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9EBE2" w14:textId="77777777" w:rsidR="00E500C9" w:rsidRPr="005C5140" w:rsidRDefault="00E500C9" w:rsidP="00BF7277">
      <w:pPr>
        <w:pStyle w:val="Heading1"/>
        <w:jc w:val="center"/>
        <w:rPr>
          <w:rFonts w:asciiTheme="majorBidi" w:hAnsiTheme="majorBidi" w:cstheme="majorBidi"/>
          <w:u w:val="none"/>
        </w:rPr>
      </w:pPr>
      <w:bookmarkStart w:id="0" w:name="_GoBack"/>
      <w:bookmarkEnd w:id="0"/>
      <w:r w:rsidRPr="005C5140">
        <w:rPr>
          <w:rFonts w:asciiTheme="majorBidi" w:hAnsiTheme="majorBidi" w:cstheme="majorBidi"/>
          <w:u w:val="none"/>
          <w:cs/>
        </w:rPr>
        <w:t xml:space="preserve">ส่วนที่ </w:t>
      </w:r>
      <w:r w:rsidRPr="005C5140">
        <w:rPr>
          <w:rFonts w:asciiTheme="majorBidi" w:hAnsiTheme="majorBidi" w:cstheme="majorBidi"/>
          <w:u w:val="none"/>
        </w:rPr>
        <w:t>1</w:t>
      </w:r>
    </w:p>
    <w:p w14:paraId="539B040F" w14:textId="77777777" w:rsidR="00777242" w:rsidRPr="005C5140" w:rsidRDefault="00777242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C5140">
        <w:rPr>
          <w:rFonts w:asciiTheme="majorBidi" w:hAnsiTheme="majorBidi" w:cstheme="majorBidi"/>
          <w:b/>
          <w:bCs/>
          <w:sz w:val="32"/>
          <w:szCs w:val="32"/>
          <w:cs/>
        </w:rPr>
        <w:t>การประกอบธุรกิจ</w:t>
      </w:r>
    </w:p>
    <w:p w14:paraId="40F78392" w14:textId="26B373A7" w:rsidR="00F12DF2" w:rsidRPr="0024538F" w:rsidRDefault="00F12DF2" w:rsidP="00C02832">
      <w:pPr>
        <w:spacing w:line="120" w:lineRule="auto"/>
        <w:ind w:firstLine="709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</w:p>
    <w:p w14:paraId="7CF78DCF" w14:textId="057CF32B" w:rsidR="006943FE" w:rsidRPr="0024538F" w:rsidRDefault="00B649F1" w:rsidP="00C02832">
      <w:pPr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C02832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="006B2FEB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6B2FEB" w:rsidRPr="00C0283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943FE"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นโยบายและภาพรวมการประกอบธุรกิจ</w:t>
      </w:r>
    </w:p>
    <w:p w14:paraId="3BC6F44E" w14:textId="60055054" w:rsidR="00B65776" w:rsidRPr="00E24812" w:rsidRDefault="00B65776" w:rsidP="00C02832">
      <w:pPr>
        <w:spacing w:before="120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บริษัท ไทย เอ็นเนอร์จี สโตเรจ เทคโนโลยี จำกัด (มหาชน) (“</w:t>
      </w:r>
      <w:r w:rsidRPr="00E24812">
        <w:rPr>
          <w:rFonts w:asciiTheme="majorBidi" w:hAnsiTheme="majorBidi" w:cstheme="majorBidi"/>
          <w:b/>
          <w:bCs/>
          <w:sz w:val="32"/>
          <w:szCs w:val="32"/>
          <w:cs/>
        </w:rPr>
        <w:t>บริษัทฯ</w:t>
      </w:r>
      <w:r w:rsidRPr="00E24812">
        <w:rPr>
          <w:rFonts w:asciiTheme="majorBidi" w:hAnsiTheme="majorBidi" w:cstheme="majorBidi"/>
          <w:sz w:val="32"/>
          <w:szCs w:val="32"/>
          <w:cs/>
        </w:rPr>
        <w:t>”</w:t>
      </w:r>
      <w:r w:rsidR="00A400F6" w:rsidRPr="00E2481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400F6" w:rsidRPr="00E24812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="00A400F6" w:rsidRPr="00E24812">
        <w:rPr>
          <w:rFonts w:asciiTheme="majorBidi" w:hAnsiTheme="majorBidi" w:cs="Angsana New"/>
          <w:sz w:val="32"/>
          <w:szCs w:val="32"/>
          <w:cs/>
        </w:rPr>
        <w:t>“</w:t>
      </w:r>
      <w:r w:rsidR="00A400F6" w:rsidRPr="00E24812">
        <w:rPr>
          <w:rFonts w:asciiTheme="majorBidi" w:hAnsiTheme="majorBidi" w:cstheme="majorBidi"/>
          <w:b/>
          <w:bCs/>
          <w:sz w:val="32"/>
          <w:szCs w:val="32"/>
        </w:rPr>
        <w:t>3K</w:t>
      </w:r>
      <w:r w:rsidR="00A400F6" w:rsidRPr="00E24812">
        <w:rPr>
          <w:rFonts w:asciiTheme="majorBidi" w:hAnsiTheme="majorBidi" w:cs="Angsana New"/>
          <w:b/>
          <w:bCs/>
          <w:sz w:val="32"/>
          <w:szCs w:val="32"/>
          <w:cs/>
        </w:rPr>
        <w:t>-</w:t>
      </w:r>
      <w:r w:rsidR="00A400F6" w:rsidRPr="00E24812">
        <w:rPr>
          <w:rFonts w:asciiTheme="majorBidi" w:hAnsiTheme="majorBidi" w:cstheme="majorBidi"/>
          <w:b/>
          <w:bCs/>
          <w:sz w:val="32"/>
          <w:szCs w:val="32"/>
        </w:rPr>
        <w:t>BAT</w:t>
      </w:r>
      <w:r w:rsidR="00A400F6" w:rsidRPr="00E24812">
        <w:rPr>
          <w:rFonts w:asciiTheme="majorBidi" w:hAnsiTheme="majorBidi" w:cs="Angsana New"/>
          <w:sz w:val="32"/>
          <w:szCs w:val="32"/>
          <w:cs/>
        </w:rPr>
        <w:t>”</w:t>
      </w:r>
      <w:r w:rsidRPr="00E24812">
        <w:rPr>
          <w:rFonts w:asciiTheme="majorBidi" w:hAnsiTheme="majorBidi" w:cstheme="majorBidi"/>
          <w:sz w:val="32"/>
          <w:szCs w:val="32"/>
          <w:cs/>
        </w:rPr>
        <w:t>) เป็นบริษัทที่เกิดขึ้นจากการควบบริษัท ระหว่างบริษัท ฮิตาชิ เคมิคอล สโตเรจ แบตเตอรี่ (ประเทศไทย) จำกัด (มหาชน) (“</w:t>
      </w:r>
      <w:r w:rsidR="005E7178" w:rsidRPr="00E24812">
        <w:rPr>
          <w:rFonts w:asciiTheme="majorBidi" w:hAnsiTheme="majorBidi" w:cstheme="majorBidi"/>
          <w:b/>
          <w:bCs/>
          <w:sz w:val="32"/>
          <w:szCs w:val="32"/>
        </w:rPr>
        <w:t>BAT</w:t>
      </w:r>
      <w:r w:rsidR="005E7178" w:rsidRPr="00E24812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="005E7178" w:rsidRPr="00E24812">
        <w:rPr>
          <w:rFonts w:asciiTheme="majorBidi" w:hAnsiTheme="majorBidi" w:cstheme="majorBidi"/>
          <w:b/>
          <w:bCs/>
          <w:sz w:val="32"/>
          <w:szCs w:val="32"/>
        </w:rPr>
        <w:t>3K</w:t>
      </w:r>
      <w:r w:rsidRPr="00E24812">
        <w:rPr>
          <w:rFonts w:asciiTheme="majorBidi" w:hAnsiTheme="majorBidi" w:cstheme="majorBidi"/>
          <w:sz w:val="32"/>
          <w:szCs w:val="32"/>
          <w:cs/>
        </w:rPr>
        <w:t>”) และบริษัท ฮิตาชิ เคมิคอล เกตเวย์ แบตเตอรี่ (ประเทศไทย) จำกัด (“</w:t>
      </w:r>
      <w:r w:rsidRPr="00E24812">
        <w:rPr>
          <w:rFonts w:asciiTheme="majorBidi" w:hAnsiTheme="majorBidi" w:cstheme="majorBidi"/>
          <w:b/>
          <w:bCs/>
          <w:sz w:val="32"/>
          <w:szCs w:val="32"/>
        </w:rPr>
        <w:t>HCGB</w:t>
      </w:r>
      <w:r w:rsidRPr="00E24812">
        <w:rPr>
          <w:rFonts w:asciiTheme="majorBidi" w:hAnsiTheme="majorBidi" w:cstheme="majorBidi"/>
          <w:sz w:val="32"/>
          <w:szCs w:val="32"/>
          <w:cs/>
        </w:rPr>
        <w:t>”) เมื่อวันที่</w:t>
      </w:r>
      <w:r w:rsidR="009313D6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6977FA" w:rsidRPr="00E24812">
        <w:rPr>
          <w:rFonts w:asciiTheme="majorBidi" w:hAnsiTheme="majorBidi" w:cstheme="majorBidi"/>
          <w:sz w:val="32"/>
          <w:szCs w:val="32"/>
        </w:rPr>
        <w:t xml:space="preserve">1 </w:t>
      </w:r>
      <w:r w:rsidR="006977FA" w:rsidRPr="00E24812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6977FA" w:rsidRPr="00E24812">
        <w:rPr>
          <w:rFonts w:asciiTheme="majorBidi" w:hAnsiTheme="majorBidi" w:cstheme="majorBidi"/>
          <w:sz w:val="32"/>
          <w:szCs w:val="32"/>
        </w:rPr>
        <w:t>2563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1082" w:rsidRPr="00E24812">
        <w:rPr>
          <w:rFonts w:asciiTheme="majorBidi" w:hAnsiTheme="majorBidi" w:cstheme="majorBidi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851082" w:rsidRPr="00E24812">
        <w:rPr>
          <w:rFonts w:asciiTheme="majorBidi" w:hAnsiTheme="majorBidi" w:cstheme="majorBidi"/>
          <w:sz w:val="32"/>
          <w:szCs w:val="32"/>
        </w:rPr>
        <w:t xml:space="preserve">2535 </w:t>
      </w:r>
      <w:r w:rsidR="00851082" w:rsidRPr="00E24812">
        <w:rPr>
          <w:rFonts w:asciiTheme="majorBidi" w:hAnsiTheme="majorBidi" w:cstheme="majorBidi"/>
          <w:sz w:val="32"/>
          <w:szCs w:val="32"/>
          <w:cs/>
        </w:rPr>
        <w:t>และที่มีการแก้ไขเพิ่มเติม</w:t>
      </w:r>
      <w:r w:rsidRPr="00E24812">
        <w:rPr>
          <w:rFonts w:asciiTheme="majorBidi" w:hAnsiTheme="majorBidi" w:cstheme="majorBidi"/>
          <w:sz w:val="32"/>
          <w:szCs w:val="32"/>
          <w:cs/>
        </w:rPr>
        <w:t>และได้รับมาซึ่งทรัพย์สิน สิทธิ หน้าที่และความรับผิดชอบทั้งหมดของทั้งสองบริษัทดังกล่าวโดยผลของกฎหมาย</w:t>
      </w:r>
    </w:p>
    <w:p w14:paraId="1FF59088" w14:textId="7B1381E6" w:rsidR="00B65776" w:rsidRPr="0024538F" w:rsidRDefault="006977FA" w:rsidP="00C02832">
      <w:pPr>
        <w:spacing w:before="120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บริษัทฯ มีธุรกิจหลัก คือธุรกิจเกี่ยวกับการผลิตและจำหน่าย</w:t>
      </w:r>
      <w:r w:rsidR="00305EA6" w:rsidRPr="00E24812">
        <w:rPr>
          <w:rFonts w:asciiTheme="majorBidi" w:hAnsiTheme="majorBidi" w:cstheme="majorBidi"/>
          <w:sz w:val="32"/>
          <w:szCs w:val="32"/>
          <w:cs/>
        </w:rPr>
        <w:t>ผลิตภัณฑ์แบตเตอรี่เพื่อใช้สำหรับรถยนต์และรถจักรยานยนต์ แบตเตอรี่สำหรับ</w:t>
      </w:r>
      <w:r w:rsidR="00A42ACB">
        <w:rPr>
          <w:rFonts w:asciiTheme="majorBidi" w:hAnsiTheme="majorBidi" w:cstheme="majorBidi"/>
          <w:sz w:val="32"/>
          <w:szCs w:val="32"/>
          <w:cs/>
        </w:rPr>
        <w:t>รถฟอล์คลิฟท์</w:t>
      </w:r>
      <w:r w:rsidR="00305EA6" w:rsidRPr="00E24812">
        <w:rPr>
          <w:rFonts w:asciiTheme="majorBidi" w:hAnsiTheme="majorBidi" w:cstheme="majorBidi"/>
          <w:sz w:val="32"/>
          <w:szCs w:val="32"/>
          <w:cs/>
        </w:rPr>
        <w:t xml:space="preserve"> แบตเตอรี่สำหรับรถกอล์ฟและแบตเตอรี่</w:t>
      </w:r>
      <w:r w:rsidR="00627E4C" w:rsidRPr="00E24812">
        <w:rPr>
          <w:rFonts w:asciiTheme="majorBidi" w:hAnsiTheme="majorBidi" w:cs="Angsana New"/>
          <w:sz w:val="32"/>
          <w:szCs w:val="32"/>
          <w:cs/>
        </w:rPr>
        <w:t>สำหรับเก็บพลังงานแสงอาทิตย์</w:t>
      </w:r>
      <w:r w:rsidR="00305EA6" w:rsidRPr="00E24812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14:paraId="555B52B1" w14:textId="38554AB7" w:rsidR="006977FA" w:rsidRPr="0024538F" w:rsidRDefault="006977FA" w:rsidP="00C02832">
      <w:pPr>
        <w:spacing w:line="120" w:lineRule="auto"/>
        <w:ind w:firstLine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7E686244" w14:textId="25895A57" w:rsidR="006977FA" w:rsidRPr="0024538F" w:rsidRDefault="006977FA" w:rsidP="00C02832">
      <w:pPr>
        <w:pStyle w:val="Default"/>
        <w:ind w:left="567" w:hanging="567"/>
        <w:jc w:val="thaiDistribute"/>
        <w:rPr>
          <w:rFonts w:asciiTheme="majorBidi" w:eastAsia="Microsoft JhengHei" w:hAnsiTheme="majorBidi" w:cstheme="majorBidi"/>
          <w:b/>
          <w:bCs/>
          <w:sz w:val="32"/>
          <w:szCs w:val="32"/>
          <w:cs/>
        </w:rPr>
      </w:pPr>
      <w:r w:rsidRPr="0024538F">
        <w:rPr>
          <w:rFonts w:asciiTheme="majorBidi" w:eastAsia="Microsoft JhengHei" w:hAnsiTheme="majorBidi" w:cstheme="majorBidi"/>
          <w:b/>
          <w:bCs/>
          <w:color w:val="auto"/>
          <w:sz w:val="32"/>
          <w:szCs w:val="32"/>
          <w:lang w:eastAsia="en-US"/>
        </w:rPr>
        <w:t>1</w:t>
      </w:r>
      <w:r w:rsidRPr="0024538F">
        <w:rPr>
          <w:rFonts w:asciiTheme="majorBidi" w:eastAsia="Microsoft JhengHei" w:hAnsiTheme="majorBidi" w:cs="Angsana New"/>
          <w:b/>
          <w:bCs/>
          <w:color w:val="auto"/>
          <w:sz w:val="32"/>
          <w:szCs w:val="32"/>
          <w:cs/>
          <w:lang w:eastAsia="en-US"/>
        </w:rPr>
        <w:t>.</w:t>
      </w:r>
      <w:r w:rsidRPr="0024538F">
        <w:rPr>
          <w:rFonts w:asciiTheme="majorBidi" w:eastAsia="Microsoft JhengHei" w:hAnsiTheme="majorBidi" w:cstheme="majorBidi"/>
          <w:b/>
          <w:bCs/>
          <w:color w:val="auto"/>
          <w:sz w:val="32"/>
          <w:szCs w:val="32"/>
          <w:lang w:eastAsia="en-US"/>
        </w:rPr>
        <w:t xml:space="preserve">1 </w:t>
      </w:r>
      <w:r w:rsidR="006B2FEB">
        <w:rPr>
          <w:rFonts w:asciiTheme="majorBidi" w:eastAsia="Microsoft JhengHei" w:hAnsiTheme="majorBidi" w:cstheme="majorBidi"/>
          <w:b/>
          <w:bCs/>
          <w:color w:val="auto"/>
          <w:sz w:val="32"/>
          <w:szCs w:val="32"/>
          <w:lang w:eastAsia="en-US"/>
        </w:rPr>
        <w:tab/>
      </w:r>
      <w:r w:rsidRPr="0024538F">
        <w:rPr>
          <w:rFonts w:asciiTheme="majorBidi" w:eastAsia="Microsoft JhengHei" w:hAnsiTheme="majorBidi" w:cstheme="majorBidi"/>
          <w:b/>
          <w:bCs/>
          <w:color w:val="auto"/>
          <w:sz w:val="32"/>
          <w:szCs w:val="32"/>
          <w:cs/>
          <w:lang w:eastAsia="en-US"/>
        </w:rPr>
        <w:t xml:space="preserve">วิสัยทัศน์ พันธกิจ และเป้าหมายการประกอบธุรกิจ </w:t>
      </w:r>
    </w:p>
    <w:p w14:paraId="307BDF56" w14:textId="77777777" w:rsidR="00730ED3" w:rsidRPr="0024538F" w:rsidRDefault="00730ED3" w:rsidP="00C02832">
      <w:pPr>
        <w:spacing w:line="120" w:lineRule="auto"/>
        <w:ind w:firstLine="709"/>
        <w:jc w:val="thaiDistribute"/>
        <w:rPr>
          <w:rFonts w:asciiTheme="majorBidi" w:eastAsia="Microsoft JhengHei" w:hAnsiTheme="majorBidi" w:cstheme="majorBidi"/>
          <w:sz w:val="32"/>
          <w:szCs w:val="32"/>
        </w:rPr>
      </w:pPr>
    </w:p>
    <w:p w14:paraId="1B33BB97" w14:textId="7D6FC707" w:rsidR="00730ED3" w:rsidRPr="002165FF" w:rsidRDefault="00730ED3" w:rsidP="00851082">
      <w:pPr>
        <w:ind w:left="720" w:hanging="720"/>
        <w:rPr>
          <w:rFonts w:asciiTheme="majorBidi" w:eastAsia="Microsoft JhengHei" w:hAnsiTheme="majorBidi" w:cstheme="majorBidi"/>
          <w:sz w:val="32"/>
          <w:szCs w:val="32"/>
        </w:rPr>
      </w:pPr>
      <w:r w:rsidRPr="002165FF">
        <w:rPr>
          <w:rFonts w:asciiTheme="majorBidi" w:eastAsia="Microsoft JhengHei" w:hAnsiTheme="majorBidi" w:cstheme="majorBidi"/>
          <w:b/>
          <w:bCs/>
          <w:sz w:val="32"/>
          <w:szCs w:val="32"/>
          <w:cs/>
        </w:rPr>
        <w:t>พันธกิจ</w:t>
      </w:r>
      <w:r w:rsidR="00B75BE8" w:rsidRPr="002165FF">
        <w:rPr>
          <w:rFonts w:asciiTheme="majorBidi" w:eastAsia="Microsoft JhengHei" w:hAnsiTheme="majorBidi" w:cstheme="majorBidi"/>
          <w:b/>
          <w:bCs/>
          <w:sz w:val="32"/>
          <w:szCs w:val="32"/>
          <w:cs/>
        </w:rPr>
        <w:t xml:space="preserve"> </w:t>
      </w:r>
      <w:r w:rsidRPr="002165FF">
        <w:rPr>
          <w:rFonts w:asciiTheme="majorBidi" w:eastAsia="Microsoft JhengHei" w:hAnsiTheme="majorBidi" w:cstheme="majorBidi"/>
          <w:b/>
          <w:bCs/>
          <w:sz w:val="32"/>
          <w:szCs w:val="32"/>
        </w:rPr>
        <w:br/>
      </w:r>
      <w:r w:rsidRPr="002165FF">
        <w:rPr>
          <w:rFonts w:asciiTheme="majorBidi" w:eastAsia="Microsoft JhengHei" w:hAnsiTheme="majorBidi" w:cstheme="majorBidi"/>
          <w:sz w:val="32"/>
          <w:szCs w:val="32"/>
          <w:cs/>
        </w:rPr>
        <w:t>ทุ่มเทให้กับสังคมโดยการพัฒนาเทคโนโลยีและผลิตภัณฑ์ให้ดียิ่งขึ้น</w:t>
      </w:r>
    </w:p>
    <w:p w14:paraId="2AB03F10" w14:textId="77777777" w:rsidR="00730ED3" w:rsidRPr="002165FF" w:rsidRDefault="00730ED3" w:rsidP="00C02832">
      <w:pPr>
        <w:spacing w:line="120" w:lineRule="auto"/>
        <w:ind w:left="720" w:hanging="720"/>
        <w:jc w:val="thaiDistribute"/>
        <w:rPr>
          <w:rFonts w:asciiTheme="majorBidi" w:eastAsia="Microsoft JhengHei" w:hAnsiTheme="majorBidi" w:cstheme="majorBidi"/>
          <w:b/>
          <w:bCs/>
          <w:sz w:val="32"/>
          <w:szCs w:val="32"/>
        </w:rPr>
      </w:pPr>
    </w:p>
    <w:p w14:paraId="46700CEC" w14:textId="77777777" w:rsidR="00730ED3" w:rsidRPr="002165FF" w:rsidRDefault="00730ED3" w:rsidP="0024538F">
      <w:pPr>
        <w:jc w:val="thaiDistribute"/>
        <w:rPr>
          <w:rFonts w:asciiTheme="majorBidi" w:eastAsia="Microsoft JhengHei" w:hAnsiTheme="majorBidi" w:cstheme="majorBidi"/>
          <w:b/>
          <w:bCs/>
          <w:sz w:val="32"/>
          <w:szCs w:val="32"/>
          <w:cs/>
        </w:rPr>
      </w:pPr>
      <w:r w:rsidRPr="002165FF">
        <w:rPr>
          <w:rFonts w:asciiTheme="majorBidi" w:eastAsia="Microsoft JhengHei" w:hAnsiTheme="majorBidi" w:cstheme="majorBidi"/>
          <w:b/>
          <w:bCs/>
          <w:sz w:val="32"/>
          <w:szCs w:val="32"/>
          <w:cs/>
        </w:rPr>
        <w:t>คุณค่า : จิตวิญญาณการก่อตั้ง</w:t>
      </w:r>
    </w:p>
    <w:p w14:paraId="22D3E7ED" w14:textId="77777777" w:rsidR="006977FA" w:rsidRPr="002165FF" w:rsidRDefault="00730ED3" w:rsidP="0024538F">
      <w:pPr>
        <w:ind w:left="720"/>
        <w:jc w:val="thaiDistribute"/>
        <w:rPr>
          <w:rFonts w:asciiTheme="majorBidi" w:eastAsia="Microsoft JhengHei" w:hAnsiTheme="majorBidi" w:cstheme="majorBidi"/>
          <w:sz w:val="32"/>
          <w:szCs w:val="32"/>
        </w:rPr>
      </w:pPr>
      <w:r w:rsidRPr="002165FF">
        <w:rPr>
          <w:rFonts w:asciiTheme="majorBidi" w:eastAsia="Microsoft JhengHei" w:hAnsiTheme="majorBidi" w:cstheme="majorBidi"/>
          <w:b/>
          <w:bCs/>
          <w:sz w:val="32"/>
          <w:szCs w:val="32"/>
          <w:cs/>
        </w:rPr>
        <w:t>“การบุกเบิก”</w:t>
      </w:r>
    </w:p>
    <w:p w14:paraId="53AC97D8" w14:textId="76B83D34" w:rsidR="00730ED3" w:rsidRPr="002165FF" w:rsidRDefault="00730ED3" w:rsidP="0024538F">
      <w:pPr>
        <w:ind w:left="720"/>
        <w:jc w:val="thaiDistribute"/>
        <w:rPr>
          <w:rFonts w:asciiTheme="majorBidi" w:eastAsia="Microsoft JhengHei" w:hAnsiTheme="majorBidi" w:cstheme="majorBidi"/>
          <w:sz w:val="32"/>
          <w:szCs w:val="32"/>
        </w:rPr>
      </w:pPr>
      <w:r w:rsidRPr="002165FF">
        <w:rPr>
          <w:rFonts w:asciiTheme="majorBidi" w:eastAsia="Microsoft JhengHei" w:hAnsiTheme="majorBidi" w:cstheme="majorBidi"/>
          <w:sz w:val="32"/>
          <w:szCs w:val="32"/>
          <w:cs/>
        </w:rPr>
        <w:t>การทำงานอย่างสร้างสรรค์โดยใช้แนวทางใหม่ๆในการเข้าสู่พื้นที่ใหม่ เพื่อทำหน้าที่เป็นผู้บุกเบิกโดยใช้ด้านความเชี่ยวชาญของเรา มีความมุ่งมั่นที่จะติดตามเป้าหมายที่สูงเกินกว่าความสามารถ</w:t>
      </w:r>
      <w:r w:rsidR="009674C6">
        <w:rPr>
          <w:rFonts w:asciiTheme="majorBidi" w:eastAsia="Microsoft JhengHei" w:hAnsiTheme="majorBidi" w:cstheme="majorBidi" w:hint="cs"/>
          <w:sz w:val="32"/>
          <w:szCs w:val="32"/>
          <w:cs/>
        </w:rPr>
        <w:t xml:space="preserve">  </w:t>
      </w:r>
      <w:r w:rsidRPr="002165FF">
        <w:rPr>
          <w:rFonts w:asciiTheme="majorBidi" w:eastAsia="Microsoft JhengHei" w:hAnsiTheme="majorBidi" w:cstheme="majorBidi"/>
          <w:sz w:val="32"/>
          <w:szCs w:val="32"/>
          <w:cs/>
        </w:rPr>
        <w:t>ของเรา</w:t>
      </w:r>
    </w:p>
    <w:p w14:paraId="1F4A18B4" w14:textId="77777777" w:rsidR="00730ED3" w:rsidRPr="002165FF" w:rsidRDefault="00730ED3" w:rsidP="0024538F">
      <w:pPr>
        <w:ind w:firstLine="720"/>
        <w:jc w:val="thaiDistribute"/>
        <w:rPr>
          <w:rFonts w:asciiTheme="majorBidi" w:eastAsia="Microsoft JhengHei" w:hAnsiTheme="majorBidi" w:cstheme="majorBidi"/>
          <w:b/>
          <w:bCs/>
          <w:sz w:val="32"/>
          <w:szCs w:val="32"/>
        </w:rPr>
      </w:pPr>
      <w:r w:rsidRPr="002165FF">
        <w:rPr>
          <w:rFonts w:asciiTheme="majorBidi" w:eastAsia="Microsoft JhengHei" w:hAnsiTheme="majorBidi" w:cstheme="majorBidi"/>
          <w:b/>
          <w:bCs/>
          <w:sz w:val="32"/>
          <w:szCs w:val="32"/>
          <w:cs/>
        </w:rPr>
        <w:t>“ความจริงใจ”</w:t>
      </w:r>
    </w:p>
    <w:p w14:paraId="78A2860E" w14:textId="3B5647AB" w:rsidR="00730ED3" w:rsidRPr="002165FF" w:rsidRDefault="00730ED3" w:rsidP="0024538F">
      <w:pPr>
        <w:ind w:left="720"/>
        <w:jc w:val="thaiDistribute"/>
        <w:rPr>
          <w:rFonts w:asciiTheme="majorBidi" w:eastAsia="Microsoft JhengHei" w:hAnsiTheme="majorBidi" w:cstheme="majorBidi"/>
          <w:sz w:val="32"/>
          <w:szCs w:val="32"/>
        </w:rPr>
      </w:pPr>
      <w:r w:rsidRPr="002165FF">
        <w:rPr>
          <w:rFonts w:asciiTheme="majorBidi" w:eastAsia="Microsoft JhengHei" w:hAnsiTheme="majorBidi" w:cstheme="majorBidi"/>
          <w:sz w:val="32"/>
          <w:szCs w:val="32"/>
          <w:cs/>
        </w:rPr>
        <w:t>การกระทำด้วยความรู้สึกของการเป็นเจ้าของและความซื่อสัตย์ตลอดเวลาใช้จิตวิญญาณเพื่อตอบสนองความคาดหวังของสังคมและสร้างความน่าเชื่อถือ</w:t>
      </w:r>
    </w:p>
    <w:p w14:paraId="0DFDD108" w14:textId="77777777" w:rsidR="00730ED3" w:rsidRPr="002165FF" w:rsidRDefault="00730ED3" w:rsidP="0024538F">
      <w:pPr>
        <w:ind w:firstLine="720"/>
        <w:jc w:val="thaiDistribute"/>
        <w:rPr>
          <w:rFonts w:asciiTheme="majorBidi" w:eastAsia="Microsoft JhengHei" w:hAnsiTheme="majorBidi" w:cstheme="majorBidi"/>
          <w:b/>
          <w:bCs/>
          <w:sz w:val="32"/>
          <w:szCs w:val="32"/>
        </w:rPr>
      </w:pPr>
      <w:r w:rsidRPr="002165FF">
        <w:rPr>
          <w:rFonts w:asciiTheme="majorBidi" w:eastAsia="Microsoft JhengHei" w:hAnsiTheme="majorBidi" w:cstheme="majorBidi"/>
          <w:b/>
          <w:bCs/>
          <w:sz w:val="32"/>
          <w:szCs w:val="32"/>
          <w:cs/>
        </w:rPr>
        <w:t>“ความสามัคคี”</w:t>
      </w:r>
    </w:p>
    <w:p w14:paraId="50324DA2" w14:textId="3BCBFD48" w:rsidR="00730ED3" w:rsidRPr="002165FF" w:rsidRDefault="00730ED3" w:rsidP="0024538F">
      <w:pPr>
        <w:ind w:left="720"/>
        <w:jc w:val="thaiDistribute"/>
        <w:rPr>
          <w:rFonts w:asciiTheme="majorBidi" w:eastAsia="Microsoft JhengHei" w:hAnsiTheme="majorBidi" w:cstheme="majorBidi"/>
          <w:sz w:val="32"/>
          <w:szCs w:val="32"/>
        </w:rPr>
      </w:pPr>
      <w:r w:rsidRPr="002165FF">
        <w:rPr>
          <w:rFonts w:asciiTheme="majorBidi" w:eastAsia="Microsoft JhengHei" w:hAnsiTheme="majorBidi" w:cstheme="majorBidi"/>
          <w:sz w:val="32"/>
          <w:szCs w:val="32"/>
          <w:cs/>
        </w:rPr>
        <w:t>เต็มใจที่จะเคารพความคิดเห็นของผู้อื่นและให้ความสำคัญในรายละเอียดและปฏิบัติอย่างเป็นธรรมและเป็นกลาง ให้ความร่วมมือในการทำงานร่วมกันเพื่อให้บรรลุเป้าหมาย</w:t>
      </w:r>
    </w:p>
    <w:p w14:paraId="0275147C" w14:textId="77777777" w:rsidR="004D47D5" w:rsidRPr="002165FF" w:rsidRDefault="004D47D5" w:rsidP="00C02832">
      <w:pPr>
        <w:spacing w:line="120" w:lineRule="auto"/>
        <w:jc w:val="thaiDistribute"/>
        <w:rPr>
          <w:rFonts w:asciiTheme="majorBidi" w:eastAsia="Microsoft JhengHei" w:hAnsiTheme="majorBidi" w:cstheme="majorBidi"/>
          <w:b/>
          <w:bCs/>
          <w:sz w:val="32"/>
          <w:szCs w:val="32"/>
        </w:rPr>
      </w:pPr>
    </w:p>
    <w:p w14:paraId="34D9144C" w14:textId="51D20E22" w:rsidR="00730ED3" w:rsidRPr="002165FF" w:rsidRDefault="00730ED3" w:rsidP="0024538F">
      <w:pPr>
        <w:jc w:val="thaiDistribute"/>
        <w:rPr>
          <w:rFonts w:asciiTheme="majorBidi" w:eastAsia="Microsoft JhengHei" w:hAnsiTheme="majorBidi" w:cstheme="majorBidi"/>
          <w:b/>
          <w:bCs/>
          <w:sz w:val="32"/>
          <w:szCs w:val="32"/>
        </w:rPr>
      </w:pPr>
      <w:r w:rsidRPr="002165FF">
        <w:rPr>
          <w:rFonts w:asciiTheme="majorBidi" w:eastAsia="Microsoft JhengHei" w:hAnsiTheme="majorBidi" w:cstheme="majorBidi"/>
          <w:b/>
          <w:bCs/>
          <w:sz w:val="32"/>
          <w:szCs w:val="32"/>
          <w:cs/>
        </w:rPr>
        <w:t xml:space="preserve">วิสัยทัศน์ </w:t>
      </w:r>
    </w:p>
    <w:p w14:paraId="06EC764A" w14:textId="0F0883FA" w:rsidR="00730ED3" w:rsidRPr="0024538F" w:rsidRDefault="00730ED3" w:rsidP="0024538F">
      <w:pPr>
        <w:ind w:firstLine="709"/>
        <w:jc w:val="thaiDistribute"/>
        <w:rPr>
          <w:rFonts w:asciiTheme="majorBidi" w:eastAsia="Microsoft JhengHei" w:hAnsiTheme="majorBidi" w:cstheme="majorBidi"/>
          <w:sz w:val="32"/>
          <w:szCs w:val="32"/>
        </w:rPr>
      </w:pPr>
      <w:r w:rsidRPr="002165FF">
        <w:rPr>
          <w:rFonts w:asciiTheme="majorBidi" w:eastAsia="Microsoft JhengHei" w:hAnsiTheme="majorBidi" w:cstheme="majorBidi"/>
          <w:sz w:val="32"/>
          <w:szCs w:val="32"/>
          <w:cs/>
        </w:rPr>
        <w:t>ด้วยจิตวิญญาณที่บุกเบิกเพื่อสำรวจพื้นที่ที่ไม่คุ้นเคยเราพัฒนาโซลูชั่นที่เป็นนวัตกรรมที่เหนือกว่าขอบเขตของเคมีส่งมอบ "สิ่งมหัศจรรย์" ที่เกินความคาดหวังของลูกค้าและสังคม</w:t>
      </w:r>
    </w:p>
    <w:p w14:paraId="1DF91435" w14:textId="78084A47" w:rsidR="006977FA" w:rsidRPr="0024538F" w:rsidRDefault="006977FA" w:rsidP="00C02832">
      <w:pPr>
        <w:pStyle w:val="Default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24538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4538F">
        <w:rPr>
          <w:rFonts w:asciiTheme="majorBidi" w:hAnsiTheme="majorBidi" w:cstheme="majorBidi"/>
          <w:b/>
          <w:bCs/>
          <w:sz w:val="32"/>
          <w:szCs w:val="32"/>
        </w:rPr>
        <w:t xml:space="preserve">2 </w:t>
      </w:r>
      <w:r w:rsidR="006B2FEB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การเปลี่ยนแปลงและพัฒนาที่ส</w:t>
      </w:r>
      <w:r w:rsidR="00A2162F">
        <w:rPr>
          <w:rFonts w:asciiTheme="majorBidi" w:hAnsiTheme="majorBidi" w:cstheme="majorBidi" w:hint="cs"/>
          <w:b/>
          <w:bCs/>
          <w:sz w:val="32"/>
          <w:szCs w:val="32"/>
          <w:cs/>
        </w:rPr>
        <w:t>ำ</w:t>
      </w:r>
      <w:r w:rsidRPr="002453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คัญ </w:t>
      </w:r>
    </w:p>
    <w:p w14:paraId="3C2BE39E" w14:textId="77777777" w:rsidR="005E7178" w:rsidRPr="0024538F" w:rsidRDefault="005E7178" w:rsidP="00C02832">
      <w:pPr>
        <w:shd w:val="clear" w:color="auto" w:fill="FFFFFF"/>
        <w:spacing w:before="24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cs/>
        </w:rPr>
        <w:t>ความเป็นมา</w:t>
      </w:r>
    </w:p>
    <w:p w14:paraId="4B7717D9" w14:textId="6BC6353C" w:rsidR="005E7178" w:rsidRPr="00102FC6" w:rsidRDefault="005E7178" w:rsidP="00C02832">
      <w:pPr>
        <w:shd w:val="clear" w:color="auto" w:fill="FFFFFF"/>
        <w:spacing w:before="120" w:after="120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บริษัทฯ เกิดจากการควบบริษัท ระหว่าง</w:t>
      </w:r>
      <w:r w:rsidR="00627E4C" w:rsidRPr="00E24812" w:rsidDel="00627E4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</w:rPr>
        <w:t>BAT</w:t>
      </w:r>
      <w:r w:rsidRPr="00E24812">
        <w:rPr>
          <w:rFonts w:asciiTheme="majorBidi" w:hAnsiTheme="majorBidi" w:cstheme="majorBidi"/>
          <w:sz w:val="32"/>
          <w:szCs w:val="32"/>
          <w:cs/>
        </w:rPr>
        <w:t>-</w:t>
      </w:r>
      <w:r w:rsidRPr="00E24812">
        <w:rPr>
          <w:rFonts w:asciiTheme="majorBidi" w:hAnsiTheme="majorBidi" w:cstheme="majorBidi"/>
          <w:sz w:val="32"/>
          <w:szCs w:val="32"/>
        </w:rPr>
        <w:t>3K</w:t>
      </w:r>
      <w:r w:rsidR="00627E4C" w:rsidRPr="00E2481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>และ</w:t>
      </w:r>
      <w:r w:rsidR="00627E4C" w:rsidRPr="00E24812" w:rsidDel="00627E4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</w:rPr>
        <w:t>HCGB</w:t>
      </w:r>
      <w:r w:rsidR="00DF35C3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27E4C" w:rsidRPr="00E2481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27E4C" w:rsidRPr="00E24812">
        <w:rPr>
          <w:rFonts w:asciiTheme="majorBidi" w:hAnsiTheme="majorBidi" w:cstheme="majorBidi"/>
          <w:sz w:val="32"/>
          <w:szCs w:val="32"/>
        </w:rPr>
        <w:t xml:space="preserve">1 </w:t>
      </w:r>
      <w:r w:rsidR="00627E4C" w:rsidRPr="00E24812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627E4C" w:rsidRPr="00E24812">
        <w:rPr>
          <w:rFonts w:asciiTheme="majorBidi" w:hAnsiTheme="majorBidi" w:cstheme="majorBidi"/>
          <w:sz w:val="32"/>
          <w:szCs w:val="32"/>
        </w:rPr>
        <w:t>2563</w:t>
      </w:r>
      <w:r w:rsidR="00851082" w:rsidRPr="00102FC6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851082" w:rsidRPr="00E24812">
        <w:rPr>
          <w:rFonts w:asciiTheme="majorBidi" w:hAnsiTheme="majorBidi" w:cstheme="majorBidi"/>
          <w:sz w:val="32"/>
          <w:szCs w:val="32"/>
          <w:cs/>
        </w:rPr>
        <w:t>ตามพระราช</w:t>
      </w:r>
      <w:r w:rsidR="008D49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51082" w:rsidRPr="00E24812">
        <w:rPr>
          <w:rFonts w:asciiTheme="majorBidi" w:hAnsiTheme="majorBidi" w:cstheme="majorBidi"/>
          <w:sz w:val="32"/>
          <w:szCs w:val="32"/>
          <w:cs/>
        </w:rPr>
        <w:t xml:space="preserve">บัญญัติบริษัทมหาชนจำกัด พ.ศ. </w:t>
      </w:r>
      <w:r w:rsidR="00851082" w:rsidRPr="00E24812">
        <w:rPr>
          <w:rFonts w:asciiTheme="majorBidi" w:hAnsiTheme="majorBidi" w:cstheme="majorBidi"/>
          <w:sz w:val="32"/>
          <w:szCs w:val="32"/>
        </w:rPr>
        <w:t xml:space="preserve">2535 </w:t>
      </w:r>
      <w:r w:rsidR="00851082" w:rsidRPr="00E24812">
        <w:rPr>
          <w:rFonts w:asciiTheme="majorBidi" w:hAnsiTheme="majorBidi" w:cstheme="majorBidi"/>
          <w:sz w:val="32"/>
          <w:szCs w:val="32"/>
          <w:cs/>
        </w:rPr>
        <w:t>และที่มีการแก้ไขเพิ่มเติม</w:t>
      </w:r>
    </w:p>
    <w:p w14:paraId="1B019210" w14:textId="4A65D487" w:rsidR="00DF35C3" w:rsidRPr="00102FC6" w:rsidRDefault="005E7178" w:rsidP="00C02832">
      <w:pPr>
        <w:shd w:val="clear" w:color="auto" w:fill="FFFFFF"/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4812">
        <w:rPr>
          <w:rFonts w:asciiTheme="majorBidi" w:hAnsiTheme="majorBidi" w:cstheme="majorBidi"/>
          <w:b/>
          <w:bCs/>
          <w:sz w:val="32"/>
          <w:szCs w:val="32"/>
          <w:cs/>
        </w:rPr>
        <w:t>พัฒนาการที่สำคัญก่อนการควบบริษัท</w:t>
      </w:r>
    </w:p>
    <w:p w14:paraId="42E28766" w14:textId="67DF5342" w:rsidR="005E7178" w:rsidRPr="0024538F" w:rsidRDefault="00416D8E" w:rsidP="00C02832">
      <w:pPr>
        <w:shd w:val="clear" w:color="auto" w:fill="FFFFFF"/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24812">
        <w:rPr>
          <w:rFonts w:asciiTheme="majorBidi" w:hAnsiTheme="majorBidi" w:cstheme="majorBidi"/>
          <w:sz w:val="32"/>
          <w:szCs w:val="32"/>
          <w:u w:val="single"/>
          <w:cs/>
        </w:rPr>
        <w:t>บริษัท ฮิตาชิ เคมิคอล สโตเรจ แบตเตอรี่ (ประเทศไทย) จำกัด (มหาชน)</w:t>
      </w:r>
      <w:r w:rsidR="004867F3" w:rsidRPr="00E24812">
        <w:rPr>
          <w:rFonts w:asciiTheme="majorBidi" w:hAnsiTheme="majorBidi" w:cstheme="majorBidi"/>
          <w:sz w:val="32"/>
          <w:szCs w:val="32"/>
          <w:u w:val="single"/>
          <w:cs/>
        </w:rPr>
        <w:t xml:space="preserve"> หรือ</w:t>
      </w:r>
      <w:r w:rsidR="004867F3" w:rsidRPr="00E24812">
        <w:rPr>
          <w:rFonts w:asciiTheme="majorBidi" w:hAnsiTheme="majorBidi" w:cstheme="majorBidi"/>
          <w:sz w:val="32"/>
          <w:szCs w:val="32"/>
          <w:u w:val="single"/>
        </w:rPr>
        <w:t xml:space="preserve"> BAT</w:t>
      </w:r>
      <w:r w:rsidR="004867F3" w:rsidRPr="00E24812">
        <w:rPr>
          <w:rFonts w:asciiTheme="majorBidi" w:hAnsiTheme="majorBidi" w:cstheme="majorBidi"/>
          <w:sz w:val="32"/>
          <w:szCs w:val="32"/>
          <w:u w:val="single"/>
          <w:cs/>
        </w:rPr>
        <w:t>-</w:t>
      </w:r>
      <w:r w:rsidR="004867F3" w:rsidRPr="00E24812">
        <w:rPr>
          <w:rFonts w:asciiTheme="majorBidi" w:hAnsiTheme="majorBidi" w:cstheme="majorBidi"/>
          <w:sz w:val="32"/>
          <w:szCs w:val="32"/>
          <w:u w:val="single"/>
        </w:rPr>
        <w:t>3K</w:t>
      </w:r>
    </w:p>
    <w:p w14:paraId="16043770" w14:textId="61789A7E" w:rsidR="00DF35C3" w:rsidRPr="00102FC6" w:rsidRDefault="00DF35C3" w:rsidP="00C02832">
      <w:pPr>
        <w:shd w:val="clear" w:color="auto" w:fill="FFFFFF"/>
        <w:spacing w:before="120" w:after="120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บริษัท ฮิตาชิ เคมิคอล สโตเรจ แบตเตอรี่ (ประเทศไทย) จำกัด (มหาชน) เดิมชื่อ</w:t>
      </w:r>
      <w:r w:rsidR="00730ED3" w:rsidRPr="0024538F">
        <w:rPr>
          <w:rFonts w:asciiTheme="majorBidi" w:hAnsiTheme="majorBidi" w:cstheme="majorBidi"/>
          <w:sz w:val="32"/>
          <w:szCs w:val="32"/>
          <w:cs/>
        </w:rPr>
        <w:t>บริษัท ไทยสโตเรจ แบตเตอรี่ จำกัด (มหาชน)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4462" w:rsidRPr="003C4462">
        <w:rPr>
          <w:rFonts w:asciiTheme="majorBidi" w:hAnsiTheme="majorBidi" w:cs="Angsana New"/>
          <w:sz w:val="32"/>
          <w:szCs w:val="32"/>
          <w:cs/>
        </w:rPr>
        <w:t>จดทะเบียนก่อตั้งบริษัท</w:t>
      </w:r>
      <w:r w:rsidR="00730ED3" w:rsidRPr="0024538F">
        <w:rPr>
          <w:rFonts w:asciiTheme="majorBidi" w:hAnsiTheme="majorBidi" w:cstheme="majorBidi"/>
          <w:sz w:val="32"/>
          <w:szCs w:val="32"/>
          <w:cs/>
        </w:rPr>
        <w:t>เมื่อ</w:t>
      </w:r>
      <w:r w:rsidR="00E66121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E66121">
        <w:rPr>
          <w:rFonts w:asciiTheme="majorBidi" w:hAnsiTheme="majorBidi" w:cstheme="majorBidi"/>
          <w:sz w:val="32"/>
          <w:szCs w:val="32"/>
        </w:rPr>
        <w:t xml:space="preserve">10 </w:t>
      </w:r>
      <w:r w:rsidR="00E66121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730ED3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0ED3" w:rsidRPr="0024538F">
        <w:rPr>
          <w:rFonts w:asciiTheme="majorBidi" w:hAnsiTheme="majorBidi" w:cstheme="majorBidi"/>
          <w:sz w:val="32"/>
          <w:szCs w:val="32"/>
        </w:rPr>
        <w:t xml:space="preserve">2529 </w:t>
      </w:r>
      <w:r w:rsidR="00E66121" w:rsidRPr="00E66121">
        <w:rPr>
          <w:rFonts w:asciiTheme="majorBidi" w:hAnsiTheme="majorBidi" w:cs="Angsana New"/>
          <w:sz w:val="32"/>
          <w:szCs w:val="32"/>
          <w:cs/>
        </w:rPr>
        <w:t xml:space="preserve">ด้วยทุนจดทะเบียนเริ่มแรกจำนวน </w:t>
      </w:r>
      <w:r w:rsidR="00E66121" w:rsidRPr="00E66121">
        <w:rPr>
          <w:rFonts w:asciiTheme="majorBidi" w:hAnsiTheme="majorBidi" w:cstheme="majorBidi"/>
          <w:sz w:val="32"/>
          <w:szCs w:val="32"/>
        </w:rPr>
        <w:t xml:space="preserve">8 </w:t>
      </w:r>
      <w:r w:rsidR="00E66121" w:rsidRPr="00E66121">
        <w:rPr>
          <w:rFonts w:asciiTheme="majorBidi" w:hAnsiTheme="majorBidi" w:cs="Angsana New"/>
          <w:sz w:val="32"/>
          <w:szCs w:val="32"/>
          <w:cs/>
        </w:rPr>
        <w:t xml:space="preserve">ล้านบาท เพื่อผลิตและจำหน่ายแบตเตอรี่สำหรับรถยนต์และรถจักรยานยนต์ </w:t>
      </w:r>
      <w:r w:rsidR="00730ED3" w:rsidRPr="0024538F">
        <w:rPr>
          <w:rFonts w:asciiTheme="majorBidi" w:hAnsiTheme="majorBidi" w:cstheme="majorBidi"/>
          <w:sz w:val="32"/>
          <w:szCs w:val="32"/>
          <w:cs/>
        </w:rPr>
        <w:t xml:space="preserve">และแปรสภาพเป็นบริษัทมหาชน ในปี </w:t>
      </w:r>
      <w:r w:rsidR="00730ED3" w:rsidRPr="0024538F">
        <w:rPr>
          <w:rFonts w:asciiTheme="majorBidi" w:hAnsiTheme="majorBidi" w:cstheme="majorBidi"/>
          <w:sz w:val="32"/>
          <w:szCs w:val="32"/>
        </w:rPr>
        <w:t>2537</w:t>
      </w:r>
      <w:r w:rsidR="00730ED3" w:rsidRPr="0024538F">
        <w:rPr>
          <w:rFonts w:asciiTheme="majorBidi" w:hAnsiTheme="majorBidi" w:cstheme="majorBidi"/>
          <w:sz w:val="32"/>
          <w:szCs w:val="32"/>
          <w:cs/>
        </w:rPr>
        <w:t xml:space="preserve"> ทะเบียนบริษัทเลขที่ </w:t>
      </w:r>
      <w:r w:rsidR="00730ED3" w:rsidRPr="0024538F">
        <w:rPr>
          <w:rFonts w:asciiTheme="majorBidi" w:hAnsiTheme="majorBidi" w:cstheme="majorBidi"/>
          <w:sz w:val="32"/>
          <w:szCs w:val="32"/>
        </w:rPr>
        <w:t>0107537002141</w:t>
      </w:r>
      <w:r w:rsidR="00730ED3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4277" w:rsidRPr="0024538F">
        <w:rPr>
          <w:rFonts w:asciiTheme="majorBidi" w:hAnsiTheme="majorBidi" w:cstheme="majorBidi"/>
          <w:sz w:val="32"/>
          <w:szCs w:val="32"/>
          <w:cs/>
        </w:rPr>
        <w:t>ธุรกิจหลักของ</w:t>
      </w:r>
      <w:r w:rsidR="004E41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E414A">
        <w:rPr>
          <w:rFonts w:asciiTheme="majorBidi" w:hAnsiTheme="majorBidi" w:cstheme="majorBidi"/>
          <w:sz w:val="32"/>
          <w:szCs w:val="32"/>
        </w:rPr>
        <w:t>BAT</w:t>
      </w:r>
      <w:r w:rsidR="004E414A">
        <w:rPr>
          <w:rFonts w:asciiTheme="majorBidi" w:hAnsiTheme="majorBidi" w:cs="Angsana New"/>
          <w:sz w:val="32"/>
          <w:szCs w:val="32"/>
          <w:cs/>
        </w:rPr>
        <w:t>-</w:t>
      </w:r>
      <w:r w:rsidR="004E414A">
        <w:rPr>
          <w:rFonts w:asciiTheme="majorBidi" w:hAnsiTheme="majorBidi" w:cstheme="majorBidi"/>
          <w:sz w:val="32"/>
          <w:szCs w:val="32"/>
        </w:rPr>
        <w:t>3K</w:t>
      </w:r>
      <w:r w:rsidR="00234277" w:rsidRPr="0024538F">
        <w:rPr>
          <w:rFonts w:asciiTheme="majorBidi" w:hAnsiTheme="majorBidi" w:cstheme="majorBidi"/>
          <w:sz w:val="32"/>
          <w:szCs w:val="32"/>
          <w:cs/>
        </w:rPr>
        <w:t xml:space="preserve"> คือ</w:t>
      </w:r>
      <w:r w:rsidR="006B2FE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34277" w:rsidRPr="0024538F">
        <w:rPr>
          <w:rFonts w:asciiTheme="majorBidi" w:hAnsiTheme="majorBidi" w:cstheme="majorBidi"/>
          <w:sz w:val="32"/>
          <w:szCs w:val="32"/>
          <w:cs/>
        </w:rPr>
        <w:t>การผลิต</w:t>
      </w:r>
      <w:r w:rsidR="006B2FEB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234277" w:rsidRPr="0024538F">
        <w:rPr>
          <w:rFonts w:asciiTheme="majorBidi" w:hAnsiTheme="majorBidi" w:cstheme="majorBidi"/>
          <w:sz w:val="32"/>
          <w:szCs w:val="32"/>
          <w:cs/>
        </w:rPr>
        <w:t>และจัดจำหน่ายแบตเตอรี่ชนิดตะกั่วกรดสำหรับรถยนต์และรถจักรยานยนต์ และแบตเตอรี่อื่นๆ แก่ลูกค้าหลังการขาย สำหรับตลาดแบตเตอรี่ทดแทน</w:t>
      </w:r>
      <w:r w:rsidR="00234277" w:rsidRPr="0024538F">
        <w:rPr>
          <w:rFonts w:asciiTheme="majorBidi" w:hAnsiTheme="majorBidi" w:cs="Angsana New"/>
          <w:sz w:val="32"/>
          <w:szCs w:val="32"/>
          <w:cs/>
        </w:rPr>
        <w:t xml:space="preserve"> (</w:t>
      </w:r>
      <w:r w:rsidR="00081677" w:rsidRPr="002E5B57">
        <w:rPr>
          <w:rFonts w:asciiTheme="majorBidi" w:eastAsia="Calibri" w:hAnsiTheme="majorBidi" w:cstheme="majorBidi"/>
          <w:sz w:val="32"/>
          <w:szCs w:val="32"/>
        </w:rPr>
        <w:t>Replacement Equipment Market</w:t>
      </w:r>
      <w:r w:rsidR="00081677" w:rsidRPr="002E5B57">
        <w:rPr>
          <w:rFonts w:asciiTheme="majorBidi" w:eastAsia="Calibri" w:hAnsiTheme="majorBidi" w:cstheme="majorBidi"/>
          <w:sz w:val="32"/>
          <w:szCs w:val="32"/>
          <w:cs/>
        </w:rPr>
        <w:t xml:space="preserve">: </w:t>
      </w:r>
      <w:r w:rsidR="00081677" w:rsidRPr="002E5B57">
        <w:rPr>
          <w:rFonts w:asciiTheme="majorBidi" w:eastAsia="Calibri" w:hAnsiTheme="majorBidi" w:cstheme="majorBidi"/>
          <w:sz w:val="32"/>
          <w:szCs w:val="32"/>
        </w:rPr>
        <w:t>REM</w:t>
      </w:r>
      <w:r w:rsidR="00234277" w:rsidRPr="0024538F">
        <w:rPr>
          <w:rFonts w:asciiTheme="majorBidi" w:hAnsiTheme="majorBidi" w:cs="Angsana New"/>
          <w:sz w:val="32"/>
          <w:szCs w:val="32"/>
          <w:cs/>
        </w:rPr>
        <w:t xml:space="preserve">) </w:t>
      </w:r>
      <w:r w:rsidR="00234277" w:rsidRPr="0024538F">
        <w:rPr>
          <w:rFonts w:asciiTheme="majorBidi" w:hAnsiTheme="majorBidi" w:cstheme="majorBidi"/>
          <w:sz w:val="32"/>
          <w:szCs w:val="32"/>
          <w:cs/>
        </w:rPr>
        <w:t xml:space="preserve">เป็นหลักโดยจัดจำหน่ายในประเทศภายใต้เครื่องหมายการค้า </w:t>
      </w:r>
      <w:r w:rsidR="00234277" w:rsidRPr="0024538F">
        <w:rPr>
          <w:rFonts w:asciiTheme="majorBidi" w:hAnsiTheme="majorBidi" w:cstheme="majorBidi"/>
          <w:sz w:val="32"/>
          <w:szCs w:val="32"/>
        </w:rPr>
        <w:t xml:space="preserve">3K </w:t>
      </w:r>
      <w:r w:rsidR="00234277" w:rsidRPr="0024538F">
        <w:rPr>
          <w:rFonts w:asciiTheme="majorBidi" w:hAnsiTheme="majorBidi" w:cstheme="majorBidi"/>
          <w:sz w:val="32"/>
          <w:szCs w:val="32"/>
          <w:cs/>
        </w:rPr>
        <w:t xml:space="preserve">และส่งออกกว่า </w:t>
      </w:r>
      <w:r w:rsidR="00234277" w:rsidRPr="0024538F">
        <w:rPr>
          <w:rFonts w:asciiTheme="majorBidi" w:hAnsiTheme="majorBidi" w:cstheme="majorBidi"/>
          <w:sz w:val="32"/>
          <w:szCs w:val="32"/>
        </w:rPr>
        <w:t>50</w:t>
      </w:r>
      <w:r w:rsidR="00234277" w:rsidRPr="0024538F">
        <w:rPr>
          <w:rFonts w:asciiTheme="majorBidi" w:hAnsiTheme="majorBidi" w:cstheme="majorBidi"/>
          <w:sz w:val="32"/>
          <w:szCs w:val="32"/>
          <w:cs/>
        </w:rPr>
        <w:t xml:space="preserve"> ประเทศทั่วทุกทวีป ภายใต้แบรนด์ </w:t>
      </w:r>
      <w:r w:rsidR="00C57FE9" w:rsidRPr="0024538F">
        <w:rPr>
          <w:rFonts w:asciiTheme="majorBidi" w:hAnsiTheme="majorBidi" w:cstheme="majorBidi"/>
          <w:sz w:val="32"/>
          <w:szCs w:val="32"/>
          <w:cs/>
        </w:rPr>
        <w:t>“</w:t>
      </w:r>
      <w:r w:rsidR="00C57FE9" w:rsidRPr="0024538F">
        <w:rPr>
          <w:rFonts w:asciiTheme="majorBidi" w:hAnsiTheme="majorBidi" w:cstheme="majorBidi"/>
          <w:sz w:val="32"/>
          <w:szCs w:val="32"/>
        </w:rPr>
        <w:t>3K</w:t>
      </w:r>
      <w:r w:rsidR="00C57FE9" w:rsidRPr="0024538F">
        <w:rPr>
          <w:rFonts w:asciiTheme="majorBidi" w:hAnsiTheme="majorBidi" w:cstheme="majorBidi"/>
          <w:sz w:val="32"/>
          <w:szCs w:val="32"/>
          <w:cs/>
        </w:rPr>
        <w:t>”</w:t>
      </w:r>
      <w:r w:rsidR="00C57FE9" w:rsidRPr="0024538F">
        <w:rPr>
          <w:rFonts w:asciiTheme="majorBidi" w:hAnsiTheme="majorBidi" w:cstheme="majorBidi"/>
          <w:sz w:val="32"/>
          <w:szCs w:val="32"/>
        </w:rPr>
        <w:t xml:space="preserve">, </w:t>
      </w:r>
      <w:r w:rsidR="00C57FE9" w:rsidRPr="0024538F">
        <w:rPr>
          <w:rFonts w:asciiTheme="majorBidi" w:hAnsiTheme="majorBidi" w:cstheme="majorBidi"/>
          <w:sz w:val="32"/>
          <w:szCs w:val="32"/>
          <w:cs/>
        </w:rPr>
        <w:t>“</w:t>
      </w:r>
      <w:r w:rsidR="00C57FE9" w:rsidRPr="0024538F">
        <w:rPr>
          <w:rFonts w:asciiTheme="majorBidi" w:hAnsiTheme="majorBidi" w:cstheme="majorBidi"/>
          <w:sz w:val="32"/>
          <w:szCs w:val="32"/>
        </w:rPr>
        <w:t>KV</w:t>
      </w:r>
      <w:r w:rsidR="00C57FE9" w:rsidRPr="0024538F">
        <w:rPr>
          <w:rFonts w:asciiTheme="majorBidi" w:hAnsiTheme="majorBidi" w:cstheme="majorBidi"/>
          <w:sz w:val="32"/>
          <w:szCs w:val="32"/>
          <w:cs/>
        </w:rPr>
        <w:t>”</w:t>
      </w:r>
      <w:r w:rsidR="00C57FE9" w:rsidRPr="0024538F">
        <w:rPr>
          <w:rFonts w:asciiTheme="majorBidi" w:hAnsiTheme="majorBidi" w:cstheme="majorBidi"/>
          <w:sz w:val="32"/>
          <w:szCs w:val="32"/>
        </w:rPr>
        <w:t xml:space="preserve">, </w:t>
      </w:r>
      <w:r w:rsidR="00C57FE9" w:rsidRPr="0024538F">
        <w:rPr>
          <w:rFonts w:asciiTheme="majorBidi" w:hAnsiTheme="majorBidi" w:cstheme="majorBidi"/>
          <w:sz w:val="32"/>
          <w:szCs w:val="32"/>
          <w:cs/>
        </w:rPr>
        <w:t>“</w:t>
      </w:r>
      <w:r w:rsidR="00C57FE9" w:rsidRPr="0024538F">
        <w:rPr>
          <w:rFonts w:asciiTheme="majorBidi" w:hAnsiTheme="majorBidi" w:cstheme="majorBidi"/>
          <w:sz w:val="32"/>
          <w:szCs w:val="32"/>
        </w:rPr>
        <w:t>TSB</w:t>
      </w:r>
      <w:r w:rsidR="00C57FE9" w:rsidRPr="0024538F">
        <w:rPr>
          <w:rFonts w:asciiTheme="majorBidi" w:hAnsiTheme="majorBidi" w:cstheme="majorBidi"/>
          <w:sz w:val="32"/>
          <w:szCs w:val="32"/>
          <w:cs/>
        </w:rPr>
        <w:t>” “</w:t>
      </w:r>
      <w:r w:rsidR="00C57FE9" w:rsidRPr="0024538F">
        <w:rPr>
          <w:rFonts w:asciiTheme="majorBidi" w:hAnsiTheme="majorBidi" w:cstheme="majorBidi"/>
          <w:sz w:val="32"/>
          <w:szCs w:val="32"/>
        </w:rPr>
        <w:t>TIGER</w:t>
      </w:r>
      <w:r w:rsidR="00C57FE9" w:rsidRPr="00102FC6">
        <w:rPr>
          <w:rFonts w:asciiTheme="majorBidi" w:hAnsiTheme="majorBidi" w:cstheme="majorBidi"/>
          <w:sz w:val="32"/>
          <w:szCs w:val="32"/>
          <w:cs/>
        </w:rPr>
        <w:t xml:space="preserve">”  </w:t>
      </w:r>
      <w:r w:rsidR="00C57FE9" w:rsidRPr="00E2481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57FE9" w:rsidRPr="00E24812">
        <w:rPr>
          <w:rFonts w:asciiTheme="majorBidi" w:hAnsiTheme="majorBidi" w:cs="Angsana New"/>
          <w:sz w:val="32"/>
          <w:szCs w:val="32"/>
          <w:cs/>
        </w:rPr>
        <w:t>“</w:t>
      </w:r>
      <w:r w:rsidR="00C57FE9" w:rsidRPr="00E24812">
        <w:rPr>
          <w:rFonts w:asciiTheme="majorBidi" w:hAnsiTheme="majorBidi" w:cstheme="majorBidi"/>
          <w:sz w:val="32"/>
          <w:szCs w:val="32"/>
        </w:rPr>
        <w:t>TUFLONG</w:t>
      </w:r>
      <w:r w:rsidR="00C57FE9" w:rsidRPr="00E24812">
        <w:rPr>
          <w:rFonts w:asciiTheme="majorBidi" w:hAnsiTheme="majorBidi" w:cs="Angsana New"/>
          <w:sz w:val="32"/>
          <w:szCs w:val="32"/>
          <w:cs/>
        </w:rPr>
        <w:t>”</w:t>
      </w:r>
      <w:r w:rsidR="00234277" w:rsidRPr="00102FC6">
        <w:rPr>
          <w:rFonts w:asciiTheme="majorBidi" w:hAnsiTheme="majorBidi" w:cstheme="majorBidi"/>
          <w:sz w:val="32"/>
          <w:szCs w:val="32"/>
          <w:cs/>
        </w:rPr>
        <w:t xml:space="preserve"> ผลิตภัณฑ์ของบริษัทมีทั้งหมด </w:t>
      </w:r>
      <w:r w:rsidR="00234277" w:rsidRPr="00102FC6">
        <w:rPr>
          <w:rFonts w:asciiTheme="majorBidi" w:hAnsiTheme="majorBidi" w:cstheme="majorBidi"/>
          <w:sz w:val="32"/>
          <w:szCs w:val="32"/>
        </w:rPr>
        <w:t>6</w:t>
      </w:r>
      <w:r w:rsidR="00234277" w:rsidRPr="00102FC6">
        <w:rPr>
          <w:rFonts w:asciiTheme="majorBidi" w:hAnsiTheme="majorBidi" w:cstheme="majorBidi"/>
          <w:sz w:val="32"/>
          <w:szCs w:val="32"/>
          <w:cs/>
        </w:rPr>
        <w:t xml:space="preserve"> กลุ่ม ดังนี้</w:t>
      </w:r>
    </w:p>
    <w:p w14:paraId="05E97576" w14:textId="0DD4997A" w:rsidR="00665D1F" w:rsidRPr="00E24812" w:rsidRDefault="00DF35C3" w:rsidP="00C02832">
      <w:pPr>
        <w:pStyle w:val="ListParagraph"/>
        <w:numPr>
          <w:ilvl w:val="0"/>
          <w:numId w:val="33"/>
        </w:numPr>
        <w:shd w:val="clear" w:color="auto" w:fill="FFFFFF"/>
        <w:spacing w:before="120" w:after="12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แบตเตอรี่สำหรับรถยนต์</w:t>
      </w:r>
    </w:p>
    <w:p w14:paraId="30108735" w14:textId="22822F96" w:rsidR="00DF35C3" w:rsidRPr="00E24812" w:rsidRDefault="00DF35C3" w:rsidP="00C02832">
      <w:pPr>
        <w:pStyle w:val="ListParagraph"/>
        <w:numPr>
          <w:ilvl w:val="0"/>
          <w:numId w:val="33"/>
        </w:numPr>
        <w:shd w:val="clear" w:color="auto" w:fill="FFFFFF"/>
        <w:spacing w:before="120" w:after="12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แบตเตอรี่สำหรับรถจักรยานยนต์</w:t>
      </w:r>
    </w:p>
    <w:p w14:paraId="77684490" w14:textId="76C9AF8D" w:rsidR="00DF35C3" w:rsidRPr="00E24812" w:rsidRDefault="00DF35C3" w:rsidP="00C02832">
      <w:pPr>
        <w:pStyle w:val="ListParagraph"/>
        <w:numPr>
          <w:ilvl w:val="0"/>
          <w:numId w:val="33"/>
        </w:numPr>
        <w:shd w:val="clear" w:color="auto" w:fill="FFFFFF"/>
        <w:spacing w:before="120" w:after="12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แบตเตอรี่สำหรับ</w:t>
      </w:r>
      <w:r w:rsidR="00A42ACB">
        <w:rPr>
          <w:rFonts w:asciiTheme="majorBidi" w:hAnsiTheme="majorBidi" w:cstheme="majorBidi"/>
          <w:sz w:val="32"/>
          <w:szCs w:val="32"/>
          <w:cs/>
        </w:rPr>
        <w:t>รถฟอล์คลิฟท์</w:t>
      </w:r>
      <w:r w:rsidR="009B330A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0CE6C83" w14:textId="152D6F81" w:rsidR="00DF35C3" w:rsidRPr="00E24812" w:rsidRDefault="00DF35C3" w:rsidP="00C02832">
      <w:pPr>
        <w:pStyle w:val="ListParagraph"/>
        <w:numPr>
          <w:ilvl w:val="0"/>
          <w:numId w:val="33"/>
        </w:numPr>
        <w:shd w:val="clear" w:color="auto" w:fill="FFFFFF"/>
        <w:spacing w:before="120" w:after="12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แบตเตอรี่สำหรับรถกอล์ฟ หรือรถไฟฟ้า</w:t>
      </w:r>
    </w:p>
    <w:p w14:paraId="0B1B6AC7" w14:textId="28981823" w:rsidR="00DF35C3" w:rsidRPr="00E24812" w:rsidRDefault="00DF35C3" w:rsidP="00C02832">
      <w:pPr>
        <w:pStyle w:val="ListParagraph"/>
        <w:numPr>
          <w:ilvl w:val="0"/>
          <w:numId w:val="33"/>
        </w:numPr>
        <w:shd w:val="clear" w:color="auto" w:fill="FFFFFF"/>
        <w:spacing w:before="120" w:after="12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 xml:space="preserve">แบตเตอรี่สำหรับเก็บพลังงานแสงอาทิตย์ ( </w:t>
      </w:r>
      <w:r w:rsidRPr="00E24812">
        <w:rPr>
          <w:rFonts w:asciiTheme="majorBidi" w:hAnsiTheme="majorBidi" w:cstheme="majorBidi"/>
          <w:sz w:val="32"/>
          <w:szCs w:val="32"/>
        </w:rPr>
        <w:t>EB Battery</w:t>
      </w:r>
      <w:r w:rsidRPr="00E24812">
        <w:rPr>
          <w:rFonts w:asciiTheme="majorBidi" w:hAnsiTheme="majorBidi" w:cstheme="majorBidi"/>
          <w:sz w:val="32"/>
          <w:szCs w:val="32"/>
          <w:cs/>
        </w:rPr>
        <w:t>)</w:t>
      </w:r>
    </w:p>
    <w:p w14:paraId="6DE2BC3F" w14:textId="1D2D9E28" w:rsidR="00DF35C3" w:rsidRPr="00E24812" w:rsidRDefault="00DF35C3" w:rsidP="00C02832">
      <w:pPr>
        <w:pStyle w:val="ListParagraph"/>
        <w:numPr>
          <w:ilvl w:val="0"/>
          <w:numId w:val="33"/>
        </w:numPr>
        <w:shd w:val="clear" w:color="auto" w:fill="FFFFFF"/>
        <w:spacing w:before="120" w:after="12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แบตเตอรี่แสงสว่าง</w:t>
      </w:r>
    </w:p>
    <w:p w14:paraId="457BBF24" w14:textId="6EC1FDB6" w:rsidR="00323123" w:rsidRPr="00102FC6" w:rsidRDefault="00323123" w:rsidP="00C02832">
      <w:pPr>
        <w:shd w:val="clear" w:color="auto" w:fill="FFFFFF"/>
        <w:spacing w:before="120" w:after="120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Pr="00E24812">
        <w:rPr>
          <w:rFonts w:asciiTheme="majorBidi" w:hAnsiTheme="majorBidi" w:cstheme="majorBidi"/>
          <w:sz w:val="32"/>
          <w:szCs w:val="32"/>
        </w:rPr>
        <w:t xml:space="preserve">2560 </w:t>
      </w:r>
      <w:r w:rsidR="0084449F" w:rsidRPr="00E24812">
        <w:rPr>
          <w:rFonts w:asciiTheme="majorBidi" w:hAnsiTheme="majorBidi" w:cstheme="majorBidi"/>
          <w:sz w:val="32"/>
          <w:szCs w:val="32"/>
        </w:rPr>
        <w:t>BAT</w:t>
      </w:r>
      <w:r w:rsidR="0084449F" w:rsidRPr="00E24812">
        <w:rPr>
          <w:rFonts w:asciiTheme="majorBidi" w:hAnsiTheme="majorBidi" w:cstheme="majorBidi"/>
          <w:sz w:val="32"/>
          <w:szCs w:val="32"/>
          <w:cs/>
        </w:rPr>
        <w:t>-</w:t>
      </w:r>
      <w:r w:rsidR="0084449F" w:rsidRPr="00E24812">
        <w:rPr>
          <w:rFonts w:asciiTheme="majorBidi" w:hAnsiTheme="majorBidi" w:cstheme="majorBidi"/>
          <w:sz w:val="32"/>
          <w:szCs w:val="32"/>
        </w:rPr>
        <w:t>3K</w:t>
      </w:r>
      <w:r w:rsidR="0084449F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>ได้เข้าร่วมเป็นส่วนหนึ่งของกลุ่มบริษัทฮิตาชิ จากการ</w:t>
      </w:r>
      <w:r w:rsidR="005B67F2" w:rsidRPr="00E24812">
        <w:rPr>
          <w:rFonts w:asciiTheme="majorBidi" w:hAnsiTheme="majorBidi" w:cstheme="majorBidi"/>
          <w:sz w:val="32"/>
          <w:szCs w:val="32"/>
          <w:cs/>
        </w:rPr>
        <w:t>เข้า</w:t>
      </w:r>
      <w:r w:rsidRPr="00E24812">
        <w:rPr>
          <w:rFonts w:asciiTheme="majorBidi" w:hAnsiTheme="majorBidi" w:cstheme="majorBidi"/>
          <w:sz w:val="32"/>
          <w:szCs w:val="32"/>
          <w:cs/>
        </w:rPr>
        <w:t>ซื้อ</w:t>
      </w:r>
      <w:r w:rsidR="005B67F2" w:rsidRPr="00E24812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E24812">
        <w:rPr>
          <w:rFonts w:asciiTheme="majorBidi" w:hAnsiTheme="majorBidi" w:cstheme="majorBidi"/>
          <w:sz w:val="32"/>
          <w:szCs w:val="32"/>
          <w:cs/>
        </w:rPr>
        <w:t>โดย</w:t>
      </w:r>
      <w:r w:rsidR="006B2FEB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2F3158" w:rsidRPr="00C02832">
        <w:rPr>
          <w:rFonts w:asciiTheme="majorBidi" w:hAnsiTheme="majorBidi" w:cstheme="majorBidi"/>
          <w:sz w:val="32"/>
          <w:szCs w:val="32"/>
          <w:cs/>
        </w:rPr>
        <w:t>บริษัท ฮิตาชิ เคมิคอล จำกัด</w:t>
      </w:r>
      <w:r w:rsidR="0004785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25A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ในเดือนกรกฎาคม ปี </w:t>
      </w:r>
      <w:r w:rsidRPr="00E24812">
        <w:rPr>
          <w:rFonts w:asciiTheme="majorBidi" w:hAnsiTheme="majorBidi" w:cstheme="majorBidi"/>
          <w:sz w:val="32"/>
          <w:szCs w:val="32"/>
        </w:rPr>
        <w:t>2560</w:t>
      </w:r>
      <w:r w:rsidR="00525A54">
        <w:rPr>
          <w:rFonts w:asciiTheme="majorBidi" w:hAnsiTheme="majorBidi" w:cstheme="majorBidi" w:hint="cs"/>
          <w:sz w:val="32"/>
          <w:szCs w:val="32"/>
          <w:cs/>
        </w:rPr>
        <w:t xml:space="preserve"> โดยบริษัท ฮิตาชิ เคมิคอล จำกัด </w:t>
      </w:r>
      <w:r w:rsidR="00082C75" w:rsidRPr="00C02832">
        <w:rPr>
          <w:rFonts w:asciiTheme="majorBidi" w:hAnsiTheme="majorBidi" w:cs="Angsana New"/>
          <w:sz w:val="32"/>
          <w:szCs w:val="32"/>
          <w:cs/>
        </w:rPr>
        <w:t>(</w:t>
      </w:r>
      <w:r w:rsidR="00082C75" w:rsidRPr="00C02832">
        <w:rPr>
          <w:rFonts w:asciiTheme="majorBidi" w:hAnsiTheme="majorBidi" w:cstheme="majorBidi" w:hint="cs"/>
          <w:sz w:val="32"/>
          <w:szCs w:val="32"/>
          <w:cs/>
        </w:rPr>
        <w:t>ซึ่งภายหลัง</w:t>
      </w:r>
      <w:r w:rsidR="00082C75" w:rsidRPr="00C02832">
        <w:rPr>
          <w:rFonts w:asciiTheme="majorBidi" w:hAnsiTheme="majorBidi" w:cs="Angsana New"/>
          <w:sz w:val="32"/>
          <w:szCs w:val="32"/>
          <w:cs/>
        </w:rPr>
        <w:t xml:space="preserve">เปลี่ยนชื่อเป็น </w:t>
      </w:r>
      <w:r w:rsidR="00082C75" w:rsidRPr="00C02832">
        <w:rPr>
          <w:rFonts w:asciiTheme="majorBidi" w:hAnsiTheme="majorBidi" w:cstheme="majorBidi"/>
          <w:sz w:val="32"/>
          <w:szCs w:val="32"/>
        </w:rPr>
        <w:t>Showa Denko Material</w:t>
      </w:r>
      <w:r w:rsidR="00C02832">
        <w:rPr>
          <w:rFonts w:asciiTheme="majorBidi" w:hAnsiTheme="majorBidi" w:cstheme="majorBidi"/>
          <w:sz w:val="32"/>
          <w:szCs w:val="32"/>
        </w:rPr>
        <w:t>s</w:t>
      </w:r>
      <w:r w:rsidR="00082C75" w:rsidRPr="00C02832">
        <w:rPr>
          <w:rFonts w:asciiTheme="majorBidi" w:hAnsiTheme="majorBidi" w:cstheme="majorBidi"/>
          <w:sz w:val="32"/>
          <w:szCs w:val="32"/>
        </w:rPr>
        <w:t xml:space="preserve"> Co</w:t>
      </w:r>
      <w:r w:rsidR="00082C75" w:rsidRPr="00C02832">
        <w:rPr>
          <w:rFonts w:asciiTheme="majorBidi" w:hAnsiTheme="majorBidi" w:cs="Angsana New"/>
          <w:sz w:val="32"/>
          <w:szCs w:val="32"/>
          <w:cs/>
        </w:rPr>
        <w:t>.</w:t>
      </w:r>
      <w:r w:rsidR="00082C75" w:rsidRPr="00C02832">
        <w:rPr>
          <w:rFonts w:asciiTheme="majorBidi" w:hAnsiTheme="majorBidi" w:cstheme="majorBidi"/>
          <w:sz w:val="32"/>
          <w:szCs w:val="32"/>
        </w:rPr>
        <w:t>, Ltd</w:t>
      </w:r>
      <w:r w:rsidR="00082C75" w:rsidRPr="00C02832">
        <w:rPr>
          <w:rFonts w:asciiTheme="majorBidi" w:hAnsiTheme="majorBidi" w:cs="Angsana New"/>
          <w:sz w:val="32"/>
          <w:szCs w:val="32"/>
          <w:cs/>
        </w:rPr>
        <w:t xml:space="preserve">. เมื่อวันที่ </w:t>
      </w:r>
      <w:r w:rsidR="00082C75" w:rsidRPr="00C02832">
        <w:rPr>
          <w:rFonts w:asciiTheme="majorBidi" w:hAnsiTheme="majorBidi" w:cstheme="majorBidi"/>
          <w:sz w:val="32"/>
          <w:szCs w:val="32"/>
        </w:rPr>
        <w:t xml:space="preserve">1 </w:t>
      </w:r>
      <w:r w:rsidR="00082C75" w:rsidRPr="00C02832">
        <w:rPr>
          <w:rFonts w:asciiTheme="majorBidi" w:hAnsiTheme="majorBidi" w:cs="Angsana New"/>
          <w:sz w:val="32"/>
          <w:szCs w:val="32"/>
          <w:cs/>
        </w:rPr>
        <w:t xml:space="preserve">ตุลาคม </w:t>
      </w:r>
      <w:r w:rsidR="00082C75" w:rsidRPr="00C02832">
        <w:rPr>
          <w:rFonts w:asciiTheme="majorBidi" w:hAnsiTheme="majorBidi" w:cstheme="majorBidi"/>
          <w:sz w:val="32"/>
          <w:szCs w:val="32"/>
        </w:rPr>
        <w:t>2563</w:t>
      </w:r>
      <w:r w:rsidR="00082C75" w:rsidRPr="00C02832">
        <w:rPr>
          <w:rFonts w:asciiTheme="majorBidi" w:hAnsiTheme="majorBidi" w:cstheme="majorBidi" w:hint="cs"/>
          <w:sz w:val="32"/>
          <w:szCs w:val="32"/>
          <w:cs/>
        </w:rPr>
        <w:t>)</w:t>
      </w:r>
      <w:r w:rsidR="00082C7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25A54">
        <w:rPr>
          <w:rFonts w:asciiTheme="majorBidi" w:hAnsiTheme="majorBidi" w:cstheme="majorBidi" w:hint="cs"/>
          <w:sz w:val="32"/>
          <w:szCs w:val="32"/>
          <w:cs/>
        </w:rPr>
        <w:t>เป็นบริษัทจดทะเบียนในประเทศญี่ปุ่น ประกอบธุรกิจ</w:t>
      </w:r>
      <w:r w:rsidR="005E3532" w:rsidRPr="00914F4E">
        <w:rPr>
          <w:rFonts w:asciiTheme="majorBidi" w:hAnsiTheme="majorBidi" w:cs="Angsana New"/>
          <w:sz w:val="32"/>
          <w:szCs w:val="32"/>
          <w:cs/>
        </w:rPr>
        <w:t>ผลิตและจำหน่ายผลิตภัณฑ์เคมีหลากหลายประเภทซึ่งรวมถึงวัสดุ</w:t>
      </w:r>
      <w:r w:rsidR="00914F4E">
        <w:rPr>
          <w:rFonts w:asciiTheme="majorBidi" w:hAnsiTheme="majorBidi" w:cs="Angsana New" w:hint="cs"/>
          <w:sz w:val="32"/>
          <w:szCs w:val="32"/>
          <w:cs/>
        </w:rPr>
        <w:t>ตัวนำไฟฟ้า (</w:t>
      </w:r>
      <w:r w:rsidR="006B5230" w:rsidRPr="006B5230">
        <w:rPr>
          <w:rFonts w:asciiTheme="majorBidi" w:hAnsiTheme="majorBidi" w:cs="Angsana New"/>
          <w:sz w:val="32"/>
          <w:szCs w:val="32"/>
        </w:rPr>
        <w:t>Semiconductors</w:t>
      </w:r>
      <w:r w:rsidR="00914F4E">
        <w:rPr>
          <w:rFonts w:asciiTheme="majorBidi" w:hAnsiTheme="majorBidi" w:cs="Angsana New" w:hint="cs"/>
          <w:sz w:val="32"/>
          <w:szCs w:val="32"/>
          <w:cs/>
        </w:rPr>
        <w:t>) หน้าจอ</w:t>
      </w:r>
      <w:r w:rsidR="005E3532" w:rsidRPr="00914F4E">
        <w:rPr>
          <w:rFonts w:asciiTheme="majorBidi" w:hAnsiTheme="majorBidi" w:cs="Angsana New"/>
          <w:sz w:val="32"/>
          <w:szCs w:val="32"/>
          <w:cs/>
        </w:rPr>
        <w:t>แอลซีดี</w:t>
      </w:r>
      <w:r w:rsidR="00914F4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914F4E" w:rsidRPr="00914F4E">
        <w:rPr>
          <w:rFonts w:asciiTheme="majorBidi" w:hAnsiTheme="majorBidi" w:cs="Angsana New"/>
          <w:sz w:val="32"/>
          <w:szCs w:val="32"/>
          <w:cs/>
        </w:rPr>
        <w:t>(</w:t>
      </w:r>
      <w:r w:rsidR="00914F4E" w:rsidRPr="00914F4E">
        <w:rPr>
          <w:rFonts w:asciiTheme="majorBidi" w:hAnsiTheme="majorBidi" w:cs="Angsana New"/>
          <w:sz w:val="32"/>
          <w:szCs w:val="32"/>
        </w:rPr>
        <w:t>Liquid Crystal Display</w:t>
      </w:r>
      <w:r w:rsidR="00914F4E" w:rsidRPr="00914F4E">
        <w:rPr>
          <w:rFonts w:asciiTheme="majorBidi" w:hAnsiTheme="majorBidi" w:cs="Angsana New"/>
          <w:sz w:val="32"/>
          <w:szCs w:val="32"/>
          <w:cs/>
        </w:rPr>
        <w:t>)</w:t>
      </w:r>
      <w:r w:rsidR="00914F4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5E3532" w:rsidRPr="00914F4E">
        <w:rPr>
          <w:rFonts w:asciiTheme="majorBidi" w:hAnsiTheme="majorBidi" w:cs="Angsana New"/>
          <w:sz w:val="32"/>
          <w:szCs w:val="32"/>
          <w:cs/>
        </w:rPr>
        <w:t>วัสดุอุตสาหกรรม</w:t>
      </w:r>
      <w:r w:rsidR="00914F4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5E3532" w:rsidRPr="00914F4E">
        <w:rPr>
          <w:rFonts w:asciiTheme="majorBidi" w:hAnsiTheme="majorBidi" w:cs="Angsana New"/>
          <w:sz w:val="32"/>
          <w:szCs w:val="32"/>
          <w:cs/>
        </w:rPr>
        <w:t>และเรซินสังเคราะห์แปรรูป</w:t>
      </w:r>
    </w:p>
    <w:p w14:paraId="209BDA9A" w14:textId="06CFF84D" w:rsidR="00730ED3" w:rsidRPr="0024538F" w:rsidRDefault="00730ED3" w:rsidP="00C02832">
      <w:pPr>
        <w:shd w:val="clear" w:color="auto" w:fill="FFFFFF"/>
        <w:spacing w:before="120" w:after="120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 xml:space="preserve">ที่ประชุมวิสามัญผู้ถือหุ้น ครั้งที่ </w:t>
      </w:r>
      <w:r w:rsidR="009E22A8" w:rsidRPr="00E24812">
        <w:rPr>
          <w:rFonts w:asciiTheme="majorBidi" w:hAnsiTheme="majorBidi" w:cstheme="majorBidi"/>
          <w:sz w:val="32"/>
          <w:szCs w:val="32"/>
        </w:rPr>
        <w:t>1</w:t>
      </w:r>
      <w:r w:rsidRPr="00E24812">
        <w:rPr>
          <w:rFonts w:asciiTheme="majorBidi" w:hAnsiTheme="majorBidi" w:cstheme="majorBidi"/>
          <w:sz w:val="32"/>
          <w:szCs w:val="32"/>
          <w:cs/>
        </w:rPr>
        <w:t>/</w:t>
      </w:r>
      <w:r w:rsidR="009E22A8" w:rsidRPr="00E24812">
        <w:rPr>
          <w:rFonts w:asciiTheme="majorBidi" w:hAnsiTheme="majorBidi" w:cstheme="majorBidi"/>
          <w:sz w:val="32"/>
          <w:szCs w:val="32"/>
        </w:rPr>
        <w:t>2561</w:t>
      </w:r>
      <w:r w:rsidR="009E22A8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E22A8" w:rsidRPr="00E24812">
        <w:rPr>
          <w:rFonts w:asciiTheme="majorBidi" w:hAnsiTheme="majorBidi" w:cstheme="majorBidi"/>
          <w:sz w:val="32"/>
          <w:szCs w:val="32"/>
        </w:rPr>
        <w:t>1</w:t>
      </w:r>
      <w:r w:rsidR="009E22A8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9E22A8" w:rsidRPr="00E24812">
        <w:rPr>
          <w:rFonts w:asciiTheme="majorBidi" w:hAnsiTheme="majorBidi" w:cstheme="majorBidi"/>
          <w:sz w:val="32"/>
          <w:szCs w:val="32"/>
        </w:rPr>
        <w:t>2561</w:t>
      </w:r>
      <w:r w:rsidR="009E22A8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>ได้อนุมัติการปรับโครงสร้างกิจการของ</w:t>
      </w:r>
      <w:r w:rsidR="0084449F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449F" w:rsidRPr="00E24812">
        <w:rPr>
          <w:rFonts w:asciiTheme="majorBidi" w:hAnsiTheme="majorBidi" w:cstheme="majorBidi"/>
          <w:sz w:val="32"/>
          <w:szCs w:val="32"/>
        </w:rPr>
        <w:t>BAT</w:t>
      </w:r>
      <w:r w:rsidR="0084449F" w:rsidRPr="00E24812">
        <w:rPr>
          <w:rFonts w:asciiTheme="majorBidi" w:hAnsiTheme="majorBidi" w:cstheme="majorBidi"/>
          <w:sz w:val="32"/>
          <w:szCs w:val="32"/>
          <w:cs/>
        </w:rPr>
        <w:t>-</w:t>
      </w:r>
      <w:r w:rsidR="0084449F" w:rsidRPr="00E24812">
        <w:rPr>
          <w:rFonts w:asciiTheme="majorBidi" w:hAnsiTheme="majorBidi" w:cstheme="majorBidi"/>
          <w:sz w:val="32"/>
          <w:szCs w:val="32"/>
        </w:rPr>
        <w:t>3K</w:t>
      </w:r>
      <w:r w:rsidR="0084449F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โดยการรับโอนกิจการทั้งหมดจาก บริษัท พาวเวอร์ พลาส จำกัด </w:t>
      </w:r>
      <w:r w:rsidR="007F60EF" w:rsidRPr="00E24812">
        <w:rPr>
          <w:rFonts w:asciiTheme="majorBidi" w:hAnsiTheme="majorBidi" w:cs="Angsana New"/>
          <w:sz w:val="32"/>
          <w:szCs w:val="32"/>
          <w:cs/>
        </w:rPr>
        <w:t>(“</w:t>
      </w:r>
      <w:r w:rsidR="007F60EF" w:rsidRPr="00E24812">
        <w:rPr>
          <w:rFonts w:asciiTheme="majorBidi" w:hAnsiTheme="majorBidi" w:cstheme="majorBidi"/>
          <w:b/>
          <w:bCs/>
          <w:sz w:val="32"/>
          <w:szCs w:val="32"/>
        </w:rPr>
        <w:t>PP</w:t>
      </w:r>
      <w:r w:rsidR="007F60EF" w:rsidRPr="00E24812">
        <w:rPr>
          <w:rFonts w:asciiTheme="majorBidi" w:hAnsiTheme="majorBidi" w:cs="Angsana New"/>
          <w:sz w:val="32"/>
          <w:szCs w:val="32"/>
          <w:cs/>
        </w:rPr>
        <w:t xml:space="preserve">”) </w:t>
      </w:r>
      <w:r w:rsidR="007F60EF" w:rsidRPr="00E24812">
        <w:rPr>
          <w:rFonts w:asciiTheme="majorBidi" w:hAnsiTheme="majorBidi" w:cstheme="majorBidi"/>
          <w:sz w:val="32"/>
          <w:szCs w:val="32"/>
          <w:cs/>
        </w:rPr>
        <w:t>ซึ่งเป็นบริษัท</w:t>
      </w:r>
      <w:r w:rsidR="00851082" w:rsidRPr="00E24812">
        <w:rPr>
          <w:rFonts w:asciiTheme="majorBidi" w:hAnsiTheme="majorBidi" w:cstheme="majorBidi"/>
          <w:sz w:val="32"/>
          <w:szCs w:val="32"/>
          <w:cs/>
        </w:rPr>
        <w:t xml:space="preserve">ย่อยของ </w:t>
      </w:r>
      <w:r w:rsidR="00851082" w:rsidRPr="00E24812">
        <w:rPr>
          <w:rFonts w:asciiTheme="majorBidi" w:hAnsiTheme="majorBidi" w:cstheme="majorBidi"/>
          <w:sz w:val="32"/>
          <w:szCs w:val="32"/>
        </w:rPr>
        <w:t>BAT</w:t>
      </w:r>
      <w:r w:rsidR="00851082" w:rsidRPr="00E24812">
        <w:rPr>
          <w:rFonts w:asciiTheme="majorBidi" w:hAnsiTheme="majorBidi" w:cs="Angsana New"/>
          <w:sz w:val="32"/>
          <w:szCs w:val="32"/>
          <w:cs/>
        </w:rPr>
        <w:t>-</w:t>
      </w:r>
      <w:r w:rsidR="00851082" w:rsidRPr="00E24812">
        <w:rPr>
          <w:rFonts w:asciiTheme="majorBidi" w:hAnsiTheme="majorBidi" w:cstheme="majorBidi"/>
          <w:sz w:val="32"/>
          <w:szCs w:val="32"/>
        </w:rPr>
        <w:t xml:space="preserve">3K </w:t>
      </w:r>
      <w:r w:rsidR="00851082" w:rsidRPr="00E24812">
        <w:rPr>
          <w:rFonts w:asciiTheme="majorBidi" w:hAnsiTheme="majorBidi" w:cstheme="majorBidi"/>
          <w:sz w:val="32"/>
          <w:szCs w:val="32"/>
          <w:cs/>
        </w:rPr>
        <w:t xml:space="preserve">โดยถือหุ้นในอัตราส่วนร้อยละ </w:t>
      </w:r>
      <w:r w:rsidR="00851082" w:rsidRPr="00E24812">
        <w:rPr>
          <w:rFonts w:asciiTheme="majorBidi" w:hAnsiTheme="majorBidi" w:cstheme="majorBidi"/>
          <w:sz w:val="32"/>
          <w:szCs w:val="32"/>
        </w:rPr>
        <w:t>99</w:t>
      </w:r>
      <w:r w:rsidR="00851082" w:rsidRPr="00E24812">
        <w:rPr>
          <w:rFonts w:asciiTheme="majorBidi" w:hAnsiTheme="majorBidi" w:cs="Angsana New"/>
          <w:sz w:val="32"/>
          <w:szCs w:val="32"/>
          <w:cs/>
        </w:rPr>
        <w:t>.</w:t>
      </w:r>
      <w:r w:rsidR="00851082" w:rsidRPr="00E24812">
        <w:rPr>
          <w:rFonts w:asciiTheme="majorBidi" w:hAnsiTheme="majorBidi" w:cstheme="majorBidi"/>
          <w:sz w:val="32"/>
          <w:szCs w:val="32"/>
        </w:rPr>
        <w:t>99</w:t>
      </w:r>
      <w:r w:rsidR="00851082" w:rsidRPr="00E2481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851082" w:rsidRPr="00E24812">
        <w:rPr>
          <w:rFonts w:asciiTheme="majorBidi" w:hAnsiTheme="majorBidi" w:cstheme="majorBidi"/>
          <w:sz w:val="32"/>
          <w:szCs w:val="32"/>
          <w:cs/>
        </w:rPr>
        <w:t>ประกอบธุรกิจ</w:t>
      </w:r>
      <w:r w:rsidR="007F60EF" w:rsidRPr="00E24812">
        <w:rPr>
          <w:rFonts w:asciiTheme="majorBidi" w:hAnsiTheme="majorBidi" w:cstheme="majorBidi"/>
          <w:sz w:val="32"/>
          <w:szCs w:val="32"/>
          <w:cs/>
        </w:rPr>
        <w:t>ผลิตและจำหน่ายเกี่ยวกับเปลือกพลาสติกสำหรับแบตเตอรี่ และรับจ้างผลิตหรือแปรรูป หรือขึ้นรูปผลิตภัณฑ์พลาสติกทุกชนิด</w:t>
      </w:r>
      <w:r w:rsidR="007F60EF" w:rsidRPr="00E2481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>และ</w:t>
      </w:r>
      <w:r w:rsidR="009674C6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E2481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บริษัท ผลิตภัณฑ์ </w:t>
      </w:r>
      <w:r w:rsidR="009E22A8" w:rsidRPr="00E24812">
        <w:rPr>
          <w:rFonts w:asciiTheme="majorBidi" w:hAnsiTheme="majorBidi" w:cstheme="majorBidi"/>
          <w:sz w:val="32"/>
          <w:szCs w:val="32"/>
        </w:rPr>
        <w:t>3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เค จำกัด </w:t>
      </w:r>
      <w:r w:rsidR="007F60EF" w:rsidRPr="00E24812">
        <w:rPr>
          <w:rFonts w:asciiTheme="majorBidi" w:hAnsiTheme="majorBidi" w:cs="Angsana New"/>
          <w:sz w:val="32"/>
          <w:szCs w:val="32"/>
          <w:cs/>
        </w:rPr>
        <w:t>(“</w:t>
      </w:r>
      <w:r w:rsidR="007F60EF" w:rsidRPr="00E24812">
        <w:rPr>
          <w:rFonts w:asciiTheme="majorBidi" w:hAnsiTheme="majorBidi" w:cstheme="majorBidi"/>
          <w:b/>
          <w:bCs/>
          <w:sz w:val="32"/>
          <w:szCs w:val="32"/>
        </w:rPr>
        <w:t>3KP</w:t>
      </w:r>
      <w:r w:rsidR="007F60EF" w:rsidRPr="00E24812">
        <w:rPr>
          <w:rFonts w:asciiTheme="majorBidi" w:hAnsiTheme="majorBidi" w:cs="Angsana New"/>
          <w:sz w:val="32"/>
          <w:szCs w:val="32"/>
          <w:cs/>
        </w:rPr>
        <w:t xml:space="preserve">”) </w:t>
      </w:r>
      <w:r w:rsidR="00851082" w:rsidRPr="00E24812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ซึ่งเป็นบริษัทย่อยของ </w:t>
      </w:r>
      <w:r w:rsidR="00851082" w:rsidRPr="00E24812">
        <w:rPr>
          <w:rFonts w:asciiTheme="majorBidi" w:hAnsiTheme="majorBidi" w:cstheme="majorBidi"/>
          <w:sz w:val="32"/>
          <w:szCs w:val="32"/>
        </w:rPr>
        <w:t>BAT</w:t>
      </w:r>
      <w:r w:rsidR="00851082" w:rsidRPr="00E24812">
        <w:rPr>
          <w:rFonts w:asciiTheme="majorBidi" w:hAnsiTheme="majorBidi" w:cs="Angsana New"/>
          <w:sz w:val="32"/>
          <w:szCs w:val="32"/>
          <w:cs/>
        </w:rPr>
        <w:t>-</w:t>
      </w:r>
      <w:r w:rsidR="00851082" w:rsidRPr="00E24812">
        <w:rPr>
          <w:rFonts w:asciiTheme="majorBidi" w:hAnsiTheme="majorBidi" w:cstheme="majorBidi"/>
          <w:sz w:val="32"/>
          <w:szCs w:val="32"/>
        </w:rPr>
        <w:t xml:space="preserve">3K </w:t>
      </w:r>
      <w:r w:rsidR="00851082" w:rsidRPr="00E24812">
        <w:rPr>
          <w:rFonts w:asciiTheme="majorBidi" w:hAnsiTheme="majorBidi" w:cstheme="majorBidi"/>
          <w:sz w:val="32"/>
          <w:szCs w:val="32"/>
          <w:cs/>
        </w:rPr>
        <w:t xml:space="preserve">โดยถือหุ้นในอัตราส่วนร้อยละ </w:t>
      </w:r>
      <w:r w:rsidR="00851082" w:rsidRPr="00E24812">
        <w:rPr>
          <w:rFonts w:asciiTheme="majorBidi" w:hAnsiTheme="majorBidi" w:cstheme="majorBidi"/>
          <w:sz w:val="32"/>
          <w:szCs w:val="32"/>
        </w:rPr>
        <w:t>99</w:t>
      </w:r>
      <w:r w:rsidR="00851082" w:rsidRPr="00E24812">
        <w:rPr>
          <w:rFonts w:asciiTheme="majorBidi" w:hAnsiTheme="majorBidi" w:cs="Angsana New"/>
          <w:sz w:val="32"/>
          <w:szCs w:val="32"/>
          <w:cs/>
        </w:rPr>
        <w:t>.</w:t>
      </w:r>
      <w:r w:rsidR="00851082" w:rsidRPr="00E24812">
        <w:rPr>
          <w:rFonts w:asciiTheme="majorBidi" w:hAnsiTheme="majorBidi" w:cstheme="majorBidi"/>
          <w:sz w:val="32"/>
          <w:szCs w:val="32"/>
        </w:rPr>
        <w:t>99</w:t>
      </w:r>
      <w:r w:rsidR="00851082" w:rsidRPr="00E2481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851082" w:rsidRPr="00E24812">
        <w:rPr>
          <w:rFonts w:asciiTheme="majorBidi" w:hAnsiTheme="majorBidi" w:cstheme="majorBidi"/>
          <w:sz w:val="32"/>
          <w:szCs w:val="32"/>
          <w:cs/>
        </w:rPr>
        <w:t>ประกอบธุรกิจ</w:t>
      </w:r>
      <w:r w:rsidR="007F60EF" w:rsidRPr="00E24812">
        <w:rPr>
          <w:rFonts w:asciiTheme="majorBidi" w:hAnsiTheme="majorBidi" w:cstheme="majorBidi"/>
          <w:sz w:val="32"/>
          <w:szCs w:val="32"/>
          <w:cs/>
        </w:rPr>
        <w:t>เป็นตัวแทนจำหน่ายและวางแผนกลยุทธ์ทางการตลาดประเภทตลาดทดแทน (</w:t>
      </w:r>
      <w:r w:rsidR="007F60EF" w:rsidRPr="00E24812">
        <w:rPr>
          <w:rFonts w:asciiTheme="majorBidi" w:hAnsiTheme="majorBidi" w:cstheme="majorBidi"/>
          <w:sz w:val="32"/>
          <w:szCs w:val="32"/>
        </w:rPr>
        <w:t>REM</w:t>
      </w:r>
      <w:r w:rsidR="007F60EF" w:rsidRPr="00E24812">
        <w:rPr>
          <w:rFonts w:asciiTheme="majorBidi" w:hAnsiTheme="majorBidi" w:cstheme="majorBidi"/>
          <w:sz w:val="32"/>
          <w:szCs w:val="32"/>
          <w:cs/>
        </w:rPr>
        <w:t xml:space="preserve">) มีการกระจายสินค้าผ่านตัวแทนจำหน่ายมากกว่า </w:t>
      </w:r>
      <w:r w:rsidR="007F60EF" w:rsidRPr="00E24812">
        <w:rPr>
          <w:rFonts w:asciiTheme="majorBidi" w:hAnsiTheme="majorBidi" w:cstheme="majorBidi"/>
          <w:sz w:val="32"/>
          <w:szCs w:val="32"/>
        </w:rPr>
        <w:t>200</w:t>
      </w:r>
      <w:r w:rsidR="007F60EF" w:rsidRPr="00E24812">
        <w:rPr>
          <w:rFonts w:asciiTheme="majorBidi" w:hAnsiTheme="majorBidi" w:cstheme="majorBidi"/>
          <w:sz w:val="32"/>
          <w:szCs w:val="32"/>
          <w:cs/>
        </w:rPr>
        <w:t xml:space="preserve"> แห่ง ครอบคลุมทั่วทุกภูมิภาคของประเทศไทย และอีกกว่า </w:t>
      </w:r>
      <w:r w:rsidR="007F60EF" w:rsidRPr="00E24812">
        <w:rPr>
          <w:rFonts w:asciiTheme="majorBidi" w:hAnsiTheme="majorBidi" w:cstheme="majorBidi"/>
          <w:sz w:val="32"/>
          <w:szCs w:val="32"/>
        </w:rPr>
        <w:t>3,000</w:t>
      </w:r>
      <w:r w:rsidR="007F60EF" w:rsidRPr="00E24812">
        <w:rPr>
          <w:rFonts w:asciiTheme="majorBidi" w:hAnsiTheme="majorBidi" w:cstheme="majorBidi"/>
          <w:sz w:val="32"/>
          <w:szCs w:val="32"/>
          <w:cs/>
        </w:rPr>
        <w:t xml:space="preserve"> ร้านค้าย่อย </w:t>
      </w:r>
      <w:r w:rsidR="007970AB" w:rsidRPr="00E24812">
        <w:rPr>
          <w:rFonts w:asciiTheme="majorBidi" w:hAnsiTheme="majorBidi" w:cstheme="majorBidi"/>
          <w:sz w:val="32"/>
          <w:szCs w:val="32"/>
          <w:cs/>
        </w:rPr>
        <w:t>การปรับโครงสร้างกิจการดังกล่าวเป็นไป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เพื่อวัตถุประสงค์ในการลดต้นทุน และการเพิ่มประสิทธิภาพของการกำกับดูแลและการควบคุมภายใน </w:t>
      </w:r>
      <w:r w:rsidR="00502358" w:rsidRPr="00E24812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="0084449F" w:rsidRPr="00E24812">
        <w:rPr>
          <w:rFonts w:asciiTheme="majorBidi" w:hAnsiTheme="majorBidi" w:cstheme="majorBidi"/>
          <w:sz w:val="32"/>
          <w:szCs w:val="32"/>
        </w:rPr>
        <w:t>BAT</w:t>
      </w:r>
      <w:r w:rsidR="0084449F" w:rsidRPr="00E24812">
        <w:rPr>
          <w:rFonts w:asciiTheme="majorBidi" w:hAnsiTheme="majorBidi" w:cstheme="majorBidi"/>
          <w:sz w:val="32"/>
          <w:szCs w:val="32"/>
          <w:cs/>
        </w:rPr>
        <w:t>-</w:t>
      </w:r>
      <w:r w:rsidR="0084449F" w:rsidRPr="00E24812">
        <w:rPr>
          <w:rFonts w:asciiTheme="majorBidi" w:hAnsiTheme="majorBidi" w:cstheme="majorBidi"/>
          <w:sz w:val="32"/>
          <w:szCs w:val="32"/>
        </w:rPr>
        <w:t>3K</w:t>
      </w:r>
      <w:r w:rsidR="0084449F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2358" w:rsidRPr="00E24812">
        <w:rPr>
          <w:rFonts w:asciiTheme="majorBidi" w:hAnsiTheme="majorBidi" w:cstheme="majorBidi"/>
          <w:sz w:val="32"/>
          <w:szCs w:val="32"/>
          <w:cs/>
        </w:rPr>
        <w:t>ได้รับโอนกิจการทั้งหมดจาก</w:t>
      </w:r>
      <w:r w:rsidR="007970AB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0AB" w:rsidRPr="00E24812">
        <w:rPr>
          <w:rFonts w:asciiTheme="majorBidi" w:hAnsiTheme="majorBidi" w:cstheme="majorBidi"/>
          <w:sz w:val="32"/>
          <w:szCs w:val="32"/>
        </w:rPr>
        <w:t xml:space="preserve">PP </w:t>
      </w:r>
      <w:r w:rsidR="007970AB" w:rsidRPr="00E2481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970AB" w:rsidRPr="00E24812">
        <w:rPr>
          <w:rFonts w:asciiTheme="majorBidi" w:hAnsiTheme="majorBidi" w:cstheme="majorBidi"/>
          <w:sz w:val="32"/>
          <w:szCs w:val="32"/>
        </w:rPr>
        <w:t>3KP</w:t>
      </w:r>
      <w:r w:rsidR="0084449F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2358" w:rsidRPr="00E24812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E22A8" w:rsidRPr="00E24812">
        <w:rPr>
          <w:rFonts w:asciiTheme="majorBidi" w:hAnsiTheme="majorBidi" w:cstheme="majorBidi"/>
          <w:sz w:val="32"/>
          <w:szCs w:val="32"/>
        </w:rPr>
        <w:t>1</w:t>
      </w:r>
      <w:r w:rsidR="009E22A8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9E22A8" w:rsidRPr="00E24812">
        <w:rPr>
          <w:rFonts w:asciiTheme="majorBidi" w:hAnsiTheme="majorBidi" w:cstheme="majorBidi"/>
          <w:sz w:val="32"/>
          <w:szCs w:val="32"/>
        </w:rPr>
        <w:t>2562</w:t>
      </w:r>
      <w:r w:rsidR="00502358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2358" w:rsidRPr="00E24812">
        <w:rPr>
          <w:rFonts w:asciiTheme="majorBidi" w:hAnsiTheme="majorBidi" w:cs="Angsana New"/>
          <w:sz w:val="32"/>
          <w:szCs w:val="32"/>
          <w:cs/>
        </w:rPr>
        <w:t xml:space="preserve">ปัจจุบัน </w:t>
      </w:r>
      <w:r w:rsidR="00502358" w:rsidRPr="00E24812">
        <w:rPr>
          <w:rFonts w:asciiTheme="majorBidi" w:hAnsiTheme="majorBidi" w:cs="Angsana New"/>
          <w:sz w:val="32"/>
          <w:szCs w:val="32"/>
        </w:rPr>
        <w:t>PP</w:t>
      </w:r>
      <w:r w:rsidR="00502358" w:rsidRPr="00E24812">
        <w:rPr>
          <w:rFonts w:asciiTheme="majorBidi" w:hAnsiTheme="majorBidi" w:cs="Angsana New"/>
          <w:sz w:val="32"/>
          <w:szCs w:val="32"/>
          <w:cs/>
        </w:rPr>
        <w:t xml:space="preserve"> และ </w:t>
      </w:r>
      <w:r w:rsidR="00502358" w:rsidRPr="00E24812">
        <w:rPr>
          <w:rFonts w:asciiTheme="majorBidi" w:hAnsiTheme="majorBidi" w:cs="Angsana New"/>
          <w:sz w:val="32"/>
          <w:szCs w:val="32"/>
        </w:rPr>
        <w:t>3KP</w:t>
      </w:r>
      <w:r w:rsidR="00502358" w:rsidRPr="00E24812">
        <w:rPr>
          <w:rFonts w:asciiTheme="majorBidi" w:hAnsiTheme="majorBidi" w:cs="Angsana New"/>
          <w:sz w:val="32"/>
          <w:szCs w:val="32"/>
          <w:cs/>
        </w:rPr>
        <w:t xml:space="preserve"> ไม่ได้มีการดำเนินธุรกิจใด ๆ อยู่ในระหว่างการชำระบัญชีและจะดำเนินการเลิกบริษัทให้แล้วเสร็จต่อไป</w:t>
      </w:r>
    </w:p>
    <w:p w14:paraId="161E0410" w14:textId="07D1719E" w:rsidR="00730ED3" w:rsidRPr="0024538F" w:rsidRDefault="00730ED3" w:rsidP="00C02832">
      <w:pPr>
        <w:spacing w:before="120" w:after="120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 xml:space="preserve">ที่ประชุมวิสามัญผู้ถือหุ้น ครั้งที่ </w:t>
      </w:r>
      <w:r w:rsidR="009E22A8">
        <w:rPr>
          <w:rFonts w:asciiTheme="majorBidi" w:hAnsiTheme="majorBidi" w:cstheme="majorBidi"/>
          <w:sz w:val="32"/>
          <w:szCs w:val="32"/>
        </w:rPr>
        <w:t>2</w:t>
      </w:r>
      <w:r w:rsidRPr="0024538F">
        <w:rPr>
          <w:rFonts w:asciiTheme="majorBidi" w:hAnsiTheme="majorBidi" w:cstheme="majorBidi"/>
          <w:sz w:val="32"/>
          <w:szCs w:val="32"/>
          <w:cs/>
        </w:rPr>
        <w:t>/</w:t>
      </w:r>
      <w:r w:rsidR="009E22A8">
        <w:rPr>
          <w:rFonts w:asciiTheme="majorBidi" w:hAnsiTheme="majorBidi" w:cstheme="majorBidi"/>
          <w:sz w:val="32"/>
          <w:szCs w:val="32"/>
        </w:rPr>
        <w:t>2561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A55FAB">
        <w:rPr>
          <w:rFonts w:asciiTheme="majorBidi" w:hAnsiTheme="majorBidi" w:cstheme="majorBidi"/>
          <w:sz w:val="32"/>
          <w:szCs w:val="32"/>
        </w:rPr>
        <w:t>20</w:t>
      </w:r>
      <w:r w:rsidR="00A55FAB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55FAB">
        <w:rPr>
          <w:rFonts w:asciiTheme="majorBidi" w:hAnsiTheme="majorBidi" w:cstheme="majorBidi"/>
          <w:sz w:val="32"/>
          <w:szCs w:val="32"/>
        </w:rPr>
        <w:t>2561</w:t>
      </w:r>
      <w:r w:rsidR="00A55FAB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ได้อนุมัติการเปลี่ยนชื่อบริษัทเป็น “บริษัท ฮิตาชิ เคมิคอล สโตเรจ แบตเตอรี่ (ประเทศไทย) จำกัด (มหาชน)” แทน “บริษัท ไทยสโตเรจ แบตเตอรี่ จำกัด (มหาชน)” โดยได้จดทะเบียนแล้วเสร็จในวันที่ </w:t>
      </w:r>
      <w:r w:rsidR="00A55FAB">
        <w:rPr>
          <w:rFonts w:asciiTheme="majorBidi" w:hAnsiTheme="majorBidi" w:cstheme="majorBidi"/>
          <w:sz w:val="32"/>
          <w:szCs w:val="32"/>
        </w:rPr>
        <w:t>3</w:t>
      </w:r>
      <w:r w:rsidR="00A55FAB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A55FAB">
        <w:rPr>
          <w:rFonts w:asciiTheme="majorBidi" w:hAnsiTheme="majorBidi" w:cstheme="majorBidi"/>
          <w:sz w:val="32"/>
          <w:szCs w:val="32"/>
        </w:rPr>
        <w:t>2562</w:t>
      </w:r>
    </w:p>
    <w:p w14:paraId="21383BE8" w14:textId="73755B71" w:rsidR="00DF35C3" w:rsidRDefault="00DF35C3" w:rsidP="00C02832">
      <w:pPr>
        <w:spacing w:before="120" w:after="120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A55FAB" w:rsidRPr="00E24812">
        <w:rPr>
          <w:rFonts w:asciiTheme="majorBidi" w:hAnsiTheme="majorBidi" w:cstheme="majorBidi"/>
          <w:sz w:val="32"/>
          <w:szCs w:val="32"/>
        </w:rPr>
        <w:t>31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55FAB" w:rsidRPr="00E24812">
        <w:rPr>
          <w:rFonts w:asciiTheme="majorBidi" w:hAnsiTheme="majorBidi" w:cstheme="majorBidi"/>
          <w:sz w:val="32"/>
          <w:szCs w:val="32"/>
        </w:rPr>
        <w:t>2562</w:t>
      </w:r>
      <w:r w:rsidR="00A55FAB" w:rsidRPr="00E2481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55FAB" w:rsidRPr="00E24812">
        <w:rPr>
          <w:rFonts w:asciiTheme="majorBidi" w:hAnsiTheme="majorBidi" w:cstheme="majorBidi"/>
          <w:sz w:val="32"/>
          <w:szCs w:val="32"/>
        </w:rPr>
        <w:t>BAT</w:t>
      </w:r>
      <w:r w:rsidR="00A55FAB" w:rsidRPr="00E24812">
        <w:rPr>
          <w:rFonts w:asciiTheme="majorBidi" w:hAnsiTheme="majorBidi" w:cstheme="majorBidi"/>
          <w:sz w:val="32"/>
          <w:szCs w:val="32"/>
          <w:cs/>
        </w:rPr>
        <w:t>-</w:t>
      </w:r>
      <w:r w:rsidR="00A55FAB" w:rsidRPr="00E24812">
        <w:rPr>
          <w:rFonts w:asciiTheme="majorBidi" w:hAnsiTheme="majorBidi" w:cstheme="majorBidi"/>
          <w:sz w:val="32"/>
          <w:szCs w:val="32"/>
        </w:rPr>
        <w:t>3K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มีทุนจดทะเบียน </w:t>
      </w:r>
      <w:r w:rsidR="00A55FAB" w:rsidRPr="00E24812">
        <w:rPr>
          <w:rFonts w:asciiTheme="majorBidi" w:hAnsiTheme="majorBidi" w:cstheme="majorBidi"/>
          <w:sz w:val="32"/>
          <w:szCs w:val="32"/>
        </w:rPr>
        <w:t>200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ล้านบาท และมีส่วนของผู้ถือหุ้น </w:t>
      </w:r>
      <w:r w:rsidR="00A55FAB" w:rsidRPr="00E24812">
        <w:rPr>
          <w:rFonts w:asciiTheme="majorBidi" w:hAnsiTheme="majorBidi" w:cstheme="majorBidi"/>
          <w:sz w:val="32"/>
          <w:szCs w:val="32"/>
        </w:rPr>
        <w:t>1,586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4E414A">
        <w:rPr>
          <w:rFonts w:asciiTheme="majorBidi" w:hAnsiTheme="majorBidi" w:cstheme="majorBidi"/>
          <w:sz w:val="32"/>
          <w:szCs w:val="32"/>
        </w:rPr>
        <w:t>BAT</w:t>
      </w:r>
      <w:r w:rsidR="004E414A">
        <w:rPr>
          <w:rFonts w:asciiTheme="majorBidi" w:hAnsiTheme="majorBidi" w:cs="Angsana New"/>
          <w:sz w:val="32"/>
          <w:szCs w:val="32"/>
          <w:cs/>
        </w:rPr>
        <w:t>-</w:t>
      </w:r>
      <w:r w:rsidR="004E414A">
        <w:rPr>
          <w:rFonts w:asciiTheme="majorBidi" w:hAnsiTheme="majorBidi" w:cstheme="majorBidi"/>
          <w:sz w:val="32"/>
          <w:szCs w:val="32"/>
        </w:rPr>
        <w:t>3K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มีรายได้จากการขาย  </w:t>
      </w:r>
      <w:r w:rsidR="00A55FAB" w:rsidRPr="00E24812">
        <w:rPr>
          <w:rFonts w:asciiTheme="majorBidi" w:hAnsiTheme="majorBidi" w:cstheme="majorBidi"/>
          <w:sz w:val="32"/>
          <w:szCs w:val="32"/>
        </w:rPr>
        <w:t>4,799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โดยมีสัดส่วนการขายในประเทศ และส่งออกใน</w:t>
      </w:r>
      <w:r w:rsidR="008D499D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อัตราร้อยละ </w:t>
      </w:r>
      <w:r w:rsidR="00A55FAB" w:rsidRPr="00E24812">
        <w:rPr>
          <w:rFonts w:asciiTheme="majorBidi" w:hAnsiTheme="majorBidi" w:cstheme="majorBidi"/>
          <w:sz w:val="32"/>
          <w:szCs w:val="32"/>
        </w:rPr>
        <w:t>51</w:t>
      </w:r>
      <w:r w:rsidRPr="00E24812">
        <w:rPr>
          <w:rFonts w:asciiTheme="majorBidi" w:hAnsiTheme="majorBidi" w:cstheme="majorBidi"/>
          <w:sz w:val="32"/>
          <w:szCs w:val="32"/>
          <w:cs/>
        </w:rPr>
        <w:t>:</w:t>
      </w:r>
      <w:r w:rsidR="00A55FAB" w:rsidRPr="00E24812">
        <w:rPr>
          <w:rFonts w:asciiTheme="majorBidi" w:hAnsiTheme="majorBidi" w:cstheme="majorBidi"/>
          <w:sz w:val="32"/>
          <w:szCs w:val="32"/>
        </w:rPr>
        <w:t>49</w:t>
      </w:r>
    </w:p>
    <w:p w14:paraId="6051E302" w14:textId="5D686438" w:rsidR="00DA63E2" w:rsidRPr="00DA63E2" w:rsidRDefault="00B068A0" w:rsidP="00C02832">
      <w:pPr>
        <w:spacing w:before="120" w:after="120"/>
        <w:ind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DA63E2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DA63E2">
        <w:rPr>
          <w:rFonts w:asciiTheme="majorBidi" w:hAnsiTheme="majorBidi" w:cstheme="majorBidi"/>
          <w:sz w:val="32"/>
          <w:szCs w:val="32"/>
        </w:rPr>
        <w:t>2563 HC Holding K</w:t>
      </w:r>
      <w:r w:rsidR="00DA63E2">
        <w:rPr>
          <w:rFonts w:asciiTheme="majorBidi" w:hAnsiTheme="majorBidi" w:cs="Angsana New"/>
          <w:sz w:val="32"/>
          <w:szCs w:val="32"/>
          <w:cs/>
        </w:rPr>
        <w:t>.</w:t>
      </w:r>
      <w:r w:rsidR="00DA63E2">
        <w:rPr>
          <w:rFonts w:asciiTheme="majorBidi" w:hAnsiTheme="majorBidi" w:cstheme="majorBidi"/>
          <w:sz w:val="32"/>
          <w:szCs w:val="32"/>
        </w:rPr>
        <w:t>K</w:t>
      </w:r>
      <w:r w:rsidR="00DA63E2">
        <w:rPr>
          <w:rFonts w:asciiTheme="majorBidi" w:hAnsiTheme="majorBidi" w:cs="Angsana New"/>
          <w:sz w:val="32"/>
          <w:szCs w:val="32"/>
          <w:cs/>
        </w:rPr>
        <w:t xml:space="preserve">. </w:t>
      </w:r>
      <w:r w:rsidR="00DA63E2">
        <w:rPr>
          <w:rFonts w:asciiTheme="majorBidi" w:hAnsiTheme="majorBidi" w:cstheme="majorBidi" w:hint="cs"/>
          <w:sz w:val="32"/>
          <w:szCs w:val="32"/>
          <w:cs/>
        </w:rPr>
        <w:t xml:space="preserve">ซึ่งถูกจัดตั้งขึ้นโดย </w:t>
      </w:r>
      <w:r w:rsidR="00DA63E2">
        <w:rPr>
          <w:rFonts w:asciiTheme="majorBidi" w:hAnsiTheme="majorBidi" w:cstheme="majorBidi"/>
          <w:sz w:val="32"/>
          <w:szCs w:val="32"/>
        </w:rPr>
        <w:t>Showa Denko K</w:t>
      </w:r>
      <w:r w:rsidR="00DA63E2">
        <w:rPr>
          <w:rFonts w:asciiTheme="majorBidi" w:hAnsiTheme="majorBidi" w:cs="Angsana New"/>
          <w:sz w:val="32"/>
          <w:szCs w:val="32"/>
          <w:cs/>
        </w:rPr>
        <w:t>.</w:t>
      </w:r>
      <w:r w:rsidR="00DA63E2">
        <w:rPr>
          <w:rFonts w:asciiTheme="majorBidi" w:hAnsiTheme="majorBidi" w:cstheme="majorBidi"/>
          <w:sz w:val="32"/>
          <w:szCs w:val="32"/>
        </w:rPr>
        <w:t>K</w:t>
      </w:r>
      <w:r w:rsidR="00DA63E2">
        <w:rPr>
          <w:rFonts w:asciiTheme="majorBidi" w:hAnsiTheme="majorBidi" w:cs="Angsana New"/>
          <w:sz w:val="32"/>
          <w:szCs w:val="32"/>
          <w:cs/>
        </w:rPr>
        <w:t xml:space="preserve">. </w:t>
      </w:r>
      <w:r w:rsidR="00DA63E2">
        <w:rPr>
          <w:rFonts w:asciiTheme="majorBidi" w:hAnsiTheme="majorBidi" w:cstheme="majorBidi" w:hint="cs"/>
          <w:sz w:val="32"/>
          <w:szCs w:val="32"/>
          <w:cs/>
        </w:rPr>
        <w:t>ซึ่งเป็นบริษัท</w:t>
      </w:r>
      <w:r w:rsidR="00BC00D4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DA63E2">
        <w:rPr>
          <w:rFonts w:asciiTheme="majorBidi" w:hAnsiTheme="majorBidi" w:cstheme="majorBidi" w:hint="cs"/>
          <w:sz w:val="32"/>
          <w:szCs w:val="32"/>
          <w:cs/>
        </w:rPr>
        <w:t xml:space="preserve">จดทะเบียนในประเทศญี่ปุ่น </w:t>
      </w:r>
      <w:r w:rsidR="00DB53B9">
        <w:rPr>
          <w:rFonts w:asciiTheme="majorBidi" w:hAnsiTheme="majorBidi" w:cstheme="majorBidi" w:hint="cs"/>
          <w:sz w:val="32"/>
          <w:szCs w:val="32"/>
          <w:cs/>
        </w:rPr>
        <w:t>ประกอบธุรกิจผลิตและจำหน่ายเคมีภัณฑ์ต่าง ๆ</w:t>
      </w:r>
      <w:r w:rsidR="00525A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A63E2">
        <w:rPr>
          <w:rFonts w:asciiTheme="majorBidi" w:hAnsiTheme="majorBidi" w:cstheme="majorBidi" w:hint="cs"/>
          <w:sz w:val="32"/>
          <w:szCs w:val="32"/>
          <w:cs/>
        </w:rPr>
        <w:t>ได้แสดงเจตนาทำ</w:t>
      </w:r>
      <w:r w:rsidR="009674C6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DA63E2">
        <w:rPr>
          <w:rFonts w:asciiTheme="majorBidi" w:hAnsiTheme="majorBidi" w:cstheme="majorBidi" w:hint="cs"/>
          <w:sz w:val="32"/>
          <w:szCs w:val="32"/>
          <w:cs/>
        </w:rPr>
        <w:t>คำเสนอซื้อหุ้นสามัญของ</w:t>
      </w:r>
      <w:r w:rsidR="00DA63E2" w:rsidRPr="00047852">
        <w:rPr>
          <w:rFonts w:asciiTheme="majorBidi" w:hAnsiTheme="majorBidi" w:cstheme="majorBidi"/>
          <w:sz w:val="32"/>
          <w:szCs w:val="32"/>
          <w:cs/>
        </w:rPr>
        <w:t>บริษัท ฮิตาชิ เคมิคอล จำกัด จากบริษัท ฮิตาชิ จำกัด ซึ่งเดิมถือหุ้นใน</w:t>
      </w:r>
      <w:r w:rsidR="009674C6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DA63E2" w:rsidRPr="00047852">
        <w:rPr>
          <w:rFonts w:asciiTheme="majorBidi" w:hAnsiTheme="majorBidi" w:cstheme="majorBidi"/>
          <w:sz w:val="32"/>
          <w:szCs w:val="32"/>
          <w:cs/>
        </w:rPr>
        <w:t xml:space="preserve">บริษัท ฮิตาชิ เคมิคอล จำกัด ในอัตราส่วนร้อยละ </w:t>
      </w:r>
      <w:r w:rsidR="00DA63E2" w:rsidRPr="00047852">
        <w:rPr>
          <w:rFonts w:asciiTheme="majorBidi" w:hAnsiTheme="majorBidi" w:cstheme="majorBidi"/>
          <w:sz w:val="32"/>
          <w:szCs w:val="32"/>
        </w:rPr>
        <w:t xml:space="preserve">51 </w:t>
      </w:r>
      <w:r w:rsidR="00DA63E2" w:rsidRPr="00047852">
        <w:rPr>
          <w:rFonts w:asciiTheme="majorBidi" w:hAnsiTheme="majorBidi" w:cstheme="majorBidi"/>
          <w:sz w:val="32"/>
          <w:szCs w:val="32"/>
          <w:cs/>
        </w:rPr>
        <w:t>ทั้งนี้ รายการทำคำเสนอซื้อหุ้นสามัญดังกล่าว เสร็จสมบูรณ์ในวันที่</w:t>
      </w:r>
      <w:r w:rsidR="009674C6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A63E2" w:rsidRPr="00047852">
        <w:rPr>
          <w:rFonts w:asciiTheme="majorBidi" w:hAnsiTheme="majorBidi" w:cstheme="majorBidi"/>
          <w:sz w:val="32"/>
          <w:szCs w:val="32"/>
        </w:rPr>
        <w:t xml:space="preserve">20 </w:t>
      </w:r>
      <w:r w:rsidR="00DA63E2" w:rsidRPr="00047852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DA63E2" w:rsidRPr="00047852">
        <w:rPr>
          <w:rFonts w:asciiTheme="majorBidi" w:hAnsiTheme="majorBidi" w:cstheme="majorBidi"/>
          <w:sz w:val="32"/>
          <w:szCs w:val="32"/>
        </w:rPr>
        <w:t xml:space="preserve">2563 </w:t>
      </w:r>
      <w:r w:rsidR="00DA63E2" w:rsidRPr="00047852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="00DA63E2" w:rsidRPr="00047852">
        <w:rPr>
          <w:rFonts w:asciiTheme="majorBidi" w:hAnsiTheme="majorBidi" w:cstheme="majorBidi"/>
          <w:sz w:val="32"/>
          <w:szCs w:val="32"/>
        </w:rPr>
        <w:t>HC Holding K</w:t>
      </w:r>
      <w:r w:rsidR="00DA63E2" w:rsidRPr="00047852">
        <w:rPr>
          <w:rFonts w:asciiTheme="majorBidi" w:hAnsiTheme="majorBidi" w:cs="Angsana New"/>
          <w:sz w:val="32"/>
          <w:szCs w:val="32"/>
          <w:cs/>
        </w:rPr>
        <w:t>.</w:t>
      </w:r>
      <w:r w:rsidR="00DA63E2" w:rsidRPr="00047852">
        <w:rPr>
          <w:rFonts w:asciiTheme="majorBidi" w:hAnsiTheme="majorBidi" w:cstheme="majorBidi"/>
          <w:sz w:val="32"/>
          <w:szCs w:val="32"/>
        </w:rPr>
        <w:t>K</w:t>
      </w:r>
      <w:r w:rsidR="00DA63E2" w:rsidRPr="00047852">
        <w:rPr>
          <w:rFonts w:asciiTheme="majorBidi" w:hAnsiTheme="majorBidi" w:cs="Angsana New"/>
          <w:sz w:val="32"/>
          <w:szCs w:val="32"/>
          <w:cs/>
        </w:rPr>
        <w:t>.</w:t>
      </w:r>
      <w:r w:rsidR="00DA63E2" w:rsidRPr="00047852">
        <w:rPr>
          <w:rFonts w:asciiTheme="majorBidi" w:hAnsiTheme="majorBidi" w:cstheme="majorBidi"/>
          <w:sz w:val="32"/>
          <w:szCs w:val="32"/>
          <w:cs/>
        </w:rPr>
        <w:t xml:space="preserve"> ซื้อหุ้นของบริษัท ฮิตาชิ เคมิคอล จำกัด </w:t>
      </w:r>
      <w:r w:rsidRPr="00047852">
        <w:rPr>
          <w:rFonts w:asciiTheme="majorBidi" w:hAnsiTheme="majorBidi" w:cstheme="majorBidi"/>
          <w:sz w:val="32"/>
          <w:szCs w:val="32"/>
          <w:cs/>
        </w:rPr>
        <w:t>รวม</w:t>
      </w:r>
      <w:r w:rsidR="00DA63E2" w:rsidRPr="00047852">
        <w:rPr>
          <w:rFonts w:asciiTheme="majorBidi" w:hAnsiTheme="majorBidi" w:cstheme="majorBidi"/>
          <w:sz w:val="32"/>
          <w:szCs w:val="32"/>
          <w:cs/>
        </w:rPr>
        <w:t xml:space="preserve">คิดเป็นอัตราส่วนร้อยละ </w:t>
      </w:r>
      <w:r w:rsidR="00DA63E2" w:rsidRPr="00047852">
        <w:rPr>
          <w:rFonts w:asciiTheme="majorBidi" w:hAnsiTheme="majorBidi" w:cstheme="majorBidi"/>
          <w:sz w:val="32"/>
          <w:szCs w:val="32"/>
        </w:rPr>
        <w:t>87</w:t>
      </w:r>
      <w:r w:rsidR="00DA63E2" w:rsidRPr="00047852">
        <w:rPr>
          <w:rFonts w:asciiTheme="majorBidi" w:hAnsiTheme="majorBidi" w:cs="Angsana New"/>
          <w:sz w:val="32"/>
          <w:szCs w:val="32"/>
          <w:cs/>
        </w:rPr>
        <w:t>.</w:t>
      </w:r>
      <w:r w:rsidR="00DA63E2" w:rsidRPr="00047852">
        <w:rPr>
          <w:rFonts w:asciiTheme="majorBidi" w:hAnsiTheme="majorBidi" w:cstheme="majorBidi"/>
          <w:sz w:val="32"/>
          <w:szCs w:val="32"/>
        </w:rPr>
        <w:t xml:space="preserve">61 </w:t>
      </w:r>
      <w:r w:rsidR="00ED65CB" w:rsidRPr="00047852">
        <w:rPr>
          <w:rFonts w:asciiTheme="majorBidi" w:hAnsiTheme="majorBidi" w:cstheme="majorBidi"/>
          <w:sz w:val="32"/>
          <w:szCs w:val="32"/>
          <w:cs/>
        </w:rPr>
        <w:t>ส่งผลให้ ผู้ถือหุ้นของบริษัท ฮิตาชิ เคมิคอล จำกัด</w:t>
      </w:r>
      <w:r w:rsidR="00ED65CB">
        <w:rPr>
          <w:rFonts w:asciiTheme="majorBidi" w:hAnsiTheme="majorBidi" w:cstheme="majorBidi" w:hint="cs"/>
          <w:sz w:val="32"/>
          <w:szCs w:val="32"/>
          <w:cs/>
        </w:rPr>
        <w:t xml:space="preserve"> ซึ่งเป็นผู้ถือหุ้นใหญ่</w:t>
      </w:r>
      <w:r w:rsidR="00DA63E2">
        <w:rPr>
          <w:rFonts w:asciiTheme="majorBidi" w:hAnsiTheme="majorBidi" w:cstheme="majorBidi" w:hint="cs"/>
          <w:sz w:val="32"/>
          <w:szCs w:val="32"/>
          <w:cs/>
        </w:rPr>
        <w:t xml:space="preserve">ของ </w:t>
      </w:r>
      <w:r w:rsidR="00DA63E2">
        <w:rPr>
          <w:rFonts w:asciiTheme="majorBidi" w:hAnsiTheme="majorBidi" w:cstheme="majorBidi"/>
          <w:sz w:val="32"/>
          <w:szCs w:val="32"/>
        </w:rPr>
        <w:t>BAT</w:t>
      </w:r>
      <w:r w:rsidR="00DA63E2">
        <w:rPr>
          <w:rFonts w:asciiTheme="majorBidi" w:hAnsiTheme="majorBidi" w:cs="Angsana New"/>
          <w:sz w:val="32"/>
          <w:szCs w:val="32"/>
          <w:cs/>
        </w:rPr>
        <w:t>-</w:t>
      </w:r>
      <w:r w:rsidR="00DA63E2">
        <w:rPr>
          <w:rFonts w:asciiTheme="majorBidi" w:hAnsiTheme="majorBidi" w:cstheme="majorBidi"/>
          <w:sz w:val="32"/>
          <w:szCs w:val="32"/>
        </w:rPr>
        <w:t xml:space="preserve">3K </w:t>
      </w:r>
      <w:r w:rsidR="00DA63E2">
        <w:rPr>
          <w:rFonts w:asciiTheme="majorBidi" w:hAnsiTheme="majorBidi" w:cstheme="majorBidi" w:hint="cs"/>
          <w:sz w:val="32"/>
          <w:szCs w:val="32"/>
          <w:cs/>
        </w:rPr>
        <w:t xml:space="preserve">เปลี่ยนจาก บริษัท ฮิตาชิ จำกัด เป็น </w:t>
      </w:r>
      <w:r w:rsidR="00DA63E2">
        <w:rPr>
          <w:rFonts w:asciiTheme="majorBidi" w:hAnsiTheme="majorBidi" w:cstheme="majorBidi"/>
          <w:sz w:val="32"/>
          <w:szCs w:val="32"/>
        </w:rPr>
        <w:t>Showa Denko K</w:t>
      </w:r>
      <w:r w:rsidR="00DA63E2">
        <w:rPr>
          <w:rFonts w:asciiTheme="majorBidi" w:hAnsiTheme="majorBidi" w:cs="Angsana New"/>
          <w:sz w:val="32"/>
          <w:szCs w:val="32"/>
          <w:cs/>
        </w:rPr>
        <w:t>.</w:t>
      </w:r>
      <w:r w:rsidR="00DA63E2">
        <w:rPr>
          <w:rFonts w:asciiTheme="majorBidi" w:hAnsiTheme="majorBidi" w:cstheme="majorBidi"/>
          <w:sz w:val="32"/>
          <w:szCs w:val="32"/>
        </w:rPr>
        <w:t>K</w:t>
      </w:r>
      <w:r w:rsidR="00DA63E2">
        <w:rPr>
          <w:rFonts w:asciiTheme="majorBidi" w:hAnsiTheme="majorBidi" w:cs="Angsana New"/>
          <w:sz w:val="32"/>
          <w:szCs w:val="32"/>
          <w:cs/>
        </w:rPr>
        <w:t xml:space="preserve">. </w:t>
      </w:r>
      <w:r w:rsidR="00DA63E2">
        <w:rPr>
          <w:rFonts w:asciiTheme="majorBidi" w:hAnsiTheme="majorBidi" w:cstheme="majorBidi" w:hint="cs"/>
          <w:sz w:val="32"/>
          <w:szCs w:val="32"/>
          <w:cs/>
        </w:rPr>
        <w:t xml:space="preserve">ซึ่งมีผลตั้งแต่วันที่ </w:t>
      </w:r>
      <w:r w:rsidR="00DA63E2">
        <w:rPr>
          <w:rFonts w:asciiTheme="majorBidi" w:hAnsiTheme="majorBidi" w:cstheme="majorBidi"/>
          <w:sz w:val="32"/>
          <w:szCs w:val="32"/>
        </w:rPr>
        <w:t xml:space="preserve">28 </w:t>
      </w:r>
      <w:r w:rsidR="00DA63E2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DA63E2" w:rsidRPr="00C02832">
        <w:rPr>
          <w:rFonts w:asciiTheme="majorBidi" w:hAnsiTheme="majorBidi" w:cstheme="majorBidi"/>
          <w:sz w:val="32"/>
          <w:szCs w:val="32"/>
        </w:rPr>
        <w:t>2563</w:t>
      </w:r>
      <w:r w:rsidR="00047852" w:rsidRPr="00C028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079C7" w:rsidRPr="00E94E00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="00B079C7" w:rsidRPr="00E94E00">
        <w:rPr>
          <w:rFonts w:asciiTheme="majorBidi" w:hAnsiTheme="majorBidi" w:cstheme="majorBidi"/>
          <w:sz w:val="32"/>
          <w:szCs w:val="32"/>
        </w:rPr>
        <w:t>HC Holding K</w:t>
      </w:r>
      <w:r w:rsidR="00B079C7" w:rsidRPr="00E94E00">
        <w:rPr>
          <w:rFonts w:asciiTheme="majorBidi" w:hAnsiTheme="majorBidi" w:cstheme="majorBidi"/>
          <w:sz w:val="32"/>
          <w:szCs w:val="32"/>
          <w:cs/>
        </w:rPr>
        <w:t>.</w:t>
      </w:r>
      <w:r w:rsidR="00B079C7" w:rsidRPr="00E94E00">
        <w:rPr>
          <w:rFonts w:asciiTheme="majorBidi" w:hAnsiTheme="majorBidi" w:cstheme="majorBidi"/>
          <w:sz w:val="32"/>
          <w:szCs w:val="32"/>
        </w:rPr>
        <w:t>K</w:t>
      </w:r>
      <w:r w:rsidR="00B079C7" w:rsidRPr="00E94E00">
        <w:rPr>
          <w:rFonts w:asciiTheme="majorBidi" w:hAnsiTheme="majorBidi" w:cstheme="majorBidi"/>
          <w:sz w:val="32"/>
          <w:szCs w:val="32"/>
          <w:cs/>
        </w:rPr>
        <w:t>. ถือหุ้นใน</w:t>
      </w:r>
      <w:r w:rsidR="00FE0EC9" w:rsidRPr="00C02832">
        <w:rPr>
          <w:rFonts w:asciiTheme="majorBidi" w:hAnsiTheme="majorBidi" w:cstheme="majorBidi"/>
          <w:sz w:val="32"/>
          <w:szCs w:val="32"/>
          <w:cs/>
        </w:rPr>
        <w:t>บริษัท ฮิตาชิ</w:t>
      </w:r>
      <w:r w:rsidR="00FE0EC9" w:rsidRPr="00C028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E0EC9" w:rsidRPr="00C02832">
        <w:rPr>
          <w:rFonts w:asciiTheme="majorBidi" w:hAnsiTheme="majorBidi" w:cstheme="majorBidi"/>
          <w:sz w:val="32"/>
          <w:szCs w:val="32"/>
          <w:cs/>
        </w:rPr>
        <w:t>เคมิคอล จำกัด</w:t>
      </w:r>
      <w:r w:rsidR="00B079C7" w:rsidRPr="00E94E00">
        <w:rPr>
          <w:rFonts w:asciiTheme="majorBidi" w:hAnsiTheme="majorBidi" w:cstheme="majorBidi"/>
          <w:sz w:val="32"/>
          <w:szCs w:val="32"/>
          <w:cs/>
        </w:rPr>
        <w:t xml:space="preserve">เพิ่มขึ้นเป็นอัตราส่วนร้อยละ </w:t>
      </w:r>
      <w:r w:rsidR="00B079C7" w:rsidRPr="00E94E00">
        <w:rPr>
          <w:rFonts w:asciiTheme="majorBidi" w:hAnsiTheme="majorBidi" w:cstheme="majorBidi"/>
          <w:sz w:val="32"/>
          <w:szCs w:val="32"/>
        </w:rPr>
        <w:t xml:space="preserve">100 </w:t>
      </w:r>
      <w:r w:rsidR="00B079C7" w:rsidRPr="00E94E00">
        <w:rPr>
          <w:rFonts w:asciiTheme="majorBidi" w:hAnsiTheme="majorBidi" w:cstheme="majorBidi"/>
          <w:sz w:val="32"/>
          <w:szCs w:val="32"/>
          <w:cs/>
        </w:rPr>
        <w:t xml:space="preserve">ในเดือนมิถุนายน </w:t>
      </w:r>
      <w:r w:rsidR="00B079C7" w:rsidRPr="00E94E00">
        <w:rPr>
          <w:rFonts w:asciiTheme="majorBidi" w:hAnsiTheme="majorBidi" w:cstheme="majorBidi"/>
          <w:sz w:val="32"/>
          <w:szCs w:val="32"/>
        </w:rPr>
        <w:t>2563</w:t>
      </w:r>
      <w:r w:rsidR="00B079C7" w:rsidRPr="00E94E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0EC9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="00047852" w:rsidRPr="00C02832">
        <w:rPr>
          <w:rFonts w:asciiTheme="majorBidi" w:hAnsiTheme="majorBidi" w:cstheme="majorBidi"/>
          <w:sz w:val="32"/>
          <w:szCs w:val="32"/>
          <w:cs/>
        </w:rPr>
        <w:t>บริษัท ฮิตาชิ</w:t>
      </w:r>
      <w:r w:rsidR="009674C6" w:rsidRPr="00C028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47852" w:rsidRPr="00C02832">
        <w:rPr>
          <w:rFonts w:asciiTheme="majorBidi" w:hAnsiTheme="majorBidi" w:cstheme="majorBidi"/>
          <w:sz w:val="32"/>
          <w:szCs w:val="32"/>
          <w:cs/>
        </w:rPr>
        <w:t>เคมิคอล จำกัดได้</w:t>
      </w:r>
      <w:r w:rsidR="00047852" w:rsidRPr="00E94E00">
        <w:rPr>
          <w:rFonts w:asciiTheme="majorBidi" w:hAnsiTheme="majorBidi" w:cstheme="majorBidi"/>
          <w:sz w:val="32"/>
          <w:szCs w:val="32"/>
          <w:cs/>
        </w:rPr>
        <w:t xml:space="preserve">เปลี่ยนชื่อเป็น </w:t>
      </w:r>
      <w:r w:rsidR="00047852" w:rsidRPr="00C02832">
        <w:rPr>
          <w:rFonts w:asciiTheme="majorBidi" w:hAnsiTheme="majorBidi" w:cstheme="majorBidi"/>
          <w:sz w:val="32"/>
          <w:szCs w:val="32"/>
        </w:rPr>
        <w:t>Showa Denko Material</w:t>
      </w:r>
      <w:r w:rsidR="00C02832">
        <w:rPr>
          <w:rFonts w:asciiTheme="majorBidi" w:hAnsiTheme="majorBidi" w:cstheme="majorBidi"/>
          <w:sz w:val="32"/>
          <w:szCs w:val="32"/>
        </w:rPr>
        <w:t>s</w:t>
      </w:r>
      <w:r w:rsidR="00047852" w:rsidRPr="00C02832">
        <w:rPr>
          <w:rFonts w:asciiTheme="majorBidi" w:hAnsiTheme="majorBidi" w:cstheme="majorBidi"/>
          <w:sz w:val="32"/>
          <w:szCs w:val="32"/>
        </w:rPr>
        <w:t xml:space="preserve"> Co</w:t>
      </w:r>
      <w:r w:rsidR="00047852" w:rsidRPr="00E94E00">
        <w:rPr>
          <w:rFonts w:asciiTheme="majorBidi" w:hAnsiTheme="majorBidi" w:cstheme="majorBidi"/>
          <w:sz w:val="32"/>
          <w:szCs w:val="32"/>
          <w:cs/>
        </w:rPr>
        <w:t>.</w:t>
      </w:r>
      <w:r w:rsidR="00047852" w:rsidRPr="00C02832">
        <w:rPr>
          <w:rFonts w:asciiTheme="majorBidi" w:hAnsiTheme="majorBidi" w:cstheme="majorBidi"/>
          <w:sz w:val="32"/>
          <w:szCs w:val="32"/>
        </w:rPr>
        <w:t>, Ltd</w:t>
      </w:r>
      <w:r w:rsidR="00047852" w:rsidRPr="00E94E00">
        <w:rPr>
          <w:rFonts w:asciiTheme="majorBidi" w:hAnsiTheme="majorBidi" w:cstheme="majorBidi"/>
          <w:sz w:val="32"/>
          <w:szCs w:val="32"/>
          <w:cs/>
        </w:rPr>
        <w:t xml:space="preserve">. เมื่อวันที่ </w:t>
      </w:r>
      <w:r w:rsidR="00047852" w:rsidRPr="00C02832">
        <w:rPr>
          <w:rFonts w:asciiTheme="majorBidi" w:hAnsiTheme="majorBidi" w:cstheme="majorBidi"/>
          <w:sz w:val="32"/>
          <w:szCs w:val="32"/>
        </w:rPr>
        <w:t xml:space="preserve">1 </w:t>
      </w:r>
      <w:r w:rsidR="00047852" w:rsidRPr="00E94E00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047852" w:rsidRPr="00C02832">
        <w:rPr>
          <w:rFonts w:asciiTheme="majorBidi" w:hAnsiTheme="majorBidi" w:cstheme="majorBidi"/>
          <w:sz w:val="32"/>
          <w:szCs w:val="32"/>
        </w:rPr>
        <w:t>2563</w:t>
      </w:r>
    </w:p>
    <w:p w14:paraId="34D428B5" w14:textId="4FA3F03B" w:rsidR="00DA408B" w:rsidRPr="00E24812" w:rsidRDefault="00DA408B" w:rsidP="00C02832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u w:val="single"/>
          <w:cs/>
        </w:rPr>
        <w:t>บริษัท ฮิตาชิ เคมิคอล เกตเวย์ แบตเตอรี่ (ประเทศไทย)</w:t>
      </w:r>
      <w:r w:rsidR="00043975" w:rsidRPr="00E24812">
        <w:rPr>
          <w:rFonts w:asciiTheme="majorBidi" w:hAnsiTheme="majorBidi" w:cstheme="majorBidi"/>
          <w:sz w:val="32"/>
          <w:szCs w:val="32"/>
          <w:u w:val="single"/>
          <w:cs/>
        </w:rPr>
        <w:t xml:space="preserve"> หรือ</w:t>
      </w:r>
      <w:r w:rsidR="00043975" w:rsidRPr="00E24812">
        <w:rPr>
          <w:rFonts w:asciiTheme="majorBidi" w:hAnsiTheme="majorBidi" w:cstheme="majorBidi"/>
          <w:sz w:val="32"/>
          <w:szCs w:val="32"/>
          <w:u w:val="single"/>
        </w:rPr>
        <w:t xml:space="preserve"> HCGB</w:t>
      </w:r>
    </w:p>
    <w:p w14:paraId="3A5A930A" w14:textId="3B57C3E6" w:rsidR="00130226" w:rsidRPr="0024538F" w:rsidRDefault="008C72FD" w:rsidP="00C02832">
      <w:pPr>
        <w:spacing w:before="120" w:after="120"/>
        <w:ind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 xml:space="preserve">บริษัท ฮิตาชิ เคมิคอล เกตเวย์ แบตเตอรี่ (ประเทศไทย) จำกัด </w:t>
      </w:r>
      <w:r w:rsidR="003C4462" w:rsidRPr="00E24812">
        <w:rPr>
          <w:rFonts w:asciiTheme="majorBidi" w:hAnsiTheme="majorBidi" w:cs="Angsana New"/>
          <w:sz w:val="32"/>
          <w:szCs w:val="32"/>
          <w:cs/>
        </w:rPr>
        <w:t>จดทะเบียนก่อตั้งบริษัท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BC00D4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E24812">
        <w:rPr>
          <w:rFonts w:asciiTheme="majorBidi" w:hAnsiTheme="majorBidi" w:cstheme="majorBidi"/>
          <w:sz w:val="32"/>
          <w:szCs w:val="32"/>
        </w:rPr>
        <w:t xml:space="preserve">2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24812">
        <w:rPr>
          <w:rFonts w:asciiTheme="majorBidi" w:hAnsiTheme="majorBidi" w:cstheme="majorBidi"/>
          <w:sz w:val="32"/>
          <w:szCs w:val="32"/>
        </w:rPr>
        <w:t xml:space="preserve">2562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โดยเมื่อวันที่ </w:t>
      </w:r>
      <w:r w:rsidRPr="00E24812">
        <w:rPr>
          <w:rFonts w:asciiTheme="majorBidi" w:hAnsiTheme="majorBidi" w:cstheme="majorBidi"/>
          <w:sz w:val="32"/>
          <w:szCs w:val="32"/>
        </w:rPr>
        <w:t xml:space="preserve">31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24812">
        <w:rPr>
          <w:rFonts w:asciiTheme="majorBidi" w:hAnsiTheme="majorBidi" w:cstheme="majorBidi"/>
          <w:sz w:val="32"/>
          <w:szCs w:val="32"/>
        </w:rPr>
        <w:t>2563</w:t>
      </w:r>
      <w:r w:rsidR="003C4462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4462" w:rsidRPr="00E24812">
        <w:rPr>
          <w:rFonts w:asciiTheme="majorBidi" w:hAnsiTheme="majorBidi" w:cstheme="majorBidi"/>
          <w:sz w:val="32"/>
          <w:szCs w:val="32"/>
        </w:rPr>
        <w:t>HCGB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ได้รับโอนกิจการบางส่วน (</w:t>
      </w:r>
      <w:r w:rsidRPr="00E24812">
        <w:rPr>
          <w:rFonts w:asciiTheme="majorBidi" w:hAnsiTheme="majorBidi" w:cstheme="majorBidi"/>
          <w:sz w:val="32"/>
          <w:szCs w:val="32"/>
        </w:rPr>
        <w:t>Partial Business Transfer</w:t>
      </w:r>
      <w:r w:rsidRPr="00E24812">
        <w:rPr>
          <w:rFonts w:asciiTheme="majorBidi" w:hAnsiTheme="majorBidi" w:cstheme="majorBidi"/>
          <w:sz w:val="32"/>
          <w:szCs w:val="32"/>
          <w:cs/>
        </w:rPr>
        <w:t>) ที่เกี่ยวข้องกับธุรกิจแบตเตอรี่รถยนต์</w:t>
      </w:r>
      <w:r w:rsidRPr="00047852">
        <w:rPr>
          <w:rFonts w:asciiTheme="majorBidi" w:hAnsiTheme="majorBidi" w:cstheme="majorBidi"/>
          <w:sz w:val="32"/>
          <w:szCs w:val="32"/>
          <w:cs/>
        </w:rPr>
        <w:t>จากบริษัท ฮิตาชิ เคมิคอล เอเชีย (ไทยแลนด์) จำกัด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(“</w:t>
      </w:r>
      <w:r w:rsidRPr="00E24812">
        <w:rPr>
          <w:rFonts w:asciiTheme="majorBidi" w:hAnsiTheme="majorBidi" w:cstheme="majorBidi"/>
          <w:b/>
          <w:bCs/>
          <w:sz w:val="32"/>
          <w:szCs w:val="32"/>
        </w:rPr>
        <w:t>HCTD</w:t>
      </w:r>
      <w:r w:rsidRPr="00E24812">
        <w:rPr>
          <w:rFonts w:asciiTheme="majorBidi" w:hAnsiTheme="majorBidi" w:cstheme="majorBidi"/>
          <w:sz w:val="32"/>
          <w:szCs w:val="32"/>
          <w:cs/>
        </w:rPr>
        <w:t>”)</w:t>
      </w:r>
      <w:r w:rsidR="000478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47852" w:rsidRPr="00B25321">
        <w:rPr>
          <w:rFonts w:asciiTheme="majorBidi" w:hAnsiTheme="majorBidi" w:cs="Angsana New"/>
          <w:sz w:val="32"/>
          <w:szCs w:val="32"/>
          <w:cs/>
        </w:rPr>
        <w:t xml:space="preserve">(เปลี่ยนชื่อเป็น </w:t>
      </w:r>
      <w:r w:rsidR="00047852" w:rsidRPr="00B25321">
        <w:rPr>
          <w:rFonts w:asciiTheme="majorBidi" w:hAnsiTheme="majorBidi" w:cstheme="majorBidi"/>
          <w:sz w:val="32"/>
          <w:szCs w:val="32"/>
        </w:rPr>
        <w:t>Showa Denko Material</w:t>
      </w:r>
      <w:r w:rsidR="00C02832" w:rsidRPr="00B25321">
        <w:rPr>
          <w:rFonts w:asciiTheme="majorBidi" w:hAnsiTheme="majorBidi" w:cstheme="majorBidi"/>
          <w:sz w:val="32"/>
          <w:szCs w:val="32"/>
        </w:rPr>
        <w:t>s</w:t>
      </w:r>
      <w:r w:rsidR="00047852" w:rsidRPr="00B25321">
        <w:rPr>
          <w:rFonts w:asciiTheme="majorBidi" w:hAnsiTheme="majorBidi" w:cs="Angsana New"/>
          <w:sz w:val="32"/>
          <w:szCs w:val="32"/>
          <w:cs/>
        </w:rPr>
        <w:t xml:space="preserve"> (</w:t>
      </w:r>
      <w:r w:rsidR="00047852" w:rsidRPr="00B25321">
        <w:rPr>
          <w:rFonts w:asciiTheme="majorBidi" w:hAnsiTheme="majorBidi" w:cstheme="majorBidi"/>
          <w:sz w:val="32"/>
          <w:szCs w:val="32"/>
        </w:rPr>
        <w:t>Thailand</w:t>
      </w:r>
      <w:r w:rsidR="00047852" w:rsidRPr="00B25321">
        <w:rPr>
          <w:rFonts w:asciiTheme="majorBidi" w:hAnsiTheme="majorBidi" w:cs="Angsana New"/>
          <w:sz w:val="32"/>
          <w:szCs w:val="32"/>
          <w:cs/>
        </w:rPr>
        <w:t>)</w:t>
      </w:r>
      <w:r w:rsidR="00047852" w:rsidRPr="00B253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47852" w:rsidRPr="00B25321">
        <w:rPr>
          <w:rFonts w:asciiTheme="majorBidi" w:hAnsiTheme="majorBidi" w:cstheme="majorBidi"/>
          <w:sz w:val="32"/>
          <w:szCs w:val="32"/>
        </w:rPr>
        <w:t>Co</w:t>
      </w:r>
      <w:r w:rsidR="00047852" w:rsidRPr="00B25321">
        <w:rPr>
          <w:rFonts w:asciiTheme="majorBidi" w:hAnsiTheme="majorBidi" w:cs="Angsana New"/>
          <w:sz w:val="32"/>
          <w:szCs w:val="32"/>
          <w:cs/>
        </w:rPr>
        <w:t>.</w:t>
      </w:r>
      <w:r w:rsidR="00047852" w:rsidRPr="00B25321">
        <w:rPr>
          <w:rFonts w:asciiTheme="majorBidi" w:hAnsiTheme="majorBidi" w:cstheme="majorBidi"/>
          <w:sz w:val="32"/>
          <w:szCs w:val="32"/>
        </w:rPr>
        <w:t>, Ltd</w:t>
      </w:r>
      <w:r w:rsidR="00047852" w:rsidRPr="00B25321">
        <w:rPr>
          <w:rFonts w:asciiTheme="majorBidi" w:hAnsiTheme="majorBidi" w:cs="Angsana New"/>
          <w:sz w:val="32"/>
          <w:szCs w:val="32"/>
          <w:cs/>
        </w:rPr>
        <w:t xml:space="preserve">. เมื่อวันที่ </w:t>
      </w:r>
      <w:r w:rsidR="00047852" w:rsidRPr="00B25321">
        <w:rPr>
          <w:rFonts w:asciiTheme="majorBidi" w:hAnsiTheme="majorBidi" w:cstheme="majorBidi"/>
          <w:sz w:val="32"/>
          <w:szCs w:val="32"/>
        </w:rPr>
        <w:t xml:space="preserve">1 </w:t>
      </w:r>
      <w:r w:rsidR="00047852" w:rsidRPr="00B25321">
        <w:rPr>
          <w:rFonts w:asciiTheme="majorBidi" w:hAnsiTheme="majorBidi" w:cs="Angsana New"/>
          <w:sz w:val="32"/>
          <w:szCs w:val="32"/>
          <w:cs/>
        </w:rPr>
        <w:t xml:space="preserve">กันยายน </w:t>
      </w:r>
      <w:r w:rsidR="00047852" w:rsidRPr="00B25321">
        <w:rPr>
          <w:rFonts w:asciiTheme="majorBidi" w:hAnsiTheme="majorBidi" w:cstheme="majorBidi"/>
          <w:sz w:val="32"/>
          <w:szCs w:val="32"/>
        </w:rPr>
        <w:t>2563</w:t>
      </w:r>
      <w:r w:rsidR="00047852" w:rsidRPr="00B25321">
        <w:rPr>
          <w:rFonts w:asciiTheme="majorBidi" w:hAnsiTheme="majorBidi" w:cstheme="majorBidi"/>
          <w:sz w:val="32"/>
          <w:szCs w:val="32"/>
          <w:cs/>
        </w:rPr>
        <w:t>)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1EB0">
        <w:rPr>
          <w:rFonts w:asciiTheme="majorBidi" w:hAnsiTheme="majorBidi" w:cstheme="majorBidi" w:hint="cs"/>
          <w:sz w:val="32"/>
          <w:szCs w:val="32"/>
          <w:cs/>
        </w:rPr>
        <w:t>ซึ่งเป็นบริษัทย่อยขอ</w:t>
      </w:r>
      <w:r w:rsidR="00DA1EB0" w:rsidRPr="00047852">
        <w:rPr>
          <w:rFonts w:asciiTheme="majorBidi" w:hAnsiTheme="majorBidi" w:cstheme="majorBidi"/>
          <w:sz w:val="32"/>
          <w:szCs w:val="32"/>
          <w:cs/>
        </w:rPr>
        <w:t>งบริษัท ฮิตาชิ เคมิคอล จำกัด</w:t>
      </w:r>
      <w:r w:rsidR="00DA1EB0">
        <w:rPr>
          <w:rFonts w:asciiTheme="majorBidi" w:hAnsiTheme="majorBidi" w:cstheme="majorBidi" w:hint="cs"/>
          <w:sz w:val="32"/>
          <w:szCs w:val="32"/>
          <w:cs/>
        </w:rPr>
        <w:t xml:space="preserve"> ประกอบธุรกิจเป็นผู้ผลิตชิ้นส่วนยานยนต์ รถจักรยานยนต์ และชิ้นส่วนคอมเพรสเซอร์ โดยสิ่งที่ </w:t>
      </w:r>
      <w:r w:rsidR="00DA1EB0">
        <w:rPr>
          <w:rFonts w:asciiTheme="majorBidi" w:hAnsiTheme="majorBidi" w:cstheme="majorBidi"/>
          <w:sz w:val="32"/>
          <w:szCs w:val="32"/>
        </w:rPr>
        <w:t xml:space="preserve">HCGB </w:t>
      </w:r>
      <w:r w:rsidR="00DA1EB0">
        <w:rPr>
          <w:rFonts w:asciiTheme="majorBidi" w:hAnsiTheme="majorBidi" w:cstheme="majorBidi" w:hint="cs"/>
          <w:sz w:val="32"/>
          <w:szCs w:val="32"/>
          <w:cs/>
        </w:rPr>
        <w:t>ได้รับโอนจากการ</w:t>
      </w:r>
      <w:r w:rsidR="00DA1EB0" w:rsidRPr="00E24812">
        <w:rPr>
          <w:rFonts w:asciiTheme="majorBidi" w:hAnsiTheme="majorBidi" w:cstheme="majorBidi"/>
          <w:sz w:val="32"/>
          <w:szCs w:val="32"/>
          <w:cs/>
        </w:rPr>
        <w:t>โอนกิจการบางส่วน</w:t>
      </w:r>
      <w:r w:rsidRPr="00E24812">
        <w:rPr>
          <w:rFonts w:asciiTheme="majorBidi" w:hAnsiTheme="majorBidi" w:cstheme="majorBidi"/>
          <w:sz w:val="32"/>
          <w:szCs w:val="32"/>
          <w:cs/>
        </w:rPr>
        <w:t>ประกอบด้วยสินทรัพย์ถาวร ได้แก่ ที่ดิน โรงงาน เครื่องมืออุปกรณ์ รวมทั้ง หนี้สิน และลูกจ้าง การโอนกิจการนี้เป็นส่วนหนึ่งของการปรับโครงสร้างธุรกิจ</w:t>
      </w:r>
      <w:r w:rsidRPr="00E24812">
        <w:rPr>
          <w:rFonts w:asciiTheme="majorBidi" w:hAnsiTheme="majorBidi" w:cstheme="majorBidi"/>
          <w:sz w:val="32"/>
          <w:szCs w:val="32"/>
          <w:cs/>
        </w:rPr>
        <w:lastRenderedPageBreak/>
        <w:t>แบตเตอรี่</w:t>
      </w:r>
      <w:r w:rsidRPr="00047852">
        <w:rPr>
          <w:rFonts w:asciiTheme="majorBidi" w:hAnsiTheme="majorBidi" w:cstheme="majorBidi"/>
          <w:sz w:val="32"/>
          <w:szCs w:val="32"/>
          <w:cs/>
        </w:rPr>
        <w:t>ภายในกลุ่มบริษัทฮิตาชิ เคมิคอล</w:t>
      </w:r>
      <w:r w:rsidR="00DA1E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C4462" w:rsidRPr="00E24812">
        <w:rPr>
          <w:rFonts w:asciiTheme="majorBidi" w:hAnsiTheme="majorBidi" w:cstheme="majorBidi"/>
          <w:sz w:val="32"/>
          <w:szCs w:val="32"/>
        </w:rPr>
        <w:t xml:space="preserve">HCGB </w:t>
      </w:r>
      <w:r w:rsidR="003C4462" w:rsidRPr="00E24812">
        <w:rPr>
          <w:rFonts w:asciiTheme="majorBidi" w:hAnsiTheme="majorBidi" w:cstheme="majorBidi"/>
          <w:sz w:val="32"/>
          <w:szCs w:val="32"/>
          <w:cs/>
        </w:rPr>
        <w:t>ประกอบ</w:t>
      </w:r>
      <w:r w:rsidR="00130226" w:rsidRPr="00E24812">
        <w:rPr>
          <w:rFonts w:asciiTheme="majorBidi" w:hAnsiTheme="majorBidi" w:cstheme="majorBidi"/>
          <w:sz w:val="32"/>
          <w:szCs w:val="32"/>
          <w:cs/>
        </w:rPr>
        <w:t>ธุรกิจผลิต</w:t>
      </w:r>
      <w:r w:rsidR="00081677" w:rsidRPr="00E24812">
        <w:rPr>
          <w:rFonts w:asciiTheme="majorBidi" w:hAnsiTheme="majorBidi" w:cstheme="majorBidi"/>
          <w:sz w:val="32"/>
          <w:szCs w:val="32"/>
          <w:cs/>
        </w:rPr>
        <w:t>และจำหน่าย</w:t>
      </w:r>
      <w:r w:rsidR="00130226" w:rsidRPr="00E24812">
        <w:rPr>
          <w:rFonts w:asciiTheme="majorBidi" w:hAnsiTheme="majorBidi" w:cstheme="majorBidi"/>
          <w:sz w:val="32"/>
          <w:szCs w:val="32"/>
          <w:cs/>
        </w:rPr>
        <w:t>แบตเตอรี่รถยนต์ให้</w:t>
      </w:r>
      <w:r w:rsidR="00081677" w:rsidRPr="00E24812">
        <w:rPr>
          <w:rFonts w:asciiTheme="majorBidi" w:hAnsiTheme="majorBidi" w:cstheme="majorBidi"/>
          <w:sz w:val="32"/>
          <w:szCs w:val="32"/>
          <w:cs/>
        </w:rPr>
        <w:t>แก่ลูกค้าใน</w:t>
      </w:r>
      <w:r w:rsidR="00081677" w:rsidRPr="00E24812">
        <w:rPr>
          <w:rFonts w:asciiTheme="majorBidi" w:hAnsiTheme="majorBidi" w:cs="Angsana New"/>
          <w:sz w:val="32"/>
          <w:szCs w:val="32"/>
          <w:cs/>
        </w:rPr>
        <w:t>ตลาดโรงงานประกอบรถยนต์ (</w:t>
      </w:r>
      <w:r w:rsidR="00081677" w:rsidRPr="00E24812">
        <w:rPr>
          <w:rFonts w:asciiTheme="majorBidi" w:hAnsiTheme="majorBidi" w:cstheme="majorBidi"/>
          <w:sz w:val="32"/>
          <w:szCs w:val="32"/>
        </w:rPr>
        <w:t>Original Equipment Market</w:t>
      </w:r>
      <w:r w:rsidR="00081677" w:rsidRPr="00E24812">
        <w:rPr>
          <w:rFonts w:asciiTheme="majorBidi" w:hAnsiTheme="majorBidi" w:cs="Angsana New"/>
          <w:sz w:val="32"/>
          <w:szCs w:val="32"/>
          <w:cs/>
        </w:rPr>
        <w:t xml:space="preserve">: </w:t>
      </w:r>
      <w:r w:rsidR="00081677" w:rsidRPr="00E24812">
        <w:rPr>
          <w:rFonts w:asciiTheme="majorBidi" w:hAnsiTheme="majorBidi" w:cstheme="majorBidi"/>
          <w:sz w:val="32"/>
          <w:szCs w:val="32"/>
        </w:rPr>
        <w:t>OEM</w:t>
      </w:r>
      <w:r w:rsidR="00081677" w:rsidRPr="00E24812">
        <w:rPr>
          <w:rFonts w:asciiTheme="majorBidi" w:hAnsiTheme="majorBidi" w:cs="Angsana New"/>
          <w:sz w:val="32"/>
          <w:szCs w:val="32"/>
          <w:cs/>
        </w:rPr>
        <w:t>)</w:t>
      </w:r>
      <w:r w:rsidR="00081677" w:rsidRPr="00E24812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="00957838" w:rsidRPr="00E24812">
        <w:rPr>
          <w:rFonts w:asciiTheme="majorBidi" w:hAnsiTheme="majorBidi" w:cstheme="majorBidi"/>
          <w:sz w:val="32"/>
          <w:szCs w:val="32"/>
          <w:cs/>
        </w:rPr>
        <w:t>คือ</w:t>
      </w:r>
      <w:r w:rsidR="00130226" w:rsidRPr="00E24812">
        <w:rPr>
          <w:rFonts w:asciiTheme="majorBidi" w:hAnsiTheme="majorBidi" w:cstheme="majorBidi"/>
          <w:sz w:val="32"/>
          <w:szCs w:val="32"/>
          <w:cs/>
        </w:rPr>
        <w:t>โรงงานรับจ้างผลิตรถยนต์ชั้นนำเป็นหลัก ได้แก่ โตโยต้า นิสสัน มิตซูบิชิ ทั้งในประเทศไทยและต่างประเทศ</w:t>
      </w:r>
      <w:r w:rsidR="00081677" w:rsidRPr="00081677">
        <w:rPr>
          <w:cs/>
        </w:rPr>
        <w:t xml:space="preserve"> </w:t>
      </w:r>
      <w:r w:rsidR="001042A6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1042A6" w:rsidRPr="00DF7E0E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1042A6" w:rsidRPr="00B92776">
        <w:rPr>
          <w:rFonts w:asciiTheme="majorBidi" w:hAnsiTheme="majorBidi" w:cstheme="majorBidi"/>
          <w:sz w:val="32"/>
          <w:szCs w:val="32"/>
        </w:rPr>
        <w:t>HCGB</w:t>
      </w:r>
      <w:r w:rsidR="001042A6" w:rsidRPr="00B92776">
        <w:rPr>
          <w:rFonts w:asciiTheme="majorBidi" w:hAnsiTheme="majorBidi" w:cstheme="majorBidi" w:hint="cs"/>
          <w:sz w:val="32"/>
          <w:szCs w:val="32"/>
          <w:cs/>
        </w:rPr>
        <w:t xml:space="preserve"> มีโรงงานผลิตแบตเตอรี่ตั้งอยู่ที่นิคมอุตสาหกรรมเกตเวย์ซิตี้</w:t>
      </w:r>
      <w:r w:rsidR="001042A6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1042A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042A6" w:rsidRPr="003B2CCF">
        <w:rPr>
          <w:rFonts w:asciiTheme="majorBidi" w:hAnsiTheme="majorBidi" w:cstheme="majorBidi"/>
          <w:sz w:val="32"/>
          <w:szCs w:val="32"/>
          <w:cs/>
        </w:rPr>
        <w:t xml:space="preserve">มีทุนจดทะเบียนชำระแล้ว </w:t>
      </w:r>
      <w:r w:rsidR="001042A6" w:rsidRPr="003B2CCF">
        <w:rPr>
          <w:rFonts w:asciiTheme="majorBidi" w:hAnsiTheme="majorBidi" w:cstheme="majorBidi"/>
          <w:sz w:val="32"/>
          <w:szCs w:val="32"/>
        </w:rPr>
        <w:t xml:space="preserve">584 </w:t>
      </w:r>
      <w:r w:rsidR="001042A6" w:rsidRPr="003B2CC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042A6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1042A6">
        <w:rPr>
          <w:rFonts w:asciiTheme="majorBidi" w:hAnsiTheme="majorBidi" w:cstheme="majorBidi" w:hint="cs"/>
          <w:sz w:val="32"/>
          <w:szCs w:val="32"/>
          <w:cs/>
        </w:rPr>
        <w:t xml:space="preserve">และมีส่วนของผู้ถือหุ้น </w:t>
      </w:r>
      <w:r w:rsidR="001042A6">
        <w:rPr>
          <w:rFonts w:asciiTheme="majorBidi" w:hAnsiTheme="majorBidi" w:cstheme="majorBidi"/>
          <w:sz w:val="32"/>
          <w:szCs w:val="32"/>
        </w:rPr>
        <w:t xml:space="preserve">491 </w:t>
      </w:r>
      <w:r w:rsidR="001042A6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4E4191E1" w14:textId="61F2ED0B" w:rsidR="004E3666" w:rsidRPr="00E24812" w:rsidRDefault="00BA2C16" w:rsidP="00C02832">
      <w:pPr>
        <w:spacing w:before="2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4812">
        <w:rPr>
          <w:rFonts w:asciiTheme="majorBidi" w:hAnsiTheme="majorBidi" w:cstheme="majorBidi"/>
          <w:b/>
          <w:bCs/>
          <w:sz w:val="32"/>
          <w:szCs w:val="32"/>
          <w:cs/>
        </w:rPr>
        <w:t>การควบบริษัทและการดำเนินการควบบริษัท</w:t>
      </w:r>
    </w:p>
    <w:p w14:paraId="301E957F" w14:textId="373357C2" w:rsidR="00284190" w:rsidRDefault="00A76E19" w:rsidP="00C02832">
      <w:pPr>
        <w:spacing w:before="120"/>
        <w:ind w:firstLine="567"/>
        <w:jc w:val="thaiDistribute"/>
        <w:rPr>
          <w:rFonts w:asciiTheme="majorBidi" w:hAnsiTheme="majorBidi" w:cs="Angsana New"/>
          <w:sz w:val="32"/>
          <w:szCs w:val="32"/>
          <w:highlight w:val="yellow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 xml:space="preserve">ที่ประชุมผู้ถือหุ้นของ </w:t>
      </w:r>
      <w:r w:rsidRPr="00E24812">
        <w:rPr>
          <w:rFonts w:asciiTheme="majorBidi" w:hAnsiTheme="majorBidi" w:cstheme="majorBidi"/>
          <w:sz w:val="32"/>
          <w:szCs w:val="32"/>
        </w:rPr>
        <w:t>BAT</w:t>
      </w:r>
      <w:r w:rsidRPr="00E24812">
        <w:rPr>
          <w:rFonts w:asciiTheme="majorBidi" w:hAnsiTheme="majorBidi" w:cs="Angsana New"/>
          <w:sz w:val="32"/>
          <w:szCs w:val="32"/>
          <w:cs/>
        </w:rPr>
        <w:t>-</w:t>
      </w:r>
      <w:r w:rsidRPr="00E24812">
        <w:rPr>
          <w:rFonts w:asciiTheme="majorBidi" w:hAnsiTheme="majorBidi" w:cstheme="majorBidi"/>
          <w:sz w:val="32"/>
          <w:szCs w:val="32"/>
        </w:rPr>
        <w:t xml:space="preserve">3K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24812">
        <w:rPr>
          <w:rFonts w:asciiTheme="majorBidi" w:hAnsiTheme="majorBidi" w:cstheme="majorBidi"/>
          <w:sz w:val="32"/>
          <w:szCs w:val="32"/>
        </w:rPr>
        <w:t xml:space="preserve">HCGB </w:t>
      </w:r>
      <w:r w:rsidRPr="00E24812">
        <w:rPr>
          <w:rFonts w:asciiTheme="majorBidi" w:hAnsiTheme="majorBidi" w:cstheme="majorBidi"/>
          <w:sz w:val="32"/>
          <w:szCs w:val="32"/>
          <w:cs/>
        </w:rPr>
        <w:t>ได้มีมติอนุมัติการควบบริษัท</w:t>
      </w:r>
      <w:r w:rsidR="001042A6" w:rsidRPr="00E24812">
        <w:rPr>
          <w:rFonts w:asciiTheme="majorBidi" w:hAnsiTheme="majorBidi" w:cstheme="majorBidi"/>
          <w:sz w:val="32"/>
          <w:szCs w:val="32"/>
          <w:cs/>
        </w:rPr>
        <w:t xml:space="preserve">ระหว่าง </w:t>
      </w:r>
      <w:r w:rsidR="001042A6" w:rsidRPr="00E24812">
        <w:rPr>
          <w:rFonts w:asciiTheme="majorBidi" w:hAnsiTheme="majorBidi" w:cstheme="majorBidi"/>
          <w:sz w:val="32"/>
          <w:szCs w:val="32"/>
        </w:rPr>
        <w:t>BAT</w:t>
      </w:r>
      <w:r w:rsidR="001042A6" w:rsidRPr="00E24812">
        <w:rPr>
          <w:rFonts w:asciiTheme="majorBidi" w:hAnsiTheme="majorBidi" w:cs="Angsana New"/>
          <w:sz w:val="32"/>
          <w:szCs w:val="32"/>
          <w:cs/>
        </w:rPr>
        <w:t>-</w:t>
      </w:r>
      <w:r w:rsidR="001042A6" w:rsidRPr="00E24812">
        <w:rPr>
          <w:rFonts w:asciiTheme="majorBidi" w:hAnsiTheme="majorBidi" w:cstheme="majorBidi"/>
          <w:sz w:val="32"/>
          <w:szCs w:val="32"/>
        </w:rPr>
        <w:t>3K</w:t>
      </w:r>
      <w:r w:rsidR="00EE5EB8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1042A6" w:rsidRPr="00E2481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042A6" w:rsidRPr="00E24812">
        <w:rPr>
          <w:rFonts w:asciiTheme="majorBidi" w:hAnsiTheme="majorBidi" w:cstheme="majorBidi"/>
          <w:sz w:val="32"/>
          <w:szCs w:val="32"/>
        </w:rPr>
        <w:t>HCGB</w:t>
      </w:r>
      <w:r w:rsidR="001042A6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24812">
        <w:rPr>
          <w:rFonts w:asciiTheme="majorBidi" w:hAnsiTheme="majorBidi" w:cstheme="majorBidi"/>
          <w:sz w:val="32"/>
          <w:szCs w:val="32"/>
        </w:rPr>
        <w:t xml:space="preserve">12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E24812">
        <w:rPr>
          <w:rFonts w:asciiTheme="majorBidi" w:hAnsiTheme="majorBidi" w:cstheme="majorBidi"/>
          <w:sz w:val="32"/>
          <w:szCs w:val="32"/>
        </w:rPr>
        <w:t xml:space="preserve">2563 </w:t>
      </w:r>
      <w:r w:rsidRPr="00E24812">
        <w:rPr>
          <w:rFonts w:asciiTheme="majorBidi" w:hAnsiTheme="majorBidi" w:cstheme="majorBidi"/>
          <w:sz w:val="32"/>
          <w:szCs w:val="32"/>
          <w:cs/>
        </w:rPr>
        <w:t>ธุรกรรมการควบบริษัทดังกล่าวจะช่วยเพิ่มอัตราผลตอบแทนของธุรกิจแบตเตอรี่ พัฒนาระบบการจัดซื้อจัดหา เพิ่มกำลังการผลิตและเป็นการเพิ่มประสิทธิภาพในการบริหารจัดการสูงสุด (</w:t>
      </w:r>
      <w:r w:rsidRPr="00E24812">
        <w:rPr>
          <w:rFonts w:asciiTheme="majorBidi" w:hAnsiTheme="majorBidi" w:cstheme="majorBidi"/>
          <w:sz w:val="32"/>
          <w:szCs w:val="32"/>
        </w:rPr>
        <w:t>synergy</w:t>
      </w:r>
      <w:r w:rsidRPr="00E24812">
        <w:rPr>
          <w:rFonts w:asciiTheme="majorBidi" w:hAnsiTheme="majorBidi" w:cstheme="majorBidi"/>
          <w:sz w:val="32"/>
          <w:szCs w:val="32"/>
          <w:cs/>
        </w:rPr>
        <w:t>) โดย</w:t>
      </w:r>
      <w:r w:rsidRPr="00E24812">
        <w:rPr>
          <w:rFonts w:asciiTheme="majorBidi" w:hAnsiTheme="majorBidi" w:cs="Angsana New"/>
          <w:sz w:val="32"/>
          <w:szCs w:val="32"/>
          <w:cs/>
        </w:rPr>
        <w:t xml:space="preserve">จดทะเบียนควบบริษัทกับกรมพัฒนาธุรกิจการค้ากระทรวงพาณิชย์เมื่อวันที่ </w:t>
      </w:r>
      <w:r w:rsidR="008D499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</w:rPr>
        <w:t xml:space="preserve">1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E24812">
        <w:rPr>
          <w:rFonts w:asciiTheme="majorBidi" w:hAnsiTheme="majorBidi" w:cstheme="majorBidi"/>
          <w:sz w:val="32"/>
          <w:szCs w:val="32"/>
        </w:rPr>
        <w:t xml:space="preserve">2563 </w:t>
      </w:r>
      <w:r w:rsidR="00C4133A" w:rsidRPr="00E24812">
        <w:rPr>
          <w:rFonts w:asciiTheme="majorBidi" w:hAnsiTheme="majorBidi" w:cstheme="majorBidi"/>
          <w:sz w:val="32"/>
          <w:szCs w:val="32"/>
          <w:cs/>
        </w:rPr>
        <w:t>ใช้ชื่อบริษัทใหม่หลังการควบรวม</w:t>
      </w:r>
      <w:r w:rsidRPr="00E24812">
        <w:rPr>
          <w:rFonts w:asciiTheme="majorBidi" w:hAnsiTheme="majorBidi" w:cstheme="majorBidi"/>
          <w:sz w:val="32"/>
          <w:szCs w:val="32"/>
          <w:cs/>
        </w:rPr>
        <w:t>ว่า</w:t>
      </w:r>
      <w:r w:rsidR="00C4133A" w:rsidRPr="00E24812">
        <w:rPr>
          <w:rFonts w:asciiTheme="majorBidi" w:hAnsiTheme="majorBidi" w:cstheme="majorBidi"/>
          <w:sz w:val="32"/>
          <w:szCs w:val="32"/>
          <w:cs/>
        </w:rPr>
        <w:t xml:space="preserve"> บริษัท ไทย เอ็นเนอร์จี สโตเรจ เทคโนโลยี จำกัด (มหาชน)</w:t>
      </w:r>
      <w:r w:rsidR="00323123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66121" w:rsidRPr="00102FC6">
        <w:rPr>
          <w:rFonts w:asciiTheme="majorBidi" w:hAnsiTheme="majorBidi" w:cstheme="majorBidi"/>
          <w:sz w:val="32"/>
          <w:szCs w:val="32"/>
          <w:cs/>
        </w:rPr>
        <w:t>สำนักงาน</w:t>
      </w:r>
      <w:r w:rsidR="00E66121" w:rsidRPr="002E5B57">
        <w:rPr>
          <w:rFonts w:asciiTheme="majorBidi" w:hAnsiTheme="majorBidi" w:cstheme="majorBidi"/>
          <w:sz w:val="32"/>
          <w:szCs w:val="32"/>
          <w:cs/>
        </w:rPr>
        <w:t xml:space="preserve">และโรงงานตั้งอยู่เลขที่  </w:t>
      </w:r>
      <w:r w:rsidR="00E66121" w:rsidRPr="002E5B57">
        <w:rPr>
          <w:rFonts w:asciiTheme="majorBidi" w:hAnsiTheme="majorBidi" w:cstheme="majorBidi"/>
          <w:sz w:val="32"/>
          <w:szCs w:val="32"/>
        </w:rPr>
        <w:t xml:space="preserve">387 </w:t>
      </w:r>
      <w:r w:rsidR="00E66121" w:rsidRPr="002E5B57">
        <w:rPr>
          <w:rFonts w:asciiTheme="majorBidi" w:hAnsiTheme="majorBidi" w:cstheme="majorBidi"/>
          <w:sz w:val="32"/>
          <w:szCs w:val="32"/>
          <w:cs/>
        </w:rPr>
        <w:t xml:space="preserve">หมู่ </w:t>
      </w:r>
      <w:r w:rsidR="00E66121" w:rsidRPr="002E5B57">
        <w:rPr>
          <w:rFonts w:asciiTheme="majorBidi" w:hAnsiTheme="majorBidi" w:cstheme="majorBidi"/>
          <w:sz w:val="32"/>
          <w:szCs w:val="32"/>
        </w:rPr>
        <w:t xml:space="preserve">4 </w:t>
      </w:r>
      <w:r w:rsidR="00E66121" w:rsidRPr="002E5B57">
        <w:rPr>
          <w:rFonts w:asciiTheme="majorBidi" w:hAnsiTheme="majorBidi" w:cstheme="majorBidi"/>
          <w:sz w:val="32"/>
          <w:szCs w:val="32"/>
          <w:cs/>
        </w:rPr>
        <w:t>ซอยพัฒนา</w:t>
      </w:r>
      <w:r w:rsidR="00E66121" w:rsidRPr="002E5B57">
        <w:rPr>
          <w:rFonts w:asciiTheme="majorBidi" w:hAnsiTheme="majorBidi" w:cstheme="majorBidi"/>
          <w:sz w:val="32"/>
          <w:szCs w:val="32"/>
        </w:rPr>
        <w:t xml:space="preserve"> 3 </w:t>
      </w:r>
      <w:r w:rsidR="00E66121" w:rsidRPr="002E5B57">
        <w:rPr>
          <w:rFonts w:asciiTheme="majorBidi" w:hAnsiTheme="majorBidi" w:cstheme="majorBidi"/>
          <w:sz w:val="32"/>
          <w:szCs w:val="32"/>
          <w:cs/>
        </w:rPr>
        <w:t xml:space="preserve">นิคมอุตสาหกรรมบางปู ถนนสุขุมวิท ตำบลแพรกษา อำเภอเมือง จังหวัดสมุทรปราการ </w:t>
      </w:r>
      <w:r w:rsidR="00E66121" w:rsidRPr="002E5B57">
        <w:rPr>
          <w:rFonts w:asciiTheme="majorBidi" w:hAnsiTheme="majorBidi" w:cstheme="majorBidi"/>
          <w:sz w:val="32"/>
          <w:szCs w:val="32"/>
        </w:rPr>
        <w:t xml:space="preserve">10280 </w:t>
      </w:r>
      <w:r w:rsidR="00E66121" w:rsidRPr="002E5B57">
        <w:rPr>
          <w:rFonts w:asciiTheme="majorBidi" w:hAnsiTheme="majorBidi" w:cstheme="majorBidi"/>
          <w:sz w:val="32"/>
          <w:szCs w:val="32"/>
          <w:cs/>
        </w:rPr>
        <w:t xml:space="preserve"> โทรศัพท์ </w:t>
      </w:r>
      <w:r w:rsidR="00E66121" w:rsidRPr="002E5B57">
        <w:rPr>
          <w:rFonts w:asciiTheme="majorBidi" w:hAnsiTheme="majorBidi" w:cstheme="majorBidi"/>
          <w:sz w:val="32"/>
          <w:szCs w:val="32"/>
        </w:rPr>
        <w:t>0</w:t>
      </w:r>
      <w:r w:rsidR="00E66121" w:rsidRPr="002E5B57">
        <w:rPr>
          <w:rFonts w:asciiTheme="majorBidi" w:hAnsiTheme="majorBidi" w:cstheme="majorBidi"/>
          <w:sz w:val="32"/>
          <w:szCs w:val="32"/>
          <w:cs/>
        </w:rPr>
        <w:t>-</w:t>
      </w:r>
      <w:r w:rsidR="00E66121" w:rsidRPr="002E5B57">
        <w:rPr>
          <w:rFonts w:asciiTheme="majorBidi" w:hAnsiTheme="majorBidi" w:cstheme="majorBidi"/>
          <w:sz w:val="32"/>
          <w:szCs w:val="32"/>
        </w:rPr>
        <w:t>2709</w:t>
      </w:r>
      <w:r w:rsidR="00E66121" w:rsidRPr="002E5B57">
        <w:rPr>
          <w:rFonts w:asciiTheme="majorBidi" w:hAnsiTheme="majorBidi" w:cstheme="majorBidi"/>
          <w:sz w:val="32"/>
          <w:szCs w:val="32"/>
          <w:cs/>
        </w:rPr>
        <w:t>-</w:t>
      </w:r>
      <w:r w:rsidR="00E66121" w:rsidRPr="002E5B57">
        <w:rPr>
          <w:rFonts w:asciiTheme="majorBidi" w:hAnsiTheme="majorBidi" w:cstheme="majorBidi"/>
          <w:sz w:val="32"/>
          <w:szCs w:val="32"/>
        </w:rPr>
        <w:t xml:space="preserve">3535 </w:t>
      </w:r>
      <w:r w:rsidR="00E66121" w:rsidRPr="002E5B57">
        <w:rPr>
          <w:rFonts w:asciiTheme="majorBidi" w:hAnsiTheme="majorBidi" w:cstheme="majorBidi"/>
          <w:sz w:val="32"/>
          <w:szCs w:val="32"/>
          <w:cs/>
        </w:rPr>
        <w:t xml:space="preserve">(อัตโนมัติ </w:t>
      </w:r>
      <w:r w:rsidR="00E66121" w:rsidRPr="002E5B57">
        <w:rPr>
          <w:rFonts w:asciiTheme="majorBidi" w:hAnsiTheme="majorBidi" w:cstheme="majorBidi"/>
          <w:sz w:val="32"/>
          <w:szCs w:val="32"/>
        </w:rPr>
        <w:t xml:space="preserve">16 </w:t>
      </w:r>
      <w:r w:rsidR="00E66121" w:rsidRPr="002E5B57">
        <w:rPr>
          <w:rFonts w:asciiTheme="majorBidi" w:hAnsiTheme="majorBidi" w:cstheme="majorBidi"/>
          <w:sz w:val="32"/>
          <w:szCs w:val="32"/>
          <w:cs/>
        </w:rPr>
        <w:t xml:space="preserve">คู่สาย) </w:t>
      </w:r>
      <w:r w:rsidR="008D499D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EE5EB8">
        <w:rPr>
          <w:rFonts w:asciiTheme="majorBidi" w:hAnsiTheme="majorBidi" w:cs="Angsana New"/>
          <w:sz w:val="32"/>
          <w:szCs w:val="32"/>
          <w:cs/>
        </w:rPr>
        <w:t xml:space="preserve">         </w:t>
      </w:r>
      <w:r w:rsidR="00E66121" w:rsidRPr="002E5B57">
        <w:rPr>
          <w:rFonts w:asciiTheme="majorBidi" w:hAnsiTheme="majorBidi" w:cstheme="majorBidi"/>
          <w:sz w:val="32"/>
          <w:szCs w:val="32"/>
        </w:rPr>
        <w:t xml:space="preserve">Home </w:t>
      </w:r>
      <w:r w:rsidR="00E66121" w:rsidRPr="00102FC6">
        <w:rPr>
          <w:rFonts w:asciiTheme="majorBidi" w:hAnsiTheme="majorBidi" w:cstheme="majorBidi"/>
          <w:sz w:val="32"/>
          <w:szCs w:val="32"/>
        </w:rPr>
        <w:t>Page</w:t>
      </w:r>
      <w:r w:rsidR="00E66121" w:rsidRPr="00102FC6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66121" w:rsidRPr="00E24812">
        <w:rPr>
          <w:rFonts w:asciiTheme="majorBidi" w:hAnsiTheme="majorBidi" w:cstheme="majorBidi"/>
          <w:sz w:val="32"/>
          <w:szCs w:val="32"/>
        </w:rPr>
        <w:t>www</w:t>
      </w:r>
      <w:r w:rsidR="00E66121" w:rsidRPr="00E24812">
        <w:rPr>
          <w:rFonts w:asciiTheme="majorBidi" w:hAnsiTheme="majorBidi" w:cstheme="majorBidi"/>
          <w:sz w:val="32"/>
          <w:szCs w:val="32"/>
          <w:cs/>
        </w:rPr>
        <w:t>.</w:t>
      </w:r>
      <w:r w:rsidR="00FA5772" w:rsidRPr="00E24812">
        <w:rPr>
          <w:rFonts w:asciiTheme="majorBidi" w:hAnsiTheme="majorBidi" w:cstheme="majorBidi"/>
          <w:sz w:val="32"/>
          <w:szCs w:val="32"/>
        </w:rPr>
        <w:t>3kbattery</w:t>
      </w:r>
      <w:r w:rsidR="00E66121" w:rsidRPr="00E24812">
        <w:rPr>
          <w:rFonts w:asciiTheme="majorBidi" w:hAnsiTheme="majorBidi" w:cstheme="majorBidi"/>
          <w:sz w:val="32"/>
          <w:szCs w:val="32"/>
          <w:cs/>
        </w:rPr>
        <w:t>.</w:t>
      </w:r>
      <w:r w:rsidR="00E66121" w:rsidRPr="00E24812">
        <w:rPr>
          <w:rFonts w:asciiTheme="majorBidi" w:hAnsiTheme="majorBidi" w:cstheme="majorBidi"/>
          <w:sz w:val="32"/>
          <w:szCs w:val="32"/>
        </w:rPr>
        <w:t>com</w:t>
      </w:r>
    </w:p>
    <w:p w14:paraId="508ACB03" w14:textId="51328623" w:rsidR="00E66121" w:rsidRDefault="00DA1EB0" w:rsidP="00C02832">
      <w:pPr>
        <w:spacing w:before="120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9E04F2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>
        <w:rPr>
          <w:rFonts w:asciiTheme="majorBidi" w:hAnsiTheme="majorBidi" w:cstheme="majorBidi" w:hint="cs"/>
          <w:sz w:val="32"/>
          <w:szCs w:val="32"/>
          <w:cs/>
        </w:rPr>
        <w:t>การควบบริษัทมีขั้นตอน</w:t>
      </w:r>
      <w:r w:rsidR="00ED65CB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>
        <w:rPr>
          <w:rFonts w:asciiTheme="majorBidi" w:hAnsiTheme="majorBidi" w:cstheme="majorBidi" w:hint="cs"/>
          <w:sz w:val="32"/>
          <w:szCs w:val="32"/>
          <w:cs/>
        </w:rPr>
        <w:t>ดังต่อไปนี้</w:t>
      </w:r>
    </w:p>
    <w:tbl>
      <w:tblPr>
        <w:tblStyle w:val="TableGrid2"/>
        <w:tblW w:w="9043" w:type="dxa"/>
        <w:tblInd w:w="137" w:type="dxa"/>
        <w:tblLook w:val="04A0" w:firstRow="1" w:lastRow="0" w:firstColumn="1" w:lastColumn="0" w:noHBand="0" w:noVBand="1"/>
      </w:tblPr>
      <w:tblGrid>
        <w:gridCol w:w="425"/>
        <w:gridCol w:w="6492"/>
        <w:gridCol w:w="2126"/>
      </w:tblGrid>
      <w:tr w:rsidR="00DA1EB0" w:rsidRPr="008D499D" w14:paraId="00E52166" w14:textId="77777777" w:rsidTr="00E94E00">
        <w:trPr>
          <w:tblHeader/>
        </w:trPr>
        <w:tc>
          <w:tcPr>
            <w:tcW w:w="425" w:type="dxa"/>
            <w:shd w:val="clear" w:color="auto" w:fill="F2F2F2" w:themeFill="background1" w:themeFillShade="F2"/>
          </w:tcPr>
          <w:p w14:paraId="141D117E" w14:textId="77777777" w:rsidR="00DA1EB0" w:rsidRPr="00C02832" w:rsidRDefault="00DA1EB0" w:rsidP="00C02832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492" w:type="dxa"/>
            <w:shd w:val="clear" w:color="auto" w:fill="F2F2F2" w:themeFill="background1" w:themeFillShade="F2"/>
          </w:tcPr>
          <w:p w14:paraId="3A34C8EB" w14:textId="77777777" w:rsidR="00DA1EB0" w:rsidRPr="00C02832" w:rsidRDefault="00DA1EB0" w:rsidP="00C0283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0283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ขั้นตอนการดำเนินการที่สำคัญ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160CB76A" w14:textId="032CC1DB" w:rsidR="00DA1EB0" w:rsidRPr="00C02832" w:rsidRDefault="00B068A0" w:rsidP="00C0283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C0283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ระยะเวลา</w:t>
            </w:r>
          </w:p>
        </w:tc>
      </w:tr>
      <w:tr w:rsidR="00DA1EB0" w:rsidRPr="008D499D" w14:paraId="6FFF7A53" w14:textId="77777777" w:rsidTr="00E94E00">
        <w:tc>
          <w:tcPr>
            <w:tcW w:w="425" w:type="dxa"/>
          </w:tcPr>
          <w:p w14:paraId="713EE8E5" w14:textId="77777777" w:rsidR="00DA1EB0" w:rsidRPr="00C02832" w:rsidRDefault="00DA1EB0" w:rsidP="00C02832">
            <w:pPr>
              <w:numPr>
                <w:ilvl w:val="0"/>
                <w:numId w:val="34"/>
              </w:numPr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492" w:type="dxa"/>
          </w:tcPr>
          <w:p w14:paraId="157984CB" w14:textId="47BA7748" w:rsidR="00DA1EB0" w:rsidRPr="00C02832" w:rsidRDefault="00DA1EB0" w:rsidP="00C02832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การประชุมคณะกรรมการของ</w:t>
            </w:r>
            <w:r w:rsidR="004E414A"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4E414A" w:rsidRPr="008D499D">
              <w:rPr>
                <w:rFonts w:asciiTheme="majorBidi" w:hAnsiTheme="majorBidi" w:cstheme="majorBidi"/>
                <w:sz w:val="32"/>
                <w:szCs w:val="32"/>
              </w:rPr>
              <w:t>BAT</w:t>
            </w:r>
            <w:r w:rsidR="004E414A"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</w:t>
            </w:r>
            <w:r w:rsidR="004E414A" w:rsidRPr="008D499D">
              <w:rPr>
                <w:rFonts w:asciiTheme="majorBidi" w:hAnsiTheme="majorBidi" w:cstheme="majorBidi"/>
                <w:sz w:val="32"/>
                <w:szCs w:val="32"/>
              </w:rPr>
              <w:t>3K</w:t>
            </w: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และ </w:t>
            </w:r>
            <w:r w:rsidRPr="00C02832">
              <w:rPr>
                <w:rFonts w:asciiTheme="majorBidi" w:hAnsiTheme="majorBidi" w:cstheme="majorBidi"/>
                <w:sz w:val="32"/>
                <w:szCs w:val="32"/>
              </w:rPr>
              <w:t>HCGB</w:t>
            </w: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เพื่อพิจารณาและอนุมัติการควบบริษัท รวมถึงการดำเนินการอื่นๆ ที่เกี่ยวข้องกับการควบบริษัท</w:t>
            </w:r>
          </w:p>
        </w:tc>
        <w:tc>
          <w:tcPr>
            <w:tcW w:w="2126" w:type="dxa"/>
          </w:tcPr>
          <w:p w14:paraId="71E81877" w14:textId="77777777" w:rsidR="00DA1EB0" w:rsidRPr="00C02832" w:rsidRDefault="00DA1EB0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02832"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พฤษภาคม </w:t>
            </w:r>
            <w:r w:rsidRPr="00C0283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DA1EB0" w:rsidRPr="008D499D" w14:paraId="35232A7E" w14:textId="77777777" w:rsidTr="00E94E00">
        <w:tc>
          <w:tcPr>
            <w:tcW w:w="425" w:type="dxa"/>
          </w:tcPr>
          <w:p w14:paraId="49754800" w14:textId="77777777" w:rsidR="00DA1EB0" w:rsidRPr="00C02832" w:rsidRDefault="00DA1EB0" w:rsidP="00C02832">
            <w:pPr>
              <w:numPr>
                <w:ilvl w:val="0"/>
                <w:numId w:val="34"/>
              </w:numPr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492" w:type="dxa"/>
          </w:tcPr>
          <w:p w14:paraId="335815D9" w14:textId="577EDBC6" w:rsidR="00DA1EB0" w:rsidRPr="00C02832" w:rsidRDefault="00DA1EB0" w:rsidP="00C02832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การประชุมผู้ถือหุ้นของ</w:t>
            </w:r>
            <w:r w:rsidR="004E414A"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4E414A" w:rsidRPr="008D499D">
              <w:rPr>
                <w:rFonts w:asciiTheme="majorBidi" w:hAnsiTheme="majorBidi" w:cstheme="majorBidi"/>
                <w:sz w:val="32"/>
                <w:szCs w:val="32"/>
              </w:rPr>
              <w:t>BAT</w:t>
            </w:r>
            <w:r w:rsidR="004E414A"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</w:t>
            </w:r>
            <w:r w:rsidR="004E414A" w:rsidRPr="008D499D">
              <w:rPr>
                <w:rFonts w:asciiTheme="majorBidi" w:hAnsiTheme="majorBidi" w:cstheme="majorBidi"/>
                <w:sz w:val="32"/>
                <w:szCs w:val="32"/>
              </w:rPr>
              <w:t>3K</w:t>
            </w: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และ </w:t>
            </w:r>
            <w:r w:rsidRPr="00C02832">
              <w:rPr>
                <w:rFonts w:asciiTheme="majorBidi" w:hAnsiTheme="majorBidi" w:cstheme="majorBidi"/>
                <w:sz w:val="32"/>
                <w:szCs w:val="32"/>
              </w:rPr>
              <w:t>HCGB</w:t>
            </w: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เพื่อพิจารณาและอนุมัติการควบบริษัท รวมถึงการดำเนินการอื่นๆ ที่เกี่ยวข้องกับการควบบริษัท</w:t>
            </w:r>
          </w:p>
        </w:tc>
        <w:tc>
          <w:tcPr>
            <w:tcW w:w="2126" w:type="dxa"/>
          </w:tcPr>
          <w:p w14:paraId="554AE43F" w14:textId="77777777" w:rsidR="00DA1EB0" w:rsidRPr="00C02832" w:rsidRDefault="00DA1EB0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2832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C0283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DA1EB0" w:rsidRPr="008D499D" w14:paraId="70693D18" w14:textId="77777777" w:rsidTr="00E94E00">
        <w:tc>
          <w:tcPr>
            <w:tcW w:w="425" w:type="dxa"/>
          </w:tcPr>
          <w:p w14:paraId="3FCD2C23" w14:textId="77777777" w:rsidR="00DA1EB0" w:rsidRPr="00C02832" w:rsidRDefault="00DA1EB0" w:rsidP="00C02832">
            <w:pPr>
              <w:numPr>
                <w:ilvl w:val="0"/>
                <w:numId w:val="34"/>
              </w:numPr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492" w:type="dxa"/>
          </w:tcPr>
          <w:p w14:paraId="3D230917" w14:textId="38C213DF" w:rsidR="00DA1EB0" w:rsidRPr="00C02832" w:rsidRDefault="00DA1EB0" w:rsidP="00C02832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การประชุมคณะกรรมการของ</w:t>
            </w:r>
            <w:r w:rsidR="004E414A"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4E414A" w:rsidRPr="008D499D">
              <w:rPr>
                <w:rFonts w:asciiTheme="majorBidi" w:hAnsiTheme="majorBidi" w:cstheme="majorBidi"/>
                <w:sz w:val="32"/>
                <w:szCs w:val="32"/>
              </w:rPr>
              <w:t>BAT</w:t>
            </w:r>
            <w:r w:rsidR="004E414A"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</w:t>
            </w:r>
            <w:r w:rsidR="004E414A" w:rsidRPr="008D499D">
              <w:rPr>
                <w:rFonts w:asciiTheme="majorBidi" w:hAnsiTheme="majorBidi" w:cstheme="majorBidi"/>
                <w:sz w:val="32"/>
                <w:szCs w:val="32"/>
              </w:rPr>
              <w:t>3K</w:t>
            </w: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และ </w:t>
            </w:r>
            <w:r w:rsidRPr="00C02832">
              <w:rPr>
                <w:rFonts w:asciiTheme="majorBidi" w:hAnsiTheme="majorBidi" w:cstheme="majorBidi"/>
                <w:sz w:val="32"/>
                <w:szCs w:val="32"/>
              </w:rPr>
              <w:t>HCGB</w:t>
            </w: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เพื่อพิจารณาเรื่องต่างๆ อันจำเป็นในการควบบริษัท และเรียกประชุมผู้ถือหุ้นร่วมของบริษัทฯ และ </w:t>
            </w:r>
            <w:r w:rsidRPr="00C02832">
              <w:rPr>
                <w:rFonts w:asciiTheme="majorBidi" w:hAnsiTheme="majorBidi" w:cstheme="majorBidi"/>
                <w:sz w:val="32"/>
                <w:szCs w:val="32"/>
              </w:rPr>
              <w:t>HCGB</w:t>
            </w:r>
          </w:p>
        </w:tc>
        <w:tc>
          <w:tcPr>
            <w:tcW w:w="2126" w:type="dxa"/>
          </w:tcPr>
          <w:p w14:paraId="0420910C" w14:textId="1C58FE09" w:rsidR="00DA1EB0" w:rsidRPr="00C02832" w:rsidRDefault="00ED65C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C02832">
              <w:rPr>
                <w:rFonts w:asciiTheme="majorBidi" w:hAnsiTheme="majorBidi" w:cstheme="majorBidi"/>
                <w:sz w:val="32"/>
                <w:szCs w:val="32"/>
              </w:rPr>
              <w:t xml:space="preserve">21 </w:t>
            </w:r>
            <w:r w:rsidR="00DA1EB0"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สิงหาคม </w:t>
            </w:r>
            <w:r w:rsidR="00DA1EB0" w:rsidRPr="00C0283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DA1EB0" w:rsidRPr="008D499D" w14:paraId="038A6180" w14:textId="77777777" w:rsidTr="00E94E00">
        <w:tc>
          <w:tcPr>
            <w:tcW w:w="425" w:type="dxa"/>
          </w:tcPr>
          <w:p w14:paraId="5D16A619" w14:textId="77777777" w:rsidR="00DA1EB0" w:rsidRPr="00C02832" w:rsidRDefault="00DA1EB0" w:rsidP="00C02832">
            <w:pPr>
              <w:numPr>
                <w:ilvl w:val="0"/>
                <w:numId w:val="34"/>
              </w:numPr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492" w:type="dxa"/>
          </w:tcPr>
          <w:p w14:paraId="48EEE1E7" w14:textId="08811CCB" w:rsidR="00DA1EB0" w:rsidRPr="00C02832" w:rsidRDefault="00DA1EB0" w:rsidP="00C02832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การประชุมผู้ถือหุ้นร่วมของ</w:t>
            </w:r>
            <w:r w:rsidR="004E414A"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4E414A" w:rsidRPr="008D499D">
              <w:rPr>
                <w:rFonts w:asciiTheme="majorBidi" w:hAnsiTheme="majorBidi" w:cstheme="majorBidi"/>
                <w:sz w:val="32"/>
                <w:szCs w:val="32"/>
              </w:rPr>
              <w:t>BAT</w:t>
            </w:r>
            <w:r w:rsidR="004E414A"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</w:t>
            </w:r>
            <w:r w:rsidR="004E414A" w:rsidRPr="008D499D">
              <w:rPr>
                <w:rFonts w:asciiTheme="majorBidi" w:hAnsiTheme="majorBidi" w:cstheme="majorBidi"/>
                <w:sz w:val="32"/>
                <w:szCs w:val="32"/>
              </w:rPr>
              <w:t>3K</w:t>
            </w: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และ </w:t>
            </w:r>
            <w:r w:rsidRPr="00C02832">
              <w:rPr>
                <w:rFonts w:asciiTheme="majorBidi" w:hAnsiTheme="majorBidi" w:cstheme="majorBidi"/>
                <w:sz w:val="32"/>
                <w:szCs w:val="32"/>
              </w:rPr>
              <w:t>HCGB</w:t>
            </w: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126" w:type="dxa"/>
          </w:tcPr>
          <w:p w14:paraId="0F5D2613" w14:textId="542FDCF8" w:rsidR="00DA1EB0" w:rsidRPr="00C02832" w:rsidRDefault="00ED65C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2832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DA1EB0"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กันยายน </w:t>
            </w:r>
            <w:r w:rsidR="00DA1EB0" w:rsidRPr="00C0283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DA1EB0" w:rsidRPr="008D499D" w14:paraId="38F50AF2" w14:textId="77777777" w:rsidTr="00E94E00">
        <w:tc>
          <w:tcPr>
            <w:tcW w:w="425" w:type="dxa"/>
          </w:tcPr>
          <w:p w14:paraId="6ECB209F" w14:textId="77777777" w:rsidR="00DA1EB0" w:rsidRPr="00C02832" w:rsidRDefault="00DA1EB0" w:rsidP="00C02832">
            <w:pPr>
              <w:numPr>
                <w:ilvl w:val="0"/>
                <w:numId w:val="34"/>
              </w:numPr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492" w:type="dxa"/>
          </w:tcPr>
          <w:p w14:paraId="01AF6BA7" w14:textId="520F4492" w:rsidR="00DA1EB0" w:rsidRPr="00C02832" w:rsidRDefault="00DA1EB0" w:rsidP="00C02832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ดำเนินการจดทะเบียนการควบบริษัทกับกระทรวงพาณิชย์</w:t>
            </w:r>
            <w:r w:rsidR="006C4FE8"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โดยใช้ชื่อบริษัทใหม่หลังการควบรวมว่า บริษัท ไทย เอ็นเนอร์จี สโตเรจ เทคโนโลยี จำกัด (มหาชน)*</w:t>
            </w:r>
            <w:r w:rsidR="00DC2C32">
              <w:rPr>
                <w:rFonts w:asciiTheme="majorBidi" w:hAnsiTheme="majorBidi" w:cs="Angsana New"/>
                <w:sz w:val="32"/>
                <w:szCs w:val="32"/>
                <w:cs/>
                <w:lang w:bidi="th-TH"/>
              </w:rPr>
              <w:t xml:space="preserve"> </w:t>
            </w:r>
            <w:r w:rsidR="00DC2C32" w:rsidRPr="00DC2C32">
              <w:rPr>
                <w:rFonts w:asciiTheme="majorBidi" w:hAnsiTheme="majorBidi" w:cs="Angsana New"/>
                <w:sz w:val="32"/>
                <w:szCs w:val="32"/>
                <w:cs/>
                <w:lang w:bidi="th-TH"/>
              </w:rPr>
              <w:t>โดยตลาดหลักทรัพย์ฯ รับหุ้นสามัญของบริษัทฯ เป็นหลักทรัพย์จดทะเบียนในตลาดหลักทรัพย์ฯ</w:t>
            </w:r>
          </w:p>
        </w:tc>
        <w:tc>
          <w:tcPr>
            <w:tcW w:w="2126" w:type="dxa"/>
          </w:tcPr>
          <w:p w14:paraId="41C18AC2" w14:textId="784627C5" w:rsidR="00DA1EB0" w:rsidRPr="00C02832" w:rsidRDefault="00ED65C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283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C0283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ตุลาคม </w:t>
            </w:r>
            <w:r w:rsidRPr="00C0283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</w:tbl>
    <w:p w14:paraId="67CC225C" w14:textId="30F74EF4" w:rsidR="006C4FE8" w:rsidRPr="00357BE2" w:rsidRDefault="006C4FE8" w:rsidP="00C02832">
      <w:pPr>
        <w:tabs>
          <w:tab w:val="left" w:pos="1418"/>
        </w:tabs>
        <w:spacing w:before="120"/>
        <w:ind w:left="1560" w:hanging="993"/>
        <w:rPr>
          <w:rFonts w:asciiTheme="minorBidi" w:hAnsiTheme="minorBidi" w:cstheme="minorBidi"/>
          <w:sz w:val="24"/>
          <w:szCs w:val="24"/>
        </w:rPr>
      </w:pPr>
      <w:r w:rsidRPr="00C02832">
        <w:rPr>
          <w:rFonts w:asciiTheme="minorBidi" w:hAnsiTheme="minorBidi" w:cstheme="minorBidi"/>
          <w:b/>
          <w:bCs/>
          <w:sz w:val="24"/>
          <w:szCs w:val="24"/>
          <w:u w:val="single"/>
          <w:cs/>
        </w:rPr>
        <w:t>หมายเหตุ</w:t>
      </w:r>
      <w:r>
        <w:rPr>
          <w:rFonts w:asciiTheme="minorBidi" w:hAnsiTheme="minorBidi" w:cstheme="minorBidi"/>
          <w:sz w:val="24"/>
          <w:szCs w:val="24"/>
          <w:cs/>
        </w:rPr>
        <w:tab/>
      </w:r>
      <w:r>
        <w:rPr>
          <w:rFonts w:asciiTheme="minorBidi" w:hAnsiTheme="minorBidi" w:cstheme="minorBidi" w:hint="cs"/>
          <w:sz w:val="24"/>
          <w:szCs w:val="24"/>
          <w:cs/>
        </w:rPr>
        <w:t xml:space="preserve">* </w:t>
      </w:r>
      <w:r w:rsidR="008D499D">
        <w:rPr>
          <w:rFonts w:asciiTheme="minorBidi" w:hAnsiTheme="minorBidi" w:cstheme="minorBidi"/>
          <w:sz w:val="24"/>
          <w:szCs w:val="24"/>
          <w:cs/>
        </w:rPr>
        <w:tab/>
      </w:r>
      <w:r w:rsidRPr="00404094">
        <w:rPr>
          <w:rFonts w:asciiTheme="minorBidi" w:hAnsiTheme="minorBidi"/>
          <w:sz w:val="24"/>
          <w:szCs w:val="24"/>
          <w:cs/>
        </w:rPr>
        <w:t>บริษัทเดิม (</w:t>
      </w:r>
      <w:r w:rsidRPr="00404094">
        <w:rPr>
          <w:rFonts w:asciiTheme="minorBidi" w:hAnsiTheme="minorBidi" w:cstheme="minorBidi"/>
          <w:sz w:val="24"/>
          <w:szCs w:val="24"/>
        </w:rPr>
        <w:t>BAT</w:t>
      </w:r>
      <w:r w:rsidRPr="00404094">
        <w:rPr>
          <w:rFonts w:asciiTheme="minorBidi" w:hAnsiTheme="minorBidi"/>
          <w:sz w:val="24"/>
          <w:szCs w:val="24"/>
          <w:cs/>
        </w:rPr>
        <w:t>-3</w:t>
      </w:r>
      <w:r w:rsidRPr="00404094">
        <w:rPr>
          <w:rFonts w:asciiTheme="minorBidi" w:hAnsiTheme="minorBidi" w:cstheme="minorBidi"/>
          <w:sz w:val="24"/>
          <w:szCs w:val="24"/>
        </w:rPr>
        <w:t xml:space="preserve">K </w:t>
      </w:r>
      <w:r w:rsidRPr="00404094">
        <w:rPr>
          <w:rFonts w:asciiTheme="minorBidi" w:hAnsiTheme="minorBidi"/>
          <w:sz w:val="24"/>
          <w:szCs w:val="24"/>
          <w:cs/>
        </w:rPr>
        <w:t xml:space="preserve">และ </w:t>
      </w:r>
      <w:r w:rsidRPr="00404094">
        <w:rPr>
          <w:rFonts w:asciiTheme="minorBidi" w:hAnsiTheme="minorBidi" w:cstheme="minorBidi"/>
          <w:sz w:val="24"/>
          <w:szCs w:val="24"/>
        </w:rPr>
        <w:t>HCGB</w:t>
      </w:r>
      <w:r w:rsidRPr="00404094">
        <w:rPr>
          <w:rFonts w:asciiTheme="minorBidi" w:hAnsiTheme="minorBidi"/>
          <w:sz w:val="24"/>
          <w:szCs w:val="24"/>
          <w:cs/>
        </w:rPr>
        <w:t>) สิ้นสภาพจากการเป็นนิติบุคคล และบริษัทฯ ได้รับทั้งทรัพย์สิน หนี้สิน สิทธิ หน้าที่ และความรับผิดชอบของบริษัทเดิม (</w:t>
      </w:r>
      <w:r w:rsidRPr="00404094">
        <w:rPr>
          <w:rFonts w:asciiTheme="minorBidi" w:hAnsiTheme="minorBidi" w:cstheme="minorBidi"/>
          <w:sz w:val="24"/>
          <w:szCs w:val="24"/>
        </w:rPr>
        <w:t>BAT</w:t>
      </w:r>
      <w:r w:rsidRPr="00404094">
        <w:rPr>
          <w:rFonts w:asciiTheme="minorBidi" w:hAnsiTheme="minorBidi"/>
          <w:sz w:val="24"/>
          <w:szCs w:val="24"/>
          <w:cs/>
        </w:rPr>
        <w:t>-3</w:t>
      </w:r>
      <w:r w:rsidRPr="00404094">
        <w:rPr>
          <w:rFonts w:asciiTheme="minorBidi" w:hAnsiTheme="minorBidi" w:cstheme="minorBidi"/>
          <w:sz w:val="24"/>
          <w:szCs w:val="24"/>
        </w:rPr>
        <w:t xml:space="preserve">K </w:t>
      </w:r>
      <w:r w:rsidRPr="00404094">
        <w:rPr>
          <w:rFonts w:asciiTheme="minorBidi" w:hAnsiTheme="minorBidi"/>
          <w:sz w:val="24"/>
          <w:szCs w:val="24"/>
          <w:cs/>
        </w:rPr>
        <w:t xml:space="preserve">และ </w:t>
      </w:r>
      <w:r w:rsidRPr="00404094">
        <w:rPr>
          <w:rFonts w:asciiTheme="minorBidi" w:hAnsiTheme="minorBidi" w:cstheme="minorBidi"/>
          <w:sz w:val="24"/>
          <w:szCs w:val="24"/>
        </w:rPr>
        <w:t>HCGB</w:t>
      </w:r>
      <w:r w:rsidRPr="00404094">
        <w:rPr>
          <w:rFonts w:asciiTheme="minorBidi" w:hAnsiTheme="minorBidi"/>
          <w:sz w:val="24"/>
          <w:szCs w:val="24"/>
          <w:cs/>
        </w:rPr>
        <w:t>) ทั้งหมด โดยผลของกฎหมาย</w:t>
      </w:r>
    </w:p>
    <w:p w14:paraId="44188F57" w14:textId="77777777" w:rsidR="00A76E19" w:rsidRPr="00E24812" w:rsidRDefault="00730ED3" w:rsidP="0024538F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248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โครงสร้างการถือหุ้นของบริษัทฯ</w:t>
      </w:r>
    </w:p>
    <w:p w14:paraId="27F7F781" w14:textId="481B4F76" w:rsidR="00730ED3" w:rsidRPr="0024538F" w:rsidRDefault="00A76E19" w:rsidP="00C02832">
      <w:pPr>
        <w:spacing w:before="120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24812">
        <w:rPr>
          <w:rFonts w:asciiTheme="majorBidi" w:hAnsiTheme="majorBidi" w:cstheme="majorBidi"/>
          <w:sz w:val="32"/>
          <w:szCs w:val="32"/>
        </w:rPr>
        <w:t xml:space="preserve">1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E24812">
        <w:rPr>
          <w:rFonts w:asciiTheme="majorBidi" w:hAnsiTheme="majorBidi" w:cstheme="majorBidi"/>
          <w:sz w:val="32"/>
          <w:szCs w:val="32"/>
        </w:rPr>
        <w:t xml:space="preserve">2563 </w:t>
      </w:r>
      <w:r w:rsidRPr="00E24812">
        <w:rPr>
          <w:rFonts w:asciiTheme="majorBidi" w:hAnsiTheme="majorBidi" w:cs="Angsana New"/>
          <w:sz w:val="32"/>
          <w:szCs w:val="32"/>
          <w:cs/>
        </w:rPr>
        <w:t xml:space="preserve">บริษัทฯ มีโครงสร้างการถือหุ้นและสัดส่วนการถือหุ้น </w:t>
      </w:r>
      <w:r w:rsidR="00730ED3" w:rsidRPr="00E24812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76684AB3" w14:textId="08D9A43F" w:rsidR="00730ED3" w:rsidRPr="0024538F" w:rsidRDefault="00D46C6B" w:rsidP="0024538F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46C6B">
        <w:rPr>
          <w:noProof/>
          <w:cs/>
        </w:rPr>
        <w:t xml:space="preserve"> </w:t>
      </w:r>
      <w:r w:rsidR="00974197" w:rsidRPr="00974197">
        <w:rPr>
          <w:noProof/>
          <w:cs/>
        </w:rPr>
        <w:t xml:space="preserve"> </w:t>
      </w:r>
      <w:r w:rsidR="00F90A1B">
        <w:rPr>
          <w:noProof/>
        </w:rPr>
        <w:drawing>
          <wp:inline distT="0" distB="0" distL="0" distR="0" wp14:anchorId="694F9181" wp14:editId="17ACDE10">
            <wp:extent cx="5760720" cy="3521075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2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85A7C3" w14:textId="53571C33" w:rsidR="00232E2A" w:rsidRPr="00C02832" w:rsidRDefault="00232E2A" w:rsidP="00C02832">
      <w:pPr>
        <w:tabs>
          <w:tab w:val="left" w:pos="993"/>
          <w:tab w:val="left" w:pos="2070"/>
        </w:tabs>
        <w:ind w:left="1276" w:hanging="1276"/>
        <w:jc w:val="thaiDistribute"/>
        <w:rPr>
          <w:rFonts w:asciiTheme="majorBidi" w:hAnsiTheme="majorBidi" w:cstheme="majorBidi"/>
          <w:sz w:val="24"/>
          <w:szCs w:val="24"/>
          <w:highlight w:val="yellow"/>
          <w:cs/>
        </w:rPr>
      </w:pPr>
      <w:r w:rsidRPr="00C02832">
        <w:rPr>
          <w:rFonts w:asciiTheme="majorBidi" w:eastAsiaTheme="minorHAnsi" w:hAnsiTheme="majorBidi" w:cstheme="majorBidi"/>
          <w:b/>
          <w:bCs/>
          <w:sz w:val="24"/>
          <w:szCs w:val="24"/>
          <w:u w:val="single"/>
          <w:cs/>
        </w:rPr>
        <w:t>หมายเหตุ: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 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ab/>
      </w:r>
      <w:r w:rsidRPr="00B25321">
        <w:rPr>
          <w:rFonts w:asciiTheme="majorBidi" w:eastAsiaTheme="minorHAnsi" w:hAnsiTheme="majorBidi" w:cstheme="majorBidi"/>
          <w:sz w:val="24"/>
          <w:szCs w:val="24"/>
        </w:rPr>
        <w:t>1</w:t>
      </w:r>
      <w:r w:rsidRPr="00B25321">
        <w:rPr>
          <w:rFonts w:asciiTheme="majorBidi" w:eastAsiaTheme="minorHAnsi" w:hAnsiTheme="majorBidi" w:cstheme="majorBidi"/>
          <w:sz w:val="24"/>
          <w:szCs w:val="24"/>
          <w:cs/>
        </w:rPr>
        <w:t xml:space="preserve">. </w:t>
      </w:r>
      <w:r w:rsidR="008D499D" w:rsidRPr="00B25321">
        <w:rPr>
          <w:rFonts w:asciiTheme="majorBidi" w:hAnsiTheme="majorBidi" w:cstheme="majorBidi"/>
          <w:sz w:val="24"/>
          <w:szCs w:val="24"/>
        </w:rPr>
        <w:tab/>
      </w:r>
      <w:r w:rsidR="00D46C6B" w:rsidRPr="00B25321">
        <w:rPr>
          <w:rFonts w:asciiTheme="majorBidi" w:hAnsiTheme="majorBidi" w:cstheme="majorBidi"/>
          <w:sz w:val="24"/>
          <w:szCs w:val="24"/>
        </w:rPr>
        <w:t>Showa Denko Material</w:t>
      </w:r>
      <w:r w:rsidR="00C02832" w:rsidRPr="00B25321">
        <w:rPr>
          <w:rFonts w:asciiTheme="majorBidi" w:hAnsiTheme="majorBidi" w:cstheme="majorBidi"/>
          <w:sz w:val="24"/>
          <w:szCs w:val="24"/>
        </w:rPr>
        <w:t>s</w:t>
      </w:r>
      <w:r w:rsidR="00D46C6B" w:rsidRPr="00B25321">
        <w:rPr>
          <w:rFonts w:asciiTheme="majorBidi" w:hAnsiTheme="majorBidi" w:cstheme="majorBidi"/>
          <w:sz w:val="24"/>
          <w:szCs w:val="24"/>
        </w:rPr>
        <w:t xml:space="preserve"> Co</w:t>
      </w:r>
      <w:r w:rsidR="00D46C6B" w:rsidRPr="00B25321">
        <w:rPr>
          <w:rFonts w:asciiTheme="majorBidi" w:hAnsiTheme="majorBidi" w:cs="Angsana New"/>
          <w:sz w:val="24"/>
          <w:szCs w:val="24"/>
          <w:cs/>
        </w:rPr>
        <w:t>.</w:t>
      </w:r>
      <w:r w:rsidR="00D46C6B" w:rsidRPr="00B25321">
        <w:rPr>
          <w:rFonts w:asciiTheme="majorBidi" w:hAnsiTheme="majorBidi" w:cstheme="majorBidi"/>
          <w:sz w:val="24"/>
          <w:szCs w:val="24"/>
        </w:rPr>
        <w:t>, Ltd</w:t>
      </w:r>
      <w:r w:rsidR="00D46C6B" w:rsidRPr="00B25321">
        <w:rPr>
          <w:rFonts w:asciiTheme="majorBidi" w:hAnsiTheme="majorBidi" w:cs="Angsana New"/>
          <w:sz w:val="24"/>
          <w:szCs w:val="24"/>
          <w:cs/>
        </w:rPr>
        <w:t>. เดิม</w:t>
      </w:r>
      <w:r w:rsidR="007B1B53" w:rsidRPr="00B25321">
        <w:rPr>
          <w:rFonts w:asciiTheme="majorBidi" w:hAnsiTheme="majorBidi" w:cs="Angsana New"/>
          <w:sz w:val="24"/>
          <w:szCs w:val="24"/>
          <w:cs/>
        </w:rPr>
        <w:t>ชื่อ</w:t>
      </w:r>
      <w:r w:rsidR="00D46C6B" w:rsidRPr="00B25321">
        <w:rPr>
          <w:rFonts w:asciiTheme="majorBidi" w:hAnsiTheme="majorBidi" w:cs="Angsana New"/>
          <w:sz w:val="24"/>
          <w:szCs w:val="24"/>
          <w:cs/>
        </w:rPr>
        <w:t xml:space="preserve"> </w:t>
      </w:r>
      <w:r w:rsidRPr="00B25321">
        <w:rPr>
          <w:rFonts w:asciiTheme="majorBidi" w:eastAsiaTheme="minorHAnsi" w:hAnsiTheme="majorBidi" w:cstheme="majorBidi"/>
          <w:sz w:val="24"/>
          <w:szCs w:val="24"/>
          <w:cs/>
        </w:rPr>
        <w:t>บริษัท ฮิตาชิ เคมิคอล จำกัด (</w:t>
      </w:r>
      <w:r w:rsidRPr="00B25321">
        <w:rPr>
          <w:rFonts w:asciiTheme="majorBidi" w:eastAsiaTheme="minorHAnsi" w:hAnsiTheme="majorBidi" w:cstheme="majorBidi"/>
          <w:sz w:val="24"/>
          <w:szCs w:val="24"/>
        </w:rPr>
        <w:t>Hitachi Chemical Co</w:t>
      </w:r>
      <w:r w:rsidRPr="00B25321">
        <w:rPr>
          <w:rFonts w:asciiTheme="majorBidi" w:eastAsiaTheme="minorHAnsi" w:hAnsiTheme="majorBidi" w:cstheme="majorBidi"/>
          <w:sz w:val="24"/>
          <w:szCs w:val="24"/>
          <w:cs/>
        </w:rPr>
        <w:t>.</w:t>
      </w:r>
      <w:r w:rsidRPr="00B25321">
        <w:rPr>
          <w:rFonts w:asciiTheme="majorBidi" w:eastAsiaTheme="minorHAnsi" w:hAnsiTheme="majorBidi" w:cstheme="majorBidi"/>
          <w:sz w:val="24"/>
          <w:szCs w:val="24"/>
        </w:rPr>
        <w:t>, Ltd</w:t>
      </w:r>
      <w:r w:rsidRPr="00B25321">
        <w:rPr>
          <w:rFonts w:asciiTheme="majorBidi" w:eastAsiaTheme="minorHAnsi" w:hAnsiTheme="majorBidi" w:cstheme="majorBidi"/>
          <w:sz w:val="24"/>
          <w:szCs w:val="24"/>
          <w:cs/>
        </w:rPr>
        <w:t>.</w:t>
      </w:r>
      <w:r w:rsidR="007B1B53" w:rsidRPr="00B25321">
        <w:rPr>
          <w:rFonts w:asciiTheme="majorBidi" w:eastAsiaTheme="minorHAnsi" w:hAnsiTheme="majorBidi" w:cstheme="majorBidi"/>
          <w:sz w:val="24"/>
          <w:szCs w:val="24"/>
          <w:cs/>
        </w:rPr>
        <w:t xml:space="preserve"> </w:t>
      </w:r>
      <w:r w:rsidR="007B1B53" w:rsidRPr="00B25321">
        <w:rPr>
          <w:rFonts w:asciiTheme="majorBidi" w:eastAsiaTheme="minorHAnsi" w:hAnsiTheme="majorBidi" w:cs="Angsana New"/>
          <w:sz w:val="24"/>
          <w:szCs w:val="24"/>
          <w:cs/>
        </w:rPr>
        <w:t>(“</w:t>
      </w:r>
      <w:r w:rsidR="007B1B53" w:rsidRPr="00B25321">
        <w:rPr>
          <w:rFonts w:asciiTheme="majorBidi" w:eastAsiaTheme="minorHAnsi" w:hAnsiTheme="majorBidi" w:cstheme="majorBidi"/>
          <w:sz w:val="24"/>
          <w:szCs w:val="24"/>
        </w:rPr>
        <w:t xml:space="preserve">HC </w:t>
      </w:r>
      <w:r w:rsidR="007B1B53" w:rsidRPr="00B25321">
        <w:rPr>
          <w:rFonts w:asciiTheme="majorBidi" w:eastAsiaTheme="minorHAnsi" w:hAnsiTheme="majorBidi" w:cs="Angsana New"/>
          <w:sz w:val="24"/>
          <w:szCs w:val="24"/>
          <w:cs/>
        </w:rPr>
        <w:t>(</w:t>
      </w:r>
      <w:r w:rsidR="007B1B53" w:rsidRPr="00B25321">
        <w:rPr>
          <w:rFonts w:asciiTheme="majorBidi" w:eastAsiaTheme="minorHAnsi" w:hAnsiTheme="majorBidi" w:cstheme="majorBidi"/>
          <w:sz w:val="24"/>
          <w:szCs w:val="24"/>
        </w:rPr>
        <w:t>JP</w:t>
      </w:r>
      <w:r w:rsidR="007B1B53" w:rsidRPr="00B25321">
        <w:rPr>
          <w:rFonts w:asciiTheme="majorBidi" w:eastAsiaTheme="minorHAnsi" w:hAnsiTheme="majorBidi" w:cs="Angsana New"/>
          <w:sz w:val="24"/>
          <w:szCs w:val="24"/>
          <w:cs/>
        </w:rPr>
        <w:t>)”)</w:t>
      </w:r>
      <w:r w:rsidRPr="00B25321">
        <w:rPr>
          <w:rFonts w:asciiTheme="majorBidi" w:eastAsiaTheme="minorHAnsi" w:hAnsiTheme="majorBidi" w:cstheme="majorBidi"/>
          <w:sz w:val="24"/>
          <w:szCs w:val="24"/>
          <w:cs/>
        </w:rPr>
        <w:t>)</w:t>
      </w:r>
      <w:r w:rsidR="00CA4773" w:rsidRPr="00B25321">
        <w:rPr>
          <w:rFonts w:asciiTheme="majorBidi" w:eastAsiaTheme="minorHAnsi" w:hAnsiTheme="majorBidi" w:cs="Angsana New"/>
          <w:sz w:val="24"/>
          <w:szCs w:val="24"/>
          <w:cs/>
        </w:rPr>
        <w:t xml:space="preserve"> </w:t>
      </w:r>
      <w:r w:rsidR="007B1B53" w:rsidRPr="00B25321">
        <w:rPr>
          <w:rFonts w:asciiTheme="majorBidi" w:eastAsiaTheme="minorHAnsi" w:hAnsiTheme="majorBidi" w:cs="Angsana New"/>
          <w:sz w:val="24"/>
          <w:szCs w:val="24"/>
          <w:cs/>
        </w:rPr>
        <w:t>โดย</w:t>
      </w:r>
      <w:r w:rsidR="00CA4773" w:rsidRPr="00B25321">
        <w:rPr>
          <w:rFonts w:asciiTheme="majorBidi" w:hAnsiTheme="majorBidi" w:cstheme="majorBidi"/>
          <w:sz w:val="24"/>
          <w:szCs w:val="24"/>
          <w:cs/>
        </w:rPr>
        <w:t xml:space="preserve">เปลี่ยนชื่อเป็น </w:t>
      </w:r>
      <w:r w:rsidR="00CA4773" w:rsidRPr="00B25321">
        <w:rPr>
          <w:rFonts w:asciiTheme="majorBidi" w:hAnsiTheme="majorBidi" w:cstheme="majorBidi"/>
          <w:sz w:val="24"/>
          <w:szCs w:val="24"/>
        </w:rPr>
        <w:t>Showa Denko Material</w:t>
      </w:r>
      <w:r w:rsidR="00C02832" w:rsidRPr="00B25321">
        <w:rPr>
          <w:rFonts w:asciiTheme="majorBidi" w:hAnsiTheme="majorBidi" w:cstheme="majorBidi"/>
          <w:sz w:val="24"/>
          <w:szCs w:val="24"/>
        </w:rPr>
        <w:t>s</w:t>
      </w:r>
      <w:r w:rsidR="00CA4773" w:rsidRPr="00B25321">
        <w:rPr>
          <w:rFonts w:asciiTheme="majorBidi" w:hAnsiTheme="majorBidi" w:cstheme="majorBidi"/>
          <w:sz w:val="24"/>
          <w:szCs w:val="24"/>
        </w:rPr>
        <w:t xml:space="preserve"> Co</w:t>
      </w:r>
      <w:r w:rsidR="00CA4773" w:rsidRPr="00B25321">
        <w:rPr>
          <w:rFonts w:asciiTheme="majorBidi" w:hAnsiTheme="majorBidi" w:cs="Angsana New"/>
          <w:sz w:val="24"/>
          <w:szCs w:val="24"/>
          <w:cs/>
        </w:rPr>
        <w:t>.</w:t>
      </w:r>
      <w:r w:rsidR="00CA4773" w:rsidRPr="00B25321">
        <w:rPr>
          <w:rFonts w:asciiTheme="majorBidi" w:hAnsiTheme="majorBidi" w:cstheme="majorBidi"/>
          <w:sz w:val="24"/>
          <w:szCs w:val="24"/>
        </w:rPr>
        <w:t>, Ltd</w:t>
      </w:r>
      <w:r w:rsidR="00CA4773" w:rsidRPr="00B25321">
        <w:rPr>
          <w:rFonts w:asciiTheme="majorBidi" w:hAnsiTheme="majorBidi" w:cs="Angsana New"/>
          <w:sz w:val="24"/>
          <w:szCs w:val="24"/>
          <w:cs/>
        </w:rPr>
        <w:t xml:space="preserve">. </w:t>
      </w:r>
      <w:r w:rsidR="00CA4773" w:rsidRPr="00B25321">
        <w:rPr>
          <w:rFonts w:asciiTheme="majorBidi" w:hAnsiTheme="majorBidi" w:cstheme="majorBidi"/>
          <w:sz w:val="24"/>
          <w:szCs w:val="24"/>
          <w:cs/>
        </w:rPr>
        <w:t xml:space="preserve">เมื่อวันที่ </w:t>
      </w:r>
      <w:r w:rsidR="00CA4773" w:rsidRPr="00B25321">
        <w:rPr>
          <w:rFonts w:asciiTheme="majorBidi" w:hAnsiTheme="majorBidi" w:cstheme="majorBidi"/>
          <w:sz w:val="24"/>
          <w:szCs w:val="24"/>
        </w:rPr>
        <w:t xml:space="preserve">1 </w:t>
      </w:r>
      <w:r w:rsidR="00CA4773" w:rsidRPr="00B25321">
        <w:rPr>
          <w:rFonts w:asciiTheme="majorBidi" w:hAnsiTheme="majorBidi" w:cstheme="majorBidi"/>
          <w:sz w:val="24"/>
          <w:szCs w:val="24"/>
          <w:cs/>
        </w:rPr>
        <w:t xml:space="preserve">ตุลาคม </w:t>
      </w:r>
      <w:r w:rsidR="00CA4773" w:rsidRPr="00B25321">
        <w:rPr>
          <w:rFonts w:asciiTheme="majorBidi" w:hAnsiTheme="majorBidi" w:cstheme="majorBidi"/>
          <w:sz w:val="24"/>
          <w:szCs w:val="24"/>
        </w:rPr>
        <w:t>2563</w:t>
      </w:r>
      <w:r w:rsidR="00D304F3" w:rsidRPr="00B25321">
        <w:rPr>
          <w:rFonts w:asciiTheme="majorBidi" w:hAnsiTheme="majorBidi" w:cs="Angsana New"/>
          <w:sz w:val="24"/>
          <w:szCs w:val="24"/>
          <w:cs/>
        </w:rPr>
        <w:t xml:space="preserve"> </w:t>
      </w:r>
      <w:r w:rsidR="00D304F3" w:rsidRPr="00B25321">
        <w:rPr>
          <w:rFonts w:asciiTheme="majorBidi" w:hAnsiTheme="majorBidi" w:cstheme="majorBidi"/>
          <w:sz w:val="24"/>
          <w:szCs w:val="24"/>
          <w:cs/>
        </w:rPr>
        <w:t>เนื่องจากบริษัท</w:t>
      </w:r>
      <w:r w:rsidR="0042234D" w:rsidRPr="00B2532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42234D" w:rsidRPr="00B25321">
        <w:rPr>
          <w:rFonts w:asciiTheme="majorBidi" w:hAnsiTheme="majorBidi" w:cstheme="majorBidi"/>
          <w:sz w:val="24"/>
          <w:szCs w:val="24"/>
        </w:rPr>
        <w:t>HC Holding K</w:t>
      </w:r>
      <w:r w:rsidR="0042234D" w:rsidRPr="00B25321">
        <w:rPr>
          <w:rFonts w:asciiTheme="majorBidi" w:hAnsiTheme="majorBidi" w:cs="Angsana New"/>
          <w:sz w:val="24"/>
          <w:szCs w:val="24"/>
          <w:cs/>
        </w:rPr>
        <w:t>.</w:t>
      </w:r>
      <w:r w:rsidR="0042234D" w:rsidRPr="00B25321">
        <w:rPr>
          <w:rFonts w:asciiTheme="majorBidi" w:hAnsiTheme="majorBidi" w:cstheme="majorBidi"/>
          <w:sz w:val="24"/>
          <w:szCs w:val="24"/>
        </w:rPr>
        <w:t>K</w:t>
      </w:r>
      <w:r w:rsidR="0042234D" w:rsidRPr="00B25321">
        <w:rPr>
          <w:rFonts w:asciiTheme="majorBidi" w:hAnsiTheme="majorBidi" w:cs="Angsana New"/>
          <w:sz w:val="24"/>
          <w:szCs w:val="24"/>
          <w:cs/>
        </w:rPr>
        <w:t>.</w:t>
      </w:r>
      <w:r w:rsidR="0042234D" w:rsidRPr="00B25321">
        <w:rPr>
          <w:rFonts w:asciiTheme="majorBidi" w:hAnsiTheme="majorBidi" w:cstheme="majorBidi"/>
          <w:sz w:val="24"/>
          <w:szCs w:val="24"/>
          <w:cs/>
        </w:rPr>
        <w:t xml:space="preserve"> ซึ่งถูกจัดตั้งขึ้น</w:t>
      </w:r>
      <w:r w:rsidR="008D499D" w:rsidRPr="00B25321">
        <w:rPr>
          <w:rFonts w:asciiTheme="majorBidi" w:hAnsiTheme="majorBidi" w:cstheme="majorBidi"/>
          <w:sz w:val="24"/>
          <w:szCs w:val="24"/>
          <w:cs/>
        </w:rPr>
        <w:t xml:space="preserve">       </w:t>
      </w:r>
      <w:r w:rsidR="0042234D" w:rsidRPr="00B25321">
        <w:rPr>
          <w:rFonts w:asciiTheme="majorBidi" w:hAnsiTheme="majorBidi" w:cstheme="majorBidi"/>
          <w:sz w:val="24"/>
          <w:szCs w:val="24"/>
          <w:cs/>
        </w:rPr>
        <w:t xml:space="preserve">โดย </w:t>
      </w:r>
      <w:r w:rsidR="00D304F3" w:rsidRPr="00B25321">
        <w:rPr>
          <w:rFonts w:asciiTheme="majorBidi" w:hAnsiTheme="majorBidi" w:cstheme="majorBidi"/>
          <w:sz w:val="24"/>
          <w:szCs w:val="24"/>
        </w:rPr>
        <w:t>Showa Denko K</w:t>
      </w:r>
      <w:r w:rsidR="00D304F3" w:rsidRPr="00B25321">
        <w:rPr>
          <w:rFonts w:asciiTheme="majorBidi" w:hAnsiTheme="majorBidi" w:cs="Angsana New"/>
          <w:sz w:val="24"/>
          <w:szCs w:val="24"/>
          <w:cs/>
        </w:rPr>
        <w:t>.</w:t>
      </w:r>
      <w:r w:rsidR="00D304F3" w:rsidRPr="00B25321">
        <w:rPr>
          <w:rFonts w:asciiTheme="majorBidi" w:hAnsiTheme="majorBidi" w:cstheme="majorBidi"/>
          <w:sz w:val="24"/>
          <w:szCs w:val="24"/>
        </w:rPr>
        <w:t>K</w:t>
      </w:r>
      <w:r w:rsidR="00D304F3" w:rsidRPr="00B25321">
        <w:rPr>
          <w:rFonts w:asciiTheme="majorBidi" w:hAnsiTheme="majorBidi" w:cs="Angsana New"/>
          <w:sz w:val="24"/>
          <w:szCs w:val="24"/>
          <w:cs/>
        </w:rPr>
        <w:t>.</w:t>
      </w:r>
      <w:r w:rsidR="00D304F3" w:rsidRPr="00B25321">
        <w:rPr>
          <w:rFonts w:asciiTheme="majorBidi" w:hAnsiTheme="majorBidi" w:cstheme="majorBidi"/>
          <w:sz w:val="24"/>
          <w:szCs w:val="24"/>
          <w:cs/>
        </w:rPr>
        <w:t xml:space="preserve"> ได้เข้าซื้อหุ้นสามัญของ</w:t>
      </w:r>
      <w:r w:rsidR="00E81AF0" w:rsidRPr="00B2532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E81AF0" w:rsidRPr="00B25321">
        <w:rPr>
          <w:rFonts w:asciiTheme="majorBidi" w:hAnsiTheme="majorBidi" w:cstheme="majorBidi"/>
          <w:sz w:val="24"/>
          <w:szCs w:val="24"/>
        </w:rPr>
        <w:t>HC</w:t>
      </w:r>
      <w:r w:rsidR="00E81AF0" w:rsidRPr="00B25321">
        <w:rPr>
          <w:rFonts w:asciiTheme="majorBidi" w:hAnsiTheme="majorBidi" w:cs="Angsana New"/>
          <w:sz w:val="24"/>
          <w:szCs w:val="24"/>
          <w:cs/>
        </w:rPr>
        <w:t xml:space="preserve"> (</w:t>
      </w:r>
      <w:r w:rsidR="00E81AF0" w:rsidRPr="00B25321">
        <w:rPr>
          <w:rFonts w:asciiTheme="majorBidi" w:hAnsiTheme="majorBidi" w:cstheme="majorBidi"/>
          <w:sz w:val="24"/>
          <w:szCs w:val="24"/>
        </w:rPr>
        <w:t>JP</w:t>
      </w:r>
      <w:r w:rsidR="00E81AF0" w:rsidRPr="00B25321">
        <w:rPr>
          <w:rFonts w:asciiTheme="majorBidi" w:hAnsiTheme="majorBidi" w:cs="Angsana New"/>
          <w:sz w:val="24"/>
          <w:szCs w:val="24"/>
          <w:cs/>
        </w:rPr>
        <w:t>)</w:t>
      </w:r>
      <w:r w:rsidR="00D304F3" w:rsidRPr="00B25321">
        <w:rPr>
          <w:rFonts w:asciiTheme="majorBidi" w:hAnsiTheme="majorBidi" w:cstheme="majorBidi"/>
          <w:sz w:val="24"/>
          <w:szCs w:val="24"/>
          <w:cs/>
        </w:rPr>
        <w:t xml:space="preserve"> จากบริษัท ฮิตาชิ จำกัด ซึ่งเดิมถือเป็นผู้ถือหุ้นใหญ่ใน</w:t>
      </w:r>
      <w:r w:rsidR="00E81AF0" w:rsidRPr="00B25321">
        <w:rPr>
          <w:rFonts w:asciiTheme="majorBidi" w:hAnsiTheme="majorBidi" w:cs="Angsana New"/>
          <w:sz w:val="24"/>
          <w:szCs w:val="24"/>
          <w:cs/>
        </w:rPr>
        <w:t xml:space="preserve"> </w:t>
      </w:r>
      <w:r w:rsidR="00E81AF0" w:rsidRPr="00B25321">
        <w:rPr>
          <w:rFonts w:asciiTheme="majorBidi" w:hAnsiTheme="majorBidi" w:cstheme="majorBidi"/>
          <w:sz w:val="24"/>
          <w:szCs w:val="24"/>
        </w:rPr>
        <w:t xml:space="preserve">HC </w:t>
      </w:r>
      <w:r w:rsidR="00E81AF0" w:rsidRPr="00B25321">
        <w:rPr>
          <w:rFonts w:asciiTheme="majorBidi" w:hAnsiTheme="majorBidi" w:cs="Angsana New"/>
          <w:sz w:val="24"/>
          <w:szCs w:val="24"/>
          <w:cs/>
        </w:rPr>
        <w:t>(</w:t>
      </w:r>
      <w:r w:rsidR="00E81AF0" w:rsidRPr="00B25321">
        <w:rPr>
          <w:rFonts w:asciiTheme="majorBidi" w:hAnsiTheme="majorBidi" w:cstheme="majorBidi"/>
          <w:sz w:val="24"/>
          <w:szCs w:val="24"/>
        </w:rPr>
        <w:t>JP</w:t>
      </w:r>
      <w:r w:rsidR="00E81AF0" w:rsidRPr="00B25321">
        <w:rPr>
          <w:rFonts w:asciiTheme="majorBidi" w:hAnsiTheme="majorBidi" w:cs="Angsana New"/>
          <w:sz w:val="24"/>
          <w:szCs w:val="24"/>
          <w:cs/>
        </w:rPr>
        <w:t>)</w:t>
      </w:r>
      <w:r w:rsidR="008D499D" w:rsidRPr="00B25321">
        <w:rPr>
          <w:rFonts w:asciiTheme="majorBidi" w:hAnsiTheme="majorBidi" w:cstheme="majorBidi"/>
          <w:sz w:val="24"/>
          <w:szCs w:val="24"/>
          <w:cs/>
        </w:rPr>
        <w:t xml:space="preserve">  </w:t>
      </w:r>
      <w:r w:rsidR="00E81AF0" w:rsidRPr="00B25321">
        <w:rPr>
          <w:rFonts w:asciiTheme="majorBidi" w:hAnsiTheme="majorBidi" w:cstheme="majorBidi"/>
          <w:sz w:val="24"/>
          <w:szCs w:val="24"/>
          <w:cs/>
        </w:rPr>
        <w:t>ในเดือน</w:t>
      </w:r>
      <w:r w:rsidR="00D304F3" w:rsidRPr="00B25321">
        <w:rPr>
          <w:rFonts w:asciiTheme="majorBidi" w:hAnsiTheme="majorBidi" w:cstheme="majorBidi"/>
          <w:sz w:val="24"/>
          <w:szCs w:val="24"/>
          <w:cs/>
        </w:rPr>
        <w:t>เมษายน 2563</w:t>
      </w:r>
    </w:p>
    <w:p w14:paraId="2C8198BE" w14:textId="7EC1B04C" w:rsidR="00232E2A" w:rsidRPr="009C0939" w:rsidRDefault="00232E2A" w:rsidP="00C02832">
      <w:pPr>
        <w:tabs>
          <w:tab w:val="left" w:pos="993"/>
          <w:tab w:val="left" w:pos="2070"/>
        </w:tabs>
        <w:ind w:left="1276" w:hanging="1276"/>
        <w:jc w:val="thaiDistribute"/>
        <w:rPr>
          <w:rFonts w:asciiTheme="majorBidi" w:eastAsiaTheme="minorHAnsi" w:hAnsiTheme="majorBidi" w:cstheme="majorBidi"/>
          <w:sz w:val="24"/>
          <w:szCs w:val="24"/>
          <w:cs/>
        </w:rPr>
      </w:pP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ab/>
      </w:r>
      <w:r w:rsidRPr="009C0939">
        <w:rPr>
          <w:rFonts w:asciiTheme="majorBidi" w:eastAsiaTheme="minorHAnsi" w:hAnsiTheme="majorBidi" w:cstheme="majorBidi"/>
          <w:sz w:val="24"/>
          <w:szCs w:val="24"/>
        </w:rPr>
        <w:t>2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. </w:t>
      </w:r>
      <w:r w:rsidR="008D499D">
        <w:rPr>
          <w:rFonts w:asciiTheme="majorBidi" w:eastAsiaTheme="minorHAnsi" w:hAnsiTheme="majorBidi" w:cstheme="majorBidi"/>
          <w:sz w:val="24"/>
          <w:szCs w:val="24"/>
        </w:rPr>
        <w:tab/>
      </w:r>
      <w:r w:rsidRPr="00C02832">
        <w:rPr>
          <w:rFonts w:asciiTheme="majorBidi" w:eastAsiaTheme="minorHAnsi" w:hAnsiTheme="majorBidi" w:cstheme="majorBidi"/>
          <w:sz w:val="24"/>
          <w:szCs w:val="24"/>
        </w:rPr>
        <w:t xml:space="preserve">SMC </w:t>
      </w:r>
      <w:r w:rsidRPr="00C02832">
        <w:rPr>
          <w:rFonts w:asciiTheme="majorBidi" w:eastAsiaTheme="minorHAnsi" w:hAnsiTheme="majorBidi" w:cstheme="majorBidi"/>
          <w:sz w:val="24"/>
          <w:szCs w:val="24"/>
          <w:cs/>
        </w:rPr>
        <w:t>หมายถึง บริษัท สยาม มากิ จำกัด</w:t>
      </w:r>
      <w:r w:rsidR="00E81AF0" w:rsidRPr="00C02832">
        <w:rPr>
          <w:rFonts w:asciiTheme="majorBidi" w:eastAsiaTheme="minorHAnsi" w:hAnsiTheme="majorBidi" w:cstheme="majorBidi"/>
          <w:sz w:val="24"/>
          <w:szCs w:val="24"/>
          <w:cs/>
        </w:rPr>
        <w:t xml:space="preserve"> </w:t>
      </w:r>
      <w:r w:rsidR="00E81AF0" w:rsidRPr="00B25321">
        <w:rPr>
          <w:rFonts w:asciiTheme="majorBidi" w:eastAsiaTheme="minorHAnsi" w:hAnsiTheme="majorBidi" w:cstheme="majorBidi"/>
          <w:sz w:val="24"/>
          <w:szCs w:val="24"/>
          <w:cs/>
        </w:rPr>
        <w:t>ซึ่งถือหุ้น</w:t>
      </w:r>
      <w:r w:rsidR="002E1605" w:rsidRPr="00B25321">
        <w:rPr>
          <w:rFonts w:asciiTheme="majorBidi" w:eastAsiaTheme="minorHAnsi" w:hAnsiTheme="majorBidi" w:cstheme="majorBidi"/>
          <w:sz w:val="24"/>
          <w:szCs w:val="24"/>
          <w:cs/>
        </w:rPr>
        <w:t xml:space="preserve">โดย </w:t>
      </w:r>
      <w:r w:rsidR="00FF15E8" w:rsidRPr="00B25321">
        <w:rPr>
          <w:rFonts w:asciiTheme="majorBidi" w:hAnsiTheme="majorBidi" w:cstheme="majorBidi"/>
          <w:sz w:val="24"/>
          <w:szCs w:val="24"/>
        </w:rPr>
        <w:t>Showa Denko Material</w:t>
      </w:r>
      <w:r w:rsidR="00C02832" w:rsidRPr="00B25321">
        <w:rPr>
          <w:rFonts w:asciiTheme="majorBidi" w:hAnsiTheme="majorBidi" w:cstheme="majorBidi"/>
          <w:sz w:val="24"/>
          <w:szCs w:val="24"/>
        </w:rPr>
        <w:t>s</w:t>
      </w:r>
      <w:r w:rsidR="00FF15E8" w:rsidRPr="00B25321">
        <w:rPr>
          <w:rFonts w:asciiTheme="majorBidi" w:hAnsiTheme="majorBidi" w:cstheme="majorBidi"/>
          <w:sz w:val="24"/>
          <w:szCs w:val="24"/>
        </w:rPr>
        <w:t xml:space="preserve"> Co</w:t>
      </w:r>
      <w:r w:rsidR="00FF15E8" w:rsidRPr="00B25321">
        <w:rPr>
          <w:rFonts w:asciiTheme="majorBidi" w:hAnsiTheme="majorBidi" w:cs="Angsana New"/>
          <w:sz w:val="24"/>
          <w:szCs w:val="24"/>
          <w:cs/>
        </w:rPr>
        <w:t>.</w:t>
      </w:r>
      <w:r w:rsidR="00FF15E8" w:rsidRPr="00B25321">
        <w:rPr>
          <w:rFonts w:asciiTheme="majorBidi" w:hAnsiTheme="majorBidi" w:cstheme="majorBidi"/>
          <w:sz w:val="24"/>
          <w:szCs w:val="24"/>
        </w:rPr>
        <w:t>, Ltd</w:t>
      </w:r>
      <w:r w:rsidR="00FF15E8" w:rsidRPr="00B25321">
        <w:rPr>
          <w:rFonts w:asciiTheme="majorBidi" w:hAnsiTheme="majorBidi" w:cs="Angsana New"/>
          <w:sz w:val="24"/>
          <w:szCs w:val="24"/>
          <w:cs/>
        </w:rPr>
        <w:t>.</w:t>
      </w:r>
      <w:r w:rsidR="002E1605" w:rsidRPr="00B25321">
        <w:rPr>
          <w:rFonts w:asciiTheme="majorBidi" w:eastAsiaTheme="minorHAnsi" w:hAnsiTheme="majorBidi" w:cs="Angsana New"/>
          <w:sz w:val="24"/>
          <w:szCs w:val="24"/>
          <w:cs/>
        </w:rPr>
        <w:t xml:space="preserve"> </w:t>
      </w:r>
      <w:r w:rsidR="002E1605" w:rsidRPr="00B25321">
        <w:rPr>
          <w:rFonts w:asciiTheme="majorBidi" w:eastAsiaTheme="minorHAnsi" w:hAnsiTheme="majorBidi" w:cstheme="majorBidi"/>
          <w:sz w:val="24"/>
          <w:szCs w:val="24"/>
          <w:cs/>
        </w:rPr>
        <w:t>ร้อยละ</w:t>
      </w:r>
      <w:r w:rsidR="002E1605" w:rsidRPr="00B25321">
        <w:rPr>
          <w:rFonts w:asciiTheme="majorBidi" w:eastAsiaTheme="minorHAnsi" w:hAnsiTheme="majorBidi" w:cstheme="majorBidi"/>
          <w:sz w:val="24"/>
          <w:szCs w:val="24"/>
        </w:rPr>
        <w:t xml:space="preserve"> 49</w:t>
      </w:r>
      <w:r w:rsidR="002E1605" w:rsidRPr="00C02832">
        <w:rPr>
          <w:rFonts w:asciiTheme="majorBidi" w:eastAsiaTheme="minorHAnsi" w:hAnsiTheme="majorBidi" w:cstheme="majorBidi"/>
          <w:sz w:val="24"/>
          <w:szCs w:val="24"/>
          <w:cs/>
        </w:rPr>
        <w:t xml:space="preserve"> </w:t>
      </w:r>
      <w:r w:rsidR="00717596" w:rsidRPr="00B25321">
        <w:rPr>
          <w:rFonts w:asciiTheme="majorBidi" w:eastAsiaTheme="minorHAnsi" w:hAnsiTheme="majorBidi" w:cstheme="majorBidi"/>
          <w:sz w:val="24"/>
          <w:szCs w:val="24"/>
          <w:cs/>
        </w:rPr>
        <w:t>และถือหุ้นทางอ้อม</w:t>
      </w:r>
      <w:r w:rsidR="00A8605C" w:rsidRPr="00B25321">
        <w:rPr>
          <w:rFonts w:asciiTheme="majorBidi" w:eastAsiaTheme="minorHAnsi" w:hAnsiTheme="majorBidi" w:cstheme="majorBidi"/>
          <w:sz w:val="24"/>
          <w:szCs w:val="24"/>
          <w:cs/>
        </w:rPr>
        <w:t xml:space="preserve">     </w:t>
      </w:r>
      <w:r w:rsidR="00717596" w:rsidRPr="00B25321">
        <w:rPr>
          <w:rFonts w:asciiTheme="majorBidi" w:eastAsiaTheme="minorHAnsi" w:hAnsiTheme="majorBidi" w:cstheme="majorBidi"/>
          <w:sz w:val="24"/>
          <w:szCs w:val="24"/>
          <w:cs/>
        </w:rPr>
        <w:t>โดย</w:t>
      </w:r>
      <w:r w:rsidR="00717596" w:rsidRPr="00B25321">
        <w:rPr>
          <w:rFonts w:asciiTheme="majorBidi" w:eastAsiaTheme="minorHAnsi" w:hAnsiTheme="majorBidi" w:cstheme="majorBidi"/>
          <w:sz w:val="24"/>
          <w:szCs w:val="24"/>
        </w:rPr>
        <w:t xml:space="preserve"> Hitachi Capital Corporation </w:t>
      </w:r>
      <w:r w:rsidR="00717596" w:rsidRPr="00B25321">
        <w:rPr>
          <w:rFonts w:asciiTheme="majorBidi" w:eastAsiaTheme="minorHAnsi" w:hAnsiTheme="majorBidi" w:cstheme="majorBidi"/>
          <w:sz w:val="24"/>
          <w:szCs w:val="24"/>
          <w:cs/>
        </w:rPr>
        <w:t>ซึ่งเป็นบริษัทจดทะเบียนในตลาดหลักทรัพย์โตเกียว ร้อยละ</w:t>
      </w:r>
      <w:r w:rsidR="00717596" w:rsidRPr="00B25321">
        <w:rPr>
          <w:rFonts w:asciiTheme="majorBidi" w:eastAsiaTheme="minorHAnsi" w:hAnsiTheme="majorBidi" w:cstheme="majorBidi"/>
          <w:sz w:val="24"/>
          <w:szCs w:val="24"/>
        </w:rPr>
        <w:t xml:space="preserve"> 45</w:t>
      </w:r>
      <w:r w:rsidR="00717596" w:rsidRPr="00B25321">
        <w:rPr>
          <w:rFonts w:asciiTheme="majorBidi" w:eastAsiaTheme="minorHAnsi" w:hAnsiTheme="majorBidi" w:cstheme="majorBidi"/>
          <w:sz w:val="24"/>
          <w:szCs w:val="24"/>
          <w:cs/>
        </w:rPr>
        <w:t xml:space="preserve"> (ข้อมูล ณ วันที่ </w:t>
      </w:r>
      <w:r w:rsidR="00717596" w:rsidRPr="00B25321">
        <w:rPr>
          <w:rFonts w:asciiTheme="majorBidi" w:eastAsiaTheme="minorHAnsi" w:hAnsiTheme="majorBidi" w:cstheme="majorBidi"/>
          <w:sz w:val="24"/>
          <w:szCs w:val="24"/>
        </w:rPr>
        <w:t xml:space="preserve">31 </w:t>
      </w:r>
      <w:r w:rsidR="00717596" w:rsidRPr="00B25321">
        <w:rPr>
          <w:rFonts w:asciiTheme="majorBidi" w:eastAsiaTheme="minorHAnsi" w:hAnsiTheme="majorBidi" w:cstheme="majorBidi"/>
          <w:sz w:val="24"/>
          <w:szCs w:val="24"/>
          <w:cs/>
        </w:rPr>
        <w:t xml:space="preserve">มีนาคม </w:t>
      </w:r>
      <w:r w:rsidR="00717596" w:rsidRPr="00B25321">
        <w:rPr>
          <w:rFonts w:asciiTheme="majorBidi" w:eastAsiaTheme="minorHAnsi" w:hAnsiTheme="majorBidi" w:cstheme="majorBidi"/>
          <w:sz w:val="24"/>
          <w:szCs w:val="24"/>
        </w:rPr>
        <w:t xml:space="preserve">2562 </w:t>
      </w:r>
      <w:r w:rsidR="00717596" w:rsidRPr="00B25321">
        <w:rPr>
          <w:rFonts w:asciiTheme="majorBidi" w:eastAsiaTheme="minorHAnsi" w:hAnsiTheme="majorBidi" w:cstheme="majorBidi"/>
          <w:sz w:val="24"/>
          <w:szCs w:val="24"/>
          <w:cs/>
        </w:rPr>
        <w:t xml:space="preserve">จากรายงานประจำปีของ </w:t>
      </w:r>
      <w:r w:rsidR="00717596" w:rsidRPr="00B25321">
        <w:rPr>
          <w:rFonts w:asciiTheme="majorBidi" w:eastAsiaTheme="minorHAnsi" w:hAnsiTheme="majorBidi" w:cstheme="majorBidi"/>
          <w:sz w:val="24"/>
          <w:szCs w:val="24"/>
        </w:rPr>
        <w:t>Hitachi Capital Corporation</w:t>
      </w:r>
      <w:r w:rsidR="00717596" w:rsidRPr="00B25321">
        <w:rPr>
          <w:rFonts w:asciiTheme="majorBidi" w:eastAsiaTheme="minorHAnsi" w:hAnsiTheme="majorBidi" w:cstheme="majorBidi"/>
          <w:sz w:val="24"/>
          <w:szCs w:val="24"/>
          <w:cs/>
        </w:rPr>
        <w:t>)</w:t>
      </w:r>
    </w:p>
    <w:p w14:paraId="02CD6DA5" w14:textId="5B2FA0B9" w:rsidR="00232E2A" w:rsidRPr="009C0939" w:rsidRDefault="00232E2A" w:rsidP="00C02832">
      <w:pPr>
        <w:tabs>
          <w:tab w:val="left" w:pos="993"/>
          <w:tab w:val="left" w:pos="2070"/>
        </w:tabs>
        <w:ind w:left="1276" w:hanging="1276"/>
        <w:jc w:val="thaiDistribute"/>
        <w:rPr>
          <w:rFonts w:asciiTheme="majorBidi" w:eastAsiaTheme="minorHAnsi" w:hAnsiTheme="majorBidi" w:cstheme="majorBidi"/>
          <w:sz w:val="24"/>
          <w:szCs w:val="24"/>
        </w:rPr>
      </w:pPr>
      <w:r w:rsidRPr="009C0939">
        <w:rPr>
          <w:rFonts w:asciiTheme="majorBidi" w:eastAsiaTheme="minorHAnsi" w:hAnsiTheme="majorBidi" w:cstheme="majorBidi"/>
          <w:sz w:val="24"/>
          <w:szCs w:val="24"/>
        </w:rPr>
        <w:tab/>
        <w:t>3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. </w:t>
      </w:r>
      <w:r w:rsidR="008D499D">
        <w:rPr>
          <w:rFonts w:asciiTheme="majorBidi" w:eastAsiaTheme="minorHAnsi" w:hAnsiTheme="majorBidi" w:cstheme="majorBidi"/>
          <w:sz w:val="24"/>
          <w:szCs w:val="24"/>
        </w:rPr>
        <w:tab/>
      </w:r>
      <w:r w:rsidRPr="009C0939">
        <w:rPr>
          <w:rFonts w:asciiTheme="majorBidi" w:eastAsiaTheme="minorHAnsi" w:hAnsiTheme="majorBidi" w:cstheme="majorBidi"/>
          <w:sz w:val="24"/>
          <w:szCs w:val="24"/>
        </w:rPr>
        <w:t xml:space="preserve">TNC 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>หมายถึง บริษัท ไทย นันเฟอรัส เมทัล จำกัด</w:t>
      </w:r>
    </w:p>
    <w:p w14:paraId="3C23BAB3" w14:textId="7FA93524" w:rsidR="00232E2A" w:rsidRPr="00C02832" w:rsidRDefault="00232E2A" w:rsidP="00C02832">
      <w:pPr>
        <w:tabs>
          <w:tab w:val="left" w:pos="993"/>
          <w:tab w:val="left" w:pos="2070"/>
        </w:tabs>
        <w:ind w:left="1276" w:hanging="1276"/>
        <w:jc w:val="thaiDistribute"/>
        <w:rPr>
          <w:rFonts w:asciiTheme="majorBidi" w:hAnsiTheme="majorBidi" w:cs="Angsana New"/>
          <w:sz w:val="24"/>
          <w:szCs w:val="24"/>
          <w:highlight w:val="cyan"/>
        </w:rPr>
      </w:pPr>
      <w:r w:rsidRPr="009C0939">
        <w:rPr>
          <w:rFonts w:asciiTheme="majorBidi" w:eastAsiaTheme="minorHAnsi" w:hAnsiTheme="majorBidi" w:cstheme="majorBidi"/>
          <w:sz w:val="24"/>
          <w:szCs w:val="24"/>
        </w:rPr>
        <w:tab/>
      </w:r>
      <w:r w:rsidRPr="00B25321">
        <w:rPr>
          <w:rFonts w:asciiTheme="majorBidi" w:eastAsiaTheme="minorHAnsi" w:hAnsiTheme="majorBidi" w:cstheme="majorBidi"/>
          <w:sz w:val="24"/>
          <w:szCs w:val="24"/>
        </w:rPr>
        <w:t>4</w:t>
      </w:r>
      <w:r w:rsidRPr="00B25321">
        <w:rPr>
          <w:rFonts w:asciiTheme="majorBidi" w:eastAsiaTheme="minorHAnsi" w:hAnsiTheme="majorBidi" w:cstheme="majorBidi"/>
          <w:sz w:val="24"/>
          <w:szCs w:val="24"/>
          <w:cs/>
        </w:rPr>
        <w:t xml:space="preserve">. </w:t>
      </w:r>
      <w:r w:rsidR="008D499D" w:rsidRPr="00B25321">
        <w:rPr>
          <w:rFonts w:asciiTheme="majorBidi" w:hAnsiTheme="majorBidi" w:cstheme="majorBidi"/>
          <w:sz w:val="24"/>
          <w:szCs w:val="24"/>
        </w:rPr>
        <w:tab/>
      </w:r>
      <w:r w:rsidR="007B1B53" w:rsidRPr="00B25321">
        <w:rPr>
          <w:rFonts w:asciiTheme="majorBidi" w:hAnsiTheme="majorBidi" w:cstheme="majorBidi"/>
          <w:sz w:val="24"/>
          <w:szCs w:val="24"/>
        </w:rPr>
        <w:t>Showa Denko Material</w:t>
      </w:r>
      <w:r w:rsidR="00C02832" w:rsidRPr="00B25321">
        <w:rPr>
          <w:rFonts w:asciiTheme="majorBidi" w:hAnsiTheme="majorBidi" w:cstheme="majorBidi"/>
          <w:sz w:val="24"/>
          <w:szCs w:val="24"/>
        </w:rPr>
        <w:t>s</w:t>
      </w:r>
      <w:r w:rsidR="007B1B53" w:rsidRPr="00B25321">
        <w:rPr>
          <w:rFonts w:asciiTheme="majorBidi" w:hAnsiTheme="majorBidi" w:cs="Angsana New"/>
          <w:sz w:val="24"/>
          <w:szCs w:val="24"/>
          <w:cs/>
        </w:rPr>
        <w:t xml:space="preserve"> (</w:t>
      </w:r>
      <w:r w:rsidR="007B1B53" w:rsidRPr="00B25321">
        <w:rPr>
          <w:rFonts w:asciiTheme="majorBidi" w:hAnsiTheme="majorBidi" w:cstheme="majorBidi"/>
          <w:sz w:val="24"/>
          <w:szCs w:val="24"/>
        </w:rPr>
        <w:t>Thailand</w:t>
      </w:r>
      <w:r w:rsidR="007B1B53" w:rsidRPr="00B25321">
        <w:rPr>
          <w:rFonts w:asciiTheme="majorBidi" w:hAnsiTheme="majorBidi" w:cs="Angsana New"/>
          <w:sz w:val="24"/>
          <w:szCs w:val="24"/>
          <w:cs/>
        </w:rPr>
        <w:t xml:space="preserve">) </w:t>
      </w:r>
      <w:r w:rsidR="007B1B53" w:rsidRPr="00B25321">
        <w:rPr>
          <w:rFonts w:asciiTheme="majorBidi" w:hAnsiTheme="majorBidi" w:cstheme="majorBidi"/>
          <w:sz w:val="24"/>
          <w:szCs w:val="24"/>
        </w:rPr>
        <w:t>Co</w:t>
      </w:r>
      <w:r w:rsidR="007B1B53" w:rsidRPr="00B25321">
        <w:rPr>
          <w:rFonts w:asciiTheme="majorBidi" w:hAnsiTheme="majorBidi" w:cs="Angsana New"/>
          <w:sz w:val="24"/>
          <w:szCs w:val="24"/>
          <w:cs/>
        </w:rPr>
        <w:t>.</w:t>
      </w:r>
      <w:r w:rsidR="007B1B53" w:rsidRPr="00B25321">
        <w:rPr>
          <w:rFonts w:asciiTheme="majorBidi" w:hAnsiTheme="majorBidi" w:cstheme="majorBidi"/>
          <w:sz w:val="24"/>
          <w:szCs w:val="24"/>
        </w:rPr>
        <w:t>, Ltd</w:t>
      </w:r>
      <w:r w:rsidR="007B1B53" w:rsidRPr="00B25321">
        <w:rPr>
          <w:rFonts w:asciiTheme="majorBidi" w:hAnsiTheme="majorBidi" w:cs="Angsana New"/>
          <w:sz w:val="24"/>
          <w:szCs w:val="24"/>
          <w:cs/>
        </w:rPr>
        <w:t xml:space="preserve">. </w:t>
      </w:r>
      <w:r w:rsidR="007B1B53" w:rsidRPr="00B25321">
        <w:rPr>
          <w:rFonts w:asciiTheme="majorBidi" w:eastAsiaTheme="minorHAnsi" w:hAnsiTheme="majorBidi" w:cstheme="majorBidi"/>
          <w:sz w:val="24"/>
          <w:szCs w:val="24"/>
          <w:cs/>
        </w:rPr>
        <w:t>เดิมชื่อ</w:t>
      </w:r>
      <w:r w:rsidRPr="00B25321">
        <w:rPr>
          <w:rFonts w:asciiTheme="majorBidi" w:eastAsiaTheme="minorHAnsi" w:hAnsiTheme="majorBidi" w:cstheme="majorBidi"/>
          <w:sz w:val="24"/>
          <w:szCs w:val="24"/>
          <w:cs/>
        </w:rPr>
        <w:t xml:space="preserve"> บริษัท ฮิตาชิ เคมิคอล เอเชีย (ไทยแลนด์) จำกัด</w:t>
      </w:r>
      <w:r w:rsidR="006C19DE" w:rsidRPr="00B25321">
        <w:rPr>
          <w:rFonts w:asciiTheme="majorBidi" w:eastAsiaTheme="minorHAnsi" w:hAnsiTheme="majorBidi" w:cstheme="majorBidi"/>
          <w:sz w:val="24"/>
          <w:szCs w:val="24"/>
          <w:cs/>
        </w:rPr>
        <w:t xml:space="preserve"> </w:t>
      </w:r>
      <w:r w:rsidR="007B1B53" w:rsidRPr="00B25321">
        <w:rPr>
          <w:rFonts w:asciiTheme="majorBidi" w:eastAsiaTheme="minorHAnsi" w:hAnsiTheme="majorBidi" w:cs="Angsana New"/>
          <w:sz w:val="24"/>
          <w:szCs w:val="24"/>
          <w:cs/>
        </w:rPr>
        <w:t>(“</w:t>
      </w:r>
      <w:r w:rsidR="007B1B53" w:rsidRPr="00B25321">
        <w:rPr>
          <w:rFonts w:asciiTheme="majorBidi" w:eastAsiaTheme="minorHAnsi" w:hAnsiTheme="majorBidi" w:cstheme="majorBidi"/>
          <w:sz w:val="24"/>
          <w:szCs w:val="24"/>
        </w:rPr>
        <w:t>HCTD</w:t>
      </w:r>
      <w:r w:rsidR="007B1B53" w:rsidRPr="00B25321">
        <w:rPr>
          <w:rFonts w:asciiTheme="majorBidi" w:eastAsiaTheme="minorHAnsi" w:hAnsiTheme="majorBidi" w:cs="Angsana New"/>
          <w:sz w:val="24"/>
          <w:szCs w:val="24"/>
          <w:cs/>
        </w:rPr>
        <w:t xml:space="preserve">”) </w:t>
      </w:r>
      <w:r w:rsidR="006C19DE" w:rsidRPr="00B25321">
        <w:rPr>
          <w:rFonts w:asciiTheme="majorBidi" w:hAnsiTheme="majorBidi" w:cstheme="majorBidi"/>
          <w:sz w:val="24"/>
          <w:szCs w:val="24"/>
          <w:cs/>
        </w:rPr>
        <w:t xml:space="preserve">เปลี่ยนชื่อเป็น </w:t>
      </w:r>
      <w:r w:rsidR="006C19DE" w:rsidRPr="00B25321">
        <w:rPr>
          <w:rFonts w:asciiTheme="majorBidi" w:hAnsiTheme="majorBidi" w:cstheme="majorBidi"/>
          <w:sz w:val="24"/>
          <w:szCs w:val="24"/>
        </w:rPr>
        <w:t>Showa Denko Material</w:t>
      </w:r>
      <w:r w:rsidR="00C02832" w:rsidRPr="00B25321">
        <w:rPr>
          <w:rFonts w:asciiTheme="majorBidi" w:hAnsiTheme="majorBidi" w:cstheme="majorBidi"/>
          <w:sz w:val="24"/>
          <w:szCs w:val="24"/>
        </w:rPr>
        <w:t>s</w:t>
      </w:r>
      <w:r w:rsidR="006C19DE" w:rsidRPr="00B25321">
        <w:rPr>
          <w:rFonts w:asciiTheme="majorBidi" w:hAnsiTheme="majorBidi" w:cs="Angsana New"/>
          <w:sz w:val="24"/>
          <w:szCs w:val="24"/>
          <w:cs/>
        </w:rPr>
        <w:t xml:space="preserve"> (</w:t>
      </w:r>
      <w:r w:rsidR="006C19DE" w:rsidRPr="00B25321">
        <w:rPr>
          <w:rFonts w:asciiTheme="majorBidi" w:hAnsiTheme="majorBidi" w:cstheme="majorBidi"/>
          <w:sz w:val="24"/>
          <w:szCs w:val="24"/>
        </w:rPr>
        <w:t>Thailand</w:t>
      </w:r>
      <w:r w:rsidR="006C19DE" w:rsidRPr="00B25321">
        <w:rPr>
          <w:rFonts w:asciiTheme="majorBidi" w:hAnsiTheme="majorBidi" w:cs="Angsana New"/>
          <w:sz w:val="24"/>
          <w:szCs w:val="24"/>
          <w:cs/>
        </w:rPr>
        <w:t xml:space="preserve">) </w:t>
      </w:r>
      <w:r w:rsidR="006C19DE" w:rsidRPr="00B25321">
        <w:rPr>
          <w:rFonts w:asciiTheme="majorBidi" w:hAnsiTheme="majorBidi" w:cstheme="majorBidi"/>
          <w:sz w:val="24"/>
          <w:szCs w:val="24"/>
        </w:rPr>
        <w:t>Co</w:t>
      </w:r>
      <w:r w:rsidR="006C19DE" w:rsidRPr="00B25321">
        <w:rPr>
          <w:rFonts w:asciiTheme="majorBidi" w:hAnsiTheme="majorBidi" w:cs="Angsana New"/>
          <w:sz w:val="24"/>
          <w:szCs w:val="24"/>
          <w:cs/>
        </w:rPr>
        <w:t>.</w:t>
      </w:r>
      <w:r w:rsidR="006C19DE" w:rsidRPr="00B25321">
        <w:rPr>
          <w:rFonts w:asciiTheme="majorBidi" w:hAnsiTheme="majorBidi" w:cstheme="majorBidi"/>
          <w:sz w:val="24"/>
          <w:szCs w:val="24"/>
        </w:rPr>
        <w:t>, Ltd</w:t>
      </w:r>
      <w:r w:rsidR="006C19DE" w:rsidRPr="00B25321">
        <w:rPr>
          <w:rFonts w:asciiTheme="majorBidi" w:hAnsiTheme="majorBidi" w:cs="Angsana New"/>
          <w:sz w:val="24"/>
          <w:szCs w:val="24"/>
          <w:cs/>
        </w:rPr>
        <w:t xml:space="preserve">. </w:t>
      </w:r>
      <w:r w:rsidR="006C19DE" w:rsidRPr="00B25321">
        <w:rPr>
          <w:rFonts w:asciiTheme="majorBidi" w:hAnsiTheme="majorBidi" w:cstheme="majorBidi"/>
          <w:sz w:val="24"/>
          <w:szCs w:val="24"/>
          <w:cs/>
        </w:rPr>
        <w:t xml:space="preserve">เมื่อวันที่ </w:t>
      </w:r>
      <w:r w:rsidR="006C19DE" w:rsidRPr="00B25321">
        <w:rPr>
          <w:rFonts w:asciiTheme="majorBidi" w:hAnsiTheme="majorBidi" w:cstheme="majorBidi"/>
          <w:sz w:val="24"/>
          <w:szCs w:val="24"/>
        </w:rPr>
        <w:t xml:space="preserve">1 </w:t>
      </w:r>
      <w:r w:rsidR="006C19DE" w:rsidRPr="00B25321">
        <w:rPr>
          <w:rFonts w:asciiTheme="majorBidi" w:hAnsiTheme="majorBidi" w:cstheme="majorBidi"/>
          <w:sz w:val="24"/>
          <w:szCs w:val="24"/>
          <w:cs/>
        </w:rPr>
        <w:t xml:space="preserve">กันยายน </w:t>
      </w:r>
      <w:r w:rsidR="006C19DE" w:rsidRPr="00B25321">
        <w:rPr>
          <w:rFonts w:asciiTheme="majorBidi" w:hAnsiTheme="majorBidi" w:cstheme="majorBidi"/>
          <w:sz w:val="24"/>
          <w:szCs w:val="24"/>
        </w:rPr>
        <w:t>2563</w:t>
      </w:r>
      <w:r w:rsidR="00D304F3" w:rsidRPr="00B2532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D304F3" w:rsidRPr="00B25321">
        <w:rPr>
          <w:rFonts w:asciiTheme="majorBidi" w:hAnsiTheme="majorBidi" w:cs="Angsana New"/>
          <w:sz w:val="24"/>
          <w:szCs w:val="24"/>
          <w:cs/>
        </w:rPr>
        <w:t>เนื่องจาก</w:t>
      </w:r>
      <w:r w:rsidR="00442EAC" w:rsidRPr="00B25321">
        <w:rPr>
          <w:rFonts w:asciiTheme="majorBidi" w:hAnsiTheme="majorBidi" w:cstheme="majorBidi"/>
          <w:sz w:val="24"/>
          <w:szCs w:val="24"/>
          <w:cs/>
        </w:rPr>
        <w:t>บริษัท</w:t>
      </w:r>
      <w:r w:rsidR="0042234D" w:rsidRPr="00B25321">
        <w:rPr>
          <w:rFonts w:asciiTheme="majorBidi" w:hAnsiTheme="majorBidi" w:cstheme="majorBidi"/>
          <w:sz w:val="24"/>
          <w:szCs w:val="24"/>
        </w:rPr>
        <w:t xml:space="preserve"> HC Holding K</w:t>
      </w:r>
      <w:r w:rsidR="0042234D" w:rsidRPr="00B25321">
        <w:rPr>
          <w:rFonts w:asciiTheme="majorBidi" w:hAnsiTheme="majorBidi" w:cs="Angsana New"/>
          <w:sz w:val="24"/>
          <w:szCs w:val="24"/>
          <w:cs/>
        </w:rPr>
        <w:t>.</w:t>
      </w:r>
      <w:r w:rsidR="0042234D" w:rsidRPr="00B25321">
        <w:rPr>
          <w:rFonts w:asciiTheme="majorBidi" w:hAnsiTheme="majorBidi" w:cstheme="majorBidi"/>
          <w:sz w:val="24"/>
          <w:szCs w:val="24"/>
        </w:rPr>
        <w:t>K</w:t>
      </w:r>
      <w:r w:rsidR="0042234D" w:rsidRPr="00B25321">
        <w:rPr>
          <w:rFonts w:asciiTheme="majorBidi" w:hAnsiTheme="majorBidi" w:cs="Angsana New"/>
          <w:sz w:val="24"/>
          <w:szCs w:val="24"/>
          <w:cs/>
        </w:rPr>
        <w:t>.</w:t>
      </w:r>
      <w:r w:rsidR="0042234D" w:rsidRPr="00B25321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42234D" w:rsidRPr="00B25321">
        <w:rPr>
          <w:rFonts w:asciiTheme="majorBidi" w:hAnsiTheme="majorBidi" w:cs="Angsana New"/>
          <w:sz w:val="24"/>
          <w:szCs w:val="24"/>
          <w:cs/>
        </w:rPr>
        <w:t>ซึ่งถูกจัดตั้งขึ้นโดย</w:t>
      </w:r>
      <w:r w:rsidR="00D304F3" w:rsidRPr="00B25321">
        <w:rPr>
          <w:rFonts w:asciiTheme="majorBidi" w:hAnsiTheme="majorBidi" w:cs="Angsana New"/>
          <w:sz w:val="24"/>
          <w:szCs w:val="24"/>
          <w:cs/>
        </w:rPr>
        <w:t xml:space="preserve"> </w:t>
      </w:r>
      <w:r w:rsidR="00D304F3" w:rsidRPr="00B25321">
        <w:rPr>
          <w:rFonts w:asciiTheme="majorBidi" w:hAnsiTheme="majorBidi" w:cstheme="majorBidi"/>
          <w:sz w:val="24"/>
          <w:szCs w:val="24"/>
        </w:rPr>
        <w:t>Showa Denko K</w:t>
      </w:r>
      <w:r w:rsidR="00D304F3" w:rsidRPr="00B25321">
        <w:rPr>
          <w:rFonts w:asciiTheme="majorBidi" w:hAnsiTheme="majorBidi" w:cs="Angsana New"/>
          <w:sz w:val="24"/>
          <w:szCs w:val="24"/>
          <w:cs/>
        </w:rPr>
        <w:t>.</w:t>
      </w:r>
      <w:r w:rsidR="00D304F3" w:rsidRPr="00B25321">
        <w:rPr>
          <w:rFonts w:asciiTheme="majorBidi" w:hAnsiTheme="majorBidi" w:cstheme="majorBidi"/>
          <w:sz w:val="24"/>
          <w:szCs w:val="24"/>
        </w:rPr>
        <w:t>K</w:t>
      </w:r>
      <w:r w:rsidR="00D304F3" w:rsidRPr="00B25321">
        <w:rPr>
          <w:rFonts w:asciiTheme="majorBidi" w:hAnsiTheme="majorBidi" w:cs="Angsana New"/>
          <w:sz w:val="24"/>
          <w:szCs w:val="24"/>
          <w:cs/>
        </w:rPr>
        <w:t>. ได้เข้าซื้อหุ้นสามั</w:t>
      </w:r>
      <w:r w:rsidR="0042234D" w:rsidRPr="00B25321">
        <w:rPr>
          <w:rFonts w:asciiTheme="majorBidi" w:hAnsiTheme="majorBidi" w:cs="Angsana New"/>
          <w:sz w:val="24"/>
          <w:szCs w:val="24"/>
          <w:cs/>
        </w:rPr>
        <w:t>ญของ</w:t>
      </w:r>
      <w:r w:rsidR="00E81AF0" w:rsidRPr="00B25321">
        <w:rPr>
          <w:sz w:val="24"/>
          <w:szCs w:val="24"/>
          <w:cs/>
        </w:rPr>
        <w:t xml:space="preserve"> </w:t>
      </w:r>
      <w:r w:rsidR="00E81AF0" w:rsidRPr="00B25321">
        <w:rPr>
          <w:rFonts w:asciiTheme="majorBidi" w:hAnsiTheme="majorBidi" w:cs="Angsana New"/>
          <w:sz w:val="24"/>
          <w:szCs w:val="24"/>
        </w:rPr>
        <w:t xml:space="preserve">HC </w:t>
      </w:r>
      <w:r w:rsidR="00E81AF0" w:rsidRPr="00B25321">
        <w:rPr>
          <w:rFonts w:asciiTheme="majorBidi" w:hAnsiTheme="majorBidi" w:cs="Angsana New"/>
          <w:sz w:val="24"/>
          <w:szCs w:val="24"/>
          <w:cs/>
        </w:rPr>
        <w:t>(</w:t>
      </w:r>
      <w:r w:rsidR="00E81AF0" w:rsidRPr="00B25321">
        <w:rPr>
          <w:rFonts w:asciiTheme="majorBidi" w:hAnsiTheme="majorBidi" w:cs="Angsana New"/>
          <w:sz w:val="24"/>
          <w:szCs w:val="24"/>
        </w:rPr>
        <w:t>JP</w:t>
      </w:r>
      <w:r w:rsidR="00E81AF0" w:rsidRPr="00B25321">
        <w:rPr>
          <w:rFonts w:asciiTheme="majorBidi" w:hAnsiTheme="majorBidi" w:cs="Angsana New"/>
          <w:sz w:val="24"/>
          <w:szCs w:val="24"/>
          <w:cs/>
        </w:rPr>
        <w:t xml:space="preserve">) </w:t>
      </w:r>
      <w:r w:rsidR="002546EF" w:rsidRPr="002546EF">
        <w:rPr>
          <w:rFonts w:asciiTheme="majorBidi" w:hAnsiTheme="majorBidi" w:cs="Angsana New"/>
          <w:sz w:val="24"/>
          <w:szCs w:val="24"/>
          <w:cs/>
        </w:rPr>
        <w:t>จาก จากบริษัท ฮิตาชิ จำกัด</w:t>
      </w:r>
      <w:r w:rsidR="002546EF">
        <w:rPr>
          <w:rFonts w:asciiTheme="majorBidi" w:hAnsiTheme="majorBidi" w:cs="Angsana New"/>
          <w:sz w:val="24"/>
          <w:szCs w:val="24"/>
          <w:cs/>
        </w:rPr>
        <w:t xml:space="preserve"> </w:t>
      </w:r>
      <w:r w:rsidR="0042234D" w:rsidRPr="00B25321">
        <w:rPr>
          <w:rFonts w:asciiTheme="majorBidi" w:hAnsiTheme="majorBidi" w:cs="Angsana New"/>
          <w:sz w:val="24"/>
          <w:szCs w:val="24"/>
          <w:cs/>
        </w:rPr>
        <w:t xml:space="preserve">ซึ่งเป็นผู้ถือหุ้นใหญ่ของ </w:t>
      </w:r>
      <w:r w:rsidR="00E81AF0" w:rsidRPr="00B25321">
        <w:rPr>
          <w:rFonts w:asciiTheme="majorBidi" w:eastAsiaTheme="minorHAnsi" w:hAnsiTheme="majorBidi" w:cstheme="majorBidi"/>
          <w:sz w:val="24"/>
          <w:szCs w:val="24"/>
        </w:rPr>
        <w:t>HCTD</w:t>
      </w:r>
      <w:r w:rsidR="00E81AF0" w:rsidRPr="00B25321" w:rsidDel="00E81AF0">
        <w:rPr>
          <w:rFonts w:asciiTheme="majorBidi" w:eastAsiaTheme="minorHAnsi" w:hAnsiTheme="majorBidi" w:cs="Angsana New"/>
          <w:sz w:val="24"/>
          <w:szCs w:val="24"/>
          <w:cs/>
        </w:rPr>
        <w:t xml:space="preserve"> </w:t>
      </w:r>
      <w:r w:rsidR="00E81AF0" w:rsidRPr="00B25321">
        <w:rPr>
          <w:rFonts w:asciiTheme="majorBidi" w:hAnsiTheme="majorBidi" w:cs="Angsana New"/>
          <w:sz w:val="24"/>
          <w:szCs w:val="24"/>
          <w:cs/>
        </w:rPr>
        <w:t>ในเดือน</w:t>
      </w:r>
      <w:r w:rsidR="00D304F3" w:rsidRPr="00B25321">
        <w:rPr>
          <w:rFonts w:asciiTheme="majorBidi" w:hAnsiTheme="majorBidi" w:cs="Angsana New"/>
          <w:sz w:val="24"/>
          <w:szCs w:val="24"/>
          <w:cs/>
        </w:rPr>
        <w:t xml:space="preserve">เมษายน </w:t>
      </w:r>
      <w:r w:rsidR="00A8605C" w:rsidRPr="00B25321">
        <w:rPr>
          <w:rFonts w:asciiTheme="majorBidi" w:hAnsiTheme="majorBidi" w:cs="Angsana New"/>
          <w:sz w:val="24"/>
          <w:szCs w:val="24"/>
        </w:rPr>
        <w:t>2563</w:t>
      </w:r>
    </w:p>
    <w:p w14:paraId="7228617B" w14:textId="3CA9E729" w:rsidR="00232E2A" w:rsidRPr="009C0939" w:rsidRDefault="00232E2A" w:rsidP="00C02832">
      <w:pPr>
        <w:tabs>
          <w:tab w:val="left" w:pos="993"/>
          <w:tab w:val="left" w:pos="2070"/>
        </w:tabs>
        <w:ind w:left="1276" w:hanging="1276"/>
        <w:jc w:val="thaiDistribute"/>
        <w:rPr>
          <w:rFonts w:asciiTheme="majorBidi" w:eastAsiaTheme="minorHAnsi" w:hAnsiTheme="majorBidi" w:cstheme="majorBidi"/>
          <w:sz w:val="24"/>
          <w:szCs w:val="24"/>
        </w:rPr>
      </w:pPr>
      <w:r w:rsidRPr="009C0939">
        <w:rPr>
          <w:rFonts w:asciiTheme="majorBidi" w:eastAsiaTheme="minorHAnsi" w:hAnsiTheme="majorBidi" w:cstheme="majorBidi"/>
          <w:sz w:val="24"/>
          <w:szCs w:val="24"/>
        </w:rPr>
        <w:tab/>
        <w:t>5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. </w:t>
      </w:r>
      <w:r w:rsidR="008D499D">
        <w:rPr>
          <w:rFonts w:asciiTheme="majorBidi" w:eastAsiaTheme="minorHAnsi" w:hAnsiTheme="majorBidi" w:cstheme="majorBidi"/>
          <w:sz w:val="24"/>
          <w:szCs w:val="24"/>
        </w:rPr>
        <w:tab/>
      </w:r>
      <w:r w:rsidRPr="009C0939">
        <w:rPr>
          <w:rFonts w:asciiTheme="majorBidi" w:eastAsiaTheme="minorHAnsi" w:hAnsiTheme="majorBidi" w:cstheme="majorBidi"/>
          <w:sz w:val="24"/>
          <w:szCs w:val="24"/>
        </w:rPr>
        <w:t>HC Holdings K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>.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>K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. หมายถึง 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 xml:space="preserve">HC Holdings Kabushiki Kaisha 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>เป็นบริษัทที่มีการประกอบธุรกิจหลักโดยการถือหุ้น (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>holding company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>) จดทะเบียนจัดตั้งในประเทศญี่ปุ่น ซึ่ง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 xml:space="preserve"> Showa Denko K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>.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>K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>.</w:t>
      </w:r>
      <w:r w:rsidRPr="009C0939" w:rsidDel="00C575A7">
        <w:rPr>
          <w:rFonts w:asciiTheme="majorBidi" w:eastAsiaTheme="minorHAnsi" w:hAnsiTheme="majorBidi" w:cstheme="majorBidi"/>
          <w:sz w:val="24"/>
          <w:szCs w:val="24"/>
          <w:cs/>
        </w:rPr>
        <w:t xml:space="preserve"> 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ถือหุ้นร้อยละ 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>100</w:t>
      </w:r>
    </w:p>
    <w:p w14:paraId="098BF684" w14:textId="6A0E89BA" w:rsidR="00232E2A" w:rsidRPr="009C0939" w:rsidRDefault="00232E2A" w:rsidP="00C02832">
      <w:pPr>
        <w:tabs>
          <w:tab w:val="left" w:pos="993"/>
          <w:tab w:val="left" w:pos="2070"/>
        </w:tabs>
        <w:ind w:left="1276" w:hanging="1276"/>
        <w:jc w:val="thaiDistribute"/>
        <w:rPr>
          <w:rFonts w:asciiTheme="majorBidi" w:eastAsiaTheme="minorHAnsi" w:hAnsiTheme="majorBidi" w:cstheme="majorBidi"/>
          <w:sz w:val="24"/>
          <w:szCs w:val="24"/>
        </w:rPr>
      </w:pPr>
      <w:r w:rsidRPr="009C0939">
        <w:rPr>
          <w:rFonts w:asciiTheme="majorBidi" w:eastAsiaTheme="minorHAnsi" w:hAnsiTheme="majorBidi" w:cstheme="majorBidi"/>
          <w:sz w:val="24"/>
          <w:szCs w:val="24"/>
        </w:rPr>
        <w:tab/>
        <w:t>6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. </w:t>
      </w:r>
      <w:r w:rsidR="008D499D">
        <w:rPr>
          <w:rFonts w:asciiTheme="majorBidi" w:eastAsiaTheme="minorHAnsi" w:hAnsiTheme="majorBidi" w:cstheme="majorBidi"/>
          <w:sz w:val="24"/>
          <w:szCs w:val="24"/>
        </w:rPr>
        <w:tab/>
      </w:r>
      <w:r w:rsidRPr="009C0939">
        <w:rPr>
          <w:rFonts w:asciiTheme="majorBidi" w:eastAsiaTheme="minorHAnsi" w:hAnsiTheme="majorBidi" w:cstheme="majorBidi"/>
          <w:sz w:val="24"/>
          <w:szCs w:val="24"/>
        </w:rPr>
        <w:t>Showa Denko K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>.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>K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. หมายถึง 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 xml:space="preserve">Showa Denko Kabushiki Kaisha 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>เป็นบริษัทจดทะเบียนในประเทศญี่ปุ่น ซึ่งประกอบธุรกิจผลิตและจัดจำหน่ายเคมีภัณฑ์</w:t>
      </w:r>
    </w:p>
    <w:p w14:paraId="5295DBD7" w14:textId="773E27FB" w:rsidR="00762569" w:rsidRPr="009C0939" w:rsidRDefault="00232E2A" w:rsidP="00C02832">
      <w:pPr>
        <w:tabs>
          <w:tab w:val="left" w:pos="993"/>
          <w:tab w:val="left" w:pos="2070"/>
        </w:tabs>
        <w:ind w:left="1276" w:hanging="1276"/>
        <w:jc w:val="thaiDistribute"/>
        <w:rPr>
          <w:rFonts w:asciiTheme="majorBidi" w:eastAsiaTheme="minorHAnsi" w:hAnsiTheme="majorBidi" w:cstheme="majorBidi"/>
          <w:sz w:val="24"/>
          <w:szCs w:val="24"/>
        </w:rPr>
      </w:pPr>
      <w:r w:rsidRPr="009C0939">
        <w:rPr>
          <w:rFonts w:asciiTheme="majorBidi" w:eastAsiaTheme="minorHAnsi" w:hAnsiTheme="majorBidi" w:cstheme="majorBidi"/>
          <w:sz w:val="24"/>
          <w:szCs w:val="24"/>
        </w:rPr>
        <w:tab/>
      </w:r>
      <w:r w:rsidR="00641957" w:rsidRPr="009C0939">
        <w:rPr>
          <w:rFonts w:asciiTheme="majorBidi" w:eastAsiaTheme="minorHAnsi" w:hAnsiTheme="majorBidi" w:cstheme="majorBidi"/>
          <w:sz w:val="24"/>
          <w:szCs w:val="24"/>
        </w:rPr>
        <w:t>7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. </w:t>
      </w:r>
      <w:r w:rsidR="008D499D">
        <w:rPr>
          <w:rFonts w:asciiTheme="majorBidi" w:eastAsiaTheme="minorHAnsi" w:hAnsiTheme="majorBidi" w:cstheme="majorBidi"/>
          <w:sz w:val="24"/>
          <w:szCs w:val="24"/>
          <w:cs/>
        </w:rPr>
        <w:tab/>
      </w:r>
      <w:r w:rsidR="00641957" w:rsidRPr="009C0939">
        <w:rPr>
          <w:rFonts w:asciiTheme="majorBidi" w:eastAsiaTheme="minorHAnsi" w:hAnsiTheme="majorBidi" w:cstheme="majorBidi"/>
          <w:sz w:val="24"/>
          <w:szCs w:val="24"/>
          <w:cs/>
        </w:rPr>
        <w:t>บริษัทฯ</w:t>
      </w:r>
      <w:r w:rsidRPr="009C0939">
        <w:rPr>
          <w:rFonts w:asciiTheme="majorBidi" w:eastAsiaTheme="minorHAnsi" w:hAnsiTheme="majorBidi" w:cs="Angsana New"/>
          <w:sz w:val="24"/>
          <w:szCs w:val="24"/>
          <w:cs/>
        </w:rPr>
        <w:t xml:space="preserve"> 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ถือหุ้นในบริษัทย่อยอีก 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>2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 บริษัทนอกเหนือจาก 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 xml:space="preserve">TNC 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ได้แก่ บริษัท ผลิตภัณฑ์ 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>3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เค จำกัด </w:t>
      </w:r>
      <w:r w:rsidR="00A76E19"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หรือ 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>3KP</w:t>
      </w:r>
      <w:r w:rsidR="00A76E19"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 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>และ</w:t>
      </w:r>
      <w:r w:rsidR="00A8605C">
        <w:rPr>
          <w:rFonts w:asciiTheme="majorBidi" w:eastAsiaTheme="minorHAnsi" w:hAnsiTheme="majorBidi" w:cstheme="majorBidi" w:hint="cs"/>
          <w:sz w:val="24"/>
          <w:szCs w:val="24"/>
          <w:cs/>
        </w:rPr>
        <w:t xml:space="preserve">            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บริษัท พาวเวอร์ พลาส จำกัด </w:t>
      </w:r>
      <w:r w:rsidR="00A76E19"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หรือ 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>PP</w:t>
      </w:r>
      <w:r w:rsidR="00A76E19"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 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>ซึ่งได้โอนกิจการทั้งหมด (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>EBT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) ให้กับ 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>BAT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>-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 xml:space="preserve">3K 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แล้วเมื่อปี 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>2562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 โดยปัจจุบัน 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 xml:space="preserve">3KP 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 xml:space="preserve">และ </w:t>
      </w:r>
      <w:r w:rsidRPr="009C0939">
        <w:rPr>
          <w:rFonts w:asciiTheme="majorBidi" w:eastAsiaTheme="minorHAnsi" w:hAnsiTheme="majorBidi" w:cstheme="majorBidi"/>
          <w:sz w:val="24"/>
          <w:szCs w:val="24"/>
        </w:rPr>
        <w:t xml:space="preserve">PP </w:t>
      </w:r>
      <w:r w:rsidRPr="009C0939">
        <w:rPr>
          <w:rFonts w:asciiTheme="majorBidi" w:eastAsiaTheme="minorHAnsi" w:hAnsiTheme="majorBidi" w:cstheme="majorBidi"/>
          <w:sz w:val="24"/>
          <w:szCs w:val="24"/>
          <w:cs/>
        </w:rPr>
        <w:t>ไม่ได้มีการดำเนินธุรกิจใดๆ อยู่ในระหว่างการชำระบัญชีและจะดำเนินการเลิกบริษัทให้แล้วเสร็จต่อไป</w:t>
      </w:r>
    </w:p>
    <w:p w14:paraId="6D08BB42" w14:textId="07AC91AB" w:rsidR="009C0939" w:rsidRDefault="00762569" w:rsidP="00C02832">
      <w:pPr>
        <w:tabs>
          <w:tab w:val="left" w:pos="1170"/>
        </w:tabs>
        <w:ind w:left="1134" w:hanging="1134"/>
        <w:jc w:val="thaiDistribute"/>
        <w:rPr>
          <w:rFonts w:asciiTheme="majorBidi" w:eastAsiaTheme="minorHAnsi" w:hAnsiTheme="majorBidi" w:cstheme="majorBidi"/>
          <w:sz w:val="24"/>
          <w:szCs w:val="24"/>
        </w:rPr>
      </w:pPr>
      <w:r w:rsidRPr="005C5140">
        <w:rPr>
          <w:rFonts w:asciiTheme="majorBidi" w:eastAsiaTheme="minorHAnsi" w:hAnsiTheme="majorBidi" w:cstheme="majorBidi"/>
          <w:sz w:val="24"/>
          <w:szCs w:val="24"/>
        </w:rPr>
        <w:tab/>
      </w:r>
    </w:p>
    <w:p w14:paraId="025D101C" w14:textId="77777777" w:rsidR="00202235" w:rsidRDefault="00202235" w:rsidP="00C02832">
      <w:pPr>
        <w:tabs>
          <w:tab w:val="left" w:pos="1170"/>
        </w:tabs>
        <w:ind w:left="1134" w:hanging="1134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06C43E14" w14:textId="1B33C686" w:rsidR="00284190" w:rsidRPr="00E24812" w:rsidRDefault="00284190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48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บริษัทย่อย</w:t>
      </w:r>
    </w:p>
    <w:p w14:paraId="2B74D603" w14:textId="33517040" w:rsidR="008F2173" w:rsidRDefault="00284190" w:rsidP="00C02832">
      <w:pPr>
        <w:spacing w:before="120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บริษัทฯ ถือหุ้นใน บริษัท ไทย นันเฟอรัส เมทัล จำกัด (“</w:t>
      </w:r>
      <w:r w:rsidRPr="00E24812">
        <w:rPr>
          <w:rFonts w:asciiTheme="majorBidi" w:hAnsiTheme="majorBidi" w:cstheme="majorBidi"/>
          <w:b/>
          <w:bCs/>
          <w:sz w:val="32"/>
          <w:szCs w:val="32"/>
        </w:rPr>
        <w:t>TNC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”) จำนวน </w:t>
      </w:r>
      <w:r w:rsidR="00A01323" w:rsidRPr="00E24812">
        <w:rPr>
          <w:rFonts w:asciiTheme="majorBidi" w:hAnsiTheme="majorBidi" w:cstheme="majorBidi"/>
          <w:sz w:val="32"/>
          <w:szCs w:val="32"/>
        </w:rPr>
        <w:t>2</w:t>
      </w:r>
      <w:r w:rsidRPr="00E24812">
        <w:rPr>
          <w:rFonts w:asciiTheme="majorBidi" w:hAnsiTheme="majorBidi" w:cstheme="majorBidi"/>
          <w:sz w:val="32"/>
          <w:szCs w:val="32"/>
        </w:rPr>
        <w:t>,</w:t>
      </w:r>
      <w:r w:rsidRPr="00E24812">
        <w:rPr>
          <w:rFonts w:asciiTheme="majorBidi" w:hAnsiTheme="majorBidi" w:cstheme="majorBidi"/>
          <w:sz w:val="32"/>
          <w:szCs w:val="32"/>
          <w:cs/>
        </w:rPr>
        <w:t>425</w:t>
      </w:r>
      <w:r w:rsidRPr="00E24812">
        <w:rPr>
          <w:rFonts w:asciiTheme="majorBidi" w:hAnsiTheme="majorBidi" w:cstheme="majorBidi"/>
          <w:sz w:val="32"/>
          <w:szCs w:val="32"/>
        </w:rPr>
        <w:t>,</w:t>
      </w:r>
      <w:r w:rsidR="00A01323" w:rsidRPr="00E24812">
        <w:rPr>
          <w:rFonts w:asciiTheme="majorBidi" w:hAnsiTheme="majorBidi" w:cstheme="majorBidi"/>
          <w:sz w:val="32"/>
          <w:szCs w:val="32"/>
        </w:rPr>
        <w:t>000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หุ้น คิดเป็นร้อยละ </w:t>
      </w:r>
      <w:r w:rsidR="00A01323" w:rsidRPr="00E24812">
        <w:rPr>
          <w:rFonts w:asciiTheme="majorBidi" w:hAnsiTheme="majorBidi" w:cstheme="majorBidi"/>
          <w:sz w:val="32"/>
          <w:szCs w:val="32"/>
        </w:rPr>
        <w:t>97</w:t>
      </w:r>
      <w:r w:rsidRPr="00E24812">
        <w:rPr>
          <w:rFonts w:asciiTheme="majorBidi" w:hAnsiTheme="majorBidi" w:cstheme="majorBidi"/>
          <w:sz w:val="32"/>
          <w:szCs w:val="32"/>
          <w:cs/>
        </w:rPr>
        <w:t>.</w:t>
      </w:r>
      <w:r w:rsidR="00A01323" w:rsidRPr="00E24812">
        <w:rPr>
          <w:rFonts w:asciiTheme="majorBidi" w:hAnsiTheme="majorBidi" w:cstheme="majorBidi"/>
          <w:sz w:val="32"/>
          <w:szCs w:val="32"/>
        </w:rPr>
        <w:t>00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6282" w:rsidRPr="00E24812">
        <w:rPr>
          <w:rFonts w:asciiTheme="majorBidi" w:hAnsiTheme="majorBidi" w:cstheme="majorBidi"/>
          <w:sz w:val="32"/>
          <w:szCs w:val="32"/>
          <w:cs/>
        </w:rPr>
        <w:t>โดยดำเนินธุรกิจ</w:t>
      </w:r>
      <w:r w:rsidRPr="00E24812">
        <w:rPr>
          <w:rFonts w:asciiTheme="majorBidi" w:hAnsiTheme="majorBidi" w:cstheme="majorBidi"/>
          <w:sz w:val="32"/>
          <w:szCs w:val="32"/>
          <w:cs/>
        </w:rPr>
        <w:t>โรงงานหลอมตะกั่วรีไซเคิล โดยใช้แบตเตอรี่ที่ผ่านการใช้งานและเสียภาษีสรรพสามิตแล้ว เป็นวัตถุดิบในการผลิต ตะกั่วที่ผลิตได้ส่วนใหญ่จะจำหน่ายให้กับบริษัทฯ เพื่อลดผลกระทบของความผันผวนด้านราคาและการขาดแคลนวัตถุดิบจากการนำเข้าตะกั่ว</w:t>
      </w:r>
    </w:p>
    <w:p w14:paraId="2BAF9EFF" w14:textId="77777777" w:rsidR="008F2173" w:rsidRDefault="008F2173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09FD174A" w14:textId="54A727D3" w:rsidR="00730ED3" w:rsidRPr="0024538F" w:rsidRDefault="00730ED3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cs/>
        </w:rPr>
        <w:t>บริษัทฯ มีการแบ่งดำเนินงานของบริษัทในกลุ่มดังนี้</w:t>
      </w:r>
    </w:p>
    <w:p w14:paraId="5544CDE7" w14:textId="5D36209C" w:rsidR="00730ED3" w:rsidRPr="0024538F" w:rsidRDefault="00A8605C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2587DD85" wp14:editId="2FE79CC5">
                <wp:simplePos x="0" y="0"/>
                <wp:positionH relativeFrom="column">
                  <wp:posOffset>1730654</wp:posOffset>
                </wp:positionH>
                <wp:positionV relativeFrom="paragraph">
                  <wp:posOffset>249047</wp:posOffset>
                </wp:positionV>
                <wp:extent cx="1258215" cy="409575"/>
                <wp:effectExtent l="0" t="0" r="0" b="9525"/>
                <wp:wrapNone/>
                <wp:docPr id="25" name="Pentago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8215" cy="409575"/>
                        </a:xfrm>
                        <a:prstGeom prst="homePlat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72D901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25" o:spid="_x0000_s1026" type="#_x0000_t15" style="position:absolute;margin-left:136.25pt;margin-top:19.6pt;width:99.05pt;height:32.2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" adj="18084" fillcolor="white [3212]" stroked="f" strokeweight="1pt"/>
            </w:pict>
          </mc:Fallback>
        </mc:AlternateContent>
      </w:r>
      <w:r>
        <w:rPr>
          <w:rFonts w:asciiTheme="majorBidi" w:hAnsiTheme="majorBidi" w:cstheme="maj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64F86FE3" wp14:editId="44395E56">
                <wp:simplePos x="0" y="0"/>
                <wp:positionH relativeFrom="column">
                  <wp:posOffset>11430</wp:posOffset>
                </wp:positionH>
                <wp:positionV relativeFrom="paragraph">
                  <wp:posOffset>243840</wp:posOffset>
                </wp:positionV>
                <wp:extent cx="1905000" cy="409575"/>
                <wp:effectExtent l="0" t="0" r="0" b="9525"/>
                <wp:wrapNone/>
                <wp:docPr id="15" name="Pentago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409575"/>
                        </a:xfrm>
                        <a:prstGeom prst="homePlat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4BBF11" w14:textId="77777777" w:rsidR="00DC2C32" w:rsidRPr="00C02832" w:rsidRDefault="00DC2C32" w:rsidP="00E24812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C02832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ธุรกิจต้นน้ำ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F86FE3" id="Pentagon 15" o:spid="_x0000_s1026" type="#_x0000_t15" style="position:absolute;left:0;text-align:left;margin-left:.9pt;margin-top:19.2pt;width:150pt;height:32.25pt;z-index:251676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" adj="19278" fillcolor="#bfbfbf [2412]" stroked="f" strokeweight="1pt">
                <v:textbox>
                  <w:txbxContent>
                    <w:p w14:paraId="0A4BBF11" w14:textId="77777777" w:rsidR="00DC2C32" w:rsidRPr="00C02832" w:rsidRDefault="00DC2C32" w:rsidP="00E24812">
                      <w:pPr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32"/>
                          <w:szCs w:val="32"/>
                        </w:rPr>
                      </w:pPr>
                      <w:r w:rsidRPr="00C02832">
                        <w:rPr>
                          <w:rFonts w:asciiTheme="majorBidi" w:hAnsiTheme="majorBidi" w:cstheme="majorBidi"/>
                          <w:color w:val="000000" w:themeColor="text1"/>
                          <w:sz w:val="32"/>
                          <w:szCs w:val="32"/>
                          <w:cs/>
                        </w:rPr>
                        <w:t>ธุรกิจต้นน้ำ</w:t>
                      </w:r>
                    </w:p>
                  </w:txbxContent>
                </v:textbox>
              </v:shape>
            </w:pict>
          </mc:Fallback>
        </mc:AlternateContent>
      </w:r>
    </w:p>
    <w:p w14:paraId="4B9C03A3" w14:textId="0238C4FA" w:rsidR="00730ED3" w:rsidRPr="0024538F" w:rsidRDefault="00A8605C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36F073B5" wp14:editId="08230433">
                <wp:simplePos x="0" y="0"/>
                <wp:positionH relativeFrom="margin">
                  <wp:posOffset>2703576</wp:posOffset>
                </wp:positionH>
                <wp:positionV relativeFrom="paragraph">
                  <wp:posOffset>11303</wp:posOffset>
                </wp:positionV>
                <wp:extent cx="3123311" cy="372745"/>
                <wp:effectExtent l="0" t="0" r="1270" b="8255"/>
                <wp:wrapNone/>
                <wp:docPr id="39" name="Pentago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3311" cy="372745"/>
                        </a:xfrm>
                        <a:prstGeom prst="homePlat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E16F91" w14:textId="77777777" w:rsidR="00DC2C32" w:rsidRPr="00C02832" w:rsidRDefault="00DC2C32" w:rsidP="00E24812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C02832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ธุรกิจปลายน้ำ (ธุรกิจหลักของบริษัท)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073B5" id="Pentagon 39" o:spid="_x0000_s1027" type="#_x0000_t15" style="position:absolute;left:0;text-align:left;margin-left:212.9pt;margin-top:.9pt;width:245.95pt;height:29.35pt;z-index:251673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" adj="20311" fillcolor="#bfbfbf [2412]" stroked="f" strokeweight="1pt">
                <v:textbox>
                  <w:txbxContent>
                    <w:p w14:paraId="67E16F91" w14:textId="77777777" w:rsidR="00DC2C32" w:rsidRPr="00C02832" w:rsidRDefault="00DC2C32" w:rsidP="00E24812">
                      <w:pPr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32"/>
                          <w:szCs w:val="32"/>
                        </w:rPr>
                      </w:pPr>
                      <w:r w:rsidRPr="00C02832">
                        <w:rPr>
                          <w:rFonts w:asciiTheme="majorBidi" w:hAnsiTheme="majorBidi" w:cstheme="majorBidi"/>
                          <w:color w:val="000000" w:themeColor="text1"/>
                          <w:sz w:val="32"/>
                          <w:szCs w:val="32"/>
                          <w:cs/>
                        </w:rPr>
                        <w:t>ธุรกิจปลายน้ำ (ธุรกิจหลักของบริษัท)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B44738F" w14:textId="27E663E2" w:rsidR="00730ED3" w:rsidRPr="0024538F" w:rsidRDefault="00730ED3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4C120BA4" w14:textId="56892851" w:rsidR="00730ED3" w:rsidRPr="0024538F" w:rsidRDefault="00A8605C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690DE40" wp14:editId="5B1D57DB">
                <wp:simplePos x="0" y="0"/>
                <wp:positionH relativeFrom="column">
                  <wp:posOffset>2855595</wp:posOffset>
                </wp:positionH>
                <wp:positionV relativeFrom="paragraph">
                  <wp:posOffset>-3810</wp:posOffset>
                </wp:positionV>
                <wp:extent cx="2907665" cy="561975"/>
                <wp:effectExtent l="0" t="0" r="26035" b="28575"/>
                <wp:wrapSquare wrapText="bothSides"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0766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1D8A7" w14:textId="77777777" w:rsidR="00DC2C32" w:rsidRPr="00C02832" w:rsidRDefault="00DC2C32" w:rsidP="00730ED3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 w:rsidRPr="00C02832">
                              <w:rPr>
                                <w:rFonts w:asciiTheme="majorBidi" w:hAnsiTheme="majorBidi" w:cstheme="majorBidi"/>
                                <w:b/>
                                <w:bCs/>
                                <w:cs/>
                              </w:rPr>
                              <w:t>บริษัท ไทย เอ็นเนอร์จี สโตเรจ เทคโนโลยี จำกัด (มหาชน)</w:t>
                            </w:r>
                          </w:p>
                          <w:p w14:paraId="39ED9CE1" w14:textId="77777777" w:rsidR="00DC2C32" w:rsidRPr="00C02832" w:rsidRDefault="00DC2C32" w:rsidP="00730ED3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s/>
                              </w:rPr>
                            </w:pPr>
                            <w:r w:rsidRPr="00C02832">
                              <w:rPr>
                                <w:rFonts w:asciiTheme="majorBidi" w:hAnsiTheme="majorBidi" w:cstheme="majorBidi"/>
                                <w:b/>
                                <w:bCs/>
                                <w:cs/>
                              </w:rPr>
                              <w:t>ผลิตแบตเตอรี่ และจำหน่าย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90DE40" id="Rectangle 14" o:spid="_x0000_s1028" style="position:absolute;left:0;text-align:left;margin-left:224.85pt;margin-top:-.3pt;width:228.95pt;height:44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">
                <v:textbox>
                  <w:txbxContent>
                    <w:p w14:paraId="3391D8A7" w14:textId="77777777" w:rsidR="00DC2C32" w:rsidRPr="00C02832" w:rsidRDefault="00DC2C32" w:rsidP="00730ED3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</w:rPr>
                      </w:pPr>
                      <w:r w:rsidRPr="00C02832">
                        <w:rPr>
                          <w:rFonts w:asciiTheme="majorBidi" w:hAnsiTheme="majorBidi" w:cstheme="majorBidi"/>
                          <w:b/>
                          <w:bCs/>
                          <w:cs/>
                        </w:rPr>
                        <w:t>บริษัท ไทย เอ็นเนอร์จี สโตเรจ เทคโนโลยี จำกัด (มหาชน)</w:t>
                      </w:r>
                    </w:p>
                    <w:p w14:paraId="39ED9CE1" w14:textId="77777777" w:rsidR="00DC2C32" w:rsidRPr="00C02832" w:rsidRDefault="00DC2C32" w:rsidP="00730ED3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s/>
                        </w:rPr>
                      </w:pPr>
                      <w:r w:rsidRPr="00C02832">
                        <w:rPr>
                          <w:rFonts w:asciiTheme="majorBidi" w:hAnsiTheme="majorBidi" w:cstheme="majorBidi"/>
                          <w:b/>
                          <w:bCs/>
                          <w:cs/>
                        </w:rPr>
                        <w:t>ผลิตแบตเตอรี่ และจำหน่าย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Pr="001042A6">
        <w:rPr>
          <w:rFonts w:asciiTheme="majorBidi" w:hAnsiTheme="majorBidi" w:cs="Angsana New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41407220" wp14:editId="1DB77364">
                <wp:simplePos x="0" y="0"/>
                <wp:positionH relativeFrom="column">
                  <wp:posOffset>2454910</wp:posOffset>
                </wp:positionH>
                <wp:positionV relativeFrom="paragraph">
                  <wp:posOffset>137795</wp:posOffset>
                </wp:positionV>
                <wp:extent cx="314325" cy="295275"/>
                <wp:effectExtent l="0" t="0" r="9525" b="9525"/>
                <wp:wrapNone/>
                <wp:docPr id="42" name="Chevro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95275"/>
                        </a:xfrm>
                        <a:prstGeom prst="chevron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AEED95F"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Chevron 42" o:spid="_x0000_s1026" type="#_x0000_t55" style="position:absolute;margin-left:193.3pt;margin-top:10.85pt;width:24.75pt;height:23.25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" adj="11455" fillcolor="#5a5a5a [2109]" stroked="f" strokeweight="1pt"/>
            </w:pict>
          </mc:Fallback>
        </mc:AlternateContent>
      </w:r>
      <w:r w:rsidRPr="001042A6">
        <w:rPr>
          <w:rFonts w:asciiTheme="majorBidi" w:hAnsiTheme="majorBidi" w:cs="Angsana New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091D61A6" wp14:editId="02BCBD51">
                <wp:simplePos x="0" y="0"/>
                <wp:positionH relativeFrom="column">
                  <wp:posOffset>2216785</wp:posOffset>
                </wp:positionH>
                <wp:positionV relativeFrom="paragraph">
                  <wp:posOffset>137795</wp:posOffset>
                </wp:positionV>
                <wp:extent cx="314325" cy="295275"/>
                <wp:effectExtent l="0" t="0" r="9525" b="9525"/>
                <wp:wrapNone/>
                <wp:docPr id="41" name="Chevro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95275"/>
                        </a:xfrm>
                        <a:prstGeom prst="chevron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3483F9" id="Chevron 41" o:spid="_x0000_s1026" type="#_x0000_t55" style="position:absolute;margin-left:174.55pt;margin-top:10.85pt;width:24.75pt;height:23.25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" adj="11455" fillcolor="#5a5a5a [2109]" stroked="f" strokeweight="1pt"/>
            </w:pict>
          </mc:Fallback>
        </mc:AlternateContent>
      </w:r>
      <w:r w:rsidRPr="001042A6">
        <w:rPr>
          <w:rFonts w:asciiTheme="majorBidi" w:hAnsiTheme="majorBidi" w:cs="Angsana New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D4D26B8" wp14:editId="66DC8E54">
                <wp:simplePos x="0" y="0"/>
                <wp:positionH relativeFrom="column">
                  <wp:posOffset>1978660</wp:posOffset>
                </wp:positionH>
                <wp:positionV relativeFrom="paragraph">
                  <wp:posOffset>137795</wp:posOffset>
                </wp:positionV>
                <wp:extent cx="314325" cy="295275"/>
                <wp:effectExtent l="0" t="0" r="9525" b="9525"/>
                <wp:wrapNone/>
                <wp:docPr id="40" name="Chevro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95275"/>
                        </a:xfrm>
                        <a:prstGeom prst="chevron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35B9EC" id="Chevron 40" o:spid="_x0000_s1026" type="#_x0000_t55" style="position:absolute;margin-left:155.8pt;margin-top:10.85pt;width:24.75pt;height:23.25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" adj="11455" fillcolor="#5a5a5a [2109]" stroked="f" strokeweight="1pt"/>
            </w:pict>
          </mc:Fallback>
        </mc:AlternateContent>
      </w:r>
      <w:r w:rsidR="001042A6" w:rsidRPr="0024538F">
        <w:rPr>
          <w:rFonts w:asciiTheme="majorBidi" w:hAnsiTheme="majorBidi" w:cstheme="majorBidi"/>
          <w:noProof/>
          <w:sz w:val="32"/>
          <w:szCs w:val="32"/>
        </w:rPr>
        <mc:AlternateContent>
          <mc:Choice Requires="wps">
            <w:drawing>
              <wp:inline distT="0" distB="0" distL="0" distR="0" wp14:anchorId="747151DB" wp14:editId="5DA0C9AC">
                <wp:extent cx="1919630" cy="557530"/>
                <wp:effectExtent l="0" t="0" r="23495" b="13970"/>
                <wp:docPr id="30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9630" cy="557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3BA34D" w14:textId="77777777" w:rsidR="00DC2C32" w:rsidRPr="00C02832" w:rsidRDefault="00DC2C32" w:rsidP="00C02832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  <w:r w:rsidRPr="00C02832">
                              <w:rPr>
                                <w:rFonts w:asciiTheme="majorBidi" w:hAnsiTheme="majorBidi" w:cstheme="majorBidi"/>
                                <w:cs/>
                              </w:rPr>
                              <w:t>บริษัท ไทยนันเฟอรัส เมทัล จำกัด</w:t>
                            </w:r>
                          </w:p>
                          <w:p w14:paraId="4FF47A24" w14:textId="67E4F2AA" w:rsidR="00DC2C32" w:rsidRPr="00C02832" w:rsidRDefault="00DC2C32" w:rsidP="00C02832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  <w:r w:rsidRPr="00C02832">
                              <w:rPr>
                                <w:rFonts w:asciiTheme="majorBidi" w:hAnsiTheme="majorBidi" w:cstheme="majorBidi"/>
                                <w:cs/>
                              </w:rPr>
                              <w:t>ผลิตตะกั่วผสมและตะกั่วบริสุทธ</w:t>
                            </w:r>
                            <w:r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47151DB" id="Rectangle 15" o:spid="_x0000_s1029" style="width:151.15pt;height:4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">
                <v:textbox>
                  <w:txbxContent>
                    <w:p w14:paraId="093BA34D" w14:textId="77777777" w:rsidR="00DC2C32" w:rsidRPr="00C02832" w:rsidRDefault="00DC2C32" w:rsidP="00C02832">
                      <w:pPr>
                        <w:rPr>
                          <w:rFonts w:asciiTheme="majorBidi" w:hAnsiTheme="majorBidi" w:cstheme="majorBidi"/>
                        </w:rPr>
                      </w:pPr>
                      <w:r w:rsidRPr="00C02832">
                        <w:rPr>
                          <w:rFonts w:asciiTheme="majorBidi" w:hAnsiTheme="majorBidi" w:cstheme="majorBidi"/>
                          <w:cs/>
                        </w:rPr>
                        <w:t>บริษัท ไทยนันเฟอรัส เมทัล จำกัด</w:t>
                      </w:r>
                    </w:p>
                    <w:p w14:paraId="4FF47A24" w14:textId="67E4F2AA" w:rsidR="00DC2C32" w:rsidRPr="00C02832" w:rsidRDefault="00DC2C32" w:rsidP="00C02832">
                      <w:pPr>
                        <w:rPr>
                          <w:rFonts w:asciiTheme="majorBidi" w:hAnsiTheme="majorBidi" w:cstheme="majorBidi"/>
                        </w:rPr>
                      </w:pPr>
                      <w:r w:rsidRPr="00C02832">
                        <w:rPr>
                          <w:rFonts w:asciiTheme="majorBidi" w:hAnsiTheme="majorBidi" w:cstheme="majorBidi"/>
                          <w:cs/>
                        </w:rPr>
                        <w:t>ผลิตตะกั่วผสมและตะกั่วบริสุทธ</w:t>
                      </w:r>
                      <w:r>
                        <w:rPr>
                          <w:rFonts w:asciiTheme="majorBidi" w:hAnsiTheme="majorBidi" w:cstheme="majorBidi" w:hint="cs"/>
                          <w:cs/>
                        </w:rPr>
                        <w:t>์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654310DC" w14:textId="77777777" w:rsidR="00730ED3" w:rsidRPr="0024538F" w:rsidRDefault="00730ED3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6DA66CF2" w14:textId="1DD24688" w:rsidR="005F5596" w:rsidRPr="0024538F" w:rsidRDefault="00730ED3" w:rsidP="0024538F">
      <w:pPr>
        <w:ind w:left="2520" w:hanging="252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ธุรกิจ</w:t>
      </w:r>
      <w:r w:rsidR="00546CA2"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หลักของบริษัทฯ</w:t>
      </w:r>
      <w:r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54BA6305" w14:textId="031D5D71" w:rsidR="00730ED3" w:rsidRPr="0024538F" w:rsidRDefault="005F5596" w:rsidP="00C02832">
      <w:pPr>
        <w:spacing w:before="120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บริษัทฯ ประกอบธุรกิจ</w:t>
      </w:r>
      <w:r w:rsidR="00946282" w:rsidRPr="00E24812">
        <w:rPr>
          <w:rFonts w:asciiTheme="majorBidi" w:hAnsiTheme="majorBidi" w:cstheme="majorBidi"/>
          <w:sz w:val="32"/>
          <w:szCs w:val="32"/>
          <w:cs/>
        </w:rPr>
        <w:t>ผู้ผลิตและจัดจำหน่าย</w:t>
      </w:r>
      <w:r w:rsidR="00305EA6" w:rsidRPr="00E24812">
        <w:rPr>
          <w:rFonts w:asciiTheme="majorBidi" w:hAnsiTheme="majorBidi" w:cstheme="majorBidi"/>
          <w:sz w:val="32"/>
          <w:szCs w:val="32"/>
          <w:cs/>
        </w:rPr>
        <w:t>ผลิตภัณฑ์แบตเตอรี่เพื่อใช้สำหรับรถยนต์และรถจักรยานยนต์ แบตเตอรี่สำหรับ</w:t>
      </w:r>
      <w:r w:rsidR="00A42ACB">
        <w:rPr>
          <w:rFonts w:asciiTheme="majorBidi" w:hAnsiTheme="majorBidi" w:cstheme="majorBidi"/>
          <w:sz w:val="32"/>
          <w:szCs w:val="32"/>
          <w:cs/>
        </w:rPr>
        <w:t>รถฟอล์คลิฟท์</w:t>
      </w:r>
      <w:r w:rsidR="00305EA6" w:rsidRPr="00E24812">
        <w:rPr>
          <w:rFonts w:asciiTheme="majorBidi" w:hAnsiTheme="majorBidi" w:cstheme="majorBidi"/>
          <w:sz w:val="32"/>
          <w:szCs w:val="32"/>
          <w:cs/>
        </w:rPr>
        <w:t xml:space="preserve"> แบตเตอรี่สำหรับรถกอล์ฟและ</w:t>
      </w:r>
      <w:r w:rsidR="00081677" w:rsidRPr="00E24812">
        <w:rPr>
          <w:rFonts w:asciiTheme="majorBidi" w:hAnsiTheme="majorBidi" w:cstheme="majorBidi"/>
          <w:sz w:val="32"/>
          <w:szCs w:val="32"/>
          <w:cs/>
        </w:rPr>
        <w:t xml:space="preserve">รถไฟฟ้า </w:t>
      </w:r>
      <w:r w:rsidR="00081677" w:rsidRPr="00E24812">
        <w:rPr>
          <w:rFonts w:asciiTheme="majorBidi" w:hAnsiTheme="majorBidi" w:cs="Angsana New"/>
          <w:sz w:val="32"/>
          <w:szCs w:val="32"/>
          <w:cs/>
        </w:rPr>
        <w:t>แบตเตอรี่สำหรับเก็บพลังงานแสงอาทิตย์</w:t>
      </w:r>
      <w:r w:rsidR="00305EA6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1677" w:rsidRPr="00E24812">
        <w:rPr>
          <w:rFonts w:asciiTheme="majorBidi" w:hAnsiTheme="majorBidi" w:cstheme="majorBidi"/>
          <w:sz w:val="32"/>
          <w:szCs w:val="32"/>
          <w:cs/>
        </w:rPr>
        <w:t xml:space="preserve">และแบตเตอรี่แสงสว่าง </w:t>
      </w:r>
      <w:r w:rsidR="00683775" w:rsidRPr="00E24812">
        <w:rPr>
          <w:rFonts w:asciiTheme="majorBidi" w:hAnsiTheme="majorBidi" w:cstheme="majorBidi"/>
          <w:sz w:val="32"/>
          <w:szCs w:val="32"/>
          <w:cs/>
        </w:rPr>
        <w:t>ให้แก่ลูกค้าใน</w:t>
      </w:r>
      <w:r w:rsidR="00683775" w:rsidRPr="00E24812">
        <w:rPr>
          <w:rFonts w:asciiTheme="majorBidi" w:hAnsiTheme="majorBidi" w:cs="Angsana New"/>
          <w:sz w:val="32"/>
          <w:szCs w:val="32"/>
          <w:cs/>
        </w:rPr>
        <w:t>ตลาดแบตเตอรี่ทดแทน (</w:t>
      </w:r>
      <w:r w:rsidR="00683775" w:rsidRPr="00E24812">
        <w:rPr>
          <w:rFonts w:asciiTheme="majorBidi" w:hAnsiTheme="majorBidi" w:cstheme="majorBidi"/>
          <w:sz w:val="32"/>
          <w:szCs w:val="32"/>
        </w:rPr>
        <w:t>Replacement Equipment Market</w:t>
      </w:r>
      <w:r w:rsidR="00683775" w:rsidRPr="00E24812">
        <w:rPr>
          <w:rFonts w:asciiTheme="majorBidi" w:hAnsiTheme="majorBidi" w:cs="Angsana New"/>
          <w:sz w:val="32"/>
          <w:szCs w:val="32"/>
          <w:cs/>
        </w:rPr>
        <w:t xml:space="preserve">: </w:t>
      </w:r>
      <w:r w:rsidR="00683775" w:rsidRPr="00E24812">
        <w:rPr>
          <w:rFonts w:asciiTheme="majorBidi" w:hAnsiTheme="majorBidi" w:cstheme="majorBidi"/>
          <w:sz w:val="32"/>
          <w:szCs w:val="32"/>
        </w:rPr>
        <w:t>REM</w:t>
      </w:r>
      <w:r w:rsidR="00683775" w:rsidRPr="00E24812">
        <w:rPr>
          <w:rFonts w:asciiTheme="majorBidi" w:hAnsiTheme="majorBidi" w:cs="Angsana New"/>
          <w:sz w:val="32"/>
          <w:szCs w:val="32"/>
          <w:cs/>
        </w:rPr>
        <w:t>)</w:t>
      </w:r>
      <w:r w:rsidR="00683775" w:rsidRPr="00E24812">
        <w:rPr>
          <w:rFonts w:asciiTheme="majorBidi" w:hAnsiTheme="majorBidi" w:cstheme="majorBidi"/>
          <w:sz w:val="32"/>
          <w:szCs w:val="32"/>
          <w:cs/>
        </w:rPr>
        <w:t xml:space="preserve"> โดยมีการกระจายสินค้าผ่านตัวแทนจำหน่ายของทางบริษัทฯ ที่มีมากกว่า </w:t>
      </w:r>
      <w:r w:rsidR="00683775" w:rsidRPr="00E24812">
        <w:rPr>
          <w:rFonts w:asciiTheme="majorBidi" w:hAnsiTheme="majorBidi" w:cstheme="majorBidi"/>
          <w:sz w:val="32"/>
          <w:szCs w:val="32"/>
        </w:rPr>
        <w:t>200</w:t>
      </w:r>
      <w:r w:rsidR="00683775" w:rsidRPr="00E24812">
        <w:rPr>
          <w:rFonts w:asciiTheme="majorBidi" w:hAnsiTheme="majorBidi" w:cstheme="majorBidi"/>
          <w:sz w:val="32"/>
          <w:szCs w:val="32"/>
          <w:cs/>
        </w:rPr>
        <w:t xml:space="preserve"> แห่ง ครอบคลุมทั่วทุกภูมิภาคของประเทศไทย และอีกกว่า </w:t>
      </w:r>
      <w:r w:rsidR="00683775" w:rsidRPr="00E24812">
        <w:rPr>
          <w:rFonts w:asciiTheme="majorBidi" w:hAnsiTheme="majorBidi" w:cstheme="majorBidi"/>
          <w:sz w:val="32"/>
          <w:szCs w:val="32"/>
        </w:rPr>
        <w:t>3,000</w:t>
      </w:r>
      <w:r w:rsidR="00683775" w:rsidRPr="00E24812">
        <w:rPr>
          <w:rFonts w:asciiTheme="majorBidi" w:hAnsiTheme="majorBidi" w:cstheme="majorBidi"/>
          <w:sz w:val="32"/>
          <w:szCs w:val="32"/>
          <w:cs/>
        </w:rPr>
        <w:t xml:space="preserve"> ร้านค้าย่อย และลูกค้าใน</w:t>
      </w:r>
      <w:r w:rsidR="00683775" w:rsidRPr="00E24812">
        <w:rPr>
          <w:rFonts w:asciiTheme="majorBidi" w:hAnsiTheme="majorBidi" w:cs="Angsana New"/>
          <w:sz w:val="32"/>
          <w:szCs w:val="32"/>
          <w:cs/>
        </w:rPr>
        <w:t>ตลาดโรงงานประกอบรถยนต์ (</w:t>
      </w:r>
      <w:r w:rsidR="00683775" w:rsidRPr="00E24812">
        <w:rPr>
          <w:rFonts w:asciiTheme="majorBidi" w:hAnsiTheme="majorBidi" w:cstheme="majorBidi"/>
          <w:sz w:val="32"/>
          <w:szCs w:val="32"/>
        </w:rPr>
        <w:t>Original Equipment Market</w:t>
      </w:r>
      <w:r w:rsidR="00683775" w:rsidRPr="00E24812">
        <w:rPr>
          <w:rFonts w:asciiTheme="majorBidi" w:hAnsiTheme="majorBidi" w:cs="Angsana New"/>
          <w:sz w:val="32"/>
          <w:szCs w:val="32"/>
          <w:cs/>
        </w:rPr>
        <w:t xml:space="preserve">: </w:t>
      </w:r>
      <w:r w:rsidR="00683775" w:rsidRPr="00E24812">
        <w:rPr>
          <w:rFonts w:asciiTheme="majorBidi" w:hAnsiTheme="majorBidi" w:cstheme="majorBidi"/>
          <w:sz w:val="32"/>
          <w:szCs w:val="32"/>
        </w:rPr>
        <w:t>OEM</w:t>
      </w:r>
      <w:r w:rsidR="00683775" w:rsidRPr="00E24812">
        <w:rPr>
          <w:rFonts w:asciiTheme="majorBidi" w:hAnsiTheme="majorBidi" w:cs="Angsana New"/>
          <w:sz w:val="32"/>
          <w:szCs w:val="32"/>
          <w:cs/>
        </w:rPr>
        <w:t>)</w:t>
      </w:r>
      <w:r w:rsidR="00683775" w:rsidRPr="00E24812">
        <w:rPr>
          <w:rFonts w:asciiTheme="majorBidi" w:hAnsiTheme="majorBidi" w:cstheme="majorBidi"/>
          <w:sz w:val="32"/>
          <w:szCs w:val="32"/>
          <w:cs/>
        </w:rPr>
        <w:t xml:space="preserve"> ทั้งในประเทศและต่างประเทศ</w:t>
      </w:r>
    </w:p>
    <w:p w14:paraId="70C87F62" w14:textId="15EB3D2E" w:rsidR="00730ED3" w:rsidRPr="0024538F" w:rsidRDefault="00730ED3" w:rsidP="00627E4C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43124AA3" w14:textId="72417A7E" w:rsidR="005E420D" w:rsidRPr="0024538F" w:rsidRDefault="00B649F1" w:rsidP="00C02832">
      <w:pPr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C0283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E194D" w:rsidRPr="00C02832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Pr="00C02832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  <w:r w:rsidR="00EE5EB8" w:rsidRPr="00C0283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E420D"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ภาพรวมการประกอบธุรกิจของบริษัท</w:t>
      </w:r>
    </w:p>
    <w:p w14:paraId="60B1894A" w14:textId="008DE7A1" w:rsidR="00730ED3" w:rsidRPr="0024538F" w:rsidRDefault="00730ED3" w:rsidP="00C02832">
      <w:pPr>
        <w:spacing w:before="120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บริษัทฯ เป็นหนึ่งใน</w:t>
      </w:r>
      <w:r w:rsidR="009D711B" w:rsidRPr="007D2060">
        <w:rPr>
          <w:rFonts w:asciiTheme="majorBidi" w:hAnsiTheme="majorBidi" w:cstheme="majorBidi"/>
          <w:sz w:val="32"/>
          <w:szCs w:val="32"/>
          <w:cs/>
        </w:rPr>
        <w:t>ผู้</w:t>
      </w:r>
      <w:r w:rsidR="00305EA6" w:rsidRPr="0024538F">
        <w:rPr>
          <w:rFonts w:asciiTheme="majorBidi" w:hAnsiTheme="majorBidi" w:cstheme="majorBidi"/>
          <w:sz w:val="32"/>
          <w:szCs w:val="32"/>
          <w:cs/>
        </w:rPr>
        <w:t>ผลิตและจำหน่ายผลิตภัณฑ์แบตเตอรี่เพื่อใช้สำหรับรถยนต์และรถจักรยานยนต์</w:t>
      </w:r>
      <w:r w:rsidRPr="0024538F">
        <w:rPr>
          <w:rFonts w:asciiTheme="majorBidi" w:hAnsiTheme="majorBidi" w:cstheme="majorBidi"/>
          <w:sz w:val="32"/>
          <w:szCs w:val="32"/>
          <w:cs/>
        </w:rPr>
        <w:t>รายใหญ่ของไทย มีการพัฒนาเทคโนโลยีการผลิตเป็นของตนเอง การผลิตแบตเตอรี่</w:t>
      </w:r>
      <w:r w:rsidR="00EE5E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ในประเทศไทยนั้นโดยส่วนใหญ่จะเป็นการผลิตแบตเตอรี่เพื่อใช้สำหรับรถยนต์และรถจักรยานยนต์</w:t>
      </w:r>
      <w:r w:rsidR="00A860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ซึ่งเป็นแบตเตอรี่พื้นฐาน (</w:t>
      </w:r>
      <w:r w:rsidRPr="0024538F">
        <w:rPr>
          <w:rFonts w:asciiTheme="majorBidi" w:hAnsiTheme="majorBidi" w:cstheme="majorBidi"/>
          <w:sz w:val="32"/>
          <w:szCs w:val="32"/>
        </w:rPr>
        <w:t>Conventional Type</w:t>
      </w:r>
      <w:r w:rsidRPr="0024538F">
        <w:rPr>
          <w:rFonts w:asciiTheme="majorBidi" w:hAnsiTheme="majorBidi" w:cstheme="majorBidi"/>
          <w:sz w:val="32"/>
          <w:szCs w:val="32"/>
          <w:cs/>
        </w:rPr>
        <w:t>)</w:t>
      </w:r>
    </w:p>
    <w:p w14:paraId="4A25F79E" w14:textId="5EFBAEA1" w:rsidR="00B649F1" w:rsidRPr="0024538F" w:rsidRDefault="00730ED3" w:rsidP="00C02832">
      <w:pPr>
        <w:spacing w:before="120"/>
        <w:ind w:firstLine="567"/>
        <w:jc w:val="thaiDistribute"/>
        <w:rPr>
          <w:rFonts w:asciiTheme="majorBidi" w:hAnsiTheme="majorBidi" w:cstheme="majorBidi"/>
          <w:spacing w:val="-7"/>
          <w:sz w:val="32"/>
          <w:szCs w:val="32"/>
          <w:cs/>
          <w:lang w:val="th-TH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ดังนั้นเพื่อเป็นการทดแทนการนำเข้าและขยายตลาดแบตเตอรี่ในประเทศ บริษัทฯได้มีการริเริ่ม</w:t>
      </w:r>
      <w:r w:rsidR="00A860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และพัฒนาจนสามารถผลิตและจำหน่าย แบตเตอรี่สำหรับ</w:t>
      </w:r>
      <w:r w:rsidR="00A42ACB">
        <w:rPr>
          <w:rFonts w:asciiTheme="majorBidi" w:hAnsiTheme="majorBidi" w:cstheme="majorBidi"/>
          <w:sz w:val="32"/>
          <w:szCs w:val="32"/>
          <w:cs/>
        </w:rPr>
        <w:t>รถฟอล์คลิฟท์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24538F">
        <w:rPr>
          <w:rFonts w:asciiTheme="majorBidi" w:hAnsiTheme="majorBidi" w:cstheme="majorBidi"/>
          <w:sz w:val="32"/>
          <w:szCs w:val="32"/>
        </w:rPr>
        <w:t>Traction Battery</w:t>
      </w:r>
      <w:r w:rsidRPr="0024538F">
        <w:rPr>
          <w:rFonts w:asciiTheme="majorBidi" w:hAnsiTheme="majorBidi" w:cstheme="majorBidi"/>
          <w:sz w:val="32"/>
          <w:szCs w:val="32"/>
          <w:cs/>
        </w:rPr>
        <w:t>) แบตเตอรี่สำหรับ</w:t>
      </w:r>
      <w:r w:rsidR="000F7E34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24538F">
        <w:rPr>
          <w:rFonts w:asciiTheme="majorBidi" w:hAnsiTheme="majorBidi" w:cstheme="majorBidi"/>
          <w:sz w:val="32"/>
          <w:szCs w:val="32"/>
          <w:cs/>
        </w:rPr>
        <w:t>รถกอล์ฟและแบตเตอรี่สำหรับแผงไฟฟ้า โซล่าเซลส์ (</w:t>
      </w:r>
      <w:r w:rsidRPr="0024538F">
        <w:rPr>
          <w:rFonts w:asciiTheme="majorBidi" w:hAnsiTheme="majorBidi" w:cstheme="majorBidi"/>
          <w:sz w:val="32"/>
          <w:szCs w:val="32"/>
        </w:rPr>
        <w:t>Deep Cycle Battery</w:t>
      </w:r>
      <w:r w:rsidRPr="0024538F">
        <w:rPr>
          <w:rFonts w:asciiTheme="majorBidi" w:hAnsiTheme="majorBidi" w:cstheme="majorBidi"/>
          <w:sz w:val="32"/>
          <w:szCs w:val="32"/>
          <w:cs/>
        </w:rPr>
        <w:t>) ได้แล้ว</w:t>
      </w:r>
    </w:p>
    <w:p w14:paraId="6665F592" w14:textId="38F94585" w:rsidR="009859BF" w:rsidRDefault="009859BF" w:rsidP="0024538F">
      <w:pPr>
        <w:jc w:val="thaiDistribute"/>
        <w:rPr>
          <w:rFonts w:asciiTheme="majorBidi" w:hAnsiTheme="majorBidi" w:cs="Angsana New"/>
          <w:spacing w:val="-7"/>
          <w:sz w:val="32"/>
          <w:szCs w:val="32"/>
          <w:cs/>
          <w:lang w:val="th-TH"/>
        </w:rPr>
      </w:pPr>
    </w:p>
    <w:p w14:paraId="38D79091" w14:textId="77777777" w:rsidR="004D47D5" w:rsidRDefault="00971D60" w:rsidP="0024538F">
      <w:pPr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lastRenderedPageBreak/>
        <w:t>รายได้จากการขาย</w:t>
      </w:r>
      <w:r w:rsidR="009859BF" w:rsidRPr="0024538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แยกตามสายผลิตภัณฑ์ของ</w:t>
      </w:r>
      <w:r w:rsidR="00C4133A" w:rsidRPr="0024538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</w:t>
      </w:r>
      <w:r w:rsidR="004D47D5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ฯ</w:t>
      </w:r>
    </w:p>
    <w:p w14:paraId="4BC3DDD1" w14:textId="78673798" w:rsidR="00702D32" w:rsidRDefault="00702D32" w:rsidP="00C02832">
      <w:pPr>
        <w:spacing w:before="120" w:after="120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ในการควบบริษัทครั้งนี้ บริษัทฯ ได้จัดทำข้อมูลทางการเงินเสมือนของบริษัท</w:t>
      </w:r>
      <w:r w:rsidR="004E414A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>
        <w:rPr>
          <w:rFonts w:asciiTheme="majorBidi" w:hAnsiTheme="majorBidi" w:cstheme="majorBidi" w:hint="cs"/>
          <w:sz w:val="32"/>
          <w:szCs w:val="32"/>
          <w:cs/>
        </w:rPr>
        <w:t>(</w:t>
      </w:r>
      <w:r>
        <w:rPr>
          <w:rFonts w:asciiTheme="majorBidi" w:hAnsiTheme="majorBidi" w:cs="Angsana New"/>
          <w:sz w:val="32"/>
          <w:szCs w:val="32"/>
          <w:cs/>
        </w:rPr>
        <w:t>“</w:t>
      </w:r>
      <w:r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="00255954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>
        <w:rPr>
          <w:rFonts w:asciiTheme="majorBidi" w:hAnsiTheme="majorBidi" w:cstheme="majorBidi" w:hint="cs"/>
          <w:sz w:val="32"/>
          <w:szCs w:val="32"/>
          <w:cs/>
        </w:rPr>
        <w:t>รวมเสมือน</w:t>
      </w:r>
      <w:r>
        <w:rPr>
          <w:rFonts w:asciiTheme="majorBidi" w:hAnsiTheme="majorBidi" w:cs="Angsana New"/>
          <w:sz w:val="32"/>
          <w:szCs w:val="32"/>
          <w:cs/>
        </w:rPr>
        <w:t xml:space="preserve">”)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>ซึ่งงบการเงินรวมเสมือนสะท้อนผลประกอบการ</w:t>
      </w:r>
      <w:r w:rsidR="00255954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>ในช่วงเวลาเดียวกัน</w:t>
      </w:r>
      <w:r w:rsidR="00142F06" w:rsidRPr="00142F06">
        <w:rPr>
          <w:rFonts w:asciiTheme="majorBidi" w:hAnsiTheme="majorBidi" w:cs="Angsana New"/>
          <w:sz w:val="32"/>
          <w:szCs w:val="32"/>
          <w:cs/>
        </w:rPr>
        <w:t xml:space="preserve">ของบริษัทใหม่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ทั้งนี้ งบการเงินรวมเสมือน </w:t>
      </w:r>
      <w:r>
        <w:rPr>
          <w:rFonts w:asciiTheme="majorBidi" w:hAnsiTheme="majorBidi" w:cs="Angsana New"/>
          <w:sz w:val="32"/>
          <w:szCs w:val="32"/>
          <w:cs/>
        </w:rPr>
        <w:t>(</w:t>
      </w:r>
      <w:r>
        <w:rPr>
          <w:rFonts w:asciiTheme="majorBidi" w:hAnsiTheme="majorBidi" w:cstheme="majorBidi"/>
          <w:sz w:val="32"/>
          <w:szCs w:val="32"/>
        </w:rPr>
        <w:t>Pro Forma Consolidated Financial Statement</w:t>
      </w:r>
      <w:r>
        <w:rPr>
          <w:rFonts w:asciiTheme="majorBidi" w:hAnsiTheme="majorBidi" w:cs="Angsana New"/>
          <w:sz w:val="32"/>
          <w:szCs w:val="32"/>
          <w:cs/>
        </w:rPr>
        <w:t xml:space="preserve">) </w:t>
      </w:r>
      <w:r>
        <w:rPr>
          <w:rFonts w:asciiTheme="majorBidi" w:hAnsiTheme="majorBidi" w:cstheme="majorBidi" w:hint="cs"/>
          <w:sz w:val="32"/>
          <w:szCs w:val="32"/>
          <w:cs/>
        </w:rPr>
        <w:t>ถูกจัดทำขึ้นโดยผู้บริหารของบริษัทฯ และให้ความเชื่อมั่นโดยผู้สอบบัญชีของบริษัทฯ คือ</w:t>
      </w:r>
      <w:r w:rsidR="002559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8605C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 สำนักงานอีวาย จำกัด ตามมาตรฐานงานที่ให้ความเชื่อมั่น </w:t>
      </w:r>
      <w:r>
        <w:rPr>
          <w:rFonts w:asciiTheme="majorBidi" w:hAnsiTheme="majorBidi" w:cs="Angsana New"/>
          <w:sz w:val="32"/>
          <w:szCs w:val="32"/>
          <w:cs/>
        </w:rPr>
        <w:t>(</w:t>
      </w:r>
      <w:r>
        <w:rPr>
          <w:rFonts w:asciiTheme="majorBidi" w:hAnsiTheme="majorBidi" w:cstheme="majorBidi"/>
          <w:sz w:val="32"/>
          <w:szCs w:val="32"/>
        </w:rPr>
        <w:t>TSAE</w:t>
      </w:r>
      <w:r>
        <w:rPr>
          <w:rFonts w:asciiTheme="majorBidi" w:hAnsiTheme="majorBidi" w:cs="Angsana New"/>
          <w:sz w:val="32"/>
          <w:szCs w:val="32"/>
          <w:cs/>
        </w:rPr>
        <w:t xml:space="preserve">)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รหัส </w:t>
      </w:r>
      <w:r>
        <w:rPr>
          <w:rFonts w:asciiTheme="majorBidi" w:hAnsiTheme="majorBidi" w:cstheme="majorBidi"/>
          <w:sz w:val="32"/>
          <w:szCs w:val="32"/>
        </w:rPr>
        <w:t xml:space="preserve">3420 </w:t>
      </w:r>
      <w:r>
        <w:rPr>
          <w:rFonts w:asciiTheme="majorBidi" w:hAnsiTheme="majorBidi" w:cstheme="majorBidi" w:hint="cs"/>
          <w:sz w:val="32"/>
          <w:szCs w:val="32"/>
          <w:cs/>
        </w:rPr>
        <w:t>เรื่องงานที่ให้ความเชื่อมั่นเพื่อรายงานต่อการรวบรวมข้อมูลทางการเงินเสมือนที่รวมอยู่ในหนังสือชี้ชวน</w:t>
      </w:r>
    </w:p>
    <w:p w14:paraId="1FB9EC52" w14:textId="3BC58474" w:rsidR="00141311" w:rsidRPr="0024538F" w:rsidRDefault="00141311" w:rsidP="00C02832">
      <w:pPr>
        <w:spacing w:before="120" w:after="120"/>
        <w:ind w:firstLine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04F2">
        <w:rPr>
          <w:rFonts w:asciiTheme="majorBidi" w:hAnsiTheme="majorBidi" w:cstheme="majorBidi"/>
          <w:sz w:val="32"/>
          <w:szCs w:val="32"/>
          <w:cs/>
        </w:rPr>
        <w:t xml:space="preserve">โครงสร้างรายได้ตามงบการเงินรวมเสมือน </w:t>
      </w:r>
      <w:r w:rsidR="00DF7384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9E04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04F2">
        <w:rPr>
          <w:rFonts w:asciiTheme="majorBidi" w:hAnsiTheme="majorBidi" w:cstheme="majorBidi"/>
          <w:sz w:val="32"/>
          <w:szCs w:val="32"/>
        </w:rPr>
        <w:t>2561</w:t>
      </w:r>
      <w:r w:rsidRPr="009E04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04F2">
        <w:rPr>
          <w:rFonts w:asciiTheme="majorBidi" w:hAnsiTheme="majorBidi" w:cstheme="majorBidi"/>
          <w:sz w:val="32"/>
          <w:szCs w:val="32"/>
        </w:rPr>
        <w:t>2562</w:t>
      </w:r>
      <w:r w:rsidRPr="009E04F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02D32">
        <w:rPr>
          <w:rFonts w:asciiTheme="majorBidi" w:hAnsiTheme="majorBidi" w:cstheme="majorBidi" w:hint="cs"/>
          <w:sz w:val="32"/>
          <w:szCs w:val="32"/>
          <w:cs/>
        </w:rPr>
        <w:t xml:space="preserve">งวด </w:t>
      </w:r>
      <w:r w:rsidR="00702D32">
        <w:rPr>
          <w:rFonts w:asciiTheme="majorBidi" w:hAnsiTheme="majorBidi" w:cstheme="majorBidi"/>
          <w:sz w:val="32"/>
          <w:szCs w:val="32"/>
        </w:rPr>
        <w:t xml:space="preserve">6 </w:t>
      </w:r>
      <w:r w:rsidR="00702D32">
        <w:rPr>
          <w:rFonts w:asciiTheme="majorBidi" w:hAnsiTheme="majorBidi" w:cstheme="majorBidi" w:hint="cs"/>
          <w:sz w:val="32"/>
          <w:szCs w:val="32"/>
          <w:cs/>
        </w:rPr>
        <w:t>เดือนแรกสิ้นสุดวันที่</w:t>
      </w:r>
      <w:r w:rsidRPr="009E04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5954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9E04F2">
        <w:rPr>
          <w:rFonts w:asciiTheme="majorBidi" w:hAnsiTheme="majorBidi" w:cstheme="majorBidi"/>
          <w:sz w:val="32"/>
          <w:szCs w:val="32"/>
        </w:rPr>
        <w:t xml:space="preserve">30 </w:t>
      </w:r>
      <w:r w:rsidRPr="009E04F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9E04F2">
        <w:rPr>
          <w:rFonts w:asciiTheme="majorBidi" w:hAnsiTheme="majorBidi" w:cstheme="majorBidi"/>
          <w:sz w:val="32"/>
          <w:szCs w:val="32"/>
        </w:rPr>
        <w:t>2563</w:t>
      </w:r>
    </w:p>
    <w:tbl>
      <w:tblPr>
        <w:tblStyle w:val="TableGrid"/>
        <w:tblW w:w="9019" w:type="dxa"/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3288"/>
        <w:gridCol w:w="778"/>
        <w:gridCol w:w="546"/>
        <w:gridCol w:w="897"/>
        <w:gridCol w:w="604"/>
        <w:gridCol w:w="809"/>
        <w:gridCol w:w="608"/>
        <w:gridCol w:w="846"/>
        <w:gridCol w:w="635"/>
        <w:gridCol w:w="8"/>
      </w:tblGrid>
      <w:tr w:rsidR="00804E07" w:rsidRPr="00971D60" w14:paraId="27CF1C3D" w14:textId="512EDC76" w:rsidTr="00C02832">
        <w:tc>
          <w:tcPr>
            <w:tcW w:w="3288" w:type="dxa"/>
            <w:tcBorders>
              <w:bottom w:val="nil"/>
            </w:tcBorders>
            <w:shd w:val="clear" w:color="auto" w:fill="D9D9D9" w:themeFill="background1" w:themeFillShade="D9"/>
          </w:tcPr>
          <w:p w14:paraId="6DF22329" w14:textId="77777777" w:rsidR="00B45196" w:rsidRPr="0024538F" w:rsidRDefault="00B45196" w:rsidP="0024538F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gridSpan w:val="2"/>
            <w:shd w:val="clear" w:color="auto" w:fill="D9D9D9" w:themeFill="background1" w:themeFillShade="D9"/>
          </w:tcPr>
          <w:p w14:paraId="43DAA03D" w14:textId="1DB17DFA" w:rsidR="00971D60" w:rsidRPr="00C02832" w:rsidRDefault="0053453E" w:rsidP="0024538F">
            <w:pPr>
              <w:jc w:val="center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  <w:cs/>
              </w:rPr>
              <w:t xml:space="preserve">งวด </w:t>
            </w:r>
            <w:r w:rsidR="00FB4FC4" w:rsidRPr="00C02832">
              <w:rPr>
                <w:rFonts w:ascii="Angsana New" w:hAnsi="Angsana New" w:cs="Angsana New"/>
              </w:rPr>
              <w:t>6</w:t>
            </w:r>
            <w:r w:rsidRPr="00C02832">
              <w:rPr>
                <w:rFonts w:ascii="Angsana New" w:hAnsi="Angsana New" w:cs="Angsana New"/>
                <w:cs/>
              </w:rPr>
              <w:t xml:space="preserve"> เดือนแรก</w:t>
            </w:r>
          </w:p>
          <w:p w14:paraId="7BBF851A" w14:textId="3D3AB251" w:rsidR="00B45196" w:rsidRPr="00C02832" w:rsidRDefault="0053453E" w:rsidP="0024538F">
            <w:pPr>
              <w:jc w:val="center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  <w:cs/>
              </w:rPr>
              <w:t xml:space="preserve">ปี </w:t>
            </w:r>
            <w:r w:rsidR="00FB4FC4" w:rsidRPr="00C0283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501" w:type="dxa"/>
            <w:gridSpan w:val="2"/>
            <w:shd w:val="clear" w:color="auto" w:fill="D9D9D9" w:themeFill="background1" w:themeFillShade="D9"/>
          </w:tcPr>
          <w:p w14:paraId="2EAD04D4" w14:textId="0FD7A6BE" w:rsidR="00971D60" w:rsidRPr="00C02832" w:rsidRDefault="0053453E" w:rsidP="0024538F">
            <w:pPr>
              <w:jc w:val="center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  <w:cs/>
              </w:rPr>
              <w:t xml:space="preserve">งวด </w:t>
            </w:r>
            <w:r w:rsidR="00FB4FC4" w:rsidRPr="00C02832">
              <w:rPr>
                <w:rFonts w:ascii="Angsana New" w:hAnsi="Angsana New" w:cs="Angsana New"/>
              </w:rPr>
              <w:t>6</w:t>
            </w:r>
            <w:r w:rsidRPr="00C02832">
              <w:rPr>
                <w:rFonts w:ascii="Angsana New" w:hAnsi="Angsana New" w:cs="Angsana New"/>
                <w:cs/>
              </w:rPr>
              <w:t xml:space="preserve"> เดือนแรก</w:t>
            </w:r>
          </w:p>
          <w:p w14:paraId="3C1C4CF3" w14:textId="5F248E47" w:rsidR="00B45196" w:rsidRPr="00C02832" w:rsidRDefault="0053453E" w:rsidP="0024538F">
            <w:pPr>
              <w:jc w:val="center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  <w:cs/>
              </w:rPr>
              <w:t xml:space="preserve">ปี </w:t>
            </w:r>
            <w:r w:rsidR="00FB4FC4" w:rsidRPr="00C0283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7" w:type="dxa"/>
            <w:gridSpan w:val="2"/>
            <w:shd w:val="clear" w:color="auto" w:fill="D9D9D9" w:themeFill="background1" w:themeFillShade="D9"/>
          </w:tcPr>
          <w:p w14:paraId="140CCB79" w14:textId="6B9C4439" w:rsidR="00B45196" w:rsidRPr="0024538F" w:rsidRDefault="00B45196" w:rsidP="0024538F">
            <w:pPr>
              <w:jc w:val="center"/>
              <w:rPr>
                <w:rFonts w:ascii="Angsana New" w:hAnsi="Angsana New" w:cs="Angsana New"/>
              </w:rPr>
            </w:pPr>
            <w:r w:rsidRPr="0024538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89" w:type="dxa"/>
            <w:gridSpan w:val="3"/>
            <w:shd w:val="clear" w:color="auto" w:fill="D9D9D9" w:themeFill="background1" w:themeFillShade="D9"/>
          </w:tcPr>
          <w:p w14:paraId="2FC1E203" w14:textId="01B6FB30" w:rsidR="00B45196" w:rsidRPr="0024538F" w:rsidRDefault="00B45196" w:rsidP="0024538F">
            <w:pPr>
              <w:jc w:val="center"/>
              <w:rPr>
                <w:rFonts w:ascii="Angsana New" w:hAnsi="Angsana New" w:cs="Angsana New"/>
              </w:rPr>
            </w:pPr>
            <w:r w:rsidRPr="0024538F">
              <w:rPr>
                <w:rFonts w:ascii="Angsana New" w:hAnsi="Angsana New" w:cs="Angsana New"/>
              </w:rPr>
              <w:t>2561</w:t>
            </w:r>
          </w:p>
        </w:tc>
      </w:tr>
      <w:tr w:rsidR="00804E07" w:rsidRPr="00971D60" w14:paraId="73D742CA" w14:textId="7A4F56C6" w:rsidTr="00C02832">
        <w:trPr>
          <w:gridAfter w:val="1"/>
          <w:wAfter w:w="8" w:type="dxa"/>
        </w:trPr>
        <w:tc>
          <w:tcPr>
            <w:tcW w:w="3288" w:type="dxa"/>
            <w:tcBorders>
              <w:top w:val="nil"/>
              <w:bottom w:val="single" w:sz="4" w:space="0" w:color="000000"/>
            </w:tcBorders>
            <w:shd w:val="clear" w:color="auto" w:fill="D9D9D9" w:themeFill="background1" w:themeFillShade="D9"/>
          </w:tcPr>
          <w:p w14:paraId="4F7B2B0C" w14:textId="77777777" w:rsidR="00B45196" w:rsidRPr="0024538F" w:rsidRDefault="00B45196" w:rsidP="0024538F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78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432F51DD" w14:textId="18733008" w:rsidR="00B45196" w:rsidRPr="00C02832" w:rsidRDefault="00971D60" w:rsidP="0024538F">
            <w:pPr>
              <w:jc w:val="center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  <w:cs/>
              </w:rPr>
              <w:t>ล้าน</w:t>
            </w:r>
            <w:r w:rsidR="00B45196" w:rsidRPr="00C02832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546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09645159" w14:textId="56AE3BD5" w:rsidR="00B45196" w:rsidRPr="00C02832" w:rsidRDefault="00B45196" w:rsidP="0024538F">
            <w:pPr>
              <w:jc w:val="center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  <w:cs/>
              </w:rPr>
              <w:t>%</w:t>
            </w: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68917070" w14:textId="16066E83" w:rsidR="00B45196" w:rsidRPr="00C02832" w:rsidRDefault="00971D60" w:rsidP="0024538F">
            <w:pPr>
              <w:jc w:val="center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604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2E935FDD" w14:textId="246DDF84" w:rsidR="00B45196" w:rsidRPr="00C02832" w:rsidRDefault="00B45196" w:rsidP="0024538F">
            <w:pPr>
              <w:jc w:val="center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  <w:cs/>
              </w:rPr>
              <w:t>%</w:t>
            </w:r>
          </w:p>
        </w:tc>
        <w:tc>
          <w:tcPr>
            <w:tcW w:w="809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66D17FB1" w14:textId="0FCA55A2" w:rsidR="00B45196" w:rsidRPr="0024538F" w:rsidRDefault="00971D60" w:rsidP="0024538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ล้าน</w:t>
            </w:r>
            <w:r w:rsidRPr="007A20A1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608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0E1CA469" w14:textId="1124CDA6" w:rsidR="00B45196" w:rsidRPr="0024538F" w:rsidRDefault="00B45196" w:rsidP="0024538F">
            <w:pPr>
              <w:jc w:val="center"/>
              <w:rPr>
                <w:rFonts w:ascii="Angsana New" w:hAnsi="Angsana New" w:cs="Angsana New"/>
              </w:rPr>
            </w:pPr>
            <w:r w:rsidRPr="0024538F">
              <w:rPr>
                <w:rFonts w:ascii="Angsana New" w:hAnsi="Angsana New" w:cs="Angsana New"/>
                <w:cs/>
              </w:rPr>
              <w:t>%</w:t>
            </w:r>
          </w:p>
        </w:tc>
        <w:tc>
          <w:tcPr>
            <w:tcW w:w="846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7BDC1453" w14:textId="6043EA9C" w:rsidR="00B45196" w:rsidRPr="0024538F" w:rsidRDefault="00971D60" w:rsidP="0024538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ล้าน</w:t>
            </w:r>
            <w:r w:rsidRPr="007A20A1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635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4504BF98" w14:textId="092C4AB0" w:rsidR="00B45196" w:rsidRPr="0024538F" w:rsidRDefault="00B45196" w:rsidP="0024538F">
            <w:pPr>
              <w:jc w:val="center"/>
              <w:rPr>
                <w:rFonts w:ascii="Angsana New" w:hAnsi="Angsana New" w:cs="Angsana New"/>
              </w:rPr>
            </w:pPr>
            <w:r w:rsidRPr="0024538F">
              <w:rPr>
                <w:rFonts w:ascii="Angsana New" w:hAnsi="Angsana New" w:cs="Angsana New"/>
                <w:cs/>
              </w:rPr>
              <w:t>%</w:t>
            </w:r>
          </w:p>
        </w:tc>
      </w:tr>
      <w:tr w:rsidR="00804E07" w:rsidRPr="00971D60" w14:paraId="34DC4A02" w14:textId="112E2B58" w:rsidTr="00C02832">
        <w:trPr>
          <w:gridAfter w:val="1"/>
          <w:wAfter w:w="8" w:type="dxa"/>
        </w:trPr>
        <w:tc>
          <w:tcPr>
            <w:tcW w:w="3288" w:type="dxa"/>
            <w:tcBorders>
              <w:bottom w:val="nil"/>
            </w:tcBorders>
          </w:tcPr>
          <w:p w14:paraId="242A41AF" w14:textId="288C5CCF" w:rsidR="008F2173" w:rsidRPr="0024538F" w:rsidRDefault="00971D60" w:rsidP="00804E07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รายได้จากการขาย</w:t>
            </w:r>
            <w:r w:rsidR="008F2173" w:rsidRPr="00971D60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778" w:type="dxa"/>
            <w:tcBorders>
              <w:bottom w:val="nil"/>
            </w:tcBorders>
          </w:tcPr>
          <w:p w14:paraId="0426AB9F" w14:textId="69D502AF" w:rsidR="008F2173" w:rsidRPr="00C02832" w:rsidRDefault="008F2173" w:rsidP="0024538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46" w:type="dxa"/>
            <w:tcBorders>
              <w:bottom w:val="nil"/>
            </w:tcBorders>
          </w:tcPr>
          <w:p w14:paraId="5A92AC75" w14:textId="2C3D3DAD" w:rsidR="008F2173" w:rsidRPr="00C02832" w:rsidRDefault="008F2173" w:rsidP="0024538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tcBorders>
              <w:bottom w:val="nil"/>
            </w:tcBorders>
          </w:tcPr>
          <w:p w14:paraId="47EED919" w14:textId="7F50B968" w:rsidR="008F2173" w:rsidRPr="00C02832" w:rsidRDefault="008F2173" w:rsidP="0024538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4" w:type="dxa"/>
            <w:tcBorders>
              <w:bottom w:val="nil"/>
            </w:tcBorders>
          </w:tcPr>
          <w:p w14:paraId="310B70B2" w14:textId="29AB2D0B" w:rsidR="008F2173" w:rsidRPr="00C02832" w:rsidRDefault="008F2173" w:rsidP="0024538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9" w:type="dxa"/>
            <w:tcBorders>
              <w:bottom w:val="nil"/>
            </w:tcBorders>
          </w:tcPr>
          <w:p w14:paraId="1EEF23A0" w14:textId="4487BBED" w:rsidR="008F2173" w:rsidRPr="0024538F" w:rsidRDefault="008F2173" w:rsidP="0024538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8" w:type="dxa"/>
            <w:tcBorders>
              <w:bottom w:val="nil"/>
            </w:tcBorders>
          </w:tcPr>
          <w:p w14:paraId="57366520" w14:textId="317602CC" w:rsidR="008F2173" w:rsidRPr="0024538F" w:rsidRDefault="008F2173" w:rsidP="0024538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6" w:type="dxa"/>
            <w:tcBorders>
              <w:bottom w:val="nil"/>
            </w:tcBorders>
          </w:tcPr>
          <w:p w14:paraId="5CD258B6" w14:textId="1B21D7C3" w:rsidR="008F2173" w:rsidRPr="0024538F" w:rsidRDefault="008F2173" w:rsidP="0024538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5" w:type="dxa"/>
            <w:tcBorders>
              <w:bottom w:val="nil"/>
            </w:tcBorders>
          </w:tcPr>
          <w:p w14:paraId="0CA22107" w14:textId="78D930EB" w:rsidR="008F2173" w:rsidRPr="0024538F" w:rsidRDefault="008F2173" w:rsidP="0024538F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296397" w:rsidRPr="00971D60" w14:paraId="2FCD4253" w14:textId="7497B12D" w:rsidTr="00C02832">
        <w:trPr>
          <w:gridAfter w:val="1"/>
          <w:wAfter w:w="8" w:type="dxa"/>
        </w:trPr>
        <w:tc>
          <w:tcPr>
            <w:tcW w:w="3288" w:type="dxa"/>
            <w:tcBorders>
              <w:top w:val="nil"/>
              <w:bottom w:val="nil"/>
            </w:tcBorders>
          </w:tcPr>
          <w:p w14:paraId="021003ED" w14:textId="5FFD0DAF" w:rsidR="00296397" w:rsidRPr="0024538F" w:rsidRDefault="00296397" w:rsidP="00296397">
            <w:pPr>
              <w:rPr>
                <w:rFonts w:ascii="Angsana New" w:hAnsi="Angsana New" w:cs="Angsana New"/>
              </w:rPr>
            </w:pPr>
            <w:r w:rsidRPr="00971D60">
              <w:rPr>
                <w:rFonts w:ascii="Angsana New" w:hAnsi="Angsana New" w:cs="Angsana New"/>
                <w:cs/>
              </w:rPr>
              <w:t xml:space="preserve">แบตเตอรี่รถยนต์ </w:t>
            </w:r>
          </w:p>
        </w:tc>
        <w:tc>
          <w:tcPr>
            <w:tcW w:w="778" w:type="dxa"/>
            <w:tcBorders>
              <w:top w:val="nil"/>
              <w:bottom w:val="nil"/>
            </w:tcBorders>
          </w:tcPr>
          <w:p w14:paraId="3B733C5E" w14:textId="392DE87A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</w:rPr>
              <w:t>1,013</w:t>
            </w:r>
            <w:r w:rsidRPr="00C02832">
              <w:rPr>
                <w:rFonts w:ascii="Angsana New" w:hAnsi="Angsana New" w:cs="Angsana New"/>
                <w:cs/>
              </w:rPr>
              <w:t>.</w:t>
            </w:r>
            <w:r w:rsidRPr="00C02832">
              <w:rPr>
                <w:rFonts w:ascii="Angsana New" w:hAnsi="Angsana New" w:cs="Angsana New"/>
              </w:rPr>
              <w:t>41</w:t>
            </w:r>
          </w:p>
        </w:tc>
        <w:tc>
          <w:tcPr>
            <w:tcW w:w="546" w:type="dxa"/>
            <w:tcBorders>
              <w:top w:val="nil"/>
              <w:bottom w:val="nil"/>
            </w:tcBorders>
          </w:tcPr>
          <w:p w14:paraId="4EDFAE81" w14:textId="12616199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</w:rPr>
              <w:t>43</w:t>
            </w:r>
            <w:r w:rsidRPr="00C02832">
              <w:rPr>
                <w:rFonts w:ascii="Angsana New" w:hAnsi="Angsana New" w:cs="Angsana New"/>
                <w:cs/>
              </w:rPr>
              <w:t>.</w:t>
            </w:r>
            <w:r w:rsidRPr="00C02832">
              <w:rPr>
                <w:rFonts w:ascii="Angsana New" w:hAnsi="Angsana New" w:cs="Angsana New"/>
              </w:rPr>
              <w:t>68</w:t>
            </w:r>
          </w:p>
        </w:tc>
        <w:tc>
          <w:tcPr>
            <w:tcW w:w="897" w:type="dxa"/>
            <w:tcBorders>
              <w:top w:val="nil"/>
              <w:bottom w:val="nil"/>
            </w:tcBorders>
          </w:tcPr>
          <w:p w14:paraId="763658DC" w14:textId="1F753BD7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1,563</w:t>
            </w:r>
            <w:r w:rsidRPr="00C02832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87</w:t>
            </w:r>
          </w:p>
        </w:tc>
        <w:tc>
          <w:tcPr>
            <w:tcW w:w="604" w:type="dxa"/>
            <w:tcBorders>
              <w:top w:val="nil"/>
              <w:bottom w:val="nil"/>
            </w:tcBorders>
          </w:tcPr>
          <w:p w14:paraId="1DFBF380" w14:textId="6E8333C8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56</w:t>
            </w:r>
            <w:r w:rsidRPr="00C02832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06</w:t>
            </w:r>
          </w:p>
        </w:tc>
        <w:tc>
          <w:tcPr>
            <w:tcW w:w="809" w:type="dxa"/>
            <w:tcBorders>
              <w:top w:val="nil"/>
              <w:bottom w:val="nil"/>
            </w:tcBorders>
          </w:tcPr>
          <w:p w14:paraId="65B9277A" w14:textId="54AC2928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2,792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94</w:t>
            </w:r>
          </w:p>
        </w:tc>
        <w:tc>
          <w:tcPr>
            <w:tcW w:w="608" w:type="dxa"/>
            <w:tcBorders>
              <w:top w:val="nil"/>
              <w:bottom w:val="nil"/>
            </w:tcBorders>
          </w:tcPr>
          <w:p w14:paraId="0B2C5315" w14:textId="3DE2F5C3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50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02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14:paraId="3E7C055A" w14:textId="087A9D02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3,359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82</w:t>
            </w:r>
          </w:p>
        </w:tc>
        <w:tc>
          <w:tcPr>
            <w:tcW w:w="635" w:type="dxa"/>
            <w:tcBorders>
              <w:top w:val="nil"/>
              <w:bottom w:val="nil"/>
            </w:tcBorders>
          </w:tcPr>
          <w:p w14:paraId="36E6146E" w14:textId="7FE005AE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54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06</w:t>
            </w:r>
          </w:p>
        </w:tc>
      </w:tr>
      <w:tr w:rsidR="00296397" w:rsidRPr="00971D60" w14:paraId="501FCC85" w14:textId="75FE60C4" w:rsidTr="00C02832">
        <w:trPr>
          <w:gridAfter w:val="1"/>
          <w:wAfter w:w="8" w:type="dxa"/>
        </w:trPr>
        <w:tc>
          <w:tcPr>
            <w:tcW w:w="3288" w:type="dxa"/>
            <w:tcBorders>
              <w:top w:val="nil"/>
              <w:bottom w:val="nil"/>
            </w:tcBorders>
          </w:tcPr>
          <w:p w14:paraId="70762591" w14:textId="7554BB3A" w:rsidR="00296397" w:rsidRPr="0024538F" w:rsidRDefault="00296397" w:rsidP="00296397">
            <w:pPr>
              <w:rPr>
                <w:rFonts w:ascii="Angsana New" w:hAnsi="Angsana New" w:cs="Angsana New"/>
              </w:rPr>
            </w:pPr>
            <w:r w:rsidRPr="00971D60">
              <w:rPr>
                <w:rFonts w:ascii="Angsana New" w:hAnsi="Angsana New" w:cs="Angsana New"/>
                <w:cs/>
              </w:rPr>
              <w:t xml:space="preserve">แบตเตอรี่รถจักรยานยนต์ </w:t>
            </w:r>
          </w:p>
        </w:tc>
        <w:tc>
          <w:tcPr>
            <w:tcW w:w="778" w:type="dxa"/>
            <w:tcBorders>
              <w:top w:val="nil"/>
              <w:bottom w:val="nil"/>
            </w:tcBorders>
          </w:tcPr>
          <w:p w14:paraId="7F8C2D73" w14:textId="592DCE73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</w:rPr>
              <w:t>27</w:t>
            </w:r>
            <w:r w:rsidRPr="00C02832">
              <w:rPr>
                <w:rFonts w:ascii="Angsana New" w:hAnsi="Angsana New" w:cs="Angsana New"/>
                <w:cs/>
              </w:rPr>
              <w:t>.</w:t>
            </w:r>
            <w:r w:rsidRPr="00C02832">
              <w:rPr>
                <w:rFonts w:ascii="Angsana New" w:hAnsi="Angsana New" w:cs="Angsana New"/>
              </w:rPr>
              <w:t>56</w:t>
            </w:r>
          </w:p>
        </w:tc>
        <w:tc>
          <w:tcPr>
            <w:tcW w:w="546" w:type="dxa"/>
            <w:tcBorders>
              <w:top w:val="nil"/>
              <w:bottom w:val="nil"/>
            </w:tcBorders>
          </w:tcPr>
          <w:p w14:paraId="3FB885B2" w14:textId="56466775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</w:rPr>
              <w:t>1</w:t>
            </w:r>
            <w:r w:rsidRPr="00C02832">
              <w:rPr>
                <w:rFonts w:ascii="Angsana New" w:hAnsi="Angsana New" w:cs="Angsana New"/>
                <w:cs/>
              </w:rPr>
              <w:t>.</w:t>
            </w:r>
            <w:r w:rsidRPr="00C02832">
              <w:rPr>
                <w:rFonts w:ascii="Angsana New" w:hAnsi="Angsana New" w:cs="Angsana New"/>
              </w:rPr>
              <w:t>19</w:t>
            </w:r>
          </w:p>
        </w:tc>
        <w:tc>
          <w:tcPr>
            <w:tcW w:w="897" w:type="dxa"/>
            <w:tcBorders>
              <w:top w:val="nil"/>
              <w:bottom w:val="nil"/>
            </w:tcBorders>
          </w:tcPr>
          <w:p w14:paraId="24EDCD51" w14:textId="0F20F488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50</w:t>
            </w:r>
            <w:r w:rsidRPr="00C02832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66</w:t>
            </w:r>
          </w:p>
        </w:tc>
        <w:tc>
          <w:tcPr>
            <w:tcW w:w="604" w:type="dxa"/>
            <w:tcBorders>
              <w:top w:val="nil"/>
              <w:bottom w:val="nil"/>
            </w:tcBorders>
          </w:tcPr>
          <w:p w14:paraId="51EA531F" w14:textId="00C0C430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1</w:t>
            </w:r>
            <w:r w:rsidRPr="00C02832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82</w:t>
            </w:r>
          </w:p>
        </w:tc>
        <w:tc>
          <w:tcPr>
            <w:tcW w:w="809" w:type="dxa"/>
            <w:tcBorders>
              <w:top w:val="nil"/>
              <w:bottom w:val="nil"/>
            </w:tcBorders>
          </w:tcPr>
          <w:p w14:paraId="2583BD08" w14:textId="06FC270B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129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43</w:t>
            </w:r>
          </w:p>
        </w:tc>
        <w:tc>
          <w:tcPr>
            <w:tcW w:w="608" w:type="dxa"/>
            <w:tcBorders>
              <w:top w:val="nil"/>
              <w:bottom w:val="nil"/>
            </w:tcBorders>
          </w:tcPr>
          <w:p w14:paraId="49F79D8B" w14:textId="57D9B41B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2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32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14:paraId="3B63BBD5" w14:textId="1E3EAA57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152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42</w:t>
            </w:r>
          </w:p>
        </w:tc>
        <w:tc>
          <w:tcPr>
            <w:tcW w:w="635" w:type="dxa"/>
            <w:tcBorders>
              <w:top w:val="nil"/>
              <w:bottom w:val="nil"/>
            </w:tcBorders>
          </w:tcPr>
          <w:p w14:paraId="7C29A827" w14:textId="49FB95B8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2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45</w:t>
            </w:r>
          </w:p>
        </w:tc>
      </w:tr>
      <w:tr w:rsidR="00296397" w:rsidRPr="00971D60" w14:paraId="34DE1891" w14:textId="516E75FB" w:rsidTr="00C02832">
        <w:trPr>
          <w:gridAfter w:val="1"/>
          <w:wAfter w:w="8" w:type="dxa"/>
        </w:trPr>
        <w:tc>
          <w:tcPr>
            <w:tcW w:w="3288" w:type="dxa"/>
            <w:tcBorders>
              <w:top w:val="nil"/>
            </w:tcBorders>
          </w:tcPr>
          <w:p w14:paraId="5D8AA17F" w14:textId="59EF639B" w:rsidR="00296397" w:rsidRPr="0024538F" w:rsidRDefault="00296397" w:rsidP="00296397">
            <w:pPr>
              <w:rPr>
                <w:rFonts w:ascii="Angsana New" w:hAnsi="Angsana New" w:cs="Angsana New"/>
              </w:rPr>
            </w:pPr>
            <w:r w:rsidRPr="00971D60">
              <w:rPr>
                <w:rFonts w:ascii="Angsana New" w:hAnsi="Angsana New" w:cs="Angsana New"/>
                <w:cs/>
              </w:rPr>
              <w:t>จำหน่ายอื่น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 w:rsidRPr="00971D60">
              <w:rPr>
                <w:rFonts w:ascii="Angsana New" w:hAnsi="Angsana New" w:cs="Angsana New"/>
                <w:cs/>
              </w:rPr>
              <w:t>ๆ</w:t>
            </w:r>
          </w:p>
        </w:tc>
        <w:tc>
          <w:tcPr>
            <w:tcW w:w="778" w:type="dxa"/>
            <w:tcBorders>
              <w:top w:val="nil"/>
            </w:tcBorders>
          </w:tcPr>
          <w:p w14:paraId="2A62796D" w14:textId="02FB8F5D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</w:rPr>
              <w:t>101</w:t>
            </w:r>
            <w:r w:rsidRPr="00C02832">
              <w:rPr>
                <w:rFonts w:ascii="Angsana New" w:hAnsi="Angsana New" w:cs="Angsana New"/>
                <w:cs/>
              </w:rPr>
              <w:t>.</w:t>
            </w:r>
            <w:r w:rsidRPr="00C02832">
              <w:rPr>
                <w:rFonts w:ascii="Angsana New" w:hAnsi="Angsana New" w:cs="Angsana New"/>
              </w:rPr>
              <w:t>83</w:t>
            </w:r>
          </w:p>
        </w:tc>
        <w:tc>
          <w:tcPr>
            <w:tcW w:w="546" w:type="dxa"/>
            <w:tcBorders>
              <w:top w:val="nil"/>
            </w:tcBorders>
          </w:tcPr>
          <w:p w14:paraId="1ED920D8" w14:textId="16AE680F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</w:rPr>
              <w:t>4</w:t>
            </w:r>
            <w:r w:rsidRPr="00C02832">
              <w:rPr>
                <w:rFonts w:ascii="Angsana New" w:hAnsi="Angsana New" w:cs="Angsana New"/>
                <w:cs/>
              </w:rPr>
              <w:t>.</w:t>
            </w:r>
            <w:r w:rsidRPr="00C02832">
              <w:rPr>
                <w:rFonts w:ascii="Angsana New" w:hAnsi="Angsana New" w:cs="Angsana New"/>
              </w:rPr>
              <w:t>39</w:t>
            </w:r>
          </w:p>
        </w:tc>
        <w:tc>
          <w:tcPr>
            <w:tcW w:w="897" w:type="dxa"/>
            <w:tcBorders>
              <w:top w:val="nil"/>
            </w:tcBorders>
          </w:tcPr>
          <w:p w14:paraId="0ACDB492" w14:textId="26A4D5B8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34</w:t>
            </w:r>
            <w:r w:rsidRPr="00C02832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73</w:t>
            </w:r>
          </w:p>
        </w:tc>
        <w:tc>
          <w:tcPr>
            <w:tcW w:w="604" w:type="dxa"/>
            <w:tcBorders>
              <w:top w:val="nil"/>
            </w:tcBorders>
          </w:tcPr>
          <w:p w14:paraId="1094FE10" w14:textId="58503969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1</w:t>
            </w:r>
            <w:r w:rsidRPr="00C02832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24</w:t>
            </w:r>
          </w:p>
        </w:tc>
        <w:tc>
          <w:tcPr>
            <w:tcW w:w="809" w:type="dxa"/>
            <w:tcBorders>
              <w:top w:val="nil"/>
            </w:tcBorders>
          </w:tcPr>
          <w:p w14:paraId="3EE3680E" w14:textId="5BD2DE76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188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55</w:t>
            </w:r>
          </w:p>
        </w:tc>
        <w:tc>
          <w:tcPr>
            <w:tcW w:w="608" w:type="dxa"/>
            <w:tcBorders>
              <w:top w:val="nil"/>
            </w:tcBorders>
          </w:tcPr>
          <w:p w14:paraId="351BBC6D" w14:textId="02ABBA32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3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38</w:t>
            </w:r>
          </w:p>
        </w:tc>
        <w:tc>
          <w:tcPr>
            <w:tcW w:w="846" w:type="dxa"/>
            <w:tcBorders>
              <w:top w:val="nil"/>
            </w:tcBorders>
          </w:tcPr>
          <w:p w14:paraId="04186530" w14:textId="3E1A0992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270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75</w:t>
            </w:r>
          </w:p>
        </w:tc>
        <w:tc>
          <w:tcPr>
            <w:tcW w:w="635" w:type="dxa"/>
            <w:tcBorders>
              <w:top w:val="nil"/>
            </w:tcBorders>
          </w:tcPr>
          <w:p w14:paraId="36EE8FC5" w14:textId="6913BB3E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4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36</w:t>
            </w:r>
          </w:p>
        </w:tc>
      </w:tr>
      <w:tr w:rsidR="00296397" w:rsidRPr="00971D60" w14:paraId="1946319C" w14:textId="42ABDE65" w:rsidTr="00C02832">
        <w:trPr>
          <w:gridAfter w:val="1"/>
          <w:wAfter w:w="8" w:type="dxa"/>
        </w:trPr>
        <w:tc>
          <w:tcPr>
            <w:tcW w:w="3288" w:type="dxa"/>
            <w:tcBorders>
              <w:bottom w:val="single" w:sz="4" w:space="0" w:color="000000"/>
            </w:tcBorders>
          </w:tcPr>
          <w:p w14:paraId="4761489E" w14:textId="1E5E1E1A" w:rsidR="00296397" w:rsidRPr="0024538F" w:rsidRDefault="00296397" w:rsidP="00296397">
            <w:pPr>
              <w:rPr>
                <w:rFonts w:ascii="Angsana New" w:hAnsi="Angsana New" w:cs="Angsana New"/>
                <w:b/>
                <w:bCs/>
              </w:rPr>
            </w:pPr>
            <w:r w:rsidRPr="0024538F">
              <w:rPr>
                <w:rFonts w:ascii="Angsana New" w:hAnsi="Angsana New" w:cs="Angsana New"/>
                <w:b/>
                <w:bCs/>
                <w:cs/>
              </w:rPr>
              <w:t xml:space="preserve">รวม 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รายได้จากการขาย</w:t>
            </w:r>
            <w:r w:rsidRPr="0024538F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778" w:type="dxa"/>
            <w:tcBorders>
              <w:bottom w:val="single" w:sz="4" w:space="0" w:color="000000"/>
            </w:tcBorders>
          </w:tcPr>
          <w:p w14:paraId="7A2BBC59" w14:textId="25130205" w:rsidR="00296397" w:rsidRPr="00C02832" w:rsidRDefault="00296397" w:rsidP="002963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02832">
              <w:rPr>
                <w:rFonts w:ascii="Angsana New" w:hAnsi="Angsana New" w:cs="Angsana New"/>
                <w:b/>
                <w:bCs/>
              </w:rPr>
              <w:t>1,142</w:t>
            </w:r>
            <w:r w:rsidRPr="00C02832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C02832">
              <w:rPr>
                <w:rFonts w:ascii="Angsana New" w:hAnsi="Angsana New" w:cs="Angsana New"/>
                <w:b/>
                <w:bCs/>
              </w:rPr>
              <w:t>80</w:t>
            </w:r>
          </w:p>
        </w:tc>
        <w:tc>
          <w:tcPr>
            <w:tcW w:w="546" w:type="dxa"/>
            <w:tcBorders>
              <w:bottom w:val="single" w:sz="4" w:space="0" w:color="000000"/>
            </w:tcBorders>
          </w:tcPr>
          <w:p w14:paraId="7AE59232" w14:textId="048B0D23" w:rsidR="00296397" w:rsidRPr="00C02832" w:rsidRDefault="00296397" w:rsidP="002963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02832">
              <w:rPr>
                <w:rFonts w:ascii="Angsana New" w:hAnsi="Angsana New" w:cs="Angsana New"/>
                <w:b/>
                <w:bCs/>
              </w:rPr>
              <w:t>49</w:t>
            </w:r>
            <w:r w:rsidRPr="00C02832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C02832">
              <w:rPr>
                <w:rFonts w:ascii="Angsana New" w:hAnsi="Angsana New" w:cs="Angsana New"/>
                <w:b/>
                <w:bCs/>
              </w:rPr>
              <w:t>26</w:t>
            </w:r>
          </w:p>
        </w:tc>
        <w:tc>
          <w:tcPr>
            <w:tcW w:w="897" w:type="dxa"/>
            <w:tcBorders>
              <w:bottom w:val="single" w:sz="4" w:space="0" w:color="000000"/>
            </w:tcBorders>
          </w:tcPr>
          <w:p w14:paraId="54268FB5" w14:textId="4FE33EDD" w:rsidR="00296397" w:rsidRPr="00C02832" w:rsidRDefault="00296397" w:rsidP="002963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02832">
              <w:rPr>
                <w:rFonts w:asciiTheme="majorBidi" w:hAnsiTheme="majorBidi" w:cstheme="majorBidi"/>
                <w:b/>
                <w:bCs/>
                <w:color w:val="000000"/>
              </w:rPr>
              <w:t>1,649</w:t>
            </w:r>
            <w:r w:rsidRPr="00C02832">
              <w:rPr>
                <w:rFonts w:asciiTheme="majorBidi" w:hAnsiTheme="majorBidi" w:cs="Angsana New"/>
                <w:b/>
                <w:bCs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b/>
                <w:bCs/>
                <w:color w:val="000000"/>
              </w:rPr>
              <w:t>26</w:t>
            </w:r>
          </w:p>
        </w:tc>
        <w:tc>
          <w:tcPr>
            <w:tcW w:w="604" w:type="dxa"/>
            <w:tcBorders>
              <w:bottom w:val="single" w:sz="4" w:space="0" w:color="000000"/>
            </w:tcBorders>
          </w:tcPr>
          <w:p w14:paraId="66640338" w14:textId="76BD0F5A" w:rsidR="00296397" w:rsidRPr="00C02832" w:rsidRDefault="00296397" w:rsidP="002963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02832">
              <w:rPr>
                <w:rFonts w:asciiTheme="majorBidi" w:hAnsiTheme="majorBidi" w:cstheme="majorBidi"/>
                <w:b/>
                <w:bCs/>
                <w:color w:val="000000"/>
              </w:rPr>
              <w:t>59</w:t>
            </w:r>
            <w:r w:rsidRPr="00C02832">
              <w:rPr>
                <w:rFonts w:asciiTheme="majorBidi" w:hAnsiTheme="majorBidi" w:cs="Angsana New"/>
                <w:b/>
                <w:bCs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b/>
                <w:bCs/>
                <w:color w:val="000000"/>
              </w:rPr>
              <w:t>12</w:t>
            </w:r>
          </w:p>
        </w:tc>
        <w:tc>
          <w:tcPr>
            <w:tcW w:w="809" w:type="dxa"/>
            <w:tcBorders>
              <w:bottom w:val="single" w:sz="4" w:space="0" w:color="000000"/>
            </w:tcBorders>
          </w:tcPr>
          <w:p w14:paraId="25DC6DD6" w14:textId="3164B057" w:rsidR="00296397" w:rsidRPr="00E24812" w:rsidRDefault="00296397" w:rsidP="002963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24812">
              <w:rPr>
                <w:rFonts w:ascii="Angsana New" w:hAnsi="Angsana New" w:cs="Angsana New"/>
                <w:b/>
                <w:bCs/>
                <w:color w:val="000000"/>
              </w:rPr>
              <w:t>3,110</w:t>
            </w:r>
            <w:r w:rsidRPr="00E24812">
              <w:rPr>
                <w:rFonts w:ascii="Angsana New" w:hAnsi="Angsana New" w:cs="Angsana New"/>
                <w:b/>
                <w:bCs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b/>
                <w:bCs/>
                <w:color w:val="000000"/>
              </w:rPr>
              <w:t>92</w:t>
            </w:r>
          </w:p>
        </w:tc>
        <w:tc>
          <w:tcPr>
            <w:tcW w:w="608" w:type="dxa"/>
            <w:tcBorders>
              <w:bottom w:val="single" w:sz="4" w:space="0" w:color="000000"/>
            </w:tcBorders>
          </w:tcPr>
          <w:p w14:paraId="146E7333" w14:textId="32AEFF7F" w:rsidR="00296397" w:rsidRPr="00E24812" w:rsidRDefault="00296397" w:rsidP="002963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24812">
              <w:rPr>
                <w:rFonts w:ascii="Angsana New" w:hAnsi="Angsana New" w:cs="Angsana New"/>
                <w:b/>
                <w:bCs/>
                <w:color w:val="000000"/>
              </w:rPr>
              <w:t>55</w:t>
            </w:r>
            <w:r w:rsidRPr="00E24812">
              <w:rPr>
                <w:rFonts w:ascii="Angsana New" w:hAnsi="Angsana New" w:cs="Angsana New"/>
                <w:b/>
                <w:bCs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b/>
                <w:bCs/>
                <w:color w:val="000000"/>
              </w:rPr>
              <w:t>72</w:t>
            </w:r>
          </w:p>
        </w:tc>
        <w:tc>
          <w:tcPr>
            <w:tcW w:w="846" w:type="dxa"/>
            <w:tcBorders>
              <w:bottom w:val="single" w:sz="4" w:space="0" w:color="000000"/>
            </w:tcBorders>
          </w:tcPr>
          <w:p w14:paraId="6C4637CD" w14:textId="60B54ACC" w:rsidR="00296397" w:rsidRPr="00E24812" w:rsidRDefault="00296397" w:rsidP="002963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24812">
              <w:rPr>
                <w:rFonts w:ascii="Angsana New" w:hAnsi="Angsana New" w:cs="Angsana New"/>
                <w:b/>
                <w:bCs/>
                <w:color w:val="000000"/>
              </w:rPr>
              <w:t>3,783</w:t>
            </w:r>
            <w:r w:rsidRPr="00E24812">
              <w:rPr>
                <w:rFonts w:ascii="Angsana New" w:hAnsi="Angsana New" w:cs="Angsana New"/>
                <w:b/>
                <w:bCs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b/>
                <w:bCs/>
                <w:color w:val="000000"/>
              </w:rPr>
              <w:t>00</w:t>
            </w:r>
          </w:p>
        </w:tc>
        <w:tc>
          <w:tcPr>
            <w:tcW w:w="635" w:type="dxa"/>
            <w:tcBorders>
              <w:bottom w:val="single" w:sz="4" w:space="0" w:color="000000"/>
            </w:tcBorders>
          </w:tcPr>
          <w:p w14:paraId="5CD7B03A" w14:textId="0AC26B61" w:rsidR="00296397" w:rsidRPr="00E24812" w:rsidRDefault="00296397" w:rsidP="002963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24812">
              <w:rPr>
                <w:rFonts w:ascii="Angsana New" w:hAnsi="Angsana New" w:cs="Angsana New"/>
                <w:b/>
                <w:bCs/>
                <w:color w:val="000000"/>
              </w:rPr>
              <w:t>60</w:t>
            </w:r>
            <w:r w:rsidRPr="00E24812">
              <w:rPr>
                <w:rFonts w:ascii="Angsana New" w:hAnsi="Angsana New" w:cs="Angsana New"/>
                <w:b/>
                <w:bCs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b/>
                <w:bCs/>
                <w:color w:val="000000"/>
              </w:rPr>
              <w:t>87</w:t>
            </w:r>
          </w:p>
        </w:tc>
      </w:tr>
      <w:tr w:rsidR="001042A6" w:rsidRPr="00971D60" w14:paraId="2417C6E0" w14:textId="77777777" w:rsidTr="00C02832">
        <w:trPr>
          <w:gridAfter w:val="1"/>
          <w:wAfter w:w="8" w:type="dxa"/>
        </w:trPr>
        <w:tc>
          <w:tcPr>
            <w:tcW w:w="3288" w:type="dxa"/>
            <w:tcBorders>
              <w:bottom w:val="nil"/>
            </w:tcBorders>
          </w:tcPr>
          <w:p w14:paraId="57FF749E" w14:textId="040B6359" w:rsidR="001042A6" w:rsidRPr="0024538F" w:rsidRDefault="001042A6" w:rsidP="001042A6">
            <w:pPr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รายได้จากการขาย</w:t>
            </w:r>
            <w:r w:rsidRPr="0024538F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778" w:type="dxa"/>
            <w:tcBorders>
              <w:bottom w:val="nil"/>
            </w:tcBorders>
          </w:tcPr>
          <w:p w14:paraId="7E29ABAF" w14:textId="6F435A7B" w:rsidR="001042A6" w:rsidRPr="00C02832" w:rsidRDefault="001042A6" w:rsidP="001042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46" w:type="dxa"/>
            <w:tcBorders>
              <w:bottom w:val="nil"/>
            </w:tcBorders>
          </w:tcPr>
          <w:p w14:paraId="1FAC540F" w14:textId="456CFE33" w:rsidR="001042A6" w:rsidRPr="00C02832" w:rsidRDefault="001042A6" w:rsidP="001042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tcBorders>
              <w:bottom w:val="nil"/>
            </w:tcBorders>
          </w:tcPr>
          <w:p w14:paraId="3121841D" w14:textId="37291C68" w:rsidR="001042A6" w:rsidRPr="00C02832" w:rsidRDefault="001042A6" w:rsidP="001042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4" w:type="dxa"/>
            <w:tcBorders>
              <w:bottom w:val="nil"/>
            </w:tcBorders>
          </w:tcPr>
          <w:p w14:paraId="6DD61D01" w14:textId="0304DD3B" w:rsidR="001042A6" w:rsidRPr="00C02832" w:rsidRDefault="001042A6" w:rsidP="001042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9" w:type="dxa"/>
            <w:tcBorders>
              <w:bottom w:val="nil"/>
            </w:tcBorders>
          </w:tcPr>
          <w:p w14:paraId="4A23B2B6" w14:textId="02AE8D26" w:rsidR="001042A6" w:rsidRPr="00205773" w:rsidRDefault="001042A6" w:rsidP="001042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8" w:type="dxa"/>
            <w:tcBorders>
              <w:bottom w:val="nil"/>
            </w:tcBorders>
          </w:tcPr>
          <w:p w14:paraId="568BD9FD" w14:textId="1881AA5E" w:rsidR="001042A6" w:rsidRPr="00205773" w:rsidRDefault="001042A6" w:rsidP="001042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6" w:type="dxa"/>
            <w:tcBorders>
              <w:bottom w:val="nil"/>
            </w:tcBorders>
          </w:tcPr>
          <w:p w14:paraId="4E36B200" w14:textId="563C2CCD" w:rsidR="001042A6" w:rsidRPr="00205773" w:rsidRDefault="001042A6" w:rsidP="001042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5" w:type="dxa"/>
            <w:tcBorders>
              <w:bottom w:val="nil"/>
            </w:tcBorders>
          </w:tcPr>
          <w:p w14:paraId="235783D7" w14:textId="4BA548FD" w:rsidR="001042A6" w:rsidRPr="00205773" w:rsidRDefault="001042A6" w:rsidP="001042A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296397" w:rsidRPr="00971D60" w14:paraId="7048BDDD" w14:textId="76970F16" w:rsidTr="00C02832">
        <w:trPr>
          <w:gridAfter w:val="1"/>
          <w:wAfter w:w="8" w:type="dxa"/>
        </w:trPr>
        <w:tc>
          <w:tcPr>
            <w:tcW w:w="3288" w:type="dxa"/>
            <w:tcBorders>
              <w:top w:val="nil"/>
              <w:bottom w:val="nil"/>
            </w:tcBorders>
          </w:tcPr>
          <w:p w14:paraId="34E9E68B" w14:textId="1C409808" w:rsidR="00296397" w:rsidRPr="0024538F" w:rsidRDefault="00296397" w:rsidP="00296397">
            <w:pPr>
              <w:rPr>
                <w:rFonts w:ascii="Angsana New" w:hAnsi="Angsana New" w:cs="Angsana New"/>
              </w:rPr>
            </w:pPr>
            <w:r w:rsidRPr="00971D60">
              <w:rPr>
                <w:rFonts w:ascii="Angsana New" w:hAnsi="Angsana New" w:cs="Angsana New"/>
                <w:cs/>
              </w:rPr>
              <w:t xml:space="preserve">แบตเตอรี่รถยนต์ </w:t>
            </w:r>
          </w:p>
        </w:tc>
        <w:tc>
          <w:tcPr>
            <w:tcW w:w="778" w:type="dxa"/>
            <w:tcBorders>
              <w:top w:val="nil"/>
              <w:bottom w:val="nil"/>
            </w:tcBorders>
          </w:tcPr>
          <w:p w14:paraId="0C3E372B" w14:textId="2ACCB71C" w:rsidR="00296397" w:rsidRPr="00C02832" w:rsidRDefault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</w:rPr>
              <w:t>1,175</w:t>
            </w:r>
            <w:r w:rsidRPr="00C02832">
              <w:rPr>
                <w:rFonts w:ascii="Angsana New" w:hAnsi="Angsana New" w:cs="Angsana New"/>
                <w:cs/>
              </w:rPr>
              <w:t>.</w:t>
            </w:r>
            <w:r w:rsidR="00DA6ED9">
              <w:rPr>
                <w:rFonts w:ascii="Angsana New" w:hAnsi="Angsana New" w:cs="Angsana New"/>
              </w:rPr>
              <w:t>67</w:t>
            </w:r>
          </w:p>
        </w:tc>
        <w:tc>
          <w:tcPr>
            <w:tcW w:w="546" w:type="dxa"/>
            <w:tcBorders>
              <w:top w:val="nil"/>
              <w:bottom w:val="nil"/>
            </w:tcBorders>
          </w:tcPr>
          <w:p w14:paraId="49D729D6" w14:textId="4ABE34B4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</w:rPr>
              <w:t>50</w:t>
            </w:r>
            <w:r w:rsidRPr="00C02832">
              <w:rPr>
                <w:rFonts w:ascii="Angsana New" w:hAnsi="Angsana New" w:cs="Angsana New"/>
                <w:cs/>
              </w:rPr>
              <w:t>.</w:t>
            </w:r>
            <w:r w:rsidRPr="00C02832">
              <w:rPr>
                <w:rFonts w:ascii="Angsana New" w:hAnsi="Angsana New" w:cs="Angsana New"/>
              </w:rPr>
              <w:t>68</w:t>
            </w:r>
          </w:p>
        </w:tc>
        <w:tc>
          <w:tcPr>
            <w:tcW w:w="897" w:type="dxa"/>
            <w:tcBorders>
              <w:top w:val="nil"/>
              <w:bottom w:val="nil"/>
            </w:tcBorders>
          </w:tcPr>
          <w:p w14:paraId="5E6CDFF1" w14:textId="66753E37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1,119</w:t>
            </w:r>
            <w:r w:rsidRPr="00C02832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50</w:t>
            </w:r>
          </w:p>
        </w:tc>
        <w:tc>
          <w:tcPr>
            <w:tcW w:w="604" w:type="dxa"/>
            <w:tcBorders>
              <w:top w:val="nil"/>
              <w:bottom w:val="nil"/>
            </w:tcBorders>
          </w:tcPr>
          <w:p w14:paraId="11D7FB4B" w14:textId="261DB2F8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40</w:t>
            </w:r>
            <w:r w:rsidRPr="00C02832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13</w:t>
            </w:r>
          </w:p>
        </w:tc>
        <w:tc>
          <w:tcPr>
            <w:tcW w:w="809" w:type="dxa"/>
            <w:tcBorders>
              <w:top w:val="nil"/>
              <w:bottom w:val="nil"/>
            </w:tcBorders>
          </w:tcPr>
          <w:p w14:paraId="25D01E73" w14:textId="1DA9878C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2,345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57</w:t>
            </w:r>
          </w:p>
        </w:tc>
        <w:tc>
          <w:tcPr>
            <w:tcW w:w="608" w:type="dxa"/>
            <w:tcBorders>
              <w:top w:val="nil"/>
              <w:bottom w:val="nil"/>
            </w:tcBorders>
          </w:tcPr>
          <w:p w14:paraId="3C2CF014" w14:textId="7069E7A7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42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01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14:paraId="230301FD" w14:textId="6C98FADA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2,183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66</w:t>
            </w:r>
          </w:p>
        </w:tc>
        <w:tc>
          <w:tcPr>
            <w:tcW w:w="635" w:type="dxa"/>
            <w:tcBorders>
              <w:top w:val="nil"/>
              <w:bottom w:val="nil"/>
            </w:tcBorders>
          </w:tcPr>
          <w:p w14:paraId="45700EC4" w14:textId="426810CD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35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14</w:t>
            </w:r>
          </w:p>
        </w:tc>
      </w:tr>
      <w:tr w:rsidR="00296397" w:rsidRPr="00971D60" w14:paraId="5FBF8BCB" w14:textId="30574314" w:rsidTr="00C02832">
        <w:trPr>
          <w:gridAfter w:val="1"/>
          <w:wAfter w:w="8" w:type="dxa"/>
        </w:trPr>
        <w:tc>
          <w:tcPr>
            <w:tcW w:w="3288" w:type="dxa"/>
            <w:tcBorders>
              <w:top w:val="nil"/>
              <w:bottom w:val="nil"/>
            </w:tcBorders>
          </w:tcPr>
          <w:p w14:paraId="31A8AEC3" w14:textId="10FEB2A9" w:rsidR="00296397" w:rsidRPr="0024538F" w:rsidRDefault="00296397" w:rsidP="00296397">
            <w:pPr>
              <w:rPr>
                <w:rFonts w:ascii="Angsana New" w:hAnsi="Angsana New" w:cs="Angsana New"/>
              </w:rPr>
            </w:pPr>
            <w:r w:rsidRPr="00971D60">
              <w:rPr>
                <w:rFonts w:ascii="Angsana New" w:hAnsi="Angsana New" w:cs="Angsana New"/>
                <w:cs/>
              </w:rPr>
              <w:t xml:space="preserve">แบตเตอรี่รถจักรยานยนต์ </w:t>
            </w:r>
          </w:p>
        </w:tc>
        <w:tc>
          <w:tcPr>
            <w:tcW w:w="778" w:type="dxa"/>
            <w:tcBorders>
              <w:top w:val="nil"/>
              <w:bottom w:val="nil"/>
            </w:tcBorders>
          </w:tcPr>
          <w:p w14:paraId="2F4542D6" w14:textId="639E2466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</w:rPr>
              <w:t>1</w:t>
            </w:r>
            <w:r w:rsidRPr="00C02832">
              <w:rPr>
                <w:rFonts w:ascii="Angsana New" w:hAnsi="Angsana New" w:cs="Angsana New"/>
                <w:cs/>
              </w:rPr>
              <w:t>.</w:t>
            </w:r>
            <w:r w:rsidRPr="00C02832">
              <w:rPr>
                <w:rFonts w:ascii="Angsana New" w:hAnsi="Angsana New" w:cs="Angsana New"/>
              </w:rPr>
              <w:t>42</w:t>
            </w:r>
          </w:p>
        </w:tc>
        <w:tc>
          <w:tcPr>
            <w:tcW w:w="546" w:type="dxa"/>
            <w:tcBorders>
              <w:top w:val="nil"/>
              <w:bottom w:val="nil"/>
            </w:tcBorders>
          </w:tcPr>
          <w:p w14:paraId="0F21D6F9" w14:textId="2387661A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</w:rPr>
              <w:t>0</w:t>
            </w:r>
            <w:r w:rsidRPr="00C02832">
              <w:rPr>
                <w:rFonts w:ascii="Angsana New" w:hAnsi="Angsana New" w:cs="Angsana New"/>
                <w:cs/>
              </w:rPr>
              <w:t>.</w:t>
            </w:r>
            <w:r w:rsidRPr="00C02832">
              <w:rPr>
                <w:rFonts w:ascii="Angsana New" w:hAnsi="Angsana New" w:cs="Angsana New"/>
              </w:rPr>
              <w:t>06</w:t>
            </w:r>
          </w:p>
        </w:tc>
        <w:tc>
          <w:tcPr>
            <w:tcW w:w="897" w:type="dxa"/>
            <w:tcBorders>
              <w:top w:val="nil"/>
              <w:bottom w:val="nil"/>
            </w:tcBorders>
          </w:tcPr>
          <w:p w14:paraId="2040D006" w14:textId="14989E4A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21</w:t>
            </w:r>
            <w:r w:rsidRPr="00C02832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06</w:t>
            </w:r>
          </w:p>
        </w:tc>
        <w:tc>
          <w:tcPr>
            <w:tcW w:w="604" w:type="dxa"/>
            <w:tcBorders>
              <w:top w:val="nil"/>
              <w:bottom w:val="nil"/>
            </w:tcBorders>
          </w:tcPr>
          <w:p w14:paraId="7179272E" w14:textId="56BE3DF5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0</w:t>
            </w:r>
            <w:r w:rsidRPr="00C02832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76</w:t>
            </w:r>
          </w:p>
        </w:tc>
        <w:tc>
          <w:tcPr>
            <w:tcW w:w="809" w:type="dxa"/>
            <w:tcBorders>
              <w:top w:val="nil"/>
              <w:bottom w:val="nil"/>
            </w:tcBorders>
          </w:tcPr>
          <w:p w14:paraId="4FE107F8" w14:textId="3382AB9C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126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98</w:t>
            </w:r>
          </w:p>
        </w:tc>
        <w:tc>
          <w:tcPr>
            <w:tcW w:w="608" w:type="dxa"/>
            <w:tcBorders>
              <w:top w:val="nil"/>
              <w:bottom w:val="nil"/>
            </w:tcBorders>
          </w:tcPr>
          <w:p w14:paraId="06FBA378" w14:textId="2C9FC09F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2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27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14:paraId="7EBAD50F" w14:textId="7426749C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248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09</w:t>
            </w:r>
          </w:p>
        </w:tc>
        <w:tc>
          <w:tcPr>
            <w:tcW w:w="635" w:type="dxa"/>
            <w:tcBorders>
              <w:top w:val="nil"/>
              <w:bottom w:val="nil"/>
            </w:tcBorders>
          </w:tcPr>
          <w:p w14:paraId="608C8F91" w14:textId="6DDCDAC1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3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99</w:t>
            </w:r>
          </w:p>
        </w:tc>
      </w:tr>
      <w:tr w:rsidR="00296397" w:rsidRPr="00971D60" w14:paraId="59710972" w14:textId="28CF644D" w:rsidTr="00C02832">
        <w:trPr>
          <w:gridAfter w:val="1"/>
          <w:wAfter w:w="8" w:type="dxa"/>
        </w:trPr>
        <w:tc>
          <w:tcPr>
            <w:tcW w:w="3288" w:type="dxa"/>
            <w:tcBorders>
              <w:top w:val="nil"/>
            </w:tcBorders>
          </w:tcPr>
          <w:p w14:paraId="5262D285" w14:textId="5EA60150" w:rsidR="00296397" w:rsidRPr="0024538F" w:rsidRDefault="00296397" w:rsidP="00296397">
            <w:pPr>
              <w:rPr>
                <w:rFonts w:ascii="Angsana New" w:hAnsi="Angsana New" w:cs="Angsana New"/>
              </w:rPr>
            </w:pPr>
            <w:r w:rsidRPr="00971D60">
              <w:rPr>
                <w:rFonts w:ascii="Angsana New" w:hAnsi="Angsana New" w:cs="Angsana New"/>
                <w:cs/>
              </w:rPr>
              <w:t>จำหน่ายอื่น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 w:rsidRPr="00971D60">
              <w:rPr>
                <w:rFonts w:ascii="Angsana New" w:hAnsi="Angsana New" w:cs="Angsana New"/>
                <w:cs/>
              </w:rPr>
              <w:t>ๆ</w:t>
            </w:r>
          </w:p>
        </w:tc>
        <w:tc>
          <w:tcPr>
            <w:tcW w:w="778" w:type="dxa"/>
            <w:tcBorders>
              <w:top w:val="nil"/>
            </w:tcBorders>
          </w:tcPr>
          <w:p w14:paraId="3433281C" w14:textId="560C72E6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546" w:type="dxa"/>
            <w:tcBorders>
              <w:top w:val="nil"/>
            </w:tcBorders>
          </w:tcPr>
          <w:p w14:paraId="29969450" w14:textId="2FA3243D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97" w:type="dxa"/>
            <w:tcBorders>
              <w:top w:val="nil"/>
            </w:tcBorders>
          </w:tcPr>
          <w:p w14:paraId="10C4883F" w14:textId="402B6AAB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Theme="majorBidi" w:hAnsiTheme="majorBidi" w:cs="Angsana New"/>
                <w:color w:val="000000"/>
                <w:cs/>
              </w:rPr>
              <w:t>-</w:t>
            </w:r>
          </w:p>
        </w:tc>
        <w:tc>
          <w:tcPr>
            <w:tcW w:w="604" w:type="dxa"/>
            <w:tcBorders>
              <w:top w:val="nil"/>
            </w:tcBorders>
          </w:tcPr>
          <w:p w14:paraId="5EABA1CA" w14:textId="50A18A7C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Theme="majorBidi" w:hAnsiTheme="majorBidi" w:cs="Angsana New"/>
                <w:color w:val="000000"/>
                <w:cs/>
              </w:rPr>
              <w:t>-</w:t>
            </w:r>
          </w:p>
        </w:tc>
        <w:tc>
          <w:tcPr>
            <w:tcW w:w="809" w:type="dxa"/>
            <w:tcBorders>
              <w:top w:val="nil"/>
            </w:tcBorders>
          </w:tcPr>
          <w:p w14:paraId="796AB877" w14:textId="32E92D49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608" w:type="dxa"/>
            <w:tcBorders>
              <w:top w:val="nil"/>
            </w:tcBorders>
          </w:tcPr>
          <w:p w14:paraId="0E33B7A0" w14:textId="367B28D4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846" w:type="dxa"/>
            <w:tcBorders>
              <w:top w:val="nil"/>
            </w:tcBorders>
          </w:tcPr>
          <w:p w14:paraId="71183B7B" w14:textId="25566E21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635" w:type="dxa"/>
            <w:tcBorders>
              <w:top w:val="nil"/>
            </w:tcBorders>
          </w:tcPr>
          <w:p w14:paraId="49AECD07" w14:textId="7FCBAB32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296397" w:rsidRPr="00971D60" w14:paraId="46705D0E" w14:textId="77777777" w:rsidTr="00C02832">
        <w:trPr>
          <w:gridAfter w:val="1"/>
          <w:wAfter w:w="8" w:type="dxa"/>
        </w:trPr>
        <w:tc>
          <w:tcPr>
            <w:tcW w:w="3288" w:type="dxa"/>
            <w:tcBorders>
              <w:bottom w:val="single" w:sz="4" w:space="0" w:color="000000"/>
            </w:tcBorders>
          </w:tcPr>
          <w:p w14:paraId="517EFC15" w14:textId="0833EC8F" w:rsidR="00296397" w:rsidRPr="0024538F" w:rsidRDefault="00296397" w:rsidP="00296397">
            <w:pPr>
              <w:rPr>
                <w:rFonts w:ascii="Angsana New" w:hAnsi="Angsana New" w:cs="Angsana New"/>
                <w:b/>
                <w:bCs/>
              </w:rPr>
            </w:pPr>
            <w:r w:rsidRPr="0024538F">
              <w:rPr>
                <w:rFonts w:ascii="Angsana New" w:hAnsi="Angsana New" w:cs="Angsana New"/>
                <w:b/>
                <w:bCs/>
                <w:cs/>
              </w:rPr>
              <w:t xml:space="preserve">รวม 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รายได้จากการขาย</w:t>
            </w:r>
            <w:r w:rsidRPr="0024538F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778" w:type="dxa"/>
            <w:tcBorders>
              <w:bottom w:val="single" w:sz="4" w:space="0" w:color="000000"/>
            </w:tcBorders>
          </w:tcPr>
          <w:p w14:paraId="0F99827B" w14:textId="3F0CC7E2" w:rsidR="00296397" w:rsidRPr="00C02832" w:rsidRDefault="00296397" w:rsidP="002963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02832">
              <w:rPr>
                <w:rFonts w:ascii="Angsana New" w:hAnsi="Angsana New" w:cs="Angsana New"/>
                <w:b/>
                <w:bCs/>
              </w:rPr>
              <w:t>1,177</w:t>
            </w:r>
            <w:r w:rsidRPr="00C02832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C02832">
              <w:rPr>
                <w:rFonts w:ascii="Angsana New" w:hAnsi="Angsana New" w:cs="Angsana New"/>
                <w:b/>
                <w:bCs/>
              </w:rPr>
              <w:t>09</w:t>
            </w:r>
          </w:p>
        </w:tc>
        <w:tc>
          <w:tcPr>
            <w:tcW w:w="546" w:type="dxa"/>
            <w:tcBorders>
              <w:bottom w:val="single" w:sz="4" w:space="0" w:color="000000"/>
            </w:tcBorders>
          </w:tcPr>
          <w:p w14:paraId="0F2F5BCA" w14:textId="3FBFDCF2" w:rsidR="00296397" w:rsidRPr="00C02832" w:rsidRDefault="00296397" w:rsidP="002963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02832">
              <w:rPr>
                <w:rFonts w:ascii="Angsana New" w:hAnsi="Angsana New" w:cs="Angsana New"/>
                <w:b/>
                <w:bCs/>
              </w:rPr>
              <w:t>50</w:t>
            </w:r>
            <w:r w:rsidRPr="00C02832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C02832">
              <w:rPr>
                <w:rFonts w:ascii="Angsana New" w:hAnsi="Angsana New" w:cs="Angsana New"/>
                <w:b/>
                <w:bCs/>
              </w:rPr>
              <w:t>74</w:t>
            </w:r>
          </w:p>
        </w:tc>
        <w:tc>
          <w:tcPr>
            <w:tcW w:w="897" w:type="dxa"/>
            <w:tcBorders>
              <w:bottom w:val="single" w:sz="4" w:space="0" w:color="000000"/>
            </w:tcBorders>
          </w:tcPr>
          <w:p w14:paraId="26E10337" w14:textId="44BCE72F" w:rsidR="00296397" w:rsidRPr="00C02832" w:rsidRDefault="00296397" w:rsidP="002963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02832">
              <w:rPr>
                <w:rFonts w:asciiTheme="majorBidi" w:hAnsiTheme="majorBidi" w:cstheme="majorBidi"/>
                <w:b/>
                <w:bCs/>
                <w:color w:val="000000"/>
              </w:rPr>
              <w:t>1,140</w:t>
            </w:r>
            <w:r w:rsidRPr="00C02832">
              <w:rPr>
                <w:rFonts w:asciiTheme="majorBidi" w:hAnsiTheme="majorBidi" w:cs="Angsana New"/>
                <w:b/>
                <w:bCs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b/>
                <w:bCs/>
                <w:color w:val="000000"/>
              </w:rPr>
              <w:t>57</w:t>
            </w:r>
          </w:p>
        </w:tc>
        <w:tc>
          <w:tcPr>
            <w:tcW w:w="604" w:type="dxa"/>
            <w:tcBorders>
              <w:bottom w:val="single" w:sz="4" w:space="0" w:color="000000"/>
            </w:tcBorders>
          </w:tcPr>
          <w:p w14:paraId="21451C9D" w14:textId="29E09453" w:rsidR="00296397" w:rsidRPr="00C02832" w:rsidRDefault="00296397" w:rsidP="002963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02832">
              <w:rPr>
                <w:rFonts w:asciiTheme="majorBidi" w:hAnsiTheme="majorBidi" w:cstheme="majorBidi"/>
                <w:b/>
                <w:bCs/>
                <w:color w:val="000000"/>
              </w:rPr>
              <w:t>40</w:t>
            </w:r>
            <w:r w:rsidRPr="00C02832">
              <w:rPr>
                <w:rFonts w:asciiTheme="majorBidi" w:hAnsiTheme="majorBidi" w:cs="Angsana New"/>
                <w:b/>
                <w:bCs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b/>
                <w:bCs/>
                <w:color w:val="000000"/>
              </w:rPr>
              <w:t>88</w:t>
            </w:r>
          </w:p>
        </w:tc>
        <w:tc>
          <w:tcPr>
            <w:tcW w:w="809" w:type="dxa"/>
            <w:tcBorders>
              <w:bottom w:val="single" w:sz="4" w:space="0" w:color="000000"/>
            </w:tcBorders>
          </w:tcPr>
          <w:p w14:paraId="73677F62" w14:textId="221C02D0" w:rsidR="00296397" w:rsidRPr="00205773" w:rsidRDefault="00296397" w:rsidP="002963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05773">
              <w:rPr>
                <w:rFonts w:ascii="Angsana New" w:hAnsi="Angsana New" w:cs="Angsana New"/>
                <w:b/>
                <w:bCs/>
                <w:color w:val="000000"/>
              </w:rPr>
              <w:t>2,472</w:t>
            </w:r>
            <w:r w:rsidRPr="00205773">
              <w:rPr>
                <w:rFonts w:ascii="Angsana New" w:hAnsi="Angsana New" w:cs="Angsana New"/>
                <w:b/>
                <w:bCs/>
                <w:color w:val="000000"/>
                <w:cs/>
              </w:rPr>
              <w:t>.</w:t>
            </w:r>
            <w:r w:rsidRPr="00205773">
              <w:rPr>
                <w:rFonts w:ascii="Angsana New" w:hAnsi="Angsana New" w:cs="Angsana New"/>
                <w:b/>
                <w:bCs/>
                <w:color w:val="000000"/>
              </w:rPr>
              <w:t>56</w:t>
            </w:r>
          </w:p>
        </w:tc>
        <w:tc>
          <w:tcPr>
            <w:tcW w:w="608" w:type="dxa"/>
            <w:tcBorders>
              <w:bottom w:val="single" w:sz="4" w:space="0" w:color="000000"/>
            </w:tcBorders>
          </w:tcPr>
          <w:p w14:paraId="648ED653" w14:textId="17C90B83" w:rsidR="00296397" w:rsidRPr="00205773" w:rsidRDefault="00296397" w:rsidP="002963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05773">
              <w:rPr>
                <w:rFonts w:ascii="Angsana New" w:hAnsi="Angsana New" w:cs="Angsana New"/>
                <w:b/>
                <w:bCs/>
                <w:color w:val="000000"/>
              </w:rPr>
              <w:t>44</w:t>
            </w:r>
            <w:r w:rsidRPr="00205773">
              <w:rPr>
                <w:rFonts w:ascii="Angsana New" w:hAnsi="Angsana New" w:cs="Angsana New"/>
                <w:b/>
                <w:bCs/>
                <w:color w:val="000000"/>
                <w:cs/>
              </w:rPr>
              <w:t>.</w:t>
            </w:r>
            <w:r w:rsidRPr="00205773">
              <w:rPr>
                <w:rFonts w:ascii="Angsana New" w:hAnsi="Angsana New" w:cs="Angsana New"/>
                <w:b/>
                <w:bCs/>
                <w:color w:val="000000"/>
              </w:rPr>
              <w:t>28</w:t>
            </w:r>
          </w:p>
        </w:tc>
        <w:tc>
          <w:tcPr>
            <w:tcW w:w="846" w:type="dxa"/>
            <w:tcBorders>
              <w:bottom w:val="single" w:sz="4" w:space="0" w:color="000000"/>
            </w:tcBorders>
          </w:tcPr>
          <w:p w14:paraId="56C11494" w14:textId="473748C0" w:rsidR="00296397" w:rsidRPr="00205773" w:rsidRDefault="00296397" w:rsidP="002963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05773">
              <w:rPr>
                <w:rFonts w:ascii="Angsana New" w:hAnsi="Angsana New" w:cs="Angsana New"/>
                <w:b/>
                <w:bCs/>
                <w:color w:val="000000"/>
              </w:rPr>
              <w:t>2,431</w:t>
            </w:r>
            <w:r w:rsidRPr="00205773">
              <w:rPr>
                <w:rFonts w:ascii="Angsana New" w:hAnsi="Angsana New" w:cs="Angsana New"/>
                <w:b/>
                <w:bCs/>
                <w:color w:val="000000"/>
                <w:cs/>
              </w:rPr>
              <w:t>.</w:t>
            </w:r>
            <w:r w:rsidRPr="00205773">
              <w:rPr>
                <w:rFonts w:ascii="Angsana New" w:hAnsi="Angsana New" w:cs="Angsana New"/>
                <w:b/>
                <w:bCs/>
                <w:color w:val="000000"/>
              </w:rPr>
              <w:t>75</w:t>
            </w:r>
          </w:p>
        </w:tc>
        <w:tc>
          <w:tcPr>
            <w:tcW w:w="635" w:type="dxa"/>
            <w:tcBorders>
              <w:bottom w:val="single" w:sz="4" w:space="0" w:color="000000"/>
            </w:tcBorders>
          </w:tcPr>
          <w:p w14:paraId="483F5738" w14:textId="0F8010BE" w:rsidR="00296397" w:rsidRPr="00205773" w:rsidRDefault="00296397" w:rsidP="002963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05773">
              <w:rPr>
                <w:rFonts w:ascii="Angsana New" w:hAnsi="Angsana New" w:cs="Angsana New"/>
                <w:b/>
                <w:bCs/>
                <w:color w:val="000000"/>
              </w:rPr>
              <w:t>39</w:t>
            </w:r>
            <w:r w:rsidRPr="00205773">
              <w:rPr>
                <w:rFonts w:ascii="Angsana New" w:hAnsi="Angsana New" w:cs="Angsana New"/>
                <w:b/>
                <w:bCs/>
                <w:color w:val="000000"/>
                <w:cs/>
              </w:rPr>
              <w:t>.</w:t>
            </w:r>
            <w:r w:rsidRPr="00205773">
              <w:rPr>
                <w:rFonts w:ascii="Angsana New" w:hAnsi="Angsana New" w:cs="Angsana New"/>
                <w:b/>
                <w:bCs/>
                <w:color w:val="000000"/>
              </w:rPr>
              <w:t>13</w:t>
            </w:r>
          </w:p>
        </w:tc>
      </w:tr>
      <w:tr w:rsidR="001042A6" w:rsidRPr="00971D60" w14:paraId="76ACFD2B" w14:textId="77777777" w:rsidTr="00C02832">
        <w:trPr>
          <w:gridAfter w:val="1"/>
          <w:wAfter w:w="8" w:type="dxa"/>
        </w:trPr>
        <w:tc>
          <w:tcPr>
            <w:tcW w:w="3288" w:type="dxa"/>
            <w:tcBorders>
              <w:bottom w:val="nil"/>
            </w:tcBorders>
          </w:tcPr>
          <w:p w14:paraId="5FAECB82" w14:textId="6D34008C" w:rsidR="001042A6" w:rsidRPr="0024538F" w:rsidRDefault="001042A6" w:rsidP="001042A6">
            <w:pPr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รายได้จากการขาย</w:t>
            </w:r>
            <w:r w:rsidRPr="00971D60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  <w:r w:rsidR="00255954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971D60">
              <w:rPr>
                <w:rFonts w:ascii="Angsana New" w:hAnsi="Angsana New" w:cs="Angsana New"/>
                <w:b/>
                <w:bCs/>
                <w:cs/>
              </w:rPr>
              <w:t>และต่างประเทศ</w:t>
            </w:r>
          </w:p>
        </w:tc>
        <w:tc>
          <w:tcPr>
            <w:tcW w:w="778" w:type="dxa"/>
            <w:tcBorders>
              <w:bottom w:val="nil"/>
            </w:tcBorders>
          </w:tcPr>
          <w:p w14:paraId="4FC229DE" w14:textId="77EC095E" w:rsidR="001042A6" w:rsidRPr="00C02832" w:rsidRDefault="001042A6" w:rsidP="001042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46" w:type="dxa"/>
            <w:tcBorders>
              <w:bottom w:val="nil"/>
            </w:tcBorders>
          </w:tcPr>
          <w:p w14:paraId="66CD1C36" w14:textId="656D2AD1" w:rsidR="001042A6" w:rsidRPr="00C02832" w:rsidRDefault="001042A6" w:rsidP="001042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tcBorders>
              <w:bottom w:val="nil"/>
            </w:tcBorders>
          </w:tcPr>
          <w:p w14:paraId="65C03967" w14:textId="66456360" w:rsidR="001042A6" w:rsidRPr="00C02832" w:rsidRDefault="001042A6" w:rsidP="001042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4" w:type="dxa"/>
            <w:tcBorders>
              <w:bottom w:val="nil"/>
            </w:tcBorders>
          </w:tcPr>
          <w:p w14:paraId="1A6712F1" w14:textId="110A4CF6" w:rsidR="001042A6" w:rsidRPr="00C02832" w:rsidRDefault="001042A6" w:rsidP="001042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9" w:type="dxa"/>
            <w:tcBorders>
              <w:bottom w:val="nil"/>
            </w:tcBorders>
          </w:tcPr>
          <w:p w14:paraId="7F4E57F3" w14:textId="6BC8FF81" w:rsidR="001042A6" w:rsidRPr="00205773" w:rsidRDefault="001042A6" w:rsidP="001042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8" w:type="dxa"/>
            <w:tcBorders>
              <w:bottom w:val="nil"/>
            </w:tcBorders>
          </w:tcPr>
          <w:p w14:paraId="7B911284" w14:textId="415ACF7B" w:rsidR="001042A6" w:rsidRPr="00205773" w:rsidRDefault="001042A6" w:rsidP="001042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6" w:type="dxa"/>
            <w:tcBorders>
              <w:bottom w:val="nil"/>
            </w:tcBorders>
          </w:tcPr>
          <w:p w14:paraId="07803AEE" w14:textId="3D937E90" w:rsidR="001042A6" w:rsidRPr="00205773" w:rsidRDefault="001042A6" w:rsidP="001042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5" w:type="dxa"/>
            <w:tcBorders>
              <w:bottom w:val="nil"/>
            </w:tcBorders>
          </w:tcPr>
          <w:p w14:paraId="5D61825E" w14:textId="4A4E18C9" w:rsidR="001042A6" w:rsidRPr="00205773" w:rsidRDefault="001042A6" w:rsidP="001042A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296397" w:rsidRPr="00971D60" w14:paraId="086D630F" w14:textId="77777777" w:rsidTr="00C02832">
        <w:trPr>
          <w:gridAfter w:val="1"/>
          <w:wAfter w:w="8" w:type="dxa"/>
        </w:trPr>
        <w:tc>
          <w:tcPr>
            <w:tcW w:w="3288" w:type="dxa"/>
            <w:tcBorders>
              <w:top w:val="nil"/>
              <w:bottom w:val="nil"/>
            </w:tcBorders>
          </w:tcPr>
          <w:p w14:paraId="657941DF" w14:textId="7A84ED44" w:rsidR="00296397" w:rsidRPr="0024538F" w:rsidRDefault="00296397" w:rsidP="00296397">
            <w:pPr>
              <w:rPr>
                <w:rFonts w:ascii="Angsana New" w:hAnsi="Angsana New" w:cs="Angsana New"/>
              </w:rPr>
            </w:pPr>
            <w:r w:rsidRPr="00971D60">
              <w:rPr>
                <w:rFonts w:ascii="Angsana New" w:hAnsi="Angsana New" w:cs="Angsana New"/>
                <w:cs/>
              </w:rPr>
              <w:t xml:space="preserve">แบตเตอรี่รถยนต์ </w:t>
            </w:r>
          </w:p>
        </w:tc>
        <w:tc>
          <w:tcPr>
            <w:tcW w:w="778" w:type="dxa"/>
            <w:tcBorders>
              <w:top w:val="nil"/>
              <w:bottom w:val="nil"/>
            </w:tcBorders>
          </w:tcPr>
          <w:p w14:paraId="77E0ED89" w14:textId="59E9CE3A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</w:rPr>
              <w:t>2,189</w:t>
            </w:r>
            <w:r w:rsidRPr="00C02832">
              <w:rPr>
                <w:rFonts w:ascii="Angsana New" w:hAnsi="Angsana New" w:cs="Angsana New"/>
                <w:cs/>
              </w:rPr>
              <w:t>.</w:t>
            </w:r>
            <w:r w:rsidRPr="00C02832">
              <w:rPr>
                <w:rFonts w:ascii="Angsana New" w:hAnsi="Angsana New" w:cs="Angsana New"/>
              </w:rPr>
              <w:t>09</w:t>
            </w:r>
          </w:p>
        </w:tc>
        <w:tc>
          <w:tcPr>
            <w:tcW w:w="546" w:type="dxa"/>
            <w:tcBorders>
              <w:top w:val="nil"/>
              <w:bottom w:val="nil"/>
            </w:tcBorders>
          </w:tcPr>
          <w:p w14:paraId="0B05A5B2" w14:textId="13B9668A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</w:rPr>
              <w:t>94</w:t>
            </w:r>
            <w:r w:rsidRPr="00C02832">
              <w:rPr>
                <w:rFonts w:ascii="Angsana New" w:hAnsi="Angsana New" w:cs="Angsana New"/>
                <w:cs/>
              </w:rPr>
              <w:t>.</w:t>
            </w:r>
            <w:r w:rsidRPr="00C02832">
              <w:rPr>
                <w:rFonts w:ascii="Angsana New" w:hAnsi="Angsana New" w:cs="Angsana New"/>
              </w:rPr>
              <w:t>36</w:t>
            </w:r>
          </w:p>
        </w:tc>
        <w:tc>
          <w:tcPr>
            <w:tcW w:w="897" w:type="dxa"/>
            <w:tcBorders>
              <w:top w:val="nil"/>
              <w:bottom w:val="nil"/>
            </w:tcBorders>
          </w:tcPr>
          <w:p w14:paraId="72B25A21" w14:textId="755C7E44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2,683</w:t>
            </w:r>
            <w:r w:rsidRPr="00C02832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38</w:t>
            </w:r>
          </w:p>
        </w:tc>
        <w:tc>
          <w:tcPr>
            <w:tcW w:w="604" w:type="dxa"/>
            <w:tcBorders>
              <w:top w:val="nil"/>
              <w:bottom w:val="nil"/>
            </w:tcBorders>
          </w:tcPr>
          <w:p w14:paraId="3F38943B" w14:textId="28CEFD3F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96</w:t>
            </w:r>
            <w:r w:rsidRPr="00C02832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18</w:t>
            </w:r>
          </w:p>
        </w:tc>
        <w:tc>
          <w:tcPr>
            <w:tcW w:w="809" w:type="dxa"/>
            <w:tcBorders>
              <w:top w:val="nil"/>
              <w:bottom w:val="nil"/>
            </w:tcBorders>
          </w:tcPr>
          <w:p w14:paraId="789B792A" w14:textId="1ECDB9FC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5,138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51</w:t>
            </w:r>
          </w:p>
        </w:tc>
        <w:tc>
          <w:tcPr>
            <w:tcW w:w="608" w:type="dxa"/>
            <w:tcBorders>
              <w:top w:val="nil"/>
              <w:bottom w:val="nil"/>
            </w:tcBorders>
          </w:tcPr>
          <w:p w14:paraId="7F84495F" w14:textId="462889D2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92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03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14:paraId="10FFD14D" w14:textId="3F3E265E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5,543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48</w:t>
            </w:r>
          </w:p>
        </w:tc>
        <w:tc>
          <w:tcPr>
            <w:tcW w:w="635" w:type="dxa"/>
            <w:tcBorders>
              <w:top w:val="nil"/>
              <w:bottom w:val="nil"/>
            </w:tcBorders>
          </w:tcPr>
          <w:p w14:paraId="410D4054" w14:textId="726561F6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89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20</w:t>
            </w:r>
          </w:p>
        </w:tc>
      </w:tr>
      <w:tr w:rsidR="00296397" w:rsidRPr="00971D60" w14:paraId="38B4CC3D" w14:textId="77777777" w:rsidTr="00C02832">
        <w:trPr>
          <w:gridAfter w:val="1"/>
          <w:wAfter w:w="8" w:type="dxa"/>
        </w:trPr>
        <w:tc>
          <w:tcPr>
            <w:tcW w:w="3288" w:type="dxa"/>
            <w:tcBorders>
              <w:top w:val="nil"/>
              <w:bottom w:val="nil"/>
            </w:tcBorders>
          </w:tcPr>
          <w:p w14:paraId="677DE354" w14:textId="1C04DB19" w:rsidR="00296397" w:rsidRPr="0024538F" w:rsidRDefault="00296397" w:rsidP="00296397">
            <w:pPr>
              <w:rPr>
                <w:rFonts w:ascii="Angsana New" w:hAnsi="Angsana New" w:cs="Angsana New"/>
              </w:rPr>
            </w:pPr>
            <w:r w:rsidRPr="00971D60">
              <w:rPr>
                <w:rFonts w:ascii="Angsana New" w:hAnsi="Angsana New" w:cs="Angsana New"/>
                <w:cs/>
              </w:rPr>
              <w:t xml:space="preserve">แบตเตอรี่รถจักรยานยนต์ </w:t>
            </w:r>
          </w:p>
        </w:tc>
        <w:tc>
          <w:tcPr>
            <w:tcW w:w="778" w:type="dxa"/>
            <w:tcBorders>
              <w:top w:val="nil"/>
              <w:bottom w:val="nil"/>
            </w:tcBorders>
          </w:tcPr>
          <w:p w14:paraId="63870626" w14:textId="4810F4F8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</w:rPr>
              <w:t>28</w:t>
            </w:r>
            <w:r w:rsidRPr="00C02832">
              <w:rPr>
                <w:rFonts w:ascii="Angsana New" w:hAnsi="Angsana New" w:cs="Angsana New"/>
                <w:cs/>
              </w:rPr>
              <w:t>.</w:t>
            </w:r>
            <w:r w:rsidRPr="00C02832">
              <w:rPr>
                <w:rFonts w:ascii="Angsana New" w:hAnsi="Angsana New" w:cs="Angsana New"/>
              </w:rPr>
              <w:t>98</w:t>
            </w:r>
          </w:p>
        </w:tc>
        <w:tc>
          <w:tcPr>
            <w:tcW w:w="546" w:type="dxa"/>
            <w:tcBorders>
              <w:top w:val="nil"/>
              <w:bottom w:val="nil"/>
            </w:tcBorders>
          </w:tcPr>
          <w:p w14:paraId="4E03CA94" w14:textId="50C1AACB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</w:rPr>
              <w:t>1</w:t>
            </w:r>
            <w:r w:rsidRPr="00C02832">
              <w:rPr>
                <w:rFonts w:ascii="Angsana New" w:hAnsi="Angsana New" w:cs="Angsana New"/>
                <w:cs/>
              </w:rPr>
              <w:t>.</w:t>
            </w:r>
            <w:r w:rsidRPr="00C02832">
              <w:rPr>
                <w:rFonts w:ascii="Angsana New" w:hAnsi="Angsana New" w:cs="Angsana New"/>
              </w:rPr>
              <w:t>25</w:t>
            </w:r>
          </w:p>
        </w:tc>
        <w:tc>
          <w:tcPr>
            <w:tcW w:w="897" w:type="dxa"/>
            <w:tcBorders>
              <w:top w:val="nil"/>
              <w:bottom w:val="nil"/>
            </w:tcBorders>
          </w:tcPr>
          <w:p w14:paraId="027F6364" w14:textId="405AEDBD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71</w:t>
            </w:r>
            <w:r w:rsidRPr="00C02832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72</w:t>
            </w:r>
          </w:p>
        </w:tc>
        <w:tc>
          <w:tcPr>
            <w:tcW w:w="604" w:type="dxa"/>
            <w:tcBorders>
              <w:top w:val="nil"/>
              <w:bottom w:val="nil"/>
            </w:tcBorders>
          </w:tcPr>
          <w:p w14:paraId="6C149BB6" w14:textId="157FEC72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2</w:t>
            </w:r>
            <w:r w:rsidRPr="00C02832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57</w:t>
            </w:r>
          </w:p>
        </w:tc>
        <w:tc>
          <w:tcPr>
            <w:tcW w:w="809" w:type="dxa"/>
            <w:tcBorders>
              <w:top w:val="nil"/>
              <w:bottom w:val="nil"/>
            </w:tcBorders>
          </w:tcPr>
          <w:p w14:paraId="6DA691A6" w14:textId="24D1A634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256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41</w:t>
            </w:r>
          </w:p>
        </w:tc>
        <w:tc>
          <w:tcPr>
            <w:tcW w:w="608" w:type="dxa"/>
            <w:tcBorders>
              <w:top w:val="nil"/>
              <w:bottom w:val="nil"/>
            </w:tcBorders>
          </w:tcPr>
          <w:p w14:paraId="2A2E79E1" w14:textId="1BE536DD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4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59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14:paraId="540667DB" w14:textId="05828BBF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400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51</w:t>
            </w:r>
          </w:p>
        </w:tc>
        <w:tc>
          <w:tcPr>
            <w:tcW w:w="635" w:type="dxa"/>
            <w:tcBorders>
              <w:top w:val="nil"/>
              <w:bottom w:val="nil"/>
            </w:tcBorders>
          </w:tcPr>
          <w:p w14:paraId="14CB2277" w14:textId="7D9EF4DA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6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44</w:t>
            </w:r>
          </w:p>
        </w:tc>
      </w:tr>
      <w:tr w:rsidR="00296397" w:rsidRPr="00971D60" w14:paraId="3BDA70FA" w14:textId="77777777" w:rsidTr="00C02832">
        <w:trPr>
          <w:gridAfter w:val="1"/>
          <w:wAfter w:w="8" w:type="dxa"/>
        </w:trPr>
        <w:tc>
          <w:tcPr>
            <w:tcW w:w="3288" w:type="dxa"/>
            <w:tcBorders>
              <w:top w:val="nil"/>
            </w:tcBorders>
          </w:tcPr>
          <w:p w14:paraId="38BEF8B1" w14:textId="0A382ED0" w:rsidR="00296397" w:rsidRPr="0024538F" w:rsidRDefault="00296397" w:rsidP="00296397">
            <w:pPr>
              <w:rPr>
                <w:rFonts w:ascii="Angsana New" w:hAnsi="Angsana New" w:cs="Angsana New"/>
              </w:rPr>
            </w:pPr>
            <w:r w:rsidRPr="00971D60">
              <w:rPr>
                <w:rFonts w:ascii="Angsana New" w:hAnsi="Angsana New" w:cs="Angsana New"/>
                <w:cs/>
              </w:rPr>
              <w:t>จำหน่ายอื่น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 w:rsidRPr="00971D60">
              <w:rPr>
                <w:rFonts w:ascii="Angsana New" w:hAnsi="Angsana New" w:cs="Angsana New"/>
                <w:cs/>
              </w:rPr>
              <w:t>ๆ</w:t>
            </w:r>
          </w:p>
        </w:tc>
        <w:tc>
          <w:tcPr>
            <w:tcW w:w="778" w:type="dxa"/>
            <w:tcBorders>
              <w:top w:val="nil"/>
            </w:tcBorders>
          </w:tcPr>
          <w:p w14:paraId="11578063" w14:textId="4720F6A7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</w:rPr>
              <w:t>101</w:t>
            </w:r>
            <w:r w:rsidRPr="00C02832">
              <w:rPr>
                <w:rFonts w:ascii="Angsana New" w:hAnsi="Angsana New" w:cs="Angsana New"/>
                <w:cs/>
              </w:rPr>
              <w:t>.</w:t>
            </w:r>
            <w:r w:rsidRPr="00C02832">
              <w:rPr>
                <w:rFonts w:ascii="Angsana New" w:hAnsi="Angsana New" w:cs="Angsana New"/>
              </w:rPr>
              <w:t>83</w:t>
            </w:r>
          </w:p>
        </w:tc>
        <w:tc>
          <w:tcPr>
            <w:tcW w:w="546" w:type="dxa"/>
            <w:tcBorders>
              <w:top w:val="nil"/>
            </w:tcBorders>
          </w:tcPr>
          <w:p w14:paraId="64E50086" w14:textId="651BDFA4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</w:rPr>
              <w:t>4</w:t>
            </w:r>
            <w:r w:rsidRPr="00C02832">
              <w:rPr>
                <w:rFonts w:ascii="Angsana New" w:hAnsi="Angsana New" w:cs="Angsana New"/>
                <w:cs/>
              </w:rPr>
              <w:t>.</w:t>
            </w:r>
            <w:r w:rsidRPr="00C02832">
              <w:rPr>
                <w:rFonts w:ascii="Angsana New" w:hAnsi="Angsana New" w:cs="Angsana New"/>
              </w:rPr>
              <w:t>39</w:t>
            </w:r>
          </w:p>
        </w:tc>
        <w:tc>
          <w:tcPr>
            <w:tcW w:w="897" w:type="dxa"/>
            <w:tcBorders>
              <w:top w:val="nil"/>
            </w:tcBorders>
          </w:tcPr>
          <w:p w14:paraId="4051F51D" w14:textId="5A9744C1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34</w:t>
            </w:r>
            <w:r w:rsidRPr="00C02832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73</w:t>
            </w:r>
          </w:p>
        </w:tc>
        <w:tc>
          <w:tcPr>
            <w:tcW w:w="604" w:type="dxa"/>
            <w:tcBorders>
              <w:top w:val="nil"/>
            </w:tcBorders>
          </w:tcPr>
          <w:p w14:paraId="23352A9C" w14:textId="0FB3E6AB" w:rsidR="00296397" w:rsidRPr="00C0283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1</w:t>
            </w:r>
            <w:r w:rsidRPr="00C02832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24</w:t>
            </w:r>
          </w:p>
        </w:tc>
        <w:tc>
          <w:tcPr>
            <w:tcW w:w="809" w:type="dxa"/>
            <w:tcBorders>
              <w:top w:val="nil"/>
            </w:tcBorders>
          </w:tcPr>
          <w:p w14:paraId="49B06AAD" w14:textId="514E1E8F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188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55</w:t>
            </w:r>
          </w:p>
        </w:tc>
        <w:tc>
          <w:tcPr>
            <w:tcW w:w="608" w:type="dxa"/>
            <w:tcBorders>
              <w:top w:val="nil"/>
            </w:tcBorders>
          </w:tcPr>
          <w:p w14:paraId="0FF95E0B" w14:textId="099B98F4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3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38</w:t>
            </w:r>
          </w:p>
        </w:tc>
        <w:tc>
          <w:tcPr>
            <w:tcW w:w="846" w:type="dxa"/>
            <w:tcBorders>
              <w:top w:val="nil"/>
            </w:tcBorders>
          </w:tcPr>
          <w:p w14:paraId="6C9994C0" w14:textId="356EDD5A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270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75</w:t>
            </w:r>
          </w:p>
        </w:tc>
        <w:tc>
          <w:tcPr>
            <w:tcW w:w="635" w:type="dxa"/>
            <w:tcBorders>
              <w:top w:val="nil"/>
            </w:tcBorders>
          </w:tcPr>
          <w:p w14:paraId="5AEC71E6" w14:textId="13FCF919" w:rsidR="00296397" w:rsidRPr="00E24812" w:rsidRDefault="00296397" w:rsidP="0029639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4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36</w:t>
            </w:r>
          </w:p>
        </w:tc>
      </w:tr>
      <w:tr w:rsidR="00296397" w:rsidRPr="00971D60" w14:paraId="69841AEF" w14:textId="77777777" w:rsidTr="00C02832">
        <w:trPr>
          <w:gridAfter w:val="1"/>
          <w:wAfter w:w="8" w:type="dxa"/>
        </w:trPr>
        <w:tc>
          <w:tcPr>
            <w:tcW w:w="3288" w:type="dxa"/>
          </w:tcPr>
          <w:p w14:paraId="462CFA4A" w14:textId="0080EDEB" w:rsidR="00296397" w:rsidRPr="0024538F" w:rsidRDefault="00296397" w:rsidP="00296397">
            <w:pPr>
              <w:rPr>
                <w:rFonts w:ascii="Angsana New" w:hAnsi="Angsana New" w:cs="Angsana New"/>
                <w:b/>
                <w:bCs/>
              </w:rPr>
            </w:pPr>
            <w:r w:rsidRPr="0024538F">
              <w:rPr>
                <w:rFonts w:ascii="Angsana New" w:hAnsi="Angsana New" w:cs="Angsana New"/>
                <w:b/>
                <w:bCs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รายได้จากการขาย</w:t>
            </w:r>
            <w:r w:rsidRPr="0024538F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  <w:r w:rsidR="00255954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24538F">
              <w:rPr>
                <w:rFonts w:ascii="Angsana New" w:hAnsi="Angsana New" w:cs="Angsana New"/>
                <w:b/>
                <w:bCs/>
                <w:cs/>
              </w:rPr>
              <w:t>และต่างประเทศ</w:t>
            </w:r>
          </w:p>
        </w:tc>
        <w:tc>
          <w:tcPr>
            <w:tcW w:w="778" w:type="dxa"/>
          </w:tcPr>
          <w:p w14:paraId="468AD00F" w14:textId="15E2CCF0" w:rsidR="00296397" w:rsidRPr="00C02832" w:rsidRDefault="00296397" w:rsidP="002963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02832">
              <w:rPr>
                <w:rFonts w:ascii="Angsana New" w:hAnsi="Angsana New" w:cs="Angsana New"/>
                <w:b/>
                <w:bCs/>
              </w:rPr>
              <w:t>2,319</w:t>
            </w:r>
            <w:r w:rsidRPr="00C02832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C02832">
              <w:rPr>
                <w:rFonts w:ascii="Angsana New" w:hAnsi="Angsana New" w:cs="Angsana New"/>
                <w:b/>
                <w:bCs/>
              </w:rPr>
              <w:t>89</w:t>
            </w:r>
          </w:p>
        </w:tc>
        <w:tc>
          <w:tcPr>
            <w:tcW w:w="546" w:type="dxa"/>
          </w:tcPr>
          <w:p w14:paraId="565CADDC" w14:textId="20284EFF" w:rsidR="00296397" w:rsidRPr="00C02832" w:rsidRDefault="00296397" w:rsidP="002963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02832">
              <w:rPr>
                <w:rFonts w:ascii="Angsana New" w:hAnsi="Angsana New" w:cs="Angsana New"/>
                <w:b/>
                <w:bCs/>
              </w:rPr>
              <w:t>100</w:t>
            </w:r>
            <w:r w:rsidRPr="00C02832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C02832">
              <w:rPr>
                <w:rFonts w:ascii="Angsana New" w:hAnsi="Angsana New" w:cs="Angsana New"/>
                <w:b/>
                <w:bCs/>
              </w:rPr>
              <w:t>00</w:t>
            </w:r>
          </w:p>
        </w:tc>
        <w:tc>
          <w:tcPr>
            <w:tcW w:w="897" w:type="dxa"/>
          </w:tcPr>
          <w:p w14:paraId="3C86A5AB" w14:textId="4965216F" w:rsidR="00296397" w:rsidRPr="00C02832" w:rsidRDefault="00296397" w:rsidP="002963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02832">
              <w:rPr>
                <w:rFonts w:asciiTheme="majorBidi" w:hAnsiTheme="majorBidi" w:cstheme="majorBidi"/>
                <w:b/>
                <w:bCs/>
                <w:color w:val="000000"/>
              </w:rPr>
              <w:t>2,789</w:t>
            </w:r>
            <w:r w:rsidRPr="00C02832">
              <w:rPr>
                <w:rFonts w:asciiTheme="majorBidi" w:hAnsiTheme="majorBidi" w:cs="Angsana New"/>
                <w:b/>
                <w:bCs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b/>
                <w:bCs/>
                <w:color w:val="000000"/>
              </w:rPr>
              <w:t>82</w:t>
            </w:r>
          </w:p>
        </w:tc>
        <w:tc>
          <w:tcPr>
            <w:tcW w:w="604" w:type="dxa"/>
          </w:tcPr>
          <w:p w14:paraId="148E554F" w14:textId="11CA8519" w:rsidR="00296397" w:rsidRPr="00C02832" w:rsidRDefault="00296397" w:rsidP="002963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02832">
              <w:rPr>
                <w:rFonts w:asciiTheme="majorBidi" w:hAnsiTheme="majorBidi" w:cstheme="majorBidi"/>
                <w:b/>
                <w:bCs/>
                <w:color w:val="000000"/>
              </w:rPr>
              <w:t>100</w:t>
            </w:r>
            <w:r w:rsidRPr="00C02832">
              <w:rPr>
                <w:rFonts w:asciiTheme="majorBidi" w:hAnsiTheme="majorBidi" w:cs="Angsana New"/>
                <w:b/>
                <w:bCs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b/>
                <w:bCs/>
                <w:color w:val="000000"/>
              </w:rPr>
              <w:t>00</w:t>
            </w:r>
          </w:p>
        </w:tc>
        <w:tc>
          <w:tcPr>
            <w:tcW w:w="809" w:type="dxa"/>
          </w:tcPr>
          <w:p w14:paraId="336B766A" w14:textId="11C00D59" w:rsidR="00296397" w:rsidRPr="00E24812" w:rsidRDefault="00296397" w:rsidP="002963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24812">
              <w:rPr>
                <w:rFonts w:ascii="Angsana New" w:hAnsi="Angsana New" w:cs="Angsana New"/>
                <w:b/>
                <w:bCs/>
                <w:color w:val="000000"/>
              </w:rPr>
              <w:t>5,583</w:t>
            </w:r>
            <w:r w:rsidRPr="00E24812">
              <w:rPr>
                <w:rFonts w:ascii="Angsana New" w:hAnsi="Angsana New" w:cs="Angsana New"/>
                <w:b/>
                <w:bCs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b/>
                <w:bCs/>
                <w:color w:val="000000"/>
              </w:rPr>
              <w:t>47</w:t>
            </w:r>
          </w:p>
        </w:tc>
        <w:tc>
          <w:tcPr>
            <w:tcW w:w="608" w:type="dxa"/>
          </w:tcPr>
          <w:p w14:paraId="3CAA9B9F" w14:textId="11398349" w:rsidR="00296397" w:rsidRPr="00E24812" w:rsidRDefault="00296397" w:rsidP="002963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24812">
              <w:rPr>
                <w:rFonts w:ascii="Angsana New" w:hAnsi="Angsana New" w:cs="Angsana New"/>
                <w:b/>
                <w:bCs/>
                <w:color w:val="000000"/>
              </w:rPr>
              <w:t>100</w:t>
            </w:r>
            <w:r w:rsidRPr="00E24812">
              <w:rPr>
                <w:rFonts w:ascii="Angsana New" w:hAnsi="Angsana New" w:cs="Angsana New"/>
                <w:b/>
                <w:bCs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b/>
                <w:bCs/>
                <w:color w:val="000000"/>
              </w:rPr>
              <w:t>00</w:t>
            </w:r>
          </w:p>
        </w:tc>
        <w:tc>
          <w:tcPr>
            <w:tcW w:w="846" w:type="dxa"/>
          </w:tcPr>
          <w:p w14:paraId="7820F7CD" w14:textId="1E1B0A00" w:rsidR="00296397" w:rsidRPr="00E24812" w:rsidRDefault="00296397" w:rsidP="002963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24812">
              <w:rPr>
                <w:rFonts w:ascii="Angsana New" w:hAnsi="Angsana New" w:cs="Angsana New"/>
                <w:b/>
                <w:bCs/>
                <w:color w:val="000000"/>
              </w:rPr>
              <w:t>6,214</w:t>
            </w:r>
            <w:r w:rsidRPr="00E24812">
              <w:rPr>
                <w:rFonts w:ascii="Angsana New" w:hAnsi="Angsana New" w:cs="Angsana New"/>
                <w:b/>
                <w:bCs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b/>
                <w:bCs/>
                <w:color w:val="000000"/>
              </w:rPr>
              <w:t>75</w:t>
            </w:r>
          </w:p>
        </w:tc>
        <w:tc>
          <w:tcPr>
            <w:tcW w:w="635" w:type="dxa"/>
          </w:tcPr>
          <w:p w14:paraId="23CF79E5" w14:textId="05AFDC47" w:rsidR="00296397" w:rsidRPr="00E24812" w:rsidRDefault="00296397" w:rsidP="002963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24812">
              <w:rPr>
                <w:rFonts w:ascii="Angsana New" w:hAnsi="Angsana New" w:cs="Angsana New"/>
                <w:b/>
                <w:bCs/>
                <w:color w:val="000000"/>
              </w:rPr>
              <w:t>100</w:t>
            </w:r>
            <w:r w:rsidRPr="00E24812">
              <w:rPr>
                <w:rFonts w:ascii="Angsana New" w:hAnsi="Angsana New" w:cs="Angsana New"/>
                <w:b/>
                <w:bCs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b/>
                <w:bCs/>
                <w:color w:val="000000"/>
              </w:rPr>
              <w:t>00</w:t>
            </w:r>
          </w:p>
        </w:tc>
      </w:tr>
      <w:tr w:rsidR="00804E07" w:rsidRPr="00971D60" w14:paraId="6E9A1070" w14:textId="77777777" w:rsidTr="00C02832">
        <w:trPr>
          <w:gridAfter w:val="1"/>
          <w:wAfter w:w="8" w:type="dxa"/>
        </w:trPr>
        <w:tc>
          <w:tcPr>
            <w:tcW w:w="3288" w:type="dxa"/>
          </w:tcPr>
          <w:p w14:paraId="0C0A2D60" w14:textId="64846170" w:rsidR="008F2173" w:rsidRPr="0024538F" w:rsidRDefault="008F2173" w:rsidP="00804E07">
            <w:pPr>
              <w:rPr>
                <w:rFonts w:ascii="Angsana New" w:hAnsi="Angsana New" w:cs="Angsana New"/>
              </w:rPr>
            </w:pPr>
            <w:r w:rsidRPr="00971D60">
              <w:rPr>
                <w:rFonts w:ascii="Angsana New" w:hAnsi="Angsana New" w:cs="Angsana New"/>
                <w:cs/>
              </w:rPr>
              <w:t>อัตรา</w:t>
            </w:r>
            <w:r w:rsidR="00971D60">
              <w:rPr>
                <w:rFonts w:ascii="Angsana New" w:hAnsi="Angsana New" w:cs="Angsana New" w:hint="cs"/>
                <w:cs/>
              </w:rPr>
              <w:t>การเติบโต</w:t>
            </w:r>
            <w:r w:rsidRPr="00971D60">
              <w:rPr>
                <w:rFonts w:ascii="Angsana New" w:hAnsi="Angsana New" w:cs="Angsana New"/>
                <w:cs/>
              </w:rPr>
              <w:t>ของ</w:t>
            </w:r>
            <w:r w:rsidR="00971D60">
              <w:rPr>
                <w:rFonts w:ascii="Angsana New" w:hAnsi="Angsana New" w:cs="Angsana New" w:hint="cs"/>
                <w:cs/>
              </w:rPr>
              <w:t>รายได้จากการขาย</w:t>
            </w:r>
            <w:r w:rsidRPr="00971D60">
              <w:rPr>
                <w:rFonts w:ascii="Angsana New" w:hAnsi="Angsana New" w:cs="Angsana New"/>
                <w:cs/>
              </w:rPr>
              <w:t xml:space="preserve"> (%)</w:t>
            </w:r>
          </w:p>
        </w:tc>
        <w:tc>
          <w:tcPr>
            <w:tcW w:w="778" w:type="dxa"/>
          </w:tcPr>
          <w:p w14:paraId="7D7B7A96" w14:textId="01121919" w:rsidR="008F2173" w:rsidRPr="00C02832" w:rsidRDefault="00377836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  <w:cs/>
              </w:rPr>
              <w:t>(</w:t>
            </w:r>
            <w:r w:rsidR="00DA6ED9">
              <w:rPr>
                <w:rFonts w:ascii="Angsana New" w:hAnsi="Angsana New" w:cs="Angsana New"/>
              </w:rPr>
              <w:t>16</w:t>
            </w:r>
            <w:r w:rsidR="00DA6ED9">
              <w:rPr>
                <w:rFonts w:ascii="Angsana New" w:hAnsi="Angsana New" w:cs="Angsana New"/>
                <w:cs/>
              </w:rPr>
              <w:t>.</w:t>
            </w:r>
            <w:r w:rsidR="00DA6ED9">
              <w:rPr>
                <w:rFonts w:ascii="Angsana New" w:hAnsi="Angsana New" w:cs="Angsana New"/>
              </w:rPr>
              <w:t>84</w:t>
            </w:r>
            <w:r w:rsidRPr="00C0283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546" w:type="dxa"/>
          </w:tcPr>
          <w:p w14:paraId="051ACDF9" w14:textId="00663F4C" w:rsidR="008F2173" w:rsidRPr="00C02832" w:rsidRDefault="008F2173" w:rsidP="00804E0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</w:tcPr>
          <w:p w14:paraId="705C7822" w14:textId="3FF937E4" w:rsidR="008F2173" w:rsidRPr="00C02832" w:rsidRDefault="0003716A" w:rsidP="00804E07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</w:rPr>
              <w:t>N</w:t>
            </w:r>
            <w:r w:rsidRPr="00C02832">
              <w:rPr>
                <w:rFonts w:ascii="Angsana New" w:hAnsi="Angsana New" w:cs="Angsana New"/>
                <w:cs/>
              </w:rPr>
              <w:t>/</w:t>
            </w:r>
            <w:r w:rsidRPr="00C02832">
              <w:rPr>
                <w:rFonts w:ascii="Angsana New" w:hAnsi="Angsana New" w:cs="Angsana New"/>
              </w:rPr>
              <w:t>A</w:t>
            </w:r>
          </w:p>
        </w:tc>
        <w:tc>
          <w:tcPr>
            <w:tcW w:w="604" w:type="dxa"/>
          </w:tcPr>
          <w:p w14:paraId="2679B6C6" w14:textId="0EBEE2F8" w:rsidR="008F2173" w:rsidRPr="00C02832" w:rsidRDefault="008F2173" w:rsidP="00804E0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9" w:type="dxa"/>
          </w:tcPr>
          <w:p w14:paraId="26659EAD" w14:textId="49797F76" w:rsidR="008F2173" w:rsidRPr="00E24812" w:rsidRDefault="00804E07" w:rsidP="00804E0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(</w:t>
            </w:r>
            <w:r w:rsidRPr="00E24812">
              <w:rPr>
                <w:rFonts w:ascii="Angsana New" w:hAnsi="Angsana New" w:cs="Angsana New"/>
              </w:rPr>
              <w:t>10</w:t>
            </w:r>
            <w:r w:rsidRPr="00E24812">
              <w:rPr>
                <w:rFonts w:ascii="Angsana New" w:hAnsi="Angsana New" w:cs="Angsana New"/>
                <w:cs/>
              </w:rPr>
              <w:t>.</w:t>
            </w:r>
            <w:r w:rsidRPr="00E24812">
              <w:rPr>
                <w:rFonts w:ascii="Angsana New" w:hAnsi="Angsana New" w:cs="Angsana New"/>
              </w:rPr>
              <w:t>16</w:t>
            </w:r>
            <w:r w:rsidRPr="00E248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608" w:type="dxa"/>
          </w:tcPr>
          <w:p w14:paraId="23851709" w14:textId="6F338300" w:rsidR="008F2173" w:rsidRPr="00E24812" w:rsidRDefault="008F2173" w:rsidP="00804E0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6" w:type="dxa"/>
          </w:tcPr>
          <w:p w14:paraId="43D172FC" w14:textId="2E70BE73" w:rsidR="008F2173" w:rsidRPr="00E24812" w:rsidRDefault="00804E07" w:rsidP="00804E07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>N</w:t>
            </w:r>
            <w:r w:rsidRPr="00E24812">
              <w:rPr>
                <w:rFonts w:ascii="Angsana New" w:hAnsi="Angsana New" w:cs="Angsana New"/>
                <w:cs/>
              </w:rPr>
              <w:t>/</w:t>
            </w:r>
            <w:r w:rsidRPr="00E24812">
              <w:rPr>
                <w:rFonts w:ascii="Angsana New" w:hAnsi="Angsana New" w:cs="Angsana New"/>
              </w:rPr>
              <w:t>A</w:t>
            </w:r>
            <w:r w:rsidRPr="00E24812" w:rsidDel="00804E07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635" w:type="dxa"/>
          </w:tcPr>
          <w:p w14:paraId="553508A9" w14:textId="61C02238" w:rsidR="008F2173" w:rsidRPr="00E24812" w:rsidRDefault="00804E07" w:rsidP="00804E07">
            <w:pPr>
              <w:jc w:val="right"/>
              <w:rPr>
                <w:rFonts w:ascii="Angsana New" w:hAnsi="Angsana New" w:cs="Angsana New"/>
              </w:rPr>
            </w:pPr>
            <w:r w:rsidRPr="00E24812" w:rsidDel="00804E07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</w:tbl>
    <w:p w14:paraId="45C25476" w14:textId="77777777" w:rsidR="004D47D5" w:rsidRDefault="004D47D5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23772917" w14:textId="77777777" w:rsidR="00255954" w:rsidRDefault="00255954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2D700DC1" w14:textId="77777777" w:rsidR="00255954" w:rsidRPr="0024538F" w:rsidRDefault="00255954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1FCA8594" w14:textId="5CE903BE" w:rsidR="005E420D" w:rsidRPr="0024538F" w:rsidRDefault="00B649F1" w:rsidP="00C02832">
      <w:pPr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C02832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Pr="00C0283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02832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="00EE5EB8" w:rsidRPr="00C0283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E420D"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ลักษณะของผลิตภัณฑ์</w:t>
      </w:r>
    </w:p>
    <w:p w14:paraId="445E7CE1" w14:textId="72E61B38" w:rsidR="0034609D" w:rsidRPr="0024538F" w:rsidRDefault="00730ED3" w:rsidP="00C02832">
      <w:pPr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บริษัทฯ มีแบตเตอรี่ ที่เหมาะสมกับรถประเภทต่างๆ ทั้งรถญี่ปุ่น รถยุโรป และรถอเมริกันและตามสภาพภูมิอากาศที่แตกต่างกันให้สามารถใช้งานได้ในเขตอากาศร้อน หรือเขตอากาศหนาว</w:t>
      </w:r>
      <w:r w:rsidR="0034609D" w:rsidRPr="0024538F">
        <w:rPr>
          <w:rFonts w:asciiTheme="majorBidi" w:hAnsiTheme="majorBidi" w:cstheme="majorBidi"/>
          <w:sz w:val="32"/>
          <w:szCs w:val="32"/>
          <w:cs/>
        </w:rPr>
        <w:t xml:space="preserve"> โดยบริษัทฯ จัดจำหน่ายผลิตภัณฑ์ในประเทศภายใต้เครื่องหมายการค้า  3</w:t>
      </w:r>
      <w:r w:rsidR="0034609D" w:rsidRPr="0024538F">
        <w:rPr>
          <w:rFonts w:asciiTheme="majorBidi" w:hAnsiTheme="majorBidi" w:cstheme="majorBidi"/>
          <w:sz w:val="32"/>
          <w:szCs w:val="32"/>
        </w:rPr>
        <w:t xml:space="preserve">K </w:t>
      </w:r>
      <w:r w:rsidR="0034609D" w:rsidRPr="0024538F">
        <w:rPr>
          <w:rFonts w:asciiTheme="majorBidi" w:hAnsiTheme="majorBidi" w:cstheme="majorBidi"/>
          <w:sz w:val="32"/>
          <w:szCs w:val="32"/>
          <w:cs/>
        </w:rPr>
        <w:t>และส่งออกกว่า 50 ประเทศทั่วทุก</w:t>
      </w:r>
      <w:r w:rsidR="0034609D" w:rsidRPr="00102FC6">
        <w:rPr>
          <w:rFonts w:asciiTheme="majorBidi" w:hAnsiTheme="majorBidi" w:cstheme="majorBidi"/>
          <w:sz w:val="32"/>
          <w:szCs w:val="32"/>
          <w:cs/>
        </w:rPr>
        <w:t xml:space="preserve">ทวีป </w:t>
      </w:r>
      <w:r w:rsidR="0034609D" w:rsidRPr="00E24812">
        <w:rPr>
          <w:rFonts w:asciiTheme="majorBidi" w:hAnsiTheme="majorBidi" w:cstheme="majorBidi"/>
          <w:sz w:val="32"/>
          <w:szCs w:val="32"/>
          <w:cs/>
        </w:rPr>
        <w:t>ภายใต้ตราสินค้า “</w:t>
      </w:r>
      <w:r w:rsidR="00C57FE9" w:rsidRPr="00E24812">
        <w:rPr>
          <w:rFonts w:asciiTheme="majorBidi" w:hAnsiTheme="majorBidi" w:cstheme="majorBidi"/>
          <w:sz w:val="32"/>
          <w:szCs w:val="32"/>
        </w:rPr>
        <w:t>3</w:t>
      </w:r>
      <w:r w:rsidR="0034609D" w:rsidRPr="00E24812">
        <w:rPr>
          <w:rFonts w:asciiTheme="majorBidi" w:hAnsiTheme="majorBidi" w:cstheme="majorBidi"/>
          <w:sz w:val="32"/>
          <w:szCs w:val="32"/>
        </w:rPr>
        <w:t>K</w:t>
      </w:r>
      <w:r w:rsidR="0034609D" w:rsidRPr="00E24812">
        <w:rPr>
          <w:rFonts w:asciiTheme="majorBidi" w:hAnsiTheme="majorBidi" w:cstheme="majorBidi"/>
          <w:sz w:val="32"/>
          <w:szCs w:val="32"/>
          <w:cs/>
        </w:rPr>
        <w:t>”</w:t>
      </w:r>
      <w:r w:rsidR="0034609D" w:rsidRPr="00E24812">
        <w:rPr>
          <w:rFonts w:asciiTheme="majorBidi" w:hAnsiTheme="majorBidi" w:cstheme="majorBidi"/>
          <w:sz w:val="32"/>
          <w:szCs w:val="32"/>
        </w:rPr>
        <w:t xml:space="preserve">, </w:t>
      </w:r>
      <w:r w:rsidR="0034609D" w:rsidRPr="00E24812">
        <w:rPr>
          <w:rFonts w:asciiTheme="majorBidi" w:hAnsiTheme="majorBidi" w:cstheme="majorBidi"/>
          <w:sz w:val="32"/>
          <w:szCs w:val="32"/>
          <w:cs/>
        </w:rPr>
        <w:t>“</w:t>
      </w:r>
      <w:r w:rsidR="0034609D" w:rsidRPr="00E24812">
        <w:rPr>
          <w:rFonts w:asciiTheme="majorBidi" w:hAnsiTheme="majorBidi" w:cstheme="majorBidi"/>
          <w:sz w:val="32"/>
          <w:szCs w:val="32"/>
        </w:rPr>
        <w:t>KV</w:t>
      </w:r>
      <w:r w:rsidR="0034609D" w:rsidRPr="00E24812">
        <w:rPr>
          <w:rFonts w:asciiTheme="majorBidi" w:hAnsiTheme="majorBidi" w:cstheme="majorBidi"/>
          <w:sz w:val="32"/>
          <w:szCs w:val="32"/>
          <w:cs/>
        </w:rPr>
        <w:t>”</w:t>
      </w:r>
      <w:r w:rsidR="0034609D" w:rsidRPr="00E24812">
        <w:rPr>
          <w:rFonts w:asciiTheme="majorBidi" w:hAnsiTheme="majorBidi" w:cstheme="majorBidi"/>
          <w:sz w:val="32"/>
          <w:szCs w:val="32"/>
        </w:rPr>
        <w:t xml:space="preserve">, </w:t>
      </w:r>
      <w:r w:rsidR="0034609D" w:rsidRPr="00E24812">
        <w:rPr>
          <w:rFonts w:asciiTheme="majorBidi" w:hAnsiTheme="majorBidi" w:cstheme="majorBidi"/>
          <w:sz w:val="32"/>
          <w:szCs w:val="32"/>
          <w:cs/>
        </w:rPr>
        <w:t>“</w:t>
      </w:r>
      <w:r w:rsidR="0034609D" w:rsidRPr="00E24812">
        <w:rPr>
          <w:rFonts w:asciiTheme="majorBidi" w:hAnsiTheme="majorBidi" w:cstheme="majorBidi"/>
          <w:sz w:val="32"/>
          <w:szCs w:val="32"/>
        </w:rPr>
        <w:t>TSB</w:t>
      </w:r>
      <w:r w:rsidR="0034609D" w:rsidRPr="00E24812">
        <w:rPr>
          <w:rFonts w:asciiTheme="majorBidi" w:hAnsiTheme="majorBidi" w:cstheme="majorBidi"/>
          <w:sz w:val="32"/>
          <w:szCs w:val="32"/>
          <w:cs/>
        </w:rPr>
        <w:t>” “</w:t>
      </w:r>
      <w:r w:rsidR="0034609D" w:rsidRPr="00E24812">
        <w:rPr>
          <w:rFonts w:asciiTheme="majorBidi" w:hAnsiTheme="majorBidi" w:cstheme="majorBidi"/>
          <w:sz w:val="32"/>
          <w:szCs w:val="32"/>
        </w:rPr>
        <w:t>TIGER</w:t>
      </w:r>
      <w:r w:rsidR="0034609D" w:rsidRPr="00E24812">
        <w:rPr>
          <w:rFonts w:asciiTheme="majorBidi" w:hAnsiTheme="majorBidi" w:cstheme="majorBidi"/>
          <w:sz w:val="32"/>
          <w:szCs w:val="32"/>
          <w:cs/>
        </w:rPr>
        <w:t>”</w:t>
      </w:r>
      <w:r w:rsidR="00851624" w:rsidRPr="00E24812">
        <w:rPr>
          <w:rFonts w:asciiTheme="majorBidi" w:hAnsiTheme="majorBidi" w:cstheme="majorBidi"/>
          <w:sz w:val="32"/>
          <w:szCs w:val="32"/>
          <w:cs/>
        </w:rPr>
        <w:t xml:space="preserve">  และ </w:t>
      </w:r>
      <w:r w:rsidR="00851624" w:rsidRPr="00E24812">
        <w:rPr>
          <w:rFonts w:asciiTheme="majorBidi" w:hAnsiTheme="majorBidi" w:cs="Angsana New"/>
          <w:sz w:val="32"/>
          <w:szCs w:val="32"/>
          <w:cs/>
        </w:rPr>
        <w:t>“</w:t>
      </w:r>
      <w:r w:rsidR="00851624" w:rsidRPr="00E24812">
        <w:rPr>
          <w:rFonts w:asciiTheme="majorBidi" w:hAnsiTheme="majorBidi" w:cstheme="majorBidi"/>
          <w:sz w:val="32"/>
          <w:szCs w:val="32"/>
        </w:rPr>
        <w:t>TUFLONG</w:t>
      </w:r>
      <w:r w:rsidR="00851624" w:rsidRPr="00E24812">
        <w:rPr>
          <w:rFonts w:asciiTheme="majorBidi" w:hAnsiTheme="majorBidi" w:cs="Angsana New"/>
          <w:sz w:val="32"/>
          <w:szCs w:val="32"/>
          <w:cs/>
        </w:rPr>
        <w:t>”</w:t>
      </w:r>
    </w:p>
    <w:p w14:paraId="7955C8E9" w14:textId="099D98FB" w:rsidR="0034609D" w:rsidRPr="0024538F" w:rsidRDefault="00730ED3" w:rsidP="00C02832">
      <w:pPr>
        <w:ind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 xml:space="preserve">ผลิตภัณฑ์ของบริษัทฯ เป็นแบตเตอรี่ชนิดตะกั่วกรด แบ่งตามการใช้งานออกเป็น </w:t>
      </w:r>
      <w:r w:rsidR="00665D1F" w:rsidRPr="0024538F">
        <w:rPr>
          <w:rFonts w:asciiTheme="majorBidi" w:hAnsiTheme="majorBidi" w:cstheme="majorBidi"/>
          <w:sz w:val="32"/>
          <w:szCs w:val="32"/>
          <w:cs/>
        </w:rPr>
        <w:t>6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กลุ่มผลิตภัณฑ์</w:t>
      </w:r>
      <w:r w:rsidR="0034609D" w:rsidRPr="0024538F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788BCB20" w14:textId="4C50E54A" w:rsidR="00507A38" w:rsidRPr="0024538F" w:rsidRDefault="00730ED3" w:rsidP="00C02832">
      <w:pPr>
        <w:numPr>
          <w:ilvl w:val="0"/>
          <w:numId w:val="2"/>
        </w:numPr>
        <w:ind w:hanging="51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แบตเตอรี่สำหรับรถยนต์ (</w:t>
      </w:r>
      <w:r w:rsidRPr="0024538F">
        <w:rPr>
          <w:rFonts w:asciiTheme="majorBidi" w:hAnsiTheme="majorBidi" w:cstheme="majorBidi"/>
          <w:b/>
          <w:bCs/>
          <w:sz w:val="32"/>
          <w:szCs w:val="32"/>
          <w:u w:val="single"/>
        </w:rPr>
        <w:t>Automotive Battery</w:t>
      </w:r>
      <w:r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)</w:t>
      </w:r>
    </w:p>
    <w:p w14:paraId="56793474" w14:textId="220D705F" w:rsidR="00507A38" w:rsidRPr="0024538F" w:rsidRDefault="00507A38" w:rsidP="002769A9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สามารถแบ่งออกเป็น แบตเตอรี่ประเภทต่าง ๆ ดังนี้</w:t>
      </w:r>
    </w:p>
    <w:p w14:paraId="59ECA3B5" w14:textId="419055A6" w:rsidR="00730ED3" w:rsidRPr="00E24812" w:rsidRDefault="00730ED3" w:rsidP="00C02832">
      <w:pPr>
        <w:numPr>
          <w:ilvl w:val="1"/>
          <w:numId w:val="13"/>
        </w:numPr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102FC6">
        <w:rPr>
          <w:rFonts w:asciiTheme="majorBidi" w:hAnsiTheme="majorBidi" w:cstheme="majorBidi"/>
          <w:sz w:val="32"/>
          <w:szCs w:val="32"/>
          <w:u w:val="single"/>
          <w:cs/>
        </w:rPr>
        <w:t>แบตเตอรี่ชนิดต้องดูแลรักษา (</w:t>
      </w:r>
      <w:r w:rsidRPr="00102FC6">
        <w:rPr>
          <w:rFonts w:asciiTheme="majorBidi" w:hAnsiTheme="majorBidi" w:cstheme="majorBidi"/>
          <w:sz w:val="32"/>
          <w:szCs w:val="32"/>
          <w:u w:val="single"/>
        </w:rPr>
        <w:t>Low Maintenance</w:t>
      </w:r>
      <w:r w:rsidRPr="00102FC6">
        <w:rPr>
          <w:rFonts w:asciiTheme="majorBidi" w:hAnsiTheme="majorBidi" w:cstheme="majorBidi"/>
          <w:sz w:val="32"/>
          <w:szCs w:val="32"/>
          <w:u w:val="single"/>
          <w:cs/>
        </w:rPr>
        <w:t>)</w:t>
      </w:r>
    </w:p>
    <w:p w14:paraId="25D35451" w14:textId="366A5AC0" w:rsidR="00341164" w:rsidRPr="00E24812" w:rsidRDefault="0037799A" w:rsidP="00C02832">
      <w:pPr>
        <w:ind w:left="1494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 xml:space="preserve">เป็นแบตเตอรี่ที่ใช้ตะกั่วผสมพลวงในการผลิตโครงแผ่นกริด </w:t>
      </w:r>
      <w:r w:rsidR="002541E5" w:rsidRPr="00E24812">
        <w:rPr>
          <w:rFonts w:asciiTheme="majorBidi" w:hAnsiTheme="majorBidi" w:cstheme="majorBidi"/>
          <w:sz w:val="32"/>
          <w:szCs w:val="32"/>
          <w:cs/>
        </w:rPr>
        <w:t>โดย</w:t>
      </w:r>
      <w:r w:rsidRPr="00E24812">
        <w:rPr>
          <w:rFonts w:asciiTheme="majorBidi" w:hAnsiTheme="majorBidi" w:cstheme="majorBidi"/>
          <w:sz w:val="32"/>
          <w:szCs w:val="32"/>
          <w:cs/>
        </w:rPr>
        <w:t>การใช้พลวงเป็นส่</w:t>
      </w:r>
      <w:r w:rsidR="002541E5" w:rsidRPr="00E24812">
        <w:rPr>
          <w:rFonts w:asciiTheme="majorBidi" w:hAnsiTheme="majorBidi" w:cstheme="majorBidi"/>
          <w:sz w:val="32"/>
          <w:szCs w:val="32"/>
          <w:cs/>
        </w:rPr>
        <w:t>วนประกอบ ทำให้เกิดการสูญเสียน้ำ</w:t>
      </w:r>
      <w:r w:rsidRPr="00E24812">
        <w:rPr>
          <w:rFonts w:asciiTheme="majorBidi" w:hAnsiTheme="majorBidi" w:cstheme="majorBidi"/>
          <w:sz w:val="32"/>
          <w:szCs w:val="32"/>
          <w:cs/>
        </w:rPr>
        <w:t>กลั่นในอัตราสูงระหว่างการใช้งานจึงต้องมีการดูแลเติมน้ำ กลั่นอย่างสม่ำเสมอ</w:t>
      </w:r>
    </w:p>
    <w:p w14:paraId="63A153BA" w14:textId="77777777" w:rsidR="0037799A" w:rsidRPr="0024538F" w:rsidRDefault="00730ED3" w:rsidP="00C02832">
      <w:pPr>
        <w:numPr>
          <w:ilvl w:val="1"/>
          <w:numId w:val="13"/>
        </w:numPr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4538F">
        <w:rPr>
          <w:rFonts w:asciiTheme="majorBidi" w:hAnsiTheme="majorBidi" w:cstheme="majorBidi"/>
          <w:sz w:val="32"/>
          <w:szCs w:val="32"/>
          <w:u w:val="single"/>
          <w:cs/>
        </w:rPr>
        <w:t>แบตเตอรี่ชนิดไม่ต้องดูแลรักษา (</w:t>
      </w:r>
      <w:r w:rsidRPr="0024538F">
        <w:rPr>
          <w:rFonts w:asciiTheme="majorBidi" w:hAnsiTheme="majorBidi" w:cstheme="majorBidi"/>
          <w:sz w:val="32"/>
          <w:szCs w:val="32"/>
          <w:u w:val="single"/>
        </w:rPr>
        <w:t>Maintenance Free</w:t>
      </w:r>
      <w:r w:rsidRPr="0024538F">
        <w:rPr>
          <w:rFonts w:asciiTheme="majorBidi" w:hAnsiTheme="majorBidi" w:cstheme="majorBidi"/>
          <w:sz w:val="32"/>
          <w:szCs w:val="32"/>
          <w:u w:val="single"/>
          <w:cs/>
        </w:rPr>
        <w:t>)</w:t>
      </w:r>
    </w:p>
    <w:p w14:paraId="6651481E" w14:textId="7AD07110" w:rsidR="00730ED3" w:rsidRPr="00E24812" w:rsidRDefault="0037799A" w:rsidP="00C02832">
      <w:pPr>
        <w:ind w:left="1494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เป็นแบ</w:t>
      </w:r>
      <w:r w:rsidR="0039756A" w:rsidRPr="00E24812">
        <w:rPr>
          <w:rFonts w:asciiTheme="majorBidi" w:hAnsiTheme="majorBidi" w:cstheme="majorBidi"/>
          <w:sz w:val="32"/>
          <w:szCs w:val="32"/>
          <w:cs/>
        </w:rPr>
        <w:t>ตเตอรี่ที่ใช้ตะกั่วผสมแคลเซี</w:t>
      </w:r>
      <w:r w:rsidR="002541E5" w:rsidRPr="00E24812">
        <w:rPr>
          <w:rFonts w:asciiTheme="majorBidi" w:hAnsiTheme="majorBidi" w:cstheme="majorBidi"/>
          <w:sz w:val="32"/>
          <w:szCs w:val="32"/>
          <w:cs/>
        </w:rPr>
        <w:t>ยม และ</w:t>
      </w:r>
      <w:r w:rsidRPr="00E24812">
        <w:rPr>
          <w:rFonts w:asciiTheme="majorBidi" w:hAnsiTheme="majorBidi" w:cstheme="majorBidi"/>
          <w:sz w:val="32"/>
          <w:szCs w:val="32"/>
          <w:cs/>
        </w:rPr>
        <w:t>ดีบุกในการผลิตโครงแผ่น</w:t>
      </w:r>
      <w:r w:rsidR="002541E5" w:rsidRPr="00E24812">
        <w:rPr>
          <w:rFonts w:asciiTheme="majorBidi" w:hAnsiTheme="majorBidi" w:cstheme="majorBidi"/>
          <w:sz w:val="32"/>
          <w:szCs w:val="32"/>
          <w:cs/>
        </w:rPr>
        <w:t>กริด ทั้งนี้ เนื่องจากการใช้แคลเซี่ยม และดีบุก เป็นส่วนประกอบ ทำ</w:t>
      </w:r>
      <w:r w:rsidRPr="00E24812">
        <w:rPr>
          <w:rFonts w:asciiTheme="majorBidi" w:hAnsiTheme="majorBidi" w:cstheme="majorBidi"/>
          <w:sz w:val="32"/>
          <w:szCs w:val="32"/>
          <w:cs/>
        </w:rPr>
        <w:t>ให้</w:t>
      </w:r>
      <w:r w:rsidR="0039756A" w:rsidRPr="00E24812">
        <w:rPr>
          <w:rFonts w:asciiTheme="majorBidi" w:hAnsiTheme="majorBidi" w:cstheme="majorBidi"/>
          <w:sz w:val="32"/>
          <w:szCs w:val="32"/>
          <w:cs/>
        </w:rPr>
        <w:t>การทำงานของแบตเตอรี่</w:t>
      </w:r>
      <w:r w:rsidRPr="00E24812">
        <w:rPr>
          <w:rFonts w:asciiTheme="majorBidi" w:hAnsiTheme="majorBidi" w:cstheme="majorBidi"/>
          <w:sz w:val="32"/>
          <w:szCs w:val="32"/>
          <w:cs/>
        </w:rPr>
        <w:t>เกิดการสูญเสียน้ำกลั่นลดลง สะดวกต่อผู้ใช้งาน ไม่ต้องเติมน้ำ กลั่นขณะใช้งาน (สำหรับการใช้งานที่เป็นไปตามเงื่อนไข)</w:t>
      </w:r>
      <w:r w:rsidR="00730ED3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98E5BCA" w14:textId="35DAAC1D" w:rsidR="00EC4EB0" w:rsidRPr="00E24812" w:rsidRDefault="00EC4EB0" w:rsidP="00C02832">
      <w:pPr>
        <w:pStyle w:val="ListParagraph"/>
        <w:numPr>
          <w:ilvl w:val="0"/>
          <w:numId w:val="41"/>
        </w:numPr>
        <w:spacing w:after="0" w:line="240" w:lineRule="auto"/>
        <w:ind w:left="198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="Angsana New"/>
          <w:sz w:val="32"/>
          <w:szCs w:val="32"/>
          <w:cs/>
        </w:rPr>
        <w:t xml:space="preserve">บริษัทฯ มีผลิตภัณฑ์แบตเตอรี่รุ่น </w:t>
      </w:r>
      <w:r w:rsidRPr="00E24812">
        <w:rPr>
          <w:rFonts w:asciiTheme="majorBidi" w:hAnsiTheme="majorBidi" w:cs="Angsana New"/>
          <w:sz w:val="32"/>
          <w:szCs w:val="32"/>
        </w:rPr>
        <w:t xml:space="preserve">MF Series </w:t>
      </w:r>
      <w:r w:rsidRPr="00E24812">
        <w:rPr>
          <w:rFonts w:asciiTheme="majorBidi" w:hAnsiTheme="majorBidi" w:cs="Angsana New"/>
          <w:sz w:val="32"/>
          <w:szCs w:val="32"/>
          <w:cs/>
        </w:rPr>
        <w:t>ซึ่งเป็นแบตเตอรี่ที่มีการนำไปติดตั้งในรถยนต์ที่ผลิตใหม่จากโรงงานมากที่สุด เหมาะสำหรับรถยนต์ทั่วไป (</w:t>
      </w:r>
      <w:r w:rsidRPr="00E24812">
        <w:rPr>
          <w:rFonts w:asciiTheme="majorBidi" w:hAnsiTheme="majorBidi" w:cstheme="majorBidi"/>
          <w:sz w:val="32"/>
          <w:szCs w:val="32"/>
        </w:rPr>
        <w:t>PC</w:t>
      </w:r>
      <w:r w:rsidRPr="00E24812">
        <w:rPr>
          <w:rFonts w:asciiTheme="majorBidi" w:hAnsiTheme="majorBidi" w:cs="Angsana New"/>
          <w:sz w:val="32"/>
          <w:szCs w:val="32"/>
          <w:cs/>
        </w:rPr>
        <w:t>) และรถยนต์เพื่อการพาณิชย์ขนาดเล็ก (</w:t>
      </w:r>
      <w:r w:rsidRPr="00E24812">
        <w:rPr>
          <w:rFonts w:asciiTheme="majorBidi" w:hAnsiTheme="majorBidi" w:cstheme="majorBidi"/>
          <w:sz w:val="32"/>
          <w:szCs w:val="32"/>
        </w:rPr>
        <w:t>LCV</w:t>
      </w:r>
      <w:r w:rsidRPr="00E24812">
        <w:rPr>
          <w:rFonts w:asciiTheme="majorBidi" w:hAnsiTheme="majorBidi" w:cs="Angsana New"/>
          <w:sz w:val="32"/>
          <w:szCs w:val="32"/>
          <w:cs/>
        </w:rPr>
        <w:t xml:space="preserve">) การผลิตแบตเตอรี่ชนิดนี้ได้นำโลหะแคลเซียมชนิด </w:t>
      </w:r>
      <w:r w:rsidRPr="00E24812">
        <w:rPr>
          <w:rFonts w:asciiTheme="majorBidi" w:hAnsiTheme="majorBidi" w:cstheme="majorBidi"/>
          <w:sz w:val="32"/>
          <w:szCs w:val="32"/>
        </w:rPr>
        <w:t xml:space="preserve">Expanded Grid </w:t>
      </w:r>
      <w:r w:rsidRPr="00E24812">
        <w:rPr>
          <w:rFonts w:asciiTheme="majorBidi" w:hAnsiTheme="majorBidi" w:cs="Angsana New"/>
          <w:sz w:val="32"/>
          <w:szCs w:val="32"/>
          <w:cs/>
        </w:rPr>
        <w:t>มาใช้ในการผลิตแผ่นธาตุขั้วบวกและขั้วลบ สามารถคงประสิทธิถาพได้อย่างดีเยี่ยมแม้จะอยู่ในอุณหภูมิสูง และคุณสมบัติพิเศษของโลหะแคลเซียมยังควบคุมอัตราการลดลงของของเหลวในแบตเตอรี่ให้เกิดขึ้นยากอีกด้วย จึงไม่จำเป็นต้องเติมน้ำกลั่นบ่อยครั้ง</w:t>
      </w:r>
    </w:p>
    <w:p w14:paraId="1E2EAC55" w14:textId="331CF0BB" w:rsidR="00A6637F" w:rsidRPr="00E24812" w:rsidRDefault="00EC4EB0" w:rsidP="00C02832">
      <w:pPr>
        <w:pStyle w:val="ListParagraph"/>
        <w:numPr>
          <w:ilvl w:val="0"/>
          <w:numId w:val="41"/>
        </w:numPr>
        <w:spacing w:after="0" w:line="240" w:lineRule="auto"/>
        <w:ind w:left="1985" w:hanging="425"/>
        <w:jc w:val="thaiDistribute"/>
        <w:rPr>
          <w:rFonts w:asciiTheme="majorBidi" w:hAnsiTheme="majorBidi" w:cs="Angsana New"/>
          <w:sz w:val="32"/>
          <w:szCs w:val="32"/>
        </w:rPr>
      </w:pPr>
      <w:r w:rsidRPr="00E24812">
        <w:rPr>
          <w:rFonts w:asciiTheme="majorBidi" w:hAnsiTheme="majorBidi" w:cs="Angsana New"/>
          <w:sz w:val="32"/>
          <w:szCs w:val="32"/>
          <w:cs/>
        </w:rPr>
        <w:t>พรีเมี่ยม ซีรี่ย์ (</w:t>
      </w:r>
      <w:r w:rsidR="00565032" w:rsidRPr="00E24812">
        <w:rPr>
          <w:rFonts w:asciiTheme="majorBidi" w:hAnsiTheme="majorBidi" w:cs="Angsana New"/>
          <w:sz w:val="32"/>
          <w:szCs w:val="32"/>
        </w:rPr>
        <w:t>Premium</w:t>
      </w:r>
      <w:r w:rsidRPr="00E24812">
        <w:rPr>
          <w:rFonts w:asciiTheme="majorBidi" w:hAnsiTheme="majorBidi" w:cs="Angsana New"/>
          <w:sz w:val="32"/>
          <w:szCs w:val="32"/>
        </w:rPr>
        <w:t xml:space="preserve"> Series</w:t>
      </w:r>
      <w:r w:rsidRPr="00E24812">
        <w:rPr>
          <w:rFonts w:asciiTheme="majorBidi" w:hAnsiTheme="majorBidi" w:cs="Angsana New"/>
          <w:sz w:val="32"/>
          <w:szCs w:val="32"/>
          <w:cs/>
        </w:rPr>
        <w:t>) เป็น</w:t>
      </w:r>
      <w:r w:rsidR="00A6637F" w:rsidRPr="00E24812">
        <w:rPr>
          <w:rFonts w:asciiTheme="majorBidi" w:hAnsiTheme="majorBidi" w:cs="Angsana New"/>
          <w:sz w:val="32"/>
          <w:szCs w:val="32"/>
          <w:cs/>
        </w:rPr>
        <w:t xml:space="preserve">แบตเตอรี่ชนิดไม่ต้องดูแลรักษา เป็นแบตเตอรี่มีกำลังสตาร์ทสูง อีกทั้งยังตอบสนองการชาร์จไฟอย่างรวดเร็วรองรับกับรถยนต์ที่มีระบบ </w:t>
      </w:r>
      <w:r w:rsidR="00A6637F" w:rsidRPr="00E24812">
        <w:rPr>
          <w:rFonts w:asciiTheme="majorBidi" w:hAnsiTheme="majorBidi" w:cs="Angsana New"/>
          <w:sz w:val="32"/>
          <w:szCs w:val="32"/>
        </w:rPr>
        <w:t xml:space="preserve">ISS </w:t>
      </w:r>
      <w:r w:rsidR="00A6637F" w:rsidRPr="00E24812">
        <w:rPr>
          <w:rFonts w:asciiTheme="majorBidi" w:hAnsiTheme="majorBidi" w:cs="Angsana New"/>
          <w:sz w:val="32"/>
          <w:szCs w:val="32"/>
          <w:cs/>
        </w:rPr>
        <w:t>(</w:t>
      </w:r>
      <w:r w:rsidR="00A6637F" w:rsidRPr="00E24812">
        <w:rPr>
          <w:rFonts w:asciiTheme="majorBidi" w:hAnsiTheme="majorBidi" w:cs="Angsana New"/>
          <w:sz w:val="32"/>
          <w:szCs w:val="32"/>
        </w:rPr>
        <w:t>Idling Stop &amp; Start System</w:t>
      </w:r>
      <w:r w:rsidR="00A6637F" w:rsidRPr="00E24812">
        <w:rPr>
          <w:rFonts w:asciiTheme="majorBidi" w:hAnsiTheme="majorBidi" w:cs="Angsana New"/>
          <w:sz w:val="32"/>
          <w:szCs w:val="32"/>
          <w:cs/>
        </w:rPr>
        <w:t>)</w:t>
      </w:r>
      <w:r w:rsidR="00A6637F" w:rsidRPr="00E24812">
        <w:rPr>
          <w:rFonts w:asciiTheme="majorBidi" w:hAnsiTheme="majorBidi" w:cs="Angsana New"/>
          <w:sz w:val="32"/>
          <w:szCs w:val="32"/>
        </w:rPr>
        <w:t xml:space="preserve">, </w:t>
      </w:r>
      <w:r w:rsidR="00A6637F" w:rsidRPr="00E24812">
        <w:rPr>
          <w:rFonts w:asciiTheme="majorBidi" w:hAnsiTheme="majorBidi" w:cs="Angsana New"/>
          <w:sz w:val="32"/>
          <w:szCs w:val="32"/>
          <w:cs/>
        </w:rPr>
        <w:t xml:space="preserve">ระบบ </w:t>
      </w:r>
      <w:r w:rsidR="00A6637F" w:rsidRPr="00E24812">
        <w:rPr>
          <w:rFonts w:asciiTheme="majorBidi" w:hAnsiTheme="majorBidi" w:cs="Angsana New"/>
          <w:sz w:val="32"/>
          <w:szCs w:val="32"/>
        </w:rPr>
        <w:t xml:space="preserve">CCS </w:t>
      </w:r>
      <w:r w:rsidR="00A6637F" w:rsidRPr="00E24812">
        <w:rPr>
          <w:rFonts w:asciiTheme="majorBidi" w:hAnsiTheme="majorBidi" w:cs="Angsana New"/>
          <w:sz w:val="32"/>
          <w:szCs w:val="32"/>
          <w:cs/>
        </w:rPr>
        <w:t>(</w:t>
      </w:r>
      <w:r w:rsidR="00A6637F" w:rsidRPr="00E24812">
        <w:rPr>
          <w:rFonts w:asciiTheme="majorBidi" w:hAnsiTheme="majorBidi" w:cs="Angsana New"/>
          <w:sz w:val="32"/>
          <w:szCs w:val="32"/>
        </w:rPr>
        <w:t>Charging Control System</w:t>
      </w:r>
      <w:r w:rsidR="00A6637F" w:rsidRPr="00E24812">
        <w:rPr>
          <w:rFonts w:asciiTheme="majorBidi" w:hAnsiTheme="majorBidi" w:cs="Angsana New"/>
          <w:sz w:val="32"/>
          <w:szCs w:val="32"/>
          <w:cs/>
        </w:rPr>
        <w:t xml:space="preserve">) และรถยนต์ทั่วไปได้อย่างดี ด้วยความสามารถในการชาร์จไฟได้อย่างรวดเร็วกว่าแบตเตอรี่รุ่นธรรมดาถึง </w:t>
      </w:r>
      <w:r w:rsidR="00A6637F" w:rsidRPr="00E24812">
        <w:rPr>
          <w:rFonts w:asciiTheme="majorBidi" w:hAnsiTheme="majorBidi" w:cs="Angsana New"/>
          <w:sz w:val="32"/>
          <w:szCs w:val="32"/>
        </w:rPr>
        <w:t>1</w:t>
      </w:r>
      <w:r w:rsidR="00A6637F" w:rsidRPr="00E24812">
        <w:rPr>
          <w:rFonts w:asciiTheme="majorBidi" w:hAnsiTheme="majorBidi" w:cs="Angsana New"/>
          <w:sz w:val="32"/>
          <w:szCs w:val="32"/>
          <w:cs/>
        </w:rPr>
        <w:t>.</w:t>
      </w:r>
      <w:r w:rsidR="00A6637F" w:rsidRPr="00E24812">
        <w:rPr>
          <w:rFonts w:asciiTheme="majorBidi" w:hAnsiTheme="majorBidi" w:cs="Angsana New"/>
          <w:sz w:val="32"/>
          <w:szCs w:val="32"/>
        </w:rPr>
        <w:t xml:space="preserve">9 </w:t>
      </w:r>
      <w:r w:rsidR="00A6637F" w:rsidRPr="00E24812">
        <w:rPr>
          <w:rFonts w:asciiTheme="majorBidi" w:hAnsiTheme="majorBidi" w:cs="Angsana New"/>
          <w:sz w:val="32"/>
          <w:szCs w:val="32"/>
          <w:cs/>
        </w:rPr>
        <w:t>เท่า ทำให้มีอายุการใช้งานที่ยาวนาน อีกทั้งยังถูกออกแบบมาเพื่อให้มีประสิทธิภาพที่ดีเยี่ยม ทนทานแม้อยู่ในสภาวะอากาศร้อน</w:t>
      </w:r>
    </w:p>
    <w:p w14:paraId="6D061A89" w14:textId="2E597427" w:rsidR="00A6637F" w:rsidRPr="00E24812" w:rsidRDefault="00A6637F" w:rsidP="00C02832">
      <w:pPr>
        <w:pStyle w:val="ListParagraph"/>
        <w:numPr>
          <w:ilvl w:val="0"/>
          <w:numId w:val="41"/>
        </w:numPr>
        <w:spacing w:after="0" w:line="240" w:lineRule="auto"/>
        <w:ind w:left="198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="Angsana New"/>
          <w:sz w:val="32"/>
          <w:szCs w:val="32"/>
          <w:cs/>
        </w:rPr>
        <w:lastRenderedPageBreak/>
        <w:t xml:space="preserve">นอกจากนี้ บริษัทฯ ยังมีผลิตภัณฑ์แบตเตอรี่ชนิดไม่ต้องดูแลรักษา แบบ </w:t>
      </w:r>
      <w:r w:rsidRPr="00E24812">
        <w:rPr>
          <w:rFonts w:asciiTheme="majorBidi" w:hAnsiTheme="majorBidi" w:cs="Angsana New"/>
          <w:sz w:val="32"/>
          <w:szCs w:val="32"/>
        </w:rPr>
        <w:t>Sealed Maintenance Free</w:t>
      </w:r>
      <w:r w:rsidRPr="00E24812">
        <w:rPr>
          <w:rFonts w:asciiTheme="majorBidi" w:hAnsiTheme="majorBidi" w:cs="Angsana New"/>
          <w:sz w:val="32"/>
          <w:szCs w:val="32"/>
          <w:cs/>
        </w:rPr>
        <w:t xml:space="preserve"> ที่สามารถรองรับ </w:t>
      </w:r>
      <w:r w:rsidRPr="00E24812">
        <w:rPr>
          <w:rFonts w:asciiTheme="majorBidi" w:hAnsiTheme="majorBidi" w:cs="Angsana New"/>
          <w:sz w:val="32"/>
          <w:szCs w:val="32"/>
        </w:rPr>
        <w:t xml:space="preserve">Charging Control Car </w:t>
      </w:r>
      <w:r w:rsidRPr="00E24812">
        <w:rPr>
          <w:rFonts w:asciiTheme="majorBidi" w:hAnsiTheme="majorBidi" w:cs="Angsana New"/>
          <w:sz w:val="32"/>
          <w:szCs w:val="32"/>
          <w:cs/>
        </w:rPr>
        <w:t>(</w:t>
      </w:r>
      <w:r w:rsidRPr="00E24812">
        <w:rPr>
          <w:rFonts w:asciiTheme="majorBidi" w:hAnsiTheme="majorBidi" w:cs="Angsana New"/>
          <w:sz w:val="32"/>
          <w:szCs w:val="32"/>
        </w:rPr>
        <w:t>CCS</w:t>
      </w:r>
      <w:r w:rsidRPr="00E24812">
        <w:rPr>
          <w:rFonts w:asciiTheme="majorBidi" w:hAnsiTheme="majorBidi" w:cs="Angsana New"/>
          <w:sz w:val="32"/>
          <w:szCs w:val="32"/>
          <w:cs/>
        </w:rPr>
        <w:t xml:space="preserve">) ซึ่งมีคุณสมบัติ </w:t>
      </w:r>
      <w:r w:rsidRPr="00E24812">
        <w:rPr>
          <w:rFonts w:asciiTheme="majorBidi" w:hAnsiTheme="majorBidi" w:cs="Angsana New"/>
          <w:sz w:val="32"/>
          <w:szCs w:val="32"/>
        </w:rPr>
        <w:t xml:space="preserve">Speed Charge </w:t>
      </w:r>
      <w:r w:rsidRPr="00E24812">
        <w:rPr>
          <w:rFonts w:asciiTheme="majorBidi" w:hAnsiTheme="majorBidi" w:cs="Angsana New"/>
          <w:sz w:val="32"/>
          <w:szCs w:val="32"/>
          <w:cs/>
        </w:rPr>
        <w:t xml:space="preserve">ความสามารถในการชาร์จไฟได้อย่างรวดเร็วกว่าแบตเตอรี่ทั่วไปถึง </w:t>
      </w:r>
      <w:r w:rsidRPr="00E24812">
        <w:rPr>
          <w:rFonts w:asciiTheme="majorBidi" w:hAnsiTheme="majorBidi" w:cs="Angsana New"/>
          <w:sz w:val="32"/>
          <w:szCs w:val="32"/>
        </w:rPr>
        <w:t>1</w:t>
      </w:r>
      <w:r w:rsidRPr="00E24812">
        <w:rPr>
          <w:rFonts w:asciiTheme="majorBidi" w:hAnsiTheme="majorBidi" w:cs="Angsana New"/>
          <w:sz w:val="32"/>
          <w:szCs w:val="32"/>
          <w:cs/>
        </w:rPr>
        <w:t>.</w:t>
      </w:r>
      <w:r w:rsidRPr="00E24812">
        <w:rPr>
          <w:rFonts w:asciiTheme="majorBidi" w:hAnsiTheme="majorBidi" w:cs="Angsana New"/>
          <w:sz w:val="32"/>
          <w:szCs w:val="32"/>
        </w:rPr>
        <w:t>3</w:t>
      </w:r>
      <w:r w:rsidRPr="00E24812">
        <w:rPr>
          <w:rFonts w:asciiTheme="majorBidi" w:hAnsiTheme="majorBidi" w:cs="Angsana New"/>
          <w:sz w:val="32"/>
          <w:szCs w:val="32"/>
          <w:cs/>
        </w:rPr>
        <w:t xml:space="preserve"> เท่า เป็นแบตเตอรี่ที่พร้อมใช้ ไม่มีช่องเติมน้ำ ปิดผนึกด้วยโครงสร้างฝา </w:t>
      </w:r>
      <w:r w:rsidR="00EE5EB8">
        <w:rPr>
          <w:rFonts w:asciiTheme="majorBidi" w:hAnsiTheme="majorBidi" w:cs="Angsana New"/>
          <w:sz w:val="32"/>
          <w:szCs w:val="32"/>
        </w:rPr>
        <w:t>2</w:t>
      </w:r>
      <w:r w:rsidR="00EE5EB8" w:rsidRPr="00E2481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24812">
        <w:rPr>
          <w:rFonts w:asciiTheme="majorBidi" w:hAnsiTheme="majorBidi" w:cs="Angsana New"/>
          <w:sz w:val="32"/>
          <w:szCs w:val="32"/>
          <w:cs/>
        </w:rPr>
        <w:t>ชั้น (</w:t>
      </w:r>
      <w:r w:rsidRPr="00E24812">
        <w:rPr>
          <w:rFonts w:asciiTheme="majorBidi" w:hAnsiTheme="majorBidi" w:cs="Angsana New"/>
          <w:sz w:val="32"/>
          <w:szCs w:val="32"/>
        </w:rPr>
        <w:t>double lid</w:t>
      </w:r>
      <w:r w:rsidRPr="00E24812">
        <w:rPr>
          <w:rFonts w:asciiTheme="majorBidi" w:hAnsiTheme="majorBidi" w:cs="Angsana New"/>
          <w:sz w:val="32"/>
          <w:szCs w:val="32"/>
          <w:cs/>
        </w:rPr>
        <w:t>) ป้องกันการระเหยของน้ำ ภายในมีความลาดเอียงบังคับให้ไอน้ำที่ระเหยออกมาไหลกลับไปภายในแบตเตอรี่ เนื่องจากไม่ต้องเติมน้ำกลั่น จึงสะดวกและ</w:t>
      </w:r>
      <w:r w:rsidR="00EE5EB8">
        <w:rPr>
          <w:rFonts w:asciiTheme="majorBidi" w:hAnsiTheme="majorBidi" w:cs="Angsana New" w:hint="cs"/>
          <w:sz w:val="32"/>
          <w:szCs w:val="32"/>
          <w:cs/>
        </w:rPr>
        <w:t xml:space="preserve">     </w:t>
      </w:r>
      <w:r w:rsidRPr="00E24812">
        <w:rPr>
          <w:rFonts w:asciiTheme="majorBidi" w:hAnsiTheme="majorBidi" w:cs="Angsana New"/>
          <w:sz w:val="32"/>
          <w:szCs w:val="32"/>
          <w:cs/>
        </w:rPr>
        <w:t xml:space="preserve">ใช้งานง่าย แผ่นธาตุทั้งขั้วบวกและขั้วลบ ผลิตจาก </w:t>
      </w:r>
      <w:r w:rsidRPr="00E24812">
        <w:rPr>
          <w:rFonts w:asciiTheme="majorBidi" w:hAnsiTheme="majorBidi" w:cs="Angsana New"/>
          <w:sz w:val="32"/>
          <w:szCs w:val="32"/>
        </w:rPr>
        <w:t xml:space="preserve">Expanded </w:t>
      </w:r>
      <w:r w:rsidR="00836490">
        <w:rPr>
          <w:rFonts w:asciiTheme="majorBidi" w:hAnsiTheme="majorBidi" w:cs="Angsana New"/>
          <w:sz w:val="32"/>
          <w:szCs w:val="32"/>
        </w:rPr>
        <w:t>G</w:t>
      </w:r>
      <w:r w:rsidRPr="00E24812">
        <w:rPr>
          <w:rFonts w:asciiTheme="majorBidi" w:hAnsiTheme="majorBidi" w:cs="Angsana New"/>
          <w:sz w:val="32"/>
          <w:szCs w:val="32"/>
        </w:rPr>
        <w:t xml:space="preserve">rid </w:t>
      </w:r>
      <w:r w:rsidRPr="00E24812">
        <w:rPr>
          <w:rFonts w:asciiTheme="majorBidi" w:hAnsiTheme="majorBidi" w:cs="Angsana New"/>
          <w:sz w:val="32"/>
          <w:szCs w:val="32"/>
          <w:cs/>
        </w:rPr>
        <w:t>ทำให้สามารถ</w:t>
      </w:r>
      <w:r w:rsidR="00EE5EB8">
        <w:rPr>
          <w:rFonts w:asciiTheme="majorBidi" w:hAnsiTheme="majorBidi" w:cs="Angsana New" w:hint="cs"/>
          <w:sz w:val="32"/>
          <w:szCs w:val="32"/>
          <w:cs/>
        </w:rPr>
        <w:t xml:space="preserve">    </w:t>
      </w:r>
      <w:r w:rsidRPr="00E24812">
        <w:rPr>
          <w:rFonts w:asciiTheme="majorBidi" w:hAnsiTheme="majorBidi" w:cs="Angsana New"/>
          <w:sz w:val="32"/>
          <w:szCs w:val="32"/>
          <w:cs/>
        </w:rPr>
        <w:t>คงประสิทธิภาพการทำงานได้ดีเยี่ยมแม้จะอยู่ในสภาวะที่มีอุณหภูมิสูง</w:t>
      </w:r>
      <w:r w:rsidR="00341164" w:rsidRPr="00E24812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5748A048" w14:textId="60679A37" w:rsidR="00730ED3" w:rsidRPr="00102FC6" w:rsidRDefault="00730ED3" w:rsidP="002769A9">
      <w:pPr>
        <w:numPr>
          <w:ilvl w:val="1"/>
          <w:numId w:val="13"/>
        </w:numPr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102FC6">
        <w:rPr>
          <w:rFonts w:asciiTheme="majorBidi" w:hAnsiTheme="majorBidi" w:cstheme="majorBidi"/>
          <w:sz w:val="32"/>
          <w:szCs w:val="32"/>
          <w:u w:val="single"/>
          <w:cs/>
        </w:rPr>
        <w:t xml:space="preserve">แบตเตอรี่ </w:t>
      </w:r>
      <w:r w:rsidRPr="00102FC6">
        <w:rPr>
          <w:rFonts w:asciiTheme="majorBidi" w:hAnsiTheme="majorBidi" w:cstheme="majorBidi"/>
          <w:sz w:val="32"/>
          <w:szCs w:val="32"/>
          <w:u w:val="single"/>
        </w:rPr>
        <w:t xml:space="preserve">EFB </w:t>
      </w:r>
      <w:r w:rsidRPr="00102FC6">
        <w:rPr>
          <w:rFonts w:asciiTheme="majorBidi" w:hAnsiTheme="majorBidi" w:cstheme="majorBidi"/>
          <w:sz w:val="32"/>
          <w:szCs w:val="32"/>
          <w:u w:val="single"/>
          <w:cs/>
        </w:rPr>
        <w:t>(</w:t>
      </w:r>
      <w:r w:rsidRPr="00102FC6">
        <w:rPr>
          <w:rFonts w:asciiTheme="majorBidi" w:hAnsiTheme="majorBidi" w:cstheme="majorBidi"/>
          <w:sz w:val="32"/>
          <w:szCs w:val="32"/>
          <w:u w:val="single"/>
        </w:rPr>
        <w:t xml:space="preserve">Base on Japanese standard </w:t>
      </w:r>
      <w:r w:rsidRPr="00102FC6">
        <w:rPr>
          <w:rFonts w:asciiTheme="majorBidi" w:hAnsiTheme="majorBidi" w:cstheme="majorBidi"/>
          <w:sz w:val="32"/>
          <w:szCs w:val="32"/>
          <w:u w:val="single"/>
          <w:cs/>
        </w:rPr>
        <w:t>:</w:t>
      </w:r>
      <w:r w:rsidRPr="00102FC6">
        <w:rPr>
          <w:rFonts w:asciiTheme="majorBidi" w:hAnsiTheme="majorBidi" w:cstheme="majorBidi"/>
          <w:sz w:val="32"/>
          <w:szCs w:val="32"/>
          <w:u w:val="single"/>
        </w:rPr>
        <w:t>ISS</w:t>
      </w:r>
      <w:r w:rsidRPr="00102FC6">
        <w:rPr>
          <w:rFonts w:asciiTheme="majorBidi" w:hAnsiTheme="majorBidi" w:cstheme="majorBidi"/>
          <w:sz w:val="32"/>
          <w:szCs w:val="32"/>
          <w:u w:val="single"/>
          <w:cs/>
        </w:rPr>
        <w:t>)</w:t>
      </w:r>
    </w:p>
    <w:p w14:paraId="01940EEB" w14:textId="38C9CC1E" w:rsidR="0037799A" w:rsidRDefault="0037799A" w:rsidP="00C02832">
      <w:pPr>
        <w:ind w:left="1494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เป็</w:t>
      </w:r>
      <w:r w:rsidR="0039756A" w:rsidRPr="00E24812">
        <w:rPr>
          <w:rFonts w:asciiTheme="majorBidi" w:hAnsiTheme="majorBidi" w:cstheme="majorBidi"/>
          <w:sz w:val="32"/>
          <w:szCs w:val="32"/>
          <w:cs/>
        </w:rPr>
        <w:t>นแบตเตอรี่ที่ใช้ตะกั่วผสมแคลเซี</w:t>
      </w:r>
      <w:r w:rsidRPr="00E24812">
        <w:rPr>
          <w:rFonts w:asciiTheme="majorBidi" w:hAnsiTheme="majorBidi" w:cstheme="majorBidi"/>
          <w:sz w:val="32"/>
          <w:szCs w:val="32"/>
          <w:cs/>
        </w:rPr>
        <w:t>ยม ดีบุก</w:t>
      </w:r>
      <w:r w:rsidR="002541E5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และเงินในการผลิตโครงแผ่นกริด </w:t>
      </w:r>
      <w:r w:rsidR="002541E5" w:rsidRPr="00E24812">
        <w:rPr>
          <w:rFonts w:asciiTheme="majorBidi" w:hAnsiTheme="majorBidi" w:cstheme="majorBidi"/>
          <w:sz w:val="32"/>
          <w:szCs w:val="32"/>
          <w:cs/>
        </w:rPr>
        <w:t>ทั้งนี้ เนื่องจาก</w:t>
      </w:r>
      <w:r w:rsidRPr="00E24812">
        <w:rPr>
          <w:rFonts w:asciiTheme="majorBidi" w:hAnsiTheme="majorBidi" w:cstheme="majorBidi"/>
          <w:sz w:val="32"/>
          <w:szCs w:val="32"/>
          <w:cs/>
        </w:rPr>
        <w:t>จากการใช้แคลเซี่ยม ดีบุก</w:t>
      </w:r>
      <w:r w:rsidR="002541E5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>และเงิน เป็นส่วนประกอบ</w:t>
      </w:r>
      <w:r w:rsidR="002541E5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>ทำให้</w:t>
      </w:r>
      <w:r w:rsidR="002541E5" w:rsidRPr="00E24812">
        <w:rPr>
          <w:rFonts w:asciiTheme="majorBidi" w:hAnsiTheme="majorBidi" w:cstheme="majorBidi"/>
          <w:sz w:val="32"/>
          <w:szCs w:val="32"/>
          <w:cs/>
        </w:rPr>
        <w:t>การทำงานของแบตเตอรี่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เกิดการสูญเสียน้ำกลั่นลดลงในระดับที่ต่ำมาก และแบตเตอรี่ชนิดนี้มีการใช้แผ่นกั้น </w:t>
      </w:r>
      <w:r w:rsidRPr="00E24812">
        <w:rPr>
          <w:rFonts w:asciiTheme="majorBidi" w:hAnsiTheme="majorBidi" w:cstheme="majorBidi"/>
          <w:sz w:val="32"/>
          <w:szCs w:val="32"/>
        </w:rPr>
        <w:t xml:space="preserve">Polyethylene </w:t>
      </w:r>
      <w:r w:rsidRPr="00E24812">
        <w:rPr>
          <w:rFonts w:asciiTheme="majorBidi" w:hAnsiTheme="majorBidi" w:cs="Angsana New"/>
          <w:sz w:val="32"/>
          <w:szCs w:val="32"/>
          <w:cs/>
        </w:rPr>
        <w:t>(</w:t>
      </w:r>
      <w:r w:rsidRPr="00E24812">
        <w:rPr>
          <w:rFonts w:asciiTheme="majorBidi" w:hAnsiTheme="majorBidi" w:cstheme="majorBidi"/>
          <w:sz w:val="32"/>
          <w:szCs w:val="32"/>
        </w:rPr>
        <w:t>PE</w:t>
      </w:r>
      <w:r w:rsidRPr="00E24812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แบบห่อซอง ซึ่งทำให้กำลังไฟในการสตาร์ทสูงขึ้นและอายุการใช้งานยาวนานขึ้นรวมถึงการออกแบบฝาสองชั้นด้วยระบบคอมพิวเตอร์ </w:t>
      </w:r>
      <w:r w:rsidRPr="00E24812">
        <w:rPr>
          <w:rFonts w:asciiTheme="majorBidi" w:hAnsiTheme="majorBidi" w:cstheme="majorBidi"/>
          <w:sz w:val="32"/>
          <w:szCs w:val="32"/>
        </w:rPr>
        <w:t>CAD</w:t>
      </w:r>
      <w:r w:rsidRPr="00E24812">
        <w:rPr>
          <w:rFonts w:asciiTheme="majorBidi" w:hAnsiTheme="majorBidi" w:cs="Angsana New"/>
          <w:sz w:val="32"/>
          <w:szCs w:val="32"/>
          <w:cs/>
        </w:rPr>
        <w:t>/</w:t>
      </w:r>
      <w:r w:rsidRPr="00E24812">
        <w:rPr>
          <w:rFonts w:asciiTheme="majorBidi" w:hAnsiTheme="majorBidi" w:cstheme="majorBidi"/>
          <w:sz w:val="32"/>
          <w:szCs w:val="32"/>
        </w:rPr>
        <w:t>CAM</w:t>
      </w:r>
      <w:r w:rsidRPr="00E24812">
        <w:rPr>
          <w:rFonts w:asciiTheme="majorBidi" w:hAnsiTheme="majorBidi" w:cs="Angsana New"/>
          <w:sz w:val="32"/>
          <w:szCs w:val="32"/>
          <w:cs/>
        </w:rPr>
        <w:t>/</w:t>
      </w:r>
      <w:r w:rsidRPr="00E24812">
        <w:rPr>
          <w:rFonts w:asciiTheme="majorBidi" w:hAnsiTheme="majorBidi" w:cstheme="majorBidi"/>
          <w:sz w:val="32"/>
          <w:szCs w:val="32"/>
        </w:rPr>
        <w:t xml:space="preserve">CAE </w:t>
      </w:r>
      <w:r w:rsidRPr="00E24812">
        <w:rPr>
          <w:rFonts w:asciiTheme="majorBidi" w:hAnsiTheme="majorBidi" w:cstheme="majorBidi"/>
          <w:sz w:val="32"/>
          <w:szCs w:val="32"/>
          <w:cs/>
        </w:rPr>
        <w:t>ทำให้ลดการสูญเสียน้ำกลั่นได้ดียิ่งขึ้น</w:t>
      </w:r>
    </w:p>
    <w:p w14:paraId="7781E934" w14:textId="47E630F9" w:rsidR="00836490" w:rsidRPr="0024538F" w:rsidRDefault="00836490" w:rsidP="0024538F">
      <w:pPr>
        <w:ind w:left="1494"/>
        <w:jc w:val="thaiDistribute"/>
        <w:rPr>
          <w:rFonts w:asciiTheme="majorBidi" w:hAnsiTheme="majorBidi" w:cstheme="majorBidi"/>
          <w:sz w:val="32"/>
          <w:szCs w:val="32"/>
        </w:rPr>
      </w:pPr>
    </w:p>
    <w:p w14:paraId="68FF4C7E" w14:textId="4FF93114" w:rsidR="007508E2" w:rsidRPr="0024538F" w:rsidRDefault="007508E2" w:rsidP="0024538F">
      <w:pPr>
        <w:ind w:left="1494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noProof/>
          <w:sz w:val="32"/>
          <w:szCs w:val="32"/>
        </w:rPr>
        <w:drawing>
          <wp:inline distT="0" distB="0" distL="0" distR="0" wp14:anchorId="25DC9B3E" wp14:editId="307EB00D">
            <wp:extent cx="617232" cy="666750"/>
            <wp:effectExtent l="0" t="0" r="0" b="0"/>
            <wp:docPr id="3" name="Picture 15">
              <a:extLst xmlns:a="http://schemas.openxmlformats.org/drawingml/2006/main">
                <a:ext uri="{FF2B5EF4-FFF2-40B4-BE49-F238E27FC236}">
                  <a16:creationId xmlns:a16="http://schemas.microsoft.com/office/drawing/2014/main" id="{D53236B4-C78D-4722-BAF5-EB1376692B0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5">
                      <a:extLst>
                        <a:ext uri="{FF2B5EF4-FFF2-40B4-BE49-F238E27FC236}">
                          <a16:creationId xmlns:a16="http://schemas.microsoft.com/office/drawing/2014/main" id="{D53236B4-C78D-4722-BAF5-EB1376692B0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32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538F">
        <w:rPr>
          <w:rFonts w:asciiTheme="majorBidi" w:hAnsiTheme="majorBidi" w:cstheme="majorBidi"/>
          <w:noProof/>
          <w:sz w:val="32"/>
          <w:szCs w:val="32"/>
        </w:rPr>
        <w:drawing>
          <wp:inline distT="0" distB="0" distL="0" distR="0" wp14:anchorId="75399622" wp14:editId="16598CDC">
            <wp:extent cx="2095500" cy="671342"/>
            <wp:effectExtent l="0" t="0" r="0" b="0"/>
            <wp:docPr id="2" name="Picture 23">
              <a:extLst xmlns:a="http://schemas.openxmlformats.org/drawingml/2006/main">
                <a:ext uri="{FF2B5EF4-FFF2-40B4-BE49-F238E27FC236}">
                  <a16:creationId xmlns:a16="http://schemas.microsoft.com/office/drawing/2014/main" id="{977295F3-C105-4F90-A8DC-0595E4E69F5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3">
                      <a:extLst>
                        <a:ext uri="{FF2B5EF4-FFF2-40B4-BE49-F238E27FC236}">
                          <a16:creationId xmlns:a16="http://schemas.microsoft.com/office/drawing/2014/main" id="{977295F3-C105-4F90-A8DC-0595E4E69F5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671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0F66D" w14:textId="64F1ABFA" w:rsidR="007508E2" w:rsidRPr="0024538F" w:rsidRDefault="007508E2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1839CDE3" w14:textId="01552261" w:rsidR="00730ED3" w:rsidRPr="00102FC6" w:rsidRDefault="00730ED3" w:rsidP="00C02832">
      <w:pPr>
        <w:numPr>
          <w:ilvl w:val="0"/>
          <w:numId w:val="2"/>
        </w:numPr>
        <w:ind w:hanging="51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102FC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แบตเตอรี่สำหรับรถจักรยานยนต์(</w:t>
      </w:r>
      <w:r w:rsidRPr="00102FC6">
        <w:rPr>
          <w:rFonts w:asciiTheme="majorBidi" w:hAnsiTheme="majorBidi" w:cstheme="majorBidi"/>
          <w:b/>
          <w:bCs/>
          <w:sz w:val="32"/>
          <w:szCs w:val="32"/>
          <w:u w:val="single"/>
        </w:rPr>
        <w:t>Motorcycle Battery</w:t>
      </w:r>
      <w:r w:rsidRPr="00102FC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)</w:t>
      </w:r>
    </w:p>
    <w:p w14:paraId="3A148A47" w14:textId="040183BE" w:rsidR="0037799A" w:rsidRPr="00102FC6" w:rsidRDefault="0037799A" w:rsidP="0024538F">
      <w:pPr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สามารถแบ่งออกเป็น แบตเตอรี่ประเภทต่าง ๆ ดังนี้</w:t>
      </w:r>
    </w:p>
    <w:p w14:paraId="7C9C4E3C" w14:textId="59C59BB6" w:rsidR="00730ED3" w:rsidRPr="00102FC6" w:rsidRDefault="00730ED3" w:rsidP="0024538F">
      <w:pPr>
        <w:numPr>
          <w:ilvl w:val="1"/>
          <w:numId w:val="14"/>
        </w:numPr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02FC6">
        <w:rPr>
          <w:rFonts w:asciiTheme="majorBidi" w:hAnsiTheme="majorBidi" w:cstheme="majorBidi"/>
          <w:sz w:val="32"/>
          <w:szCs w:val="32"/>
          <w:u w:val="single"/>
          <w:cs/>
        </w:rPr>
        <w:t>แบตเตอรี่ชนิดต้องดูแลรักษา (</w:t>
      </w:r>
      <w:r w:rsidRPr="00102FC6">
        <w:rPr>
          <w:rFonts w:asciiTheme="majorBidi" w:hAnsiTheme="majorBidi" w:cstheme="majorBidi"/>
          <w:sz w:val="32"/>
          <w:szCs w:val="32"/>
          <w:u w:val="single"/>
        </w:rPr>
        <w:t>Low Maintenance</w:t>
      </w:r>
      <w:r w:rsidRPr="00102FC6">
        <w:rPr>
          <w:rFonts w:asciiTheme="majorBidi" w:hAnsiTheme="majorBidi" w:cstheme="majorBidi"/>
          <w:sz w:val="32"/>
          <w:szCs w:val="32"/>
          <w:u w:val="single"/>
          <w:cs/>
        </w:rPr>
        <w:t>)</w:t>
      </w:r>
    </w:p>
    <w:p w14:paraId="0CF3824B" w14:textId="6EF9284A" w:rsidR="0037799A" w:rsidRDefault="002541E5" w:rsidP="0024538F">
      <w:pPr>
        <w:ind w:left="1494"/>
        <w:jc w:val="thaiDistribute"/>
        <w:rPr>
          <w:rFonts w:asciiTheme="majorBidi" w:hAnsiTheme="majorBidi" w:cs="Angsana New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 xml:space="preserve">เช่นเดียวกันกับแบตเตอรี่ชนิดดูแลรักษาสำหรับรถยนต์ ซึ่งเป็นแบตเตอรี่ที่ต้องมีการดูแลรักษาอย่างสม่ำเสมอด้วยการเติมน้ำกลั่น </w:t>
      </w:r>
      <w:r w:rsidR="0037799A" w:rsidRPr="00E24812">
        <w:rPr>
          <w:rFonts w:asciiTheme="majorBidi" w:hAnsiTheme="majorBidi" w:cstheme="majorBidi"/>
          <w:sz w:val="32"/>
          <w:szCs w:val="32"/>
          <w:cs/>
        </w:rPr>
        <w:t>เป็นแบตเตอรี่ที่ใช้ตะกั่วผสมพลวงในการผลิตโครงแผ่นกริด</w:t>
      </w:r>
      <w:r w:rsidR="0037799A" w:rsidRPr="00E24812">
        <w:rPr>
          <w:rFonts w:asciiTheme="majorBidi" w:hAnsiTheme="majorBidi" w:cs="Angsana New"/>
          <w:sz w:val="32"/>
          <w:szCs w:val="32"/>
          <w:rtl/>
          <w:cs/>
        </w:rPr>
        <w:t xml:space="preserve"> </w:t>
      </w:r>
    </w:p>
    <w:p w14:paraId="13724CA9" w14:textId="44254573" w:rsidR="00730ED3" w:rsidRPr="0024538F" w:rsidRDefault="00730ED3" w:rsidP="00971D60">
      <w:pPr>
        <w:numPr>
          <w:ilvl w:val="1"/>
          <w:numId w:val="14"/>
        </w:numPr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4538F">
        <w:rPr>
          <w:rFonts w:asciiTheme="majorBidi" w:hAnsiTheme="majorBidi" w:cstheme="majorBidi"/>
          <w:sz w:val="32"/>
          <w:szCs w:val="32"/>
          <w:u w:val="single"/>
          <w:cs/>
        </w:rPr>
        <w:t>แบตเตอรี่ชนิดไม่ต้องดูแลรักษา (</w:t>
      </w:r>
      <w:r w:rsidRPr="0024538F">
        <w:rPr>
          <w:rFonts w:asciiTheme="majorBidi" w:hAnsiTheme="majorBidi" w:cstheme="majorBidi"/>
          <w:sz w:val="32"/>
          <w:szCs w:val="32"/>
          <w:u w:val="single"/>
        </w:rPr>
        <w:t>VRLA</w:t>
      </w:r>
      <w:r w:rsidRPr="0024538F">
        <w:rPr>
          <w:rFonts w:asciiTheme="majorBidi" w:hAnsiTheme="majorBidi" w:cstheme="majorBidi"/>
          <w:sz w:val="32"/>
          <w:szCs w:val="32"/>
          <w:u w:val="single"/>
          <w:cs/>
        </w:rPr>
        <w:t>)</w:t>
      </w:r>
    </w:p>
    <w:p w14:paraId="64E62EA2" w14:textId="30A878F9" w:rsidR="0039756A" w:rsidRPr="0024538F" w:rsidRDefault="0039756A" w:rsidP="0024538F">
      <w:pPr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 xml:space="preserve">เป็นแบตเตอรี่ที่ใช้ตะกั่วผสมแคลเซียม และดีบุกในการผลิตโครงแผ่นกริด โดยการใช้แคลเซียม ดีบุก เป็นส่วนประกอบส่งผลให้การทำงานของแบตเตอรี่เกิดการสูญเสียน้ำกลั่นลดลง รวมถึงการใช้แผ่นกั้นชนิด </w:t>
      </w:r>
      <w:r w:rsidRPr="00E24812">
        <w:rPr>
          <w:rFonts w:asciiTheme="majorBidi" w:hAnsiTheme="majorBidi" w:cstheme="majorBidi"/>
          <w:sz w:val="32"/>
          <w:szCs w:val="32"/>
        </w:rPr>
        <w:t xml:space="preserve">Absorptive Glass Mat </w:t>
      </w:r>
      <w:r w:rsidRPr="00E24812">
        <w:rPr>
          <w:rFonts w:asciiTheme="majorBidi" w:hAnsiTheme="majorBidi" w:cs="Angsana New"/>
          <w:sz w:val="32"/>
          <w:szCs w:val="32"/>
          <w:cs/>
        </w:rPr>
        <w:t>(</w:t>
      </w:r>
      <w:r w:rsidRPr="00E24812">
        <w:rPr>
          <w:rFonts w:asciiTheme="majorBidi" w:hAnsiTheme="majorBidi" w:cstheme="majorBidi"/>
          <w:sz w:val="32"/>
          <w:szCs w:val="32"/>
        </w:rPr>
        <w:t>AGM</w:t>
      </w:r>
      <w:r w:rsidRPr="00E24812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E24812">
        <w:rPr>
          <w:rFonts w:asciiTheme="majorBidi" w:hAnsiTheme="majorBidi" w:cstheme="majorBidi"/>
          <w:sz w:val="32"/>
          <w:szCs w:val="32"/>
          <w:cs/>
        </w:rPr>
        <w:t>ในการประกอบทำให้น้ำกรดภายในไม่หกออกมาภายนอก แบตเตอรี่ชนิดนี้ถูกออกแบบและควบคุมกระบวนการผลิตเพื่อให้มีแรงกดที่แผ่นธาตุ ช่วยเพิ่มอายุการใช้งำนให้ยาวนานขึ้น</w:t>
      </w:r>
    </w:p>
    <w:p w14:paraId="70D2E224" w14:textId="1E26C9F7" w:rsidR="007508E2" w:rsidRPr="0024538F" w:rsidRDefault="007508E2" w:rsidP="0024538F">
      <w:pPr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noProof/>
          <w:sz w:val="32"/>
          <w:szCs w:val="32"/>
        </w:rPr>
        <w:lastRenderedPageBreak/>
        <w:drawing>
          <wp:inline distT="0" distB="0" distL="0" distR="0" wp14:anchorId="511EBCF4" wp14:editId="1D014BF3">
            <wp:extent cx="4152900" cy="621601"/>
            <wp:effectExtent l="0" t="0" r="0" b="762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11526" cy="630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FC604" w14:textId="77777777" w:rsidR="007508E2" w:rsidRPr="0024538F" w:rsidRDefault="007508E2" w:rsidP="0024538F">
      <w:pPr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BD4ED84" w14:textId="798FBBCA" w:rsidR="00546CA2" w:rsidRPr="0024538F" w:rsidRDefault="00546CA2" w:rsidP="00C02832">
      <w:pPr>
        <w:numPr>
          <w:ilvl w:val="0"/>
          <w:numId w:val="2"/>
        </w:numPr>
        <w:ind w:hanging="51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แบตเตอรี่สำหรับ</w:t>
      </w:r>
      <w:r w:rsidR="00A42ACB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รถฟอล์คลิฟท์</w:t>
      </w:r>
      <w:r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2A95B924" w14:textId="5F202BBC" w:rsidR="00686C91" w:rsidRDefault="00546CA2" w:rsidP="0024538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 xml:space="preserve">แบตเตอรี่สำหรับรถฟอร์คลิฟท์ไฟฟ้า หรือแบตเตอรี่แบบ </w:t>
      </w:r>
      <w:r w:rsidRPr="00E24812">
        <w:rPr>
          <w:rFonts w:asciiTheme="majorBidi" w:hAnsiTheme="majorBidi" w:cstheme="majorBidi"/>
          <w:sz w:val="32"/>
          <w:szCs w:val="32"/>
        </w:rPr>
        <w:t xml:space="preserve">Traction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คือแบตเตอรี่ที่แผ่นกริดต้องใช้ตะกั่วผสมพลวงสูง ดังนั้นจึงต้องใช้แผ่นกริดบวก ประเภท </w:t>
      </w:r>
      <w:r w:rsidRPr="00E24812">
        <w:rPr>
          <w:rFonts w:asciiTheme="majorBidi" w:hAnsiTheme="majorBidi" w:cstheme="majorBidi"/>
          <w:sz w:val="32"/>
          <w:szCs w:val="32"/>
        </w:rPr>
        <w:t xml:space="preserve">spine grid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24812">
        <w:rPr>
          <w:rFonts w:asciiTheme="majorBidi" w:hAnsiTheme="majorBidi" w:cstheme="majorBidi"/>
          <w:sz w:val="32"/>
          <w:szCs w:val="32"/>
        </w:rPr>
        <w:t xml:space="preserve">tubular </w:t>
      </w:r>
      <w:r w:rsidRPr="00E24812">
        <w:rPr>
          <w:rFonts w:asciiTheme="majorBidi" w:hAnsiTheme="majorBidi" w:cstheme="majorBidi"/>
          <w:sz w:val="32"/>
          <w:szCs w:val="32"/>
          <w:cs/>
        </w:rPr>
        <w:t>เพื่อให้กำลังไฟแรงสูงและมีอายุการใช้งานนาน แบตเตอรี่สำหรับ</w:t>
      </w:r>
      <w:r w:rsidR="00A42ACB">
        <w:rPr>
          <w:rFonts w:asciiTheme="majorBidi" w:hAnsiTheme="majorBidi" w:cstheme="majorBidi"/>
          <w:sz w:val="32"/>
          <w:szCs w:val="32"/>
          <w:cs/>
        </w:rPr>
        <w:t>รถฟอล์คลิฟท์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E24812">
        <w:rPr>
          <w:rFonts w:asciiTheme="majorBidi" w:hAnsiTheme="majorBidi" w:cstheme="majorBidi"/>
          <w:sz w:val="32"/>
          <w:szCs w:val="32"/>
        </w:rPr>
        <w:t>forklift</w:t>
      </w:r>
      <w:r w:rsidRPr="00E24812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E24812">
        <w:rPr>
          <w:rFonts w:asciiTheme="majorBidi" w:hAnsiTheme="majorBidi" w:cstheme="majorBidi"/>
          <w:sz w:val="32"/>
          <w:szCs w:val="32"/>
          <w:cs/>
        </w:rPr>
        <w:t>มีส่วนช่วยลดการปล่อยไอเสียจากเครื่องยนต์ และก๊าซเรือนกระจก</w:t>
      </w:r>
    </w:p>
    <w:p w14:paraId="049E9553" w14:textId="4DC3C85B" w:rsidR="007508E2" w:rsidRPr="0024538F" w:rsidRDefault="007508E2" w:rsidP="0024538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noProof/>
          <w:sz w:val="32"/>
          <w:szCs w:val="32"/>
        </w:rPr>
        <w:drawing>
          <wp:inline distT="0" distB="0" distL="0" distR="0" wp14:anchorId="14537495" wp14:editId="23AAEB6B">
            <wp:extent cx="452634" cy="933450"/>
            <wp:effectExtent l="0" t="0" r="5080" b="0"/>
            <wp:docPr id="32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2A61EE36-9082-403F-8FC2-C13AC180CFE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2A61EE36-9082-403F-8FC2-C13AC180CFE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430" cy="939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05A8" w:rsidRPr="0024538F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AD05A8" w:rsidRPr="0024538F">
        <w:rPr>
          <w:rFonts w:asciiTheme="majorBidi" w:hAnsiTheme="majorBidi" w:cstheme="majorBidi"/>
          <w:noProof/>
          <w:sz w:val="32"/>
          <w:szCs w:val="32"/>
        </w:rPr>
        <w:drawing>
          <wp:inline distT="0" distB="0" distL="0" distR="0" wp14:anchorId="63565AFD" wp14:editId="654BBCCF">
            <wp:extent cx="1510748" cy="1101846"/>
            <wp:effectExtent l="0" t="0" r="0" b="317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19429" cy="1108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6F3488" w14:textId="77777777" w:rsidR="007508E2" w:rsidRPr="0024538F" w:rsidRDefault="007508E2" w:rsidP="0024538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14:paraId="199CC5D0" w14:textId="77777777" w:rsidR="00CD65DF" w:rsidRPr="0024538F" w:rsidRDefault="00CD65DF" w:rsidP="00C02832">
      <w:pPr>
        <w:numPr>
          <w:ilvl w:val="0"/>
          <w:numId w:val="2"/>
        </w:numPr>
        <w:ind w:hanging="51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แบตเตอรี่สำหรับรถกอล์ฟ รถไฟฟ้า และอื่น ๆ </w:t>
      </w:r>
    </w:p>
    <w:p w14:paraId="3083ABC6" w14:textId="703AB89D" w:rsidR="00686C91" w:rsidRDefault="00CD65DF" w:rsidP="00804E07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 xml:space="preserve">เป็นแบตเตอรี่ที่มีการผสมพลวงที่มีส่วนผสมสูงในการผลิตแผ่นกริด เป็นแบตเตอรี่ที่มีการทำงานแบบ </w:t>
      </w:r>
      <w:r w:rsidRPr="00E24812">
        <w:rPr>
          <w:rFonts w:asciiTheme="majorBidi" w:hAnsiTheme="majorBidi" w:cstheme="majorBidi"/>
          <w:sz w:val="32"/>
          <w:szCs w:val="32"/>
        </w:rPr>
        <w:t>Deep Cycle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ซึ่งสามารถใช้งานได้กับ การทำงานในรถหลายประเภท และวัตถุประสงค์อื่น ๆ เช่น แบตเตอรี่สำหรับใช้งานกับรถกอล์ฟ (</w:t>
      </w:r>
      <w:r w:rsidRPr="00E24812">
        <w:rPr>
          <w:rFonts w:asciiTheme="majorBidi" w:hAnsiTheme="majorBidi" w:cstheme="majorBidi"/>
          <w:sz w:val="32"/>
          <w:szCs w:val="32"/>
        </w:rPr>
        <w:t>Golf car</w:t>
      </w:r>
      <w:r w:rsidRPr="00E24812">
        <w:rPr>
          <w:rFonts w:asciiTheme="majorBidi" w:hAnsiTheme="majorBidi" w:cstheme="majorBidi"/>
          <w:sz w:val="32"/>
          <w:szCs w:val="32"/>
          <w:cs/>
        </w:rPr>
        <w:t>) และแบตเตอรี่สำหรับใช้งานกับรถไฟฟ้า (</w:t>
      </w:r>
      <w:r w:rsidRPr="00E24812">
        <w:rPr>
          <w:rFonts w:asciiTheme="majorBidi" w:hAnsiTheme="majorBidi" w:cstheme="majorBidi"/>
          <w:sz w:val="32"/>
          <w:szCs w:val="32"/>
        </w:rPr>
        <w:t>Electric vehicle</w:t>
      </w:r>
      <w:r w:rsidRPr="00E24812">
        <w:rPr>
          <w:rFonts w:asciiTheme="majorBidi" w:hAnsiTheme="majorBidi" w:cstheme="majorBidi"/>
          <w:sz w:val="32"/>
          <w:szCs w:val="32"/>
          <w:cs/>
        </w:rPr>
        <w:t>) เป็นต้น</w:t>
      </w:r>
    </w:p>
    <w:p w14:paraId="01944FE7" w14:textId="6C8FDA1E" w:rsidR="003023AD" w:rsidRPr="0024538F" w:rsidRDefault="003023AD" w:rsidP="00804E07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noProof/>
          <w:sz w:val="32"/>
          <w:szCs w:val="32"/>
        </w:rPr>
        <w:drawing>
          <wp:inline distT="0" distB="0" distL="0" distR="0" wp14:anchorId="65AFA64F" wp14:editId="5628F41A">
            <wp:extent cx="1781175" cy="1052513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86883" cy="1055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02F315" w14:textId="77777777" w:rsidR="00686C91" w:rsidRPr="00C02832" w:rsidRDefault="00686C91" w:rsidP="00C02832">
      <w:pPr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24195A3F" w14:textId="1560EEEC" w:rsidR="00CD65DF" w:rsidRPr="00C02832" w:rsidRDefault="00CD65DF" w:rsidP="00C02832">
      <w:pPr>
        <w:numPr>
          <w:ilvl w:val="0"/>
          <w:numId w:val="2"/>
        </w:numPr>
        <w:ind w:hanging="51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C02832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แบตเตอรี่</w:t>
      </w:r>
      <w:r w:rsidR="00565032" w:rsidRPr="00C02832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สำหรับโซลาร์เซลล์</w:t>
      </w:r>
      <w:r w:rsidRPr="00C02832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( </w:t>
      </w:r>
      <w:r w:rsidRPr="00C02832">
        <w:rPr>
          <w:rFonts w:asciiTheme="majorBidi" w:hAnsiTheme="majorBidi" w:cstheme="majorBidi"/>
          <w:b/>
          <w:bCs/>
          <w:sz w:val="32"/>
          <w:szCs w:val="32"/>
          <w:u w:val="single"/>
        </w:rPr>
        <w:t>EB Battery</w:t>
      </w:r>
      <w:r w:rsidRPr="00C02832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) </w:t>
      </w:r>
    </w:p>
    <w:p w14:paraId="2875F1E2" w14:textId="17C95FC4" w:rsidR="00CD65DF" w:rsidRPr="0024538F" w:rsidRDefault="00CD65DF" w:rsidP="0024538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แบตเตอรี่</w:t>
      </w:r>
      <w:r w:rsidR="00565032" w:rsidRPr="00E24812">
        <w:rPr>
          <w:rFonts w:asciiTheme="majorBidi" w:hAnsiTheme="majorBidi" w:cstheme="majorBidi"/>
          <w:b/>
          <w:bCs/>
          <w:sz w:val="32"/>
          <w:szCs w:val="32"/>
          <w:cs/>
        </w:rPr>
        <w:t>สำหรับโซลาร์เซลล์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เป็นแบตเตอรี่ที่มีการทำงานแบบ </w:t>
      </w:r>
      <w:r w:rsidRPr="00E24812">
        <w:rPr>
          <w:rFonts w:asciiTheme="majorBidi" w:hAnsiTheme="majorBidi" w:cstheme="majorBidi"/>
          <w:sz w:val="32"/>
          <w:szCs w:val="32"/>
        </w:rPr>
        <w:t>Deep Cycle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86C3C" w:rsidRPr="00E24812">
        <w:rPr>
          <w:rFonts w:asciiTheme="majorBidi" w:hAnsiTheme="majorBidi" w:cstheme="majorBidi"/>
          <w:sz w:val="32"/>
          <w:szCs w:val="32"/>
          <w:cs/>
        </w:rPr>
        <w:t xml:space="preserve">ซึ่งรองรับการใช้งานจนกระแสไฟหมด และชาร์จกลับมาจนเต็มได้ </w:t>
      </w:r>
      <w:r w:rsidR="00875C76" w:rsidRPr="00E24812">
        <w:rPr>
          <w:rFonts w:asciiTheme="majorBidi" w:hAnsiTheme="majorBidi" w:cstheme="majorBidi"/>
          <w:sz w:val="32"/>
          <w:szCs w:val="32"/>
          <w:cs/>
        </w:rPr>
        <w:t xml:space="preserve">มีอายุการใช้งานที่นาน </w:t>
      </w:r>
      <w:r w:rsidRPr="00E24812">
        <w:rPr>
          <w:rFonts w:asciiTheme="majorBidi" w:hAnsiTheme="majorBidi" w:cstheme="majorBidi"/>
          <w:sz w:val="32"/>
          <w:szCs w:val="32"/>
          <w:cs/>
        </w:rPr>
        <w:t>สามารถ</w:t>
      </w:r>
      <w:r w:rsidR="00986C3C" w:rsidRPr="00E24812">
        <w:rPr>
          <w:rFonts w:asciiTheme="majorBidi" w:hAnsiTheme="majorBidi" w:cstheme="majorBidi"/>
          <w:sz w:val="32"/>
          <w:szCs w:val="32"/>
          <w:cs/>
        </w:rPr>
        <w:t>นำ</w:t>
      </w:r>
      <w:r w:rsidR="00C3677E" w:rsidRPr="00E24812">
        <w:rPr>
          <w:rFonts w:asciiTheme="majorBidi" w:hAnsiTheme="majorBidi" w:cstheme="majorBidi"/>
          <w:sz w:val="32"/>
          <w:szCs w:val="32"/>
          <w:cs/>
        </w:rPr>
        <w:t>ไป</w:t>
      </w:r>
      <w:r w:rsidRPr="00E24812">
        <w:rPr>
          <w:rFonts w:asciiTheme="majorBidi" w:hAnsiTheme="majorBidi" w:cstheme="majorBidi"/>
          <w:sz w:val="32"/>
          <w:szCs w:val="32"/>
          <w:cs/>
        </w:rPr>
        <w:t>ใช้งานได้</w:t>
      </w:r>
      <w:r w:rsidR="00130226" w:rsidRPr="00E24812">
        <w:rPr>
          <w:rFonts w:asciiTheme="majorBidi" w:hAnsiTheme="majorBidi" w:cstheme="majorBidi"/>
          <w:sz w:val="32"/>
          <w:szCs w:val="32"/>
          <w:cs/>
        </w:rPr>
        <w:t>ในหลายวัตถุประสงค์</w:t>
      </w:r>
    </w:p>
    <w:p w14:paraId="0A76CA58" w14:textId="7125416D" w:rsidR="003023AD" w:rsidRDefault="003023AD" w:rsidP="0024538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noProof/>
          <w:sz w:val="32"/>
          <w:szCs w:val="32"/>
        </w:rPr>
        <w:drawing>
          <wp:inline distT="0" distB="0" distL="0" distR="0" wp14:anchorId="3D4BEBC2" wp14:editId="0C93E615">
            <wp:extent cx="2105025" cy="948964"/>
            <wp:effectExtent l="0" t="0" r="0" b="3810"/>
            <wp:docPr id="35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D57ABAC5-5333-4BA5-AAF1-95F23AA4A46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D57ABAC5-5333-4BA5-AAF1-95F23AA4A46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662" cy="953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682A0D" w14:textId="77777777" w:rsidR="00EE5EB8" w:rsidRPr="0024538F" w:rsidRDefault="00EE5EB8" w:rsidP="0024538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14:paraId="74408C29" w14:textId="4A35B0FD" w:rsidR="0039756A" w:rsidRPr="00EE5EB8" w:rsidRDefault="00730ED3" w:rsidP="00C02832">
      <w:pPr>
        <w:numPr>
          <w:ilvl w:val="0"/>
          <w:numId w:val="2"/>
        </w:numPr>
        <w:ind w:hanging="51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E5EB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แบตเตอรี่แสงสว่าง</w:t>
      </w:r>
      <w:r w:rsidR="008043DB" w:rsidRPr="00EE5EB8">
        <w:rPr>
          <w:rFonts w:asciiTheme="majorBidi" w:hAnsiTheme="majorBidi" w:cs="Angsana New"/>
          <w:b/>
          <w:bCs/>
          <w:sz w:val="32"/>
          <w:szCs w:val="32"/>
          <w:u w:val="single"/>
          <w:cs/>
        </w:rPr>
        <w:t xml:space="preserve"> </w:t>
      </w:r>
      <w:r w:rsidR="00565032" w:rsidRPr="00C02832">
        <w:rPr>
          <w:rFonts w:asciiTheme="majorBidi" w:hAnsiTheme="majorBidi" w:cs="Angsana New"/>
          <w:b/>
          <w:bCs/>
          <w:sz w:val="32"/>
          <w:szCs w:val="32"/>
          <w:u w:val="single"/>
          <w:cs/>
        </w:rPr>
        <w:t>(</w:t>
      </w:r>
      <w:r w:rsidR="00565032" w:rsidRPr="00C02832">
        <w:rPr>
          <w:rFonts w:asciiTheme="majorBidi" w:hAnsiTheme="majorBidi" w:cstheme="majorBidi"/>
          <w:b/>
          <w:bCs/>
          <w:sz w:val="32"/>
          <w:szCs w:val="32"/>
          <w:u w:val="single"/>
        </w:rPr>
        <w:t>Lighting Battery</w:t>
      </w:r>
      <w:r w:rsidR="00565032" w:rsidRPr="00C02832">
        <w:rPr>
          <w:rFonts w:asciiTheme="majorBidi" w:hAnsiTheme="majorBidi" w:cs="Angsana New"/>
          <w:b/>
          <w:bCs/>
          <w:sz w:val="32"/>
          <w:szCs w:val="32"/>
          <w:u w:val="single"/>
          <w:cs/>
        </w:rPr>
        <w:t>)</w:t>
      </w:r>
    </w:p>
    <w:p w14:paraId="1C80F772" w14:textId="47BB590A" w:rsidR="00CC532B" w:rsidRPr="0024538F" w:rsidRDefault="00CD65DF" w:rsidP="0024538F">
      <w:pPr>
        <w:ind w:left="1078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แบตเตอรี่</w:t>
      </w:r>
      <w:r w:rsidR="003E0330" w:rsidRPr="00E24812">
        <w:rPr>
          <w:rFonts w:asciiTheme="majorBidi" w:hAnsiTheme="majorBidi" w:cstheme="majorBidi"/>
          <w:sz w:val="32"/>
          <w:szCs w:val="32"/>
          <w:cs/>
        </w:rPr>
        <w:t xml:space="preserve">ขนาดเล็กเหมาะสำหรับการใช้งานอเนกประสงค์ สะดวกต่อการพกพา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เช่น </w:t>
      </w:r>
      <w:r w:rsidR="003E0330" w:rsidRPr="00E24812">
        <w:rPr>
          <w:rFonts w:asciiTheme="majorBidi" w:hAnsiTheme="majorBidi" w:cstheme="majorBidi"/>
          <w:sz w:val="32"/>
          <w:szCs w:val="32"/>
          <w:cs/>
        </w:rPr>
        <w:t>ใช้เป็นแหล่งพลังงานส่อง</w:t>
      </w:r>
      <w:r w:rsidRPr="00E24812">
        <w:rPr>
          <w:rFonts w:asciiTheme="majorBidi" w:hAnsiTheme="majorBidi" w:cstheme="majorBidi"/>
          <w:sz w:val="32"/>
          <w:szCs w:val="32"/>
          <w:cs/>
        </w:rPr>
        <w:t>สว่าง</w:t>
      </w:r>
      <w:r w:rsidR="003E0330" w:rsidRPr="00E24812">
        <w:rPr>
          <w:rFonts w:asciiTheme="majorBidi" w:hAnsiTheme="majorBidi" w:cstheme="majorBidi"/>
          <w:sz w:val="32"/>
          <w:szCs w:val="32"/>
          <w:cs/>
        </w:rPr>
        <w:t>และจับสัตว์</w:t>
      </w:r>
      <w:r w:rsidR="003E0330" w:rsidRPr="00E2481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>เป็นต้น</w:t>
      </w:r>
      <w:r w:rsidR="00730ED3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15B9C36" w14:textId="132CAB55" w:rsidR="00A135BD" w:rsidRPr="00354E22" w:rsidRDefault="00A135BD" w:rsidP="00354E22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5B0EB5F9" w14:textId="0487A9D5" w:rsidR="00A135BD" w:rsidRPr="00C02832" w:rsidRDefault="00A135BD" w:rsidP="00C02832">
      <w:pPr>
        <w:ind w:left="56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C02832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เครื่องหมายการค้าของบริษัทฯ</w:t>
      </w:r>
    </w:p>
    <w:p w14:paraId="638AFADD" w14:textId="40570A0A" w:rsidR="00A135BD" w:rsidRPr="0024538F" w:rsidRDefault="00A135BD" w:rsidP="00C02832">
      <w:pPr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เครื่องหมายการค้า</w:t>
      </w:r>
      <w:r w:rsidR="00565032" w:rsidRPr="00E24812">
        <w:rPr>
          <w:rFonts w:asciiTheme="majorBidi" w:hAnsiTheme="majorBidi" w:cstheme="majorBidi"/>
          <w:sz w:val="32"/>
          <w:szCs w:val="32"/>
          <w:cs/>
        </w:rPr>
        <w:t>หลัก</w:t>
      </w:r>
      <w:r w:rsidRPr="00E24812">
        <w:rPr>
          <w:rFonts w:asciiTheme="majorBidi" w:hAnsiTheme="majorBidi" w:cstheme="majorBidi"/>
          <w:sz w:val="32"/>
          <w:szCs w:val="32"/>
          <w:cs/>
        </w:rPr>
        <w:t>ของบริษัทฯ สามารถจำแนกตามประเภทผลิตภัณฑ์ได้ ดังนี้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5619"/>
      </w:tblGrid>
      <w:tr w:rsidR="00A135BD" w:rsidRPr="006977FA" w14:paraId="73D946B1" w14:textId="77777777" w:rsidTr="0024538F">
        <w:trPr>
          <w:tblHeader/>
        </w:trPr>
        <w:tc>
          <w:tcPr>
            <w:tcW w:w="562" w:type="dxa"/>
            <w:shd w:val="clear" w:color="auto" w:fill="D9D9D9" w:themeFill="background1" w:themeFillShade="D9"/>
          </w:tcPr>
          <w:p w14:paraId="5E863ABF" w14:textId="77777777" w:rsidR="00A135BD" w:rsidRPr="0024538F" w:rsidRDefault="00A135BD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</w:tcPr>
          <w:p w14:paraId="5E8888FA" w14:textId="45B43A6F" w:rsidR="00A135BD" w:rsidRPr="00E24812" w:rsidRDefault="00A135BD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เครื่องหมายการค้า</w:t>
            </w:r>
          </w:p>
        </w:tc>
        <w:tc>
          <w:tcPr>
            <w:tcW w:w="5619" w:type="dxa"/>
            <w:shd w:val="clear" w:color="auto" w:fill="D9D9D9" w:themeFill="background1" w:themeFillShade="D9"/>
          </w:tcPr>
          <w:p w14:paraId="36FBC59F" w14:textId="0CB1E953" w:rsidR="00A135BD" w:rsidRPr="00E24812" w:rsidRDefault="00A135BD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ผลิตภัณฑ์</w:t>
            </w:r>
          </w:p>
        </w:tc>
      </w:tr>
      <w:tr w:rsidR="00E73933" w:rsidRPr="006977FA" w14:paraId="558AF000" w14:textId="77777777" w:rsidTr="00C02832">
        <w:trPr>
          <w:trHeight w:val="1053"/>
        </w:trPr>
        <w:tc>
          <w:tcPr>
            <w:tcW w:w="562" w:type="dxa"/>
          </w:tcPr>
          <w:p w14:paraId="7179DDA6" w14:textId="1A7931ED" w:rsidR="00E73933" w:rsidRPr="00E24812" w:rsidRDefault="00E73933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835" w:type="dxa"/>
          </w:tcPr>
          <w:p w14:paraId="6B391221" w14:textId="601078E8" w:rsidR="00E73933" w:rsidRPr="00E24812" w:rsidRDefault="00986C3C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noProof/>
                <w:sz w:val="32"/>
                <w:szCs w:val="32"/>
              </w:rPr>
              <w:drawing>
                <wp:anchor distT="0" distB="0" distL="114300" distR="114300" simplePos="0" relativeHeight="251664896" behindDoc="0" locked="0" layoutInCell="1" allowOverlap="1" wp14:anchorId="15C26FEB" wp14:editId="2394E9CB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59690</wp:posOffset>
                  </wp:positionV>
                  <wp:extent cx="1076325" cy="581025"/>
                  <wp:effectExtent l="0" t="0" r="9525" b="9525"/>
                  <wp:wrapSquare wrapText="bothSides"/>
                  <wp:docPr id="16" name="Picture 15" descr="C:\Users\saranya_cha\Desktop\Logo pic\3KBATTERY-THE-LOGO BASIC VERSION.jp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6CB5A82-F7A3-4D06-A026-1AF2BDD4B55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5" descr="C:\Users\saranya_cha\Desktop\Logo pic\3KBATTERY-THE-LOGO BASIC VERSION.jpg">
                            <a:extLst>
                              <a:ext uri="{FF2B5EF4-FFF2-40B4-BE49-F238E27FC236}">
                                <a16:creationId xmlns:a16="http://schemas.microsoft.com/office/drawing/2014/main" id="{C6CB5A82-F7A3-4D06-A026-1AF2BDD4B556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19" w:type="dxa"/>
          </w:tcPr>
          <w:p w14:paraId="149D02A4" w14:textId="57DD2C76" w:rsidR="00E73933" w:rsidRPr="00E24812" w:rsidRDefault="00986C3C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เครื่องหมายการค้าหลักของบริษัทฯ ครอบคลุม</w:t>
            </w:r>
            <w:r w:rsidR="00E73933"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ผลิตภัณฑ์ทุกประเภทของบริษัทฯ </w:t>
            </w:r>
          </w:p>
          <w:p w14:paraId="07795A54" w14:textId="6359B532" w:rsidR="00E73933" w:rsidRPr="00E24812" w:rsidRDefault="00E73933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73933" w:rsidRPr="006977FA" w14:paraId="0C68A007" w14:textId="77777777" w:rsidTr="0024538F">
        <w:tc>
          <w:tcPr>
            <w:tcW w:w="562" w:type="dxa"/>
          </w:tcPr>
          <w:p w14:paraId="4E2625A3" w14:textId="5B610A0E" w:rsidR="00E73933" w:rsidRPr="00E24812" w:rsidRDefault="00E73933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835" w:type="dxa"/>
          </w:tcPr>
          <w:p w14:paraId="20C63153" w14:textId="696D8BC7" w:rsidR="00875C76" w:rsidRPr="00E24812" w:rsidRDefault="00875C76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noProof/>
                <w:sz w:val="32"/>
                <w:szCs w:val="32"/>
              </w:rPr>
              <w:drawing>
                <wp:anchor distT="0" distB="0" distL="114300" distR="114300" simplePos="0" relativeHeight="251665920" behindDoc="0" locked="0" layoutInCell="1" allowOverlap="1" wp14:anchorId="02E56761" wp14:editId="114982DC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96520</wp:posOffset>
                  </wp:positionV>
                  <wp:extent cx="971550" cy="514350"/>
                  <wp:effectExtent l="19050" t="19050" r="19050" b="19050"/>
                  <wp:wrapSquare wrapText="bothSides"/>
                  <wp:docPr id="17" name="Picture 16" descr="Z:\OSD\-- OSD_Shared Information\-- 04. Marketing Information\Company name change project\Brand information\logo KV.jp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76FD464-3D5B-4951-A03A-5BFF278989D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6" descr="Z:\OSD\-- OSD_Shared Information\-- 04. Marketing Information\Company name change project\Brand information\logo KV.jpg">
                            <a:extLst>
                              <a:ext uri="{FF2B5EF4-FFF2-40B4-BE49-F238E27FC236}">
                                <a16:creationId xmlns:a16="http://schemas.microsoft.com/office/drawing/2014/main" id="{A76FD464-3D5B-4951-A03A-5BFF278989D5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2">
                                <a:lumMod val="20000"/>
                                <a:lumOff val="80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016F0A0" w14:textId="77777777" w:rsidR="00E73933" w:rsidRPr="00E24812" w:rsidRDefault="00E73933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87EBECD" w14:textId="63A806BA" w:rsidR="00875C76" w:rsidRPr="00E24812" w:rsidRDefault="00875C76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19" w:type="dxa"/>
          </w:tcPr>
          <w:p w14:paraId="216A771F" w14:textId="18D0E0BA" w:rsidR="00E73933" w:rsidRPr="00E24812" w:rsidRDefault="00F24128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ครอบคลุมผลิตภัณฑ์แบตเตอรี่สำหรับรถยนต์</w:t>
            </w:r>
            <w:r w:rsidRPr="00E24812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ชนิดที่ต้องดูแลรักษา </w:t>
            </w:r>
            <w:r w:rsidRPr="00E24812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Low Maintenance</w:t>
            </w:r>
            <w:r w:rsidRPr="00E24812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) </w:t>
            </w:r>
            <w:r w:rsidR="00EC37C0" w:rsidRPr="00E24812">
              <w:rPr>
                <w:rFonts w:asciiTheme="majorBidi" w:hAnsiTheme="majorBidi" w:cs="Angsana New"/>
                <w:sz w:val="32"/>
                <w:szCs w:val="32"/>
                <w:cs/>
              </w:rPr>
              <w:t>และชนิดที่ไม่ต้องดูแลรักษา (</w:t>
            </w:r>
            <w:r w:rsidR="00EC37C0" w:rsidRPr="00E24812">
              <w:rPr>
                <w:rFonts w:asciiTheme="majorBidi" w:hAnsiTheme="majorBidi" w:cs="Angsana New"/>
                <w:sz w:val="32"/>
                <w:szCs w:val="32"/>
              </w:rPr>
              <w:t>Maintenance Free</w:t>
            </w:r>
            <w:r w:rsidR="00EC37C0" w:rsidRPr="00E24812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E73933" w:rsidRPr="006977FA" w14:paraId="224FEF84" w14:textId="77777777" w:rsidTr="0024538F">
        <w:tc>
          <w:tcPr>
            <w:tcW w:w="562" w:type="dxa"/>
          </w:tcPr>
          <w:p w14:paraId="24CFF620" w14:textId="680C4460" w:rsidR="00E73933" w:rsidRPr="00E24812" w:rsidRDefault="00E73933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835" w:type="dxa"/>
          </w:tcPr>
          <w:p w14:paraId="56AA8118" w14:textId="261BB168" w:rsidR="00875C76" w:rsidRPr="00E24812" w:rsidRDefault="00875C76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noProof/>
                <w:sz w:val="32"/>
                <w:szCs w:val="32"/>
              </w:rPr>
              <w:drawing>
                <wp:anchor distT="0" distB="0" distL="114300" distR="114300" simplePos="0" relativeHeight="251667968" behindDoc="0" locked="0" layoutInCell="1" allowOverlap="1" wp14:anchorId="6E780CF9" wp14:editId="0AB1F446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94615</wp:posOffset>
                  </wp:positionV>
                  <wp:extent cx="1123950" cy="590550"/>
                  <wp:effectExtent l="19050" t="19050" r="19050" b="19050"/>
                  <wp:wrapSquare wrapText="bothSides"/>
                  <wp:docPr id="21" name="Picture 14" descr="A screenshot of a cell phone&#10;&#10;Description generated with very high confidenc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32C60B-A564-4864-A58B-13CB3C374D2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4" descr="A screenshot of a cell phone&#10;&#10;Description generated with very high confidence">
                            <a:extLst>
                              <a:ext uri="{FF2B5EF4-FFF2-40B4-BE49-F238E27FC236}">
                                <a16:creationId xmlns:a16="http://schemas.microsoft.com/office/drawing/2014/main" id="{F232C60B-A564-4864-A58B-13CB3C374D28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667" t="524" r="769" b="62905"/>
                          <a:stretch/>
                        </pic:blipFill>
                        <pic:spPr bwMode="auto">
                          <a:xfrm>
                            <a:off x="0" y="0"/>
                            <a:ext cx="1123950" cy="5905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2">
                                <a:lumMod val="20000"/>
                                <a:lumOff val="80000"/>
                              </a:schemeClr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B662FD4" w14:textId="77777777" w:rsidR="00E73933" w:rsidRPr="00E24812" w:rsidRDefault="00E73933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921EB56" w14:textId="74C8EE2D" w:rsidR="00875C76" w:rsidRPr="00E24812" w:rsidRDefault="00875C76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19" w:type="dxa"/>
          </w:tcPr>
          <w:p w14:paraId="054E278D" w14:textId="3483815E" w:rsidR="00E73933" w:rsidRPr="00E24812" w:rsidRDefault="00AD18B9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ครอบคลุมผลิตภัณฑ์แบตเตอรี่สำหรับรถยนต์ ชนิดที่ต้องดูแลรักษา (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Low Maintenance</w:t>
            </w:r>
            <w:r w:rsidRPr="00E24812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) </w:t>
            </w: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และชนิดที่ไม่ต้องดูแลรักษา (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Maintenance Free</w:t>
            </w:r>
            <w:r w:rsidRPr="00E24812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E73933" w:rsidRPr="006977FA" w14:paraId="53B23D00" w14:textId="77777777" w:rsidTr="0024538F">
        <w:tc>
          <w:tcPr>
            <w:tcW w:w="562" w:type="dxa"/>
          </w:tcPr>
          <w:p w14:paraId="6FA463A2" w14:textId="458F65A4" w:rsidR="00E73933" w:rsidRPr="00E24812" w:rsidRDefault="00E73933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835" w:type="dxa"/>
          </w:tcPr>
          <w:p w14:paraId="3F5B4A58" w14:textId="620323F1" w:rsidR="00875C76" w:rsidRPr="00E24812" w:rsidRDefault="00875C76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noProof/>
                <w:sz w:val="32"/>
                <w:szCs w:val="32"/>
              </w:rPr>
              <w:drawing>
                <wp:anchor distT="0" distB="0" distL="114300" distR="114300" simplePos="0" relativeHeight="251666944" behindDoc="0" locked="0" layoutInCell="1" allowOverlap="1" wp14:anchorId="58F96703" wp14:editId="5977E5DF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83820</wp:posOffset>
                  </wp:positionV>
                  <wp:extent cx="885825" cy="533400"/>
                  <wp:effectExtent l="19050" t="19050" r="28575" b="19050"/>
                  <wp:wrapSquare wrapText="bothSides"/>
                  <wp:docPr id="20" name="Picture 17" descr="Z:\OSD\-- OSD_Shared Information\-- 04. Marketing Information\Company name change project\Brand information\logo Tiger.jp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3D54CC-23E0-447F-9F52-D5F23BAEF2E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7" descr="Z:\OSD\-- OSD_Shared Information\-- 04. Marketing Information\Company name change project\Brand information\logo Tiger.jpg">
                            <a:extLst>
                              <a:ext uri="{FF2B5EF4-FFF2-40B4-BE49-F238E27FC236}">
                                <a16:creationId xmlns:a16="http://schemas.microsoft.com/office/drawing/2014/main" id="{703D54CC-23E0-447F-9F52-D5F23BAEF2ED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2">
                                <a:lumMod val="20000"/>
                                <a:lumOff val="80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2B29EEE" w14:textId="2EEC36D7" w:rsidR="00875C76" w:rsidRPr="00E24812" w:rsidRDefault="00875C76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08F1F09" w14:textId="6A693AD6" w:rsidR="00E73933" w:rsidRPr="00E24812" w:rsidRDefault="00E73933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19" w:type="dxa"/>
          </w:tcPr>
          <w:p w14:paraId="5DA6665F" w14:textId="23A2ED9B" w:rsidR="00E73933" w:rsidRPr="00E24812" w:rsidRDefault="00875C76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ครอบคลุมผลิตภัณฑ์แบตเตอรี่สำหรับรถยนต์ ชนิดที่ต้องการดูแลรักษา </w:t>
            </w:r>
            <w:r w:rsidRPr="00E24812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="00EC37C0" w:rsidRPr="00E24812">
              <w:rPr>
                <w:rFonts w:asciiTheme="majorBidi" w:hAnsiTheme="majorBidi" w:cs="Angsana New"/>
                <w:sz w:val="32"/>
                <w:szCs w:val="32"/>
              </w:rPr>
              <w:t xml:space="preserve">Low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 xml:space="preserve">Maintenance </w:t>
            </w:r>
            <w:r w:rsidR="00EC37C0" w:rsidRPr="00E24812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) </w:t>
            </w:r>
            <w:r w:rsidR="00EC37C0"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และชนิดที่ไม่ต้องดูแลรักษา (</w:t>
            </w:r>
            <w:r w:rsidR="00EC37C0" w:rsidRPr="00E24812">
              <w:rPr>
                <w:rFonts w:asciiTheme="majorBidi" w:hAnsiTheme="majorBidi" w:cstheme="majorBidi"/>
                <w:sz w:val="32"/>
                <w:szCs w:val="32"/>
              </w:rPr>
              <w:t>Maintenance Free</w:t>
            </w:r>
            <w:r w:rsidR="00EC37C0" w:rsidRPr="00E24812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E73933" w:rsidRPr="006977FA" w14:paraId="4E5EBA51" w14:textId="77777777" w:rsidTr="00C02832">
        <w:trPr>
          <w:trHeight w:val="1356"/>
        </w:trPr>
        <w:tc>
          <w:tcPr>
            <w:tcW w:w="562" w:type="dxa"/>
          </w:tcPr>
          <w:p w14:paraId="77DB17D1" w14:textId="65B61C4C" w:rsidR="00E73933" w:rsidRPr="00E24812" w:rsidRDefault="00E73933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835" w:type="dxa"/>
          </w:tcPr>
          <w:p w14:paraId="2B2D9F91" w14:textId="40006CA1" w:rsidR="00E73933" w:rsidRPr="00E24812" w:rsidRDefault="00FD4802" w:rsidP="00C02832">
            <w:pPr>
              <w:spacing w:line="12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379B6">
              <w:rPr>
                <w:noProof/>
              </w:rPr>
              <w:drawing>
                <wp:anchor distT="0" distB="0" distL="114300" distR="114300" simplePos="0" relativeHeight="251668992" behindDoc="0" locked="0" layoutInCell="1" allowOverlap="1" wp14:anchorId="44674C70" wp14:editId="7008952F">
                  <wp:simplePos x="0" y="0"/>
                  <wp:positionH relativeFrom="column">
                    <wp:posOffset>36195</wp:posOffset>
                  </wp:positionH>
                  <wp:positionV relativeFrom="paragraph">
                    <wp:posOffset>246380</wp:posOffset>
                  </wp:positionV>
                  <wp:extent cx="1432560" cy="356519"/>
                  <wp:effectExtent l="0" t="0" r="0" b="5715"/>
                  <wp:wrapThrough wrapText="bothSides">
                    <wp:wrapPolygon edited="0">
                      <wp:start x="0" y="0"/>
                      <wp:lineTo x="0" y="20791"/>
                      <wp:lineTo x="21255" y="20791"/>
                      <wp:lineTo x="21255" y="0"/>
                      <wp:lineTo x="0" y="0"/>
                    </wp:wrapPolygon>
                  </wp:wrapThrough>
                  <wp:docPr id="10" name="Picture 10" descr="cid:image014.jpg@01D64EB6.53B5B5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14.jpg@01D64EB6.53B5B5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3565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19" w:type="dxa"/>
          </w:tcPr>
          <w:p w14:paraId="104F5439" w14:textId="3C82208F" w:rsidR="00E73933" w:rsidRPr="00E24812" w:rsidRDefault="00A147E3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ครอบคลุมผลิตภัณฑ์แบตเตอรี่สำหรับรถยนต์ ชนิดที่ต้องการดูแลรักษา </w:t>
            </w:r>
            <w:r w:rsidRPr="00E24812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E24812">
              <w:rPr>
                <w:rFonts w:asciiTheme="majorBidi" w:hAnsiTheme="majorBidi" w:cs="Angsana New"/>
                <w:sz w:val="32"/>
                <w:szCs w:val="32"/>
              </w:rPr>
              <w:t xml:space="preserve">Low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 xml:space="preserve">Maintenance </w:t>
            </w:r>
            <w:r w:rsidRPr="00E24812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) </w:t>
            </w: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และชนิดที่ไม่ต้องดูแลรักษา (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Maintenance Free</w:t>
            </w:r>
            <w:r w:rsidRPr="00E24812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</w:tbl>
    <w:p w14:paraId="4C4216C0" w14:textId="429B3740" w:rsidR="00986C3C" w:rsidRPr="0024538F" w:rsidRDefault="00986C3C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6746832E" w14:textId="5710613C" w:rsidR="00AD55B3" w:rsidRDefault="00730ED3" w:rsidP="00565032">
      <w:pPr>
        <w:ind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ผลิตภัณฑ์แบตเตอรี่ของบริษัทฯ</w:t>
      </w:r>
      <w:r w:rsidR="00C4133A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เป็นผลิตภัณฑ์</w:t>
      </w:r>
      <w:r w:rsidR="00F66F60">
        <w:rPr>
          <w:rFonts w:asciiTheme="majorBidi" w:hAnsiTheme="majorBidi" w:cstheme="majorBidi" w:hint="cs"/>
          <w:sz w:val="32"/>
          <w:szCs w:val="32"/>
          <w:cs/>
        </w:rPr>
        <w:t>ที่ดำเนินการผลิตภายใต้</w:t>
      </w:r>
      <w:r w:rsidRPr="0024538F">
        <w:rPr>
          <w:rFonts w:asciiTheme="majorBidi" w:hAnsiTheme="majorBidi" w:cstheme="majorBidi"/>
          <w:sz w:val="32"/>
          <w:szCs w:val="32"/>
          <w:cs/>
        </w:rPr>
        <w:t>มาตรฐานสากล</w:t>
      </w:r>
      <w:r w:rsidR="00AD55B3">
        <w:rPr>
          <w:rFonts w:asciiTheme="majorBidi" w:hAnsiTheme="majorBidi" w:cstheme="majorBidi" w:hint="cs"/>
          <w:sz w:val="32"/>
          <w:szCs w:val="32"/>
          <w:cs/>
        </w:rPr>
        <w:t xml:space="preserve"> อาทิเช่น </w:t>
      </w:r>
    </w:p>
    <w:p w14:paraId="569EA310" w14:textId="77777777" w:rsidR="00AD55B3" w:rsidRDefault="00AD55B3" w:rsidP="00851082">
      <w:pPr>
        <w:pStyle w:val="ListParagraph"/>
        <w:numPr>
          <w:ilvl w:val="0"/>
          <w:numId w:val="42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851082">
        <w:rPr>
          <w:rFonts w:asciiTheme="majorBidi" w:hAnsiTheme="majorBidi" w:cs="Angsana New"/>
          <w:sz w:val="32"/>
          <w:szCs w:val="32"/>
          <w:cs/>
        </w:rPr>
        <w:t>มาตรฐานญี่ปุ่น (</w:t>
      </w:r>
      <w:r w:rsidRPr="00851082">
        <w:rPr>
          <w:rFonts w:asciiTheme="majorBidi" w:hAnsiTheme="majorBidi" w:cstheme="majorBidi"/>
          <w:sz w:val="32"/>
          <w:szCs w:val="32"/>
        </w:rPr>
        <w:t>JIS</w:t>
      </w:r>
      <w:r w:rsidRPr="00851082">
        <w:rPr>
          <w:rFonts w:asciiTheme="majorBidi" w:hAnsiTheme="majorBidi" w:cs="Angsana New"/>
          <w:sz w:val="32"/>
          <w:szCs w:val="32"/>
          <w:cs/>
        </w:rPr>
        <w:t>-</w:t>
      </w:r>
      <w:r w:rsidRPr="00851082">
        <w:rPr>
          <w:rFonts w:asciiTheme="majorBidi" w:hAnsiTheme="majorBidi" w:cstheme="majorBidi"/>
          <w:sz w:val="32"/>
          <w:szCs w:val="32"/>
        </w:rPr>
        <w:t>Japanese Industrial Standard</w:t>
      </w:r>
      <w:r w:rsidRPr="00851082">
        <w:rPr>
          <w:rFonts w:asciiTheme="majorBidi" w:hAnsiTheme="majorBidi" w:cs="Angsana New"/>
          <w:sz w:val="32"/>
          <w:szCs w:val="32"/>
          <w:cs/>
        </w:rPr>
        <w:t>)</w:t>
      </w:r>
      <w:r w:rsidRPr="00851082">
        <w:rPr>
          <w:rFonts w:asciiTheme="majorBidi" w:hAnsiTheme="majorBidi" w:cstheme="majorBidi"/>
          <w:sz w:val="32"/>
          <w:szCs w:val="32"/>
        </w:rPr>
        <w:t xml:space="preserve">, </w:t>
      </w:r>
    </w:p>
    <w:p w14:paraId="185B7EBE" w14:textId="3FCF81A3" w:rsidR="00AD55B3" w:rsidRDefault="00AD55B3" w:rsidP="00C02832">
      <w:pPr>
        <w:pStyle w:val="ListParagraph"/>
        <w:numPr>
          <w:ilvl w:val="0"/>
          <w:numId w:val="42"/>
        </w:numPr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851082">
        <w:rPr>
          <w:rFonts w:asciiTheme="majorBidi" w:hAnsiTheme="majorBidi" w:cs="Angsana New"/>
          <w:sz w:val="32"/>
          <w:szCs w:val="32"/>
          <w:cs/>
        </w:rPr>
        <w:t>มาตรฐานเยอรมัน (</w:t>
      </w:r>
      <w:r w:rsidRPr="00851082">
        <w:rPr>
          <w:rFonts w:asciiTheme="majorBidi" w:hAnsiTheme="majorBidi" w:cstheme="majorBidi"/>
          <w:sz w:val="32"/>
          <w:szCs w:val="32"/>
        </w:rPr>
        <w:t xml:space="preserve">DIN </w:t>
      </w:r>
      <w:r w:rsidRPr="00851082">
        <w:rPr>
          <w:rFonts w:asciiTheme="majorBidi" w:hAnsiTheme="majorBidi" w:cs="Angsana New"/>
          <w:sz w:val="32"/>
          <w:szCs w:val="32"/>
          <w:cs/>
        </w:rPr>
        <w:t xml:space="preserve">– </w:t>
      </w:r>
      <w:r w:rsidRPr="00851082">
        <w:rPr>
          <w:rFonts w:asciiTheme="majorBidi" w:hAnsiTheme="majorBidi" w:cstheme="majorBidi"/>
          <w:sz w:val="32"/>
          <w:szCs w:val="32"/>
        </w:rPr>
        <w:t>Detutsches Institut Fur Normung</w:t>
      </w:r>
      <w:r w:rsidRPr="00851082">
        <w:rPr>
          <w:rFonts w:asciiTheme="majorBidi" w:hAnsiTheme="majorBidi" w:cs="Angsana New"/>
          <w:sz w:val="32"/>
          <w:szCs w:val="32"/>
          <w:cs/>
        </w:rPr>
        <w:t xml:space="preserve">) </w:t>
      </w:r>
    </w:p>
    <w:p w14:paraId="4F051F99" w14:textId="31E402FC" w:rsidR="00AD55B3" w:rsidRDefault="00AD55B3" w:rsidP="00C02832">
      <w:pPr>
        <w:pStyle w:val="ListParagraph"/>
        <w:numPr>
          <w:ilvl w:val="0"/>
          <w:numId w:val="42"/>
        </w:numPr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851082">
        <w:rPr>
          <w:rFonts w:asciiTheme="majorBidi" w:hAnsiTheme="majorBidi" w:cs="Angsana New"/>
          <w:sz w:val="32"/>
          <w:szCs w:val="32"/>
          <w:cs/>
        </w:rPr>
        <w:t>มาตรฐานอเมริกัน (</w:t>
      </w:r>
      <w:r w:rsidRPr="00851082">
        <w:rPr>
          <w:rFonts w:asciiTheme="majorBidi" w:hAnsiTheme="majorBidi" w:cstheme="majorBidi"/>
          <w:sz w:val="32"/>
          <w:szCs w:val="32"/>
        </w:rPr>
        <w:t xml:space="preserve">SAE </w:t>
      </w:r>
      <w:r w:rsidRPr="00851082">
        <w:rPr>
          <w:rFonts w:asciiTheme="majorBidi" w:hAnsiTheme="majorBidi" w:cs="Angsana New"/>
          <w:sz w:val="32"/>
          <w:szCs w:val="32"/>
          <w:cs/>
        </w:rPr>
        <w:t xml:space="preserve">– </w:t>
      </w:r>
      <w:r w:rsidRPr="00851082">
        <w:rPr>
          <w:rFonts w:asciiTheme="majorBidi" w:hAnsiTheme="majorBidi" w:cstheme="majorBidi"/>
          <w:sz w:val="32"/>
          <w:szCs w:val="32"/>
        </w:rPr>
        <w:t>Society of Automotive Engineers</w:t>
      </w:r>
      <w:r w:rsidRPr="00851082">
        <w:rPr>
          <w:rFonts w:asciiTheme="majorBidi" w:hAnsiTheme="majorBidi" w:cs="Angsana New"/>
          <w:sz w:val="32"/>
          <w:szCs w:val="32"/>
          <w:cs/>
        </w:rPr>
        <w:t xml:space="preserve">) </w:t>
      </w:r>
    </w:p>
    <w:p w14:paraId="3E07F699" w14:textId="1FE7026A" w:rsidR="00AD55B3" w:rsidRDefault="00AD55B3" w:rsidP="00C02832">
      <w:pPr>
        <w:pStyle w:val="ListParagraph"/>
        <w:numPr>
          <w:ilvl w:val="0"/>
          <w:numId w:val="42"/>
        </w:numPr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851082">
        <w:rPr>
          <w:rFonts w:asciiTheme="majorBidi" w:hAnsiTheme="majorBidi" w:cs="Angsana New"/>
          <w:sz w:val="32"/>
          <w:szCs w:val="32"/>
          <w:cs/>
        </w:rPr>
        <w:t xml:space="preserve">มาตรฐาน </w:t>
      </w:r>
      <w:r w:rsidRPr="00851082">
        <w:rPr>
          <w:rFonts w:asciiTheme="majorBidi" w:hAnsiTheme="majorBidi" w:cstheme="majorBidi"/>
          <w:sz w:val="32"/>
          <w:szCs w:val="32"/>
        </w:rPr>
        <w:t xml:space="preserve">IEC </w:t>
      </w:r>
      <w:r w:rsidRPr="00851082">
        <w:rPr>
          <w:rFonts w:asciiTheme="majorBidi" w:hAnsiTheme="majorBidi" w:cs="Angsana New"/>
          <w:sz w:val="32"/>
          <w:szCs w:val="32"/>
          <w:cs/>
        </w:rPr>
        <w:t>(</w:t>
      </w:r>
      <w:r w:rsidRPr="00851082">
        <w:rPr>
          <w:rFonts w:asciiTheme="majorBidi" w:hAnsiTheme="majorBidi" w:cstheme="majorBidi"/>
          <w:sz w:val="32"/>
          <w:szCs w:val="32"/>
        </w:rPr>
        <w:t>International Electro Technical Commission</w:t>
      </w:r>
      <w:r w:rsidRPr="00851082">
        <w:rPr>
          <w:rFonts w:asciiTheme="majorBidi" w:hAnsiTheme="majorBidi" w:cs="Angsana New"/>
          <w:sz w:val="32"/>
          <w:szCs w:val="32"/>
          <w:cs/>
        </w:rPr>
        <w:t>)</w:t>
      </w:r>
    </w:p>
    <w:p w14:paraId="633DF410" w14:textId="3F16D063" w:rsidR="00AD55B3" w:rsidRDefault="00AD55B3" w:rsidP="00C02832">
      <w:pPr>
        <w:pStyle w:val="ListParagraph"/>
        <w:numPr>
          <w:ilvl w:val="0"/>
          <w:numId w:val="42"/>
        </w:numPr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851082">
        <w:rPr>
          <w:rFonts w:asciiTheme="majorBidi" w:hAnsiTheme="majorBidi" w:cs="Angsana New"/>
          <w:sz w:val="32"/>
          <w:szCs w:val="32"/>
          <w:cs/>
        </w:rPr>
        <w:t xml:space="preserve">มาตรฐาน </w:t>
      </w:r>
      <w:r w:rsidRPr="00851082">
        <w:rPr>
          <w:rFonts w:asciiTheme="majorBidi" w:hAnsiTheme="majorBidi" w:cstheme="majorBidi"/>
          <w:sz w:val="32"/>
          <w:szCs w:val="32"/>
        </w:rPr>
        <w:t>OHSAS 18001</w:t>
      </w:r>
    </w:p>
    <w:p w14:paraId="69453F34" w14:textId="136C0AF0" w:rsidR="00603EF9" w:rsidRPr="00102FC6" w:rsidRDefault="00603EF9" w:rsidP="00C02832">
      <w:pPr>
        <w:pStyle w:val="ListParagraph"/>
        <w:numPr>
          <w:ilvl w:val="0"/>
          <w:numId w:val="42"/>
        </w:numPr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มาตรฐานอินโดนีเซีย (</w:t>
      </w:r>
      <w:r w:rsidRPr="00E24812">
        <w:rPr>
          <w:rFonts w:asciiTheme="majorBidi" w:hAnsiTheme="majorBidi" w:cstheme="majorBidi"/>
          <w:sz w:val="32"/>
          <w:szCs w:val="32"/>
        </w:rPr>
        <w:t>SNI Indonesia certification</w:t>
      </w:r>
      <w:r w:rsidRPr="00102FC6">
        <w:rPr>
          <w:rFonts w:asciiTheme="majorBidi" w:hAnsiTheme="majorBidi" w:cs="Angsana New"/>
          <w:sz w:val="32"/>
          <w:szCs w:val="32"/>
          <w:cs/>
        </w:rPr>
        <w:t>)</w:t>
      </w:r>
    </w:p>
    <w:p w14:paraId="32EC5342" w14:textId="3F70981E" w:rsidR="00F66F60" w:rsidRPr="00102FC6" w:rsidRDefault="00F66F60" w:rsidP="00C02832">
      <w:pPr>
        <w:pStyle w:val="ListParagraph"/>
        <w:numPr>
          <w:ilvl w:val="0"/>
          <w:numId w:val="42"/>
        </w:numPr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 xml:space="preserve">มาตรฐาน </w:t>
      </w:r>
      <w:r w:rsidRPr="00E24812">
        <w:rPr>
          <w:rFonts w:asciiTheme="majorBidi" w:hAnsiTheme="majorBidi" w:cstheme="majorBidi"/>
          <w:sz w:val="32"/>
          <w:szCs w:val="32"/>
        </w:rPr>
        <w:t xml:space="preserve">ESMA </w:t>
      </w:r>
      <w:r w:rsidRPr="00E24812">
        <w:rPr>
          <w:rFonts w:asciiTheme="majorBidi" w:hAnsiTheme="majorBidi" w:cstheme="majorBidi"/>
          <w:sz w:val="32"/>
          <w:szCs w:val="32"/>
          <w:cs/>
        </w:rPr>
        <w:t>(</w:t>
      </w:r>
      <w:r w:rsidRPr="00E24812">
        <w:rPr>
          <w:rFonts w:asciiTheme="majorBidi" w:hAnsiTheme="majorBidi" w:cstheme="majorBidi"/>
          <w:sz w:val="32"/>
          <w:szCs w:val="32"/>
        </w:rPr>
        <w:t>ESMA of UAE certification</w:t>
      </w:r>
      <w:r w:rsidRPr="00102FC6">
        <w:rPr>
          <w:rFonts w:asciiTheme="majorBidi" w:hAnsiTheme="majorBidi" w:cs="Angsana New"/>
          <w:sz w:val="32"/>
          <w:szCs w:val="32"/>
          <w:cs/>
        </w:rPr>
        <w:t>)</w:t>
      </w:r>
    </w:p>
    <w:p w14:paraId="5540BB2E" w14:textId="16BCC578" w:rsidR="00130226" w:rsidRPr="0024538F" w:rsidRDefault="00AD55B3" w:rsidP="00AD55B3">
      <w:pPr>
        <w:ind w:firstLine="70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lastRenderedPageBreak/>
        <w:t xml:space="preserve"> </w:t>
      </w:r>
      <w:r w:rsidR="00F66F60" w:rsidRPr="0024538F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3649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30ED3" w:rsidRPr="0024538F">
        <w:rPr>
          <w:rFonts w:asciiTheme="majorBidi" w:hAnsiTheme="majorBidi" w:cstheme="majorBidi"/>
          <w:sz w:val="32"/>
          <w:szCs w:val="32"/>
          <w:cs/>
        </w:rPr>
        <w:t xml:space="preserve">ได้รับรองมาตรฐานต่างๆ </w:t>
      </w:r>
      <w:r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14:paraId="32FB39DA" w14:textId="38072922" w:rsidR="00730ED3" w:rsidRPr="0024538F" w:rsidRDefault="00730ED3" w:rsidP="0024538F">
      <w:pPr>
        <w:ind w:firstLine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3402"/>
        <w:gridCol w:w="3260"/>
        <w:gridCol w:w="1933"/>
      </w:tblGrid>
      <w:tr w:rsidR="00130226" w:rsidRPr="006977FA" w14:paraId="180FB59D" w14:textId="77777777" w:rsidTr="00E24812">
        <w:trPr>
          <w:tblHeader/>
        </w:trPr>
        <w:tc>
          <w:tcPr>
            <w:tcW w:w="421" w:type="dxa"/>
            <w:shd w:val="clear" w:color="auto" w:fill="D9D9D9" w:themeFill="background1" w:themeFillShade="D9"/>
          </w:tcPr>
          <w:p w14:paraId="6D945F36" w14:textId="77777777" w:rsidR="00130226" w:rsidRPr="00851082" w:rsidRDefault="00130226" w:rsidP="00C02832">
            <w:pPr>
              <w:spacing w:before="120" w:after="120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</w:tcPr>
          <w:p w14:paraId="70159665" w14:textId="7DC7DE98" w:rsidR="00130226" w:rsidRPr="00E24812" w:rsidRDefault="00130226" w:rsidP="00C02832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ใบรับรอง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0737A398" w14:textId="11C60DC4" w:rsidR="00130226" w:rsidRPr="00E24812" w:rsidRDefault="00130226" w:rsidP="00C02832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1933" w:type="dxa"/>
            <w:shd w:val="clear" w:color="auto" w:fill="D9D9D9" w:themeFill="background1" w:themeFillShade="D9"/>
          </w:tcPr>
          <w:p w14:paraId="7C8BBE47" w14:textId="480304F5" w:rsidR="00130226" w:rsidRPr="00E24812" w:rsidRDefault="00130226" w:rsidP="00C02832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วันที่หมดอายุ</w:t>
            </w:r>
          </w:p>
        </w:tc>
      </w:tr>
      <w:tr w:rsidR="00603EF9" w:rsidRPr="006977FA" w14:paraId="66E80803" w14:textId="77777777" w:rsidTr="00E24812">
        <w:tc>
          <w:tcPr>
            <w:tcW w:w="421" w:type="dxa"/>
          </w:tcPr>
          <w:p w14:paraId="3B3E37A6" w14:textId="2CF93A45" w:rsidR="00603EF9" w:rsidRPr="00E24812" w:rsidRDefault="00603EF9" w:rsidP="00C02832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5CE9A75B" w14:textId="335F1D8D" w:rsidR="00603EF9" w:rsidRPr="00E24812" w:rsidRDefault="00603EF9" w:rsidP="00C02832">
            <w:pPr>
              <w:spacing w:before="120" w:after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2FC6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ใบรับรองระบบบริหารคุณภาพมาตรฐาน </w:t>
            </w:r>
            <w:r w:rsidRPr="00102FC6">
              <w:rPr>
                <w:rFonts w:asciiTheme="majorBidi" w:hAnsiTheme="majorBidi" w:cstheme="majorBidi"/>
                <w:sz w:val="32"/>
                <w:szCs w:val="32"/>
              </w:rPr>
              <w:t>ISO</w:t>
            </w:r>
            <w:r w:rsidRPr="00102FC6">
              <w:rPr>
                <w:rFonts w:asciiTheme="majorBidi" w:hAnsiTheme="majorBidi" w:cs="Angsana New"/>
                <w:sz w:val="32"/>
                <w:szCs w:val="32"/>
                <w:cs/>
              </w:rPr>
              <w:t>/</w:t>
            </w:r>
            <w:r w:rsidRPr="00102FC6">
              <w:rPr>
                <w:rFonts w:asciiTheme="majorBidi" w:hAnsiTheme="majorBidi" w:cstheme="majorBidi"/>
                <w:sz w:val="32"/>
                <w:szCs w:val="32"/>
              </w:rPr>
              <w:t>TS</w:t>
            </w:r>
            <w:r w:rsidRPr="00102FC6">
              <w:rPr>
                <w:rFonts w:asciiTheme="majorBidi" w:hAnsiTheme="majorBidi" w:cs="Angsana New"/>
                <w:sz w:val="32"/>
                <w:szCs w:val="32"/>
                <w:cs/>
              </w:rPr>
              <w:t>16949:2016</w:t>
            </w:r>
          </w:p>
        </w:tc>
        <w:tc>
          <w:tcPr>
            <w:tcW w:w="3260" w:type="dxa"/>
          </w:tcPr>
          <w:p w14:paraId="0AC635EA" w14:textId="7FD1819A" w:rsidR="00603EF9" w:rsidRPr="004327CC" w:rsidRDefault="00F66F60" w:rsidP="00C02832">
            <w:pPr>
              <w:spacing w:before="120" w:after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27CC">
              <w:rPr>
                <w:rFonts w:asciiTheme="majorBidi" w:hAnsiTheme="majorBidi" w:cs="Angsana New"/>
                <w:sz w:val="32"/>
                <w:szCs w:val="32"/>
                <w:cs/>
              </w:rPr>
              <w:t>มาตรฐานการจัดการคุณภาพสำหรับอุตสาหกรรมยานยนต์</w:t>
            </w:r>
          </w:p>
        </w:tc>
        <w:tc>
          <w:tcPr>
            <w:tcW w:w="1933" w:type="dxa"/>
          </w:tcPr>
          <w:p w14:paraId="710EFC0A" w14:textId="0BC747A1" w:rsidR="00603EF9" w:rsidRPr="004327CC" w:rsidRDefault="00A36A2C" w:rsidP="00C02832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27CC">
              <w:rPr>
                <w:rFonts w:asciiTheme="majorBidi" w:hAnsiTheme="majorBidi" w:cs="Angsana New"/>
                <w:sz w:val="32"/>
                <w:szCs w:val="32"/>
              </w:rPr>
              <w:t xml:space="preserve">6 </w:t>
            </w:r>
            <w:r w:rsidRPr="004327CC">
              <w:rPr>
                <w:rFonts w:asciiTheme="majorBidi" w:hAnsiTheme="majorBidi" w:cs="Angsana New" w:hint="cs"/>
                <w:sz w:val="32"/>
                <w:szCs w:val="32"/>
                <w:cs/>
              </w:rPr>
              <w:t xml:space="preserve">เมษายน </w:t>
            </w:r>
            <w:r w:rsidR="00082DC2" w:rsidRPr="004327CC">
              <w:rPr>
                <w:rFonts w:asciiTheme="majorBidi" w:hAnsiTheme="majorBidi" w:cs="Angsana New" w:hint="cs"/>
                <w:sz w:val="32"/>
                <w:szCs w:val="32"/>
                <w:cs/>
              </w:rPr>
              <w:t>2564</w:t>
            </w:r>
          </w:p>
        </w:tc>
      </w:tr>
      <w:tr w:rsidR="008F2173" w:rsidRPr="006977FA" w14:paraId="55A38E54" w14:textId="77777777" w:rsidTr="00E24812">
        <w:tc>
          <w:tcPr>
            <w:tcW w:w="421" w:type="dxa"/>
          </w:tcPr>
          <w:p w14:paraId="5B51AFE6" w14:textId="27C7D9F2" w:rsidR="008F2173" w:rsidRPr="00E24812" w:rsidRDefault="004327CC" w:rsidP="00C02832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67D603B6" w14:textId="47CD81ED" w:rsidR="008F2173" w:rsidRPr="00E24812" w:rsidRDefault="008F2173" w:rsidP="00C02832">
            <w:pPr>
              <w:spacing w:before="120" w:after="120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ใบรับรองระบบบริหารคุณภาพมาตรฐาน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ISO 14001</w:t>
            </w: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A63BCF" w:rsidRPr="00E24812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3260" w:type="dxa"/>
          </w:tcPr>
          <w:p w14:paraId="1859524F" w14:textId="784A49FC" w:rsidR="008F2173" w:rsidRPr="00E24812" w:rsidRDefault="00EE48C1" w:rsidP="00C02832">
            <w:pPr>
              <w:spacing w:before="120" w:after="120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ระบบบริหารงานด้านสิ่งแวดล้อม</w:t>
            </w:r>
          </w:p>
        </w:tc>
        <w:tc>
          <w:tcPr>
            <w:tcW w:w="1933" w:type="dxa"/>
          </w:tcPr>
          <w:p w14:paraId="35B75779" w14:textId="1B4C2AC0" w:rsidR="008F2173" w:rsidRPr="00E24812" w:rsidRDefault="00A63BCF" w:rsidP="00C02832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 xml:space="preserve">23 </w:t>
            </w: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พฤษภาคม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8F2173" w:rsidRPr="006977FA" w14:paraId="1E10D770" w14:textId="77777777" w:rsidTr="00E24812">
        <w:tc>
          <w:tcPr>
            <w:tcW w:w="421" w:type="dxa"/>
          </w:tcPr>
          <w:p w14:paraId="7E981064" w14:textId="4D306530" w:rsidR="008F2173" w:rsidRPr="00E24812" w:rsidRDefault="004327CC" w:rsidP="00C02832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14:paraId="2AB9D167" w14:textId="2C5008EB" w:rsidR="008F2173" w:rsidRPr="00E24812" w:rsidRDefault="008F2173" w:rsidP="00C02832">
            <w:pPr>
              <w:spacing w:before="120" w:after="120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ใบรับรองระบบบริหารคุณภาพมาตรฐาน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ISO 9001</w:t>
            </w: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  <w:r w:rsidR="00A63BCF" w:rsidRPr="00E24812">
              <w:rPr>
                <w:rFonts w:asciiTheme="majorBidi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3260" w:type="dxa"/>
          </w:tcPr>
          <w:p w14:paraId="35A326AC" w14:textId="28A6279D" w:rsidR="008F2173" w:rsidRPr="00E24812" w:rsidRDefault="00EE48C1" w:rsidP="00C02832">
            <w:pPr>
              <w:spacing w:before="120" w:after="120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ระบบบริหารงานด้านคุณภาพ</w:t>
            </w:r>
          </w:p>
        </w:tc>
        <w:tc>
          <w:tcPr>
            <w:tcW w:w="1933" w:type="dxa"/>
          </w:tcPr>
          <w:p w14:paraId="2A3578C4" w14:textId="77777777" w:rsidR="00A63BCF" w:rsidRPr="00E24812" w:rsidRDefault="00A63BCF" w:rsidP="00C02832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  <w:p w14:paraId="4F0F6E8C" w14:textId="23471696" w:rsidR="008F2173" w:rsidRPr="00E24812" w:rsidRDefault="00A63BCF" w:rsidP="00C02832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 xml:space="preserve">28 </w:t>
            </w: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8F2173" w:rsidRPr="006977FA" w14:paraId="54557ED0" w14:textId="77777777" w:rsidTr="00E24812">
        <w:tc>
          <w:tcPr>
            <w:tcW w:w="421" w:type="dxa"/>
          </w:tcPr>
          <w:p w14:paraId="0725B0B8" w14:textId="019205B5" w:rsidR="008F2173" w:rsidRPr="00E24812" w:rsidRDefault="004327CC" w:rsidP="00C02832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402" w:type="dxa"/>
          </w:tcPr>
          <w:p w14:paraId="4BF92BD4" w14:textId="3A4F6BB6" w:rsidR="008F2173" w:rsidRPr="00E24812" w:rsidRDefault="008F2173" w:rsidP="00C02832">
            <w:pPr>
              <w:spacing w:before="120" w:after="120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ใบรับรองระบบบริหารคุณภาพมาตรฐาน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ISO 9001</w:t>
            </w: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 xml:space="preserve">2008 </w:t>
            </w: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โดย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NAC</w:t>
            </w:r>
          </w:p>
        </w:tc>
        <w:tc>
          <w:tcPr>
            <w:tcW w:w="3260" w:type="dxa"/>
          </w:tcPr>
          <w:p w14:paraId="31134B91" w14:textId="0701B561" w:rsidR="008F2173" w:rsidRPr="00E24812" w:rsidRDefault="00EE48C1" w:rsidP="00C02832">
            <w:pPr>
              <w:spacing w:before="120" w:after="120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ระบบบริหารงานด้านคุณภาพ</w:t>
            </w:r>
            <w:r w:rsidR="008F2173"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]</w:t>
            </w:r>
          </w:p>
        </w:tc>
        <w:tc>
          <w:tcPr>
            <w:tcW w:w="1933" w:type="dxa"/>
          </w:tcPr>
          <w:p w14:paraId="14336BD4" w14:textId="77777777" w:rsidR="00EE48C1" w:rsidRPr="00E24812" w:rsidRDefault="00EE48C1" w:rsidP="00C02832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  <w:p w14:paraId="4C46D490" w14:textId="50F5ABB6" w:rsidR="008F2173" w:rsidRPr="00E24812" w:rsidRDefault="008F2173" w:rsidP="00C02832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F2173" w:rsidRPr="006977FA" w14:paraId="271FF6D8" w14:textId="77777777" w:rsidTr="00E24812">
        <w:tc>
          <w:tcPr>
            <w:tcW w:w="421" w:type="dxa"/>
          </w:tcPr>
          <w:p w14:paraId="3D040F7F" w14:textId="1D1C152D" w:rsidR="008F2173" w:rsidRPr="00E24812" w:rsidRDefault="004327CC" w:rsidP="00C02832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402" w:type="dxa"/>
          </w:tcPr>
          <w:p w14:paraId="5FD33E32" w14:textId="70C94276" w:rsidR="008F2173" w:rsidRPr="00E24812" w:rsidRDefault="008F2173" w:rsidP="00C02832">
            <w:pPr>
              <w:spacing w:before="120" w:after="120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มาตรฐานอินโดนีเซีย (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SNI Indonesia certification</w:t>
            </w: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3260" w:type="dxa"/>
          </w:tcPr>
          <w:p w14:paraId="4605F3CF" w14:textId="02839015" w:rsidR="008F2173" w:rsidRPr="00E24812" w:rsidRDefault="00B464F2" w:rsidP="00C02832">
            <w:pPr>
              <w:spacing w:before="120" w:after="120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</w:t>
            </w:r>
            <w:r w:rsidR="00603EF9"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ผลิตภัณฑ์ของประเทศ</w:t>
            </w: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อินโดนีเซีย</w:t>
            </w:r>
            <w:r w:rsidR="00603EF9"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รวมถึงผลิตภัณฑ์</w:t>
            </w:r>
            <w:r w:rsidR="00603EF9" w:rsidRPr="00E24812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="00603EF9"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แบตเตอรี่</w:t>
            </w:r>
          </w:p>
        </w:tc>
        <w:tc>
          <w:tcPr>
            <w:tcW w:w="1933" w:type="dxa"/>
          </w:tcPr>
          <w:p w14:paraId="6D671866" w14:textId="495503D2" w:rsidR="008F2173" w:rsidRPr="00E24812" w:rsidRDefault="00B464F2" w:rsidP="00C02832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 xml:space="preserve">25 </w:t>
            </w: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8F2173" w:rsidRPr="006977FA" w14:paraId="643F431C" w14:textId="77777777" w:rsidTr="00E24812">
        <w:tc>
          <w:tcPr>
            <w:tcW w:w="421" w:type="dxa"/>
          </w:tcPr>
          <w:p w14:paraId="104D84A1" w14:textId="32D21BA5" w:rsidR="008F2173" w:rsidRPr="00E24812" w:rsidRDefault="004327CC" w:rsidP="00C02832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402" w:type="dxa"/>
          </w:tcPr>
          <w:p w14:paraId="08E5C4E5" w14:textId="247E6F72" w:rsidR="008F2173" w:rsidRPr="00E24812" w:rsidRDefault="008F2173" w:rsidP="00C02832">
            <w:pPr>
              <w:spacing w:before="120" w:after="120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 xml:space="preserve">ESMA </w:t>
            </w: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ESMA of UAE certification</w:t>
            </w: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3260" w:type="dxa"/>
          </w:tcPr>
          <w:p w14:paraId="71BF45B4" w14:textId="0C3B2B48" w:rsidR="008F2173" w:rsidRPr="00E24812" w:rsidRDefault="00B464F2" w:rsidP="00C02832">
            <w:pPr>
              <w:spacing w:before="120" w:after="120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</w:t>
            </w:r>
            <w:r w:rsidR="00603EF9"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ผลิตภัณฑ์ของ</w:t>
            </w:r>
            <w:r w:rsidR="00603EF9" w:rsidRPr="00E24812">
              <w:rPr>
                <w:rFonts w:asciiTheme="majorBidi" w:hAnsiTheme="majorBidi" w:cs="Angsana New"/>
                <w:sz w:val="32"/>
                <w:szCs w:val="32"/>
                <w:cs/>
              </w:rPr>
              <w:t>สหรัฐอาหรับเอมิเรตส์</w:t>
            </w: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03EF9" w:rsidRPr="00E24812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="00603EF9" w:rsidRPr="00E24812">
              <w:rPr>
                <w:rFonts w:asciiTheme="majorBidi" w:hAnsiTheme="majorBidi" w:cstheme="majorBidi"/>
                <w:sz w:val="32"/>
                <w:szCs w:val="32"/>
              </w:rPr>
              <w:t>UAE</w:t>
            </w:r>
            <w:r w:rsidR="00603EF9" w:rsidRPr="00E24812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) </w:t>
            </w:r>
            <w:r w:rsidR="00603EF9"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รวมถึงผลิตภัณฑ์แบตเตอรี่</w:t>
            </w:r>
          </w:p>
        </w:tc>
        <w:tc>
          <w:tcPr>
            <w:tcW w:w="1933" w:type="dxa"/>
          </w:tcPr>
          <w:p w14:paraId="51E1F34A" w14:textId="1D032EA6" w:rsidR="008F2173" w:rsidRPr="00E24812" w:rsidRDefault="00B464F2" w:rsidP="00C02832">
            <w:pPr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 xml:space="preserve">13 </w:t>
            </w: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ตุลาคม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</w:tbl>
    <w:p w14:paraId="29A7BAAC" w14:textId="77777777" w:rsidR="00AD55B3" w:rsidRPr="0024538F" w:rsidRDefault="00AD55B3" w:rsidP="0024538F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C651B6E" w14:textId="14AA9D1B" w:rsidR="005E420D" w:rsidRPr="0024538F" w:rsidRDefault="00D102F2" w:rsidP="00C02832">
      <w:pPr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C02832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0283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02832">
        <w:rPr>
          <w:rFonts w:asciiTheme="majorBidi" w:hAnsiTheme="majorBidi" w:cstheme="majorBidi"/>
          <w:b/>
          <w:bCs/>
          <w:sz w:val="32"/>
          <w:szCs w:val="32"/>
        </w:rPr>
        <w:t xml:space="preserve">2 </w:t>
      </w:r>
      <w:r w:rsidR="000F7E34" w:rsidRPr="00C0283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E420D"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การตลาดและการแข่งขัน</w:t>
      </w:r>
    </w:p>
    <w:p w14:paraId="57FABDB7" w14:textId="19A38FDA" w:rsidR="000550DB" w:rsidRPr="0024538F" w:rsidRDefault="000550DB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3CAC3F5" w14:textId="38D5B70F" w:rsidR="000550DB" w:rsidRPr="0024538F" w:rsidRDefault="00FC4851" w:rsidP="0024538F">
      <w:pPr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4538F">
        <w:rPr>
          <w:rFonts w:asciiTheme="majorBidi" w:hAnsiTheme="majorBidi" w:cstheme="majorBidi"/>
          <w:sz w:val="32"/>
          <w:szCs w:val="32"/>
          <w:u w:val="single"/>
          <w:cs/>
        </w:rPr>
        <w:t>อุตสาหกรรมยานยนต์</w:t>
      </w:r>
    </w:p>
    <w:p w14:paraId="3BF1E527" w14:textId="54F81EBB" w:rsidR="001700FC" w:rsidRPr="0024538F" w:rsidRDefault="00FC4851" w:rsidP="002453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 xml:space="preserve">อุตสาหกรรมยานยนต์เป็นปัจจัยขับเคลื่อนหลักของเศรษฐกิจไทย ได้รับการสนับสนุนจากรัฐบาลอย่างเต็มที่และเพียบพร้อมด้วยเครือข่ายขนาดใหญ่ของบริษัทไทย และบริษัทต่างประเทศในอุตสาหกรรมการผลิตยานยนต์ อุตสาหกรรมยานยนต์ของไทยได้รับการพัฒนาอย่างต่อเนื่องตลอด </w:t>
      </w:r>
      <w:r w:rsidRPr="0024538F">
        <w:rPr>
          <w:rFonts w:asciiTheme="majorBidi" w:hAnsiTheme="majorBidi" w:cstheme="majorBidi"/>
          <w:sz w:val="32"/>
          <w:szCs w:val="32"/>
        </w:rPr>
        <w:t>50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ปีที่ผ่านมา ด้วยจำนวนรถยนต์ที่ผลิตได้ในปี </w:t>
      </w:r>
      <w:r w:rsidRPr="0024538F">
        <w:rPr>
          <w:rFonts w:asciiTheme="majorBidi" w:hAnsiTheme="majorBidi" w:cstheme="majorBidi"/>
          <w:sz w:val="32"/>
          <w:szCs w:val="32"/>
        </w:rPr>
        <w:t>2562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สูงกว่า </w:t>
      </w:r>
      <w:r w:rsidRPr="0024538F">
        <w:rPr>
          <w:rFonts w:asciiTheme="majorBidi" w:hAnsiTheme="majorBidi" w:cstheme="majorBidi"/>
          <w:sz w:val="32"/>
          <w:szCs w:val="32"/>
        </w:rPr>
        <w:t>2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ล้านคัน ส่งผลให้ประเทศไทยได้ชื่อว่าเป็นศูนย์กลางยานยนต์ของอาเซียนและเอเชีย</w:t>
      </w:r>
    </w:p>
    <w:p w14:paraId="68096AF9" w14:textId="77777777" w:rsidR="00FC4851" w:rsidRPr="0024538F" w:rsidRDefault="00FC4851" w:rsidP="0024538F">
      <w:pPr>
        <w:ind w:firstLine="7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0791B4D1" w14:textId="750E55C6" w:rsidR="00FC04E6" w:rsidRPr="000F7E34" w:rsidRDefault="00FC04E6" w:rsidP="00C02832">
      <w:pPr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F7E34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ตารางแสดง สถิติยอดประกอบรถยนต์ในประเทศไทย (คัน)</w:t>
      </w:r>
    </w:p>
    <w:tbl>
      <w:tblPr>
        <w:tblStyle w:val="TableGrid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40"/>
        <w:gridCol w:w="1409"/>
        <w:gridCol w:w="1550"/>
        <w:gridCol w:w="1270"/>
        <w:gridCol w:w="1128"/>
        <w:gridCol w:w="421"/>
        <w:gridCol w:w="1369"/>
        <w:gridCol w:w="1029"/>
      </w:tblGrid>
      <w:tr w:rsidR="00941C12" w:rsidRPr="006977FA" w14:paraId="00E84697" w14:textId="77777777" w:rsidTr="0024538F">
        <w:trPr>
          <w:tblHeader/>
        </w:trPr>
        <w:tc>
          <w:tcPr>
            <w:tcW w:w="840" w:type="dxa"/>
            <w:shd w:val="clear" w:color="auto" w:fill="D9D9D9" w:themeFill="background1" w:themeFillShade="D9"/>
          </w:tcPr>
          <w:p w14:paraId="487344E4" w14:textId="3C2E9C2C" w:rsidR="00941C12" w:rsidRPr="0024538F" w:rsidRDefault="00941C12" w:rsidP="00C02832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409" w:type="dxa"/>
            <w:shd w:val="clear" w:color="auto" w:fill="D9D9D9" w:themeFill="background1" w:themeFillShade="D9"/>
          </w:tcPr>
          <w:p w14:paraId="0926B1B4" w14:textId="632A1308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รถยนต์นั่ง</w:t>
            </w:r>
          </w:p>
        </w:tc>
        <w:tc>
          <w:tcPr>
            <w:tcW w:w="1550" w:type="dxa"/>
            <w:shd w:val="clear" w:color="auto" w:fill="D9D9D9" w:themeFill="background1" w:themeFillShade="D9"/>
          </w:tcPr>
          <w:p w14:paraId="2C7BF5D2" w14:textId="60290BF2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รถเพื่อการพาณิชย์</w:t>
            </w:r>
          </w:p>
        </w:tc>
        <w:tc>
          <w:tcPr>
            <w:tcW w:w="1270" w:type="dxa"/>
            <w:shd w:val="clear" w:color="auto" w:fill="D9D9D9" w:themeFill="background1" w:themeFillShade="D9"/>
          </w:tcPr>
          <w:p w14:paraId="2A92524E" w14:textId="21BC2E4A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ยอดรวมทั้งหมด</w:t>
            </w:r>
          </w:p>
        </w:tc>
        <w:tc>
          <w:tcPr>
            <w:tcW w:w="1128" w:type="dxa"/>
            <w:shd w:val="clear" w:color="auto" w:fill="D9D9D9" w:themeFill="background1" w:themeFillShade="D9"/>
          </w:tcPr>
          <w:p w14:paraId="4A6C4C15" w14:textId="4B488B86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อัตราการเติบโต</w:t>
            </w:r>
          </w:p>
        </w:tc>
        <w:tc>
          <w:tcPr>
            <w:tcW w:w="421" w:type="dxa"/>
            <w:tcBorders>
              <w:top w:val="nil"/>
              <w:bottom w:val="nil"/>
            </w:tcBorders>
          </w:tcPr>
          <w:p w14:paraId="37AFA1FD" w14:textId="77777777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69" w:type="dxa"/>
            <w:shd w:val="clear" w:color="auto" w:fill="D9D9D9" w:themeFill="background1" w:themeFillShade="D9"/>
          </w:tcPr>
          <w:p w14:paraId="67E63103" w14:textId="62453B91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รถมอเตอร์ไซด์</w:t>
            </w:r>
          </w:p>
        </w:tc>
        <w:tc>
          <w:tcPr>
            <w:tcW w:w="1029" w:type="dxa"/>
            <w:shd w:val="clear" w:color="auto" w:fill="D9D9D9" w:themeFill="background1" w:themeFillShade="D9"/>
          </w:tcPr>
          <w:p w14:paraId="04F33296" w14:textId="150B15E0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อัตราการเติบโต</w:t>
            </w:r>
          </w:p>
        </w:tc>
      </w:tr>
      <w:tr w:rsidR="00941C12" w:rsidRPr="006977FA" w14:paraId="1DAA121C" w14:textId="77777777" w:rsidTr="0024538F">
        <w:tc>
          <w:tcPr>
            <w:tcW w:w="840" w:type="dxa"/>
          </w:tcPr>
          <w:p w14:paraId="69E8B4C4" w14:textId="23543B7A" w:rsidR="00941C12" w:rsidRPr="0024538F" w:rsidRDefault="00941C12" w:rsidP="00C02832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2552</w:t>
            </w:r>
          </w:p>
        </w:tc>
        <w:tc>
          <w:tcPr>
            <w:tcW w:w="1409" w:type="dxa"/>
          </w:tcPr>
          <w:p w14:paraId="1F6BBFF6" w14:textId="717A7549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313,442</w:t>
            </w:r>
          </w:p>
        </w:tc>
        <w:tc>
          <w:tcPr>
            <w:tcW w:w="1550" w:type="dxa"/>
          </w:tcPr>
          <w:p w14:paraId="03B00FDF" w14:textId="01F253AE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685,936</w:t>
            </w:r>
          </w:p>
        </w:tc>
        <w:tc>
          <w:tcPr>
            <w:tcW w:w="1270" w:type="dxa"/>
          </w:tcPr>
          <w:p w14:paraId="145D86C7" w14:textId="4880EBE3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999,378</w:t>
            </w:r>
          </w:p>
        </w:tc>
        <w:tc>
          <w:tcPr>
            <w:tcW w:w="1128" w:type="dxa"/>
          </w:tcPr>
          <w:p w14:paraId="63082C93" w14:textId="14E64DB8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28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421" w:type="dxa"/>
            <w:tcBorders>
              <w:top w:val="nil"/>
              <w:bottom w:val="nil"/>
            </w:tcBorders>
          </w:tcPr>
          <w:p w14:paraId="4BA2EAA7" w14:textId="77777777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69" w:type="dxa"/>
          </w:tcPr>
          <w:p w14:paraId="4410EE0C" w14:textId="624045B0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1,634,113</w:t>
            </w:r>
          </w:p>
        </w:tc>
        <w:tc>
          <w:tcPr>
            <w:tcW w:w="1029" w:type="dxa"/>
          </w:tcPr>
          <w:p w14:paraId="588912FB" w14:textId="56BE5378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%</w:t>
            </w:r>
          </w:p>
        </w:tc>
      </w:tr>
      <w:tr w:rsidR="00941C12" w:rsidRPr="006977FA" w14:paraId="30408100" w14:textId="77777777" w:rsidTr="0024538F">
        <w:tc>
          <w:tcPr>
            <w:tcW w:w="840" w:type="dxa"/>
          </w:tcPr>
          <w:p w14:paraId="2085775E" w14:textId="5E94F6F6" w:rsidR="00941C12" w:rsidRPr="0024538F" w:rsidRDefault="00941C12" w:rsidP="00C02832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2553</w:t>
            </w:r>
          </w:p>
        </w:tc>
        <w:tc>
          <w:tcPr>
            <w:tcW w:w="1409" w:type="dxa"/>
          </w:tcPr>
          <w:p w14:paraId="3B4117A8" w14:textId="13D32971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554,387</w:t>
            </w:r>
          </w:p>
        </w:tc>
        <w:tc>
          <w:tcPr>
            <w:tcW w:w="1550" w:type="dxa"/>
          </w:tcPr>
          <w:p w14:paraId="4B355EF3" w14:textId="26E98102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1,090,917</w:t>
            </w:r>
          </w:p>
        </w:tc>
        <w:tc>
          <w:tcPr>
            <w:tcW w:w="1270" w:type="dxa"/>
          </w:tcPr>
          <w:p w14:paraId="59885EBA" w14:textId="670702F7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1,645,304</w:t>
            </w:r>
          </w:p>
        </w:tc>
        <w:tc>
          <w:tcPr>
            <w:tcW w:w="1128" w:type="dxa"/>
          </w:tcPr>
          <w:p w14:paraId="5FA6E63A" w14:textId="1309A463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64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63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421" w:type="dxa"/>
            <w:tcBorders>
              <w:top w:val="nil"/>
              <w:bottom w:val="nil"/>
            </w:tcBorders>
          </w:tcPr>
          <w:p w14:paraId="20DB250D" w14:textId="77777777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69" w:type="dxa"/>
          </w:tcPr>
          <w:p w14:paraId="12291F5E" w14:textId="73F41798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2,024,599</w:t>
            </w:r>
          </w:p>
        </w:tc>
        <w:tc>
          <w:tcPr>
            <w:tcW w:w="1029" w:type="dxa"/>
          </w:tcPr>
          <w:p w14:paraId="4EA5231A" w14:textId="763A13CF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90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%</w:t>
            </w:r>
          </w:p>
        </w:tc>
      </w:tr>
      <w:tr w:rsidR="00941C12" w:rsidRPr="006977FA" w14:paraId="1BC9F696" w14:textId="77777777" w:rsidTr="00E24812">
        <w:trPr>
          <w:trHeight w:val="60"/>
        </w:trPr>
        <w:tc>
          <w:tcPr>
            <w:tcW w:w="840" w:type="dxa"/>
          </w:tcPr>
          <w:p w14:paraId="35A1ADB3" w14:textId="2D16D420" w:rsidR="00941C12" w:rsidRPr="0024538F" w:rsidRDefault="00941C12" w:rsidP="00C02832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2554</w:t>
            </w:r>
          </w:p>
        </w:tc>
        <w:tc>
          <w:tcPr>
            <w:tcW w:w="1409" w:type="dxa"/>
          </w:tcPr>
          <w:p w14:paraId="1691778F" w14:textId="5FD4A711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537,987</w:t>
            </w:r>
          </w:p>
        </w:tc>
        <w:tc>
          <w:tcPr>
            <w:tcW w:w="1550" w:type="dxa"/>
          </w:tcPr>
          <w:p w14:paraId="65A46005" w14:textId="7C1A100A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919,808</w:t>
            </w:r>
          </w:p>
        </w:tc>
        <w:tc>
          <w:tcPr>
            <w:tcW w:w="1270" w:type="dxa"/>
          </w:tcPr>
          <w:p w14:paraId="6E048D0F" w14:textId="0EE639CF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1,457,795</w:t>
            </w:r>
          </w:p>
        </w:tc>
        <w:tc>
          <w:tcPr>
            <w:tcW w:w="1128" w:type="dxa"/>
          </w:tcPr>
          <w:p w14:paraId="3FA47235" w14:textId="31447C83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421" w:type="dxa"/>
            <w:tcBorders>
              <w:top w:val="nil"/>
              <w:bottom w:val="nil"/>
            </w:tcBorders>
          </w:tcPr>
          <w:p w14:paraId="22BE3B8A" w14:textId="77777777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69" w:type="dxa"/>
          </w:tcPr>
          <w:p w14:paraId="76FEE044" w14:textId="2B697DEA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2,043,039</w:t>
            </w:r>
          </w:p>
        </w:tc>
        <w:tc>
          <w:tcPr>
            <w:tcW w:w="1029" w:type="dxa"/>
          </w:tcPr>
          <w:p w14:paraId="2AEE8751" w14:textId="09104910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91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%</w:t>
            </w:r>
          </w:p>
        </w:tc>
      </w:tr>
      <w:tr w:rsidR="00941C12" w:rsidRPr="006977FA" w14:paraId="6C0735AD" w14:textId="77777777" w:rsidTr="0024538F">
        <w:tc>
          <w:tcPr>
            <w:tcW w:w="840" w:type="dxa"/>
          </w:tcPr>
          <w:p w14:paraId="3A16BEE7" w14:textId="50CF9020" w:rsidR="00941C12" w:rsidRPr="0024538F" w:rsidRDefault="00941C12" w:rsidP="00C02832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2555</w:t>
            </w:r>
          </w:p>
        </w:tc>
        <w:tc>
          <w:tcPr>
            <w:tcW w:w="1409" w:type="dxa"/>
          </w:tcPr>
          <w:p w14:paraId="15A67FAC" w14:textId="45D906FF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957,622</w:t>
            </w:r>
          </w:p>
        </w:tc>
        <w:tc>
          <w:tcPr>
            <w:tcW w:w="1550" w:type="dxa"/>
          </w:tcPr>
          <w:p w14:paraId="2F7C99E4" w14:textId="31EE49A4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1,496,095</w:t>
            </w:r>
          </w:p>
        </w:tc>
        <w:tc>
          <w:tcPr>
            <w:tcW w:w="1270" w:type="dxa"/>
          </w:tcPr>
          <w:p w14:paraId="5A288057" w14:textId="1D8BECBA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2,453,717</w:t>
            </w:r>
          </w:p>
        </w:tc>
        <w:tc>
          <w:tcPr>
            <w:tcW w:w="1128" w:type="dxa"/>
          </w:tcPr>
          <w:p w14:paraId="5ED07281" w14:textId="1C054E60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68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421" w:type="dxa"/>
            <w:tcBorders>
              <w:top w:val="nil"/>
              <w:bottom w:val="nil"/>
            </w:tcBorders>
          </w:tcPr>
          <w:p w14:paraId="7DC5A417" w14:textId="77777777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69" w:type="dxa"/>
          </w:tcPr>
          <w:p w14:paraId="2234EF68" w14:textId="129C7233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2,606,161</w:t>
            </w:r>
          </w:p>
        </w:tc>
        <w:tc>
          <w:tcPr>
            <w:tcW w:w="1029" w:type="dxa"/>
          </w:tcPr>
          <w:p w14:paraId="63D135BB" w14:textId="16D5C048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56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%</w:t>
            </w:r>
          </w:p>
        </w:tc>
      </w:tr>
      <w:tr w:rsidR="00941C12" w:rsidRPr="006977FA" w14:paraId="60E21A10" w14:textId="77777777" w:rsidTr="0024538F">
        <w:tc>
          <w:tcPr>
            <w:tcW w:w="840" w:type="dxa"/>
          </w:tcPr>
          <w:p w14:paraId="6BA31984" w14:textId="213E5503" w:rsidR="00941C12" w:rsidRPr="0024538F" w:rsidRDefault="00941C12" w:rsidP="00C02832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2556</w:t>
            </w:r>
          </w:p>
        </w:tc>
        <w:tc>
          <w:tcPr>
            <w:tcW w:w="1409" w:type="dxa"/>
          </w:tcPr>
          <w:p w14:paraId="6B16DDE7" w14:textId="6F50192C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1,071,076</w:t>
            </w:r>
          </w:p>
        </w:tc>
        <w:tc>
          <w:tcPr>
            <w:tcW w:w="1550" w:type="dxa"/>
          </w:tcPr>
          <w:p w14:paraId="674BD7FC" w14:textId="6EE298F4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1,385,981</w:t>
            </w:r>
          </w:p>
        </w:tc>
        <w:tc>
          <w:tcPr>
            <w:tcW w:w="1270" w:type="dxa"/>
          </w:tcPr>
          <w:p w14:paraId="63A9BC21" w14:textId="0612BF1B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2,457,057</w:t>
            </w:r>
          </w:p>
        </w:tc>
        <w:tc>
          <w:tcPr>
            <w:tcW w:w="1128" w:type="dxa"/>
          </w:tcPr>
          <w:p w14:paraId="01A3392D" w14:textId="183A2908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421" w:type="dxa"/>
            <w:tcBorders>
              <w:top w:val="nil"/>
              <w:bottom w:val="nil"/>
            </w:tcBorders>
          </w:tcPr>
          <w:p w14:paraId="6DD51823" w14:textId="77777777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69" w:type="dxa"/>
          </w:tcPr>
          <w:p w14:paraId="230BD7AD" w14:textId="0A44D08E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2,218,625</w:t>
            </w:r>
          </w:p>
        </w:tc>
        <w:tc>
          <w:tcPr>
            <w:tcW w:w="1029" w:type="dxa"/>
          </w:tcPr>
          <w:p w14:paraId="185DC883" w14:textId="0D01975A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87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%</w:t>
            </w:r>
          </w:p>
        </w:tc>
      </w:tr>
      <w:tr w:rsidR="00941C12" w:rsidRPr="006977FA" w14:paraId="58C66A29" w14:textId="77777777" w:rsidTr="0024538F">
        <w:tc>
          <w:tcPr>
            <w:tcW w:w="840" w:type="dxa"/>
          </w:tcPr>
          <w:p w14:paraId="5D0EB4CC" w14:textId="11182147" w:rsidR="00941C12" w:rsidRPr="0024538F" w:rsidRDefault="00941C12" w:rsidP="00C02832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2557</w:t>
            </w:r>
          </w:p>
        </w:tc>
        <w:tc>
          <w:tcPr>
            <w:tcW w:w="1409" w:type="dxa"/>
          </w:tcPr>
          <w:p w14:paraId="183ADFE9" w14:textId="65C16281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742,678</w:t>
            </w:r>
          </w:p>
        </w:tc>
        <w:tc>
          <w:tcPr>
            <w:tcW w:w="1550" w:type="dxa"/>
          </w:tcPr>
          <w:p w14:paraId="25ACB368" w14:textId="46ECD42B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1,137,329</w:t>
            </w:r>
          </w:p>
        </w:tc>
        <w:tc>
          <w:tcPr>
            <w:tcW w:w="1270" w:type="dxa"/>
          </w:tcPr>
          <w:p w14:paraId="6D6B5460" w14:textId="06943F48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1,880,007</w:t>
            </w:r>
          </w:p>
        </w:tc>
        <w:tc>
          <w:tcPr>
            <w:tcW w:w="1128" w:type="dxa"/>
          </w:tcPr>
          <w:p w14:paraId="4990DE89" w14:textId="004C4F7A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49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421" w:type="dxa"/>
            <w:tcBorders>
              <w:top w:val="nil"/>
              <w:bottom w:val="nil"/>
            </w:tcBorders>
          </w:tcPr>
          <w:p w14:paraId="55B60AC1" w14:textId="77777777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69" w:type="dxa"/>
          </w:tcPr>
          <w:p w14:paraId="43C777EA" w14:textId="0A91B625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1,842,708</w:t>
            </w:r>
          </w:p>
        </w:tc>
        <w:tc>
          <w:tcPr>
            <w:tcW w:w="1029" w:type="dxa"/>
          </w:tcPr>
          <w:p w14:paraId="565011C4" w14:textId="13054D1D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94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%</w:t>
            </w:r>
          </w:p>
        </w:tc>
      </w:tr>
      <w:tr w:rsidR="00941C12" w:rsidRPr="006977FA" w14:paraId="039CDAF7" w14:textId="77777777" w:rsidTr="0024538F">
        <w:tc>
          <w:tcPr>
            <w:tcW w:w="840" w:type="dxa"/>
          </w:tcPr>
          <w:p w14:paraId="3BCA89D5" w14:textId="621A3D66" w:rsidR="00941C12" w:rsidRPr="0024538F" w:rsidRDefault="00941C12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2558</w:t>
            </w:r>
          </w:p>
        </w:tc>
        <w:tc>
          <w:tcPr>
            <w:tcW w:w="1409" w:type="dxa"/>
          </w:tcPr>
          <w:p w14:paraId="64168186" w14:textId="23B25A35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760,688</w:t>
            </w:r>
          </w:p>
        </w:tc>
        <w:tc>
          <w:tcPr>
            <w:tcW w:w="1550" w:type="dxa"/>
          </w:tcPr>
          <w:p w14:paraId="4E73E704" w14:textId="0C3B692A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1,152,314</w:t>
            </w:r>
          </w:p>
        </w:tc>
        <w:tc>
          <w:tcPr>
            <w:tcW w:w="1270" w:type="dxa"/>
          </w:tcPr>
          <w:p w14:paraId="4F726F86" w14:textId="5E3E35CA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1,913,002</w:t>
            </w:r>
          </w:p>
        </w:tc>
        <w:tc>
          <w:tcPr>
            <w:tcW w:w="1128" w:type="dxa"/>
          </w:tcPr>
          <w:p w14:paraId="742D572C" w14:textId="13A275CE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76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421" w:type="dxa"/>
            <w:tcBorders>
              <w:top w:val="nil"/>
              <w:bottom w:val="nil"/>
            </w:tcBorders>
          </w:tcPr>
          <w:p w14:paraId="0A76179E" w14:textId="77777777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69" w:type="dxa"/>
          </w:tcPr>
          <w:p w14:paraId="6F74B9C6" w14:textId="5A8E1722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1,807,325</w:t>
            </w:r>
          </w:p>
        </w:tc>
        <w:tc>
          <w:tcPr>
            <w:tcW w:w="1029" w:type="dxa"/>
          </w:tcPr>
          <w:p w14:paraId="6C07D5AA" w14:textId="181A4F24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92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%</w:t>
            </w:r>
          </w:p>
        </w:tc>
      </w:tr>
      <w:tr w:rsidR="00941C12" w:rsidRPr="006977FA" w14:paraId="13263498" w14:textId="77777777" w:rsidTr="0024538F">
        <w:tc>
          <w:tcPr>
            <w:tcW w:w="840" w:type="dxa"/>
          </w:tcPr>
          <w:p w14:paraId="3388E11D" w14:textId="445ADF1C" w:rsidR="00941C12" w:rsidRPr="0024538F" w:rsidRDefault="00941C12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1409" w:type="dxa"/>
          </w:tcPr>
          <w:p w14:paraId="2530F5E5" w14:textId="6D2E1680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805,033</w:t>
            </w:r>
          </w:p>
        </w:tc>
        <w:tc>
          <w:tcPr>
            <w:tcW w:w="1550" w:type="dxa"/>
          </w:tcPr>
          <w:p w14:paraId="62561C4B" w14:textId="1C222AD5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1,139,384</w:t>
            </w:r>
          </w:p>
        </w:tc>
        <w:tc>
          <w:tcPr>
            <w:tcW w:w="1270" w:type="dxa"/>
          </w:tcPr>
          <w:p w14:paraId="1C885BBD" w14:textId="65D1EA72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1,944,417</w:t>
            </w:r>
          </w:p>
        </w:tc>
        <w:tc>
          <w:tcPr>
            <w:tcW w:w="1128" w:type="dxa"/>
          </w:tcPr>
          <w:p w14:paraId="36342A1E" w14:textId="411BF2AD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64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421" w:type="dxa"/>
            <w:tcBorders>
              <w:top w:val="nil"/>
              <w:bottom w:val="nil"/>
            </w:tcBorders>
          </w:tcPr>
          <w:p w14:paraId="0A408D2E" w14:textId="77777777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69" w:type="dxa"/>
          </w:tcPr>
          <w:p w14:paraId="6974CDBD" w14:textId="6839B9D3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1,820,358</w:t>
            </w:r>
          </w:p>
        </w:tc>
        <w:tc>
          <w:tcPr>
            <w:tcW w:w="1029" w:type="dxa"/>
          </w:tcPr>
          <w:p w14:paraId="4105B60F" w14:textId="099AD1D6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72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%</w:t>
            </w:r>
          </w:p>
        </w:tc>
      </w:tr>
      <w:tr w:rsidR="00941C12" w:rsidRPr="006977FA" w14:paraId="7F6082B1" w14:textId="77777777" w:rsidTr="0024538F">
        <w:tc>
          <w:tcPr>
            <w:tcW w:w="840" w:type="dxa"/>
          </w:tcPr>
          <w:p w14:paraId="3BBC6836" w14:textId="1370ADBA" w:rsidR="00941C12" w:rsidRPr="0024538F" w:rsidRDefault="00941C12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409" w:type="dxa"/>
          </w:tcPr>
          <w:p w14:paraId="45F6B3E9" w14:textId="64C567C6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818,440</w:t>
            </w:r>
          </w:p>
        </w:tc>
        <w:tc>
          <w:tcPr>
            <w:tcW w:w="1550" w:type="dxa"/>
          </w:tcPr>
          <w:p w14:paraId="2460D8BF" w14:textId="042B0168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1,170,383</w:t>
            </w:r>
          </w:p>
        </w:tc>
        <w:tc>
          <w:tcPr>
            <w:tcW w:w="1270" w:type="dxa"/>
          </w:tcPr>
          <w:p w14:paraId="3267EED4" w14:textId="00E1AA88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1,988,823</w:t>
            </w:r>
          </w:p>
        </w:tc>
        <w:tc>
          <w:tcPr>
            <w:tcW w:w="1128" w:type="dxa"/>
          </w:tcPr>
          <w:p w14:paraId="584213E1" w14:textId="6C57DC46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28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421" w:type="dxa"/>
            <w:tcBorders>
              <w:top w:val="nil"/>
              <w:bottom w:val="nil"/>
            </w:tcBorders>
          </w:tcPr>
          <w:p w14:paraId="7A0188E9" w14:textId="77777777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69" w:type="dxa"/>
          </w:tcPr>
          <w:p w14:paraId="27EE3B3F" w14:textId="01AA6478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2,055,193</w:t>
            </w:r>
          </w:p>
        </w:tc>
        <w:tc>
          <w:tcPr>
            <w:tcW w:w="1029" w:type="dxa"/>
          </w:tcPr>
          <w:p w14:paraId="7963A93D" w14:textId="00DCF1FD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90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%</w:t>
            </w:r>
          </w:p>
        </w:tc>
      </w:tr>
      <w:tr w:rsidR="00941C12" w:rsidRPr="006977FA" w14:paraId="57EF014B" w14:textId="77777777" w:rsidTr="0024538F">
        <w:tc>
          <w:tcPr>
            <w:tcW w:w="840" w:type="dxa"/>
          </w:tcPr>
          <w:p w14:paraId="3482B21E" w14:textId="373C38B3" w:rsidR="00941C12" w:rsidRPr="0024538F" w:rsidRDefault="00941C12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409" w:type="dxa"/>
          </w:tcPr>
          <w:p w14:paraId="14F7FF72" w14:textId="1C5807EF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877,015</w:t>
            </w:r>
          </w:p>
        </w:tc>
        <w:tc>
          <w:tcPr>
            <w:tcW w:w="1550" w:type="dxa"/>
          </w:tcPr>
          <w:p w14:paraId="090F6407" w14:textId="78352B8B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1,290,679</w:t>
            </w:r>
          </w:p>
        </w:tc>
        <w:tc>
          <w:tcPr>
            <w:tcW w:w="1270" w:type="dxa"/>
          </w:tcPr>
          <w:p w14:paraId="2E7D0915" w14:textId="2AD47DE4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2,167,694</w:t>
            </w:r>
          </w:p>
        </w:tc>
        <w:tc>
          <w:tcPr>
            <w:tcW w:w="1128" w:type="dxa"/>
          </w:tcPr>
          <w:p w14:paraId="0DD22860" w14:textId="34EE5A30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99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421" w:type="dxa"/>
            <w:tcBorders>
              <w:top w:val="nil"/>
              <w:bottom w:val="nil"/>
            </w:tcBorders>
          </w:tcPr>
          <w:p w14:paraId="526391C3" w14:textId="77777777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69" w:type="dxa"/>
          </w:tcPr>
          <w:p w14:paraId="50DBCA18" w14:textId="3706AC6B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2,063,076</w:t>
            </w:r>
          </w:p>
        </w:tc>
        <w:tc>
          <w:tcPr>
            <w:tcW w:w="1029" w:type="dxa"/>
          </w:tcPr>
          <w:p w14:paraId="1AE4D5E9" w14:textId="16115B91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38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%</w:t>
            </w:r>
          </w:p>
        </w:tc>
      </w:tr>
      <w:tr w:rsidR="00941C12" w:rsidRPr="006977FA" w14:paraId="49C67899" w14:textId="77777777" w:rsidTr="0024538F">
        <w:tc>
          <w:tcPr>
            <w:tcW w:w="840" w:type="dxa"/>
          </w:tcPr>
          <w:p w14:paraId="07117630" w14:textId="32F28339" w:rsidR="00941C12" w:rsidRPr="0024538F" w:rsidRDefault="00941C12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09" w:type="dxa"/>
          </w:tcPr>
          <w:p w14:paraId="43EFBE0B" w14:textId="1CA0E85E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796,304</w:t>
            </w:r>
          </w:p>
        </w:tc>
        <w:tc>
          <w:tcPr>
            <w:tcW w:w="1550" w:type="dxa"/>
          </w:tcPr>
          <w:p w14:paraId="5F5A8516" w14:textId="63FF1CA3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1,217,406</w:t>
            </w:r>
          </w:p>
        </w:tc>
        <w:tc>
          <w:tcPr>
            <w:tcW w:w="1270" w:type="dxa"/>
          </w:tcPr>
          <w:p w14:paraId="2EB075B5" w14:textId="4CFA85C9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2,013,710</w:t>
            </w:r>
          </w:p>
        </w:tc>
        <w:tc>
          <w:tcPr>
            <w:tcW w:w="1128" w:type="dxa"/>
          </w:tcPr>
          <w:p w14:paraId="42A07CFE" w14:textId="41EB516D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%</w:t>
            </w:r>
          </w:p>
        </w:tc>
        <w:tc>
          <w:tcPr>
            <w:tcW w:w="421" w:type="dxa"/>
            <w:tcBorders>
              <w:top w:val="nil"/>
              <w:bottom w:val="nil"/>
            </w:tcBorders>
          </w:tcPr>
          <w:p w14:paraId="21E7E6C1" w14:textId="77777777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69" w:type="dxa"/>
          </w:tcPr>
          <w:p w14:paraId="588C42B8" w14:textId="7B9FA187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1,948,047</w:t>
            </w:r>
          </w:p>
        </w:tc>
        <w:tc>
          <w:tcPr>
            <w:tcW w:w="1029" w:type="dxa"/>
          </w:tcPr>
          <w:p w14:paraId="17E8670F" w14:textId="3604BD91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24538F">
              <w:rPr>
                <w:rFonts w:asciiTheme="majorBidi" w:hAnsiTheme="majorBidi" w:cstheme="majorBidi"/>
                <w:sz w:val="32"/>
                <w:szCs w:val="32"/>
              </w:rPr>
              <w:t>58</w:t>
            </w: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%</w:t>
            </w:r>
          </w:p>
        </w:tc>
      </w:tr>
    </w:tbl>
    <w:p w14:paraId="7EB22C53" w14:textId="7B358E91" w:rsidR="008043DB" w:rsidRPr="00C02832" w:rsidRDefault="00FC04E6" w:rsidP="0024538F">
      <w:pPr>
        <w:jc w:val="thaiDistribute"/>
        <w:rPr>
          <w:rFonts w:asciiTheme="majorBidi" w:hAnsiTheme="majorBidi" w:cstheme="majorBidi"/>
          <w:sz w:val="24"/>
          <w:szCs w:val="24"/>
        </w:rPr>
      </w:pPr>
      <w:r w:rsidRPr="00C02832">
        <w:rPr>
          <w:rFonts w:asciiTheme="majorBidi" w:hAnsiTheme="majorBidi" w:cstheme="majorBidi"/>
          <w:sz w:val="24"/>
          <w:szCs w:val="24"/>
          <w:cs/>
        </w:rPr>
        <w:t>ที่มา : สมาคมอุตสาหกรรมยานยนต์ไทย</w:t>
      </w:r>
    </w:p>
    <w:p w14:paraId="72654D29" w14:textId="77777777" w:rsidR="00AD05A8" w:rsidRPr="0024538F" w:rsidRDefault="00AD05A8" w:rsidP="00C02832">
      <w:pPr>
        <w:spacing w:line="12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2C586173" w14:textId="50AB481C" w:rsidR="00FC4851" w:rsidRPr="00C02832" w:rsidRDefault="00FC4851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2832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อุตสาหกรรมแบตเตอรี่ยานยนต์</w:t>
      </w:r>
    </w:p>
    <w:p w14:paraId="7A89B9B5" w14:textId="77777777" w:rsidR="00FC4851" w:rsidRPr="0024538F" w:rsidRDefault="00FC4851" w:rsidP="0024538F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cs/>
        </w:rPr>
        <w:t>สถานภาพของผู้ผลิต</w:t>
      </w:r>
    </w:p>
    <w:p w14:paraId="10A65A21" w14:textId="55FA48B1" w:rsidR="00FC4851" w:rsidRPr="0024538F" w:rsidRDefault="00FC4851" w:rsidP="002453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 xml:space="preserve">อุตสาหกรรมการผลิตแบตเตอรี่ของไทย มีผู้ผลิตรายใหญ่จำนวน </w:t>
      </w:r>
      <w:r w:rsidR="004803E6">
        <w:rPr>
          <w:rFonts w:asciiTheme="majorBidi" w:hAnsiTheme="majorBidi" w:cstheme="majorBidi"/>
          <w:sz w:val="32"/>
          <w:szCs w:val="32"/>
        </w:rPr>
        <w:t>7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ราย มีดังต่อไปนี้</w:t>
      </w:r>
    </w:p>
    <w:p w14:paraId="58DC63C0" w14:textId="77777777" w:rsidR="00FC4851" w:rsidRPr="0024538F" w:rsidRDefault="00FC4851" w:rsidP="002453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ab/>
        <w:t>ชื่อผู้ผลิต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>ตราผลิตภัณฑ์</w:t>
      </w:r>
    </w:p>
    <w:p w14:paraId="19EBACB2" w14:textId="50D4C40D" w:rsidR="00FC4851" w:rsidRPr="0024538F" w:rsidRDefault="00C4133A" w:rsidP="002453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บริษัท ไทย เอ็นเนอร์จี สโตเรจ เทคโนโลยี จำกัด (มหาชน)</w:t>
      </w:r>
      <w:r w:rsidR="00FC4851" w:rsidRPr="0024538F">
        <w:rPr>
          <w:rFonts w:asciiTheme="majorBidi" w:hAnsiTheme="majorBidi" w:cstheme="majorBidi"/>
          <w:sz w:val="32"/>
          <w:szCs w:val="32"/>
          <w:cs/>
        </w:rPr>
        <w:tab/>
        <w:t>3</w:t>
      </w:r>
      <w:r w:rsidR="00FC4851" w:rsidRPr="0024538F">
        <w:rPr>
          <w:rFonts w:asciiTheme="majorBidi" w:hAnsiTheme="majorBidi" w:cstheme="majorBidi"/>
          <w:sz w:val="32"/>
          <w:szCs w:val="32"/>
        </w:rPr>
        <w:t>K</w:t>
      </w:r>
      <w:r w:rsidR="00FC4851" w:rsidRPr="0024538F">
        <w:rPr>
          <w:rFonts w:asciiTheme="majorBidi" w:hAnsiTheme="majorBidi" w:cstheme="majorBidi"/>
          <w:sz w:val="32"/>
          <w:szCs w:val="32"/>
        </w:rPr>
        <w:tab/>
      </w:r>
      <w:r w:rsidR="00FC4851" w:rsidRPr="0024538F">
        <w:rPr>
          <w:rFonts w:asciiTheme="majorBidi" w:hAnsiTheme="majorBidi" w:cstheme="majorBidi"/>
          <w:sz w:val="32"/>
          <w:szCs w:val="32"/>
        </w:rPr>
        <w:tab/>
      </w:r>
      <w:r w:rsidR="00FC4851" w:rsidRPr="0024538F">
        <w:rPr>
          <w:rFonts w:asciiTheme="majorBidi" w:hAnsiTheme="majorBidi" w:cstheme="majorBidi"/>
          <w:sz w:val="32"/>
          <w:szCs w:val="32"/>
          <w:cs/>
        </w:rPr>
        <w:t>(สามเค)</w:t>
      </w:r>
    </w:p>
    <w:p w14:paraId="014CEA61" w14:textId="77777777" w:rsidR="00FC4851" w:rsidRPr="0024538F" w:rsidRDefault="00FC4851" w:rsidP="002453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บริษัท สยามยีเอสแบตเตอรี่ จำกัด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</w:rPr>
        <w:t>GS</w:t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>(จีเอส)</w:t>
      </w:r>
    </w:p>
    <w:p w14:paraId="7EC84A2D" w14:textId="77777777" w:rsidR="00FC4851" w:rsidRPr="0024538F" w:rsidRDefault="00FC4851" w:rsidP="002453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บริษัท ฟูรูกาวาแบตเตอรี่ จำกัด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</w:rPr>
        <w:t>FB</w:t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>(เอฟบี)</w:t>
      </w:r>
    </w:p>
    <w:p w14:paraId="64D2905D" w14:textId="4DC0DBDA" w:rsidR="00FC4851" w:rsidRPr="0024538F" w:rsidRDefault="00C4133A" w:rsidP="002453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FC4851" w:rsidRPr="0024538F">
        <w:rPr>
          <w:rFonts w:asciiTheme="majorBidi" w:hAnsiTheme="majorBidi" w:cstheme="majorBidi"/>
          <w:sz w:val="32"/>
          <w:szCs w:val="32"/>
          <w:cs/>
        </w:rPr>
        <w:t>ยัวร์ซ่าแบตเตอรี่ (ประเทศไทย)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  <w:r w:rsidR="00FC4851" w:rsidRPr="0024538F">
        <w:rPr>
          <w:rFonts w:asciiTheme="majorBidi" w:hAnsiTheme="majorBidi" w:cstheme="majorBidi"/>
          <w:sz w:val="32"/>
          <w:szCs w:val="32"/>
          <w:cs/>
        </w:rPr>
        <w:tab/>
      </w:r>
      <w:r w:rsidR="00FC4851" w:rsidRPr="0024538F">
        <w:rPr>
          <w:rFonts w:asciiTheme="majorBidi" w:hAnsiTheme="majorBidi" w:cstheme="majorBidi"/>
          <w:sz w:val="32"/>
          <w:szCs w:val="32"/>
        </w:rPr>
        <w:t>YUASA</w:t>
      </w:r>
      <w:r w:rsidR="00FC4851" w:rsidRPr="0024538F">
        <w:rPr>
          <w:rFonts w:asciiTheme="majorBidi" w:hAnsiTheme="majorBidi" w:cstheme="majorBidi"/>
          <w:sz w:val="32"/>
          <w:szCs w:val="32"/>
        </w:rPr>
        <w:tab/>
      </w:r>
      <w:r w:rsidR="00FC4851" w:rsidRPr="0024538F">
        <w:rPr>
          <w:rFonts w:asciiTheme="majorBidi" w:hAnsiTheme="majorBidi" w:cstheme="majorBidi"/>
          <w:sz w:val="32"/>
          <w:szCs w:val="32"/>
          <w:cs/>
        </w:rPr>
        <w:t>(ยัวร์ซ่า)</w:t>
      </w:r>
    </w:p>
    <w:p w14:paraId="7CF93A70" w14:textId="77777777" w:rsidR="00FC4851" w:rsidRPr="0024538F" w:rsidRDefault="00FC4851" w:rsidP="002453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 xml:space="preserve">บริษัท พานาโซนิค แบตเตอรี่ (ประเทศไทย) 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</w:rPr>
        <w:t xml:space="preserve">PANASONIC </w:t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>(พานาโซนิค)</w:t>
      </w:r>
    </w:p>
    <w:p w14:paraId="0043E828" w14:textId="77777777" w:rsidR="00FC4851" w:rsidRPr="0024538F" w:rsidRDefault="00FC4851" w:rsidP="002453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 xml:space="preserve">บริษัท สยามแบตเตอรี่ อินดัสตรี่ จำกัด 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</w:rPr>
        <w:t xml:space="preserve">BOLIDEN </w:t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>(โบลีเด้น)</w:t>
      </w:r>
    </w:p>
    <w:p w14:paraId="482DF79C" w14:textId="77777777" w:rsidR="00FC4851" w:rsidRPr="0024538F" w:rsidRDefault="00FC4851" w:rsidP="002453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บริษัท น้ำมันปิโตรเลียมไทย จำกัด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</w:rPr>
        <w:t>TPS</w:t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(ทีพีเอส) </w:t>
      </w:r>
    </w:p>
    <w:p w14:paraId="3C322454" w14:textId="77777777" w:rsidR="00FC4851" w:rsidRPr="0024538F" w:rsidRDefault="00FC4851" w:rsidP="00C02832">
      <w:pPr>
        <w:spacing w:line="120" w:lineRule="auto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13B60634" w14:textId="56974A00" w:rsidR="00FC4851" w:rsidRPr="0024538F" w:rsidRDefault="00FC4851" w:rsidP="002453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ผู้ผลิตแบตเตอรี่ในประเทศไทยแต่ละรายจะเป็นบริษัทร่วมทุนระหว่างผู้ประกอบการไทยและผู้ประกอบการต่างชาติโดยเฉพาะประเทศญี่ปุ่น ซึ่งบริษัทเหล่านี้ได้ใช้เทคโนโลยีการผลิตที่ได้รับการถ่ายทอดจากบริษัทแม่ในญี่ปุ่น อย่างไรก็ตามเทคโนโลยีที่ใช้ในการผลิตแม้จะมีการพัฒนาไปเพียงใดก็ตาม แต่วัตถุดิบหลักที่ใช้ในการผลิตแบตเตอรี่ยังคงเป็นตะกั่ว เพราะมีราคาเหมาะสมที่จะใช้ในเชิงพาณิชย์มากกว่าวัตถุดิบอื่น เช่น ลิเทียม  ซึ่งมีราคาที่สูงกว่า</w:t>
      </w:r>
    </w:p>
    <w:p w14:paraId="25316C42" w14:textId="77777777" w:rsidR="00941C12" w:rsidRPr="000F7E34" w:rsidRDefault="00941C12" w:rsidP="00C02832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0F7E34">
        <w:rPr>
          <w:rFonts w:asciiTheme="majorBidi" w:hAnsiTheme="majorBidi" w:cstheme="majorBidi"/>
          <w:sz w:val="32"/>
          <w:szCs w:val="32"/>
          <w:cs/>
        </w:rPr>
        <w:lastRenderedPageBreak/>
        <w:t>ตารางแสดงปริมาณการผลิตและจำหน่ายแบตเตอรี่รถยนต์และรถจักรยานยนต์ภายในประเทศ (ลูก)</w:t>
      </w:r>
    </w:p>
    <w:tbl>
      <w:tblPr>
        <w:tblW w:w="8835" w:type="dxa"/>
        <w:tblInd w:w="93" w:type="dxa"/>
        <w:tblLook w:val="04A0" w:firstRow="1" w:lastRow="0" w:firstColumn="1" w:lastColumn="0" w:noHBand="0" w:noVBand="1"/>
      </w:tblPr>
      <w:tblGrid>
        <w:gridCol w:w="2850"/>
        <w:gridCol w:w="2205"/>
        <w:gridCol w:w="1890"/>
        <w:gridCol w:w="1890"/>
      </w:tblGrid>
      <w:tr w:rsidR="00941C12" w:rsidRPr="006977FA" w14:paraId="1B0AB016" w14:textId="77777777" w:rsidTr="005F7A78">
        <w:trPr>
          <w:trHeight w:val="46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2D879" w14:textId="77777777" w:rsidR="00941C12" w:rsidRPr="0024538F" w:rsidRDefault="00941C12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77DA7" w14:textId="77777777" w:rsidR="00941C12" w:rsidRPr="0024538F" w:rsidRDefault="00941C1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6C29E3" w14:textId="77777777" w:rsidR="00941C12" w:rsidRPr="0024538F" w:rsidRDefault="00941C1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C87A" w14:textId="77777777" w:rsidR="00941C12" w:rsidRPr="0024538F" w:rsidRDefault="00941C1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941C12" w:rsidRPr="006977FA" w14:paraId="38AA4585" w14:textId="77777777" w:rsidTr="005F7A7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20593" w14:textId="77777777" w:rsidR="00941C12" w:rsidRPr="0024538F" w:rsidRDefault="00941C12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รวมผลิต                           (ลูก)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C9A1D" w14:textId="77777777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18,391,157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612FD6" w14:textId="77777777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17,684,027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14C3" w14:textId="77777777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18,290,467</w:t>
            </w:r>
          </w:p>
        </w:tc>
      </w:tr>
      <w:tr w:rsidR="00941C12" w:rsidRPr="006977FA" w14:paraId="3F803985" w14:textId="77777777" w:rsidTr="005F7A7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39E07F" w14:textId="77777777" w:rsidR="00941C12" w:rsidRPr="0024538F" w:rsidRDefault="00941C12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จำหน่ายในประเทศ          (ลูก)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65889" w14:textId="77777777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12,146,632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F1E91" w14:textId="77777777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11,642,948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6D40" w14:textId="77777777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12,170,447</w:t>
            </w:r>
          </w:p>
        </w:tc>
      </w:tr>
      <w:tr w:rsidR="00941C12" w:rsidRPr="006977FA" w14:paraId="65CBA013" w14:textId="77777777" w:rsidTr="005F7A7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2B742A" w14:textId="77777777" w:rsidR="00941C12" w:rsidRPr="0024538F" w:rsidRDefault="00941C12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จำหน่ายต่างประเทศ         (ลูก)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448B8" w14:textId="77777777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5,552,333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6B667" w14:textId="77777777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5,968,232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550C" w14:textId="77777777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6,222,812</w:t>
            </w:r>
          </w:p>
        </w:tc>
      </w:tr>
      <w:tr w:rsidR="00941C12" w:rsidRPr="006977FA" w14:paraId="4E5A583B" w14:textId="77777777" w:rsidTr="005F7A7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C8D643" w14:textId="77777777" w:rsidR="00941C12" w:rsidRPr="0024538F" w:rsidRDefault="00941C12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รวมมูลค่าจำหน่าย   (ล้านบาท) 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0AE9D" w14:textId="77777777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20,427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C7BAEA" w14:textId="77777777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21,434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82D6" w14:textId="77777777" w:rsidR="00941C12" w:rsidRPr="0024538F" w:rsidRDefault="00941C12" w:rsidP="002453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538F">
              <w:rPr>
                <w:rFonts w:asciiTheme="majorBidi" w:hAnsiTheme="majorBidi" w:cstheme="majorBidi"/>
                <w:sz w:val="32"/>
                <w:szCs w:val="32"/>
              </w:rPr>
              <w:t>22,205</w:t>
            </w:r>
          </w:p>
        </w:tc>
      </w:tr>
    </w:tbl>
    <w:p w14:paraId="303D8170" w14:textId="7AF7BF73" w:rsidR="00FC4851" w:rsidRPr="00C02832" w:rsidRDefault="00941C12" w:rsidP="0024538F">
      <w:pPr>
        <w:jc w:val="thaiDistribute"/>
        <w:rPr>
          <w:rFonts w:asciiTheme="majorBidi" w:hAnsiTheme="majorBidi" w:cstheme="majorBidi"/>
          <w:sz w:val="24"/>
          <w:szCs w:val="24"/>
        </w:rPr>
      </w:pPr>
      <w:r w:rsidRPr="00C02832">
        <w:rPr>
          <w:rFonts w:asciiTheme="majorBidi" w:hAnsiTheme="majorBidi" w:cstheme="majorBidi"/>
          <w:sz w:val="24"/>
          <w:szCs w:val="24"/>
          <w:cs/>
        </w:rPr>
        <w:t>ที่มา : สำนักงานเศรษฐกิจอุตสาหกรรม</w:t>
      </w:r>
    </w:p>
    <w:p w14:paraId="0CC0F06D" w14:textId="77777777" w:rsidR="00941C12" w:rsidRPr="0024538F" w:rsidRDefault="00941C12" w:rsidP="00C02832">
      <w:pPr>
        <w:spacing w:line="12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18853B91" w14:textId="3842500B" w:rsidR="00DF1833" w:rsidRPr="0024538F" w:rsidRDefault="00DF1833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cs/>
        </w:rPr>
        <w:t>ตลาดในประเทศ</w:t>
      </w:r>
    </w:p>
    <w:p w14:paraId="4A4AF5A7" w14:textId="77777777" w:rsidR="00DF1833" w:rsidRPr="0024538F" w:rsidRDefault="00DF1833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กลยุทธ์ทางการตลาดที่ใช้นั้น จะคล้ายคลึงกันคือการเพิ่มจำนวนร้านค้าตัวแทนจำหน่าย การให้ส่วนลดทางการค้าแก่ตัวแทนจำหน่าย และการหาช่องทางการจำหน่ายผลิตภัณฑ์ใหม่ เช่น การจำหน่ายผ่านศูนย์บริการรถยนต์ และศูนย์บริการ  </w:t>
      </w:r>
      <w:r w:rsidRPr="0024538F">
        <w:rPr>
          <w:rFonts w:asciiTheme="majorBidi" w:hAnsiTheme="majorBidi" w:cstheme="majorBidi"/>
          <w:sz w:val="32"/>
          <w:szCs w:val="32"/>
        </w:rPr>
        <w:t xml:space="preserve">Modern Trade </w:t>
      </w:r>
      <w:r w:rsidRPr="0024538F">
        <w:rPr>
          <w:rFonts w:asciiTheme="majorBidi" w:hAnsiTheme="majorBidi" w:cstheme="majorBidi"/>
          <w:sz w:val="32"/>
          <w:szCs w:val="32"/>
          <w:cs/>
        </w:rPr>
        <w:t>เป็นต้น พร้อมทั้งการสร้างแบรนด์ให้เป็นที่จดจำของผู้บริโภคผ่านการโฆษณาตามสื่อต่างๆ รวมถึงการส่งเสริมกิจกรรมทางการตลาด และการจัดโปรโมชั่น</w:t>
      </w:r>
    </w:p>
    <w:p w14:paraId="38BEE88D" w14:textId="77777777" w:rsidR="00DF1833" w:rsidRPr="0024538F" w:rsidRDefault="00DF1833" w:rsidP="00C02832">
      <w:pPr>
        <w:spacing w:line="12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</w:rPr>
        <w:tab/>
      </w:r>
    </w:p>
    <w:p w14:paraId="0EEC3DBF" w14:textId="6D90A7AC" w:rsidR="00DF1833" w:rsidRPr="0024538F" w:rsidRDefault="00DF1833" w:rsidP="0024538F">
      <w:pPr>
        <w:numPr>
          <w:ilvl w:val="0"/>
          <w:numId w:val="15"/>
        </w:numPr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4538F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ตลาดโรงงานประกอบรถยนต์ (</w:t>
      </w:r>
      <w:r w:rsidRPr="0024538F">
        <w:rPr>
          <w:rFonts w:asciiTheme="majorBidi" w:eastAsia="Calibri" w:hAnsiTheme="majorBidi" w:cstheme="majorBidi"/>
          <w:b/>
          <w:bCs/>
          <w:sz w:val="32"/>
          <w:szCs w:val="32"/>
        </w:rPr>
        <w:t>Original Equipment Market</w:t>
      </w:r>
      <w:r w:rsidRPr="0024538F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: </w:t>
      </w:r>
      <w:r w:rsidRPr="0024538F">
        <w:rPr>
          <w:rFonts w:asciiTheme="majorBidi" w:eastAsia="Calibri" w:hAnsiTheme="majorBidi" w:cstheme="majorBidi"/>
          <w:b/>
          <w:bCs/>
          <w:sz w:val="32"/>
          <w:szCs w:val="32"/>
        </w:rPr>
        <w:t>OEM</w:t>
      </w:r>
      <w:r w:rsidRPr="0024538F">
        <w:rPr>
          <w:rFonts w:asciiTheme="majorBidi" w:eastAsia="Calibri" w:hAnsiTheme="majorBidi" w:cstheme="majorBidi"/>
          <w:b/>
          <w:bCs/>
          <w:sz w:val="32"/>
          <w:szCs w:val="32"/>
          <w:cs/>
        </w:rPr>
        <w:t>)</w:t>
      </w:r>
      <w:r w:rsidRPr="0024538F">
        <w:rPr>
          <w:rFonts w:asciiTheme="majorBidi" w:eastAsia="Calibri" w:hAnsiTheme="majorBidi" w:cstheme="majorBidi"/>
          <w:sz w:val="32"/>
          <w:szCs w:val="32"/>
          <w:cs/>
        </w:rPr>
        <w:t xml:space="preserve"> เป็นตลาดที่มีความมั่นคง มีการดำเนินการอย่างมีระบบ มีเป้าหมายการผลิตและส่งมอบชัดเจน ตลาดโรงงานประกอบรถยนต์มีความสำคัญกับผู้ผลิตแบตเตอรี่ เนื่องจากแบตเตอรี่ที่ประกอบไปพร้อมกับรถยนต์ ผู้บริโภคจะให้ลำดับความสำคัญเป็นอันดับแรกในการเปลี่ยนทดแทนแบตเตอรี่เดิมที่เสียหายหรือเสื่อมสภาพการใช้งาน </w:t>
      </w:r>
      <w:r w:rsidR="002622ED">
        <w:rPr>
          <w:rFonts w:asciiTheme="majorBidi" w:eastAsia="Calibri" w:hAnsiTheme="majorBidi" w:cstheme="majorBidi" w:hint="cs"/>
          <w:sz w:val="32"/>
          <w:szCs w:val="32"/>
          <w:cs/>
        </w:rPr>
        <w:t>โดย</w:t>
      </w:r>
      <w:r w:rsidRPr="0024538F">
        <w:rPr>
          <w:rFonts w:asciiTheme="majorBidi" w:eastAsia="Calibri" w:hAnsiTheme="majorBidi" w:cstheme="majorBidi"/>
          <w:sz w:val="32"/>
          <w:szCs w:val="32"/>
          <w:cs/>
        </w:rPr>
        <w:t xml:space="preserve">โรงงานในประเทศส่วนใหญ่เป็นโรงงานประกอบรถยนต์ญี่ปุ่น ซึ่งส่วนใหญ่มีนโยบายการค้ากับบริษัทญี่ปุ่น หรือบริษัทร่วมทุนกับบริษัทญี่ปุ่นเป็นหลัก </w:t>
      </w:r>
    </w:p>
    <w:p w14:paraId="3E40A633" w14:textId="77777777" w:rsidR="00DF1833" w:rsidRPr="0024538F" w:rsidRDefault="00DF1833" w:rsidP="0024538F">
      <w:pPr>
        <w:numPr>
          <w:ilvl w:val="0"/>
          <w:numId w:val="15"/>
        </w:numPr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4538F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ตลาดแบตเตอรี่ทดแทน (</w:t>
      </w:r>
      <w:r w:rsidRPr="0024538F">
        <w:rPr>
          <w:rFonts w:asciiTheme="majorBidi" w:eastAsia="Calibri" w:hAnsiTheme="majorBidi" w:cstheme="majorBidi"/>
          <w:b/>
          <w:bCs/>
          <w:sz w:val="32"/>
          <w:szCs w:val="32"/>
        </w:rPr>
        <w:t>Replacement Equipment Market</w:t>
      </w:r>
      <w:r w:rsidRPr="0024538F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: </w:t>
      </w:r>
      <w:r w:rsidRPr="0024538F">
        <w:rPr>
          <w:rFonts w:asciiTheme="majorBidi" w:eastAsia="Calibri" w:hAnsiTheme="majorBidi" w:cstheme="majorBidi"/>
          <w:b/>
          <w:bCs/>
          <w:sz w:val="32"/>
          <w:szCs w:val="32"/>
        </w:rPr>
        <w:t>REM</w:t>
      </w:r>
      <w:r w:rsidRPr="0024538F">
        <w:rPr>
          <w:rFonts w:asciiTheme="majorBidi" w:eastAsia="Calibri" w:hAnsiTheme="majorBidi" w:cstheme="majorBidi"/>
          <w:b/>
          <w:bCs/>
          <w:sz w:val="32"/>
          <w:szCs w:val="32"/>
          <w:cs/>
        </w:rPr>
        <w:t>)</w:t>
      </w:r>
      <w:r w:rsidRPr="0024538F">
        <w:rPr>
          <w:rFonts w:asciiTheme="majorBidi" w:eastAsia="Calibri" w:hAnsiTheme="majorBidi" w:cstheme="majorBidi"/>
          <w:sz w:val="32"/>
          <w:szCs w:val="32"/>
          <w:cs/>
        </w:rPr>
        <w:t xml:space="preserve"> ตลาดกลุ่มนี้ต้องมีความหลากหลายของผลิตภัณฑ์มาก เพื่อตอบสนองความต้องการของผู้ใช้รถยนต์ที่หลากหลายในตลาด เพื่อทดแทนแบตเตอรี่เดิมที่เสียหายหรือเสื่อมสภาพการใช้งาน ในปัจจุบันตลาดแบตเตอรี่ทดแทนมีการแข่งขันสูงทั้งด้านราคา คุณภาพ และความหลากหลายของผลิตภัณฑ์ ทั้งจากผู้ผลิตแบตเตอรี่ภายในประเทศ และนำเข้าแบตเตอรี่จากต่างประเทศ</w:t>
      </w:r>
    </w:p>
    <w:p w14:paraId="5134CC84" w14:textId="77777777" w:rsidR="00DF1833" w:rsidRPr="0024538F" w:rsidRDefault="00DF1833" w:rsidP="00C02832">
      <w:pPr>
        <w:spacing w:line="12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ab/>
      </w:r>
    </w:p>
    <w:p w14:paraId="2E8BE9EA" w14:textId="2431A21A" w:rsidR="00D102F2" w:rsidRPr="0024538F" w:rsidRDefault="00DF1833" w:rsidP="00971D60">
      <w:pPr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47DC3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เน้นการทำตลาดแบตเตอรี่ทดแทนเป็นหลัก โดยใช้กลยุทธ์การลดต้นทุนแต่ไม่ลดคุณภาพของผลิตภัณฑ์ในการแข่งขัน โดยการเพิ่มกำลังการผลิตเพื่อลดต้นทุนต่อหน่วยลดค่าใช้จ่ายด้านต่างๆ ใช้เทคโนโลยีที่ทันสมัยในการผลิตสามารถใช้วัตถุดิบน้อยลง แต่ผลิตภัณฑ์มีคุณภาพและประสิทธิภาพการใช้งานคง</w:t>
      </w:r>
      <w:r w:rsidRPr="00102FC6">
        <w:rPr>
          <w:rFonts w:asciiTheme="majorBidi" w:hAnsiTheme="majorBidi" w:cstheme="majorBidi"/>
          <w:sz w:val="32"/>
          <w:szCs w:val="32"/>
          <w:cs/>
        </w:rPr>
        <w:t>เดิม</w:t>
      </w:r>
      <w:r w:rsidR="004803E6" w:rsidRPr="00102FC6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4803E6" w:rsidRPr="00E24812">
        <w:rPr>
          <w:rFonts w:asciiTheme="majorBidi" w:hAnsiTheme="majorBidi" w:cstheme="majorBidi"/>
          <w:sz w:val="32"/>
          <w:szCs w:val="32"/>
          <w:cs/>
        </w:rPr>
        <w:t>สำหรับตลาดโรงงานประกอบรถยนต์ บริษัทฯ เน้นการวิจัยและพัฒนาผลิตภัณฑ์ร่วมกับลูกค้าผู้ผลิตรถยนต์เพื่อ</w:t>
      </w:r>
      <w:r w:rsidR="009B330A" w:rsidRPr="00E24812">
        <w:rPr>
          <w:rFonts w:asciiTheme="majorBidi" w:hAnsiTheme="majorBidi" w:cstheme="majorBidi"/>
          <w:sz w:val="32"/>
          <w:szCs w:val="32"/>
          <w:cs/>
        </w:rPr>
        <w:t>ให้มั่นใจว่า ผลิตภัณฑ์ของบริษัทฯ เป็นผลิตภัณฑ์ที่มีคุณภาพ ตรงตามความต้องการของลูกค้า เหมาะกับการใช้งานกับรถยนต์ที่ผลิตโดยลูกค้า</w:t>
      </w:r>
    </w:p>
    <w:p w14:paraId="1692640E" w14:textId="77777777" w:rsidR="00DF1833" w:rsidRPr="0024538F" w:rsidRDefault="00DF1833" w:rsidP="0024538F">
      <w:pPr>
        <w:ind w:firstLine="72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cs/>
        </w:rPr>
        <w:t>ตลาดส่งออก</w:t>
      </w:r>
    </w:p>
    <w:p w14:paraId="09152297" w14:textId="77777777" w:rsidR="00DF1833" w:rsidRPr="0024538F" w:rsidRDefault="00DF1833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ประสิทธิภาพการผลิตของอุตสาหกรรมแบตเตอรี่ในประเทศไทยได้มีการพัฒนา โดยการนำเทคโนโลยีและเครื่องจักรที่มีประสิทธิภาพสูงมาใช้ในกระบวนการผลิต จนมีคุณภาพและมาตรฐานสูงขึ้นเป็นที่ยอมรับในตลาดต่างประเทศ </w:t>
      </w:r>
    </w:p>
    <w:p w14:paraId="7B9CD301" w14:textId="10D26679" w:rsidR="00FB39BC" w:rsidRPr="0024538F" w:rsidRDefault="00DF1833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="00CF43B6" w:rsidRPr="00E24812">
        <w:rPr>
          <w:rFonts w:asciiTheme="majorBidi" w:hAnsiTheme="majorBidi" w:cstheme="majorBidi"/>
          <w:sz w:val="32"/>
          <w:szCs w:val="32"/>
          <w:cs/>
        </w:rPr>
        <w:t xml:space="preserve">ในปัจจุบัน </w:t>
      </w:r>
      <w:r w:rsidRPr="00E24812">
        <w:rPr>
          <w:rFonts w:asciiTheme="majorBidi" w:hAnsiTheme="majorBidi" w:cstheme="majorBidi"/>
          <w:sz w:val="32"/>
          <w:szCs w:val="32"/>
          <w:cs/>
        </w:rPr>
        <w:t>บริษัทฯ มี</w:t>
      </w:r>
      <w:r w:rsidR="00CF43B6" w:rsidRPr="00E24812">
        <w:rPr>
          <w:rFonts w:asciiTheme="majorBidi" w:hAnsiTheme="majorBidi" w:cstheme="majorBidi"/>
          <w:sz w:val="32"/>
          <w:szCs w:val="32"/>
          <w:cs/>
        </w:rPr>
        <w:t>สัดส่วนรายได้จากการ</w:t>
      </w:r>
      <w:r w:rsidRPr="00E24812">
        <w:rPr>
          <w:rFonts w:asciiTheme="majorBidi" w:hAnsiTheme="majorBidi" w:cstheme="majorBidi"/>
          <w:sz w:val="32"/>
          <w:szCs w:val="32"/>
          <w:cs/>
        </w:rPr>
        <w:t>ส่งออกร้อยละ</w:t>
      </w:r>
      <w:r w:rsidR="00074E4B" w:rsidRPr="00E2481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85ED9" w:rsidRPr="00E24812">
        <w:rPr>
          <w:rFonts w:asciiTheme="majorBidi" w:hAnsiTheme="majorBidi" w:cstheme="majorBidi"/>
          <w:sz w:val="32"/>
          <w:szCs w:val="32"/>
        </w:rPr>
        <w:t>39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4E4B" w:rsidRPr="00E24812">
        <w:rPr>
          <w:rFonts w:asciiTheme="majorBidi" w:hAnsiTheme="majorBidi" w:cs="Angsana New"/>
          <w:sz w:val="32"/>
          <w:szCs w:val="32"/>
          <w:cs/>
        </w:rPr>
        <w:t xml:space="preserve">- </w:t>
      </w:r>
      <w:r w:rsidR="00074E4B" w:rsidRPr="00E24812">
        <w:rPr>
          <w:rFonts w:asciiTheme="majorBidi" w:hAnsiTheme="majorBidi" w:cstheme="majorBidi"/>
          <w:sz w:val="32"/>
          <w:szCs w:val="32"/>
        </w:rPr>
        <w:t>44</w:t>
      </w:r>
      <w:r w:rsidR="00074E4B" w:rsidRPr="00E2481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>ของรายได้รวม</w:t>
      </w:r>
      <w:r w:rsidR="00A90FB0" w:rsidRPr="00E24812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A90FB0" w:rsidRPr="00E24812">
        <w:rPr>
          <w:rFonts w:asciiTheme="majorBidi" w:hAnsiTheme="majorBidi" w:cstheme="majorBidi"/>
          <w:sz w:val="32"/>
          <w:szCs w:val="32"/>
        </w:rPr>
        <w:t xml:space="preserve">2561 </w:t>
      </w:r>
      <w:r w:rsidR="00A90FB0" w:rsidRPr="00E24812">
        <w:rPr>
          <w:rFonts w:asciiTheme="majorBidi" w:hAnsiTheme="majorBidi" w:cs="Angsana New"/>
          <w:sz w:val="32"/>
          <w:szCs w:val="32"/>
          <w:cs/>
        </w:rPr>
        <w:t>-</w:t>
      </w:r>
      <w:r w:rsidR="00A90FB0" w:rsidRPr="00E24812">
        <w:rPr>
          <w:rFonts w:asciiTheme="majorBidi" w:hAnsiTheme="majorBidi" w:cstheme="majorBidi"/>
          <w:sz w:val="32"/>
          <w:szCs w:val="32"/>
        </w:rPr>
        <w:t>2562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036B70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ให้ความสำคัญกับตลาดส่งออก เพราะตลาดมีแนวโน้มเติบโตอย่างต่อเนื่องตามภาวะอุตสาหกรรมรถยนต์ในตลาดโลก โดยบริษัทฯมุ่งเน้นการเพิ่มสัดส่วนทางการตลาดส่งออกมากขึ้นไปยังภูมิภาคเอเชียแปซิฟิก ตะวันออกกลาง แอฟริกา และอเมริกาใต้ ได้มีแผนการจัดทำสำรวจและวิจัย</w:t>
      </w:r>
      <w:r w:rsidRPr="0024538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ตลาดอาเซียน เพื่อรองรับ </w:t>
      </w:r>
      <w:r w:rsidRPr="0024538F">
        <w:rPr>
          <w:rFonts w:asciiTheme="majorBidi" w:hAnsiTheme="majorBidi" w:cstheme="majorBidi"/>
          <w:color w:val="000000"/>
          <w:sz w:val="32"/>
          <w:szCs w:val="32"/>
        </w:rPr>
        <w:t>AEC</w:t>
      </w:r>
    </w:p>
    <w:p w14:paraId="17A48B3A" w14:textId="77777777" w:rsidR="00DF1833" w:rsidRPr="0024538F" w:rsidRDefault="00DF1833" w:rsidP="00C02832">
      <w:pPr>
        <w:spacing w:line="12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1E7DE8F1" w14:textId="77777777" w:rsidR="00DF1833" w:rsidRPr="0024538F" w:rsidRDefault="00DF1833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b/>
          <w:bCs/>
          <w:sz w:val="32"/>
          <w:szCs w:val="32"/>
          <w:cs/>
        </w:rPr>
        <w:t>กลยุทธ์การตั้งราคาสินค้า</w:t>
      </w:r>
    </w:p>
    <w:p w14:paraId="5F5E3A38" w14:textId="3E06B9F8" w:rsidR="00DF1833" w:rsidRPr="0024538F" w:rsidRDefault="00DF1833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ab/>
        <w:t>ตลาดแบตเตอรี่จะแข่งขันกันทางด้านโฆษณาและการส่งเสริมการขายกันเป็นส่วนใหญ่ โดยเฉพาะการให้ส่วนลดทางการค้า และทางบริษัทฯ</w:t>
      </w:r>
      <w:r w:rsidR="00A54B80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มีนโยบายด้านราคาโดยการรักษาระดับของราคาให้ใกล้เคียง</w:t>
      </w:r>
      <w:r w:rsidR="000F7E3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หรือเท่ากับยี่ห้ออื่น โดยการปรับราคาสินค้าแต่ละครั้งจะมีการพิจารณาจาก คณะกรรมการของบริษัทฯ</w:t>
      </w:r>
      <w:r w:rsidR="000F7E34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24538F">
        <w:rPr>
          <w:rFonts w:asciiTheme="majorBidi" w:hAnsiTheme="majorBidi" w:cstheme="majorBidi"/>
          <w:sz w:val="32"/>
          <w:szCs w:val="32"/>
          <w:cs/>
        </w:rPr>
        <w:t>ที่รับผิดชอบ</w:t>
      </w:r>
    </w:p>
    <w:p w14:paraId="6D788DEF" w14:textId="56E72296" w:rsidR="001E194D" w:rsidRPr="0024538F" w:rsidRDefault="00DF1833" w:rsidP="00C02832">
      <w:pPr>
        <w:spacing w:line="12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ab/>
      </w:r>
    </w:p>
    <w:p w14:paraId="7E1D0B6A" w14:textId="77777777" w:rsidR="00142F06" w:rsidRDefault="00DF1833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b/>
          <w:bCs/>
          <w:sz w:val="32"/>
          <w:szCs w:val="32"/>
          <w:cs/>
        </w:rPr>
        <w:t>การจำหน่ายและช่องทางการจำหน่าย</w:t>
      </w:r>
    </w:p>
    <w:p w14:paraId="06AA14B4" w14:textId="321FFD3B" w:rsidR="00026653" w:rsidRPr="009E04F2" w:rsidRDefault="00142F06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9E04F2">
        <w:rPr>
          <w:rFonts w:asciiTheme="majorBidi" w:hAnsiTheme="majorBidi" w:cstheme="majorBidi"/>
          <w:sz w:val="32"/>
          <w:szCs w:val="32"/>
          <w:cs/>
        </w:rPr>
        <w:t>รายได้รวมตามงบการเงินรวมเสมือน ปี 2561 2562 และ งวด 6 เดือนแรกสิ้นสุดวันที่ 30 มิถุนายน 2563 แบ่งช่องทางการจำหน่าย</w:t>
      </w:r>
    </w:p>
    <w:tbl>
      <w:tblPr>
        <w:tblStyle w:val="TableGrid"/>
        <w:tblW w:w="90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19"/>
        <w:gridCol w:w="868"/>
        <w:gridCol w:w="869"/>
        <w:gridCol w:w="868"/>
        <w:gridCol w:w="869"/>
        <w:gridCol w:w="868"/>
        <w:gridCol w:w="869"/>
        <w:gridCol w:w="868"/>
        <w:gridCol w:w="869"/>
      </w:tblGrid>
      <w:tr w:rsidR="00FF41BE" w:rsidRPr="00102FC6" w14:paraId="74D282BB" w14:textId="77777777" w:rsidTr="004806B1">
        <w:tc>
          <w:tcPr>
            <w:tcW w:w="2119" w:type="dxa"/>
            <w:tcBorders>
              <w:bottom w:val="nil"/>
            </w:tcBorders>
            <w:shd w:val="clear" w:color="auto" w:fill="D9D9D9" w:themeFill="background1" w:themeFillShade="D9"/>
          </w:tcPr>
          <w:p w14:paraId="1A830E3E" w14:textId="77777777" w:rsidR="00FF41BE" w:rsidRPr="002E5B57" w:rsidRDefault="00FF41BE" w:rsidP="00A6637F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37" w:type="dxa"/>
            <w:gridSpan w:val="2"/>
            <w:shd w:val="clear" w:color="auto" w:fill="D9D9D9" w:themeFill="background1" w:themeFillShade="D9"/>
          </w:tcPr>
          <w:p w14:paraId="30C61726" w14:textId="77777777" w:rsidR="00FF41BE" w:rsidRPr="00C02832" w:rsidRDefault="00FF41BE" w:rsidP="00A6637F">
            <w:pPr>
              <w:jc w:val="center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  <w:cs/>
              </w:rPr>
              <w:t xml:space="preserve">งวด </w:t>
            </w:r>
            <w:r w:rsidRPr="00C02832">
              <w:rPr>
                <w:rFonts w:ascii="Angsana New" w:hAnsi="Angsana New" w:cs="Angsana New"/>
              </w:rPr>
              <w:t>6</w:t>
            </w:r>
            <w:r w:rsidRPr="00C02832">
              <w:rPr>
                <w:rFonts w:ascii="Angsana New" w:hAnsi="Angsana New" w:cs="Angsana New"/>
                <w:cs/>
              </w:rPr>
              <w:t xml:space="preserve"> เดือนแรก</w:t>
            </w:r>
          </w:p>
          <w:p w14:paraId="3A72D03E" w14:textId="77777777" w:rsidR="00FF41BE" w:rsidRPr="00C02832" w:rsidRDefault="00FF41BE" w:rsidP="00A6637F">
            <w:pPr>
              <w:jc w:val="center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  <w:cs/>
              </w:rPr>
              <w:t xml:space="preserve">ปี </w:t>
            </w:r>
            <w:r w:rsidRPr="00C0283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737" w:type="dxa"/>
            <w:gridSpan w:val="2"/>
            <w:shd w:val="clear" w:color="auto" w:fill="D9D9D9" w:themeFill="background1" w:themeFillShade="D9"/>
          </w:tcPr>
          <w:p w14:paraId="61ABA048" w14:textId="77777777" w:rsidR="00FF41BE" w:rsidRPr="00C02832" w:rsidRDefault="00FF41BE" w:rsidP="00A6637F">
            <w:pPr>
              <w:jc w:val="center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  <w:cs/>
              </w:rPr>
              <w:t xml:space="preserve">งวด </w:t>
            </w:r>
            <w:r w:rsidRPr="00C02832">
              <w:rPr>
                <w:rFonts w:ascii="Angsana New" w:hAnsi="Angsana New" w:cs="Angsana New"/>
              </w:rPr>
              <w:t>6</w:t>
            </w:r>
            <w:r w:rsidRPr="00C02832">
              <w:rPr>
                <w:rFonts w:ascii="Angsana New" w:hAnsi="Angsana New" w:cs="Angsana New"/>
                <w:cs/>
              </w:rPr>
              <w:t xml:space="preserve"> เดือนแรก</w:t>
            </w:r>
          </w:p>
          <w:p w14:paraId="1030C81F" w14:textId="77777777" w:rsidR="00FF41BE" w:rsidRPr="00C02832" w:rsidRDefault="00FF41BE" w:rsidP="00A6637F">
            <w:pPr>
              <w:jc w:val="center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  <w:cs/>
              </w:rPr>
              <w:t xml:space="preserve">ปี </w:t>
            </w:r>
            <w:r w:rsidRPr="00C0283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737" w:type="dxa"/>
            <w:gridSpan w:val="2"/>
            <w:shd w:val="clear" w:color="auto" w:fill="D9D9D9" w:themeFill="background1" w:themeFillShade="D9"/>
          </w:tcPr>
          <w:p w14:paraId="3A79F832" w14:textId="77777777" w:rsidR="00FF41BE" w:rsidRPr="00E24812" w:rsidRDefault="00FF41BE" w:rsidP="00A6637F">
            <w:pPr>
              <w:jc w:val="center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737" w:type="dxa"/>
            <w:gridSpan w:val="2"/>
            <w:shd w:val="clear" w:color="auto" w:fill="D9D9D9" w:themeFill="background1" w:themeFillShade="D9"/>
          </w:tcPr>
          <w:p w14:paraId="74337313" w14:textId="77777777" w:rsidR="00FF41BE" w:rsidRPr="00E24812" w:rsidRDefault="00FF41BE" w:rsidP="00A6637F">
            <w:pPr>
              <w:jc w:val="center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>2561</w:t>
            </w:r>
          </w:p>
        </w:tc>
      </w:tr>
      <w:tr w:rsidR="00FF41BE" w:rsidRPr="00102FC6" w14:paraId="47A0FEC7" w14:textId="77777777" w:rsidTr="004806B1">
        <w:tc>
          <w:tcPr>
            <w:tcW w:w="2119" w:type="dxa"/>
            <w:tcBorders>
              <w:top w:val="nil"/>
              <w:bottom w:val="single" w:sz="4" w:space="0" w:color="000000"/>
            </w:tcBorders>
            <w:shd w:val="clear" w:color="auto" w:fill="D9D9D9" w:themeFill="background1" w:themeFillShade="D9"/>
          </w:tcPr>
          <w:p w14:paraId="4AEE3040" w14:textId="77777777" w:rsidR="00FF41BE" w:rsidRPr="00102FC6" w:rsidRDefault="00FF41BE" w:rsidP="00A6637F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68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2EBDEBE1" w14:textId="77777777" w:rsidR="00FF41BE" w:rsidRPr="00C02832" w:rsidRDefault="00FF41BE" w:rsidP="00A6637F">
            <w:pPr>
              <w:jc w:val="center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470EEE67" w14:textId="77777777" w:rsidR="00FF41BE" w:rsidRPr="00C02832" w:rsidRDefault="00FF41BE" w:rsidP="00A6637F">
            <w:pPr>
              <w:jc w:val="center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  <w:cs/>
              </w:rPr>
              <w:t>%</w:t>
            </w:r>
          </w:p>
        </w:tc>
        <w:tc>
          <w:tcPr>
            <w:tcW w:w="868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22DCD331" w14:textId="77777777" w:rsidR="00FF41BE" w:rsidRPr="00C02832" w:rsidRDefault="00FF41BE" w:rsidP="00A6637F">
            <w:pPr>
              <w:jc w:val="center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0C9EB640" w14:textId="77777777" w:rsidR="00FF41BE" w:rsidRPr="00C02832" w:rsidRDefault="00FF41BE" w:rsidP="00A6637F">
            <w:pPr>
              <w:jc w:val="center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  <w:cs/>
              </w:rPr>
              <w:t>%</w:t>
            </w:r>
          </w:p>
        </w:tc>
        <w:tc>
          <w:tcPr>
            <w:tcW w:w="868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3FC2789C" w14:textId="77777777" w:rsidR="00FF41BE" w:rsidRPr="00E24812" w:rsidRDefault="00FF41BE" w:rsidP="00A6637F">
            <w:pPr>
              <w:jc w:val="center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2299DDD4" w14:textId="77777777" w:rsidR="00FF41BE" w:rsidRPr="00E24812" w:rsidRDefault="00FF41BE" w:rsidP="00A6637F">
            <w:pPr>
              <w:jc w:val="center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%</w:t>
            </w:r>
          </w:p>
        </w:tc>
        <w:tc>
          <w:tcPr>
            <w:tcW w:w="868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03DFC9BD" w14:textId="77777777" w:rsidR="00FF41BE" w:rsidRPr="00E24812" w:rsidRDefault="00FF41BE" w:rsidP="00A6637F">
            <w:pPr>
              <w:jc w:val="center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3B4B0238" w14:textId="77777777" w:rsidR="00FF41BE" w:rsidRPr="00E24812" w:rsidRDefault="00FF41BE" w:rsidP="00A6637F">
            <w:pPr>
              <w:jc w:val="center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%</w:t>
            </w:r>
          </w:p>
        </w:tc>
      </w:tr>
      <w:tr w:rsidR="001A2C19" w:rsidRPr="00102FC6" w14:paraId="724AA96E" w14:textId="77777777" w:rsidTr="004806B1">
        <w:tc>
          <w:tcPr>
            <w:tcW w:w="2119" w:type="dxa"/>
            <w:tcBorders>
              <w:top w:val="nil"/>
              <w:bottom w:val="nil"/>
            </w:tcBorders>
          </w:tcPr>
          <w:p w14:paraId="64ABAE38" w14:textId="26BA4A3B" w:rsidR="001A2C19" w:rsidRPr="00102FC6" w:rsidRDefault="001A2C19" w:rsidP="001A2C19">
            <w:pPr>
              <w:rPr>
                <w:rFonts w:ascii="Angsana New" w:hAnsi="Angsana New" w:cs="Angsana New"/>
              </w:rPr>
            </w:pPr>
            <w:r w:rsidRPr="00102FC6">
              <w:rPr>
                <w:rFonts w:ascii="Angsana New" w:hAnsi="Angsana New" w:cs="Angsana New"/>
                <w:cs/>
              </w:rPr>
              <w:t>จำหน่ายในประเทศ</w:t>
            </w:r>
          </w:p>
        </w:tc>
        <w:tc>
          <w:tcPr>
            <w:tcW w:w="868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14:paraId="29479501" w14:textId="338183BC" w:rsidR="001A2C19" w:rsidRPr="00C02832" w:rsidRDefault="001A2C19" w:rsidP="001A2C19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</w:rPr>
              <w:t>1,142</w:t>
            </w:r>
            <w:r w:rsidRPr="00C02832">
              <w:rPr>
                <w:rFonts w:ascii="Angsana New" w:hAnsi="Angsana New" w:cs="Angsana New"/>
                <w:cs/>
              </w:rPr>
              <w:t>.</w:t>
            </w:r>
            <w:r w:rsidRPr="00C02832">
              <w:rPr>
                <w:rFonts w:ascii="Angsana New" w:hAnsi="Angsana New" w:cs="Angsana New"/>
              </w:rPr>
              <w:t>80</w:t>
            </w:r>
          </w:p>
        </w:tc>
        <w:tc>
          <w:tcPr>
            <w:tcW w:w="86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14:paraId="3A2C081A" w14:textId="78DCD392" w:rsidR="001A2C19" w:rsidRPr="00C02832" w:rsidRDefault="001A2C19" w:rsidP="001A2C19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</w:rPr>
              <w:t>49</w:t>
            </w:r>
            <w:r w:rsidRPr="00C02832">
              <w:rPr>
                <w:rFonts w:ascii="Angsana New" w:hAnsi="Angsana New" w:cs="Angsana New"/>
                <w:cs/>
              </w:rPr>
              <w:t>.</w:t>
            </w:r>
            <w:r w:rsidRPr="00C02832">
              <w:rPr>
                <w:rFonts w:ascii="Angsana New" w:hAnsi="Angsana New" w:cs="Angsana New"/>
              </w:rPr>
              <w:t>26</w:t>
            </w:r>
          </w:p>
        </w:tc>
        <w:tc>
          <w:tcPr>
            <w:tcW w:w="868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14:paraId="463FA4E3" w14:textId="6E9460CD" w:rsidR="001A2C19" w:rsidRPr="00C02832" w:rsidRDefault="001A2C19" w:rsidP="001A2C19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1,649</w:t>
            </w:r>
            <w:r w:rsidRPr="00C02832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26</w:t>
            </w:r>
          </w:p>
        </w:tc>
        <w:tc>
          <w:tcPr>
            <w:tcW w:w="86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14:paraId="12A57155" w14:textId="5DAAC13B" w:rsidR="001A2C19" w:rsidRPr="00C02832" w:rsidRDefault="001A2C19" w:rsidP="001A2C19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59</w:t>
            </w:r>
            <w:r w:rsidRPr="00C02832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12</w:t>
            </w:r>
          </w:p>
        </w:tc>
        <w:tc>
          <w:tcPr>
            <w:tcW w:w="868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14:paraId="6FF98DB0" w14:textId="0B3BD8B5" w:rsidR="001A2C19" w:rsidRPr="00E24812" w:rsidRDefault="001A2C19" w:rsidP="001A2C19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3,110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92</w:t>
            </w:r>
          </w:p>
        </w:tc>
        <w:tc>
          <w:tcPr>
            <w:tcW w:w="86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14:paraId="53BD8189" w14:textId="092D455D" w:rsidR="001A2C19" w:rsidRPr="00E24812" w:rsidRDefault="001A2C19" w:rsidP="001A2C19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55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72</w:t>
            </w:r>
          </w:p>
        </w:tc>
        <w:tc>
          <w:tcPr>
            <w:tcW w:w="868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14:paraId="281F547D" w14:textId="0650AEF9" w:rsidR="001A2C19" w:rsidRPr="00E24812" w:rsidRDefault="001A2C19" w:rsidP="001A2C19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3,783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00</w:t>
            </w:r>
          </w:p>
        </w:tc>
        <w:tc>
          <w:tcPr>
            <w:tcW w:w="86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14:paraId="54F91294" w14:textId="40DA24B7" w:rsidR="001A2C19" w:rsidRPr="00E24812" w:rsidRDefault="001A2C19" w:rsidP="001A2C19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60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87</w:t>
            </w:r>
          </w:p>
        </w:tc>
      </w:tr>
      <w:tr w:rsidR="001A2C19" w:rsidRPr="00102FC6" w14:paraId="54CC8825" w14:textId="77777777" w:rsidTr="004806B1">
        <w:tc>
          <w:tcPr>
            <w:tcW w:w="2119" w:type="dxa"/>
            <w:tcBorders>
              <w:top w:val="nil"/>
            </w:tcBorders>
          </w:tcPr>
          <w:p w14:paraId="3552CFDB" w14:textId="6C6F8302" w:rsidR="001A2C19" w:rsidRPr="00102FC6" w:rsidRDefault="001A2C19" w:rsidP="001A2C19">
            <w:pPr>
              <w:rPr>
                <w:rFonts w:ascii="Angsana New" w:hAnsi="Angsana New" w:cs="Angsana New"/>
              </w:rPr>
            </w:pPr>
            <w:r w:rsidRPr="00102FC6">
              <w:rPr>
                <w:rFonts w:ascii="Angsana New" w:hAnsi="Angsana New" w:cs="Angsana New"/>
                <w:cs/>
              </w:rPr>
              <w:t>จำหน่ายต่างประเทศ</w:t>
            </w:r>
          </w:p>
        </w:tc>
        <w:tc>
          <w:tcPr>
            <w:tcW w:w="868" w:type="dxa"/>
            <w:tcBorders>
              <w:top w:val="nil"/>
            </w:tcBorders>
            <w:tcMar>
              <w:left w:w="57" w:type="dxa"/>
              <w:right w:w="57" w:type="dxa"/>
            </w:tcMar>
          </w:tcPr>
          <w:p w14:paraId="44FCD7CE" w14:textId="1A464F41" w:rsidR="001A2C19" w:rsidRPr="00C02832" w:rsidRDefault="001A2C19" w:rsidP="001A2C19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</w:rPr>
              <w:t>1,177</w:t>
            </w:r>
            <w:r w:rsidRPr="00C02832">
              <w:rPr>
                <w:rFonts w:ascii="Angsana New" w:hAnsi="Angsana New" w:cs="Angsana New"/>
                <w:cs/>
              </w:rPr>
              <w:t>.</w:t>
            </w:r>
            <w:r w:rsidRPr="00C02832">
              <w:rPr>
                <w:rFonts w:ascii="Angsana New" w:hAnsi="Angsana New" w:cs="Angsana New"/>
              </w:rPr>
              <w:t>09</w:t>
            </w:r>
          </w:p>
        </w:tc>
        <w:tc>
          <w:tcPr>
            <w:tcW w:w="869" w:type="dxa"/>
            <w:tcBorders>
              <w:top w:val="nil"/>
            </w:tcBorders>
            <w:tcMar>
              <w:left w:w="57" w:type="dxa"/>
              <w:right w:w="57" w:type="dxa"/>
            </w:tcMar>
          </w:tcPr>
          <w:p w14:paraId="32EFCC1C" w14:textId="739E7D5A" w:rsidR="001A2C19" w:rsidRPr="00C02832" w:rsidRDefault="001A2C19" w:rsidP="001A2C19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="Angsana New" w:hAnsi="Angsana New" w:cs="Angsana New"/>
              </w:rPr>
              <w:t>50</w:t>
            </w:r>
            <w:r w:rsidRPr="00C02832">
              <w:rPr>
                <w:rFonts w:ascii="Angsana New" w:hAnsi="Angsana New" w:cs="Angsana New"/>
                <w:cs/>
              </w:rPr>
              <w:t>.</w:t>
            </w:r>
            <w:r w:rsidRPr="00C02832">
              <w:rPr>
                <w:rFonts w:ascii="Angsana New" w:hAnsi="Angsana New" w:cs="Angsana New"/>
              </w:rPr>
              <w:t>74</w:t>
            </w:r>
          </w:p>
        </w:tc>
        <w:tc>
          <w:tcPr>
            <w:tcW w:w="868" w:type="dxa"/>
            <w:tcBorders>
              <w:top w:val="nil"/>
            </w:tcBorders>
            <w:tcMar>
              <w:left w:w="57" w:type="dxa"/>
              <w:right w:w="57" w:type="dxa"/>
            </w:tcMar>
          </w:tcPr>
          <w:p w14:paraId="34761295" w14:textId="5F44DEAB" w:rsidR="001A2C19" w:rsidRPr="00C02832" w:rsidRDefault="001A2C19" w:rsidP="001A2C19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1,140</w:t>
            </w:r>
            <w:r w:rsidRPr="00C02832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57</w:t>
            </w:r>
          </w:p>
        </w:tc>
        <w:tc>
          <w:tcPr>
            <w:tcW w:w="869" w:type="dxa"/>
            <w:tcBorders>
              <w:top w:val="nil"/>
            </w:tcBorders>
            <w:tcMar>
              <w:left w:w="57" w:type="dxa"/>
              <w:right w:w="57" w:type="dxa"/>
            </w:tcMar>
          </w:tcPr>
          <w:p w14:paraId="30B3B1C0" w14:textId="1ED7BC7E" w:rsidR="001A2C19" w:rsidRPr="00C02832" w:rsidRDefault="001A2C19" w:rsidP="001A2C19">
            <w:pPr>
              <w:jc w:val="right"/>
              <w:rPr>
                <w:rFonts w:ascii="Angsana New" w:hAnsi="Angsana New" w:cs="Angsana New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40</w:t>
            </w:r>
            <w:r w:rsidRPr="00C02832">
              <w:rPr>
                <w:rFonts w:asciiTheme="majorBidi" w:hAnsiTheme="majorBidi" w:cs="Angsana New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88</w:t>
            </w:r>
          </w:p>
        </w:tc>
        <w:tc>
          <w:tcPr>
            <w:tcW w:w="868" w:type="dxa"/>
            <w:tcBorders>
              <w:top w:val="nil"/>
            </w:tcBorders>
            <w:tcMar>
              <w:left w:w="57" w:type="dxa"/>
              <w:right w:w="57" w:type="dxa"/>
            </w:tcMar>
          </w:tcPr>
          <w:p w14:paraId="78B6E17F" w14:textId="2855CDFB" w:rsidR="001A2C19" w:rsidRPr="00E24812" w:rsidRDefault="001A2C19" w:rsidP="001A2C19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2,472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56</w:t>
            </w:r>
          </w:p>
        </w:tc>
        <w:tc>
          <w:tcPr>
            <w:tcW w:w="869" w:type="dxa"/>
            <w:tcBorders>
              <w:top w:val="nil"/>
            </w:tcBorders>
            <w:tcMar>
              <w:left w:w="57" w:type="dxa"/>
              <w:right w:w="57" w:type="dxa"/>
            </w:tcMar>
          </w:tcPr>
          <w:p w14:paraId="1AF5C1AC" w14:textId="6BF87F12" w:rsidR="001A2C19" w:rsidRPr="00E24812" w:rsidRDefault="001A2C19" w:rsidP="001A2C19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44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28</w:t>
            </w:r>
          </w:p>
        </w:tc>
        <w:tc>
          <w:tcPr>
            <w:tcW w:w="868" w:type="dxa"/>
            <w:tcBorders>
              <w:top w:val="nil"/>
            </w:tcBorders>
            <w:tcMar>
              <w:left w:w="57" w:type="dxa"/>
              <w:right w:w="57" w:type="dxa"/>
            </w:tcMar>
          </w:tcPr>
          <w:p w14:paraId="611392C3" w14:textId="4058B515" w:rsidR="001A2C19" w:rsidRPr="00E24812" w:rsidRDefault="001A2C19" w:rsidP="001A2C19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2,431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75</w:t>
            </w:r>
          </w:p>
        </w:tc>
        <w:tc>
          <w:tcPr>
            <w:tcW w:w="869" w:type="dxa"/>
            <w:tcBorders>
              <w:top w:val="nil"/>
            </w:tcBorders>
            <w:tcMar>
              <w:left w:w="57" w:type="dxa"/>
              <w:right w:w="57" w:type="dxa"/>
            </w:tcMar>
          </w:tcPr>
          <w:p w14:paraId="46F23448" w14:textId="5D82B39A" w:rsidR="001A2C19" w:rsidRPr="00E24812" w:rsidRDefault="001A2C19" w:rsidP="001A2C19">
            <w:pPr>
              <w:jc w:val="righ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olor w:val="000000"/>
              </w:rPr>
              <w:t>39</w:t>
            </w:r>
            <w:r w:rsidRPr="00E2481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24812">
              <w:rPr>
                <w:rFonts w:ascii="Angsana New" w:hAnsi="Angsana New" w:cs="Angsana New"/>
                <w:color w:val="000000"/>
              </w:rPr>
              <w:t>13</w:t>
            </w:r>
          </w:p>
        </w:tc>
      </w:tr>
      <w:tr w:rsidR="001A2C19" w:rsidRPr="00102FC6" w14:paraId="7CF9A537" w14:textId="77777777" w:rsidTr="004806B1">
        <w:tc>
          <w:tcPr>
            <w:tcW w:w="2119" w:type="dxa"/>
            <w:tcBorders>
              <w:bottom w:val="single" w:sz="4" w:space="0" w:color="000000"/>
            </w:tcBorders>
          </w:tcPr>
          <w:p w14:paraId="458FD30D" w14:textId="0C56666B" w:rsidR="001A2C19" w:rsidRPr="00102FC6" w:rsidRDefault="001A2C19" w:rsidP="001A2C19">
            <w:pPr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รายได้</w:t>
            </w:r>
            <w:r w:rsidRPr="00102FC6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68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</w:tcPr>
          <w:p w14:paraId="39A06ADF" w14:textId="286F6F15" w:rsidR="001A2C19" w:rsidRPr="00C02832" w:rsidRDefault="001A2C19" w:rsidP="001A2C1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02832">
              <w:rPr>
                <w:rFonts w:ascii="Angsana New" w:hAnsi="Angsana New" w:cs="Angsana New"/>
                <w:b/>
                <w:bCs/>
              </w:rPr>
              <w:t>2,319</w:t>
            </w:r>
            <w:r w:rsidRPr="00C02832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C02832">
              <w:rPr>
                <w:rFonts w:ascii="Angsana New" w:hAnsi="Angsana New" w:cs="Angsana New"/>
                <w:b/>
                <w:bCs/>
              </w:rPr>
              <w:t>89</w:t>
            </w:r>
          </w:p>
        </w:tc>
        <w:tc>
          <w:tcPr>
            <w:tcW w:w="86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</w:tcPr>
          <w:p w14:paraId="5A30BBFC" w14:textId="64DDE2CE" w:rsidR="001A2C19" w:rsidRPr="00C02832" w:rsidRDefault="001A2C19" w:rsidP="001A2C1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02832">
              <w:rPr>
                <w:rFonts w:ascii="Angsana New" w:hAnsi="Angsana New" w:cs="Angsana New"/>
                <w:b/>
                <w:bCs/>
              </w:rPr>
              <w:t>100</w:t>
            </w:r>
            <w:r w:rsidRPr="00C02832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C02832">
              <w:rPr>
                <w:rFonts w:ascii="Angsana New" w:hAnsi="Angsana New" w:cs="Angsana New"/>
                <w:b/>
                <w:bCs/>
              </w:rPr>
              <w:t>00</w:t>
            </w:r>
          </w:p>
        </w:tc>
        <w:tc>
          <w:tcPr>
            <w:tcW w:w="868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</w:tcPr>
          <w:p w14:paraId="1AA89D9F" w14:textId="4DE776CB" w:rsidR="001A2C19" w:rsidRPr="00C02832" w:rsidRDefault="001A2C19" w:rsidP="001A2C1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02832">
              <w:rPr>
                <w:rFonts w:ascii="Angsana New" w:hAnsi="Angsana New" w:cs="Angsana New"/>
                <w:b/>
                <w:bCs/>
              </w:rPr>
              <w:t>2,789</w:t>
            </w:r>
            <w:r w:rsidRPr="00C02832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C02832">
              <w:rPr>
                <w:rFonts w:ascii="Angsana New" w:hAnsi="Angsana New" w:cs="Angsana New"/>
                <w:b/>
                <w:bCs/>
              </w:rPr>
              <w:t>82</w:t>
            </w:r>
          </w:p>
        </w:tc>
        <w:tc>
          <w:tcPr>
            <w:tcW w:w="86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</w:tcPr>
          <w:p w14:paraId="51B3A5E4" w14:textId="7AD66CBA" w:rsidR="001A2C19" w:rsidRPr="00C02832" w:rsidRDefault="001A2C19" w:rsidP="001A2C1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02832">
              <w:rPr>
                <w:rFonts w:ascii="Angsana New" w:hAnsi="Angsana New" w:cs="Angsana New"/>
                <w:b/>
                <w:bCs/>
              </w:rPr>
              <w:t>100</w:t>
            </w:r>
            <w:r w:rsidRPr="00C02832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C02832">
              <w:rPr>
                <w:rFonts w:ascii="Angsana New" w:hAnsi="Angsana New" w:cs="Angsana New"/>
                <w:b/>
                <w:bCs/>
              </w:rPr>
              <w:t>00</w:t>
            </w:r>
          </w:p>
        </w:tc>
        <w:tc>
          <w:tcPr>
            <w:tcW w:w="868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</w:tcPr>
          <w:p w14:paraId="73F00074" w14:textId="58E43638" w:rsidR="001A2C19" w:rsidRPr="000F7E34" w:rsidRDefault="001A2C19" w:rsidP="001A2C1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02832">
              <w:rPr>
                <w:rFonts w:ascii="Angsana New" w:hAnsi="Angsana New" w:cs="Angsana New"/>
                <w:b/>
                <w:bCs/>
              </w:rPr>
              <w:t>5,583</w:t>
            </w:r>
            <w:r w:rsidRPr="00C02832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C02832">
              <w:rPr>
                <w:rFonts w:ascii="Angsana New" w:hAnsi="Angsana New" w:cs="Angsana New"/>
                <w:b/>
                <w:bCs/>
              </w:rPr>
              <w:t>47</w:t>
            </w:r>
          </w:p>
        </w:tc>
        <w:tc>
          <w:tcPr>
            <w:tcW w:w="86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</w:tcPr>
          <w:p w14:paraId="594E602B" w14:textId="2C4AAEE2" w:rsidR="001A2C19" w:rsidRPr="000F7E34" w:rsidRDefault="001A2C19" w:rsidP="001A2C1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02832">
              <w:rPr>
                <w:rFonts w:ascii="Angsana New" w:hAnsi="Angsana New" w:cs="Angsana New"/>
                <w:b/>
                <w:bCs/>
              </w:rPr>
              <w:t>100</w:t>
            </w:r>
            <w:r w:rsidRPr="00C02832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C02832">
              <w:rPr>
                <w:rFonts w:ascii="Angsana New" w:hAnsi="Angsana New" w:cs="Angsana New"/>
                <w:b/>
                <w:bCs/>
              </w:rPr>
              <w:t>00</w:t>
            </w:r>
          </w:p>
        </w:tc>
        <w:tc>
          <w:tcPr>
            <w:tcW w:w="868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</w:tcPr>
          <w:p w14:paraId="2ECC3F8B" w14:textId="2291E913" w:rsidR="001A2C19" w:rsidRPr="000F7E34" w:rsidRDefault="001A2C19" w:rsidP="001A2C1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02832">
              <w:rPr>
                <w:rFonts w:ascii="Angsana New" w:hAnsi="Angsana New" w:cs="Angsana New"/>
                <w:b/>
                <w:bCs/>
              </w:rPr>
              <w:t>6,214</w:t>
            </w:r>
            <w:r w:rsidRPr="00C02832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C02832">
              <w:rPr>
                <w:rFonts w:ascii="Angsana New" w:hAnsi="Angsana New" w:cs="Angsana New"/>
                <w:b/>
                <w:bCs/>
              </w:rPr>
              <w:t>75</w:t>
            </w:r>
          </w:p>
        </w:tc>
        <w:tc>
          <w:tcPr>
            <w:tcW w:w="86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</w:tcPr>
          <w:p w14:paraId="6CAE7CE1" w14:textId="74B095CD" w:rsidR="001A2C19" w:rsidRPr="000F7E34" w:rsidRDefault="001A2C19" w:rsidP="001A2C1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02832">
              <w:rPr>
                <w:rFonts w:ascii="Angsana New" w:hAnsi="Angsana New" w:cs="Angsana New"/>
                <w:b/>
                <w:bCs/>
              </w:rPr>
              <w:t>100</w:t>
            </w:r>
            <w:r w:rsidRPr="00C02832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C02832">
              <w:rPr>
                <w:rFonts w:ascii="Angsana New" w:hAnsi="Angsana New" w:cs="Angsana New"/>
                <w:b/>
                <w:bCs/>
              </w:rPr>
              <w:t>00</w:t>
            </w:r>
          </w:p>
        </w:tc>
      </w:tr>
    </w:tbl>
    <w:p w14:paraId="64E67558" w14:textId="7E892AF2" w:rsidR="00C85441" w:rsidRPr="00E24812" w:rsidRDefault="00C85441" w:rsidP="00C02832">
      <w:pPr>
        <w:spacing w:line="12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4A56287B" w14:textId="2189D0FD" w:rsidR="00FB39BC" w:rsidRPr="00442EAC" w:rsidRDefault="00DF1833" w:rsidP="002453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A54B80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มีการจำหน่ายผลิตภัณฑ์ทั้งขายในประเทศและส่งออกไปจำหน่ายในต่างประเทศโดยมีสัดส่วนการจำหน่ายภายในประเทศประมาณร้อย</w:t>
      </w:r>
      <w:r w:rsidRPr="00442EAC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377836" w:rsidRPr="00C02832">
        <w:rPr>
          <w:rFonts w:asciiTheme="majorBidi" w:hAnsiTheme="majorBidi" w:cstheme="majorBidi"/>
          <w:sz w:val="32"/>
          <w:szCs w:val="32"/>
        </w:rPr>
        <w:t>49</w:t>
      </w:r>
      <w:r w:rsidR="004077C3" w:rsidRPr="00442E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85ED9" w:rsidRPr="00442EAC">
        <w:rPr>
          <w:rFonts w:asciiTheme="majorBidi" w:hAnsiTheme="majorBidi" w:cs="Angsana New"/>
          <w:sz w:val="32"/>
          <w:szCs w:val="32"/>
          <w:cs/>
        </w:rPr>
        <w:t>–</w:t>
      </w:r>
      <w:r w:rsidR="004077C3" w:rsidRPr="00442E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4077C3" w:rsidRPr="00442EAC">
        <w:rPr>
          <w:rFonts w:asciiTheme="majorBidi" w:hAnsiTheme="majorBidi" w:cstheme="majorBidi"/>
          <w:sz w:val="32"/>
          <w:szCs w:val="32"/>
        </w:rPr>
        <w:t>61</w:t>
      </w:r>
      <w:r w:rsidRPr="00442EAC">
        <w:rPr>
          <w:rFonts w:asciiTheme="majorBidi" w:hAnsiTheme="majorBidi" w:cstheme="majorBidi"/>
          <w:sz w:val="32"/>
          <w:szCs w:val="32"/>
          <w:cs/>
        </w:rPr>
        <w:t xml:space="preserve"> ของ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มูลค่าการจำหน่ายทั้งหมด โดยการขายในประเทศประมาณร้อยละ </w:t>
      </w:r>
      <w:r w:rsidR="004077C3">
        <w:rPr>
          <w:rFonts w:asciiTheme="majorBidi" w:hAnsiTheme="majorBidi" w:cstheme="majorBidi"/>
          <w:sz w:val="32"/>
          <w:szCs w:val="32"/>
        </w:rPr>
        <w:t>89</w:t>
      </w:r>
      <w:r w:rsidR="00031E73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จะเป็นแบตเตอรี่รถยนต์ อีกร้อย</w:t>
      </w:r>
      <w:r w:rsidRPr="00442EAC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377836" w:rsidRPr="00C02832">
        <w:rPr>
          <w:rFonts w:asciiTheme="majorBidi" w:hAnsiTheme="majorBidi" w:cstheme="majorBidi"/>
          <w:sz w:val="32"/>
          <w:szCs w:val="32"/>
        </w:rPr>
        <w:t xml:space="preserve">2 </w:t>
      </w:r>
      <w:r w:rsidR="00377836" w:rsidRPr="00C02832">
        <w:rPr>
          <w:rFonts w:asciiTheme="majorBidi" w:hAnsiTheme="majorBidi" w:cs="Angsana New"/>
          <w:sz w:val="32"/>
          <w:szCs w:val="32"/>
          <w:cs/>
        </w:rPr>
        <w:t xml:space="preserve">- </w:t>
      </w:r>
      <w:r w:rsidR="00377836" w:rsidRPr="00C02832">
        <w:rPr>
          <w:rFonts w:asciiTheme="majorBidi" w:hAnsiTheme="majorBidi" w:cstheme="majorBidi"/>
          <w:sz w:val="32"/>
          <w:szCs w:val="32"/>
        </w:rPr>
        <w:t>4</w:t>
      </w:r>
      <w:r w:rsidRPr="00442EAC">
        <w:rPr>
          <w:rFonts w:asciiTheme="majorBidi" w:hAnsiTheme="majorBidi" w:cstheme="majorBidi"/>
          <w:sz w:val="32"/>
          <w:szCs w:val="32"/>
          <w:cs/>
        </w:rPr>
        <w:t xml:space="preserve"> เป็นแบตเตอรี่รถจักรยานยนต์</w:t>
      </w:r>
      <w:r w:rsidR="00FB39BC" w:rsidRPr="00442EAC">
        <w:rPr>
          <w:rFonts w:asciiTheme="majorBidi" w:hAnsiTheme="majorBidi" w:cstheme="majorBidi"/>
          <w:sz w:val="32"/>
          <w:szCs w:val="32"/>
          <w:cs/>
        </w:rPr>
        <w:t xml:space="preserve"> ในส่วนของแบตเตอรี่</w:t>
      </w:r>
      <w:r w:rsidRPr="00442EAC">
        <w:rPr>
          <w:rFonts w:asciiTheme="majorBidi" w:hAnsiTheme="majorBidi" w:cstheme="majorBidi"/>
          <w:sz w:val="32"/>
          <w:szCs w:val="32"/>
          <w:cs/>
        </w:rPr>
        <w:t>อื่น</w:t>
      </w:r>
      <w:r w:rsidR="00036B70" w:rsidRPr="00442E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42EAC">
        <w:rPr>
          <w:rFonts w:asciiTheme="majorBidi" w:hAnsiTheme="majorBidi" w:cstheme="majorBidi"/>
          <w:sz w:val="32"/>
          <w:szCs w:val="32"/>
          <w:cs/>
        </w:rPr>
        <w:t>ๆ</w:t>
      </w:r>
      <w:r w:rsidR="00036B70" w:rsidRPr="00442E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42EAC">
        <w:rPr>
          <w:rFonts w:asciiTheme="majorBidi" w:hAnsiTheme="majorBidi" w:cstheme="majorBidi"/>
          <w:sz w:val="32"/>
          <w:szCs w:val="32"/>
          <w:cs/>
        </w:rPr>
        <w:t xml:space="preserve">อีกร้อยละ </w:t>
      </w:r>
      <w:r w:rsidR="00031E73" w:rsidRPr="00442EAC">
        <w:rPr>
          <w:rFonts w:asciiTheme="majorBidi" w:hAnsiTheme="majorBidi" w:cstheme="majorBidi"/>
          <w:sz w:val="32"/>
          <w:szCs w:val="32"/>
        </w:rPr>
        <w:t xml:space="preserve">6 </w:t>
      </w:r>
      <w:r w:rsidR="00031E73" w:rsidRPr="00442EAC">
        <w:rPr>
          <w:rFonts w:asciiTheme="majorBidi" w:hAnsiTheme="majorBidi" w:cs="Angsana New"/>
          <w:sz w:val="32"/>
          <w:szCs w:val="32"/>
          <w:cs/>
        </w:rPr>
        <w:t xml:space="preserve">- </w:t>
      </w:r>
      <w:r w:rsidR="00377836" w:rsidRPr="00C02832">
        <w:rPr>
          <w:rFonts w:asciiTheme="majorBidi" w:hAnsiTheme="majorBidi" w:cstheme="majorBidi"/>
          <w:sz w:val="32"/>
          <w:szCs w:val="32"/>
        </w:rPr>
        <w:t>9</w:t>
      </w:r>
      <w:r w:rsidRPr="00442EA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4920C0A" w14:textId="31A76C72" w:rsidR="00DF1833" w:rsidRPr="00442EAC" w:rsidRDefault="00FB39BC" w:rsidP="002453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442EAC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DF1833" w:rsidRPr="00442EAC">
        <w:rPr>
          <w:rFonts w:asciiTheme="majorBidi" w:hAnsiTheme="majorBidi" w:cstheme="majorBidi"/>
          <w:sz w:val="32"/>
          <w:szCs w:val="32"/>
          <w:cs/>
        </w:rPr>
        <w:t>จำหน่ายแบตเตอรี่</w:t>
      </w:r>
      <w:r w:rsidR="00FB5DD8" w:rsidRPr="00442EAC">
        <w:rPr>
          <w:rFonts w:asciiTheme="majorBidi" w:hAnsiTheme="majorBidi" w:cstheme="majorBidi"/>
          <w:sz w:val="32"/>
          <w:szCs w:val="32"/>
          <w:cs/>
        </w:rPr>
        <w:t>โดย</w:t>
      </w:r>
      <w:r w:rsidR="00DF1833" w:rsidRPr="00442EAC">
        <w:rPr>
          <w:rFonts w:asciiTheme="majorBidi" w:hAnsiTheme="majorBidi" w:cstheme="majorBidi"/>
          <w:sz w:val="32"/>
          <w:szCs w:val="32"/>
          <w:cs/>
        </w:rPr>
        <w:t xml:space="preserve">จำหน่ายผลิตภัณฑ์ของบริษัทโดยตรงต่อร้านค้าและขายผ่านร้านค้า ตัวแทนจำหน่ายที่มีอยู่ประมาณ </w:t>
      </w:r>
      <w:r w:rsidR="00782279" w:rsidRPr="00442EAC">
        <w:rPr>
          <w:rFonts w:asciiTheme="majorBidi" w:hAnsiTheme="majorBidi" w:cstheme="majorBidi"/>
          <w:sz w:val="32"/>
          <w:szCs w:val="32"/>
        </w:rPr>
        <w:t>200</w:t>
      </w:r>
      <w:r w:rsidR="00DF1833" w:rsidRPr="00442EAC">
        <w:rPr>
          <w:rFonts w:asciiTheme="majorBidi" w:hAnsiTheme="majorBidi" w:cstheme="majorBidi"/>
          <w:sz w:val="32"/>
          <w:szCs w:val="32"/>
          <w:cs/>
        </w:rPr>
        <w:t xml:space="preserve"> แห่ง บริษัทฯ</w:t>
      </w:r>
      <w:r w:rsidR="00FB5DD8" w:rsidRPr="00442E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F1833" w:rsidRPr="00442EAC">
        <w:rPr>
          <w:rFonts w:asciiTheme="majorBidi" w:hAnsiTheme="majorBidi" w:cstheme="majorBidi"/>
          <w:sz w:val="32"/>
          <w:szCs w:val="32"/>
          <w:cs/>
        </w:rPr>
        <w:t>มีนโยบายที่จะส่งเสริมให้เพิ่มตัวแทนจำหน่ายให้มากยิ่งขึ้น โดยจะพยายามส่งเสริมลูกค้ารายใหญ่ให้เป็นตัวแทนจำหน่าย ซึ่งจะทำให้บริษัทฯสามารถเพิ่มยอดขายได้มากยิ่งขึ้น</w:t>
      </w:r>
    </w:p>
    <w:p w14:paraId="01E4AE5C" w14:textId="7F4E8FC6" w:rsidR="00DF1833" w:rsidRPr="0024538F" w:rsidRDefault="00DF1833" w:rsidP="00C02832">
      <w:pPr>
        <w:spacing w:before="120"/>
        <w:jc w:val="thaiDistribute"/>
        <w:rPr>
          <w:rFonts w:asciiTheme="majorBidi" w:hAnsiTheme="majorBidi" w:cstheme="majorBidi"/>
          <w:sz w:val="32"/>
          <w:szCs w:val="32"/>
        </w:rPr>
      </w:pPr>
      <w:r w:rsidRPr="00442EAC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สำหรับการส่งออกไปจำหน่ายต่างประเทศนั้นคิดเป็นประมาณร้อยละ </w:t>
      </w:r>
      <w:r w:rsidR="00782279" w:rsidRPr="00442EAC">
        <w:rPr>
          <w:rFonts w:asciiTheme="majorBidi" w:hAnsiTheme="majorBidi" w:cstheme="majorBidi"/>
          <w:sz w:val="32"/>
          <w:szCs w:val="32"/>
        </w:rPr>
        <w:t>39</w:t>
      </w:r>
      <w:r w:rsidR="00782279" w:rsidRPr="00442EAC">
        <w:rPr>
          <w:rFonts w:asciiTheme="majorBidi" w:hAnsiTheme="majorBidi" w:cs="Angsana New"/>
          <w:sz w:val="32"/>
          <w:szCs w:val="32"/>
          <w:cs/>
        </w:rPr>
        <w:t xml:space="preserve"> – </w:t>
      </w:r>
      <w:r w:rsidR="00377836" w:rsidRPr="00C02832">
        <w:rPr>
          <w:rFonts w:asciiTheme="majorBidi" w:hAnsiTheme="majorBidi" w:cstheme="majorBidi"/>
          <w:sz w:val="32"/>
          <w:szCs w:val="32"/>
        </w:rPr>
        <w:t>5</w:t>
      </w:r>
      <w:r w:rsidR="00BA08F7" w:rsidRPr="00C02832">
        <w:rPr>
          <w:rFonts w:asciiTheme="majorBidi" w:hAnsiTheme="majorBidi" w:cstheme="majorBidi"/>
          <w:sz w:val="32"/>
          <w:szCs w:val="32"/>
        </w:rPr>
        <w:t>1</w:t>
      </w:r>
      <w:r w:rsidRPr="00442EAC">
        <w:rPr>
          <w:rFonts w:asciiTheme="majorBidi" w:hAnsiTheme="majorBidi" w:cstheme="majorBidi"/>
          <w:sz w:val="32"/>
          <w:szCs w:val="32"/>
          <w:cs/>
        </w:rPr>
        <w:t xml:space="preserve"> ของมูลค่าการจำหน่ายทั้งหมด โดยการขายแบตเตอรี่รถยนต์คิดเป็นประมาณร้อยละ </w:t>
      </w:r>
      <w:r w:rsidR="00782279" w:rsidRPr="00442EAC">
        <w:rPr>
          <w:rFonts w:asciiTheme="majorBidi" w:hAnsiTheme="majorBidi" w:cstheme="majorBidi"/>
          <w:sz w:val="32"/>
          <w:szCs w:val="32"/>
        </w:rPr>
        <w:t>90</w:t>
      </w:r>
      <w:r w:rsidR="00782279" w:rsidRPr="00442EAC">
        <w:rPr>
          <w:rFonts w:asciiTheme="majorBidi" w:hAnsiTheme="majorBidi" w:cs="Angsana New"/>
          <w:sz w:val="32"/>
          <w:szCs w:val="32"/>
          <w:cs/>
        </w:rPr>
        <w:t xml:space="preserve"> – </w:t>
      </w:r>
      <w:r w:rsidR="00377836" w:rsidRPr="00C02832">
        <w:rPr>
          <w:rFonts w:asciiTheme="majorBidi" w:hAnsiTheme="majorBidi" w:cstheme="majorBidi"/>
          <w:sz w:val="32"/>
          <w:szCs w:val="32"/>
        </w:rPr>
        <w:t>100</w:t>
      </w:r>
      <w:r w:rsidRPr="00442EAC">
        <w:rPr>
          <w:rFonts w:asciiTheme="majorBidi" w:hAnsiTheme="majorBidi" w:cstheme="majorBidi"/>
          <w:sz w:val="32"/>
          <w:szCs w:val="32"/>
          <w:cs/>
        </w:rPr>
        <w:t xml:space="preserve"> แบตเตอรี่รถจักรยานยนต์ประมาณร้อยละ </w:t>
      </w:r>
      <w:r w:rsidR="00377836" w:rsidRPr="00C02832">
        <w:rPr>
          <w:rFonts w:asciiTheme="majorBidi" w:hAnsiTheme="majorBidi" w:cstheme="majorBidi"/>
          <w:sz w:val="32"/>
          <w:szCs w:val="32"/>
        </w:rPr>
        <w:t>0</w:t>
      </w:r>
      <w:r w:rsidR="00782279" w:rsidRPr="00442EAC">
        <w:rPr>
          <w:rFonts w:asciiTheme="majorBidi" w:hAnsiTheme="majorBidi" w:cs="Angsana New"/>
          <w:sz w:val="32"/>
          <w:szCs w:val="32"/>
          <w:cs/>
        </w:rPr>
        <w:t xml:space="preserve"> – </w:t>
      </w:r>
      <w:r w:rsidR="00782279" w:rsidRPr="00442EAC">
        <w:rPr>
          <w:rFonts w:asciiTheme="majorBidi" w:hAnsiTheme="majorBidi" w:cstheme="majorBidi"/>
          <w:sz w:val="32"/>
          <w:szCs w:val="32"/>
        </w:rPr>
        <w:t>10</w:t>
      </w:r>
      <w:r w:rsidRPr="00442EAC">
        <w:rPr>
          <w:rFonts w:asciiTheme="majorBidi" w:hAnsiTheme="majorBidi" w:cstheme="majorBidi"/>
          <w:sz w:val="32"/>
          <w:szCs w:val="32"/>
          <w:cs/>
        </w:rPr>
        <w:t xml:space="preserve"> ของมูลค่าการจำหน่ายทั้งหมด สำหรับช่องทางการจำหน่าย จะขายผ่านตัวแทน</w:t>
      </w:r>
      <w:r w:rsidR="00DC2C32">
        <w:rPr>
          <w:rFonts w:asciiTheme="majorBidi" w:hAnsiTheme="majorBidi" w:cstheme="majorBidi" w:hint="cs"/>
          <w:sz w:val="32"/>
          <w:szCs w:val="32"/>
          <w:cs/>
        </w:rPr>
        <w:t>จำหน่าย</w:t>
      </w:r>
      <w:r w:rsidR="00DC2C32" w:rsidRPr="00442E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42EAC">
        <w:rPr>
          <w:rFonts w:asciiTheme="majorBidi" w:hAnsiTheme="majorBidi" w:cstheme="majorBidi"/>
          <w:sz w:val="32"/>
          <w:szCs w:val="32"/>
          <w:cs/>
        </w:rPr>
        <w:t>(</w:t>
      </w:r>
      <w:r w:rsidR="00DC2C32">
        <w:rPr>
          <w:rFonts w:asciiTheme="majorBidi" w:hAnsiTheme="majorBidi" w:cstheme="majorBidi"/>
          <w:sz w:val="32"/>
          <w:szCs w:val="32"/>
        </w:rPr>
        <w:t>Distributor</w:t>
      </w:r>
      <w:r w:rsidRPr="00442EAC">
        <w:rPr>
          <w:rFonts w:asciiTheme="majorBidi" w:hAnsiTheme="majorBidi" w:cstheme="majorBidi"/>
          <w:sz w:val="32"/>
          <w:szCs w:val="32"/>
          <w:cs/>
        </w:rPr>
        <w:t>) โดยส่งออกไปยังโซนอินโดจีน เอเชียตะวันออก เอเชีย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ตะวันออกเฉียงใต้ เอเชียใต้ อเมริกาใต้ ตะวันออกกลาง และแอฟริกา มากกว่า </w:t>
      </w:r>
      <w:r w:rsidR="00782279" w:rsidRPr="0024538F">
        <w:rPr>
          <w:rFonts w:asciiTheme="majorBidi" w:hAnsiTheme="majorBidi" w:cstheme="majorBidi"/>
          <w:sz w:val="32"/>
          <w:szCs w:val="32"/>
        </w:rPr>
        <w:t>50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ประเทศทั่วโลก บริษัทฯ</w:t>
      </w:r>
      <w:r w:rsidR="00036B70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มีนโยบายที่จะเพิ่มตัวแทนจำหน่ายให้มากขึ้นทั้งตัวแทนภายในประเทศและในต่างประเทศซึ่งเป็นผลให้บริษัทฯ สามารถเพิ่มยอดขายได้มากยิ่งขึ้น นอกจากนี้บริษัทฯมีนโยบายจะเพิ่มการส่งออกไปยังอเมริกา ญี่ปุ่นและยุโรป โดยสามารถผลิตแบตเตอรี่ชนิดไม่ต้องบำรุงรักษา  (</w:t>
      </w:r>
      <w:r w:rsidRPr="0024538F">
        <w:rPr>
          <w:rFonts w:asciiTheme="majorBidi" w:hAnsiTheme="majorBidi" w:cstheme="majorBidi"/>
          <w:sz w:val="32"/>
          <w:szCs w:val="32"/>
        </w:rPr>
        <w:t>Maintenance Free</w:t>
      </w:r>
      <w:r w:rsidRPr="0024538F">
        <w:rPr>
          <w:rFonts w:asciiTheme="majorBidi" w:hAnsiTheme="majorBidi" w:cstheme="majorBidi"/>
          <w:sz w:val="32"/>
          <w:szCs w:val="32"/>
          <w:cs/>
        </w:rPr>
        <w:t>) และ แบตเตอรี่</w:t>
      </w:r>
      <w:r w:rsidR="00A42ACB">
        <w:rPr>
          <w:rFonts w:asciiTheme="majorBidi" w:hAnsiTheme="majorBidi" w:cstheme="majorBidi"/>
          <w:sz w:val="32"/>
          <w:szCs w:val="32"/>
          <w:cs/>
        </w:rPr>
        <w:t>รถฟอล์คลิฟท์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24538F">
        <w:rPr>
          <w:rFonts w:asciiTheme="majorBidi" w:hAnsiTheme="majorBidi" w:cstheme="majorBidi"/>
          <w:sz w:val="32"/>
          <w:szCs w:val="32"/>
        </w:rPr>
        <w:t>Traction Battery</w:t>
      </w:r>
      <w:r w:rsidRPr="0024538F">
        <w:rPr>
          <w:rFonts w:asciiTheme="majorBidi" w:hAnsiTheme="majorBidi" w:cstheme="majorBidi"/>
          <w:sz w:val="32"/>
          <w:szCs w:val="32"/>
          <w:cs/>
        </w:rPr>
        <w:t>) ซึ่งจะเป็นแบตเตอรี่ที่ได้รับความนิยมในกลุ่มประเทศดังกล่าว</w:t>
      </w:r>
    </w:p>
    <w:p w14:paraId="3D01A0EA" w14:textId="2D83899D" w:rsidR="00DF1833" w:rsidRPr="00442EAC" w:rsidRDefault="00DF1833" w:rsidP="00C02832">
      <w:pPr>
        <w:spacing w:before="12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A54B80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ให้ความสำคัญกับตลาดการส่งออกเพื่อลดผลกระทบของการแข่งขันรุนแรงด้านราคาของตลาดในประเทศ  เป็นผลให้บริษัทฯ</w:t>
      </w:r>
      <w:r w:rsidR="00036B70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มีสัดส่วนในการส่งออกประมาณร้อย</w:t>
      </w:r>
      <w:r w:rsidRPr="00442EAC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262E6F" w:rsidRPr="00C02832">
        <w:rPr>
          <w:rFonts w:asciiTheme="majorBidi" w:hAnsiTheme="majorBidi" w:cstheme="majorBidi"/>
          <w:sz w:val="32"/>
          <w:szCs w:val="32"/>
        </w:rPr>
        <w:t xml:space="preserve">39 </w:t>
      </w:r>
      <w:r w:rsidR="00262E6F" w:rsidRPr="00C02832">
        <w:rPr>
          <w:rFonts w:asciiTheme="majorBidi" w:hAnsiTheme="majorBidi" w:cs="Angsana New"/>
          <w:sz w:val="32"/>
          <w:szCs w:val="32"/>
          <w:cs/>
        </w:rPr>
        <w:t xml:space="preserve">– </w:t>
      </w:r>
      <w:r w:rsidR="00262E6F" w:rsidRPr="00C02832">
        <w:rPr>
          <w:rFonts w:asciiTheme="majorBidi" w:hAnsiTheme="majorBidi" w:cstheme="majorBidi"/>
          <w:sz w:val="32"/>
          <w:szCs w:val="32"/>
        </w:rPr>
        <w:t>51</w:t>
      </w:r>
      <w:r w:rsidR="00C85ED9" w:rsidRPr="00442E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42EAC">
        <w:rPr>
          <w:rFonts w:asciiTheme="majorBidi" w:hAnsiTheme="majorBidi" w:cstheme="majorBidi"/>
          <w:sz w:val="32"/>
          <w:szCs w:val="32"/>
          <w:cs/>
        </w:rPr>
        <w:t>ของรายได้จากการขาย ปัจจุบัน</w:t>
      </w:r>
      <w:r w:rsidR="00036B70" w:rsidRPr="00442E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42EAC">
        <w:rPr>
          <w:rFonts w:asciiTheme="majorBidi" w:hAnsiTheme="majorBidi" w:cstheme="majorBidi"/>
          <w:sz w:val="32"/>
          <w:szCs w:val="32"/>
          <w:cs/>
        </w:rPr>
        <w:t xml:space="preserve">บริษัทฯ ส่งออกไปยังโซนอินโดจีน เอเชียตะวันออก เอเชียตะวันออกเฉียงใต้ เอเชียใต้ อเมริกาใต้ ตะวันออกกลาง และแอฟริกา รวมทั้งหมดกว่า </w:t>
      </w:r>
      <w:r w:rsidR="00C85ED9" w:rsidRPr="00442EAC">
        <w:rPr>
          <w:rFonts w:asciiTheme="majorBidi" w:hAnsiTheme="majorBidi" w:cstheme="majorBidi"/>
          <w:sz w:val="32"/>
          <w:szCs w:val="32"/>
        </w:rPr>
        <w:t>50</w:t>
      </w:r>
      <w:r w:rsidR="00C85ED9" w:rsidRPr="00442E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42EAC">
        <w:rPr>
          <w:rFonts w:asciiTheme="majorBidi" w:hAnsiTheme="majorBidi" w:cstheme="majorBidi"/>
          <w:sz w:val="32"/>
          <w:szCs w:val="32"/>
          <w:cs/>
        </w:rPr>
        <w:t>ประเทศทั่วโลก</w:t>
      </w:r>
    </w:p>
    <w:p w14:paraId="22465CF1" w14:textId="29F71B02" w:rsidR="001E194D" w:rsidRPr="00442EAC" w:rsidRDefault="001E194D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2D4A2B5" w14:textId="77777777" w:rsidR="00DF1833" w:rsidRPr="00442EAC" w:rsidRDefault="00DF1833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2EAC">
        <w:rPr>
          <w:rFonts w:asciiTheme="majorBidi" w:hAnsiTheme="majorBidi" w:cstheme="majorBidi"/>
          <w:b/>
          <w:bCs/>
          <w:sz w:val="32"/>
          <w:szCs w:val="32"/>
          <w:cs/>
        </w:rPr>
        <w:t>ลักษณะของลูกค้าและความสัมพันธ์ระหว่างลูกค้ากับบริษัทฯ หรือบริษัทย่อย</w:t>
      </w:r>
    </w:p>
    <w:p w14:paraId="0272B1BB" w14:textId="51310928" w:rsidR="00DF1833" w:rsidRPr="0024538F" w:rsidRDefault="00DF1833" w:rsidP="00C02832">
      <w:pPr>
        <w:spacing w:before="120"/>
        <w:jc w:val="thaiDistribute"/>
        <w:rPr>
          <w:rFonts w:asciiTheme="majorBidi" w:hAnsiTheme="majorBidi" w:cstheme="majorBidi"/>
          <w:sz w:val="32"/>
          <w:szCs w:val="32"/>
        </w:rPr>
      </w:pPr>
      <w:r w:rsidRPr="00442EA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42EAC">
        <w:rPr>
          <w:rFonts w:asciiTheme="majorBidi" w:hAnsiTheme="majorBidi" w:cstheme="majorBidi"/>
          <w:sz w:val="32"/>
          <w:szCs w:val="32"/>
          <w:cs/>
        </w:rPr>
        <w:t>ในการจำหน่ายสินค้าของบริษัทฯ</w:t>
      </w:r>
      <w:r w:rsidR="00026653" w:rsidRPr="00442E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442EAC">
        <w:rPr>
          <w:rFonts w:asciiTheme="majorBidi" w:hAnsiTheme="majorBidi" w:cstheme="majorBidi"/>
          <w:sz w:val="32"/>
          <w:szCs w:val="32"/>
          <w:cs/>
        </w:rPr>
        <w:t>สำหรับลูกค้าในประเทศประเภทตลาดทดแทน (</w:t>
      </w:r>
      <w:r w:rsidRPr="00442EAC">
        <w:rPr>
          <w:rFonts w:asciiTheme="majorBidi" w:hAnsiTheme="majorBidi" w:cstheme="majorBidi"/>
          <w:sz w:val="32"/>
          <w:szCs w:val="32"/>
        </w:rPr>
        <w:t>REM</w:t>
      </w:r>
      <w:r w:rsidRPr="00442EAC">
        <w:rPr>
          <w:rFonts w:asciiTheme="majorBidi" w:hAnsiTheme="majorBidi" w:cstheme="majorBidi"/>
          <w:sz w:val="32"/>
          <w:szCs w:val="32"/>
          <w:cs/>
        </w:rPr>
        <w:t xml:space="preserve">) ประมาณร้อยละ </w:t>
      </w:r>
      <w:r w:rsidR="001664B7" w:rsidRPr="00442EAC">
        <w:rPr>
          <w:rFonts w:asciiTheme="majorBidi" w:hAnsiTheme="majorBidi" w:cstheme="majorBidi"/>
          <w:sz w:val="32"/>
          <w:szCs w:val="32"/>
        </w:rPr>
        <w:t>87</w:t>
      </w:r>
      <w:r w:rsidR="001664B7" w:rsidRPr="00442EAC">
        <w:rPr>
          <w:rFonts w:asciiTheme="majorBidi" w:hAnsiTheme="majorBidi" w:cs="Angsana New"/>
          <w:sz w:val="32"/>
          <w:szCs w:val="32"/>
          <w:cs/>
        </w:rPr>
        <w:t xml:space="preserve"> – </w:t>
      </w:r>
      <w:r w:rsidR="00377836" w:rsidRPr="00C02832">
        <w:rPr>
          <w:rFonts w:asciiTheme="majorBidi" w:hAnsiTheme="majorBidi" w:cstheme="majorBidi"/>
          <w:sz w:val="32"/>
          <w:szCs w:val="32"/>
        </w:rPr>
        <w:t>9</w:t>
      </w:r>
      <w:r w:rsidR="00262E6F" w:rsidRPr="00C02832">
        <w:rPr>
          <w:rFonts w:asciiTheme="majorBidi" w:hAnsiTheme="majorBidi" w:cstheme="majorBidi"/>
          <w:sz w:val="32"/>
          <w:szCs w:val="32"/>
        </w:rPr>
        <w:t>0</w:t>
      </w:r>
      <w:r w:rsidRPr="00442EAC">
        <w:rPr>
          <w:rFonts w:asciiTheme="majorBidi" w:hAnsiTheme="majorBidi" w:cstheme="majorBidi"/>
          <w:sz w:val="32"/>
          <w:szCs w:val="32"/>
          <w:cs/>
        </w:rPr>
        <w:t xml:space="preserve"> ของมูลค่าการจำหน่ายทั้งหมด และบริษัทฯ</w:t>
      </w:r>
      <w:r w:rsidR="001664B7" w:rsidRPr="00442E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442EAC">
        <w:rPr>
          <w:rFonts w:asciiTheme="majorBidi" w:hAnsiTheme="majorBidi" w:cstheme="majorBidi"/>
          <w:sz w:val="32"/>
          <w:szCs w:val="32"/>
          <w:cs/>
        </w:rPr>
        <w:t>ขายให้กับผู้ผลิตรถยนต์</w:t>
      </w:r>
      <w:r w:rsidR="009301E8" w:rsidRPr="00442EAC">
        <w:rPr>
          <w:rFonts w:asciiTheme="majorBidi" w:hAnsiTheme="majorBidi" w:cstheme="majorBidi"/>
          <w:sz w:val="32"/>
          <w:szCs w:val="32"/>
          <w:cs/>
        </w:rPr>
        <w:t>ใน</w:t>
      </w:r>
      <w:r w:rsidR="009301E8" w:rsidRPr="00442EAC">
        <w:rPr>
          <w:rFonts w:asciiTheme="majorBidi" w:hAnsiTheme="majorBidi" w:cs="Angsana New"/>
          <w:sz w:val="32"/>
          <w:szCs w:val="32"/>
          <w:cs/>
        </w:rPr>
        <w:t>ตลาดโรงงานประกอบรถยนต์ (</w:t>
      </w:r>
      <w:r w:rsidR="009301E8" w:rsidRPr="00442EAC">
        <w:rPr>
          <w:rFonts w:asciiTheme="majorBidi" w:hAnsiTheme="majorBidi" w:cstheme="majorBidi"/>
          <w:sz w:val="32"/>
          <w:szCs w:val="32"/>
        </w:rPr>
        <w:t>OEM</w:t>
      </w:r>
      <w:r w:rsidR="009301E8" w:rsidRPr="00442EAC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442EAC">
        <w:rPr>
          <w:rFonts w:asciiTheme="majorBidi" w:hAnsiTheme="majorBidi" w:cstheme="majorBidi"/>
          <w:sz w:val="32"/>
          <w:szCs w:val="32"/>
          <w:cs/>
        </w:rPr>
        <w:t>และลูกค้าอื่น</w:t>
      </w:r>
      <w:r w:rsidR="009301E8" w:rsidRPr="00442E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442EAC">
        <w:rPr>
          <w:rFonts w:asciiTheme="majorBidi" w:hAnsiTheme="majorBidi" w:cstheme="majorBidi"/>
          <w:sz w:val="32"/>
          <w:szCs w:val="32"/>
          <w:cs/>
        </w:rPr>
        <w:t xml:space="preserve">ๆ ร้อยละ </w:t>
      </w:r>
      <w:r w:rsidR="001664B7" w:rsidRPr="00C02832">
        <w:rPr>
          <w:rFonts w:asciiTheme="majorBidi" w:hAnsiTheme="majorBidi" w:cstheme="majorBidi"/>
          <w:sz w:val="32"/>
          <w:szCs w:val="32"/>
        </w:rPr>
        <w:t>1</w:t>
      </w:r>
      <w:r w:rsidR="00377836" w:rsidRPr="00C02832">
        <w:rPr>
          <w:rFonts w:asciiTheme="majorBidi" w:hAnsiTheme="majorBidi" w:cstheme="majorBidi"/>
          <w:sz w:val="32"/>
          <w:szCs w:val="32"/>
        </w:rPr>
        <w:t>0</w:t>
      </w:r>
      <w:r w:rsidR="001664B7" w:rsidRPr="00442EAC">
        <w:rPr>
          <w:rFonts w:asciiTheme="majorBidi" w:hAnsiTheme="majorBidi" w:cs="Angsana New"/>
          <w:sz w:val="32"/>
          <w:szCs w:val="32"/>
          <w:cs/>
        </w:rPr>
        <w:t xml:space="preserve"> – </w:t>
      </w:r>
      <w:r w:rsidR="001664B7" w:rsidRPr="00442EAC">
        <w:rPr>
          <w:rFonts w:asciiTheme="majorBidi" w:hAnsiTheme="majorBidi" w:cstheme="majorBidi"/>
          <w:sz w:val="32"/>
          <w:szCs w:val="32"/>
        </w:rPr>
        <w:t>13</w:t>
      </w:r>
      <w:r w:rsidRPr="00442E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10D6C" w:rsidRPr="00442EAC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Pr="00442EAC">
        <w:rPr>
          <w:rFonts w:asciiTheme="majorBidi" w:hAnsiTheme="majorBidi" w:cstheme="majorBidi"/>
          <w:sz w:val="32"/>
          <w:szCs w:val="32"/>
          <w:cs/>
        </w:rPr>
        <w:t>ราคาที่</w:t>
      </w:r>
      <w:r w:rsidR="00A10D6C" w:rsidRPr="00442EAC">
        <w:rPr>
          <w:rFonts w:asciiTheme="majorBidi" w:hAnsiTheme="majorBidi" w:cstheme="majorBidi"/>
          <w:sz w:val="32"/>
          <w:szCs w:val="32"/>
          <w:cs/>
        </w:rPr>
        <w:t>ใช้ในการ</w:t>
      </w:r>
      <w:r w:rsidRPr="00442EAC">
        <w:rPr>
          <w:rFonts w:asciiTheme="majorBidi" w:hAnsiTheme="majorBidi" w:cstheme="majorBidi"/>
          <w:sz w:val="32"/>
          <w:szCs w:val="32"/>
          <w:cs/>
        </w:rPr>
        <w:t>ซื้อขายนั้นจะกำหนดโดยคณะกรรมการของบริษัทฯ การพิจารณารับลูกค้าใหม่ของบริษัท</w:t>
      </w:r>
      <w:r w:rsidR="00A10D6C" w:rsidRPr="00442EAC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Pr="00442EAC">
        <w:rPr>
          <w:rFonts w:asciiTheme="majorBidi" w:hAnsiTheme="majorBidi" w:cstheme="majorBidi"/>
          <w:sz w:val="32"/>
          <w:szCs w:val="32"/>
          <w:cs/>
        </w:rPr>
        <w:t>จะพิจารณาจากประวัติการดำเนินธุรกิจที่ผ่านมา ลูกค้าจะต้องมีสถานประกอบการค้าเป็นของตัวเอง</w:t>
      </w:r>
    </w:p>
    <w:p w14:paraId="04013858" w14:textId="77777777" w:rsidR="00D102F2" w:rsidRPr="0024538F" w:rsidRDefault="00D102F2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3E5C581" w14:textId="08D3AD29" w:rsidR="00836490" w:rsidRDefault="007B0273" w:rsidP="0024538F">
      <w:pPr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cs/>
        </w:rPr>
        <w:t>การจัดหาผลิตภัณฑ์หรือบริการ</w:t>
      </w:r>
    </w:p>
    <w:p w14:paraId="0EF564B5" w14:textId="7E126CD3" w:rsidR="00BD087B" w:rsidRPr="0024538F" w:rsidRDefault="007E3C78" w:rsidP="00C02832">
      <w:pPr>
        <w:spacing w:before="120" w:line="276" w:lineRule="auto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4538F">
        <w:rPr>
          <w:rFonts w:asciiTheme="majorBidi" w:hAnsiTheme="majorBidi" w:cstheme="majorBidi"/>
          <w:sz w:val="32"/>
          <w:szCs w:val="32"/>
          <w:u w:val="single"/>
          <w:cs/>
        </w:rPr>
        <w:t>กำลังการ</w:t>
      </w:r>
      <w:r w:rsidR="00BD087B" w:rsidRPr="0024538F">
        <w:rPr>
          <w:rFonts w:asciiTheme="majorBidi" w:hAnsiTheme="majorBidi" w:cstheme="majorBidi"/>
          <w:sz w:val="32"/>
          <w:szCs w:val="32"/>
          <w:u w:val="single"/>
          <w:cs/>
        </w:rPr>
        <w:t>ผลิต</w:t>
      </w:r>
      <w:r w:rsidR="008854D3" w:rsidRPr="0024538F">
        <w:rPr>
          <w:rFonts w:asciiTheme="majorBidi" w:hAnsiTheme="majorBidi" w:cstheme="majorBidi"/>
          <w:sz w:val="32"/>
          <w:szCs w:val="32"/>
          <w:u w:val="single"/>
          <w:cs/>
        </w:rPr>
        <w:t>ของบริษัทฯ</w:t>
      </w:r>
    </w:p>
    <w:p w14:paraId="6892D0EE" w14:textId="61392191" w:rsidR="00A54B80" w:rsidRPr="0024538F" w:rsidRDefault="00A54B80" w:rsidP="00C02832">
      <w:pPr>
        <w:spacing w:line="276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 xml:space="preserve">บริษัทฯ มีกำลังการผลิตในปี </w:t>
      </w:r>
      <w:r w:rsidRPr="00442EAC">
        <w:rPr>
          <w:rFonts w:asciiTheme="majorBidi" w:hAnsiTheme="majorBidi" w:cstheme="majorBidi"/>
          <w:sz w:val="32"/>
          <w:szCs w:val="32"/>
        </w:rPr>
        <w:t>256</w:t>
      </w:r>
      <w:r w:rsidR="00141311" w:rsidRPr="00C02832">
        <w:rPr>
          <w:rFonts w:asciiTheme="majorBidi" w:hAnsiTheme="majorBidi" w:cstheme="majorBidi"/>
          <w:sz w:val="32"/>
          <w:szCs w:val="32"/>
        </w:rPr>
        <w:t>1</w:t>
      </w:r>
      <w:r w:rsidRPr="00442EAC">
        <w:rPr>
          <w:rFonts w:asciiTheme="majorBidi" w:hAnsiTheme="majorBidi" w:cs="Angsana New"/>
          <w:sz w:val="32"/>
          <w:szCs w:val="32"/>
          <w:cs/>
        </w:rPr>
        <w:t xml:space="preserve"> – </w:t>
      </w:r>
      <w:r w:rsidRPr="00442EAC">
        <w:rPr>
          <w:rFonts w:asciiTheme="majorBidi" w:hAnsiTheme="majorBidi" w:cstheme="majorBidi"/>
          <w:sz w:val="32"/>
          <w:szCs w:val="32"/>
        </w:rPr>
        <w:t>2562</w:t>
      </w:r>
      <w:r w:rsidRPr="0024538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และ</w:t>
      </w:r>
      <w:r w:rsidR="001A5FF1" w:rsidRPr="006977FA">
        <w:rPr>
          <w:rFonts w:asciiTheme="majorBidi" w:hAnsiTheme="majorBidi" w:cstheme="majorBidi"/>
          <w:sz w:val="32"/>
          <w:szCs w:val="32"/>
          <w:cs/>
        </w:rPr>
        <w:t xml:space="preserve">งวด </w:t>
      </w:r>
      <w:r w:rsidR="001A5FF1" w:rsidRPr="006977FA">
        <w:rPr>
          <w:rFonts w:asciiTheme="majorBidi" w:hAnsiTheme="majorBidi" w:cstheme="majorBidi"/>
          <w:sz w:val="32"/>
          <w:szCs w:val="32"/>
        </w:rPr>
        <w:t xml:space="preserve">6 </w:t>
      </w:r>
      <w:r w:rsidR="001A5FF1" w:rsidRPr="006977FA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="0053453E" w:rsidRPr="006977F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3453E" w:rsidRPr="006977FA">
        <w:rPr>
          <w:rFonts w:asciiTheme="majorBidi" w:hAnsiTheme="majorBidi" w:cstheme="majorBidi"/>
          <w:sz w:val="32"/>
          <w:szCs w:val="32"/>
        </w:rPr>
        <w:t xml:space="preserve">30 </w:t>
      </w:r>
      <w:r w:rsidR="0053453E" w:rsidRPr="006977FA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</w:rPr>
        <w:t>2563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Style w:val="TableGrid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2126"/>
        <w:gridCol w:w="1701"/>
        <w:gridCol w:w="1650"/>
      </w:tblGrid>
      <w:tr w:rsidR="001A5FF1" w:rsidRPr="00B60F59" w14:paraId="2D997918" w14:textId="77777777" w:rsidTr="0024538F">
        <w:tc>
          <w:tcPr>
            <w:tcW w:w="3539" w:type="dxa"/>
          </w:tcPr>
          <w:p w14:paraId="728EA795" w14:textId="60947C62" w:rsidR="001A5FF1" w:rsidRPr="0024538F" w:rsidRDefault="00F66068" w:rsidP="00A90FB0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24538F">
              <w:rPr>
                <w:rFonts w:asciiTheme="majorBidi" w:hAnsiTheme="majorBidi" w:cstheme="majorBidi"/>
                <w:b/>
                <w:bCs/>
                <w:cs/>
              </w:rPr>
              <w:t>กำลังการผลิตเต็มที่</w:t>
            </w:r>
            <w:r w:rsidR="00A90FB0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A90FB0">
              <w:rPr>
                <w:rFonts w:asciiTheme="majorBidi" w:hAnsiTheme="majorBidi" w:cs="Angsana New"/>
                <w:b/>
                <w:bCs/>
                <w:cs/>
              </w:rPr>
              <w:t>(</w:t>
            </w:r>
            <w:r w:rsidR="00A90FB0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="00A90FB0">
              <w:rPr>
                <w:rFonts w:asciiTheme="majorBidi" w:hAnsiTheme="majorBidi" w:cs="Angsana New"/>
                <w:b/>
                <w:bCs/>
                <w:cs/>
              </w:rPr>
              <w:t xml:space="preserve">: </w:t>
            </w:r>
            <w:r w:rsidR="00A90FB0">
              <w:rPr>
                <w:rFonts w:asciiTheme="majorBidi" w:hAnsiTheme="majorBidi" w:cstheme="majorBidi" w:hint="cs"/>
                <w:b/>
                <w:bCs/>
                <w:cs/>
              </w:rPr>
              <w:t>ลูกต่อปี</w:t>
            </w:r>
            <w:r w:rsidR="00A90FB0">
              <w:rPr>
                <w:rFonts w:asciiTheme="majorBidi" w:hAnsiTheme="majorBidi" w:cs="Angsana New"/>
                <w:b/>
                <w:bCs/>
                <w:cs/>
              </w:rPr>
              <w:t>)</w:t>
            </w:r>
          </w:p>
        </w:tc>
        <w:tc>
          <w:tcPr>
            <w:tcW w:w="2126" w:type="dxa"/>
          </w:tcPr>
          <w:p w14:paraId="65BFECF9" w14:textId="2D0F64A2" w:rsidR="001A5FF1" w:rsidRPr="00E24812" w:rsidRDefault="0053453E" w:rsidP="0024538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8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งวด </w:t>
            </w:r>
            <w:r w:rsidRPr="00E24812">
              <w:rPr>
                <w:rFonts w:asciiTheme="majorBidi" w:hAnsiTheme="majorBidi" w:cstheme="majorBidi"/>
                <w:b/>
                <w:bCs/>
                <w:lang w:eastAsia="ja-JP"/>
              </w:rPr>
              <w:t xml:space="preserve">6 </w:t>
            </w:r>
            <w:r w:rsidRPr="00E248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เดือนแรก</w:t>
            </w:r>
            <w:r w:rsidR="00F66068" w:rsidRPr="00E248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 ปี</w:t>
            </w:r>
            <w:r w:rsidRPr="00E248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 </w:t>
            </w:r>
            <w:r w:rsidR="001A5FF1" w:rsidRPr="00E24812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701" w:type="dxa"/>
          </w:tcPr>
          <w:p w14:paraId="0EF2F164" w14:textId="6D688431" w:rsidR="001A5FF1" w:rsidRPr="00E24812" w:rsidRDefault="001A5FF1" w:rsidP="0024538F">
            <w:pPr>
              <w:jc w:val="center"/>
              <w:rPr>
                <w:rFonts w:asciiTheme="majorBidi" w:hAnsiTheme="majorBidi" w:cstheme="majorBidi"/>
              </w:rPr>
            </w:pPr>
            <w:r w:rsidRPr="00E24812">
              <w:rPr>
                <w:rFonts w:asciiTheme="majorBidi" w:hAnsiTheme="majorBidi" w:cstheme="majorBidi"/>
                <w:b/>
                <w:bCs/>
              </w:rPr>
              <w:t>256</w:t>
            </w:r>
            <w:r w:rsidRPr="00E24812">
              <w:rPr>
                <w:rFonts w:asciiTheme="majorBidi" w:hAnsiTheme="majorBidi" w:cstheme="majorBidi"/>
                <w:b/>
                <w:bCs/>
                <w:cs/>
              </w:rPr>
              <w:t>2</w:t>
            </w:r>
          </w:p>
        </w:tc>
        <w:tc>
          <w:tcPr>
            <w:tcW w:w="1650" w:type="dxa"/>
          </w:tcPr>
          <w:p w14:paraId="19233025" w14:textId="5DA43AD8" w:rsidR="001A5FF1" w:rsidRPr="00E24812" w:rsidRDefault="001A5FF1" w:rsidP="0024538F">
            <w:pPr>
              <w:jc w:val="center"/>
              <w:rPr>
                <w:rFonts w:asciiTheme="majorBidi" w:hAnsiTheme="majorBidi" w:cstheme="majorBidi"/>
              </w:rPr>
            </w:pPr>
            <w:r w:rsidRPr="00E24812">
              <w:rPr>
                <w:rFonts w:asciiTheme="majorBidi" w:hAnsiTheme="majorBidi" w:cstheme="majorBidi"/>
                <w:b/>
                <w:bCs/>
              </w:rPr>
              <w:t>256</w:t>
            </w:r>
            <w:r w:rsidRPr="00E24812">
              <w:rPr>
                <w:rFonts w:asciiTheme="majorBidi" w:hAnsiTheme="majorBidi" w:cstheme="majorBidi"/>
                <w:b/>
                <w:bCs/>
                <w:cs/>
              </w:rPr>
              <w:t>1</w:t>
            </w:r>
          </w:p>
        </w:tc>
      </w:tr>
      <w:tr w:rsidR="00B60F59" w:rsidRPr="00B60F59" w14:paraId="100F87F5" w14:textId="77777777" w:rsidTr="0024538F">
        <w:tc>
          <w:tcPr>
            <w:tcW w:w="3539" w:type="dxa"/>
            <w:tcBorders>
              <w:bottom w:val="nil"/>
            </w:tcBorders>
          </w:tcPr>
          <w:p w14:paraId="56EF07A8" w14:textId="52A94DCB" w:rsidR="00B60F59" w:rsidRPr="0024538F" w:rsidRDefault="00B60F59" w:rsidP="0024538F">
            <w:pPr>
              <w:ind w:firstLine="366"/>
              <w:rPr>
                <w:rFonts w:asciiTheme="majorBidi" w:hAnsiTheme="majorBidi" w:cstheme="majorBidi"/>
              </w:rPr>
            </w:pPr>
            <w:r w:rsidRPr="0024538F">
              <w:rPr>
                <w:rFonts w:asciiTheme="majorBidi" w:hAnsiTheme="majorBidi" w:cstheme="majorBidi"/>
                <w:cs/>
              </w:rPr>
              <w:t>แบตเตอรี่รถยนต์</w:t>
            </w:r>
          </w:p>
        </w:tc>
        <w:tc>
          <w:tcPr>
            <w:tcW w:w="2126" w:type="dxa"/>
            <w:tcBorders>
              <w:bottom w:val="nil"/>
            </w:tcBorders>
          </w:tcPr>
          <w:p w14:paraId="2B05892E" w14:textId="468F7CFC" w:rsidR="00B60F59" w:rsidRPr="00E24812" w:rsidRDefault="00B60F59" w:rsidP="0024538F">
            <w:pPr>
              <w:jc w:val="center"/>
              <w:rPr>
                <w:rFonts w:asciiTheme="majorBidi" w:hAnsiTheme="majorBidi" w:cstheme="majorBidi"/>
              </w:rPr>
            </w:pPr>
            <w:r w:rsidRPr="00E24812">
              <w:rPr>
                <w:rFonts w:asciiTheme="majorBidi" w:hAnsiTheme="majorBidi" w:cstheme="majorBidi"/>
                <w:lang w:eastAsia="ja-JP"/>
              </w:rPr>
              <w:t>2,850,000</w:t>
            </w:r>
          </w:p>
        </w:tc>
        <w:tc>
          <w:tcPr>
            <w:tcW w:w="1701" w:type="dxa"/>
            <w:tcBorders>
              <w:bottom w:val="nil"/>
            </w:tcBorders>
          </w:tcPr>
          <w:p w14:paraId="0E6C78B0" w14:textId="23B7FAFD" w:rsidR="00B60F59" w:rsidRPr="00E24812" w:rsidRDefault="00B60F59" w:rsidP="0024538F">
            <w:pPr>
              <w:jc w:val="center"/>
              <w:rPr>
                <w:rFonts w:asciiTheme="majorBidi" w:hAnsiTheme="majorBidi" w:cstheme="majorBidi"/>
              </w:rPr>
            </w:pPr>
            <w:r w:rsidRPr="00E24812">
              <w:rPr>
                <w:rFonts w:asciiTheme="majorBidi" w:hAnsiTheme="majorBidi" w:cstheme="majorBidi"/>
                <w:lang w:eastAsia="ja-JP"/>
              </w:rPr>
              <w:t>5,700,000</w:t>
            </w:r>
          </w:p>
        </w:tc>
        <w:tc>
          <w:tcPr>
            <w:tcW w:w="1650" w:type="dxa"/>
            <w:tcBorders>
              <w:bottom w:val="nil"/>
            </w:tcBorders>
          </w:tcPr>
          <w:p w14:paraId="725EBCA5" w14:textId="4E21ED73" w:rsidR="00B60F59" w:rsidRPr="00E24812" w:rsidRDefault="00B60F59" w:rsidP="0024538F">
            <w:pPr>
              <w:jc w:val="center"/>
              <w:rPr>
                <w:rFonts w:asciiTheme="majorBidi" w:hAnsiTheme="majorBidi" w:cstheme="majorBidi"/>
              </w:rPr>
            </w:pPr>
            <w:r w:rsidRPr="00E24812">
              <w:rPr>
                <w:rFonts w:asciiTheme="majorBidi" w:hAnsiTheme="majorBidi" w:cstheme="majorBidi"/>
                <w:lang w:eastAsia="ja-JP"/>
              </w:rPr>
              <w:t>5,700,000</w:t>
            </w:r>
          </w:p>
        </w:tc>
      </w:tr>
      <w:tr w:rsidR="00B60F59" w:rsidRPr="00B60F59" w14:paraId="0D867798" w14:textId="77777777" w:rsidTr="0024538F">
        <w:tc>
          <w:tcPr>
            <w:tcW w:w="3539" w:type="dxa"/>
            <w:tcBorders>
              <w:top w:val="nil"/>
              <w:bottom w:val="nil"/>
            </w:tcBorders>
          </w:tcPr>
          <w:p w14:paraId="3EDF734F" w14:textId="2BB558AA" w:rsidR="00B60F59" w:rsidRPr="0024538F" w:rsidRDefault="00B60F59" w:rsidP="0024538F">
            <w:pPr>
              <w:ind w:firstLine="366"/>
              <w:rPr>
                <w:rFonts w:asciiTheme="majorBidi" w:hAnsiTheme="majorBidi" w:cstheme="majorBidi"/>
              </w:rPr>
            </w:pPr>
            <w:r w:rsidRPr="0024538F">
              <w:rPr>
                <w:rFonts w:asciiTheme="majorBidi" w:hAnsiTheme="majorBidi" w:cstheme="majorBidi"/>
                <w:cs/>
              </w:rPr>
              <w:t>แบตเตอรี่รถจักรยานยนต์ และแสงสว่าง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D57651C" w14:textId="7A27B804" w:rsidR="00B60F59" w:rsidRPr="00E24812" w:rsidRDefault="00B60F59" w:rsidP="0024538F">
            <w:pPr>
              <w:jc w:val="center"/>
              <w:rPr>
                <w:rFonts w:asciiTheme="majorBidi" w:hAnsiTheme="majorBidi" w:cstheme="majorBidi"/>
              </w:rPr>
            </w:pPr>
            <w:r w:rsidRPr="00E24812">
              <w:rPr>
                <w:rFonts w:asciiTheme="majorBidi" w:hAnsiTheme="majorBidi" w:cstheme="majorBidi"/>
                <w:lang w:eastAsia="ja-JP"/>
              </w:rPr>
              <w:t>900,000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CCE9A9F" w14:textId="2B3FD3EF" w:rsidR="00B60F59" w:rsidRPr="00E24812" w:rsidRDefault="00B60F59" w:rsidP="0024538F">
            <w:pPr>
              <w:jc w:val="center"/>
              <w:rPr>
                <w:rFonts w:asciiTheme="majorBidi" w:hAnsiTheme="majorBidi" w:cstheme="majorBidi"/>
              </w:rPr>
            </w:pPr>
            <w:r w:rsidRPr="00E24812">
              <w:rPr>
                <w:rFonts w:asciiTheme="majorBidi" w:hAnsiTheme="majorBidi" w:cstheme="majorBidi"/>
                <w:lang w:eastAsia="ja-JP"/>
              </w:rPr>
              <w:t>1,800,000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14:paraId="5D0E891F" w14:textId="06250837" w:rsidR="00B60F59" w:rsidRPr="00E24812" w:rsidRDefault="00B60F59" w:rsidP="0024538F">
            <w:pPr>
              <w:jc w:val="center"/>
              <w:rPr>
                <w:rFonts w:asciiTheme="majorBidi" w:hAnsiTheme="majorBidi" w:cstheme="majorBidi"/>
              </w:rPr>
            </w:pPr>
            <w:r w:rsidRPr="00E24812">
              <w:rPr>
                <w:rFonts w:asciiTheme="majorBidi" w:hAnsiTheme="majorBidi" w:cstheme="majorBidi"/>
                <w:lang w:eastAsia="ja-JP"/>
              </w:rPr>
              <w:t>1,800,000</w:t>
            </w:r>
          </w:p>
        </w:tc>
      </w:tr>
      <w:tr w:rsidR="001A5FF1" w:rsidRPr="00B60F59" w14:paraId="39330E34" w14:textId="77777777" w:rsidTr="0024538F">
        <w:tc>
          <w:tcPr>
            <w:tcW w:w="3539" w:type="dxa"/>
            <w:tcBorders>
              <w:top w:val="nil"/>
            </w:tcBorders>
          </w:tcPr>
          <w:p w14:paraId="0DB3778C" w14:textId="3416212A" w:rsidR="001A5FF1" w:rsidRPr="0024538F" w:rsidRDefault="00B60F59" w:rsidP="0024538F">
            <w:pPr>
              <w:ind w:firstLine="366"/>
              <w:rPr>
                <w:rFonts w:asciiTheme="majorBidi" w:hAnsiTheme="majorBidi" w:cstheme="majorBidi"/>
              </w:rPr>
            </w:pPr>
            <w:r w:rsidRPr="00B60F59">
              <w:rPr>
                <w:rFonts w:asciiTheme="majorBidi" w:hAnsiTheme="majorBidi" w:cs="Angsana New"/>
                <w:cs/>
              </w:rPr>
              <w:t>แบตเตอรี่สำหรับ</w:t>
            </w:r>
            <w:r w:rsidR="00A42ACB">
              <w:rPr>
                <w:rFonts w:asciiTheme="majorBidi" w:hAnsiTheme="majorBidi" w:cs="Angsana New"/>
                <w:cs/>
              </w:rPr>
              <w:t>รถฟอล์คลิฟท์</w:t>
            </w:r>
            <w:r w:rsidR="00AE06FC">
              <w:rPr>
                <w:rFonts w:asciiTheme="majorBidi" w:hAnsiTheme="majorBidi" w:cs="Angsana New" w:hint="cs"/>
                <w:cs/>
              </w:rPr>
              <w:t xml:space="preserve"> (</w:t>
            </w:r>
            <w:r w:rsidR="00AE06FC">
              <w:rPr>
                <w:rFonts w:asciiTheme="majorBidi" w:hAnsiTheme="majorBidi" w:cs="Angsana New"/>
              </w:rPr>
              <w:t>Set</w:t>
            </w:r>
            <w:r w:rsidR="00AE06FC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</w:tcBorders>
          </w:tcPr>
          <w:p w14:paraId="38FDF09B" w14:textId="4722E54D" w:rsidR="001A5FF1" w:rsidRPr="00E24812" w:rsidRDefault="00B60F59" w:rsidP="0024538F">
            <w:pPr>
              <w:jc w:val="center"/>
              <w:rPr>
                <w:rFonts w:asciiTheme="majorBidi" w:hAnsiTheme="majorBidi" w:cstheme="majorBidi"/>
              </w:rPr>
            </w:pPr>
            <w:r w:rsidRPr="00E24812">
              <w:rPr>
                <w:rFonts w:asciiTheme="majorBidi" w:hAnsiTheme="majorBidi" w:cstheme="majorBidi"/>
                <w:lang w:eastAsia="ja-JP"/>
              </w:rPr>
              <w:t>4,800</w:t>
            </w:r>
          </w:p>
        </w:tc>
        <w:tc>
          <w:tcPr>
            <w:tcW w:w="1701" w:type="dxa"/>
            <w:tcBorders>
              <w:top w:val="nil"/>
            </w:tcBorders>
          </w:tcPr>
          <w:p w14:paraId="01042D60" w14:textId="488BDFBF" w:rsidR="001A5FF1" w:rsidRPr="00E24812" w:rsidRDefault="005C748A" w:rsidP="0024538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lang w:eastAsia="ja-JP"/>
              </w:rPr>
              <w:t>9,200</w:t>
            </w:r>
          </w:p>
        </w:tc>
        <w:tc>
          <w:tcPr>
            <w:tcW w:w="1650" w:type="dxa"/>
            <w:tcBorders>
              <w:top w:val="nil"/>
            </w:tcBorders>
          </w:tcPr>
          <w:p w14:paraId="184D5ECB" w14:textId="39136DD7" w:rsidR="001A5FF1" w:rsidRPr="00E24812" w:rsidRDefault="005C748A" w:rsidP="0024538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lang w:eastAsia="ja-JP"/>
              </w:rPr>
              <w:t>4,800</w:t>
            </w:r>
          </w:p>
        </w:tc>
      </w:tr>
      <w:tr w:rsidR="001A5FF1" w:rsidRPr="00B60F59" w14:paraId="18865447" w14:textId="77777777" w:rsidTr="0024538F">
        <w:tc>
          <w:tcPr>
            <w:tcW w:w="3539" w:type="dxa"/>
          </w:tcPr>
          <w:p w14:paraId="76B4B7BB" w14:textId="35DA49D9" w:rsidR="001A5FF1" w:rsidRPr="0024538F" w:rsidRDefault="001A5FF1" w:rsidP="0024538F">
            <w:pPr>
              <w:rPr>
                <w:rFonts w:asciiTheme="majorBidi" w:hAnsiTheme="majorBidi" w:cstheme="majorBidi"/>
                <w:b/>
                <w:bCs/>
              </w:rPr>
            </w:pPr>
            <w:r w:rsidRPr="0024538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126" w:type="dxa"/>
          </w:tcPr>
          <w:p w14:paraId="0DF96EC8" w14:textId="6AA337C0" w:rsidR="001A5FF1" w:rsidRPr="00E24812" w:rsidRDefault="00B60F59" w:rsidP="0024538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812">
              <w:rPr>
                <w:rFonts w:asciiTheme="majorBidi" w:hAnsiTheme="majorBidi" w:cstheme="majorBidi"/>
                <w:b/>
                <w:bCs/>
                <w:lang w:eastAsia="ja-JP"/>
              </w:rPr>
              <w:t>3,754,800</w:t>
            </w:r>
          </w:p>
        </w:tc>
        <w:tc>
          <w:tcPr>
            <w:tcW w:w="1701" w:type="dxa"/>
          </w:tcPr>
          <w:p w14:paraId="351BAD39" w14:textId="254E7D68" w:rsidR="001A5FF1" w:rsidRPr="00E24812" w:rsidRDefault="00B60F5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812">
              <w:rPr>
                <w:rFonts w:asciiTheme="majorBidi" w:hAnsiTheme="majorBidi" w:cstheme="majorBidi"/>
                <w:b/>
                <w:bCs/>
                <w:lang w:eastAsia="ja-JP"/>
              </w:rPr>
              <w:t>7,</w:t>
            </w:r>
            <w:r w:rsidR="005C748A" w:rsidRPr="00E24812">
              <w:rPr>
                <w:rFonts w:asciiTheme="majorBidi" w:hAnsiTheme="majorBidi" w:cstheme="majorBidi"/>
                <w:b/>
                <w:bCs/>
                <w:lang w:eastAsia="ja-JP"/>
              </w:rPr>
              <w:t>50</w:t>
            </w:r>
            <w:r w:rsidR="005C748A">
              <w:rPr>
                <w:rFonts w:asciiTheme="majorBidi" w:hAnsiTheme="majorBidi" w:cstheme="majorBidi"/>
                <w:b/>
                <w:bCs/>
                <w:lang w:eastAsia="ja-JP"/>
              </w:rPr>
              <w:t>9</w:t>
            </w:r>
            <w:r w:rsidRPr="00E24812">
              <w:rPr>
                <w:rFonts w:asciiTheme="majorBidi" w:hAnsiTheme="majorBidi" w:cstheme="majorBidi"/>
                <w:b/>
                <w:bCs/>
                <w:lang w:eastAsia="ja-JP"/>
              </w:rPr>
              <w:t>,</w:t>
            </w:r>
            <w:r w:rsidR="005C748A">
              <w:rPr>
                <w:rFonts w:asciiTheme="majorBidi" w:hAnsiTheme="majorBidi" w:cstheme="majorBidi"/>
                <w:b/>
                <w:bCs/>
                <w:lang w:eastAsia="ja-JP"/>
              </w:rPr>
              <w:t>2</w:t>
            </w:r>
            <w:r w:rsidRPr="00E24812">
              <w:rPr>
                <w:rFonts w:asciiTheme="majorBidi" w:hAnsiTheme="majorBidi" w:cstheme="majorBidi"/>
                <w:b/>
                <w:bCs/>
                <w:lang w:eastAsia="ja-JP"/>
              </w:rPr>
              <w:t>00</w:t>
            </w:r>
          </w:p>
        </w:tc>
        <w:tc>
          <w:tcPr>
            <w:tcW w:w="1650" w:type="dxa"/>
          </w:tcPr>
          <w:p w14:paraId="01D130E3" w14:textId="2BD68934" w:rsidR="001A5FF1" w:rsidRPr="00E24812" w:rsidRDefault="00B60F5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812">
              <w:rPr>
                <w:rFonts w:asciiTheme="majorBidi" w:hAnsiTheme="majorBidi" w:cstheme="majorBidi"/>
                <w:b/>
                <w:bCs/>
                <w:lang w:eastAsia="ja-JP"/>
              </w:rPr>
              <w:t>7,</w:t>
            </w:r>
            <w:r w:rsidR="005C748A" w:rsidRPr="00E24812">
              <w:rPr>
                <w:rFonts w:asciiTheme="majorBidi" w:hAnsiTheme="majorBidi" w:cstheme="majorBidi"/>
                <w:b/>
                <w:bCs/>
                <w:lang w:eastAsia="ja-JP"/>
              </w:rPr>
              <w:t>50</w:t>
            </w:r>
            <w:r w:rsidR="005C748A">
              <w:rPr>
                <w:rFonts w:asciiTheme="majorBidi" w:hAnsiTheme="majorBidi" w:cstheme="majorBidi"/>
                <w:b/>
                <w:bCs/>
                <w:lang w:eastAsia="ja-JP"/>
              </w:rPr>
              <w:t>4</w:t>
            </w:r>
            <w:r w:rsidRPr="00E24812">
              <w:rPr>
                <w:rFonts w:asciiTheme="majorBidi" w:hAnsiTheme="majorBidi" w:cstheme="majorBidi"/>
                <w:b/>
                <w:bCs/>
                <w:lang w:eastAsia="ja-JP"/>
              </w:rPr>
              <w:t>,</w:t>
            </w:r>
            <w:r w:rsidR="005C748A">
              <w:rPr>
                <w:rFonts w:asciiTheme="majorBidi" w:hAnsiTheme="majorBidi" w:cstheme="majorBidi"/>
                <w:b/>
                <w:bCs/>
                <w:lang w:eastAsia="ja-JP"/>
              </w:rPr>
              <w:t>8</w:t>
            </w:r>
            <w:r w:rsidRPr="00E24812">
              <w:rPr>
                <w:rFonts w:asciiTheme="majorBidi" w:hAnsiTheme="majorBidi" w:cstheme="majorBidi"/>
                <w:b/>
                <w:bCs/>
                <w:lang w:eastAsia="ja-JP"/>
              </w:rPr>
              <w:t>00</w:t>
            </w:r>
          </w:p>
        </w:tc>
      </w:tr>
    </w:tbl>
    <w:p w14:paraId="58D27544" w14:textId="42B2D2B7" w:rsidR="007B0273" w:rsidRDefault="007B0273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14A9B42" w14:textId="77777777" w:rsidR="002546EF" w:rsidRDefault="002546EF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E81E5E6" w14:textId="0167CC74" w:rsidR="00C55506" w:rsidRPr="00B25321" w:rsidRDefault="00C55506" w:rsidP="0024538F">
      <w:pPr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2532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อัตราการใช้กำลังการผลิต (</w:t>
      </w:r>
      <w:r w:rsidRPr="00B25321">
        <w:rPr>
          <w:rFonts w:asciiTheme="majorBidi" w:hAnsiTheme="majorBidi" w:cstheme="majorBidi"/>
          <w:sz w:val="32"/>
          <w:szCs w:val="32"/>
          <w:u w:val="single"/>
        </w:rPr>
        <w:t>Utilization Rate</w:t>
      </w:r>
      <w:r w:rsidRPr="00B25321">
        <w:rPr>
          <w:rFonts w:asciiTheme="majorBidi" w:hAnsiTheme="majorBidi" w:cstheme="majorBidi"/>
          <w:sz w:val="32"/>
          <w:szCs w:val="32"/>
          <w:u w:val="single"/>
          <w:cs/>
        </w:rPr>
        <w:t>)</w:t>
      </w:r>
    </w:p>
    <w:tbl>
      <w:tblPr>
        <w:tblStyle w:val="TableGrid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2126"/>
        <w:gridCol w:w="1701"/>
        <w:gridCol w:w="1650"/>
      </w:tblGrid>
      <w:tr w:rsidR="00C55506" w:rsidRPr="002546EF" w14:paraId="605DAF79" w14:textId="77777777" w:rsidTr="00E81AF0">
        <w:tc>
          <w:tcPr>
            <w:tcW w:w="3539" w:type="dxa"/>
          </w:tcPr>
          <w:p w14:paraId="4ADAB308" w14:textId="206A8FB5" w:rsidR="00C55506" w:rsidRPr="00B25321" w:rsidRDefault="00C55506" w:rsidP="00E81AF0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B25321">
              <w:rPr>
                <w:rFonts w:asciiTheme="majorBidi" w:hAnsiTheme="majorBidi" w:cstheme="majorBidi"/>
                <w:b/>
                <w:bCs/>
              </w:rPr>
              <w:t>Utilization Rate</w:t>
            </w:r>
          </w:p>
        </w:tc>
        <w:tc>
          <w:tcPr>
            <w:tcW w:w="2126" w:type="dxa"/>
          </w:tcPr>
          <w:p w14:paraId="43131D09" w14:textId="77777777" w:rsidR="00C55506" w:rsidRPr="00B25321" w:rsidRDefault="00C55506" w:rsidP="00E81AF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321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งวด </w:t>
            </w:r>
            <w:r w:rsidRPr="00B25321">
              <w:rPr>
                <w:rFonts w:asciiTheme="majorBidi" w:hAnsiTheme="majorBidi" w:cstheme="majorBidi"/>
                <w:b/>
                <w:bCs/>
                <w:lang w:eastAsia="ja-JP"/>
              </w:rPr>
              <w:t xml:space="preserve">6 </w:t>
            </w:r>
            <w:r w:rsidRPr="00B25321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เดือนแรก ปี </w:t>
            </w:r>
            <w:r w:rsidRPr="00B2532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701" w:type="dxa"/>
          </w:tcPr>
          <w:p w14:paraId="4F4DC806" w14:textId="77777777" w:rsidR="00C55506" w:rsidRPr="00B25321" w:rsidRDefault="00C55506" w:rsidP="00E81AF0">
            <w:pPr>
              <w:jc w:val="center"/>
              <w:rPr>
                <w:rFonts w:asciiTheme="majorBidi" w:hAnsiTheme="majorBidi" w:cstheme="majorBidi"/>
              </w:rPr>
            </w:pPr>
            <w:r w:rsidRPr="00B25321">
              <w:rPr>
                <w:rFonts w:asciiTheme="majorBidi" w:hAnsiTheme="majorBidi" w:cstheme="majorBidi"/>
                <w:b/>
                <w:bCs/>
              </w:rPr>
              <w:t>256</w:t>
            </w:r>
            <w:r w:rsidRPr="00B25321">
              <w:rPr>
                <w:rFonts w:asciiTheme="majorBidi" w:hAnsiTheme="majorBidi" w:cstheme="majorBidi"/>
                <w:b/>
                <w:bCs/>
                <w:cs/>
              </w:rPr>
              <w:t>2</w:t>
            </w:r>
          </w:p>
        </w:tc>
        <w:tc>
          <w:tcPr>
            <w:tcW w:w="1650" w:type="dxa"/>
          </w:tcPr>
          <w:p w14:paraId="75FF5B47" w14:textId="77777777" w:rsidR="00C55506" w:rsidRPr="00B25321" w:rsidRDefault="00C55506" w:rsidP="00E81AF0">
            <w:pPr>
              <w:jc w:val="center"/>
              <w:rPr>
                <w:rFonts w:asciiTheme="majorBidi" w:hAnsiTheme="majorBidi" w:cstheme="majorBidi"/>
              </w:rPr>
            </w:pPr>
            <w:r w:rsidRPr="00B25321">
              <w:rPr>
                <w:rFonts w:asciiTheme="majorBidi" w:hAnsiTheme="majorBidi" w:cstheme="majorBidi"/>
                <w:b/>
                <w:bCs/>
              </w:rPr>
              <w:t>256</w:t>
            </w:r>
            <w:r w:rsidRPr="00B25321">
              <w:rPr>
                <w:rFonts w:asciiTheme="majorBidi" w:hAnsiTheme="majorBidi" w:cstheme="majorBidi"/>
                <w:b/>
                <w:bCs/>
                <w:cs/>
              </w:rPr>
              <w:t>1</w:t>
            </w:r>
          </w:p>
        </w:tc>
      </w:tr>
      <w:tr w:rsidR="00C55506" w:rsidRPr="002546EF" w14:paraId="011C865A" w14:textId="77777777" w:rsidTr="00E81AF0">
        <w:tc>
          <w:tcPr>
            <w:tcW w:w="3539" w:type="dxa"/>
            <w:tcBorders>
              <w:bottom w:val="nil"/>
            </w:tcBorders>
          </w:tcPr>
          <w:p w14:paraId="05219864" w14:textId="77777777" w:rsidR="00C55506" w:rsidRPr="00B25321" w:rsidRDefault="00C55506" w:rsidP="00E81AF0">
            <w:pPr>
              <w:ind w:firstLine="366"/>
              <w:rPr>
                <w:rFonts w:asciiTheme="majorBidi" w:hAnsiTheme="majorBidi" w:cstheme="majorBidi"/>
              </w:rPr>
            </w:pPr>
            <w:r w:rsidRPr="00B25321">
              <w:rPr>
                <w:rFonts w:asciiTheme="majorBidi" w:hAnsiTheme="majorBidi" w:cstheme="majorBidi"/>
                <w:cs/>
              </w:rPr>
              <w:t>แบตเตอรี่รถยนต์</w:t>
            </w:r>
          </w:p>
        </w:tc>
        <w:tc>
          <w:tcPr>
            <w:tcW w:w="2126" w:type="dxa"/>
            <w:tcBorders>
              <w:bottom w:val="nil"/>
            </w:tcBorders>
          </w:tcPr>
          <w:p w14:paraId="74DFE939" w14:textId="75580F09" w:rsidR="00C55506" w:rsidRPr="00B25321" w:rsidRDefault="00C55506" w:rsidP="00E81AF0">
            <w:pPr>
              <w:jc w:val="center"/>
              <w:rPr>
                <w:rFonts w:asciiTheme="majorBidi" w:hAnsiTheme="majorBidi" w:cstheme="majorBidi"/>
              </w:rPr>
            </w:pPr>
            <w:r w:rsidRPr="00B25321">
              <w:rPr>
                <w:rFonts w:asciiTheme="majorBidi" w:hAnsiTheme="majorBidi" w:cstheme="majorBidi"/>
              </w:rPr>
              <w:t>43</w:t>
            </w:r>
            <w:r w:rsidRPr="00B25321">
              <w:rPr>
                <w:rFonts w:asciiTheme="majorBidi" w:hAnsiTheme="majorBidi" w:cs="Angsana New"/>
                <w:cs/>
              </w:rPr>
              <w:t>.</w:t>
            </w:r>
            <w:r w:rsidRPr="00B25321">
              <w:rPr>
                <w:rFonts w:asciiTheme="majorBidi" w:hAnsiTheme="majorBidi" w:cstheme="majorBidi"/>
              </w:rPr>
              <w:t>4</w:t>
            </w:r>
            <w:r w:rsidRPr="00B25321">
              <w:rPr>
                <w:rFonts w:asciiTheme="majorBidi" w:hAnsiTheme="majorBidi" w:cs="Angsana New"/>
                <w:cs/>
              </w:rPr>
              <w:t>%</w:t>
            </w:r>
          </w:p>
        </w:tc>
        <w:tc>
          <w:tcPr>
            <w:tcW w:w="1701" w:type="dxa"/>
            <w:tcBorders>
              <w:bottom w:val="nil"/>
            </w:tcBorders>
          </w:tcPr>
          <w:p w14:paraId="4D03390D" w14:textId="6CE2FDDE" w:rsidR="00C55506" w:rsidRPr="00B25321" w:rsidRDefault="00C55506" w:rsidP="00E81AF0">
            <w:pPr>
              <w:jc w:val="center"/>
              <w:rPr>
                <w:rFonts w:asciiTheme="majorBidi" w:hAnsiTheme="majorBidi" w:cstheme="majorBidi"/>
              </w:rPr>
            </w:pPr>
            <w:r w:rsidRPr="00B25321">
              <w:rPr>
                <w:rFonts w:asciiTheme="majorBidi" w:hAnsiTheme="majorBidi" w:cstheme="majorBidi"/>
              </w:rPr>
              <w:t>51</w:t>
            </w:r>
            <w:r w:rsidRPr="00B25321">
              <w:rPr>
                <w:rFonts w:asciiTheme="majorBidi" w:hAnsiTheme="majorBidi" w:cs="Angsana New"/>
                <w:cs/>
              </w:rPr>
              <w:t>.</w:t>
            </w:r>
            <w:r w:rsidRPr="00B25321">
              <w:rPr>
                <w:rFonts w:asciiTheme="majorBidi" w:hAnsiTheme="majorBidi" w:cstheme="majorBidi"/>
              </w:rPr>
              <w:t>2</w:t>
            </w:r>
            <w:r w:rsidRPr="00B25321">
              <w:rPr>
                <w:rFonts w:asciiTheme="majorBidi" w:hAnsiTheme="majorBidi" w:cs="Angsana New"/>
                <w:cs/>
              </w:rPr>
              <w:t>%</w:t>
            </w:r>
          </w:p>
        </w:tc>
        <w:tc>
          <w:tcPr>
            <w:tcW w:w="1650" w:type="dxa"/>
            <w:tcBorders>
              <w:bottom w:val="nil"/>
            </w:tcBorders>
          </w:tcPr>
          <w:p w14:paraId="0FB07F9E" w14:textId="3DF761DD" w:rsidR="00C55506" w:rsidRPr="00B25321" w:rsidRDefault="00C55506" w:rsidP="00E81AF0">
            <w:pPr>
              <w:jc w:val="center"/>
              <w:rPr>
                <w:rFonts w:asciiTheme="majorBidi" w:hAnsiTheme="majorBidi" w:cstheme="majorBidi"/>
              </w:rPr>
            </w:pPr>
            <w:r w:rsidRPr="00B25321">
              <w:rPr>
                <w:rFonts w:asciiTheme="majorBidi" w:hAnsiTheme="majorBidi" w:cstheme="majorBidi"/>
              </w:rPr>
              <w:t>53</w:t>
            </w:r>
            <w:r w:rsidRPr="00B25321">
              <w:rPr>
                <w:rFonts w:asciiTheme="majorBidi" w:hAnsiTheme="majorBidi" w:cs="Angsana New"/>
                <w:cs/>
              </w:rPr>
              <w:t>.</w:t>
            </w:r>
            <w:r w:rsidRPr="00B25321">
              <w:rPr>
                <w:rFonts w:asciiTheme="majorBidi" w:hAnsiTheme="majorBidi" w:cstheme="majorBidi"/>
              </w:rPr>
              <w:t>6</w:t>
            </w:r>
            <w:r w:rsidRPr="00B25321">
              <w:rPr>
                <w:rFonts w:asciiTheme="majorBidi" w:hAnsiTheme="majorBidi" w:cs="Angsana New"/>
                <w:cs/>
              </w:rPr>
              <w:t>%</w:t>
            </w:r>
          </w:p>
        </w:tc>
      </w:tr>
      <w:tr w:rsidR="00C55506" w:rsidRPr="002546EF" w14:paraId="151E7491" w14:textId="77777777" w:rsidTr="00E81AF0">
        <w:tc>
          <w:tcPr>
            <w:tcW w:w="3539" w:type="dxa"/>
            <w:tcBorders>
              <w:top w:val="nil"/>
              <w:bottom w:val="nil"/>
            </w:tcBorders>
          </w:tcPr>
          <w:p w14:paraId="3E5AD5C8" w14:textId="77777777" w:rsidR="00C55506" w:rsidRPr="00B25321" w:rsidRDefault="00C55506" w:rsidP="00E81AF0">
            <w:pPr>
              <w:ind w:firstLine="366"/>
              <w:rPr>
                <w:rFonts w:asciiTheme="majorBidi" w:hAnsiTheme="majorBidi" w:cstheme="majorBidi"/>
              </w:rPr>
            </w:pPr>
            <w:r w:rsidRPr="00B25321">
              <w:rPr>
                <w:rFonts w:asciiTheme="majorBidi" w:hAnsiTheme="majorBidi" w:cstheme="majorBidi"/>
                <w:cs/>
              </w:rPr>
              <w:t>แบตเตอรี่รถจักรยานยนต์ และแสงสว่าง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3DC81E24" w14:textId="27AB7D02" w:rsidR="00C55506" w:rsidRPr="00B25321" w:rsidRDefault="00C55506" w:rsidP="00E81AF0">
            <w:pPr>
              <w:jc w:val="center"/>
              <w:rPr>
                <w:rFonts w:asciiTheme="majorBidi" w:hAnsiTheme="majorBidi" w:cstheme="majorBidi"/>
              </w:rPr>
            </w:pPr>
            <w:r w:rsidRPr="00B25321">
              <w:rPr>
                <w:rFonts w:asciiTheme="majorBidi" w:hAnsiTheme="majorBidi" w:cstheme="majorBidi"/>
              </w:rPr>
              <w:t>20</w:t>
            </w:r>
            <w:r w:rsidRPr="00B25321">
              <w:rPr>
                <w:rFonts w:asciiTheme="majorBidi" w:hAnsiTheme="majorBidi" w:cs="Angsana New"/>
                <w:cs/>
              </w:rPr>
              <w:t>.</w:t>
            </w:r>
            <w:r w:rsidRPr="00B25321">
              <w:rPr>
                <w:rFonts w:asciiTheme="majorBidi" w:hAnsiTheme="majorBidi" w:cstheme="majorBidi"/>
              </w:rPr>
              <w:t>1</w:t>
            </w:r>
            <w:r w:rsidRPr="00B25321">
              <w:rPr>
                <w:rFonts w:asciiTheme="majorBidi" w:hAnsiTheme="majorBidi" w:cs="Angsana New"/>
                <w:cs/>
              </w:rPr>
              <w:t>%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1393121" w14:textId="3FE430D1" w:rsidR="00C55506" w:rsidRPr="00B25321" w:rsidRDefault="00C55506" w:rsidP="00E81AF0">
            <w:pPr>
              <w:jc w:val="center"/>
              <w:rPr>
                <w:rFonts w:asciiTheme="majorBidi" w:hAnsiTheme="majorBidi" w:cstheme="majorBidi"/>
              </w:rPr>
            </w:pPr>
            <w:r w:rsidRPr="00B25321">
              <w:rPr>
                <w:rFonts w:asciiTheme="majorBidi" w:hAnsiTheme="majorBidi" w:cstheme="majorBidi"/>
              </w:rPr>
              <w:t>15</w:t>
            </w:r>
            <w:r w:rsidRPr="00B25321">
              <w:rPr>
                <w:rFonts w:asciiTheme="majorBidi" w:hAnsiTheme="majorBidi" w:cs="Angsana New"/>
                <w:cs/>
              </w:rPr>
              <w:t>.</w:t>
            </w:r>
            <w:r w:rsidRPr="00B25321">
              <w:rPr>
                <w:rFonts w:asciiTheme="majorBidi" w:hAnsiTheme="majorBidi" w:cstheme="majorBidi"/>
              </w:rPr>
              <w:t>2</w:t>
            </w:r>
            <w:r w:rsidRPr="00B25321">
              <w:rPr>
                <w:rFonts w:asciiTheme="majorBidi" w:hAnsiTheme="majorBidi" w:cs="Angsana New"/>
                <w:cs/>
              </w:rPr>
              <w:t>%</w:t>
            </w:r>
          </w:p>
        </w:tc>
        <w:tc>
          <w:tcPr>
            <w:tcW w:w="1650" w:type="dxa"/>
            <w:tcBorders>
              <w:top w:val="nil"/>
              <w:bottom w:val="nil"/>
            </w:tcBorders>
          </w:tcPr>
          <w:p w14:paraId="4A1EA7F6" w14:textId="56B35091" w:rsidR="00C55506" w:rsidRPr="00B25321" w:rsidRDefault="00C55506" w:rsidP="00E81AF0">
            <w:pPr>
              <w:jc w:val="center"/>
              <w:rPr>
                <w:rFonts w:asciiTheme="majorBidi" w:hAnsiTheme="majorBidi" w:cstheme="majorBidi"/>
              </w:rPr>
            </w:pPr>
            <w:r w:rsidRPr="00B25321">
              <w:rPr>
                <w:rFonts w:asciiTheme="majorBidi" w:hAnsiTheme="majorBidi" w:cstheme="majorBidi"/>
              </w:rPr>
              <w:t>28</w:t>
            </w:r>
            <w:r w:rsidRPr="00B25321">
              <w:rPr>
                <w:rFonts w:asciiTheme="majorBidi" w:hAnsiTheme="majorBidi" w:cs="Angsana New"/>
                <w:cs/>
              </w:rPr>
              <w:t>.</w:t>
            </w:r>
            <w:r w:rsidRPr="00B25321">
              <w:rPr>
                <w:rFonts w:asciiTheme="majorBidi" w:hAnsiTheme="majorBidi" w:cstheme="majorBidi"/>
              </w:rPr>
              <w:t>6</w:t>
            </w:r>
            <w:r w:rsidRPr="00B25321">
              <w:rPr>
                <w:rFonts w:asciiTheme="majorBidi" w:hAnsiTheme="majorBidi" w:cs="Angsana New"/>
                <w:cs/>
              </w:rPr>
              <w:t>%</w:t>
            </w:r>
          </w:p>
        </w:tc>
      </w:tr>
      <w:tr w:rsidR="00C55506" w:rsidRPr="002546EF" w14:paraId="397FD426" w14:textId="77777777" w:rsidTr="00E81AF0">
        <w:tc>
          <w:tcPr>
            <w:tcW w:w="3539" w:type="dxa"/>
            <w:tcBorders>
              <w:top w:val="nil"/>
            </w:tcBorders>
          </w:tcPr>
          <w:p w14:paraId="4C6A9D3E" w14:textId="77777777" w:rsidR="00C55506" w:rsidRPr="00B25321" w:rsidRDefault="00C55506" w:rsidP="00E81AF0">
            <w:pPr>
              <w:ind w:firstLine="366"/>
              <w:rPr>
                <w:rFonts w:asciiTheme="majorBidi" w:hAnsiTheme="majorBidi" w:cstheme="majorBidi"/>
              </w:rPr>
            </w:pPr>
            <w:r w:rsidRPr="00B25321">
              <w:rPr>
                <w:rFonts w:asciiTheme="majorBidi" w:hAnsiTheme="majorBidi" w:cstheme="majorBidi"/>
                <w:cs/>
              </w:rPr>
              <w:t>แบตเตอรี่สำหรับรถฟอล์คลิฟท์ (</w:t>
            </w:r>
            <w:r w:rsidRPr="00B25321">
              <w:rPr>
                <w:rFonts w:asciiTheme="majorBidi" w:hAnsiTheme="majorBidi" w:cstheme="majorBidi"/>
              </w:rPr>
              <w:t>Set</w:t>
            </w:r>
            <w:r w:rsidRPr="00B2532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</w:tcBorders>
          </w:tcPr>
          <w:p w14:paraId="311F20B3" w14:textId="7B298AAC" w:rsidR="00C55506" w:rsidRPr="00B25321" w:rsidRDefault="00C55506" w:rsidP="00E81AF0">
            <w:pPr>
              <w:jc w:val="center"/>
              <w:rPr>
                <w:rFonts w:asciiTheme="majorBidi" w:hAnsiTheme="majorBidi" w:cstheme="majorBidi"/>
              </w:rPr>
            </w:pPr>
            <w:r w:rsidRPr="00B25321">
              <w:rPr>
                <w:rFonts w:asciiTheme="majorBidi" w:hAnsiTheme="majorBidi" w:cstheme="majorBidi"/>
              </w:rPr>
              <w:t>33</w:t>
            </w:r>
            <w:r w:rsidRPr="00B25321">
              <w:rPr>
                <w:rFonts w:asciiTheme="majorBidi" w:hAnsiTheme="majorBidi" w:cs="Angsana New"/>
                <w:cs/>
              </w:rPr>
              <w:t>.</w:t>
            </w:r>
            <w:r w:rsidRPr="00B25321">
              <w:rPr>
                <w:rFonts w:asciiTheme="majorBidi" w:hAnsiTheme="majorBidi" w:cstheme="majorBidi"/>
              </w:rPr>
              <w:t>0</w:t>
            </w:r>
            <w:r w:rsidRPr="00B25321">
              <w:rPr>
                <w:rFonts w:asciiTheme="majorBidi" w:hAnsiTheme="majorBidi" w:cs="Angsana New"/>
                <w:cs/>
              </w:rPr>
              <w:t>%</w:t>
            </w:r>
          </w:p>
        </w:tc>
        <w:tc>
          <w:tcPr>
            <w:tcW w:w="1701" w:type="dxa"/>
            <w:tcBorders>
              <w:top w:val="nil"/>
            </w:tcBorders>
          </w:tcPr>
          <w:p w14:paraId="12365051" w14:textId="4315C7A9" w:rsidR="00C55506" w:rsidRPr="00B25321" w:rsidRDefault="00C55506" w:rsidP="00E81AF0">
            <w:pPr>
              <w:jc w:val="center"/>
              <w:rPr>
                <w:rFonts w:asciiTheme="majorBidi" w:hAnsiTheme="majorBidi" w:cstheme="majorBidi"/>
              </w:rPr>
            </w:pPr>
            <w:r w:rsidRPr="00B25321">
              <w:rPr>
                <w:rFonts w:asciiTheme="majorBidi" w:hAnsiTheme="majorBidi" w:cstheme="majorBidi"/>
              </w:rPr>
              <w:t>36</w:t>
            </w:r>
            <w:r w:rsidRPr="00B25321">
              <w:rPr>
                <w:rFonts w:asciiTheme="majorBidi" w:hAnsiTheme="majorBidi" w:cs="Angsana New"/>
                <w:cs/>
              </w:rPr>
              <w:t>.</w:t>
            </w:r>
            <w:r w:rsidRPr="00B25321">
              <w:rPr>
                <w:rFonts w:asciiTheme="majorBidi" w:hAnsiTheme="majorBidi" w:cstheme="majorBidi"/>
              </w:rPr>
              <w:t>7</w:t>
            </w:r>
            <w:r w:rsidRPr="00B25321">
              <w:rPr>
                <w:rFonts w:asciiTheme="majorBidi" w:hAnsiTheme="majorBidi" w:cs="Angsana New"/>
                <w:cs/>
              </w:rPr>
              <w:t>%</w:t>
            </w:r>
          </w:p>
        </w:tc>
        <w:tc>
          <w:tcPr>
            <w:tcW w:w="1650" w:type="dxa"/>
            <w:tcBorders>
              <w:top w:val="nil"/>
            </w:tcBorders>
          </w:tcPr>
          <w:p w14:paraId="48B3EC5F" w14:textId="744950EC" w:rsidR="00C55506" w:rsidRPr="00B25321" w:rsidRDefault="00C55506" w:rsidP="00E81AF0">
            <w:pPr>
              <w:jc w:val="center"/>
              <w:rPr>
                <w:rFonts w:asciiTheme="majorBidi" w:hAnsiTheme="majorBidi" w:cstheme="majorBidi"/>
              </w:rPr>
            </w:pPr>
            <w:r w:rsidRPr="00B25321">
              <w:rPr>
                <w:rFonts w:asciiTheme="majorBidi" w:hAnsiTheme="majorBidi" w:cstheme="majorBidi"/>
              </w:rPr>
              <w:t>53</w:t>
            </w:r>
            <w:r w:rsidRPr="00B25321">
              <w:rPr>
                <w:rFonts w:asciiTheme="majorBidi" w:hAnsiTheme="majorBidi" w:cs="Angsana New"/>
                <w:cs/>
              </w:rPr>
              <w:t>.</w:t>
            </w:r>
            <w:r w:rsidRPr="00B25321">
              <w:rPr>
                <w:rFonts w:asciiTheme="majorBidi" w:hAnsiTheme="majorBidi" w:cstheme="majorBidi"/>
              </w:rPr>
              <w:t>5</w:t>
            </w:r>
            <w:r w:rsidRPr="00B25321">
              <w:rPr>
                <w:rFonts w:asciiTheme="majorBidi" w:hAnsiTheme="majorBidi" w:cs="Angsana New"/>
                <w:cs/>
              </w:rPr>
              <w:t>%</w:t>
            </w:r>
          </w:p>
        </w:tc>
      </w:tr>
      <w:tr w:rsidR="00C55506" w:rsidRPr="000F7E34" w14:paraId="023479F9" w14:textId="77777777" w:rsidTr="00E81AF0">
        <w:tc>
          <w:tcPr>
            <w:tcW w:w="3539" w:type="dxa"/>
          </w:tcPr>
          <w:p w14:paraId="77FA9543" w14:textId="77777777" w:rsidR="00C55506" w:rsidRPr="00B25321" w:rsidRDefault="00C55506" w:rsidP="00E81AF0">
            <w:pPr>
              <w:rPr>
                <w:rFonts w:asciiTheme="majorBidi" w:hAnsiTheme="majorBidi" w:cstheme="majorBidi"/>
                <w:b/>
                <w:bCs/>
              </w:rPr>
            </w:pPr>
            <w:r w:rsidRPr="00B2532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126" w:type="dxa"/>
          </w:tcPr>
          <w:p w14:paraId="633D14E9" w14:textId="14263299" w:rsidR="00C55506" w:rsidRPr="00B25321" w:rsidRDefault="00C55506" w:rsidP="00E81AF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321">
              <w:rPr>
                <w:rFonts w:asciiTheme="majorBidi" w:hAnsiTheme="majorBidi" w:cstheme="majorBidi"/>
                <w:b/>
                <w:bCs/>
              </w:rPr>
              <w:t>37</w:t>
            </w:r>
            <w:r w:rsidRPr="00B25321">
              <w:rPr>
                <w:rFonts w:asciiTheme="majorBidi" w:hAnsiTheme="majorBidi" w:cs="Angsana New"/>
                <w:b/>
                <w:bCs/>
                <w:cs/>
              </w:rPr>
              <w:t>.</w:t>
            </w:r>
            <w:r w:rsidRPr="00B25321">
              <w:rPr>
                <w:rFonts w:asciiTheme="majorBidi" w:hAnsiTheme="majorBidi" w:cstheme="majorBidi"/>
                <w:b/>
                <w:bCs/>
              </w:rPr>
              <w:t>7</w:t>
            </w:r>
            <w:r w:rsidRPr="00B25321">
              <w:rPr>
                <w:rFonts w:asciiTheme="majorBidi" w:hAnsiTheme="majorBidi" w:cs="Angsana New"/>
                <w:b/>
                <w:bCs/>
                <w:cs/>
              </w:rPr>
              <w:t>%</w:t>
            </w:r>
          </w:p>
        </w:tc>
        <w:tc>
          <w:tcPr>
            <w:tcW w:w="1701" w:type="dxa"/>
          </w:tcPr>
          <w:p w14:paraId="39582C4D" w14:textId="1CF2E9DB" w:rsidR="00C55506" w:rsidRPr="00B25321" w:rsidRDefault="00C55506" w:rsidP="00E81AF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321">
              <w:rPr>
                <w:rFonts w:asciiTheme="majorBidi" w:hAnsiTheme="majorBidi" w:cstheme="majorBidi"/>
                <w:b/>
                <w:bCs/>
              </w:rPr>
              <w:t>42</w:t>
            </w:r>
            <w:r w:rsidRPr="00B25321">
              <w:rPr>
                <w:rFonts w:asciiTheme="majorBidi" w:hAnsiTheme="majorBidi" w:cs="Angsana New"/>
                <w:b/>
                <w:bCs/>
                <w:cs/>
              </w:rPr>
              <w:t>.</w:t>
            </w:r>
            <w:r w:rsidRPr="00B25321">
              <w:rPr>
                <w:rFonts w:asciiTheme="majorBidi" w:hAnsiTheme="majorBidi" w:cstheme="majorBidi"/>
                <w:b/>
                <w:bCs/>
              </w:rPr>
              <w:t>6</w:t>
            </w:r>
            <w:r w:rsidRPr="00B25321">
              <w:rPr>
                <w:rFonts w:asciiTheme="majorBidi" w:hAnsiTheme="majorBidi" w:cs="Angsana New"/>
                <w:b/>
                <w:bCs/>
                <w:cs/>
              </w:rPr>
              <w:t>%</w:t>
            </w:r>
          </w:p>
        </w:tc>
        <w:tc>
          <w:tcPr>
            <w:tcW w:w="1650" w:type="dxa"/>
          </w:tcPr>
          <w:p w14:paraId="06A850E8" w14:textId="52C812AC" w:rsidR="00C55506" w:rsidRPr="000F7E34" w:rsidRDefault="00C55506" w:rsidP="00E81AF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321">
              <w:rPr>
                <w:rFonts w:asciiTheme="majorBidi" w:hAnsiTheme="majorBidi" w:cstheme="majorBidi"/>
                <w:b/>
                <w:bCs/>
              </w:rPr>
              <w:t>47</w:t>
            </w:r>
            <w:r w:rsidRPr="00B25321">
              <w:rPr>
                <w:rFonts w:asciiTheme="majorBidi" w:hAnsiTheme="majorBidi" w:cs="Angsana New"/>
                <w:b/>
                <w:bCs/>
                <w:cs/>
              </w:rPr>
              <w:t>.</w:t>
            </w:r>
            <w:r w:rsidRPr="00B25321">
              <w:rPr>
                <w:rFonts w:asciiTheme="majorBidi" w:hAnsiTheme="majorBidi" w:cstheme="majorBidi"/>
                <w:b/>
                <w:bCs/>
              </w:rPr>
              <w:t>6</w:t>
            </w:r>
            <w:r w:rsidRPr="00B25321">
              <w:rPr>
                <w:rFonts w:asciiTheme="majorBidi" w:hAnsiTheme="majorBidi" w:cs="Angsana New"/>
                <w:b/>
                <w:bCs/>
                <w:cs/>
              </w:rPr>
              <w:t>%</w:t>
            </w:r>
          </w:p>
        </w:tc>
      </w:tr>
    </w:tbl>
    <w:p w14:paraId="1BC6D029" w14:textId="77777777" w:rsidR="00C55506" w:rsidRDefault="00C55506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BE9BD95" w14:textId="605A60A9" w:rsidR="005E420D" w:rsidRPr="0024538F" w:rsidRDefault="001042A6" w:rsidP="0024538F">
      <w:pPr>
        <w:pStyle w:val="PlainText"/>
        <w:tabs>
          <w:tab w:val="left" w:pos="180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</w:rPr>
        <w:t>รายละเอียดโรงงานและที่ตั้ง</w:t>
      </w:r>
    </w:p>
    <w:p w14:paraId="4EE51A2B" w14:textId="09F64F36" w:rsidR="001042A6" w:rsidRPr="00E24812" w:rsidRDefault="000D0CF6" w:rsidP="00C02832">
      <w:pPr>
        <w:spacing w:before="120"/>
        <w:ind w:firstLine="567"/>
        <w:jc w:val="thaiDistribute"/>
        <w:rPr>
          <w:rFonts w:asciiTheme="majorBidi" w:hAnsiTheme="majorBidi" w:cstheme="majorBidi"/>
          <w:color w:val="333333"/>
          <w:sz w:val="32"/>
          <w:szCs w:val="32"/>
          <w:cs/>
        </w:rPr>
      </w:pPr>
      <w:r w:rsidRPr="00E24812">
        <w:rPr>
          <w:rFonts w:asciiTheme="majorBidi" w:hAnsiTheme="majorBidi" w:cstheme="majorBidi"/>
          <w:color w:val="333333"/>
          <w:sz w:val="32"/>
          <w:szCs w:val="32"/>
          <w:cs/>
        </w:rPr>
        <w:t xml:space="preserve">บริษัทฯ </w:t>
      </w:r>
      <w:r w:rsidR="001042A6" w:rsidRPr="00E24812">
        <w:rPr>
          <w:rFonts w:asciiTheme="majorBidi" w:hAnsiTheme="majorBidi" w:cstheme="majorBidi"/>
          <w:color w:val="333333"/>
          <w:sz w:val="32"/>
          <w:szCs w:val="32"/>
          <w:cs/>
        </w:rPr>
        <w:t xml:space="preserve">ผลิตแบตเตอรี่ภายใต้สายการผลิต ภายในโรงงานของบริษัทฯ ทั้งสิ้น </w:t>
      </w:r>
      <w:r w:rsidR="005C748A">
        <w:rPr>
          <w:rFonts w:asciiTheme="majorBidi" w:hAnsiTheme="majorBidi" w:cstheme="majorBidi"/>
          <w:color w:val="333333"/>
          <w:sz w:val="32"/>
          <w:szCs w:val="32"/>
        </w:rPr>
        <w:t>4</w:t>
      </w:r>
      <w:r w:rsidR="001042A6" w:rsidRPr="00E24812">
        <w:rPr>
          <w:rFonts w:asciiTheme="majorBidi" w:hAnsiTheme="majorBidi" w:cstheme="majorBidi"/>
          <w:color w:val="333333"/>
          <w:sz w:val="32"/>
          <w:szCs w:val="32"/>
          <w:cs/>
        </w:rPr>
        <w:t xml:space="preserve"> แห่ง ได้แก่ </w:t>
      </w:r>
      <w:r w:rsidR="00BD75FB" w:rsidRPr="00E24812">
        <w:rPr>
          <w:rFonts w:asciiTheme="majorBidi" w:hAnsiTheme="majorBidi" w:cstheme="majorBidi"/>
          <w:color w:val="333333"/>
          <w:sz w:val="32"/>
          <w:szCs w:val="32"/>
          <w:cs/>
        </w:rPr>
        <w:t xml:space="preserve">โรงงานผลิตแบตเตอรี่ ซอยพัฒนา </w:t>
      </w:r>
      <w:r w:rsidR="00BD75FB" w:rsidRPr="00E24812">
        <w:rPr>
          <w:rFonts w:asciiTheme="majorBidi" w:hAnsiTheme="majorBidi" w:cstheme="majorBidi"/>
          <w:color w:val="333333"/>
          <w:sz w:val="32"/>
          <w:szCs w:val="32"/>
        </w:rPr>
        <w:t>4</w:t>
      </w:r>
      <w:r w:rsidR="001042A6" w:rsidRPr="00E24812">
        <w:rPr>
          <w:rFonts w:asciiTheme="majorBidi" w:hAnsiTheme="majorBidi" w:cstheme="majorBidi"/>
          <w:color w:val="333333"/>
          <w:sz w:val="32"/>
          <w:szCs w:val="32"/>
          <w:cs/>
        </w:rPr>
        <w:t xml:space="preserve"> </w:t>
      </w:r>
      <w:r w:rsidR="00BD75FB" w:rsidRPr="00E24812">
        <w:rPr>
          <w:rFonts w:asciiTheme="majorBidi" w:hAnsiTheme="majorBidi" w:cstheme="majorBidi"/>
          <w:color w:val="333333"/>
          <w:sz w:val="32"/>
          <w:szCs w:val="32"/>
          <w:cs/>
        </w:rPr>
        <w:t>โรงงานผลิตแบตเตอรี่นิคมอุตสาหกรรมเกตเวย์ซิตี้</w:t>
      </w:r>
      <w:r w:rsidR="00BD75FB" w:rsidRPr="00E24812">
        <w:rPr>
          <w:rFonts w:asciiTheme="majorBidi" w:hAnsiTheme="majorBidi" w:cs="Angsana New"/>
          <w:color w:val="333333"/>
          <w:sz w:val="32"/>
          <w:szCs w:val="32"/>
          <w:cs/>
        </w:rPr>
        <w:t xml:space="preserve"> </w:t>
      </w:r>
      <w:r w:rsidR="001042A6" w:rsidRPr="00E24812">
        <w:rPr>
          <w:rFonts w:asciiTheme="majorBidi" w:hAnsiTheme="majorBidi" w:cstheme="majorBidi"/>
          <w:color w:val="333333"/>
          <w:sz w:val="32"/>
          <w:szCs w:val="32"/>
          <w:cs/>
        </w:rPr>
        <w:t>โรงงานผลิต</w:t>
      </w:r>
      <w:r w:rsidR="001042A6" w:rsidRPr="00E24812">
        <w:rPr>
          <w:rFonts w:asciiTheme="majorBidi" w:hAnsiTheme="majorBidi" w:cstheme="majorBidi"/>
          <w:sz w:val="32"/>
          <w:szCs w:val="32"/>
          <w:cs/>
          <w:lang w:eastAsia="ja-JP"/>
        </w:rPr>
        <w:t>เปลือกและฝาแบตเตอรี่</w:t>
      </w:r>
      <w:r w:rsidR="001042A6" w:rsidRPr="00E24812">
        <w:rPr>
          <w:rFonts w:asciiTheme="majorBidi" w:hAnsiTheme="majorBidi" w:cs="Angsana New"/>
          <w:sz w:val="32"/>
          <w:szCs w:val="32"/>
          <w:cs/>
          <w:lang w:eastAsia="ja-JP"/>
        </w:rPr>
        <w:t xml:space="preserve"> </w:t>
      </w:r>
      <w:r w:rsidR="001042A6" w:rsidRPr="00E24812">
        <w:rPr>
          <w:rFonts w:asciiTheme="majorBidi" w:hAnsiTheme="majorBidi" w:cstheme="majorBidi"/>
          <w:sz w:val="32"/>
          <w:szCs w:val="32"/>
          <w:cs/>
          <w:lang w:eastAsia="ja-JP"/>
        </w:rPr>
        <w:t xml:space="preserve">ซอยพัฒนา </w:t>
      </w:r>
      <w:r w:rsidR="001042A6" w:rsidRPr="00E24812">
        <w:rPr>
          <w:rFonts w:asciiTheme="majorBidi" w:hAnsiTheme="majorBidi" w:cstheme="majorBidi"/>
          <w:sz w:val="32"/>
          <w:szCs w:val="32"/>
          <w:lang w:eastAsia="ja-JP"/>
        </w:rPr>
        <w:t>5</w:t>
      </w:r>
      <w:r w:rsidR="00BD75FB" w:rsidRPr="00E24812">
        <w:rPr>
          <w:rFonts w:asciiTheme="majorBidi" w:hAnsiTheme="majorBidi" w:cstheme="majorBidi"/>
          <w:color w:val="333333"/>
          <w:sz w:val="32"/>
          <w:szCs w:val="32"/>
          <w:cs/>
        </w:rPr>
        <w:t xml:space="preserve"> และ</w:t>
      </w:r>
      <w:r w:rsidR="00BD75FB" w:rsidRPr="00A42ACB">
        <w:rPr>
          <w:rFonts w:asciiTheme="majorBidi" w:hAnsiTheme="majorBidi" w:cstheme="majorBidi"/>
          <w:sz w:val="32"/>
          <w:szCs w:val="32"/>
          <w:cs/>
        </w:rPr>
        <w:t>โรงงานหลอมตะกั่วรีไซเคิล</w:t>
      </w:r>
    </w:p>
    <w:p w14:paraId="5193820D" w14:textId="1F40210B" w:rsidR="00DE5476" w:rsidRPr="00E24812" w:rsidRDefault="00DE5476" w:rsidP="00C02832">
      <w:pPr>
        <w:spacing w:before="120"/>
        <w:ind w:firstLine="70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24812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24812">
        <w:rPr>
          <w:rFonts w:asciiTheme="majorBidi" w:hAnsiTheme="majorBidi" w:cs="Angsana New"/>
          <w:b/>
          <w:bCs/>
          <w:sz w:val="32"/>
          <w:szCs w:val="32"/>
          <w:cs/>
        </w:rPr>
        <w:t xml:space="preserve">) </w:t>
      </w:r>
      <w:r w:rsidRPr="00E248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โรงงานผลิตแบตเตอรี่ซอยพัฒนา </w:t>
      </w:r>
      <w:r w:rsidRPr="00E24812">
        <w:rPr>
          <w:rFonts w:asciiTheme="majorBidi" w:hAnsiTheme="majorBidi" w:cstheme="majorBidi"/>
          <w:b/>
          <w:bCs/>
          <w:sz w:val="32"/>
          <w:szCs w:val="32"/>
        </w:rPr>
        <w:t>3</w:t>
      </w:r>
    </w:p>
    <w:p w14:paraId="511AE98D" w14:textId="39F9D052" w:rsidR="005E420D" w:rsidRPr="00E24812" w:rsidRDefault="005E420D" w:rsidP="00836490">
      <w:pPr>
        <w:ind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 xml:space="preserve">โรงงานผลิตตั้งอยู่ เลขที่ </w:t>
      </w:r>
      <w:r w:rsidR="000F7E34">
        <w:rPr>
          <w:rFonts w:asciiTheme="majorBidi" w:hAnsiTheme="majorBidi" w:cstheme="majorBidi"/>
          <w:sz w:val="32"/>
          <w:szCs w:val="32"/>
        </w:rPr>
        <w:t>387</w:t>
      </w:r>
      <w:r w:rsidR="000F7E34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หมู่ </w:t>
      </w:r>
      <w:r w:rsidR="000F7E34">
        <w:rPr>
          <w:rFonts w:asciiTheme="majorBidi" w:hAnsiTheme="majorBidi" w:cstheme="majorBidi"/>
          <w:sz w:val="32"/>
          <w:szCs w:val="32"/>
        </w:rPr>
        <w:t>4</w:t>
      </w:r>
      <w:r w:rsidR="000F7E34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>นิคมอุตสาหกรรมบางปู ถนนสุขุม</w:t>
      </w:r>
      <w:r w:rsidR="0020763E" w:rsidRPr="00E24812">
        <w:rPr>
          <w:rFonts w:asciiTheme="majorBidi" w:hAnsiTheme="majorBidi" w:cstheme="majorBidi"/>
          <w:sz w:val="32"/>
          <w:szCs w:val="32"/>
          <w:cs/>
        </w:rPr>
        <w:t>วิท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ตำบลแพรกษา  อำ</w:t>
      </w:r>
      <w:r w:rsidR="0020763E" w:rsidRPr="00E24812">
        <w:rPr>
          <w:rFonts w:asciiTheme="majorBidi" w:hAnsiTheme="majorBidi" w:cstheme="majorBidi"/>
          <w:sz w:val="32"/>
          <w:szCs w:val="32"/>
          <w:cs/>
        </w:rPr>
        <w:t>เภอ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เมือง จังหวัดสมุทรปราการ </w:t>
      </w:r>
    </w:p>
    <w:p w14:paraId="107E99C5" w14:textId="39F81275" w:rsidR="005E420D" w:rsidRPr="00E24812" w:rsidRDefault="005E420D" w:rsidP="00836490">
      <w:pPr>
        <w:ind w:firstLine="70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เป็นโรงงานผลิต</w:t>
      </w:r>
      <w:r w:rsidR="00912ACF" w:rsidRPr="00E24812">
        <w:rPr>
          <w:rFonts w:asciiTheme="majorBidi" w:hAnsiTheme="majorBidi" w:cstheme="majorBidi"/>
          <w:sz w:val="32"/>
          <w:szCs w:val="32"/>
          <w:cs/>
        </w:rPr>
        <w:t xml:space="preserve">แบตเตอรี่สำหรับรถยนต์ รถจักรยานยนต์ รวมถึงแบตเตอรี่ชนิดอื่น ๆ โดยในโรงงานประกอบด้วย </w:t>
      </w:r>
      <w:r w:rsidR="00FC69D5" w:rsidRPr="00E24812">
        <w:rPr>
          <w:rFonts w:asciiTheme="majorBidi" w:hAnsiTheme="majorBidi" w:cstheme="majorBidi"/>
          <w:sz w:val="32"/>
          <w:szCs w:val="32"/>
          <w:cs/>
        </w:rPr>
        <w:t>สายการผลิตผงตะกั่วที่ใช้สำหรับทำแผ่นธาตุ</w:t>
      </w:r>
      <w:r w:rsidR="00FC69D5" w:rsidRPr="00E2481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12ACF" w:rsidRPr="00E24812">
        <w:rPr>
          <w:rFonts w:asciiTheme="majorBidi" w:hAnsiTheme="majorBidi" w:cstheme="majorBidi"/>
          <w:sz w:val="32"/>
          <w:szCs w:val="32"/>
          <w:cs/>
        </w:rPr>
        <w:t>สายการผลิต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แผ่นธาตุแบตเตอรี่ </w:t>
      </w:r>
      <w:r w:rsidRPr="00E2481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0F7E34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E24812">
        <w:rPr>
          <w:rFonts w:asciiTheme="majorBidi" w:hAnsiTheme="majorBidi" w:cstheme="majorBidi"/>
          <w:sz w:val="32"/>
          <w:szCs w:val="32"/>
          <w:cs/>
        </w:rPr>
        <w:t>งานประจุไฟแผ่นธาตุ</w:t>
      </w:r>
      <w:r w:rsidRPr="00E2481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0662A" w:rsidRPr="00E24812">
        <w:rPr>
          <w:rFonts w:asciiTheme="majorBidi" w:hAnsiTheme="majorBidi" w:cstheme="majorBidi"/>
          <w:sz w:val="32"/>
          <w:szCs w:val="32"/>
          <w:cs/>
        </w:rPr>
        <w:t>ตลอดจน</w:t>
      </w:r>
      <w:r w:rsidR="00912ACF" w:rsidRPr="00E24812">
        <w:rPr>
          <w:rFonts w:asciiTheme="majorBidi" w:hAnsiTheme="majorBidi" w:cstheme="majorBidi"/>
          <w:sz w:val="32"/>
          <w:szCs w:val="32"/>
          <w:cs/>
        </w:rPr>
        <w:t>สายงาน</w:t>
      </w:r>
      <w:r w:rsidR="0050662A" w:rsidRPr="00E24812">
        <w:rPr>
          <w:rFonts w:asciiTheme="majorBidi" w:hAnsiTheme="majorBidi" w:cstheme="majorBidi"/>
          <w:sz w:val="32"/>
          <w:szCs w:val="32"/>
          <w:cs/>
        </w:rPr>
        <w:t>การประกอบแบตเตอรี่ชนิดต่าง ๆ</w:t>
      </w:r>
    </w:p>
    <w:p w14:paraId="431192F0" w14:textId="3DCDF5D2" w:rsidR="00BD75FB" w:rsidRPr="002546EF" w:rsidRDefault="00BD75FB" w:rsidP="00C02832">
      <w:pPr>
        <w:spacing w:before="120"/>
        <w:ind w:firstLine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4812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24812">
        <w:rPr>
          <w:rFonts w:asciiTheme="majorBidi" w:hAnsiTheme="majorBidi" w:cs="Angsana New"/>
          <w:b/>
          <w:bCs/>
          <w:sz w:val="32"/>
          <w:szCs w:val="32"/>
          <w:cs/>
        </w:rPr>
        <w:t>)</w:t>
      </w:r>
      <w:r w:rsidRPr="00E248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2546EF">
        <w:rPr>
          <w:rFonts w:asciiTheme="majorBidi" w:hAnsiTheme="majorBidi" w:cstheme="majorBidi"/>
          <w:b/>
          <w:bCs/>
          <w:sz w:val="32"/>
          <w:szCs w:val="32"/>
          <w:cs/>
        </w:rPr>
        <w:t>โรงงานผลิตแบตเตอรี่นิคมอุตสาหกรรมเกตเวย์ซิตี้</w:t>
      </w:r>
    </w:p>
    <w:p w14:paraId="6152A891" w14:textId="0687D753" w:rsidR="00BD75FB" w:rsidRPr="002546EF" w:rsidRDefault="00BD75FB" w:rsidP="009379B6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546EF">
        <w:rPr>
          <w:rFonts w:asciiTheme="majorBidi" w:hAnsiTheme="majorBidi" w:cstheme="majorBidi"/>
          <w:sz w:val="32"/>
          <w:szCs w:val="32"/>
          <w:cs/>
        </w:rPr>
        <w:t>โรงงานผลิตตั้งอยู่ที่</w:t>
      </w:r>
      <w:r w:rsidR="00C55506" w:rsidRPr="002546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5506" w:rsidRPr="00B25321">
        <w:rPr>
          <w:rFonts w:asciiTheme="majorBidi" w:hAnsiTheme="majorBidi" w:cstheme="majorBidi"/>
          <w:sz w:val="32"/>
          <w:szCs w:val="32"/>
        </w:rPr>
        <w:t>260</w:t>
      </w:r>
      <w:r w:rsidRPr="00B253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519A" w:rsidRPr="00B25321">
        <w:rPr>
          <w:rFonts w:asciiTheme="majorBidi" w:hAnsiTheme="majorBidi" w:cs="Angsana New"/>
          <w:sz w:val="32"/>
          <w:szCs w:val="32"/>
          <w:cs/>
        </w:rPr>
        <w:t xml:space="preserve">หมู่ที่ </w:t>
      </w:r>
      <w:r w:rsidR="000F7E34" w:rsidRPr="002546EF">
        <w:rPr>
          <w:rFonts w:asciiTheme="majorBidi" w:hAnsiTheme="majorBidi" w:cs="Angsana New"/>
          <w:sz w:val="32"/>
          <w:szCs w:val="32"/>
        </w:rPr>
        <w:t>7</w:t>
      </w:r>
      <w:r w:rsidR="0029519A" w:rsidRPr="002546E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2546EF">
        <w:rPr>
          <w:rFonts w:asciiTheme="majorBidi" w:hAnsiTheme="majorBidi" w:cstheme="majorBidi"/>
          <w:sz w:val="32"/>
          <w:szCs w:val="32"/>
          <w:cs/>
        </w:rPr>
        <w:t>นิคมอุตสาหกรรมเกตเวย์ซิตี้ ตำบลหัวสำโรง อำเภอแปลงยาว จังหวัดฉะเชิงเทรา เป็นโรงงานผลิตแบตเตอรี่รถยนต์ และรถจักรยานยนต์</w:t>
      </w:r>
    </w:p>
    <w:p w14:paraId="0645E049" w14:textId="55B5041B" w:rsidR="005F2FEB" w:rsidRPr="002546EF" w:rsidRDefault="00BD75FB" w:rsidP="00C02832">
      <w:pPr>
        <w:spacing w:before="120"/>
        <w:ind w:firstLine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546E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E5476" w:rsidRPr="002546EF">
        <w:rPr>
          <w:rFonts w:asciiTheme="majorBidi" w:hAnsiTheme="majorBidi" w:cs="Angsana New"/>
          <w:b/>
          <w:bCs/>
          <w:sz w:val="32"/>
          <w:szCs w:val="32"/>
          <w:cs/>
        </w:rPr>
        <w:t xml:space="preserve">) </w:t>
      </w:r>
      <w:r w:rsidR="00A90FB0" w:rsidRPr="002546EF">
        <w:rPr>
          <w:rFonts w:asciiTheme="majorBidi" w:hAnsiTheme="majorBidi" w:cstheme="majorBidi"/>
          <w:b/>
          <w:bCs/>
          <w:sz w:val="32"/>
          <w:szCs w:val="32"/>
          <w:cs/>
        </w:rPr>
        <w:t>โรงงานผลิต</w:t>
      </w:r>
      <w:r w:rsidR="00A90FB0" w:rsidRPr="002546EF">
        <w:rPr>
          <w:rFonts w:asciiTheme="majorBidi" w:hAnsiTheme="majorBidi" w:cs="Angsana New"/>
          <w:b/>
          <w:bCs/>
          <w:sz w:val="32"/>
          <w:szCs w:val="32"/>
          <w:cs/>
        </w:rPr>
        <w:t>เปลือกและฝาแบตเตอรี่ซอยพัฒนา</w:t>
      </w:r>
      <w:r w:rsidR="004D47D5" w:rsidRPr="002546EF">
        <w:rPr>
          <w:rFonts w:asciiTheme="majorBidi" w:hAnsiTheme="majorBidi" w:cs="Angsana New"/>
          <w:b/>
          <w:bCs/>
          <w:sz w:val="32"/>
          <w:szCs w:val="32"/>
        </w:rPr>
        <w:t xml:space="preserve"> 5</w:t>
      </w:r>
      <w:r w:rsidR="00A90FB0" w:rsidRPr="002546EF" w:rsidDel="00A90FB0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</w:p>
    <w:p w14:paraId="4F6A117D" w14:textId="0BCB1B76" w:rsidR="007508E2" w:rsidRPr="002546EF" w:rsidRDefault="00A90FB0" w:rsidP="009379B6">
      <w:pPr>
        <w:ind w:firstLine="720"/>
        <w:jc w:val="thaiDistribute"/>
        <w:rPr>
          <w:rFonts w:asciiTheme="majorBidi" w:hAnsiTheme="majorBidi" w:cs="Angsana New"/>
          <w:sz w:val="32"/>
          <w:szCs w:val="32"/>
        </w:rPr>
      </w:pPr>
      <w:r w:rsidRPr="002546EF">
        <w:rPr>
          <w:rFonts w:asciiTheme="majorBidi" w:hAnsiTheme="majorBidi" w:cs="Angsana New"/>
          <w:sz w:val="32"/>
          <w:szCs w:val="32"/>
          <w:cs/>
        </w:rPr>
        <w:t xml:space="preserve">โรงงานผลิตตั้งอยู่ เลขที่ </w:t>
      </w:r>
      <w:r w:rsidRPr="002546EF">
        <w:rPr>
          <w:rFonts w:asciiTheme="majorBidi" w:hAnsiTheme="majorBidi" w:cstheme="majorBidi"/>
          <w:sz w:val="32"/>
          <w:szCs w:val="32"/>
        </w:rPr>
        <w:t>298</w:t>
      </w:r>
      <w:r w:rsidRPr="002546EF">
        <w:rPr>
          <w:rFonts w:asciiTheme="majorBidi" w:hAnsiTheme="majorBidi" w:cs="Angsana New"/>
          <w:sz w:val="32"/>
          <w:szCs w:val="32"/>
          <w:cs/>
        </w:rPr>
        <w:t xml:space="preserve"> หมู่</w:t>
      </w:r>
      <w:r w:rsidR="00310728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2546E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2546EF">
        <w:rPr>
          <w:rFonts w:asciiTheme="majorBidi" w:hAnsiTheme="majorBidi" w:cstheme="majorBidi"/>
          <w:sz w:val="32"/>
          <w:szCs w:val="32"/>
        </w:rPr>
        <w:t xml:space="preserve">4 </w:t>
      </w:r>
      <w:r w:rsidRPr="002546EF">
        <w:rPr>
          <w:rFonts w:asciiTheme="majorBidi" w:hAnsiTheme="majorBidi" w:cs="Angsana New"/>
          <w:sz w:val="32"/>
          <w:szCs w:val="32"/>
          <w:cs/>
        </w:rPr>
        <w:t>นิคมอุตสาหกรรมบางปู ถนนสุขุมวิท</w:t>
      </w:r>
      <w:r w:rsidR="00BF279C" w:rsidRPr="002546E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2546EF">
        <w:rPr>
          <w:rFonts w:asciiTheme="majorBidi" w:hAnsiTheme="majorBidi" w:cs="Angsana New"/>
          <w:sz w:val="32"/>
          <w:szCs w:val="32"/>
          <w:cs/>
        </w:rPr>
        <w:t xml:space="preserve">ตำบลแพรกษา อำเภอเมือง จังหวัดสมุทรปราการ </w:t>
      </w:r>
      <w:r w:rsidR="0050662A" w:rsidRPr="002546EF">
        <w:rPr>
          <w:rFonts w:asciiTheme="majorBidi" w:hAnsiTheme="majorBidi" w:cs="Angsana New"/>
          <w:sz w:val="32"/>
          <w:szCs w:val="32"/>
          <w:cs/>
        </w:rPr>
        <w:t>เป็นโรงงานผลิตเปลือกและฝาสำหรับหุ้มแบตเตอรี่</w:t>
      </w:r>
    </w:p>
    <w:p w14:paraId="1599EE04" w14:textId="40059967" w:rsidR="00BD75FB" w:rsidRPr="002546EF" w:rsidRDefault="00BD75FB" w:rsidP="002453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546EF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2546EF">
        <w:rPr>
          <w:rFonts w:asciiTheme="majorBidi" w:hAnsiTheme="majorBidi" w:cs="Angsana New"/>
          <w:b/>
          <w:bCs/>
          <w:sz w:val="32"/>
          <w:szCs w:val="32"/>
          <w:cs/>
        </w:rPr>
        <w:t xml:space="preserve">) </w:t>
      </w:r>
      <w:r w:rsidRPr="002546EF">
        <w:rPr>
          <w:rFonts w:asciiTheme="majorBidi" w:hAnsiTheme="majorBidi" w:cstheme="majorBidi"/>
          <w:b/>
          <w:bCs/>
          <w:sz w:val="32"/>
          <w:szCs w:val="32"/>
          <w:cs/>
        </w:rPr>
        <w:t>โรงงานหลอมตะกั่วรีไซเคิล</w:t>
      </w:r>
      <w:r w:rsidR="0029519A" w:rsidRPr="00B25321">
        <w:rPr>
          <w:rFonts w:asciiTheme="majorBidi" w:hAnsiTheme="majorBidi" w:cstheme="majorBidi"/>
          <w:b/>
          <w:bCs/>
          <w:sz w:val="32"/>
          <w:szCs w:val="32"/>
          <w:cs/>
        </w:rPr>
        <w:t>นิคมอุตสาหกรรม</w:t>
      </w:r>
      <w:r w:rsidR="005C748A" w:rsidRPr="002546EF">
        <w:rPr>
          <w:rFonts w:asciiTheme="majorBidi" w:hAnsiTheme="majorBidi" w:cs="Angsana New"/>
          <w:b/>
          <w:bCs/>
          <w:sz w:val="32"/>
          <w:szCs w:val="32"/>
          <w:cs/>
        </w:rPr>
        <w:t>เกตเวย์ซิตี้</w:t>
      </w:r>
    </w:p>
    <w:p w14:paraId="2A614660" w14:textId="43402699" w:rsidR="00271CD5" w:rsidRPr="00E24812" w:rsidRDefault="00BD75FB" w:rsidP="00C02832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546EF">
        <w:rPr>
          <w:rFonts w:asciiTheme="majorBidi" w:hAnsiTheme="majorBidi" w:cstheme="majorBidi"/>
          <w:sz w:val="32"/>
          <w:szCs w:val="32"/>
          <w:cs/>
        </w:rPr>
        <w:t xml:space="preserve">โรงงานตั้งอยู่ </w:t>
      </w:r>
      <w:r w:rsidRPr="002546EF">
        <w:rPr>
          <w:rFonts w:asciiTheme="majorBidi" w:hAnsiTheme="majorBidi" w:cs="Angsana New"/>
          <w:sz w:val="32"/>
          <w:szCs w:val="32"/>
          <w:cs/>
        </w:rPr>
        <w:t>192 หมู่ที่</w:t>
      </w:r>
      <w:r w:rsidR="00271CD5" w:rsidRPr="002546EF">
        <w:rPr>
          <w:rFonts w:asciiTheme="majorBidi" w:hAnsiTheme="majorBidi" w:cs="Angsana New"/>
          <w:sz w:val="32"/>
          <w:szCs w:val="32"/>
          <w:cs/>
        </w:rPr>
        <w:t xml:space="preserve"> 7 นิคมอุตสาหกรรมเกตเวย์ซิตี้</w:t>
      </w:r>
      <w:r w:rsidR="0029519A" w:rsidRPr="002546E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9519A" w:rsidRPr="00B25321">
        <w:rPr>
          <w:rFonts w:asciiTheme="majorBidi" w:hAnsiTheme="majorBidi" w:cstheme="majorBidi"/>
          <w:sz w:val="32"/>
          <w:szCs w:val="32"/>
          <w:cs/>
        </w:rPr>
        <w:t xml:space="preserve">ถนนสายสัตหีบ-เขาหินซ้อน ซอยนิคมอุตสาหกรรมเกตเวย์ซิตี้ </w:t>
      </w:r>
      <w:r w:rsidR="0029519A" w:rsidRPr="00B25321">
        <w:rPr>
          <w:rFonts w:asciiTheme="majorBidi" w:hAnsiTheme="majorBidi" w:cstheme="majorBidi"/>
          <w:sz w:val="32"/>
          <w:szCs w:val="32"/>
        </w:rPr>
        <w:t>10</w:t>
      </w:r>
      <w:r w:rsidR="00271CD5" w:rsidRPr="002546EF">
        <w:rPr>
          <w:rFonts w:asciiTheme="majorBidi" w:hAnsiTheme="majorBidi" w:cs="Angsana New"/>
          <w:sz w:val="32"/>
          <w:szCs w:val="32"/>
          <w:cs/>
        </w:rPr>
        <w:t xml:space="preserve"> ตำบลหัวสำโรง อำเภอ</w:t>
      </w:r>
      <w:r w:rsidRPr="002546EF">
        <w:rPr>
          <w:rFonts w:asciiTheme="majorBidi" w:hAnsiTheme="majorBidi" w:cs="Angsana New"/>
          <w:sz w:val="32"/>
          <w:szCs w:val="32"/>
          <w:cs/>
        </w:rPr>
        <w:t>แปลงยาว จ</w:t>
      </w:r>
      <w:r w:rsidR="00271CD5" w:rsidRPr="002546EF">
        <w:rPr>
          <w:rFonts w:asciiTheme="majorBidi" w:hAnsiTheme="majorBidi" w:cs="Angsana New"/>
          <w:sz w:val="32"/>
          <w:szCs w:val="32"/>
          <w:cs/>
        </w:rPr>
        <w:t>ังหวัด</w:t>
      </w:r>
      <w:r w:rsidRPr="002546EF">
        <w:rPr>
          <w:rFonts w:asciiTheme="majorBidi" w:hAnsiTheme="majorBidi" w:cs="Angsana New"/>
          <w:sz w:val="32"/>
          <w:szCs w:val="32"/>
          <w:cs/>
        </w:rPr>
        <w:t>ฉะเชิงเทรา</w:t>
      </w:r>
      <w:r w:rsidR="00271CD5" w:rsidRPr="002546EF">
        <w:rPr>
          <w:rFonts w:asciiTheme="majorBidi" w:hAnsiTheme="majorBidi" w:cs="Angsana New"/>
          <w:sz w:val="32"/>
          <w:szCs w:val="32"/>
          <w:cs/>
        </w:rPr>
        <w:t xml:space="preserve"> เป็นโรงงานของ บริษัท </w:t>
      </w:r>
      <w:r w:rsidR="00CB7B55" w:rsidRPr="002546EF">
        <w:rPr>
          <w:rFonts w:asciiTheme="majorBidi" w:hAnsiTheme="majorBidi" w:cs="Angsana New"/>
          <w:sz w:val="32"/>
          <w:szCs w:val="32"/>
          <w:cs/>
        </w:rPr>
        <w:t xml:space="preserve">   </w:t>
      </w:r>
      <w:r w:rsidR="00271CD5" w:rsidRPr="002546EF">
        <w:rPr>
          <w:rFonts w:asciiTheme="majorBidi" w:hAnsiTheme="majorBidi" w:cs="Angsana New"/>
          <w:sz w:val="32"/>
          <w:szCs w:val="32"/>
          <w:cs/>
        </w:rPr>
        <w:t>ไทย นันเฟอรัส เมทัล จำกัด ซึ่งเป็นโรงงานหลอมตะกั่วรีไซเคิล โดยใช้แบตเตอรี่ที่ผ่านการใช้งานและเสียภาษีสรรพสามิตแล้วเป็นวัตถุดิบในการผลิต ตะกั่วที่ผลิต</w:t>
      </w:r>
      <w:r w:rsidR="00271CD5" w:rsidRPr="004D47D5">
        <w:rPr>
          <w:rFonts w:asciiTheme="majorBidi" w:hAnsiTheme="majorBidi" w:cs="Angsana New"/>
          <w:sz w:val="32"/>
          <w:szCs w:val="32"/>
          <w:cs/>
        </w:rPr>
        <w:t>ได้ส่วนใหญ่จะจำหน่ายให้กับบริษัทฯ</w:t>
      </w:r>
    </w:p>
    <w:p w14:paraId="3B953828" w14:textId="1F788B94" w:rsidR="00C76246" w:rsidRDefault="00C76246" w:rsidP="00E24812">
      <w:pPr>
        <w:rPr>
          <w:rFonts w:asciiTheme="majorBidi" w:hAnsiTheme="majorBidi" w:cstheme="majorBidi"/>
          <w:sz w:val="32"/>
          <w:szCs w:val="32"/>
        </w:rPr>
      </w:pPr>
    </w:p>
    <w:p w14:paraId="6E8F6316" w14:textId="53DD7061" w:rsidR="002546EF" w:rsidRDefault="002546EF" w:rsidP="00E24812">
      <w:pPr>
        <w:rPr>
          <w:rFonts w:asciiTheme="majorBidi" w:hAnsiTheme="majorBidi" w:cstheme="majorBidi"/>
          <w:sz w:val="32"/>
          <w:szCs w:val="32"/>
        </w:rPr>
      </w:pPr>
    </w:p>
    <w:p w14:paraId="712D1134" w14:textId="77777777" w:rsidR="00310728" w:rsidRPr="004D47D5" w:rsidRDefault="00310728" w:rsidP="00E24812">
      <w:pPr>
        <w:rPr>
          <w:rFonts w:asciiTheme="majorBidi" w:hAnsiTheme="majorBidi" w:cstheme="majorBidi"/>
          <w:sz w:val="32"/>
          <w:szCs w:val="32"/>
        </w:rPr>
      </w:pPr>
    </w:p>
    <w:p w14:paraId="71B651BD" w14:textId="32DA66A0" w:rsidR="00912ACF" w:rsidRPr="00A42ACB" w:rsidRDefault="005E420D" w:rsidP="00E24812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4D47D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แหล่งที่มาของวัตถุดิบ</w:t>
      </w:r>
    </w:p>
    <w:p w14:paraId="51304EBA" w14:textId="1E2C6847" w:rsidR="005E420D" w:rsidRPr="00A42ACB" w:rsidRDefault="005E420D" w:rsidP="00C02832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42ACB">
        <w:rPr>
          <w:rFonts w:asciiTheme="majorBidi" w:hAnsiTheme="majorBidi" w:cstheme="majorBidi"/>
          <w:b/>
          <w:bCs/>
          <w:sz w:val="32"/>
          <w:szCs w:val="32"/>
          <w:cs/>
        </w:rPr>
        <w:t>มูลค่าการสั่งซื้อวัตถุดิบ</w:t>
      </w:r>
      <w:r w:rsidR="007F282C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ที่สำคัญ</w:t>
      </w:r>
      <w:r w:rsidR="004B3085" w:rsidRPr="00A42ACB">
        <w:rPr>
          <w:rFonts w:asciiTheme="majorBidi" w:hAnsiTheme="majorBidi" w:cs="Angsana New"/>
          <w:b/>
          <w:bCs/>
          <w:sz w:val="32"/>
          <w:szCs w:val="32"/>
          <w:cs/>
        </w:rPr>
        <w:t xml:space="preserve">                                                                                               </w:t>
      </w:r>
      <w:r w:rsidR="004B3085" w:rsidRPr="00C02832">
        <w:rPr>
          <w:rFonts w:asciiTheme="majorBidi" w:hAnsiTheme="majorBidi" w:cstheme="majorBidi"/>
          <w:b/>
          <w:bCs/>
          <w:i/>
          <w:iCs/>
          <w:cs/>
        </w:rPr>
        <w:t>หน่วย: ล้านบาท</w:t>
      </w: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3227"/>
        <w:gridCol w:w="744"/>
        <w:gridCol w:w="744"/>
        <w:gridCol w:w="744"/>
        <w:gridCol w:w="744"/>
        <w:gridCol w:w="744"/>
        <w:gridCol w:w="744"/>
        <w:gridCol w:w="744"/>
        <w:gridCol w:w="745"/>
      </w:tblGrid>
      <w:tr w:rsidR="00C728CD" w:rsidRPr="00A42ACB" w14:paraId="5894AEC5" w14:textId="6F8A60EE" w:rsidTr="00C02832">
        <w:trPr>
          <w:trHeight w:val="570"/>
          <w:tblHeader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88F2852" w14:textId="77777777" w:rsidR="00C728CD" w:rsidRPr="00BF279C" w:rsidRDefault="00C728CD" w:rsidP="004527D4">
            <w:pPr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415B64E4" w14:textId="5BF688A9" w:rsidR="00C728CD" w:rsidRPr="00C02832" w:rsidRDefault="00C728CD" w:rsidP="004527D4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02832">
              <w:rPr>
                <w:rFonts w:asciiTheme="majorBidi" w:hAnsiTheme="majorBidi" w:cstheme="majorBidi"/>
                <w:color w:val="000000"/>
                <w:cs/>
              </w:rPr>
              <w:t xml:space="preserve">งวด </w:t>
            </w:r>
            <w:r w:rsidRPr="00C02832">
              <w:rPr>
                <w:rFonts w:asciiTheme="majorBidi" w:hAnsiTheme="majorBidi" w:cstheme="majorBidi"/>
                <w:color w:val="000000"/>
              </w:rPr>
              <w:t xml:space="preserve">6 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เดือนแรกปี</w:t>
            </w:r>
            <w:r w:rsidRPr="00C02832">
              <w:rPr>
                <w:rFonts w:asciiTheme="majorBidi" w:hAnsiTheme="majorBidi" w:cstheme="majorBidi"/>
                <w:color w:val="000000"/>
              </w:rPr>
              <w:t xml:space="preserve"> 2563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6F502A61" w14:textId="3F70A91D" w:rsidR="00C728CD" w:rsidRPr="00C02832" w:rsidRDefault="00C728CD" w:rsidP="004527D4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C02832">
              <w:rPr>
                <w:rFonts w:asciiTheme="majorBidi" w:hAnsiTheme="majorBidi" w:cstheme="majorBidi"/>
                <w:color w:val="000000"/>
                <w:cs/>
              </w:rPr>
              <w:t xml:space="preserve">งวด </w:t>
            </w:r>
            <w:r w:rsidRPr="00C02832">
              <w:rPr>
                <w:rFonts w:asciiTheme="majorBidi" w:hAnsiTheme="majorBidi" w:cstheme="majorBidi"/>
                <w:color w:val="000000"/>
              </w:rPr>
              <w:t xml:space="preserve">6 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เดือนแรกปี</w:t>
            </w:r>
            <w:r w:rsidRPr="00C02832">
              <w:rPr>
                <w:rFonts w:asciiTheme="majorBidi" w:hAnsiTheme="majorBidi" w:cstheme="majorBidi"/>
                <w:color w:val="000000"/>
              </w:rPr>
              <w:t xml:space="preserve"> 2562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14:paraId="292D345A" w14:textId="441FF215" w:rsidR="00C728CD" w:rsidRPr="00BF279C" w:rsidRDefault="00C728CD" w:rsidP="004527D4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2562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14:paraId="2AB5892B" w14:textId="0D53B386" w:rsidR="00C728CD" w:rsidRPr="00BF279C" w:rsidRDefault="00C728CD" w:rsidP="004527D4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2561</w:t>
            </w:r>
          </w:p>
        </w:tc>
      </w:tr>
      <w:tr w:rsidR="00C728CD" w:rsidRPr="00A42ACB" w14:paraId="376101CC" w14:textId="0F168869" w:rsidTr="00C02832">
        <w:trPr>
          <w:trHeight w:val="28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1B1A7" w14:textId="77777777" w:rsidR="00C728CD" w:rsidRPr="00BF279C" w:rsidRDefault="00C728CD" w:rsidP="004527D4">
            <w:pPr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  <w:cs/>
              </w:rPr>
              <w:t>มูลค่าการสั่งซื้อวัตถุดิบในประเทศ</w:t>
            </w:r>
          </w:p>
        </w:tc>
        <w:tc>
          <w:tcPr>
            <w:tcW w:w="74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937B2" w14:textId="77777777" w:rsidR="00C728CD" w:rsidRPr="00C02832" w:rsidRDefault="00C728CD" w:rsidP="00E24812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14:paraId="5CF517F2" w14:textId="77777777" w:rsidR="00C728CD" w:rsidRPr="00C02832" w:rsidRDefault="00C728CD" w:rsidP="00E24812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A944F" w14:textId="6A3A6301" w:rsidR="00C728CD" w:rsidRPr="00C02832" w:rsidRDefault="00C728CD" w:rsidP="00E24812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14:paraId="72CF7D98" w14:textId="77777777" w:rsidR="00C728CD" w:rsidRPr="00C02832" w:rsidRDefault="00C728CD" w:rsidP="00E24812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8833A" w14:textId="7176BA21" w:rsidR="00C728CD" w:rsidRPr="00BF279C" w:rsidRDefault="00C728CD" w:rsidP="00E24812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14:paraId="5A616212" w14:textId="77777777" w:rsidR="00C728CD" w:rsidRPr="00BF279C" w:rsidRDefault="00C728CD" w:rsidP="00E24812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F0A74" w14:textId="463E2D6C" w:rsidR="00C728CD" w:rsidRPr="00BF279C" w:rsidRDefault="00C728CD" w:rsidP="00E24812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74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E7BE6C1" w14:textId="77777777" w:rsidR="00C728CD" w:rsidRPr="00BF279C" w:rsidRDefault="00C728CD" w:rsidP="00E24812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67716" w:rsidRPr="00A42ACB" w14:paraId="3930B292" w14:textId="0171C9A2" w:rsidTr="00C02832">
        <w:trPr>
          <w:trHeight w:val="28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EBA1D" w14:textId="77777777" w:rsidR="00D67716" w:rsidRPr="00BF279C" w:rsidRDefault="00D67716" w:rsidP="00D67716">
            <w:pPr>
              <w:ind w:firstLineChars="109" w:firstLine="305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  <w:cs/>
              </w:rPr>
              <w:t>ตะกั่วบริสุทธิ์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86BD8E" w14:textId="31559EEC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C02832">
              <w:rPr>
                <w:rFonts w:asciiTheme="majorBidi" w:hAnsiTheme="majorBidi" w:cstheme="majorBidi"/>
                <w:lang w:eastAsia="ja-JP"/>
              </w:rPr>
              <w:t>690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ACAEC" w14:textId="459DBAE4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cs/>
                <w:lang w:eastAsia="ja-JP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45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4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2D450" w14:textId="6094FC25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C02832">
              <w:rPr>
                <w:rFonts w:asciiTheme="majorBidi" w:hAnsiTheme="majorBidi" w:cstheme="majorBidi"/>
                <w:lang w:eastAsia="ja-JP"/>
              </w:rPr>
              <w:t>733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8FDEA" w14:textId="2254ED5D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37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7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37F832" w14:textId="1D1228EE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lang w:eastAsia="ja-JP"/>
              </w:rPr>
              <w:t>1,068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F94CB" w14:textId="367DE7E1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28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BF279C">
              <w:rPr>
                <w:rFonts w:asciiTheme="majorBidi" w:hAnsiTheme="majorBidi" w:cstheme="majorBidi"/>
                <w:color w:val="000000"/>
              </w:rPr>
              <w:t>4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98F07" w14:textId="64FC4492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lang w:eastAsia="ja-JP"/>
              </w:rPr>
              <w:t>1,781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0F2AB" w14:textId="6BD0B710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36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BF279C">
              <w:rPr>
                <w:rFonts w:asciiTheme="majorBidi" w:hAnsiTheme="majorBidi" w:cstheme="majorBidi"/>
                <w:color w:val="000000"/>
              </w:rPr>
              <w:t>7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</w:tr>
      <w:tr w:rsidR="00D67716" w:rsidRPr="00A42ACB" w14:paraId="6E2512CE" w14:textId="261E2DCE" w:rsidTr="00C02832">
        <w:trPr>
          <w:trHeight w:val="28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F5944" w14:textId="77777777" w:rsidR="00D67716" w:rsidRPr="00BF279C" w:rsidRDefault="00D67716" w:rsidP="00D67716">
            <w:pPr>
              <w:ind w:firstLineChars="109" w:firstLine="305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  <w:cs/>
              </w:rPr>
              <w:t>ตะกั่วผสมพลวงและแคลเซียม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05175" w14:textId="6127656E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C02832">
              <w:rPr>
                <w:rFonts w:asciiTheme="majorBidi" w:hAnsiTheme="majorBidi" w:cstheme="majorBidi"/>
                <w:lang w:eastAsia="ja-JP"/>
              </w:rPr>
              <w:t>278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7B067" w14:textId="1523D667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cs/>
                <w:lang w:eastAsia="ja-JP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18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3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1C17B" w14:textId="2D804C71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C02832">
              <w:rPr>
                <w:rFonts w:asciiTheme="majorBidi" w:hAnsiTheme="majorBidi" w:cstheme="majorBidi"/>
                <w:lang w:eastAsia="ja-JP"/>
              </w:rPr>
              <w:t>312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7A353" w14:textId="5E4280A9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16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0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786C92" w14:textId="3FF1D07A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lang w:eastAsia="ja-JP"/>
              </w:rPr>
              <w:t>838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B0536" w14:textId="0CFC852B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22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BF279C">
              <w:rPr>
                <w:rFonts w:asciiTheme="majorBidi" w:hAnsiTheme="majorBidi" w:cstheme="majorBidi"/>
                <w:color w:val="000000"/>
              </w:rPr>
              <w:t>3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E9CB32" w14:textId="685BFDF8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lang w:eastAsia="ja-JP"/>
              </w:rPr>
              <w:t>842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FF422" w14:textId="593E092F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17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BF279C">
              <w:rPr>
                <w:rFonts w:asciiTheme="majorBidi" w:hAnsiTheme="majorBidi" w:cstheme="majorBidi"/>
                <w:color w:val="000000"/>
              </w:rPr>
              <w:t>3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</w:tr>
      <w:tr w:rsidR="00D67716" w:rsidRPr="00A42ACB" w14:paraId="705FBD6E" w14:textId="31624B5B" w:rsidTr="00C02832">
        <w:trPr>
          <w:trHeight w:val="28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F5A48" w14:textId="7DBC8E2C" w:rsidR="00D67716" w:rsidRPr="00BF279C" w:rsidRDefault="00D67716" w:rsidP="00D67716">
            <w:pPr>
              <w:ind w:firstLineChars="109" w:firstLine="305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  <w:cs/>
              </w:rPr>
              <w:t>เปลือกหุ้ม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72FEF" w14:textId="626B2617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C02832">
              <w:rPr>
                <w:rFonts w:asciiTheme="majorBidi" w:hAnsiTheme="majorBidi" w:cstheme="majorBidi"/>
                <w:lang w:eastAsia="ja-JP"/>
              </w:rPr>
              <w:t>34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96FD2" w14:textId="252FCB86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cs/>
                <w:lang w:eastAsia="ja-JP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2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2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6AB02" w14:textId="2BB48F20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C02832">
              <w:rPr>
                <w:rFonts w:asciiTheme="majorBidi" w:hAnsiTheme="majorBidi" w:cstheme="majorBidi"/>
                <w:lang w:eastAsia="ja-JP"/>
              </w:rPr>
              <w:t>44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8CDB7" w14:textId="61E6AB62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2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3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B34A1" w14:textId="7DA17A2B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lang w:eastAsia="ja-JP"/>
              </w:rPr>
              <w:t>359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40C1A" w14:textId="0CA0D521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9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BF279C">
              <w:rPr>
                <w:rFonts w:asciiTheme="majorBidi" w:hAnsiTheme="majorBidi" w:cstheme="majorBidi"/>
                <w:color w:val="000000"/>
              </w:rPr>
              <w:t>5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EFA94" w14:textId="00600210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lang w:eastAsia="ja-JP"/>
              </w:rPr>
              <w:t>393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1B262" w14:textId="41808BD5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8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BF279C">
              <w:rPr>
                <w:rFonts w:asciiTheme="majorBidi" w:hAnsiTheme="majorBidi" w:cstheme="majorBidi"/>
                <w:color w:val="000000"/>
              </w:rPr>
              <w:t>1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</w:tr>
      <w:tr w:rsidR="00D67716" w:rsidRPr="00A42ACB" w14:paraId="229967F0" w14:textId="77777777" w:rsidTr="00C02832">
        <w:trPr>
          <w:trHeight w:val="28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E9FB1" w14:textId="7C0A12ED" w:rsidR="00D67716" w:rsidRPr="00BF279C" w:rsidRDefault="00D67716" w:rsidP="00D67716">
            <w:pPr>
              <w:ind w:firstLineChars="109" w:firstLine="305"/>
              <w:rPr>
                <w:rFonts w:asciiTheme="majorBidi" w:hAnsiTheme="majorBidi" w:cstheme="majorBidi"/>
                <w:color w:val="000000"/>
                <w:cs/>
              </w:rPr>
            </w:pPr>
            <w:r w:rsidRPr="00BF279C">
              <w:rPr>
                <w:rFonts w:asciiTheme="majorBidi" w:hAnsiTheme="majorBidi" w:cstheme="majorBidi"/>
                <w:color w:val="000000"/>
                <w:cs/>
              </w:rPr>
              <w:t>แผ่นกั้นแบตเตอรี่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0F9DB" w14:textId="5CE59FF7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cs/>
                <w:lang w:eastAsia="ja-JP"/>
              </w:rPr>
            </w:pPr>
            <w:r w:rsidRPr="00C02832">
              <w:rPr>
                <w:rFonts w:asciiTheme="majorBidi" w:hAnsiTheme="majorBidi" w:cstheme="majorBidi"/>
                <w:lang w:eastAsia="ja-JP"/>
              </w:rPr>
              <w:t>75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661C7" w14:textId="5E469B99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cs/>
                <w:lang w:eastAsia="ja-JP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4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9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E1503" w14:textId="29D1A26F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cs/>
                <w:lang w:eastAsia="ja-JP"/>
              </w:rPr>
            </w:pPr>
            <w:r w:rsidRPr="00C02832">
              <w:rPr>
                <w:rFonts w:asciiTheme="majorBidi" w:hAnsiTheme="majorBidi" w:cstheme="majorBidi"/>
                <w:lang w:eastAsia="ja-JP"/>
              </w:rPr>
              <w:t>87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78DFC" w14:textId="4E9B7A8C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4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5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8E563" w14:textId="3658B654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BF279C">
              <w:rPr>
                <w:rFonts w:asciiTheme="majorBidi" w:hAnsiTheme="majorBidi" w:cstheme="majorBidi"/>
                <w:lang w:eastAsia="ja-JP"/>
              </w:rPr>
              <w:t>267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4E3E1" w14:textId="28BC37F0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7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BF279C">
              <w:rPr>
                <w:rFonts w:asciiTheme="majorBidi" w:hAnsiTheme="majorBidi" w:cstheme="majorBidi"/>
                <w:color w:val="000000"/>
              </w:rPr>
              <w:t>1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6EB34" w14:textId="55166FA4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BF279C">
              <w:rPr>
                <w:rFonts w:asciiTheme="majorBidi" w:hAnsiTheme="majorBidi" w:cstheme="majorBidi"/>
                <w:lang w:eastAsia="ja-JP"/>
              </w:rPr>
              <w:t>248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A1A22" w14:textId="20F13A44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5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BF279C">
              <w:rPr>
                <w:rFonts w:asciiTheme="majorBidi" w:hAnsiTheme="majorBidi" w:cstheme="majorBidi"/>
                <w:color w:val="000000"/>
              </w:rPr>
              <w:t>1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</w:tr>
      <w:tr w:rsidR="00D67716" w:rsidRPr="00A42ACB" w14:paraId="3EC71A7F" w14:textId="6EBC9FD0" w:rsidTr="00C02832">
        <w:trPr>
          <w:trHeight w:val="28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A66D9" w14:textId="29B6A54F" w:rsidR="00D67716" w:rsidRPr="00BF279C" w:rsidRDefault="00D67716" w:rsidP="00D67716">
            <w:pPr>
              <w:ind w:firstLineChars="109" w:firstLine="305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  <w:cs/>
              </w:rPr>
              <w:t>อื่นๆ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8633C" w14:textId="1B4960C3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C02832">
              <w:rPr>
                <w:rFonts w:asciiTheme="majorBidi" w:hAnsiTheme="majorBidi" w:cstheme="majorBidi"/>
                <w:lang w:eastAsia="ja-JP"/>
              </w:rPr>
              <w:t>27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9FAD9" w14:textId="7DD68B41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cs/>
                <w:lang w:eastAsia="ja-JP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1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8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A473" w14:textId="5726DB97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C02832">
              <w:rPr>
                <w:rFonts w:asciiTheme="majorBidi" w:hAnsiTheme="majorBidi" w:cstheme="majorBidi"/>
                <w:lang w:eastAsia="ja-JP"/>
              </w:rPr>
              <w:t>24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16FDF" w14:textId="0BFD675D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1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2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D8BDB3" w14:textId="13730918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lang w:eastAsia="ja-JP"/>
              </w:rPr>
              <w:t>142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48DA2" w14:textId="3485DBF0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3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BF279C">
              <w:rPr>
                <w:rFonts w:asciiTheme="majorBidi" w:hAnsiTheme="majorBidi" w:cstheme="majorBidi"/>
                <w:color w:val="000000"/>
              </w:rPr>
              <w:t>8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F2417C" w14:textId="0E53547E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lang w:eastAsia="ja-JP"/>
              </w:rPr>
              <w:t>98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BEE17" w14:textId="0DA6F697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2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BF279C">
              <w:rPr>
                <w:rFonts w:asciiTheme="majorBidi" w:hAnsiTheme="majorBidi" w:cstheme="majorBidi"/>
                <w:color w:val="000000"/>
              </w:rPr>
              <w:t>0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</w:tr>
      <w:tr w:rsidR="00DA6ED9" w:rsidRPr="00A42ACB" w14:paraId="58A8FF88" w14:textId="7581BF7D" w:rsidTr="00CB7B55">
        <w:trPr>
          <w:trHeight w:val="28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7505BEA" w14:textId="77777777" w:rsidR="00D67716" w:rsidRPr="00BF279C" w:rsidRDefault="00D67716" w:rsidP="00D67716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F279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รวมมูลค่าการสั่งซื้อในประเทศ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14:paraId="60E321C8" w14:textId="3C7B30D3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02832">
              <w:rPr>
                <w:rFonts w:asciiTheme="majorBidi" w:hAnsiTheme="majorBidi" w:cstheme="majorBidi"/>
                <w:b/>
                <w:bCs/>
                <w:lang w:eastAsia="ja-JP"/>
              </w:rPr>
              <w:t>1,104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3E9038E5" w14:textId="5140C7C3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C02832">
              <w:rPr>
                <w:rFonts w:asciiTheme="majorBidi" w:hAnsiTheme="majorBidi" w:cstheme="majorBidi"/>
                <w:b/>
                <w:bCs/>
                <w:color w:val="000000"/>
              </w:rPr>
              <w:t>72</w:t>
            </w:r>
            <w:r w:rsidRPr="00C0283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b/>
                <w:bCs/>
                <w:color w:val="000000"/>
              </w:rPr>
              <w:t>7</w:t>
            </w:r>
            <w:r w:rsidRPr="00C0283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493E694" w14:textId="033C1D4B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b/>
                <w:bCs/>
                <w:lang w:eastAsia="ja-JP"/>
              </w:rPr>
            </w:pPr>
            <w:r w:rsidRPr="00C02832">
              <w:rPr>
                <w:rFonts w:asciiTheme="majorBidi" w:hAnsiTheme="majorBidi" w:cstheme="majorBidi"/>
                <w:b/>
                <w:bCs/>
                <w:lang w:eastAsia="ja-JP"/>
              </w:rPr>
              <w:t>1,199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45D1EF25" w14:textId="59B36E10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b/>
                <w:bCs/>
                <w:lang w:eastAsia="ja-JP"/>
              </w:rPr>
            </w:pPr>
            <w:r w:rsidRPr="00C02832">
              <w:rPr>
                <w:rFonts w:asciiTheme="majorBidi" w:hAnsiTheme="majorBidi" w:cstheme="majorBidi"/>
                <w:b/>
                <w:bCs/>
                <w:color w:val="000000"/>
              </w:rPr>
              <w:t>61</w:t>
            </w:r>
            <w:r w:rsidRPr="00C0283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b/>
                <w:bCs/>
                <w:color w:val="000000"/>
              </w:rPr>
              <w:t>7</w:t>
            </w:r>
            <w:r w:rsidRPr="00C0283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14:paraId="390164FA" w14:textId="5392483C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F279C">
              <w:rPr>
                <w:rFonts w:asciiTheme="majorBidi" w:hAnsiTheme="majorBidi" w:cstheme="majorBidi"/>
                <w:b/>
                <w:bCs/>
                <w:lang w:eastAsia="ja-JP"/>
              </w:rPr>
              <w:t>2,674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129D453C" w14:textId="4A78F08C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b/>
                <w:bCs/>
                <w:lang w:eastAsia="ja-JP"/>
              </w:rPr>
            </w:pPr>
            <w:r w:rsidRPr="00BF279C">
              <w:rPr>
                <w:rFonts w:asciiTheme="majorBidi" w:hAnsiTheme="majorBidi" w:cstheme="majorBidi"/>
                <w:b/>
                <w:bCs/>
                <w:color w:val="000000"/>
              </w:rPr>
              <w:t>71</w:t>
            </w:r>
            <w:r w:rsidRPr="00C0283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.</w:t>
            </w:r>
            <w:r w:rsidRPr="00BF279C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C0283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14:paraId="058BA0EB" w14:textId="1CB1157C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F279C">
              <w:rPr>
                <w:rFonts w:asciiTheme="majorBidi" w:hAnsiTheme="majorBidi" w:cstheme="majorBidi"/>
                <w:b/>
                <w:bCs/>
                <w:lang w:eastAsia="ja-JP"/>
              </w:rPr>
              <w:t>3,363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0D9C0763" w14:textId="4A599C7D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b/>
                <w:bCs/>
                <w:lang w:eastAsia="ja-JP"/>
              </w:rPr>
            </w:pPr>
            <w:r w:rsidRPr="00BF279C">
              <w:rPr>
                <w:rFonts w:asciiTheme="majorBidi" w:hAnsiTheme="majorBidi" w:cstheme="majorBidi"/>
                <w:b/>
                <w:bCs/>
                <w:color w:val="000000"/>
              </w:rPr>
              <w:t>69</w:t>
            </w:r>
            <w:r w:rsidRPr="00C0283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.</w:t>
            </w:r>
            <w:r w:rsidRPr="00BF279C"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  <w:r w:rsidRPr="00C0283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%</w:t>
            </w:r>
          </w:p>
        </w:tc>
      </w:tr>
      <w:tr w:rsidR="00C728CD" w:rsidRPr="00A42ACB" w14:paraId="22A5101E" w14:textId="26E424E9" w:rsidTr="00C02832">
        <w:trPr>
          <w:trHeight w:val="28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FEC08" w14:textId="77777777" w:rsidR="00C728CD" w:rsidRPr="00BF279C" w:rsidRDefault="00C728CD" w:rsidP="00C728CD">
            <w:pPr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  <w:cs/>
              </w:rPr>
              <w:t>มูลค่าการสั่งซื้อวัตถุดิบจากต่างประเทศ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8EED0C4" w14:textId="4CE5199A" w:rsidR="00C728CD" w:rsidRPr="00BF279C" w:rsidRDefault="00C728CD" w:rsidP="00E24812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14:paraId="5DF286E2" w14:textId="77777777" w:rsidR="00C728CD" w:rsidRPr="00BF279C" w:rsidRDefault="00C728CD" w:rsidP="00E24812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CCBAB38" w14:textId="3DE38F05" w:rsidR="00C728CD" w:rsidRPr="00BF279C" w:rsidRDefault="00C728CD" w:rsidP="00E24812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14:paraId="4DE91E5C" w14:textId="77777777" w:rsidR="00C728CD" w:rsidRPr="00BF279C" w:rsidRDefault="00C728CD" w:rsidP="00E24812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3C747024" w14:textId="21D044B8" w:rsidR="00C728CD" w:rsidRPr="00BF279C" w:rsidRDefault="00C728CD" w:rsidP="00E24812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14:paraId="5D0CDBB9" w14:textId="77777777" w:rsidR="00C728CD" w:rsidRPr="00BF279C" w:rsidRDefault="00C728CD" w:rsidP="00E24812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9FEE506" w14:textId="3675B77C" w:rsidR="00C728CD" w:rsidRPr="00BF279C" w:rsidRDefault="00C728CD" w:rsidP="00E24812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C7B4" w14:textId="77777777" w:rsidR="00C728CD" w:rsidRPr="00BF279C" w:rsidRDefault="00C728CD" w:rsidP="00E24812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67716" w:rsidRPr="00A42ACB" w14:paraId="3A458BBA" w14:textId="23E16ABA" w:rsidTr="00C02832">
        <w:trPr>
          <w:trHeight w:val="28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808D2" w14:textId="77777777" w:rsidR="00D67716" w:rsidRPr="00BF279C" w:rsidRDefault="00D67716" w:rsidP="00D67716">
            <w:pPr>
              <w:ind w:firstLineChars="109" w:firstLine="305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  <w:cs/>
              </w:rPr>
              <w:t>ตะกั่วบริสุทธิ์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27236C" w14:textId="07201BF1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C02832">
              <w:rPr>
                <w:rFonts w:asciiTheme="majorBidi" w:hAnsiTheme="majorBidi" w:cstheme="majorBidi"/>
                <w:lang w:eastAsia="ja-JP"/>
              </w:rPr>
              <w:t>321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72B33" w14:textId="383652E9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cs/>
                <w:lang w:eastAsia="ja-JP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21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1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6DCD9" w14:textId="5F71C644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C02832">
              <w:rPr>
                <w:rFonts w:asciiTheme="majorBidi" w:hAnsiTheme="majorBidi" w:cstheme="majorBidi"/>
                <w:lang w:eastAsia="ja-JP"/>
              </w:rPr>
              <w:t>565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A96AB" w14:textId="020B5A38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29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1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338FE" w14:textId="0890C51A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lang w:eastAsia="ja-JP"/>
              </w:rPr>
              <w:t>724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599C4" w14:textId="42101C31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19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BF279C">
              <w:rPr>
                <w:rFonts w:asciiTheme="majorBidi" w:hAnsiTheme="majorBidi" w:cstheme="majorBidi"/>
                <w:color w:val="000000"/>
              </w:rPr>
              <w:t>2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E18AE" w14:textId="7F164E94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977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8289B" w14:textId="07FED2AC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20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BF279C">
              <w:rPr>
                <w:rFonts w:asciiTheme="majorBidi" w:hAnsiTheme="majorBidi" w:cstheme="majorBidi"/>
                <w:color w:val="000000"/>
              </w:rPr>
              <w:t>1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</w:tr>
      <w:tr w:rsidR="00D67716" w:rsidRPr="00A42ACB" w14:paraId="0D160250" w14:textId="2934E4C3" w:rsidTr="00C02832">
        <w:trPr>
          <w:trHeight w:val="28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E211C" w14:textId="77777777" w:rsidR="00D67716" w:rsidRPr="00BF279C" w:rsidRDefault="00D67716" w:rsidP="00D67716">
            <w:pPr>
              <w:ind w:firstLineChars="109" w:firstLine="305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  <w:cs/>
              </w:rPr>
              <w:t>ตะกั่วผสมพลวงและแคลเซียม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18EE09" w14:textId="6E3F21BB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C02832">
              <w:rPr>
                <w:rFonts w:asciiTheme="majorBidi" w:hAnsiTheme="majorBidi" w:cstheme="majorBidi"/>
                <w:lang w:eastAsia="ja-JP"/>
              </w:rPr>
              <w:t>20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FF472" w14:textId="465A92B0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cs/>
                <w:lang w:eastAsia="ja-JP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1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3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0B852" w14:textId="2EB39C71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C02832">
              <w:rPr>
                <w:rFonts w:asciiTheme="majorBidi" w:hAnsiTheme="majorBidi" w:cstheme="majorBidi"/>
                <w:lang w:eastAsia="ja-JP"/>
              </w:rPr>
              <w:t>76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46923" w14:textId="6C4C9D67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3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9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BEE97" w14:textId="523F7C5E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198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A955B" w14:textId="69C42228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5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BF279C">
              <w:rPr>
                <w:rFonts w:asciiTheme="majorBidi" w:hAnsiTheme="majorBidi" w:cstheme="majorBidi"/>
                <w:color w:val="000000"/>
              </w:rPr>
              <w:t>3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CF7A9" w14:textId="245F4D0C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296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8C9C1" w14:textId="3A5F0691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6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BF279C">
              <w:rPr>
                <w:rFonts w:asciiTheme="majorBidi" w:hAnsiTheme="majorBidi" w:cstheme="majorBidi"/>
                <w:color w:val="000000"/>
              </w:rPr>
              <w:t>1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</w:tr>
      <w:tr w:rsidR="00D67716" w:rsidRPr="00A42ACB" w14:paraId="2CE7A07F" w14:textId="77777777" w:rsidTr="00C02832">
        <w:trPr>
          <w:trHeight w:val="28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D2650" w14:textId="16F2D6C4" w:rsidR="00D67716" w:rsidRPr="00BF279C" w:rsidRDefault="00D67716" w:rsidP="00D67716">
            <w:pPr>
              <w:ind w:firstLineChars="109" w:firstLine="305"/>
              <w:rPr>
                <w:rFonts w:asciiTheme="majorBidi" w:hAnsiTheme="majorBidi" w:cstheme="majorBidi"/>
                <w:color w:val="000000"/>
                <w:cs/>
              </w:rPr>
            </w:pPr>
            <w:r w:rsidRPr="00BF279C">
              <w:rPr>
                <w:rFonts w:asciiTheme="majorBidi" w:hAnsiTheme="majorBidi" w:cstheme="majorBidi"/>
                <w:color w:val="000000"/>
                <w:cs/>
              </w:rPr>
              <w:t>เปลือกหุ้ม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3B264" w14:textId="62419ED3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C02832">
              <w:rPr>
                <w:rFonts w:asciiTheme="majorBidi" w:hAnsiTheme="majorBidi" w:cstheme="majorBidi"/>
                <w:lang w:eastAsia="ja-JP"/>
              </w:rPr>
              <w:t>18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F6C62" w14:textId="426BD477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1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2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DE56F" w14:textId="4061A221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C02832">
              <w:rPr>
                <w:rFonts w:asciiTheme="majorBidi" w:hAnsiTheme="majorBidi" w:cstheme="majorBidi"/>
                <w:lang w:eastAsia="ja-JP"/>
              </w:rPr>
              <w:t>35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7BAA7" w14:textId="52BDCB94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1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8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05EA8" w14:textId="5B59FDEC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65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BF92B" w14:textId="4A241B77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1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BF279C">
              <w:rPr>
                <w:rFonts w:asciiTheme="majorBidi" w:hAnsiTheme="majorBidi" w:cstheme="majorBidi"/>
                <w:color w:val="000000"/>
              </w:rPr>
              <w:t>7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2D1EB" w14:textId="53F15988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106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C1969" w14:textId="05281C39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2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BF279C">
              <w:rPr>
                <w:rFonts w:asciiTheme="majorBidi" w:hAnsiTheme="majorBidi" w:cstheme="majorBidi"/>
                <w:color w:val="000000"/>
              </w:rPr>
              <w:t>2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</w:tr>
      <w:tr w:rsidR="00D67716" w:rsidRPr="00A42ACB" w14:paraId="0708ABDC" w14:textId="557677B2" w:rsidTr="00C02832">
        <w:trPr>
          <w:trHeight w:val="28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36A77" w14:textId="2DE64542" w:rsidR="00D67716" w:rsidRPr="00BF279C" w:rsidRDefault="00D67716" w:rsidP="00D67716">
            <w:pPr>
              <w:ind w:firstLineChars="109" w:firstLine="305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  <w:cs/>
              </w:rPr>
              <w:t>แผ่นกั้นแบตเตอรี่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821F0" w14:textId="76CAAA48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C02832">
              <w:rPr>
                <w:rFonts w:asciiTheme="majorBidi" w:hAnsiTheme="majorBidi" w:cstheme="majorBidi"/>
                <w:lang w:eastAsia="ja-JP"/>
              </w:rPr>
              <w:t>24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B3880" w14:textId="07DF56B8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cs/>
                <w:lang w:eastAsia="ja-JP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1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6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AAB55" w14:textId="59092787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C02832">
              <w:rPr>
                <w:rFonts w:asciiTheme="majorBidi" w:hAnsiTheme="majorBidi" w:cstheme="majorBidi"/>
                <w:lang w:eastAsia="ja-JP"/>
              </w:rPr>
              <w:t>16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E20FA" w14:textId="5306A7B0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0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8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BD017" w14:textId="415BF1F7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42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1DC1D" w14:textId="285D16FA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1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BF279C">
              <w:rPr>
                <w:rFonts w:asciiTheme="majorBidi" w:hAnsiTheme="majorBidi" w:cstheme="majorBidi"/>
                <w:color w:val="000000"/>
              </w:rPr>
              <w:t>1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AF7FF" w14:textId="16474EAA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49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ABEBB" w14:textId="02D185AD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1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BF279C">
              <w:rPr>
                <w:rFonts w:asciiTheme="majorBidi" w:hAnsiTheme="majorBidi" w:cstheme="majorBidi"/>
                <w:color w:val="000000"/>
              </w:rPr>
              <w:t>0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</w:tr>
      <w:tr w:rsidR="00D67716" w:rsidRPr="00A42ACB" w14:paraId="0E7B962F" w14:textId="12846A35" w:rsidTr="00C02832">
        <w:trPr>
          <w:trHeight w:val="28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5CF91" w14:textId="5D04CFC5" w:rsidR="00D67716" w:rsidRPr="00BF279C" w:rsidRDefault="00D67716" w:rsidP="00D67716">
            <w:pPr>
              <w:ind w:firstLineChars="109" w:firstLine="305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  <w:cs/>
              </w:rPr>
              <w:t>อืนๆ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E8D3CE" w14:textId="148FDF46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C02832">
              <w:rPr>
                <w:rFonts w:asciiTheme="majorBidi" w:hAnsiTheme="majorBidi" w:cstheme="majorBidi"/>
                <w:lang w:eastAsia="ja-JP"/>
              </w:rPr>
              <w:t>32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83BCC" w14:textId="2769277B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cs/>
                <w:lang w:eastAsia="ja-JP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2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1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24F7D" w14:textId="22C940A6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lang w:eastAsia="ja-JP"/>
              </w:rPr>
            </w:pPr>
            <w:r w:rsidRPr="00C02832">
              <w:rPr>
                <w:rFonts w:asciiTheme="majorBidi" w:hAnsiTheme="majorBidi" w:cstheme="majorBidi"/>
                <w:lang w:eastAsia="ja-JP"/>
              </w:rPr>
              <w:t>53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56D09" w14:textId="49D99FC2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C02832">
              <w:rPr>
                <w:rFonts w:asciiTheme="majorBidi" w:hAnsiTheme="majorBidi" w:cstheme="majorBidi"/>
                <w:color w:val="000000"/>
              </w:rPr>
              <w:t>2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color w:val="000000"/>
              </w:rPr>
              <w:t>7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05D75" w14:textId="3CD2AD25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58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793C4" w14:textId="7746A11F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1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BF279C">
              <w:rPr>
                <w:rFonts w:asciiTheme="majorBidi" w:hAnsiTheme="majorBidi" w:cstheme="majorBidi"/>
                <w:color w:val="000000"/>
              </w:rPr>
              <w:t>5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E0C53" w14:textId="6BA02AB4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63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B339D" w14:textId="6900777A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1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BF279C">
              <w:rPr>
                <w:rFonts w:asciiTheme="majorBidi" w:hAnsiTheme="majorBidi" w:cstheme="majorBidi"/>
                <w:color w:val="000000"/>
              </w:rPr>
              <w:t>3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</w:tr>
      <w:tr w:rsidR="00DA6ED9" w:rsidRPr="00A42ACB" w14:paraId="3FA03D76" w14:textId="29E22A0B" w:rsidTr="00CB7B55">
        <w:trPr>
          <w:trHeight w:val="28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63D4E3C" w14:textId="77777777" w:rsidR="00D67716" w:rsidRPr="00BF279C" w:rsidRDefault="00D67716" w:rsidP="00D67716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F279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มูลค่าการสั่งซื้อจากต่างประเทศ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14:paraId="68EF205F" w14:textId="715A3257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02832">
              <w:rPr>
                <w:rFonts w:asciiTheme="majorBidi" w:hAnsiTheme="majorBidi" w:cstheme="majorBidi"/>
                <w:b/>
                <w:bCs/>
                <w:lang w:eastAsia="ja-JP"/>
              </w:rPr>
              <w:t>415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095B943C" w14:textId="6420A08A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C02832">
              <w:rPr>
                <w:rFonts w:asciiTheme="majorBidi" w:hAnsiTheme="majorBidi" w:cstheme="majorBidi"/>
                <w:b/>
                <w:bCs/>
                <w:color w:val="000000"/>
              </w:rPr>
              <w:t>27</w:t>
            </w:r>
            <w:r w:rsidRPr="00C0283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  <w:r w:rsidRPr="00C0283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</w:tcPr>
          <w:p w14:paraId="38B9CEC7" w14:textId="462E07C5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b/>
                <w:bCs/>
                <w:lang w:eastAsia="ja-JP"/>
              </w:rPr>
            </w:pPr>
            <w:r w:rsidRPr="00C02832">
              <w:rPr>
                <w:rFonts w:asciiTheme="majorBidi" w:hAnsiTheme="majorBidi" w:cstheme="majorBidi"/>
                <w:b/>
                <w:bCs/>
                <w:lang w:eastAsia="ja-JP"/>
              </w:rPr>
              <w:t>745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76DD57B6" w14:textId="0BA9F46E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02832">
              <w:rPr>
                <w:rFonts w:asciiTheme="majorBidi" w:hAnsiTheme="majorBidi" w:cstheme="majorBidi"/>
                <w:b/>
                <w:bCs/>
                <w:color w:val="000000"/>
              </w:rPr>
              <w:t>38</w:t>
            </w:r>
            <w:r w:rsidRPr="00C0283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.</w:t>
            </w:r>
            <w:r w:rsidRPr="00C02832"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  <w:r w:rsidRPr="00C0283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</w:tcPr>
          <w:p w14:paraId="4B3E8235" w14:textId="1212DE74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F279C">
              <w:rPr>
                <w:rFonts w:asciiTheme="majorBidi" w:hAnsiTheme="majorBidi" w:cstheme="majorBidi"/>
                <w:b/>
                <w:bCs/>
                <w:color w:val="000000"/>
              </w:rPr>
              <w:t>1,086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76E5BBEF" w14:textId="6920A860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28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BF279C">
              <w:rPr>
                <w:rFonts w:asciiTheme="majorBidi" w:hAnsiTheme="majorBidi" w:cstheme="majorBidi"/>
                <w:color w:val="000000"/>
              </w:rPr>
              <w:t>9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</w:tcPr>
          <w:p w14:paraId="381603E5" w14:textId="24E85EF1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F279C">
              <w:rPr>
                <w:rFonts w:asciiTheme="majorBidi" w:hAnsiTheme="majorBidi" w:cstheme="majorBidi"/>
                <w:b/>
                <w:bCs/>
                <w:color w:val="000000"/>
              </w:rPr>
              <w:t>1,492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6473B7DE" w14:textId="5FE087B6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30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BF279C">
              <w:rPr>
                <w:rFonts w:asciiTheme="majorBidi" w:hAnsiTheme="majorBidi" w:cstheme="majorBidi"/>
                <w:color w:val="000000"/>
              </w:rPr>
              <w:t>7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</w:tr>
      <w:tr w:rsidR="00DA6ED9" w:rsidRPr="00A42ACB" w14:paraId="5A6B7B06" w14:textId="2CE7B871" w:rsidTr="00CB7B55">
        <w:trPr>
          <w:trHeight w:val="28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162A679" w14:textId="77777777" w:rsidR="00D67716" w:rsidRPr="00BF279C" w:rsidRDefault="00D67716" w:rsidP="00D67716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F279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รวมมูลค่าทั้งหมด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14:paraId="409911D3" w14:textId="50BCA387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02832">
              <w:rPr>
                <w:rFonts w:asciiTheme="majorBidi" w:hAnsiTheme="majorBidi" w:cstheme="majorBidi"/>
                <w:b/>
                <w:bCs/>
                <w:lang w:eastAsia="ja-JP"/>
              </w:rPr>
              <w:t>1,519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0A2D9E55" w14:textId="3E63B6C1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C02832">
              <w:rPr>
                <w:rFonts w:asciiTheme="majorBidi" w:hAnsiTheme="majorBidi" w:cstheme="majorBidi"/>
                <w:b/>
                <w:bCs/>
                <w:color w:val="000000"/>
              </w:rPr>
              <w:t>100</w:t>
            </w:r>
            <w:r w:rsidRPr="00C0283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</w:tcPr>
          <w:p w14:paraId="4B4DA963" w14:textId="5783AF04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b/>
                <w:bCs/>
                <w:lang w:eastAsia="ja-JP"/>
              </w:rPr>
            </w:pPr>
            <w:r w:rsidRPr="00C02832">
              <w:rPr>
                <w:rFonts w:asciiTheme="majorBidi" w:hAnsiTheme="majorBidi" w:cstheme="majorBidi"/>
                <w:b/>
                <w:bCs/>
                <w:lang w:eastAsia="ja-JP"/>
              </w:rPr>
              <w:t>1,944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15A7CC2B" w14:textId="0739F19F" w:rsidR="00D67716" w:rsidRPr="00C02832" w:rsidRDefault="00D67716" w:rsidP="00D6771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02832">
              <w:rPr>
                <w:rFonts w:asciiTheme="majorBidi" w:hAnsiTheme="majorBidi" w:cstheme="majorBidi"/>
                <w:b/>
                <w:bCs/>
                <w:color w:val="000000"/>
              </w:rPr>
              <w:t>100</w:t>
            </w:r>
            <w:r w:rsidRPr="00C0283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</w:tcPr>
          <w:p w14:paraId="7D68292E" w14:textId="54F71BBB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F279C">
              <w:rPr>
                <w:rFonts w:asciiTheme="majorBidi" w:hAnsiTheme="majorBidi" w:cstheme="majorBidi"/>
                <w:b/>
                <w:bCs/>
                <w:color w:val="000000"/>
              </w:rPr>
              <w:t>3,761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328F9D20" w14:textId="53C8D6D5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100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</w:tcPr>
          <w:p w14:paraId="2000D155" w14:textId="5AE69D11" w:rsidR="00D67716" w:rsidRPr="00BF279C" w:rsidRDefault="00D67716" w:rsidP="00D6771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F279C">
              <w:rPr>
                <w:rFonts w:asciiTheme="majorBidi" w:hAnsiTheme="majorBidi" w:cstheme="majorBidi"/>
                <w:b/>
                <w:bCs/>
                <w:color w:val="000000"/>
              </w:rPr>
              <w:t>4,855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509B89D0" w14:textId="7F5EA01E" w:rsidR="00D67716" w:rsidRPr="00BF279C" w:rsidRDefault="00D6771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F279C">
              <w:rPr>
                <w:rFonts w:asciiTheme="majorBidi" w:hAnsiTheme="majorBidi" w:cstheme="majorBidi"/>
                <w:color w:val="000000"/>
              </w:rPr>
              <w:t>100</w:t>
            </w:r>
            <w:r w:rsidRPr="00C02832">
              <w:rPr>
                <w:rFonts w:asciiTheme="majorBidi" w:hAnsiTheme="majorBidi" w:cstheme="majorBidi"/>
                <w:color w:val="000000"/>
                <w:cs/>
              </w:rPr>
              <w:t>%</w:t>
            </w:r>
          </w:p>
        </w:tc>
      </w:tr>
    </w:tbl>
    <w:p w14:paraId="4690F85C" w14:textId="34A18807" w:rsidR="004527D4" w:rsidRPr="004D47D5" w:rsidRDefault="004527D4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0F1593ED" w14:textId="37D6EF07" w:rsidR="00CB7B55" w:rsidRPr="004D47D5" w:rsidRDefault="00222EE3" w:rsidP="00222EE3">
      <w:pPr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 xml:space="preserve">วัตถุดิบเกือบทั้งหมดของบริษัทฯ จะสั่งซื้อจากผู้ผลิตในประเทศ ยกเว้นตะกั่วแท่งจะสั่งซื้อจากผู้ผลิตโดยตรงทั้งในประเทศและต่างประเทศ  สำหรับสัดส่วนปริมาณการสั่งซื้อตะกั่วในประเทศ และต่างประเทศมีอัตราส่วนประมาณ </w:t>
      </w:r>
      <w:r w:rsidR="00BF279C">
        <w:rPr>
          <w:rFonts w:asciiTheme="majorBidi" w:hAnsiTheme="majorBidi" w:cstheme="majorBidi"/>
          <w:sz w:val="32"/>
          <w:szCs w:val="32"/>
        </w:rPr>
        <w:t>71</w:t>
      </w:r>
      <w:r w:rsidRPr="00E24812">
        <w:rPr>
          <w:rFonts w:asciiTheme="majorBidi" w:hAnsiTheme="majorBidi" w:cstheme="majorBidi"/>
          <w:sz w:val="32"/>
          <w:szCs w:val="32"/>
          <w:cs/>
        </w:rPr>
        <w:t>:</w:t>
      </w:r>
      <w:r w:rsidR="00BF279C">
        <w:rPr>
          <w:rFonts w:asciiTheme="majorBidi" w:hAnsiTheme="majorBidi" w:cstheme="majorBidi"/>
          <w:sz w:val="32"/>
          <w:szCs w:val="32"/>
        </w:rPr>
        <w:t>30</w:t>
      </w:r>
      <w:r w:rsidR="00BF279C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ส่วนตะกั่วที่นำเข้าจากต่างประเทศจะ มี </w:t>
      </w:r>
      <w:r w:rsidR="004D47D5">
        <w:rPr>
          <w:rFonts w:asciiTheme="majorBidi" w:hAnsiTheme="majorBidi" w:cstheme="majorBidi"/>
          <w:sz w:val="32"/>
          <w:szCs w:val="32"/>
        </w:rPr>
        <w:t>3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ชนิด</w:t>
      </w:r>
      <w:r w:rsidR="004D47D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คือ ตะกั่วบริสุทธิ์ </w:t>
      </w:r>
      <w:r w:rsidR="00BF279C">
        <w:rPr>
          <w:rFonts w:asciiTheme="majorBidi" w:hAnsiTheme="majorBidi" w:cstheme="majorBidi"/>
          <w:sz w:val="32"/>
          <w:szCs w:val="32"/>
        </w:rPr>
        <w:t>99</w:t>
      </w:r>
      <w:r w:rsidR="00BF279C">
        <w:rPr>
          <w:rFonts w:asciiTheme="majorBidi" w:hAnsiTheme="majorBidi" w:cs="Angsana New"/>
          <w:sz w:val="32"/>
          <w:szCs w:val="32"/>
          <w:cs/>
        </w:rPr>
        <w:t>.</w:t>
      </w:r>
      <w:r w:rsidR="00BF279C">
        <w:rPr>
          <w:rFonts w:asciiTheme="majorBidi" w:hAnsiTheme="majorBidi" w:cstheme="majorBidi"/>
          <w:sz w:val="32"/>
          <w:szCs w:val="32"/>
        </w:rPr>
        <w:t>99</w:t>
      </w:r>
      <w:r w:rsidRPr="00E24812">
        <w:rPr>
          <w:rFonts w:asciiTheme="majorBidi" w:hAnsiTheme="majorBidi" w:cstheme="majorBidi"/>
          <w:sz w:val="32"/>
          <w:szCs w:val="32"/>
          <w:cs/>
        </w:rPr>
        <w:t>% ตะกั่วผสมพลวง และตะกั่วผสมแคลเซียม</w:t>
      </w:r>
      <w:r w:rsidR="004D47D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จะนำเข้าจากประเทศจีน แคนาดา ออสเตรเลียและเกาหลี อย่างไรก็ตามเพื่อเป็นการทดแทนการนำเข้าตะกั่วบริษัทฯ ได้มีการลงทุนในบริษัทย่อย ได้แก่ </w:t>
      </w:r>
      <w:r w:rsidR="004D47D5">
        <w:rPr>
          <w:rFonts w:asciiTheme="majorBidi" w:hAnsiTheme="majorBidi" w:cstheme="majorBidi"/>
          <w:sz w:val="32"/>
          <w:szCs w:val="32"/>
        </w:rPr>
        <w:t>TNC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ซึ่งเป็นโรงงานหลอมตะกั่วผสม</w:t>
      </w:r>
    </w:p>
    <w:p w14:paraId="6CF3EDB9" w14:textId="5045E614" w:rsidR="004527D4" w:rsidRPr="004D47D5" w:rsidRDefault="004527D4" w:rsidP="00C02832">
      <w:pPr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5992316" w14:textId="7FAB11B3" w:rsidR="001042A6" w:rsidRPr="004D47D5" w:rsidRDefault="001042A6" w:rsidP="0024538F">
      <w:pPr>
        <w:ind w:firstLine="72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4D47D5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นโยบายการสั่งซื้อวัตถุดิบ</w:t>
      </w:r>
    </w:p>
    <w:p w14:paraId="4E3D175E" w14:textId="4B9CBA35" w:rsidR="00C76246" w:rsidRDefault="00161508" w:rsidP="00C02832">
      <w:pPr>
        <w:spacing w:before="120"/>
        <w:ind w:firstLine="72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4D47D5">
        <w:rPr>
          <w:rFonts w:asciiTheme="majorBidi" w:eastAsia="Calibri" w:hAnsiTheme="majorBidi" w:cstheme="majorBidi"/>
          <w:sz w:val="32"/>
          <w:szCs w:val="32"/>
          <w:cs/>
        </w:rPr>
        <w:t>บริษัทฯ มีนโ</w:t>
      </w:r>
      <w:r w:rsidR="004E7DED" w:rsidRPr="004D47D5">
        <w:rPr>
          <w:rFonts w:asciiTheme="majorBidi" w:eastAsia="Calibri" w:hAnsiTheme="majorBidi" w:cstheme="majorBidi"/>
          <w:sz w:val="32"/>
          <w:szCs w:val="32"/>
          <w:cs/>
        </w:rPr>
        <w:t>ย</w:t>
      </w:r>
      <w:r w:rsidRPr="004D47D5">
        <w:rPr>
          <w:rFonts w:asciiTheme="majorBidi" w:eastAsia="Calibri" w:hAnsiTheme="majorBidi" w:cstheme="majorBidi"/>
          <w:sz w:val="32"/>
          <w:szCs w:val="32"/>
          <w:cs/>
        </w:rPr>
        <w:t>บายในการสั่งซื้อวัตถุดิบ</w:t>
      </w:r>
      <w:r w:rsidR="004527D4" w:rsidRPr="004D47D5">
        <w:rPr>
          <w:rFonts w:asciiTheme="majorBidi" w:eastAsia="Calibri" w:hAnsiTheme="majorBidi" w:cstheme="majorBidi"/>
          <w:sz w:val="32"/>
          <w:szCs w:val="32"/>
          <w:cs/>
        </w:rPr>
        <w:t>หลัก</w:t>
      </w:r>
      <w:r w:rsidRPr="004D47D5">
        <w:rPr>
          <w:rFonts w:asciiTheme="majorBidi" w:eastAsia="Calibri" w:hAnsiTheme="majorBidi" w:cstheme="majorBidi"/>
          <w:sz w:val="32"/>
          <w:szCs w:val="32"/>
          <w:cs/>
        </w:rPr>
        <w:t>ในแต่ละประเภท ดังนี้</w:t>
      </w:r>
    </w:p>
    <w:p w14:paraId="19DF522A" w14:textId="43FAD4B6" w:rsidR="001042A6" w:rsidRPr="004D47D5" w:rsidRDefault="0050662A" w:rsidP="00C02832">
      <w:pPr>
        <w:spacing w:before="120"/>
        <w:ind w:firstLine="72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E24812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ตะกั่ว</w:t>
      </w:r>
    </w:p>
    <w:p w14:paraId="3255882C" w14:textId="01FD15C1" w:rsidR="004527D4" w:rsidRPr="004D47D5" w:rsidRDefault="004527D4" w:rsidP="00C02832">
      <w:pPr>
        <w:spacing w:before="120"/>
        <w:ind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4D47D5">
        <w:rPr>
          <w:rFonts w:asciiTheme="majorBidi" w:hAnsiTheme="majorBidi" w:cstheme="majorBidi"/>
          <w:sz w:val="32"/>
          <w:szCs w:val="32"/>
          <w:cs/>
        </w:rPr>
        <w:t xml:space="preserve">ตะกั่วเป็นวัตถุดิบหลักในการผลิตแบตเตอรี่ทุกชนิดของบริษัทฯ คิดเป็นสัดส่วนกว่าร้อยละ </w:t>
      </w:r>
      <w:r w:rsidR="0076335B" w:rsidRPr="004D47D5">
        <w:rPr>
          <w:rFonts w:asciiTheme="majorBidi" w:hAnsiTheme="majorBidi" w:cstheme="majorBidi"/>
          <w:sz w:val="32"/>
          <w:szCs w:val="32"/>
        </w:rPr>
        <w:t>70</w:t>
      </w:r>
      <w:r w:rsidRPr="00E2481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76335B" w:rsidRPr="004D47D5">
        <w:rPr>
          <w:rFonts w:asciiTheme="majorBidi" w:hAnsiTheme="majorBidi" w:cstheme="majorBidi"/>
          <w:sz w:val="32"/>
          <w:szCs w:val="32"/>
          <w:cs/>
        </w:rPr>
        <w:t>ของต้นทุนการผลิต</w:t>
      </w:r>
      <w:r w:rsidRPr="004D47D5">
        <w:rPr>
          <w:rFonts w:asciiTheme="majorBidi" w:hAnsiTheme="majorBidi" w:cstheme="majorBidi"/>
          <w:sz w:val="32"/>
          <w:szCs w:val="32"/>
          <w:cs/>
        </w:rPr>
        <w:t xml:space="preserve"> โดยแบ่งเป็นชนิดของตะกั่ว </w:t>
      </w:r>
      <w:r w:rsidRPr="004D47D5">
        <w:rPr>
          <w:rFonts w:asciiTheme="majorBidi" w:hAnsiTheme="majorBidi" w:cstheme="majorBidi"/>
          <w:sz w:val="32"/>
          <w:szCs w:val="32"/>
        </w:rPr>
        <w:t xml:space="preserve">3 </w:t>
      </w:r>
      <w:r w:rsidRPr="004D47D5">
        <w:rPr>
          <w:rFonts w:asciiTheme="majorBidi" w:hAnsiTheme="majorBidi" w:cstheme="majorBidi"/>
          <w:sz w:val="32"/>
          <w:szCs w:val="32"/>
          <w:cs/>
        </w:rPr>
        <w:t>ชนิด ดังต่อไปนี้</w:t>
      </w:r>
    </w:p>
    <w:p w14:paraId="1655D70E" w14:textId="1E86E135" w:rsidR="004527D4" w:rsidRPr="00A42ACB" w:rsidRDefault="004527D4" w:rsidP="00C02832">
      <w:pPr>
        <w:pStyle w:val="ListParagraph"/>
        <w:numPr>
          <w:ilvl w:val="0"/>
          <w:numId w:val="44"/>
        </w:numPr>
        <w:ind w:left="1134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4D47D5">
        <w:rPr>
          <w:rFonts w:asciiTheme="majorBidi" w:hAnsiTheme="majorBidi" w:cstheme="majorBidi"/>
          <w:sz w:val="32"/>
          <w:szCs w:val="32"/>
          <w:cs/>
        </w:rPr>
        <w:lastRenderedPageBreak/>
        <w:t>ตะกั่วบริสุทธิ์ เป็นวัตถุดิบหลักในการผลิตเนื้อแผ่นธาตุ ซึ่งเป็น</w:t>
      </w:r>
      <w:r w:rsidRPr="00A42ACB">
        <w:rPr>
          <w:rFonts w:asciiTheme="majorBidi" w:hAnsiTheme="majorBidi" w:cstheme="majorBidi"/>
          <w:sz w:val="32"/>
          <w:szCs w:val="32"/>
          <w:cs/>
        </w:rPr>
        <w:t>องค์ประกอบหลักในการผลิตแบตเตอรี่ทุกชนิด</w:t>
      </w:r>
    </w:p>
    <w:p w14:paraId="5487BF0A" w14:textId="77777777" w:rsidR="004527D4" w:rsidRPr="00E24812" w:rsidRDefault="004527D4" w:rsidP="00C02832">
      <w:pPr>
        <w:pStyle w:val="ListParagraph"/>
        <w:numPr>
          <w:ilvl w:val="0"/>
          <w:numId w:val="44"/>
        </w:numPr>
        <w:ind w:left="1134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ตะกั่วผสมพลวง เป็นวัตถุดิบหลักในการผลิตโครงแผ่นธาตุ (</w:t>
      </w:r>
      <w:r w:rsidRPr="00E24812">
        <w:rPr>
          <w:rFonts w:asciiTheme="majorBidi" w:hAnsiTheme="majorBidi" w:cstheme="majorBidi"/>
          <w:sz w:val="32"/>
          <w:szCs w:val="32"/>
        </w:rPr>
        <w:t>Grid</w:t>
      </w:r>
      <w:r w:rsidRPr="00C02832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E24812">
        <w:rPr>
          <w:rFonts w:asciiTheme="majorBidi" w:hAnsiTheme="majorBidi" w:cstheme="majorBidi"/>
          <w:sz w:val="32"/>
          <w:szCs w:val="32"/>
          <w:cs/>
        </w:rPr>
        <w:t>สำหรับการผลิตแบตเตอรี่ชนิดที่ต้องการดูแลรักษา นอกจากนี้ ตะกั่วผสมพลวงยังเป็นส่วนประกอบในวัตถุดิบย่อยอื่น ๆ ในการผลิตแบตเตอรี่ เช่น สะพานไฟ เป็นต้น</w:t>
      </w:r>
    </w:p>
    <w:p w14:paraId="08BF2529" w14:textId="0E28F691" w:rsidR="004527D4" w:rsidRPr="00E24812" w:rsidRDefault="004527D4" w:rsidP="00C02832">
      <w:pPr>
        <w:pStyle w:val="ListParagraph"/>
        <w:numPr>
          <w:ilvl w:val="0"/>
          <w:numId w:val="44"/>
        </w:numPr>
        <w:ind w:left="1134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ตะกั่วผสมแคลเซียม เป็นวัตถุดิบหลักในการผลิตโครงแผ่นธาตุ (</w:t>
      </w:r>
      <w:r w:rsidRPr="00E24812">
        <w:rPr>
          <w:rFonts w:asciiTheme="majorBidi" w:hAnsiTheme="majorBidi" w:cstheme="majorBidi"/>
          <w:sz w:val="32"/>
          <w:szCs w:val="32"/>
        </w:rPr>
        <w:t>Grid</w:t>
      </w:r>
      <w:r w:rsidRPr="00C02832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E24812">
        <w:rPr>
          <w:rFonts w:asciiTheme="majorBidi" w:hAnsiTheme="majorBidi" w:cstheme="majorBidi"/>
          <w:sz w:val="32"/>
          <w:szCs w:val="32"/>
          <w:cs/>
        </w:rPr>
        <w:t>สำหรับการผลิตแบตเตอรี่ชนิดที่ไม่ต้องการการดูแลรักษา เนื่องจากมีอัตราการสูญเสียน้ำจากการทำงานน้อยกว่าแบตเตอรี่ที่มีโครงจากตะกั่วผสมพลวง</w:t>
      </w:r>
    </w:p>
    <w:p w14:paraId="03FDE309" w14:textId="5C4CB808" w:rsidR="00222EE3" w:rsidRPr="00E24812" w:rsidRDefault="00161508" w:rsidP="0024538F">
      <w:pPr>
        <w:ind w:firstLine="720"/>
        <w:jc w:val="thaiDistribute"/>
        <w:rPr>
          <w:rFonts w:eastAsia="Calibri"/>
        </w:rPr>
      </w:pPr>
      <w:r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บริษัทฯ สั่งซื้อตะกั่ว ทั้งประเภทตะกั่วบริสุทธิ์ ตะกั่วผสมพลวง และตะกั่วผสมแคลเซียม โดยมีแหล่งที่มาทั้งในประเทศ และต่างประเทศ โดยจัดซื้อในรูปของตะกั่วแท่ง ซึ่งอ้างอิงราคาจากราคาตลาด </w:t>
      </w:r>
      <w:r w:rsidRPr="00A42ACB">
        <w:rPr>
          <w:rFonts w:asciiTheme="majorBidi" w:eastAsia="Calibri" w:hAnsiTheme="majorBidi" w:cs="Angsana New"/>
          <w:sz w:val="32"/>
          <w:szCs w:val="32"/>
          <w:cs/>
        </w:rPr>
        <w:t>(</w:t>
      </w:r>
      <w:r w:rsidRPr="00A42ACB">
        <w:rPr>
          <w:rFonts w:asciiTheme="majorBidi" w:eastAsia="Calibri" w:hAnsiTheme="majorBidi" w:cstheme="majorBidi"/>
          <w:sz w:val="32"/>
          <w:szCs w:val="32"/>
        </w:rPr>
        <w:t>Commodity Price</w:t>
      </w:r>
      <w:r w:rsidRPr="00A42ACB">
        <w:rPr>
          <w:rFonts w:asciiTheme="majorBidi" w:eastAsia="Calibri" w:hAnsiTheme="majorBidi" w:cs="Angsana New"/>
          <w:sz w:val="32"/>
          <w:szCs w:val="32"/>
          <w:cs/>
        </w:rPr>
        <w:t xml:space="preserve">) </w:t>
      </w:r>
      <w:r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ของ </w:t>
      </w:r>
      <w:r w:rsidRPr="00A42ACB">
        <w:rPr>
          <w:rFonts w:asciiTheme="majorBidi" w:eastAsia="Calibri" w:hAnsiTheme="majorBidi" w:cstheme="majorBidi"/>
          <w:sz w:val="32"/>
          <w:szCs w:val="32"/>
        </w:rPr>
        <w:t xml:space="preserve">London Metal Exchange </w:t>
      </w:r>
      <w:r w:rsidR="00271CD5" w:rsidRPr="00E24812">
        <w:rPr>
          <w:rFonts w:asciiTheme="majorBidi" w:eastAsia="Calibri" w:hAnsiTheme="majorBidi" w:cstheme="majorBidi"/>
          <w:sz w:val="32"/>
          <w:szCs w:val="32"/>
          <w:cs/>
        </w:rPr>
        <w:t>ทั้งนี้ บริษัทฯ มีการผลิตตะกั่วเพื่อใช้ในการผลิตแบตเตอรี่เองบางส่วน ผ่าน</w:t>
      </w:r>
      <w:r w:rsidR="00271CD5" w:rsidRPr="00A42ACB">
        <w:rPr>
          <w:rFonts w:asciiTheme="majorBidi" w:hAnsiTheme="majorBidi" w:cstheme="majorBidi"/>
          <w:sz w:val="32"/>
          <w:szCs w:val="32"/>
          <w:cs/>
        </w:rPr>
        <w:t>บริษัท ไทย นันเฟอรัส เมทัล จำกัด ซึ่งเป็นบริ</w:t>
      </w:r>
      <w:r w:rsidR="003A691A" w:rsidRPr="00A42ACB">
        <w:rPr>
          <w:rFonts w:asciiTheme="majorBidi" w:hAnsiTheme="majorBidi" w:cstheme="majorBidi"/>
          <w:sz w:val="32"/>
          <w:szCs w:val="32"/>
          <w:cs/>
        </w:rPr>
        <w:t>ษั</w:t>
      </w:r>
      <w:r w:rsidR="00271CD5" w:rsidRPr="00A42ACB">
        <w:rPr>
          <w:rFonts w:asciiTheme="majorBidi" w:hAnsiTheme="majorBidi" w:cstheme="majorBidi"/>
          <w:sz w:val="32"/>
          <w:szCs w:val="32"/>
          <w:cs/>
        </w:rPr>
        <w:t>ทย่อยของบริษัทฯ</w:t>
      </w:r>
      <w:r w:rsidR="003A691A" w:rsidRPr="00A42ACB">
        <w:rPr>
          <w:rFonts w:asciiTheme="majorBidi" w:hAnsiTheme="majorBidi" w:cstheme="majorBidi"/>
          <w:sz w:val="32"/>
          <w:szCs w:val="32"/>
          <w:cs/>
        </w:rPr>
        <w:t xml:space="preserve"> เพื่อลดผลกระทบของความผันผวนด้านราคาและการขาดแคลนวัตถุดิบจากการนำเข้าตะกั่ว</w:t>
      </w:r>
      <w:r w:rsidR="003A691A" w:rsidRPr="00A42ACB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3A691A" w:rsidRPr="00A42ACB">
        <w:rPr>
          <w:rFonts w:asciiTheme="majorBidi" w:hAnsiTheme="majorBidi" w:cstheme="majorBidi"/>
          <w:sz w:val="32"/>
          <w:szCs w:val="32"/>
          <w:cs/>
        </w:rPr>
        <w:t>โดยตะกั่วที่ผลิตประกอบด้วย ตะกั่วบริสุทธิ์ และตะกั่วผสมพลวง</w:t>
      </w:r>
    </w:p>
    <w:p w14:paraId="5DFE3BCF" w14:textId="7AC01D37" w:rsidR="00161508" w:rsidRPr="00A42ACB" w:rsidRDefault="00161508" w:rsidP="00C02832">
      <w:pPr>
        <w:spacing w:before="120"/>
        <w:ind w:firstLine="709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บริษัทฯ มีนโยบายในการสั่งซื้อตะกั่วในระยะยาว โดยจัดทำสัญญากับทาง </w:t>
      </w:r>
      <w:r w:rsidRPr="00A42ACB">
        <w:rPr>
          <w:rFonts w:asciiTheme="majorBidi" w:eastAsia="Calibri" w:hAnsiTheme="majorBidi" w:cstheme="majorBidi"/>
          <w:sz w:val="32"/>
          <w:szCs w:val="32"/>
        </w:rPr>
        <w:t xml:space="preserve">Supplier </w:t>
      </w:r>
      <w:r w:rsidRPr="00A42ACB">
        <w:rPr>
          <w:rFonts w:asciiTheme="majorBidi" w:eastAsia="Calibri" w:hAnsiTheme="majorBidi" w:cstheme="majorBidi"/>
          <w:sz w:val="32"/>
          <w:szCs w:val="32"/>
          <w:cs/>
        </w:rPr>
        <w:t>ในแต่ละรายให้ให้จัดเตรียมปริมาณของตะกั่ว</w:t>
      </w:r>
      <w:r w:rsidR="004E7DED" w:rsidRPr="00A42ACB">
        <w:rPr>
          <w:rFonts w:asciiTheme="majorBidi" w:eastAsia="Calibri" w:hAnsiTheme="majorBidi" w:cstheme="majorBidi"/>
          <w:sz w:val="32"/>
          <w:szCs w:val="32"/>
          <w:cs/>
        </w:rPr>
        <w:t>ให้</w:t>
      </w:r>
      <w:r w:rsidRPr="00A42ACB">
        <w:rPr>
          <w:rFonts w:asciiTheme="majorBidi" w:eastAsia="Calibri" w:hAnsiTheme="majorBidi" w:cstheme="majorBidi"/>
          <w:sz w:val="32"/>
          <w:szCs w:val="32"/>
          <w:cs/>
        </w:rPr>
        <w:t>ครอบคลุมปริมาณที่ต้องใช้ในการผลิตในแต่ละปีตาม</w:t>
      </w:r>
      <w:r w:rsidR="004E7DED"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แผนการผลิตของบริษัทฯ โดยระยะเวลาของสัญญาดังกล่าวมีอายุประมาณ </w:t>
      </w:r>
      <w:r w:rsidR="004E7DED" w:rsidRPr="00A42ACB">
        <w:rPr>
          <w:rFonts w:asciiTheme="majorBidi" w:eastAsia="Calibri" w:hAnsiTheme="majorBidi" w:cstheme="majorBidi"/>
          <w:sz w:val="32"/>
          <w:szCs w:val="32"/>
        </w:rPr>
        <w:t xml:space="preserve">6 </w:t>
      </w:r>
      <w:r w:rsidR="004E7DED"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เดือน </w:t>
      </w:r>
      <w:r w:rsidR="004E7DED" w:rsidRPr="00A42ACB">
        <w:rPr>
          <w:rFonts w:asciiTheme="majorBidi" w:eastAsia="Calibri" w:hAnsiTheme="majorBidi" w:cs="Angsana New"/>
          <w:sz w:val="32"/>
          <w:szCs w:val="32"/>
          <w:cs/>
        </w:rPr>
        <w:t xml:space="preserve">– </w:t>
      </w:r>
      <w:r w:rsidR="004527D4" w:rsidRPr="00A42ACB">
        <w:rPr>
          <w:rFonts w:asciiTheme="majorBidi" w:eastAsia="Calibri" w:hAnsiTheme="majorBidi" w:cstheme="majorBidi"/>
          <w:sz w:val="32"/>
          <w:szCs w:val="32"/>
        </w:rPr>
        <w:t xml:space="preserve">12 </w:t>
      </w:r>
      <w:r w:rsidR="004527D4" w:rsidRPr="00A42ACB">
        <w:rPr>
          <w:rFonts w:asciiTheme="majorBidi" w:eastAsia="Calibri" w:hAnsiTheme="majorBidi" w:cstheme="majorBidi"/>
          <w:sz w:val="32"/>
          <w:szCs w:val="32"/>
          <w:cs/>
        </w:rPr>
        <w:t>เดือน</w:t>
      </w:r>
      <w:r w:rsidR="004E7DED"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 เพื่อลดความเสี่ยงจากการขาดแคลนของวัตถุดิบหลัก </w:t>
      </w:r>
    </w:p>
    <w:p w14:paraId="61983689" w14:textId="56A054DA" w:rsidR="003A691A" w:rsidRPr="00E24812" w:rsidRDefault="004E7DED" w:rsidP="00C02832">
      <w:pPr>
        <w:spacing w:before="120"/>
        <w:ind w:firstLine="709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การขนส่งสินค้าตะกั่วใช้ระยะเวลาเฉลี่ยประมาณ </w:t>
      </w:r>
      <w:r w:rsidRPr="00A42ACB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="004527D4" w:rsidRPr="00A42ACB">
        <w:rPr>
          <w:rFonts w:asciiTheme="majorBidi" w:eastAsia="Calibri" w:hAnsiTheme="majorBidi" w:cstheme="majorBidi"/>
          <w:sz w:val="32"/>
          <w:szCs w:val="32"/>
          <w:cs/>
        </w:rPr>
        <w:t>วันจากผู้จำหน่าย</w:t>
      </w:r>
      <w:r w:rsidRPr="00A42ACB">
        <w:rPr>
          <w:rFonts w:asciiTheme="majorBidi" w:eastAsia="Calibri" w:hAnsiTheme="majorBidi" w:cstheme="majorBidi"/>
          <w:sz w:val="32"/>
          <w:szCs w:val="32"/>
          <w:cs/>
        </w:rPr>
        <w:t>ในประเทศ และ</w:t>
      </w:r>
      <w:r w:rsidR="00BF279C" w:rsidRPr="00A42ACB">
        <w:rPr>
          <w:rFonts w:asciiTheme="majorBidi" w:eastAsia="Calibri" w:hAnsiTheme="majorBidi" w:cstheme="majorBidi"/>
          <w:sz w:val="32"/>
          <w:szCs w:val="32"/>
          <w:cs/>
        </w:rPr>
        <w:t>ประมาณ</w:t>
      </w:r>
      <w:r w:rsidR="00BF279C">
        <w:rPr>
          <w:rFonts w:asciiTheme="majorBidi" w:eastAsia="Calibri" w:hAnsiTheme="majorBidi" w:cs="Angsana New"/>
          <w:sz w:val="32"/>
          <w:szCs w:val="32"/>
          <w:cs/>
        </w:rPr>
        <w:t xml:space="preserve">     </w:t>
      </w:r>
      <w:r w:rsidRPr="00A42ACB">
        <w:rPr>
          <w:rFonts w:asciiTheme="majorBidi" w:eastAsia="Calibri" w:hAnsiTheme="majorBidi" w:cstheme="majorBidi"/>
          <w:sz w:val="32"/>
          <w:szCs w:val="32"/>
        </w:rPr>
        <w:t xml:space="preserve">45 </w:t>
      </w:r>
      <w:r w:rsidR="004527D4" w:rsidRPr="00A42ACB">
        <w:rPr>
          <w:rFonts w:asciiTheme="majorBidi" w:eastAsia="Calibri" w:hAnsiTheme="majorBidi" w:cstheme="majorBidi"/>
          <w:sz w:val="32"/>
          <w:szCs w:val="32"/>
          <w:cs/>
        </w:rPr>
        <w:t>วันจากผู้จำหน่าย</w:t>
      </w:r>
      <w:r w:rsidRPr="00A42ACB">
        <w:rPr>
          <w:rFonts w:asciiTheme="majorBidi" w:eastAsia="Calibri" w:hAnsiTheme="majorBidi" w:cstheme="majorBidi"/>
          <w:sz w:val="32"/>
          <w:szCs w:val="32"/>
          <w:cs/>
        </w:rPr>
        <w:t>จากต่างประเทศ โดยบริษัทฯ มีการสั่งซื้อตะกั่วเป็นประจำทุกเดือนโดยมีนโยบายในการจัดเก็บวัตถุดิบคงเหลือ</w:t>
      </w:r>
      <w:r w:rsidR="00881139"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ไม่เกิน </w:t>
      </w:r>
      <w:r w:rsidR="00881139" w:rsidRPr="00A42ACB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="00881139" w:rsidRPr="00A42ACB">
        <w:rPr>
          <w:rFonts w:asciiTheme="majorBidi" w:eastAsia="Calibri" w:hAnsiTheme="majorBidi" w:cstheme="majorBidi"/>
          <w:sz w:val="32"/>
          <w:szCs w:val="32"/>
          <w:cs/>
        </w:rPr>
        <w:t>วัน และต้องมีการสำรอง</w:t>
      </w:r>
      <w:r w:rsidRPr="00A42ACB">
        <w:rPr>
          <w:rFonts w:asciiTheme="majorBidi" w:eastAsia="Calibri" w:hAnsiTheme="majorBidi" w:cstheme="majorBidi"/>
          <w:sz w:val="32"/>
          <w:szCs w:val="32"/>
          <w:cs/>
        </w:rPr>
        <w:t>ให้มีความเพียงพออยู่เสมอ</w:t>
      </w:r>
    </w:p>
    <w:p w14:paraId="1F7E32B3" w14:textId="50A5B98F" w:rsidR="0050662A" w:rsidRPr="00E24812" w:rsidRDefault="0050662A" w:rsidP="00C02832">
      <w:pPr>
        <w:spacing w:before="120"/>
        <w:ind w:firstLine="72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E24812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แผ่นกั้น</w:t>
      </w:r>
    </w:p>
    <w:p w14:paraId="3A5B9857" w14:textId="09138A58" w:rsidR="004527D4" w:rsidRPr="00A42ACB" w:rsidRDefault="004527D4" w:rsidP="0024538F">
      <w:pPr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A42ACB">
        <w:rPr>
          <w:rFonts w:asciiTheme="majorBidi" w:hAnsiTheme="majorBidi" w:cstheme="majorBidi"/>
          <w:sz w:val="32"/>
          <w:szCs w:val="32"/>
          <w:cs/>
        </w:rPr>
        <w:t>แผ่นกั้นทำหน้าที่เป็นฉนวนกั้นแผ่นธาตุขั้</w:t>
      </w:r>
      <w:r w:rsidR="0076335B" w:rsidRPr="00A42ACB">
        <w:rPr>
          <w:rFonts w:asciiTheme="majorBidi" w:hAnsiTheme="majorBidi" w:cstheme="majorBidi"/>
          <w:sz w:val="32"/>
          <w:szCs w:val="32"/>
          <w:cs/>
        </w:rPr>
        <w:t>วบวกและขั้วลบ ป้องกันการลัดวงจร</w:t>
      </w:r>
      <w:r w:rsidR="0076335B" w:rsidRPr="00E2481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76335B" w:rsidRPr="00A42ACB">
        <w:rPr>
          <w:rFonts w:asciiTheme="majorBidi" w:hAnsiTheme="majorBidi" w:cstheme="majorBidi"/>
          <w:sz w:val="32"/>
          <w:szCs w:val="32"/>
          <w:cs/>
        </w:rPr>
        <w:t xml:space="preserve">เป็นหนึ่งในวัตถุดิบสำคัญในการผลิตแบตเตอรี่ คิดเป็นสัดส่วนประมาณร้อยละ </w:t>
      </w:r>
      <w:r w:rsidR="00182631">
        <w:rPr>
          <w:rFonts w:asciiTheme="majorBidi" w:hAnsiTheme="majorBidi" w:cstheme="majorBidi"/>
          <w:sz w:val="32"/>
          <w:szCs w:val="32"/>
        </w:rPr>
        <w:t>7</w:t>
      </w:r>
      <w:r w:rsidR="0076335B" w:rsidRPr="00E2481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76335B" w:rsidRPr="00A42ACB">
        <w:rPr>
          <w:rFonts w:asciiTheme="majorBidi" w:hAnsiTheme="majorBidi" w:cstheme="majorBidi"/>
          <w:sz w:val="32"/>
          <w:szCs w:val="32"/>
          <w:cs/>
        </w:rPr>
        <w:t xml:space="preserve">ของต้นทุนการผลิต </w:t>
      </w:r>
      <w:r w:rsidRPr="00A42ACB">
        <w:rPr>
          <w:rFonts w:asciiTheme="majorBidi" w:hAnsiTheme="majorBidi" w:cstheme="majorBidi"/>
          <w:sz w:val="32"/>
          <w:szCs w:val="32"/>
          <w:cs/>
        </w:rPr>
        <w:t xml:space="preserve">แผ่นกั้นมีส่วนประกอบหลักจำแนกเป็น </w:t>
      </w:r>
      <w:r w:rsidRPr="00A42ACB">
        <w:rPr>
          <w:rFonts w:asciiTheme="majorBidi" w:hAnsiTheme="majorBidi" w:cstheme="majorBidi"/>
          <w:sz w:val="32"/>
          <w:szCs w:val="32"/>
        </w:rPr>
        <w:t xml:space="preserve">2 </w:t>
      </w:r>
      <w:r w:rsidRPr="00A42ACB">
        <w:rPr>
          <w:rFonts w:asciiTheme="majorBidi" w:hAnsiTheme="majorBidi" w:cstheme="majorBidi"/>
          <w:sz w:val="32"/>
          <w:szCs w:val="32"/>
          <w:cs/>
        </w:rPr>
        <w:t>ประเภท ได้แก่ แผ่นกั้นยาง และแผ่นกั้นกระดาษประกบใยแก้ว ซึ่งขึ้นอยู่กับประเภท และรุ่นของแบตเตอรี่</w:t>
      </w:r>
      <w:r w:rsidRPr="00A42ACB">
        <w:rPr>
          <w:rFonts w:asciiTheme="majorBidi" w:eastAsia="Calibri" w:hAnsiTheme="majorBidi" w:cstheme="majorBidi"/>
          <w:sz w:val="32"/>
          <w:szCs w:val="32"/>
          <w:cs/>
        </w:rPr>
        <w:t>โดยแผ่นกั้นของแบตเตอรี่ในแต่ละชนิดมีความสูง และรูปร่างที่แตกต่างกันตามแต่ผลิตภัณฑ์ในแต่ละรุ่น</w:t>
      </w:r>
    </w:p>
    <w:p w14:paraId="00CC72E7" w14:textId="6BC0CD82" w:rsidR="0050662A" w:rsidRPr="00A42ACB" w:rsidRDefault="004E7DED" w:rsidP="0024538F">
      <w:pPr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24812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บริษัทฯ </w:t>
      </w:r>
      <w:r w:rsidR="0086695E"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สั่งซื้อแผ่นกั้นจากทั้งในประเทศ และต่างประเทศ ซึ่งการสั่งซื้อส่วนมากเป็นการซื้อจาก </w:t>
      </w:r>
      <w:r w:rsidR="00BF279C">
        <w:rPr>
          <w:rFonts w:asciiTheme="majorBidi" w:eastAsia="Calibri" w:hAnsiTheme="majorBidi" w:cstheme="majorBidi" w:hint="cs"/>
          <w:sz w:val="32"/>
          <w:szCs w:val="32"/>
          <w:cs/>
        </w:rPr>
        <w:t xml:space="preserve">    </w:t>
      </w:r>
      <w:r w:rsidR="004527D4" w:rsidRPr="00A42ACB">
        <w:rPr>
          <w:rFonts w:asciiTheme="majorBidi" w:eastAsia="Calibri" w:hAnsiTheme="majorBidi" w:cstheme="majorBidi"/>
          <w:sz w:val="32"/>
          <w:szCs w:val="32"/>
          <w:cs/>
        </w:rPr>
        <w:t>ผู้จำหน่าย</w:t>
      </w:r>
      <w:r w:rsidR="0086695E" w:rsidRPr="00A42ACB">
        <w:rPr>
          <w:rFonts w:asciiTheme="majorBidi" w:eastAsia="Calibri" w:hAnsiTheme="majorBidi" w:cstheme="majorBidi"/>
          <w:sz w:val="32"/>
          <w:szCs w:val="32"/>
          <w:cs/>
        </w:rPr>
        <w:t>ในประเทศ มีเพียงแผ่นกั้นบางชนิดที่ต้องนำเข้าจากผู้ผลิตจากต่างประเทศ บริษัทฯ มีการจัดซื้อ</w:t>
      </w:r>
      <w:r w:rsidR="0086695E" w:rsidRPr="00A42ACB">
        <w:rPr>
          <w:rFonts w:asciiTheme="majorBidi" w:eastAsia="Calibri" w:hAnsiTheme="majorBidi" w:cstheme="majorBidi"/>
          <w:sz w:val="32"/>
          <w:szCs w:val="32"/>
          <w:cs/>
        </w:rPr>
        <w:lastRenderedPageBreak/>
        <w:t xml:space="preserve">แผ่นกั้นเป็นประจำทุกเดือน </w:t>
      </w:r>
      <w:r w:rsidR="0076335B"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และมีการพิจารณาทบทวนราคาทุกปี </w:t>
      </w:r>
      <w:r w:rsidR="00C805B9" w:rsidRPr="00A42ACB">
        <w:rPr>
          <w:rFonts w:asciiTheme="majorBidi" w:eastAsia="Calibri" w:hAnsiTheme="majorBidi" w:cstheme="majorBidi"/>
          <w:sz w:val="32"/>
          <w:szCs w:val="32"/>
          <w:cs/>
        </w:rPr>
        <w:t>โดย</w:t>
      </w:r>
      <w:r w:rsidR="00D12685" w:rsidRPr="00A42ACB">
        <w:rPr>
          <w:rFonts w:asciiTheme="majorBidi" w:eastAsia="Calibri" w:hAnsiTheme="majorBidi" w:cstheme="majorBidi"/>
          <w:sz w:val="32"/>
          <w:szCs w:val="32"/>
          <w:cs/>
        </w:rPr>
        <w:t>ราคาของแผ่นกั้น</w:t>
      </w:r>
      <w:r w:rsidR="00C805B9" w:rsidRPr="00A42ACB">
        <w:rPr>
          <w:rFonts w:asciiTheme="majorBidi" w:eastAsia="Calibri" w:hAnsiTheme="majorBidi" w:cstheme="majorBidi"/>
          <w:sz w:val="32"/>
          <w:szCs w:val="32"/>
          <w:cs/>
        </w:rPr>
        <w:t>ที่ผ่านมา</w:t>
      </w:r>
      <w:r w:rsidR="00D12685" w:rsidRPr="00A42ACB">
        <w:rPr>
          <w:rFonts w:asciiTheme="majorBidi" w:eastAsia="Calibri" w:hAnsiTheme="majorBidi" w:cstheme="majorBidi"/>
          <w:sz w:val="32"/>
          <w:szCs w:val="32"/>
          <w:cs/>
        </w:rPr>
        <w:t>ไม่ได้มีการเปลี่ยนแปลง</w:t>
      </w:r>
      <w:r w:rsidR="00C805B9" w:rsidRPr="00A42ACB">
        <w:rPr>
          <w:rFonts w:asciiTheme="majorBidi" w:eastAsia="Calibri" w:hAnsiTheme="majorBidi" w:cstheme="majorBidi"/>
          <w:sz w:val="32"/>
          <w:szCs w:val="32"/>
          <w:cs/>
        </w:rPr>
        <w:t>มากนัก</w:t>
      </w:r>
      <w:r w:rsidR="0076335B"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</w:p>
    <w:p w14:paraId="75634C84" w14:textId="38F4E341" w:rsidR="0050662A" w:rsidRPr="00E24812" w:rsidRDefault="0050662A" w:rsidP="00C02832">
      <w:pPr>
        <w:spacing w:before="120"/>
        <w:ind w:firstLine="72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E24812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เปลือกหุ้ม</w:t>
      </w:r>
    </w:p>
    <w:p w14:paraId="74620220" w14:textId="5F18AFA4" w:rsidR="004527D4" w:rsidRPr="00A42ACB" w:rsidRDefault="004527D4" w:rsidP="00E24812">
      <w:pPr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A42ACB">
        <w:rPr>
          <w:rFonts w:asciiTheme="majorBidi" w:hAnsiTheme="majorBidi" w:cstheme="majorBidi"/>
          <w:sz w:val="32"/>
          <w:szCs w:val="32"/>
          <w:cs/>
        </w:rPr>
        <w:t xml:space="preserve">เปลือกที่ใช้หุ้มแบตเตอรี่ </w:t>
      </w:r>
      <w:r w:rsidR="0076335B" w:rsidRPr="00A42ACB">
        <w:rPr>
          <w:rFonts w:asciiTheme="majorBidi" w:hAnsiTheme="majorBidi" w:cstheme="majorBidi"/>
          <w:sz w:val="32"/>
          <w:szCs w:val="32"/>
          <w:cs/>
        </w:rPr>
        <w:t xml:space="preserve">เป็นอีกหนึ่งในวัตถุดิบสำคัญที่ใช้เป็นเปลือกบรรจุ คิดเป็นสัดส่วนประมาณร้อยละ </w:t>
      </w:r>
      <w:r w:rsidR="0076335B" w:rsidRPr="00A42ACB">
        <w:rPr>
          <w:rFonts w:asciiTheme="majorBidi" w:hAnsiTheme="majorBidi" w:cstheme="majorBidi"/>
          <w:sz w:val="32"/>
          <w:szCs w:val="32"/>
        </w:rPr>
        <w:t>5</w:t>
      </w:r>
      <w:r w:rsidR="0076335B" w:rsidRPr="00E2481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76335B" w:rsidRPr="00A42ACB">
        <w:rPr>
          <w:rFonts w:asciiTheme="majorBidi" w:hAnsiTheme="majorBidi" w:cstheme="majorBidi"/>
          <w:sz w:val="32"/>
          <w:szCs w:val="32"/>
          <w:cs/>
        </w:rPr>
        <w:t>ของต้นทุนการผลิต</w:t>
      </w:r>
      <w:r w:rsidRPr="00A42ACB">
        <w:rPr>
          <w:rFonts w:asciiTheme="majorBidi" w:hAnsiTheme="majorBidi" w:cstheme="majorBidi"/>
          <w:sz w:val="32"/>
          <w:szCs w:val="32"/>
          <w:cs/>
        </w:rPr>
        <w:t>มีส่วนประกอบหลักมาจากพลาสติก มีรูปทรงแตกต่างตามการใช้งานของแบตเตอรี่ในแต่ละประเภท</w:t>
      </w:r>
      <w:r w:rsidR="0076335B" w:rsidRPr="00A42AC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F9E352B" w14:textId="41181F57" w:rsidR="0050662A" w:rsidRDefault="00CF66BD" w:rsidP="0024538F">
      <w:pPr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A42ACB">
        <w:rPr>
          <w:rFonts w:asciiTheme="majorBidi" w:eastAsia="Calibri" w:hAnsiTheme="majorBidi" w:cstheme="majorBidi"/>
          <w:sz w:val="32"/>
          <w:szCs w:val="32"/>
          <w:cs/>
        </w:rPr>
        <w:t>บริษัทฯ</w:t>
      </w:r>
      <w:r w:rsidR="00C805B9"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A42ACB">
        <w:rPr>
          <w:rFonts w:asciiTheme="majorBidi" w:eastAsia="Calibri" w:hAnsiTheme="majorBidi" w:cstheme="majorBidi"/>
          <w:sz w:val="32"/>
          <w:szCs w:val="32"/>
          <w:cs/>
        </w:rPr>
        <w:t>ผลิตเปลือกหุ้</w:t>
      </w:r>
      <w:r w:rsidR="00C805B9"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มพลาสติกเพื่อใช้ในการผลิตแบตเตอรี่เองบางส่วน และสั่งซื้อจากผู้จำหน่ายภายนอกบางส่วน ซึ่งเป็นเปลือกหุ้มรุ่นที่บริษัทฯ ไม่สามารถผลิตเองได้ หรือช่วงเวลาที่ความต้องการเปลือกหุ้มเกินกว่ากำลังการผลิตของบริษัทฯ </w:t>
      </w:r>
      <w:r w:rsidR="0026113E"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ทั้งนี้ </w:t>
      </w:r>
      <w:r w:rsidR="00C805B9" w:rsidRPr="00A42ACB">
        <w:rPr>
          <w:rFonts w:asciiTheme="majorBidi" w:eastAsia="Calibri" w:hAnsiTheme="majorBidi" w:cstheme="majorBidi"/>
          <w:sz w:val="32"/>
          <w:szCs w:val="32"/>
          <w:cs/>
        </w:rPr>
        <w:t>ราคาของเปลือกหุ้ม</w:t>
      </w:r>
      <w:r w:rsidR="0026113E"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เปลี่ยนแปลงตามกลไกตลาดและความผันผวนของราคาเม็ดพลาสติกซึ่งเป็นวัตถุดิบหลัก บริษัทฯ สั่งซื้อเปลือกหุ้มจากผู้ผลิตภายในประเทศ เป็นประจำทุกเดือน </w:t>
      </w:r>
      <w:r w:rsidR="00881139" w:rsidRPr="00A42ACB">
        <w:rPr>
          <w:rFonts w:asciiTheme="majorBidi" w:eastAsia="Calibri" w:hAnsiTheme="majorBidi" w:cstheme="majorBidi"/>
          <w:sz w:val="32"/>
          <w:szCs w:val="32"/>
          <w:cs/>
        </w:rPr>
        <w:t>จึง</w:t>
      </w:r>
      <w:r w:rsidR="0026113E"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ไม่มีการจัดเก็บวัตถุดิบคงเหลือไว้ในปริมาณมาก </w:t>
      </w:r>
      <w:r w:rsidR="00C805B9"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  </w:t>
      </w:r>
    </w:p>
    <w:p w14:paraId="75210917" w14:textId="01BB95FD" w:rsidR="0050662A" w:rsidRPr="00E24812" w:rsidRDefault="0050662A" w:rsidP="00C02832">
      <w:pPr>
        <w:spacing w:before="120"/>
        <w:ind w:firstLine="72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E24812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น้ำกรด</w:t>
      </w:r>
    </w:p>
    <w:p w14:paraId="1475C0C9" w14:textId="28FEED78" w:rsidR="0026113E" w:rsidRPr="00E24812" w:rsidRDefault="004527D4" w:rsidP="00E24812">
      <w:pPr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A42ACB">
        <w:rPr>
          <w:rFonts w:asciiTheme="majorBidi" w:hAnsiTheme="majorBidi" w:cstheme="majorBidi"/>
          <w:sz w:val="32"/>
          <w:szCs w:val="32"/>
          <w:cs/>
        </w:rPr>
        <w:t xml:space="preserve">น้ำกรดเป็นสารละลายที่ทำปฏิกริยากับแผ่นธาตุในเชิงเคมี </w:t>
      </w:r>
      <w:r w:rsidRPr="00A42ACB">
        <w:rPr>
          <w:rFonts w:asciiTheme="majorBidi" w:hAnsiTheme="majorBidi" w:cs="Angsana New"/>
          <w:sz w:val="32"/>
          <w:szCs w:val="32"/>
          <w:cs/>
        </w:rPr>
        <w:t>(</w:t>
      </w:r>
      <w:r w:rsidRPr="00A42ACB">
        <w:rPr>
          <w:rFonts w:asciiTheme="majorBidi" w:hAnsiTheme="majorBidi" w:cstheme="majorBidi"/>
          <w:sz w:val="32"/>
          <w:szCs w:val="32"/>
        </w:rPr>
        <w:t>Electrolyte</w:t>
      </w:r>
      <w:r w:rsidRPr="00A42ACB">
        <w:rPr>
          <w:rFonts w:asciiTheme="majorBidi" w:hAnsiTheme="majorBidi" w:cs="Angsana New"/>
          <w:sz w:val="32"/>
          <w:szCs w:val="32"/>
          <w:cs/>
        </w:rPr>
        <w:t>)</w:t>
      </w:r>
      <w:r w:rsidRPr="00A42ACB">
        <w:rPr>
          <w:rFonts w:asciiTheme="majorBidi" w:hAnsiTheme="majorBidi" w:cstheme="majorBidi"/>
          <w:sz w:val="32"/>
          <w:szCs w:val="32"/>
          <w:cs/>
        </w:rPr>
        <w:t xml:space="preserve"> เพื่อให้กำเนิดพลังงาน</w:t>
      </w:r>
      <w:r w:rsidR="0026113E" w:rsidRPr="00E24812">
        <w:rPr>
          <w:rFonts w:asciiTheme="majorBidi" w:eastAsia="Calibri" w:hAnsiTheme="majorBidi" w:cstheme="majorBidi"/>
          <w:sz w:val="32"/>
          <w:szCs w:val="32"/>
          <w:cs/>
        </w:rPr>
        <w:t>บริษัทฯ สั่งซื้อ</w:t>
      </w:r>
      <w:r w:rsidR="0026113E"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น้ำกรดจากผู้จำหน่ายในประเทศเท่านั้น โดยจัดซื้อจากผู้จำหน่ายจำนวนประมาณ </w:t>
      </w:r>
      <w:r w:rsidR="0026113E" w:rsidRPr="00A42ACB">
        <w:rPr>
          <w:rFonts w:asciiTheme="majorBidi" w:eastAsia="Calibri" w:hAnsiTheme="majorBidi" w:cstheme="majorBidi"/>
          <w:sz w:val="32"/>
          <w:szCs w:val="32"/>
        </w:rPr>
        <w:t xml:space="preserve">3 </w:t>
      </w:r>
      <w:r w:rsidR="0026113E"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ราย </w:t>
      </w:r>
      <w:r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มีการสั่งซื้อเป็นประจำทุกเดือน </w:t>
      </w:r>
      <w:r w:rsidR="0026113E"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โดยน้ำกรดที่สั่งซื้อจะเป็นน้ำกรดที่มีคุณลักษณะจำเพาะตามที่บริษัทฯ ต้องการ </w:t>
      </w:r>
      <w:r w:rsidR="0076335B"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 บริษัทฯ มีการพิจารณาทบทวนราคาทุกปี โดยราคาของน้ำกรดที่ผ่านมาไม่ได้มีการเปลี่ยนแปลงมากนัก</w:t>
      </w:r>
    </w:p>
    <w:p w14:paraId="65D74097" w14:textId="5A42F40B" w:rsidR="005E420D" w:rsidRPr="0024538F" w:rsidRDefault="005E420D" w:rsidP="00C02832">
      <w:pPr>
        <w:spacing w:before="120"/>
        <w:ind w:firstLine="72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24538F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การเปลี่ยนแปลงเทคโนโลยีต่อการใช้วัตถุดิบและสภาพปัญหาเกี่ยวกับวัตถุดิบ</w:t>
      </w:r>
    </w:p>
    <w:p w14:paraId="0DD5DBBE" w14:textId="38C96F55" w:rsidR="005E420D" w:rsidRDefault="005E420D" w:rsidP="0024538F">
      <w:pPr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4538F">
        <w:rPr>
          <w:rFonts w:asciiTheme="majorBidi" w:eastAsia="Calibri" w:hAnsiTheme="majorBidi" w:cstheme="majorBidi"/>
          <w:sz w:val="32"/>
          <w:szCs w:val="32"/>
          <w:cs/>
        </w:rPr>
        <w:t>เนื่องจากปัจจุบันบริษัท</w:t>
      </w:r>
      <w:r w:rsidR="00447DC3" w:rsidRPr="0024538F">
        <w:rPr>
          <w:rFonts w:asciiTheme="majorBidi" w:eastAsia="Calibri" w:hAnsiTheme="majorBidi" w:cstheme="majorBidi"/>
          <w:sz w:val="32"/>
          <w:szCs w:val="32"/>
          <w:cs/>
        </w:rPr>
        <w:t xml:space="preserve">ฯ </w:t>
      </w:r>
      <w:r w:rsidRPr="0024538F">
        <w:rPr>
          <w:rFonts w:asciiTheme="majorBidi" w:eastAsia="Calibri" w:hAnsiTheme="majorBidi" w:cstheme="majorBidi"/>
          <w:sz w:val="32"/>
          <w:szCs w:val="32"/>
          <w:cs/>
        </w:rPr>
        <w:t>เป็นผู้ผลิตแบตเตอรี่ที่มีกำลังการผลิตเป็นหนึ่งในประเทศ และผู้บริหารของบริษัทให้ความสำคัญกับสัมพันธภาพที่ดีระหว่างบริษัทและผู้ขายวัตถุดิบเพื่อให้ได้รับประโยชน์ร่วมกันทั้งสองฝ่ายและเติบโตมาด้วยกันอย่างต่อเนื่อง บริษัทจึงไม่มีปัญหาเรื่องขาดแคลนวัตถุดิบ สำหรับเรื่องราคาในปีที่ผ่านมายังคงมีความผันผวนอยู่ และเพื่อเป็นการป้องกันความเสี่ยงจากการสั่งซื้อวัตถุดิบตะกั่วจากต่างประเทศ บริษัทได้ทำสัญญาซื้อวัตถุดิบล่วงหน้าและการส่งมอบกับผู้ขายในต่างประเทศในแต่ละปี</w:t>
      </w:r>
    </w:p>
    <w:p w14:paraId="07882D9E" w14:textId="77777777" w:rsidR="00BF279C" w:rsidRPr="0024538F" w:rsidRDefault="00BF279C" w:rsidP="0024538F">
      <w:pPr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605BB74D" w14:textId="30DBAA7E" w:rsidR="005E420D" w:rsidRPr="0024538F" w:rsidRDefault="005E420D" w:rsidP="0024538F">
      <w:pPr>
        <w:ind w:firstLine="72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24538F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ผลการเปลี่ยนแปลงเทคโนโลยีต่อการใช้วัตถุดิบและสภาพปัญหาเกี่ยวกับวัตถุดิบ</w:t>
      </w:r>
    </w:p>
    <w:p w14:paraId="6A56932A" w14:textId="5FE4019D" w:rsidR="001E194D" w:rsidRPr="0024538F" w:rsidRDefault="005E420D" w:rsidP="00C02832">
      <w:pPr>
        <w:spacing w:before="120"/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4538F">
        <w:rPr>
          <w:rFonts w:asciiTheme="majorBidi" w:eastAsia="Calibri" w:hAnsiTheme="majorBidi" w:cstheme="majorBidi"/>
          <w:sz w:val="32"/>
          <w:szCs w:val="32"/>
          <w:cs/>
        </w:rPr>
        <w:t>ด้านเทคโนโลยีการผลิตนั้นบริษัทฯได้จัดตั้งคณะวิจัยและพัฒนาผลิตภัณฑ์มีหน้าที่วิจัยค้นคว้า</w:t>
      </w:r>
      <w:r w:rsidR="002E2266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</w:t>
      </w:r>
      <w:r w:rsidRPr="0024538F">
        <w:rPr>
          <w:rFonts w:asciiTheme="majorBidi" w:eastAsia="Calibri" w:hAnsiTheme="majorBidi" w:cstheme="majorBidi"/>
          <w:sz w:val="32"/>
          <w:szCs w:val="32"/>
          <w:cs/>
        </w:rPr>
        <w:t>ถึงความเหมาะสมทางด้านเทคโนโลยีที่มีขึ้นในต่างประเทศเพื่อนำเข้ามาใช้สำหรับการผลิตของบริษัทฯ</w:t>
      </w:r>
      <w:r w:rsidR="002E2266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</w:t>
      </w:r>
      <w:r w:rsidRPr="0024538F">
        <w:rPr>
          <w:rFonts w:asciiTheme="majorBidi" w:eastAsia="Calibri" w:hAnsiTheme="majorBidi" w:cstheme="majorBidi"/>
          <w:sz w:val="32"/>
          <w:szCs w:val="32"/>
          <w:cs/>
        </w:rPr>
        <w:t>ในปัจจุบันวัตถุดิบตะกั่วยังคงเป็นวัตถุดิบที่เหมาะสมที่สุดในการผลิตแบตเตอรี่ ซึ่งบริษัทฯ</w:t>
      </w:r>
      <w:r w:rsidR="00447DC3" w:rsidRPr="0024538F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eastAsia="Calibri" w:hAnsiTheme="majorBidi" w:cstheme="majorBidi"/>
          <w:sz w:val="32"/>
          <w:szCs w:val="32"/>
          <w:cs/>
        </w:rPr>
        <w:t>มีแหล่งผู้จัดส่งวัตถุดิบจำนวนมากทั้งภายในประเทศและนอกประเทศ จึงไม่มีปัญหาในเรื่องการขาดแคลนวัตถุดิบ</w:t>
      </w:r>
    </w:p>
    <w:p w14:paraId="604E8641" w14:textId="77777777" w:rsidR="002546EF" w:rsidRDefault="002546EF" w:rsidP="00C02832">
      <w:pPr>
        <w:spacing w:before="120"/>
        <w:ind w:firstLine="72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259E53BC" w14:textId="77777777" w:rsidR="002546EF" w:rsidRDefault="002546EF" w:rsidP="00C02832">
      <w:pPr>
        <w:spacing w:before="120"/>
        <w:ind w:firstLine="72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7C611A7E" w14:textId="2856D10B" w:rsidR="005E420D" w:rsidRPr="0024538F" w:rsidRDefault="005E420D" w:rsidP="00C02832">
      <w:pPr>
        <w:spacing w:before="120"/>
        <w:ind w:firstLine="72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24538F">
        <w:rPr>
          <w:rFonts w:asciiTheme="majorBidi" w:eastAsia="Calibri" w:hAnsiTheme="majorBidi" w:cstheme="majorBidi"/>
          <w:b/>
          <w:bCs/>
          <w:sz w:val="32"/>
          <w:szCs w:val="32"/>
          <w:cs/>
        </w:rPr>
        <w:lastRenderedPageBreak/>
        <w:t>เทคโนโลยีในการผลิต</w:t>
      </w:r>
    </w:p>
    <w:p w14:paraId="344259BF" w14:textId="5CFD1AE0" w:rsidR="005E420D" w:rsidRPr="0024538F" w:rsidRDefault="005E420D" w:rsidP="00C02832">
      <w:pPr>
        <w:spacing w:before="120"/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4538F">
        <w:rPr>
          <w:rFonts w:asciiTheme="majorBidi" w:eastAsia="Calibri" w:hAnsiTheme="majorBidi" w:cstheme="majorBidi"/>
          <w:sz w:val="32"/>
          <w:szCs w:val="32"/>
          <w:cs/>
        </w:rPr>
        <w:t>ปัจจุบันบริษัทฯ</w:t>
      </w:r>
      <w:r w:rsidR="00447DC3" w:rsidRPr="0024538F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eastAsia="Calibri" w:hAnsiTheme="majorBidi" w:cstheme="majorBidi"/>
          <w:sz w:val="32"/>
          <w:szCs w:val="32"/>
          <w:cs/>
        </w:rPr>
        <w:t>มีเครื่องจักรในการผลิตแบตเตอรี่ที่ทันสมัยที่สุดในแถบประเทศเอเซียตะวันออกเฉียงใต้โดยเทคโนโลยีที่ใช้ในการผลิตของบริษัทฯ  ได้มีการพัฒนาขึ้นมาเองบางส่วนและพัฒนาร่วมกับต่างประเทศในส่วนที่เหลือ  นอกจากนี้บริษัทยังมีศูนย์วิจัย และพัฒนาเป็นของตัวเองเพื่อใช้ในการพัฒนาคุณภาพแบตเตอรี่</w:t>
      </w:r>
    </w:p>
    <w:p w14:paraId="23A5B4F9" w14:textId="697D13AB" w:rsidR="004640B7" w:rsidRDefault="005E420D" w:rsidP="00C02832">
      <w:pPr>
        <w:spacing w:before="120"/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4538F">
        <w:rPr>
          <w:rFonts w:asciiTheme="majorBidi" w:eastAsia="Calibri" w:hAnsiTheme="majorBidi" w:cstheme="majorBidi"/>
          <w:sz w:val="32"/>
          <w:szCs w:val="32"/>
          <w:cs/>
        </w:rPr>
        <w:t>การเปลี่ยนแปลงทางเทคโนโลยีการผลิตค่อนข้างช้าเพราะอุตสาหกรรมการผลิตแบตเตอรี่ยังคงอาศัยตะกั่วเป็นวัตถุดิบหลักในการผลิต  อย่างไรก็ดีหากมีการเปลี่ยนแปลงเทคโนโลยีการผลิตบริษัทฯ</w:t>
      </w:r>
      <w:r w:rsidR="00447DC3" w:rsidRPr="0024538F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eastAsia="Calibri" w:hAnsiTheme="majorBidi" w:cstheme="majorBidi"/>
          <w:sz w:val="32"/>
          <w:szCs w:val="32"/>
          <w:cs/>
        </w:rPr>
        <w:t>ก็สามารถปรับเปลี่ยนเครื่องจักรให้เข้ากับเทคโนโลยีที่เปลี่ยนแปลงไปได้โดยใช้เวลาและค่าใช้จ่ายไม่มากนัก  เพราะบริษัทฯมีหน่วยงานที่สามารถสร้างและดัดแปลงเครื่องจักรเองได้</w:t>
      </w:r>
    </w:p>
    <w:p w14:paraId="6A3D98A4" w14:textId="6B98DEF5" w:rsidR="00E56FC9" w:rsidRPr="00A42ACB" w:rsidRDefault="00E56FC9" w:rsidP="00C02832">
      <w:pPr>
        <w:spacing w:before="12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A42ACB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ขั้นตอนการผลิตแบตเตอรี่โดยย่อ</w:t>
      </w:r>
    </w:p>
    <w:p w14:paraId="5815B12E" w14:textId="186DBE4D" w:rsidR="00E56FC9" w:rsidRPr="00A42ACB" w:rsidRDefault="00E56FC9" w:rsidP="00C02832">
      <w:pPr>
        <w:spacing w:before="120"/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ขั้นตอนการผลิตแบตเตอรี่โดยย่อของบริษัทสามารถแบ่งเป็น  </w:t>
      </w:r>
      <w:r w:rsidR="00FC69D5" w:rsidRPr="00E24812">
        <w:rPr>
          <w:rFonts w:asciiTheme="majorBidi" w:eastAsia="Calibri" w:hAnsiTheme="majorBidi" w:cstheme="majorBidi"/>
          <w:sz w:val="32"/>
          <w:szCs w:val="32"/>
        </w:rPr>
        <w:t>5</w:t>
      </w:r>
      <w:r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  ขั้นตอนดังนี้</w:t>
      </w:r>
    </w:p>
    <w:p w14:paraId="533B173D" w14:textId="428D0AD1" w:rsidR="00E56FC9" w:rsidRPr="00E24812" w:rsidRDefault="00E56FC9" w:rsidP="00C02832">
      <w:pPr>
        <w:numPr>
          <w:ilvl w:val="0"/>
          <w:numId w:val="17"/>
        </w:numPr>
        <w:spacing w:before="120"/>
        <w:ind w:left="1071" w:hanging="357"/>
        <w:contextualSpacing/>
        <w:jc w:val="thaiDistribute"/>
        <w:rPr>
          <w:rFonts w:asciiTheme="majorBidi" w:eastAsia="Calibri" w:hAnsiTheme="majorBidi" w:cstheme="majorBidi"/>
          <w:sz w:val="32"/>
          <w:szCs w:val="32"/>
          <w:u w:val="single"/>
        </w:rPr>
      </w:pPr>
      <w:r w:rsidRPr="00E24812">
        <w:rPr>
          <w:rFonts w:asciiTheme="majorBidi" w:eastAsia="Calibri" w:hAnsiTheme="majorBidi" w:cstheme="majorBidi"/>
          <w:sz w:val="32"/>
          <w:szCs w:val="32"/>
          <w:u w:val="single"/>
          <w:cs/>
        </w:rPr>
        <w:t>การทำโครงตะกั่ว  (</w:t>
      </w:r>
      <w:r w:rsidRPr="00E24812">
        <w:rPr>
          <w:rFonts w:asciiTheme="majorBidi" w:eastAsia="Calibri" w:hAnsiTheme="majorBidi" w:cstheme="majorBidi"/>
          <w:sz w:val="32"/>
          <w:szCs w:val="32"/>
          <w:u w:val="single"/>
        </w:rPr>
        <w:t>Grid  Casting</w:t>
      </w:r>
      <w:r w:rsidRPr="00E24812">
        <w:rPr>
          <w:rFonts w:asciiTheme="majorBidi" w:eastAsia="Calibri" w:hAnsiTheme="majorBidi" w:cstheme="majorBidi"/>
          <w:sz w:val="32"/>
          <w:szCs w:val="32"/>
          <w:u w:val="single"/>
          <w:cs/>
        </w:rPr>
        <w:t>)</w:t>
      </w:r>
    </w:p>
    <w:p w14:paraId="37E4DD93" w14:textId="78D44163" w:rsidR="00213654" w:rsidRPr="00A42ACB" w:rsidRDefault="0050662A" w:rsidP="00C02832">
      <w:pPr>
        <w:spacing w:before="120"/>
        <w:ind w:left="1077"/>
        <w:contextualSpacing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A42ACB">
        <w:rPr>
          <w:rFonts w:asciiTheme="majorBidi" w:eastAsia="Calibri" w:hAnsiTheme="majorBidi" w:cstheme="majorBidi"/>
          <w:sz w:val="32"/>
          <w:szCs w:val="32"/>
          <w:cs/>
        </w:rPr>
        <w:t>กระบวน</w:t>
      </w:r>
      <w:r w:rsidR="002C67C2"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การสร้างโครงแผ่นธาตุ </w:t>
      </w:r>
      <w:r w:rsidR="002C67C2" w:rsidRPr="00A42ACB">
        <w:rPr>
          <w:rFonts w:asciiTheme="majorBidi" w:eastAsia="Calibri" w:hAnsiTheme="majorBidi" w:cs="Angsana New"/>
          <w:sz w:val="32"/>
          <w:szCs w:val="32"/>
          <w:cs/>
        </w:rPr>
        <w:t>(</w:t>
      </w:r>
      <w:r w:rsidR="002C67C2" w:rsidRPr="00A42ACB">
        <w:rPr>
          <w:rFonts w:asciiTheme="majorBidi" w:eastAsia="Calibri" w:hAnsiTheme="majorBidi" w:cstheme="majorBidi"/>
          <w:sz w:val="32"/>
          <w:szCs w:val="32"/>
        </w:rPr>
        <w:t>Grid</w:t>
      </w:r>
      <w:r w:rsidR="002C67C2" w:rsidRPr="00A42ACB">
        <w:rPr>
          <w:rFonts w:asciiTheme="majorBidi" w:eastAsia="Calibri" w:hAnsiTheme="majorBidi" w:cs="Angsana New"/>
          <w:sz w:val="32"/>
          <w:szCs w:val="32"/>
          <w:cs/>
        </w:rPr>
        <w:t xml:space="preserve">) </w:t>
      </w:r>
      <w:r w:rsidRPr="00A42ACB">
        <w:rPr>
          <w:rFonts w:asciiTheme="majorBidi" w:eastAsia="Calibri" w:hAnsiTheme="majorBidi" w:cstheme="majorBidi"/>
          <w:sz w:val="32"/>
          <w:szCs w:val="32"/>
          <w:cs/>
        </w:rPr>
        <w:t>เพื่อ</w:t>
      </w:r>
      <w:r w:rsidR="002C67C2" w:rsidRPr="00A42ACB">
        <w:rPr>
          <w:rFonts w:asciiTheme="majorBidi" w:eastAsia="Calibri" w:hAnsiTheme="majorBidi" w:cstheme="majorBidi"/>
          <w:sz w:val="32"/>
          <w:szCs w:val="32"/>
          <w:cs/>
        </w:rPr>
        <w:t>เตรียมนำไปฉาบกับเนื้อแผ่นธ</w:t>
      </w:r>
      <w:r w:rsidRPr="00A42ACB">
        <w:rPr>
          <w:rFonts w:asciiTheme="majorBidi" w:eastAsia="Calibri" w:hAnsiTheme="majorBidi" w:cstheme="majorBidi"/>
          <w:sz w:val="32"/>
          <w:szCs w:val="32"/>
          <w:cs/>
        </w:rPr>
        <w:t>าตุ สำหรับ</w:t>
      </w:r>
      <w:r w:rsidR="002C67C2"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ผลิตเป็นกลุ่มเซลล์แบตเตอรี่ต่อไป ทั้งนี้ โครงตะกั่วจะผลิตจากวัตถุดิบหลัก </w:t>
      </w:r>
      <w:r w:rsidR="002C67C2" w:rsidRPr="00A42ACB">
        <w:rPr>
          <w:rFonts w:asciiTheme="majorBidi" w:eastAsia="Calibri" w:hAnsiTheme="majorBidi" w:cstheme="majorBidi"/>
          <w:sz w:val="32"/>
          <w:szCs w:val="32"/>
        </w:rPr>
        <w:t xml:space="preserve">2 </w:t>
      </w:r>
      <w:r w:rsidR="002C67C2"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ชนิด ได้แก่ </w:t>
      </w:r>
      <w:r w:rsidRPr="00A42ACB">
        <w:rPr>
          <w:rFonts w:asciiTheme="majorBidi" w:eastAsia="Calibri" w:hAnsiTheme="majorBidi" w:cstheme="majorBidi"/>
          <w:sz w:val="32"/>
          <w:szCs w:val="32"/>
          <w:cs/>
        </w:rPr>
        <w:t>ตะกั่วผสมพลวง และตะกั่วผสมแคลเซียม</w:t>
      </w:r>
    </w:p>
    <w:p w14:paraId="1CF75DB9" w14:textId="2D8CAEBA" w:rsidR="00E56FC9" w:rsidRPr="00E24812" w:rsidRDefault="00E56FC9" w:rsidP="00C02832">
      <w:pPr>
        <w:numPr>
          <w:ilvl w:val="0"/>
          <w:numId w:val="17"/>
        </w:numPr>
        <w:spacing w:before="120"/>
        <w:ind w:left="1077"/>
        <w:contextualSpacing/>
        <w:jc w:val="thaiDistribute"/>
        <w:rPr>
          <w:rFonts w:asciiTheme="majorBidi" w:eastAsia="Calibri" w:hAnsiTheme="majorBidi" w:cstheme="majorBidi"/>
          <w:sz w:val="32"/>
          <w:szCs w:val="32"/>
          <w:u w:val="single"/>
        </w:rPr>
      </w:pPr>
      <w:r w:rsidRPr="00E24812">
        <w:rPr>
          <w:rFonts w:asciiTheme="majorBidi" w:eastAsia="Calibri" w:hAnsiTheme="majorBidi" w:cstheme="majorBidi"/>
          <w:sz w:val="32"/>
          <w:szCs w:val="32"/>
          <w:u w:val="single"/>
          <w:cs/>
        </w:rPr>
        <w:t>การทำผงตะกั่ว  (</w:t>
      </w:r>
      <w:r w:rsidRPr="00E24812">
        <w:rPr>
          <w:rFonts w:asciiTheme="majorBidi" w:eastAsia="Calibri" w:hAnsiTheme="majorBidi" w:cstheme="majorBidi"/>
          <w:sz w:val="32"/>
          <w:szCs w:val="32"/>
          <w:u w:val="single"/>
        </w:rPr>
        <w:t>Lead  Powder</w:t>
      </w:r>
      <w:r w:rsidRPr="00E24812">
        <w:rPr>
          <w:rFonts w:asciiTheme="majorBidi" w:eastAsia="Calibri" w:hAnsiTheme="majorBidi" w:cstheme="majorBidi"/>
          <w:sz w:val="32"/>
          <w:szCs w:val="32"/>
          <w:u w:val="single"/>
          <w:cs/>
        </w:rPr>
        <w:t>)</w:t>
      </w:r>
    </w:p>
    <w:p w14:paraId="0917EB4B" w14:textId="75DF5133" w:rsidR="002C67C2" w:rsidRPr="00A42ACB" w:rsidRDefault="002C67C2" w:rsidP="00C02832">
      <w:pPr>
        <w:spacing w:before="120"/>
        <w:ind w:left="1077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A42ACB">
        <w:rPr>
          <w:rFonts w:asciiTheme="majorBidi" w:eastAsia="Calibri" w:hAnsiTheme="majorBidi" w:cstheme="majorBidi"/>
          <w:sz w:val="32"/>
          <w:szCs w:val="32"/>
          <w:cs/>
        </w:rPr>
        <w:t>ขั้นตอนการนำตะกั่วแท่งมาหลอมละลายและเปลี่ยนรูปให้มีขนาดเล็กลง ก่อนนำไปแปรรูปเป็นผงตะกั่วเพื่อใช้เป็นวัตถุดิบหลักในการผลิตเนื้อแผ่นธาตุ</w:t>
      </w:r>
    </w:p>
    <w:p w14:paraId="58D33E86" w14:textId="7FE04B1E" w:rsidR="00E56FC9" w:rsidRPr="00E24812" w:rsidRDefault="00E56FC9" w:rsidP="00C02832">
      <w:pPr>
        <w:numPr>
          <w:ilvl w:val="0"/>
          <w:numId w:val="17"/>
        </w:numPr>
        <w:spacing w:before="120"/>
        <w:ind w:left="1077"/>
        <w:contextualSpacing/>
        <w:jc w:val="thaiDistribute"/>
        <w:rPr>
          <w:rFonts w:asciiTheme="majorBidi" w:eastAsia="Calibri" w:hAnsiTheme="majorBidi" w:cstheme="majorBidi"/>
          <w:sz w:val="32"/>
          <w:szCs w:val="32"/>
          <w:u w:val="single"/>
        </w:rPr>
      </w:pPr>
      <w:r w:rsidRPr="00E24812">
        <w:rPr>
          <w:rFonts w:asciiTheme="majorBidi" w:eastAsia="Calibri" w:hAnsiTheme="majorBidi" w:cstheme="majorBidi"/>
          <w:sz w:val="32"/>
          <w:szCs w:val="32"/>
          <w:u w:val="single"/>
          <w:cs/>
        </w:rPr>
        <w:t>การผสมเนื้อแผ่นธาตุ  (</w:t>
      </w:r>
      <w:r w:rsidRPr="00E24812">
        <w:rPr>
          <w:rFonts w:asciiTheme="majorBidi" w:eastAsia="Calibri" w:hAnsiTheme="majorBidi" w:cstheme="majorBidi"/>
          <w:sz w:val="32"/>
          <w:szCs w:val="32"/>
          <w:u w:val="single"/>
        </w:rPr>
        <w:t>Mixing</w:t>
      </w:r>
      <w:r w:rsidRPr="00E24812">
        <w:rPr>
          <w:rFonts w:asciiTheme="majorBidi" w:eastAsia="Calibri" w:hAnsiTheme="majorBidi" w:cstheme="majorBidi"/>
          <w:sz w:val="32"/>
          <w:szCs w:val="32"/>
          <w:u w:val="single"/>
          <w:cs/>
        </w:rPr>
        <w:t>)</w:t>
      </w:r>
    </w:p>
    <w:p w14:paraId="5AAEC78A" w14:textId="4C6160A6" w:rsidR="002C67C2" w:rsidRPr="00A42ACB" w:rsidRDefault="002C67C2" w:rsidP="00C02832">
      <w:pPr>
        <w:spacing w:before="120"/>
        <w:ind w:left="1077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A42ACB">
        <w:rPr>
          <w:rFonts w:asciiTheme="majorBidi" w:eastAsia="Calibri" w:hAnsiTheme="majorBidi" w:cstheme="majorBidi"/>
          <w:sz w:val="32"/>
          <w:szCs w:val="32"/>
          <w:cs/>
        </w:rPr>
        <w:t>การนำผงตะกั่วบริสุทธิ์ผสมรวมกับ สารเคมี น้ำกรด และน้ำกลั่น ให้มีความหนาแน่นเป็นไปตามสูตรการผลิตของบริษัทฯ สำหรับนำไปฉาบกับแผ่นธาตุต่อไป</w:t>
      </w:r>
    </w:p>
    <w:p w14:paraId="3B127CFC" w14:textId="1CB486F4" w:rsidR="00E56FC9" w:rsidRPr="00E24812" w:rsidRDefault="00E56FC9" w:rsidP="00C02832">
      <w:pPr>
        <w:numPr>
          <w:ilvl w:val="0"/>
          <w:numId w:val="17"/>
        </w:numPr>
        <w:spacing w:before="120"/>
        <w:ind w:left="1077"/>
        <w:contextualSpacing/>
        <w:jc w:val="thaiDistribute"/>
        <w:rPr>
          <w:rFonts w:asciiTheme="majorBidi" w:eastAsia="Calibri" w:hAnsiTheme="majorBidi" w:cstheme="majorBidi"/>
          <w:sz w:val="32"/>
          <w:szCs w:val="32"/>
          <w:u w:val="single"/>
        </w:rPr>
      </w:pPr>
      <w:r w:rsidRPr="00E24812">
        <w:rPr>
          <w:rFonts w:asciiTheme="majorBidi" w:eastAsia="Calibri" w:hAnsiTheme="majorBidi" w:cstheme="majorBidi"/>
          <w:sz w:val="32"/>
          <w:szCs w:val="32"/>
          <w:u w:val="single"/>
          <w:cs/>
        </w:rPr>
        <w:t>การฉาบแผ่นธาตุ  (</w:t>
      </w:r>
      <w:r w:rsidRPr="00E24812">
        <w:rPr>
          <w:rFonts w:asciiTheme="majorBidi" w:eastAsia="Calibri" w:hAnsiTheme="majorBidi" w:cstheme="majorBidi"/>
          <w:sz w:val="32"/>
          <w:szCs w:val="32"/>
          <w:u w:val="single"/>
        </w:rPr>
        <w:t>Pasting</w:t>
      </w:r>
      <w:r w:rsidRPr="00E24812">
        <w:rPr>
          <w:rFonts w:asciiTheme="majorBidi" w:eastAsia="Calibri" w:hAnsiTheme="majorBidi" w:cstheme="majorBidi"/>
          <w:sz w:val="32"/>
          <w:szCs w:val="32"/>
          <w:u w:val="single"/>
          <w:cs/>
        </w:rPr>
        <w:t>)</w:t>
      </w:r>
    </w:p>
    <w:p w14:paraId="54A9F5DD" w14:textId="3D15941B" w:rsidR="002C67C2" w:rsidRDefault="002C67C2" w:rsidP="00C02832">
      <w:pPr>
        <w:spacing w:before="120"/>
        <w:ind w:left="1077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A42ACB">
        <w:rPr>
          <w:rFonts w:asciiTheme="majorBidi" w:eastAsia="Calibri" w:hAnsiTheme="majorBidi" w:cstheme="majorBidi"/>
          <w:sz w:val="32"/>
          <w:szCs w:val="32"/>
          <w:cs/>
        </w:rPr>
        <w:t>การนำเนื้อแผ่นธาตุ ฉาบ</w:t>
      </w:r>
      <w:r w:rsidR="00573832" w:rsidRPr="00A42ACB">
        <w:rPr>
          <w:rFonts w:asciiTheme="majorBidi" w:eastAsia="Calibri" w:hAnsiTheme="majorBidi" w:cstheme="majorBidi"/>
          <w:sz w:val="32"/>
          <w:szCs w:val="32"/>
          <w:cs/>
        </w:rPr>
        <w:t>ลง</w:t>
      </w:r>
      <w:r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บนโครง </w:t>
      </w:r>
      <w:r w:rsidRPr="00A42ACB">
        <w:rPr>
          <w:rFonts w:asciiTheme="majorBidi" w:eastAsia="Calibri" w:hAnsiTheme="majorBidi" w:cstheme="majorBidi"/>
          <w:sz w:val="32"/>
          <w:szCs w:val="32"/>
        </w:rPr>
        <w:t xml:space="preserve">Grid </w:t>
      </w:r>
      <w:r w:rsidRPr="00A42ACB">
        <w:rPr>
          <w:rFonts w:asciiTheme="majorBidi" w:eastAsia="Calibri" w:hAnsiTheme="majorBidi" w:cstheme="majorBidi"/>
          <w:sz w:val="32"/>
          <w:szCs w:val="32"/>
          <w:cs/>
        </w:rPr>
        <w:t>เพื่อผลิตเป็นแผ่นธาตุแบตเตอรี่</w:t>
      </w:r>
      <w:r w:rsidR="003B714A"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 ก่อนนำไปผ่านอุโมงค์ความร้อนให้ผิวแผ่นธาตุมีความแห้งเพื่อพร้อมนำไปสู่ขั้นตอนในการผลิตต่อไป</w:t>
      </w:r>
    </w:p>
    <w:p w14:paraId="115A79D6" w14:textId="77777777" w:rsidR="002E2266" w:rsidRPr="00A42ACB" w:rsidRDefault="002E2266" w:rsidP="00C02832">
      <w:pPr>
        <w:spacing w:before="120"/>
        <w:ind w:left="1077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4F51B560" w14:textId="5E07D1F0" w:rsidR="00E56FC9" w:rsidRPr="00E24812" w:rsidRDefault="00E56FC9" w:rsidP="00C02832">
      <w:pPr>
        <w:numPr>
          <w:ilvl w:val="0"/>
          <w:numId w:val="17"/>
        </w:numPr>
        <w:spacing w:before="120"/>
        <w:ind w:left="1077"/>
        <w:contextualSpacing/>
        <w:jc w:val="thaiDistribute"/>
        <w:rPr>
          <w:rFonts w:asciiTheme="majorBidi" w:eastAsia="Calibri" w:hAnsiTheme="majorBidi" w:cstheme="majorBidi"/>
          <w:sz w:val="32"/>
          <w:szCs w:val="32"/>
          <w:u w:val="single"/>
        </w:rPr>
      </w:pPr>
      <w:r w:rsidRPr="00E24812">
        <w:rPr>
          <w:rFonts w:asciiTheme="majorBidi" w:eastAsia="Calibri" w:hAnsiTheme="majorBidi" w:cstheme="majorBidi"/>
          <w:sz w:val="32"/>
          <w:szCs w:val="32"/>
          <w:u w:val="single"/>
          <w:cs/>
        </w:rPr>
        <w:t>การอบบ่ม</w:t>
      </w:r>
    </w:p>
    <w:p w14:paraId="6D0DC0B9" w14:textId="203304FA" w:rsidR="003B714A" w:rsidRPr="00A42ACB" w:rsidRDefault="003B714A" w:rsidP="00C02832">
      <w:pPr>
        <w:spacing w:before="120"/>
        <w:ind w:left="1077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กระบวนการนำแผ่นธาตุที่ผ่านการฉาบเนื้อแผ่นธาตุแล้ว นำไปเข้าตู้ควบคุมความชื้น และความร้อน เพื่อให้โครงสร้าง </w:t>
      </w:r>
      <w:r w:rsidRPr="00A42ACB">
        <w:rPr>
          <w:rFonts w:asciiTheme="majorBidi" w:eastAsia="Calibri" w:hAnsiTheme="majorBidi" w:cstheme="majorBidi"/>
          <w:sz w:val="32"/>
          <w:szCs w:val="32"/>
        </w:rPr>
        <w:t xml:space="preserve">Grid </w:t>
      </w:r>
      <w:r w:rsidRPr="00A42ACB">
        <w:rPr>
          <w:rFonts w:asciiTheme="majorBidi" w:eastAsia="Calibri" w:hAnsiTheme="majorBidi" w:cstheme="majorBidi"/>
          <w:sz w:val="32"/>
          <w:szCs w:val="32"/>
          <w:cs/>
        </w:rPr>
        <w:t>และเนื้อแผ่นธาตุจับตัวกันอย่างสมบูรณ์</w:t>
      </w:r>
    </w:p>
    <w:p w14:paraId="6052B645" w14:textId="7762AD24" w:rsidR="003B714A" w:rsidRPr="00A42ACB" w:rsidRDefault="003B714A" w:rsidP="00E24812">
      <w:pPr>
        <w:ind w:left="1080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3731C9E3" w14:textId="1D20256B" w:rsidR="001042A6" w:rsidRDefault="003B714A" w:rsidP="00E24812">
      <w:pPr>
        <w:ind w:firstLine="720"/>
        <w:jc w:val="thaiDistribute"/>
        <w:rPr>
          <w:rFonts w:eastAsia="Calibri"/>
          <w:highlight w:val="yellow"/>
          <w:cs/>
        </w:rPr>
      </w:pPr>
      <w:r w:rsidRPr="00A42ACB">
        <w:rPr>
          <w:rFonts w:asciiTheme="majorBidi" w:eastAsia="Calibri" w:hAnsiTheme="majorBidi" w:cstheme="majorBidi"/>
          <w:sz w:val="32"/>
          <w:szCs w:val="32"/>
          <w:cs/>
        </w:rPr>
        <w:lastRenderedPageBreak/>
        <w:t>ในกรณ</w:t>
      </w:r>
      <w:r w:rsidR="00536115" w:rsidRPr="00A42ACB">
        <w:rPr>
          <w:rFonts w:asciiTheme="majorBidi" w:eastAsia="Calibri" w:hAnsiTheme="majorBidi" w:cstheme="majorBidi"/>
          <w:sz w:val="32"/>
          <w:szCs w:val="32"/>
          <w:cs/>
        </w:rPr>
        <w:t>ีการผลิตแบตเตอรี่ชนิดที่ไม่ต้องดูแลรักษา</w:t>
      </w:r>
      <w:r w:rsidRPr="00A42ACB">
        <w:rPr>
          <w:rFonts w:asciiTheme="majorBidi" w:eastAsia="Calibri" w:hAnsiTheme="majorBidi" w:cs="Angsana New"/>
          <w:sz w:val="32"/>
          <w:szCs w:val="32"/>
          <w:cs/>
        </w:rPr>
        <w:t xml:space="preserve"> </w:t>
      </w:r>
      <w:r w:rsidRPr="00A42ACB">
        <w:rPr>
          <w:rFonts w:asciiTheme="majorBidi" w:eastAsia="Calibri" w:hAnsiTheme="majorBidi" w:cstheme="majorBidi"/>
          <w:sz w:val="32"/>
          <w:szCs w:val="32"/>
          <w:cs/>
        </w:rPr>
        <w:t>สามารถนำแผ่นธาตุ</w:t>
      </w:r>
      <w:r w:rsidR="00573832" w:rsidRPr="00A42ACB">
        <w:rPr>
          <w:rFonts w:asciiTheme="majorBidi" w:eastAsia="Calibri" w:hAnsiTheme="majorBidi" w:cstheme="majorBidi"/>
          <w:sz w:val="32"/>
          <w:szCs w:val="32"/>
          <w:cs/>
        </w:rPr>
        <w:t>ที่ผ่านการอบบ่ม</w:t>
      </w:r>
      <w:r w:rsidRPr="00A42ACB">
        <w:rPr>
          <w:rFonts w:asciiTheme="majorBidi" w:eastAsia="Calibri" w:hAnsiTheme="majorBidi" w:cstheme="majorBidi"/>
          <w:sz w:val="32"/>
          <w:szCs w:val="32"/>
          <w:cs/>
        </w:rPr>
        <w:t>ไปประกอบเป็นแบตเตอรี่สำหรับพร้อมชาร์จและใช้งานได้ทันที</w:t>
      </w:r>
      <w:r w:rsidR="00573832" w:rsidRPr="00A42ACB">
        <w:rPr>
          <w:rFonts w:asciiTheme="majorBidi" w:eastAsia="Calibri" w:hAnsiTheme="majorBidi" w:cstheme="majorBidi"/>
          <w:sz w:val="32"/>
          <w:szCs w:val="32"/>
          <w:cs/>
        </w:rPr>
        <w:t xml:space="preserve"> ในขณะที่ </w:t>
      </w:r>
      <w:r w:rsidR="00536115" w:rsidRPr="00A42ACB">
        <w:rPr>
          <w:rFonts w:asciiTheme="majorBidi" w:eastAsia="Calibri" w:hAnsiTheme="majorBidi" w:cstheme="majorBidi"/>
          <w:sz w:val="32"/>
          <w:szCs w:val="32"/>
          <w:cs/>
        </w:rPr>
        <w:t>การผลิตแบตเตอรี่ชนิดที่ต้องดูแลรักษา</w:t>
      </w:r>
      <w:r w:rsidRPr="00A42ACB">
        <w:rPr>
          <w:rFonts w:asciiTheme="majorBidi" w:eastAsia="Calibri" w:hAnsiTheme="majorBidi" w:cs="Angsana New"/>
          <w:sz w:val="32"/>
          <w:szCs w:val="32"/>
          <w:cs/>
        </w:rPr>
        <w:t xml:space="preserve"> </w:t>
      </w:r>
      <w:r w:rsidRPr="00A42ACB">
        <w:rPr>
          <w:rFonts w:asciiTheme="majorBidi" w:eastAsia="Calibri" w:hAnsiTheme="majorBidi" w:cstheme="majorBidi"/>
          <w:sz w:val="32"/>
          <w:szCs w:val="32"/>
          <w:cs/>
        </w:rPr>
        <w:t>จะมีขั้นตอนการนำแผ่นธาตุไปชาร์จและอบแห้งเพิ่มเติมก่อนนำไปประกอบแบตเตอรี่พร้อมใช้งานต่อไป</w:t>
      </w:r>
    </w:p>
    <w:p w14:paraId="7D03D984" w14:textId="7C510456" w:rsidR="004640B7" w:rsidRPr="0024538F" w:rsidRDefault="004640B7" w:rsidP="0024538F">
      <w:pPr>
        <w:pStyle w:val="PlainText"/>
        <w:tabs>
          <w:tab w:val="left" w:pos="180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FDD7D24" w14:textId="5FC88264" w:rsidR="004640B7" w:rsidRPr="0024538F" w:rsidRDefault="004640B7" w:rsidP="0024538F">
      <w:pPr>
        <w:ind w:firstLine="72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24538F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ปัจจัยที่จะนำไปสู่ความสำเร็จของอุตสาหกรรม</w:t>
      </w:r>
      <w:r w:rsidR="00447DC3" w:rsidRPr="0024538F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แบตเตอรี่</w:t>
      </w:r>
    </w:p>
    <w:p w14:paraId="5F16AD4F" w14:textId="7CFF9688" w:rsidR="004640B7" w:rsidRPr="0024538F" w:rsidRDefault="004640B7" w:rsidP="00C02832">
      <w:pPr>
        <w:numPr>
          <w:ilvl w:val="0"/>
          <w:numId w:val="16"/>
        </w:numPr>
        <w:spacing w:before="120"/>
        <w:ind w:left="1797" w:hanging="357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4538F">
        <w:rPr>
          <w:rFonts w:asciiTheme="majorBidi" w:eastAsia="Calibri" w:hAnsiTheme="majorBidi" w:cstheme="majorBidi"/>
          <w:sz w:val="32"/>
          <w:szCs w:val="32"/>
          <w:cs/>
        </w:rPr>
        <w:t>ผลิตภัณฑ์ที่มีคุณภาพ</w:t>
      </w:r>
    </w:p>
    <w:p w14:paraId="0403AABC" w14:textId="77777777" w:rsidR="004640B7" w:rsidRPr="0024538F" w:rsidRDefault="004640B7" w:rsidP="00C02832">
      <w:pPr>
        <w:numPr>
          <w:ilvl w:val="0"/>
          <w:numId w:val="16"/>
        </w:numPr>
        <w:spacing w:before="120"/>
        <w:ind w:left="1797" w:hanging="357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4538F">
        <w:rPr>
          <w:rFonts w:asciiTheme="majorBidi" w:eastAsia="Calibri" w:hAnsiTheme="majorBidi" w:cstheme="majorBidi"/>
          <w:sz w:val="32"/>
          <w:szCs w:val="32"/>
          <w:cs/>
        </w:rPr>
        <w:t>มีการพัฒนาคุณภาพอย่างสม่ำเสมอ</w:t>
      </w:r>
    </w:p>
    <w:p w14:paraId="1BB9AB84" w14:textId="77777777" w:rsidR="004640B7" w:rsidRPr="0024538F" w:rsidRDefault="004640B7" w:rsidP="00C02832">
      <w:pPr>
        <w:numPr>
          <w:ilvl w:val="0"/>
          <w:numId w:val="16"/>
        </w:numPr>
        <w:spacing w:before="120"/>
        <w:ind w:left="1797" w:hanging="357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4538F">
        <w:rPr>
          <w:rFonts w:asciiTheme="majorBidi" w:eastAsia="Calibri" w:hAnsiTheme="majorBidi" w:cstheme="majorBidi"/>
          <w:sz w:val="32"/>
          <w:szCs w:val="32"/>
          <w:cs/>
        </w:rPr>
        <w:t>บริการหลังการขายที่ดี</w:t>
      </w:r>
    </w:p>
    <w:p w14:paraId="3CF5A9CA" w14:textId="77777777" w:rsidR="004640B7" w:rsidRPr="0024538F" w:rsidRDefault="004640B7" w:rsidP="00C02832">
      <w:pPr>
        <w:numPr>
          <w:ilvl w:val="0"/>
          <w:numId w:val="16"/>
        </w:numPr>
        <w:spacing w:before="120"/>
        <w:ind w:left="1797" w:hanging="357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4538F">
        <w:rPr>
          <w:rFonts w:asciiTheme="majorBidi" w:eastAsia="Calibri" w:hAnsiTheme="majorBidi" w:cstheme="majorBidi"/>
          <w:sz w:val="32"/>
          <w:szCs w:val="32"/>
          <w:cs/>
        </w:rPr>
        <w:t>บุคลากรที่มีคุณภาพ</w:t>
      </w:r>
    </w:p>
    <w:p w14:paraId="377F851F" w14:textId="77777777" w:rsidR="004640B7" w:rsidRPr="0024538F" w:rsidRDefault="004640B7" w:rsidP="00C02832">
      <w:pPr>
        <w:numPr>
          <w:ilvl w:val="0"/>
          <w:numId w:val="16"/>
        </w:numPr>
        <w:spacing w:before="120"/>
        <w:ind w:left="1797" w:hanging="357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4538F">
        <w:rPr>
          <w:rFonts w:asciiTheme="majorBidi" w:eastAsia="Calibri" w:hAnsiTheme="majorBidi" w:cstheme="majorBidi"/>
          <w:sz w:val="32"/>
          <w:szCs w:val="32"/>
          <w:cs/>
        </w:rPr>
        <w:t>มีความสามารถในการปรับเปลี่ยนผลิตภัณฑ์ให้ทันต่อความต้องการของลูกค้า</w:t>
      </w:r>
    </w:p>
    <w:p w14:paraId="021A3B3E" w14:textId="77777777" w:rsidR="00836490" w:rsidRDefault="00836490" w:rsidP="0024538F">
      <w:pPr>
        <w:ind w:firstLine="72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3222CED4" w14:textId="6B85ABBC" w:rsidR="004640B7" w:rsidRPr="0024538F" w:rsidRDefault="004640B7" w:rsidP="0024538F">
      <w:pPr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4538F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อุปสรรคของการดำเนินธุรกิจ</w:t>
      </w:r>
    </w:p>
    <w:p w14:paraId="7C656950" w14:textId="77777777" w:rsidR="004640B7" w:rsidRPr="0024538F" w:rsidRDefault="004640B7" w:rsidP="00C02832">
      <w:pPr>
        <w:spacing w:before="120"/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4538F">
        <w:rPr>
          <w:rFonts w:asciiTheme="majorBidi" w:eastAsia="Calibri" w:hAnsiTheme="majorBidi" w:cstheme="majorBidi"/>
          <w:sz w:val="32"/>
          <w:szCs w:val="32"/>
          <w:cs/>
        </w:rPr>
        <w:t>1.  เนื่องจากอุตสาหกรรมแบตเตอรี่  วัตถุดิบที่ใช้ คือตะกั่ว  ซึ่งถ้าเข้าสู่ร่างกายในปริมาณที่เกินกำหนดจะมีอันตรายต่อสุขภาพ และถ้าปล่อยสู่สิ่งแวดล้อม โดยไม่มีการควบคุมที่ดีพอ จะก่อให้เกิดปัญหามลภาวะเป็นพิษได้  ดังนั้น จึงมีหน่วยงานของราชการ เข้ามาควบคุมดูแล หลายหน่วยงาน  เช่น  กรมโรงงาน กระทรวงอุตสาหกรรม  กองควบคุมมลพิษ กระทรวงทรัพยากรธรรมชาติและสิ่งแวดล้อม กรมสรรพสามิต</w:t>
      </w:r>
    </w:p>
    <w:p w14:paraId="59861B25" w14:textId="77777777" w:rsidR="004640B7" w:rsidRPr="0024538F" w:rsidRDefault="004640B7" w:rsidP="0024538F">
      <w:pPr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4538F">
        <w:rPr>
          <w:rFonts w:asciiTheme="majorBidi" w:eastAsia="Calibri" w:hAnsiTheme="majorBidi" w:cstheme="majorBidi"/>
          <w:sz w:val="32"/>
          <w:szCs w:val="32"/>
          <w:cs/>
        </w:rPr>
        <w:t>กระทรวงการคลัง  และ อื่นๆ ซึ่งบริษัทฯต้องปฏิบัติให้ได้ตามมาตรฐานที่หน่วยงานเหล่านั้น กำหนด เช่น การปล่อยของเสีย สำหรับวัตถุมีพิษและอันตราย จะมีผลกระทบต่อการวางแผนต้นทุนผลิตภัณฑ์ของบริษัท</w:t>
      </w:r>
    </w:p>
    <w:p w14:paraId="08CC48AA" w14:textId="77777777" w:rsidR="004640B7" w:rsidRPr="0024538F" w:rsidRDefault="004640B7" w:rsidP="0024538F">
      <w:pPr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4538F">
        <w:rPr>
          <w:rFonts w:asciiTheme="majorBidi" w:eastAsia="Calibri" w:hAnsiTheme="majorBidi" w:cstheme="majorBidi"/>
          <w:sz w:val="32"/>
          <w:szCs w:val="32"/>
          <w:cs/>
        </w:rPr>
        <w:t>2.  ตลาดแบตเตอรี่ที่ใช้ในโรงงานประกอบรถยนต์และรถจักรยานยนต์  (</w:t>
      </w:r>
      <w:r w:rsidRPr="0024538F">
        <w:rPr>
          <w:rFonts w:asciiTheme="majorBidi" w:eastAsia="Calibri" w:hAnsiTheme="majorBidi" w:cstheme="majorBidi"/>
          <w:sz w:val="32"/>
          <w:szCs w:val="32"/>
        </w:rPr>
        <w:t>Original Equipment Market</w:t>
      </w:r>
      <w:r w:rsidRPr="0024538F">
        <w:rPr>
          <w:rFonts w:asciiTheme="majorBidi" w:eastAsia="Calibri" w:hAnsiTheme="majorBidi" w:cstheme="majorBidi"/>
          <w:sz w:val="32"/>
          <w:szCs w:val="32"/>
          <w:cs/>
        </w:rPr>
        <w:t xml:space="preserve">: </w:t>
      </w:r>
      <w:r w:rsidRPr="0024538F">
        <w:rPr>
          <w:rFonts w:asciiTheme="majorBidi" w:eastAsia="Calibri" w:hAnsiTheme="majorBidi" w:cstheme="majorBidi"/>
          <w:sz w:val="32"/>
          <w:szCs w:val="32"/>
        </w:rPr>
        <w:t>OEM</w:t>
      </w:r>
      <w:r w:rsidRPr="0024538F">
        <w:rPr>
          <w:rFonts w:asciiTheme="majorBidi" w:eastAsia="Calibri" w:hAnsiTheme="majorBidi" w:cstheme="majorBidi"/>
          <w:sz w:val="32"/>
          <w:szCs w:val="32"/>
          <w:cs/>
        </w:rPr>
        <w:t>) มีกำไรค่อนข้างต่ำแต่มีความสำคัญคือจะมีผลต่อเนื่องไปยังตลาดทดแทนเนื่องจากผู้บริโภคมักจะเปลี่ยนแบตเตอรี่ตามเครื่องหมายการค้าเดิมที่ติดมากับรถ ดังนั้นจึงเป็นอุปสรรคในการที่จะขยายความสามารถในการทำกำไรของบริษัทฯ ในตลาดกลุ่มนี้</w:t>
      </w:r>
    </w:p>
    <w:p w14:paraId="2D158087" w14:textId="36DE3B27" w:rsidR="00F36E24" w:rsidRPr="0024538F" w:rsidRDefault="004640B7" w:rsidP="0024538F">
      <w:pPr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4538F">
        <w:rPr>
          <w:rFonts w:asciiTheme="majorBidi" w:eastAsia="Calibri" w:hAnsiTheme="majorBidi" w:cstheme="majorBidi"/>
          <w:sz w:val="32"/>
          <w:szCs w:val="32"/>
          <w:cs/>
        </w:rPr>
        <w:t>3.  แรงงานในประเทศมีความขาดแคลน และมีตันทุนที่สูงขึ้นอย่างรวดเร็ว  ทำให้กระบวนการผลิตที่ต้องใช้แรงงานสูงมีความจำเป็นต้องพัฒนา เครื่องจักรที่มาทดแทนอย่างรวดเร็ว</w:t>
      </w:r>
    </w:p>
    <w:p w14:paraId="4245AD25" w14:textId="77777777" w:rsidR="00CB7B55" w:rsidRDefault="00CB7B55" w:rsidP="0024538F">
      <w:pPr>
        <w:ind w:firstLine="709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154B43AB" w14:textId="6795DD4E" w:rsidR="004640B7" w:rsidRPr="0024538F" w:rsidRDefault="004640B7" w:rsidP="0024538F">
      <w:pPr>
        <w:ind w:firstLine="709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24538F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โอกาส</w:t>
      </w:r>
    </w:p>
    <w:p w14:paraId="4B205D83" w14:textId="036FB82A" w:rsidR="004640B7" w:rsidRPr="0024538F" w:rsidRDefault="004640B7" w:rsidP="0024538F">
      <w:pPr>
        <w:ind w:firstLine="709"/>
        <w:jc w:val="thaiDistribute"/>
        <w:rPr>
          <w:rFonts w:asciiTheme="majorBidi" w:eastAsia="Calibri" w:hAnsiTheme="majorBidi" w:cstheme="majorBidi"/>
          <w:color w:val="000000"/>
          <w:sz w:val="32"/>
          <w:szCs w:val="32"/>
        </w:rPr>
      </w:pP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</w:rPr>
        <w:t>ภายใต้เขตการค้าเสรีอาเซียนส่งผลให้บริษัทผู้ผลิตรถยนต์ในต่างประเทศสนใจที่จะเข้ามาลงทุนในประเทศไทยเพิ่มขึ้นเพื่อใช้ประเทศไทยเป็นแหล่งส่งออกในภูมิภาคเอเซียตะวันออกเฉียงใต้   ดังนั้นอุตสาหกรรมยานยนต์ในประเทศมีแนวโน้มขยายตัวในอนาคตเป็นผลให้ตลาดแบตเตอรี่เติบโตตามไปด้วย</w:t>
      </w:r>
    </w:p>
    <w:p w14:paraId="4DF8682A" w14:textId="77777777" w:rsidR="00C76246" w:rsidRDefault="00C76246" w:rsidP="0024538F">
      <w:pPr>
        <w:ind w:firstLine="709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4FD2388C" w14:textId="697AAE48" w:rsidR="005E420D" w:rsidRPr="0024538F" w:rsidRDefault="005E420D" w:rsidP="0024538F">
      <w:pPr>
        <w:ind w:firstLine="709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24538F">
        <w:rPr>
          <w:rFonts w:asciiTheme="majorBidi" w:eastAsia="Calibri" w:hAnsiTheme="majorBidi" w:cstheme="majorBidi"/>
          <w:b/>
          <w:bCs/>
          <w:sz w:val="32"/>
          <w:szCs w:val="32"/>
          <w:cs/>
        </w:rPr>
        <w:lastRenderedPageBreak/>
        <w:t>ผลกระทบต่อสิ่งแวดล้อม</w:t>
      </w:r>
    </w:p>
    <w:p w14:paraId="4ED02FFF" w14:textId="77777777" w:rsidR="005E420D" w:rsidRPr="0024538F" w:rsidRDefault="005E420D" w:rsidP="0024538F">
      <w:pPr>
        <w:ind w:firstLine="709"/>
        <w:jc w:val="thaiDistribute"/>
        <w:rPr>
          <w:rFonts w:asciiTheme="majorBidi" w:eastAsia="Calibri" w:hAnsiTheme="majorBidi" w:cstheme="majorBidi"/>
          <w:color w:val="222222"/>
          <w:sz w:val="32"/>
          <w:szCs w:val="32"/>
        </w:rPr>
      </w:pP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</w:rPr>
        <w:t>โรงงานของบริษัทฯ ตั้งอยู่ในนิคมอุตสาหกรรมบางปู ซึ่งอยู่ในการควบคุมของการนิคมอุตสาหกรรมแห่ง</w:t>
      </w:r>
      <w:r w:rsidRPr="0024538F">
        <w:rPr>
          <w:rFonts w:asciiTheme="majorBidi" w:eastAsia="Calibri" w:hAnsiTheme="majorBidi" w:cstheme="majorBidi"/>
          <w:color w:val="222222"/>
          <w:sz w:val="32"/>
          <w:szCs w:val="32"/>
          <w:cs/>
        </w:rPr>
        <w:t>ประเทศไทย (กนอ.) และกรมโรงงานอุตสาหกรรม (กรอ.) ที่ผ่านมาบริษัทฯ ได้ปฏิบัติตามข้อกำหนด และระเบียบของหน่วยงานดังกล่าวอย่างเคร่งครัด และไม่มีประวัติการกระทำความผิดด้านสิ่งแวดล้อมแต่อย่างใด ภายในโรงงานมีการควบคุมและจัดการด้านสิ่งแวดล้อม ดังนี้</w:t>
      </w:r>
    </w:p>
    <w:p w14:paraId="683D8621" w14:textId="77777777" w:rsidR="003F1309" w:rsidRDefault="003F1309" w:rsidP="0024538F">
      <w:pPr>
        <w:ind w:left="568" w:firstLine="141"/>
        <w:contextualSpacing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</w:p>
    <w:p w14:paraId="23CE1B03" w14:textId="0E157531" w:rsidR="005E420D" w:rsidRPr="0024538F" w:rsidRDefault="005E420D" w:rsidP="0024538F">
      <w:pPr>
        <w:ind w:left="568" w:firstLine="141"/>
        <w:contextualSpacing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24538F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 xml:space="preserve">มลพิษ </w:t>
      </w:r>
    </w:p>
    <w:p w14:paraId="34EEFF9B" w14:textId="77777777" w:rsidR="005E420D" w:rsidRPr="0024538F" w:rsidRDefault="005E420D" w:rsidP="0024538F">
      <w:pPr>
        <w:ind w:left="90" w:firstLine="630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4538F">
        <w:rPr>
          <w:rFonts w:asciiTheme="majorBidi" w:eastAsia="Calibri" w:hAnsiTheme="majorBidi" w:cstheme="majorBidi"/>
          <w:sz w:val="32"/>
          <w:szCs w:val="32"/>
          <w:cs/>
        </w:rPr>
        <w:t>กระบวนการผลิตแบตเตอรี่ชนิดใช้ตะกั่ว-กรด มลพิษอากาศที่เกิดขึ้นส่วนใหญ่ มีดังนี้</w:t>
      </w:r>
    </w:p>
    <w:p w14:paraId="4FD0BC04" w14:textId="77777777" w:rsidR="005E420D" w:rsidRPr="005C5140" w:rsidRDefault="005E420D" w:rsidP="0024538F">
      <w:pPr>
        <w:numPr>
          <w:ilvl w:val="0"/>
          <w:numId w:val="19"/>
        </w:numPr>
        <w:tabs>
          <w:tab w:val="left" w:pos="1170"/>
        </w:tabs>
        <w:ind w:left="0" w:firstLine="720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5C5140">
        <w:rPr>
          <w:rFonts w:asciiTheme="majorBidi" w:eastAsia="Calibri" w:hAnsiTheme="majorBidi" w:cstheme="majorBidi"/>
          <w:sz w:val="32"/>
          <w:szCs w:val="32"/>
          <w:cs/>
        </w:rPr>
        <w:t>ฝุ่นละอองและฝุ่นตะกั่ว แหล่งกำเนิดหลักเกิดจากกระบวนการผลิต เช่น กระบวนการฉาบแผ่นธาตุ เรียงแผ่นธาตุ และประกอบแบตเตอรี่  เป็นต้น ภายในโรงงานมีการควบคุมมลพิษดังกล่าว โดยติดตั้งระบบดักจับฝุ่นละอองและฝุ่นตะกั่ว (</w:t>
      </w:r>
      <w:r w:rsidRPr="005C5140">
        <w:rPr>
          <w:rFonts w:asciiTheme="majorBidi" w:eastAsia="Calibri" w:hAnsiTheme="majorBidi" w:cstheme="majorBidi"/>
          <w:sz w:val="32"/>
          <w:szCs w:val="32"/>
        </w:rPr>
        <w:t>Dust Collector System</w:t>
      </w:r>
      <w:r w:rsidRPr="005C5140">
        <w:rPr>
          <w:rFonts w:asciiTheme="majorBidi" w:eastAsia="Calibri" w:hAnsiTheme="majorBidi" w:cstheme="majorBidi"/>
          <w:sz w:val="32"/>
          <w:szCs w:val="32"/>
          <w:cs/>
        </w:rPr>
        <w:t>) ชนิดแบบใช้ถุงกรอง (</w:t>
      </w:r>
      <w:r w:rsidRPr="005C5140">
        <w:rPr>
          <w:rFonts w:asciiTheme="majorBidi" w:eastAsia="Calibri" w:hAnsiTheme="majorBidi" w:cstheme="majorBidi"/>
          <w:sz w:val="32"/>
          <w:szCs w:val="32"/>
        </w:rPr>
        <w:t>Bag Filter</w:t>
      </w:r>
      <w:r w:rsidRPr="005C5140">
        <w:rPr>
          <w:rFonts w:asciiTheme="majorBidi" w:eastAsia="Calibri" w:hAnsiTheme="majorBidi" w:cstheme="majorBidi"/>
          <w:sz w:val="32"/>
          <w:szCs w:val="32"/>
          <w:cs/>
        </w:rPr>
        <w:t>) ซึ่งมีการตรวจวัดค่ามลพิษอากาศที่ระบายจากปล่องและมลพิษอากาศในพื้นที่ทำงาน เป็นประจำปีละ 2 ครั้ง และจัดส่งรายงานผลการตรวจวัดด้านสิ่งแวดล้อมตามที่กฎหมายกำหนด</w:t>
      </w:r>
    </w:p>
    <w:p w14:paraId="7B264A99" w14:textId="09D8AE2A" w:rsidR="005E420D" w:rsidRPr="0024538F" w:rsidRDefault="005E420D" w:rsidP="0024538F">
      <w:pPr>
        <w:numPr>
          <w:ilvl w:val="0"/>
          <w:numId w:val="19"/>
        </w:numPr>
        <w:tabs>
          <w:tab w:val="left" w:pos="1170"/>
        </w:tabs>
        <w:ind w:left="0" w:firstLine="720"/>
        <w:contextualSpacing/>
        <w:jc w:val="thaiDistribute"/>
        <w:rPr>
          <w:rFonts w:asciiTheme="majorBidi" w:eastAsia="Calibri" w:hAnsiTheme="majorBidi" w:cstheme="majorBidi"/>
          <w:b/>
          <w:bCs/>
          <w:color w:val="000000"/>
          <w:sz w:val="32"/>
          <w:szCs w:val="32"/>
          <w:lang w:val="en-AU"/>
        </w:rPr>
      </w:pPr>
      <w:r w:rsidRPr="005C5140">
        <w:rPr>
          <w:rFonts w:asciiTheme="majorBidi" w:eastAsia="Calibri" w:hAnsiTheme="majorBidi" w:cstheme="majorBidi"/>
          <w:sz w:val="32"/>
          <w:szCs w:val="32"/>
          <w:cs/>
        </w:rPr>
        <w:t>ไอกรด แหล่งกำเนิดหลักเกิดจากกระบวนการประจุไฟแผ่นธาตุ (</w:t>
      </w:r>
      <w:r w:rsidRPr="005C5140">
        <w:rPr>
          <w:rFonts w:asciiTheme="majorBidi" w:eastAsia="Calibri" w:hAnsiTheme="majorBidi" w:cstheme="majorBidi"/>
          <w:sz w:val="32"/>
          <w:szCs w:val="32"/>
        </w:rPr>
        <w:t>Formation</w:t>
      </w:r>
      <w:r w:rsidRPr="005C5140">
        <w:rPr>
          <w:rFonts w:asciiTheme="majorBidi" w:eastAsia="Calibri" w:hAnsiTheme="majorBidi" w:cstheme="majorBidi"/>
          <w:sz w:val="32"/>
          <w:szCs w:val="32"/>
          <w:cs/>
        </w:rPr>
        <w:t>) ภายในโรงงานมีการควบคุมมลพิษดังกล่าว</w:t>
      </w:r>
      <w:r w:rsidRPr="0024538F">
        <w:rPr>
          <w:rFonts w:asciiTheme="majorBidi" w:eastAsia="Calibri" w:hAnsiTheme="majorBidi" w:cstheme="majorBidi"/>
          <w:sz w:val="32"/>
          <w:szCs w:val="32"/>
          <w:cs/>
        </w:rPr>
        <w:t xml:space="preserve"> โดยติดตั้งระบบดักจับไอกรด ด้วยหยดน้ำหรือ สครับเบอร์ (</w:t>
      </w:r>
      <w:r w:rsidRPr="0024538F">
        <w:rPr>
          <w:rFonts w:asciiTheme="majorBidi" w:eastAsia="Calibri" w:hAnsiTheme="majorBidi" w:cstheme="majorBidi"/>
          <w:sz w:val="32"/>
          <w:szCs w:val="32"/>
        </w:rPr>
        <w:t>Wet Collector or Scrubbers</w:t>
      </w:r>
      <w:r w:rsidRPr="0024538F">
        <w:rPr>
          <w:rFonts w:asciiTheme="majorBidi" w:eastAsia="Calibri" w:hAnsiTheme="majorBidi" w:cstheme="majorBidi"/>
          <w:sz w:val="32"/>
          <w:szCs w:val="32"/>
          <w:cs/>
        </w:rPr>
        <w:t>) ซึ่งมีการตรวจวัดค่ามลพิษอากาศที่ระบายจากปล่องและมลพิษอากาศบริเวณพื้นที่ทำงาน เป็นประจำปีละ 2 ครั้ง และจัดส่งรายงานผลการตรวจวัดด้านสิ่งแวดล้อมตามที่กฎหมายกำหนด</w:t>
      </w:r>
    </w:p>
    <w:p w14:paraId="0708DC87" w14:textId="77777777" w:rsidR="005E420D" w:rsidRPr="0024538F" w:rsidRDefault="005E420D" w:rsidP="0024538F">
      <w:pPr>
        <w:numPr>
          <w:ilvl w:val="0"/>
          <w:numId w:val="19"/>
        </w:numPr>
        <w:jc w:val="thaiDistribute"/>
        <w:rPr>
          <w:rFonts w:asciiTheme="majorBidi" w:eastAsia="Calibri" w:hAnsiTheme="majorBidi" w:cstheme="majorBidi"/>
          <w:color w:val="000000"/>
          <w:sz w:val="32"/>
          <w:szCs w:val="32"/>
          <w:lang w:val="en-AU"/>
        </w:rPr>
      </w:pP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>น้ำเสีย</w:t>
      </w:r>
    </w:p>
    <w:p w14:paraId="0BE347FA" w14:textId="40964DCA" w:rsidR="005E420D" w:rsidRPr="0024538F" w:rsidRDefault="005E420D" w:rsidP="0024538F">
      <w:pPr>
        <w:ind w:firstLine="720"/>
        <w:contextualSpacing/>
        <w:jc w:val="thaiDistribute"/>
        <w:rPr>
          <w:rFonts w:asciiTheme="majorBidi" w:eastAsia="Calibri" w:hAnsiTheme="majorBidi" w:cstheme="majorBidi"/>
          <w:color w:val="000000"/>
          <w:sz w:val="32"/>
          <w:szCs w:val="32"/>
          <w:lang w:val="en-AU"/>
        </w:rPr>
      </w:pP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>น้ำเสียที่ออกจากกระบวนการผลิต เป็นน้ำเสียที่เกิดจากการล้างแบตเตอรี่และส่วนประกอบอื่นๆ ซึ่งมีม</w:t>
      </w:r>
      <w:r w:rsidR="00724FD6"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>ว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>ลสาร</w:t>
      </w:r>
      <w:r w:rsidR="00724FD6"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>ประกอบหลักเป็นตะกั่วและกรดซัลฟู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>ริก น้ำเสียที่เกิดขึ้นมีพีเอชต่ำประมาณ 1.0 และจะไหลลงสู่บ่อรวมด้านข้างในโรงงาน โดยจะมีการตกตะกอนเบื้องต้นที่บ่อรวมเพื่อแยกตะกอนหนักบางส่วนออกจากน้ำเสีย แล้วสูบส่งเข้าระบบปรับพีเอชเบื้องต้น ปรับจากพีเอช 1.0 เป็น 3.0 ด้วยโซดาไฟ 50% เข้าในเส้นท่อกวน (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lang w:val="en-AU"/>
        </w:rPr>
        <w:t>Static Mixer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>) และไหลเข้าสู่ถังปรับสภาพเพื่อควบคุมให้น้ำเสียมีคุณสมบัติคงที่ น้ำเสียจะถูกสูบขึ้นถังทำปฏิกิริยาอีกรอบ โดยผ่านการจ่ายด้วยโซดาไฟ 50% และพอลิเมอร์ 0.1% ผ่านเส้นท่อกวน (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lang w:val="en-AU"/>
        </w:rPr>
        <w:t>Static Mixer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>) เข้าสู่ถังปฏิกิริยา สารเคมีที่จ่ายเข้าไปจะทำให้ให้ม</w:t>
      </w:r>
      <w:r w:rsidR="00724FD6"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>ว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>ลสารในน้ำเกิดผลึกและตกตะกอนแยกชั้นออกจากน้ำ โดยคุมพีเอชให้อยู่ในช่วง 8.5 - 9.0 ซึ่งเป็นค่าที่เหมาะสมที่สุดในการทำปฏิกิริยา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lang w:val="en-AU"/>
        </w:rPr>
        <w:t> 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 น้ำและตะกอนจะไหลเข้าถังกรองสัมผัสเพื่อแยกส่วนน้ำใสและตะกอนออกจากกัน และไหลเข้าสู่ถังกรองทรายเป็นลำดับสุดท้ายเพื่อแยกตะกอนขนาดเล็กๆ ที่ยังหลงเหลืออยู่ในน้ำใสอีกรอบ น้ำใสที่ผ่านกระบวนการบำบัดของบริษัทฯ แล้ว จะไหลเข้าสู่ระบบบำบัดน้ำเสียส่วนกลางของการนิคมอุตสาหกรรมบางปู เพื่อบำบัดน้ำเสียรวมอีกรอบ ซึ่งน้ำทิ้งของบริษัทฯ ที่ส่งไป เป็นไปตามมาตรฐานที่การนิคมอุตสาหกรรมแห่งประเทศไทยกำหนด คือ</w:t>
      </w:r>
      <w:r w:rsidR="000F4AD1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AU"/>
        </w:rPr>
        <w:t xml:space="preserve">         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ค่าพีเอชอยู่ในช่วง 5.5 – 9.0 ค่าของแข็งแขวนลอยในน้ำทั้งหมด </w:t>
      </w:r>
      <w:r w:rsidRPr="006977FA">
        <w:rPr>
          <w:rFonts w:ascii="Times New Roman" w:eastAsia="Calibri" w:hAnsi="Times New Roman" w:cs="Angsana New"/>
          <w:color w:val="000000"/>
          <w:sz w:val="32"/>
          <w:szCs w:val="32"/>
          <w:cs/>
          <w:lang w:val="en-AU"/>
        </w:rPr>
        <w:t>≤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 50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lang w:val="en-AU"/>
        </w:rPr>
        <w:t xml:space="preserve">  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ค่าอุณหภูมิ </w:t>
      </w:r>
      <w:r w:rsidRPr="006977FA">
        <w:rPr>
          <w:rFonts w:ascii="Times New Roman" w:eastAsia="Calibri" w:hAnsi="Times New Roman" w:cs="Angsana New"/>
          <w:color w:val="000000"/>
          <w:sz w:val="32"/>
          <w:szCs w:val="32"/>
          <w:cs/>
          <w:lang w:val="en-AU"/>
        </w:rPr>
        <w:t>≤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 40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lang w:val="en-AU"/>
        </w:rPr>
        <w:t xml:space="preserve">˚C 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ค่าบีโอดี </w:t>
      </w:r>
      <w:r w:rsidR="000F4AD1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AU"/>
        </w:rPr>
        <w:t xml:space="preserve">       </w:t>
      </w:r>
      <w:r w:rsidRPr="006977FA">
        <w:rPr>
          <w:rFonts w:ascii="Times New Roman" w:eastAsia="Calibri" w:hAnsi="Times New Roman" w:cs="Angsana New"/>
          <w:color w:val="000000"/>
          <w:sz w:val="32"/>
          <w:szCs w:val="32"/>
          <w:cs/>
          <w:lang w:val="en-AU"/>
        </w:rPr>
        <w:t>≤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 20 มก./ล. ค่าซีโอดี </w:t>
      </w:r>
      <w:r w:rsidRPr="006977FA">
        <w:rPr>
          <w:rFonts w:ascii="Times New Roman" w:eastAsia="Calibri" w:hAnsi="Times New Roman" w:cs="Angsana New"/>
          <w:color w:val="000000"/>
          <w:sz w:val="32"/>
          <w:szCs w:val="32"/>
          <w:cs/>
          <w:lang w:val="en-AU"/>
        </w:rPr>
        <w:t>≤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 120 มก./ล. และค่าตะกั่วละลายในน้ำ </w:t>
      </w:r>
      <w:r w:rsidRPr="006977FA">
        <w:rPr>
          <w:rFonts w:ascii="Times New Roman" w:eastAsia="Calibri" w:hAnsi="Times New Roman" w:cs="Angsana New"/>
          <w:color w:val="000000"/>
          <w:sz w:val="32"/>
          <w:szCs w:val="32"/>
          <w:cs/>
          <w:lang w:val="en-AU"/>
        </w:rPr>
        <w:t>≤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 0.2 มก./ล.</w:t>
      </w:r>
    </w:p>
    <w:p w14:paraId="294CFEE3" w14:textId="09E93C23" w:rsidR="005E420D" w:rsidRPr="0024538F" w:rsidRDefault="005E420D" w:rsidP="0024538F">
      <w:pPr>
        <w:ind w:firstLine="709"/>
        <w:jc w:val="thaiDistribute"/>
        <w:rPr>
          <w:rFonts w:asciiTheme="majorBidi" w:eastAsia="Calibri" w:hAnsiTheme="majorBidi" w:cstheme="majorBidi"/>
          <w:color w:val="000000"/>
          <w:sz w:val="32"/>
          <w:szCs w:val="32"/>
          <w:lang w:val="en-AU"/>
        </w:rPr>
      </w:pP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lastRenderedPageBreak/>
        <w:t xml:space="preserve">จากมาตรการที่บริษัทฯ มีการจัดการสิ่งแวดล้อมตามที่กล่าวมาข้างต้น ทำให้บริษัทฯ ไม่มีปัญหาใดๆ กับหน่วยงานราชการที่ควบคุมเกี่ยวกับเรื่องดังกล่าว และไม่มีข้อร้องเรียนมลพิษจากชุมชนรอบข้าง นอกจากนี้บริษัทฯ ยังมีนโยบายส่งเสริมคุณภาพสิ่งแวดล้อม ร่วมกับการนิคมอุตสาหกรรมแห่งประเทศไทย การนิคมอุตสาหกรรมบางปู และกรมโรงงานอุตสาหกรรมแห่งประเทศไทยเป็นประจำทุกปี ทั้งโครงการการส่งเสริมมีส่วนร่วมของประชาชนในการกำกับโรงงาน 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lang w:val="en-AU"/>
        </w:rPr>
        <w:t> 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>โครงการยกระดับนิคมอุตสาหกรรม</w:t>
      </w:r>
      <w:r w:rsidR="000F4AD1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AU"/>
        </w:rPr>
        <w:t xml:space="preserve">    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สู่เมืองอุตสาหกรรมเชิงนิเวศ โครงการโรงงานอุตสาหกรรมที่มีศักยภาพในการดำเนินการตามมาตรฐาน 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</w:rPr>
        <w:t xml:space="preserve">CSR 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>–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</w:rPr>
        <w:t>DIW</w:t>
      </w:r>
      <w:r w:rsidRPr="0024538F">
        <w:rPr>
          <w:rFonts w:asciiTheme="majorBidi" w:eastAsia="Calibri" w:hAnsiTheme="majorBidi" w:cs="Angsana New"/>
          <w:color w:val="000000"/>
          <w:sz w:val="32"/>
          <w:szCs w:val="32"/>
          <w:cs/>
        </w:rPr>
        <w:t xml:space="preserve"> 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โครงการโรงงานสีขาว โครงการโรงงานสีเขียว ฯลฯ </w:t>
      </w:r>
    </w:p>
    <w:p w14:paraId="09DB25BB" w14:textId="63667F54" w:rsidR="005E420D" w:rsidRPr="0024538F" w:rsidRDefault="005E420D" w:rsidP="0024538F">
      <w:pPr>
        <w:ind w:firstLine="720"/>
        <w:contextualSpacing/>
        <w:jc w:val="thaiDistribute"/>
        <w:rPr>
          <w:rFonts w:asciiTheme="majorBidi" w:eastAsia="Calibri" w:hAnsiTheme="majorBidi" w:cstheme="majorBidi"/>
          <w:color w:val="000000"/>
          <w:sz w:val="32"/>
          <w:szCs w:val="32"/>
          <w:lang w:val="en-AU"/>
        </w:rPr>
      </w:pP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นอกเหนือจากนั้นบริษัทฯ ยังได้ให้ความสำคัญและเข้มงวดในการตรวจสุขภาพทั่วไปและปริมาณตะกั่วในเลือดของพนักงานเป็นประจำทุกๆ ปี 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lang w:val="en-AU"/>
        </w:rPr>
        <w:t> </w:t>
      </w:r>
      <w:r w:rsidR="00603EF9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AU"/>
        </w:rPr>
        <w:t>อย่างน้อย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ปีละ </w:t>
      </w:r>
      <w:r w:rsidR="00603EF9">
        <w:rPr>
          <w:rFonts w:asciiTheme="majorBidi" w:eastAsia="Calibri" w:hAnsiTheme="majorBidi" w:cstheme="majorBidi"/>
          <w:color w:val="000000"/>
          <w:sz w:val="32"/>
          <w:szCs w:val="32"/>
        </w:rPr>
        <w:t>1</w:t>
      </w:r>
      <w:r w:rsidRPr="0024538F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 ครั้ง เพื่อให้มั่นใจว่าพนักงานทุกคนมีสุขภาพร่างกายแข็งแรงเป็นปกติ ซึ่งผลการตรวจสุขภาพของพนักงานที่ผ่านมาอยู่ในเกณฑ์มาตรฐานทางการแพทย์ทุกปี</w:t>
      </w:r>
    </w:p>
    <w:p w14:paraId="30CC5AB7" w14:textId="77777777" w:rsidR="005C5140" w:rsidRPr="0024538F" w:rsidRDefault="005C5140" w:rsidP="0024538F">
      <w:pPr>
        <w:ind w:firstLine="72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3669ACD3" w14:textId="384DD55B" w:rsidR="005E420D" w:rsidRPr="0024538F" w:rsidRDefault="005E420D" w:rsidP="0024538F">
      <w:pPr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4538F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สิทธิประโยชน์ในการรับส่งเสริมการลงทุน</w:t>
      </w:r>
    </w:p>
    <w:p w14:paraId="16DC7037" w14:textId="5DADDDA2" w:rsidR="00EA02C3" w:rsidRDefault="00E56FC9" w:rsidP="00E24812">
      <w:pPr>
        <w:jc w:val="thaiDistribute"/>
        <w:rPr>
          <w:rFonts w:asciiTheme="majorBidi" w:eastAsia="Calibri" w:hAnsiTheme="majorBidi" w:cs="Angsana New"/>
          <w:color w:val="000000"/>
          <w:sz w:val="32"/>
          <w:szCs w:val="32"/>
          <w:lang w:val="en-AU"/>
        </w:rPr>
      </w:pPr>
      <w:r w:rsidRPr="0024538F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AB3148" w:rsidRPr="00E24812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>บริษัท</w:t>
      </w:r>
      <w:r w:rsidR="0014065B" w:rsidRPr="00E24812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ฯ </w:t>
      </w:r>
      <w:r w:rsidR="00AB3148" w:rsidRPr="00E24812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>ได้รับสิทธิพิเศษทางภาษีจากคณะกรรมการส่งเสริมการลงทุนขยายกิจการผลิตเซลล์ย่อย (</w:t>
      </w:r>
      <w:r w:rsidR="00AB3148" w:rsidRPr="00E24812">
        <w:rPr>
          <w:rFonts w:asciiTheme="majorBidi" w:eastAsia="Calibri" w:hAnsiTheme="majorBidi" w:cstheme="majorBidi"/>
          <w:color w:val="000000"/>
          <w:sz w:val="32"/>
          <w:szCs w:val="32"/>
          <w:lang w:val="en-AU"/>
        </w:rPr>
        <w:t>S</w:t>
      </w:r>
      <w:r w:rsidR="00EA02C3" w:rsidRPr="00E24812">
        <w:rPr>
          <w:rFonts w:asciiTheme="majorBidi" w:eastAsia="Calibri" w:hAnsiTheme="majorBidi" w:cstheme="majorBidi"/>
          <w:color w:val="000000"/>
          <w:sz w:val="32"/>
          <w:szCs w:val="32"/>
          <w:lang w:val="en-AU"/>
        </w:rPr>
        <w:t>ingle Cell</w:t>
      </w:r>
      <w:r w:rsidR="00AB3148" w:rsidRPr="00E24812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) และ </w:t>
      </w:r>
      <w:r w:rsidR="00AB3148" w:rsidRPr="00E24812">
        <w:rPr>
          <w:rFonts w:asciiTheme="majorBidi" w:eastAsia="Calibri" w:hAnsiTheme="majorBidi" w:cstheme="majorBidi"/>
          <w:color w:val="000000"/>
          <w:sz w:val="32"/>
          <w:szCs w:val="32"/>
          <w:lang w:val="en-AU"/>
        </w:rPr>
        <w:t>D</w:t>
      </w:r>
      <w:r w:rsidR="00EA02C3" w:rsidRPr="00E24812">
        <w:rPr>
          <w:rFonts w:asciiTheme="majorBidi" w:eastAsia="Calibri" w:hAnsiTheme="majorBidi" w:cstheme="majorBidi"/>
          <w:color w:val="000000"/>
          <w:sz w:val="32"/>
          <w:szCs w:val="32"/>
          <w:lang w:val="en-AU"/>
        </w:rPr>
        <w:t>eep Cycle Battery</w:t>
      </w:r>
      <w:r w:rsidR="00AB3148" w:rsidRPr="00E24812">
        <w:rPr>
          <w:rFonts w:asciiTheme="majorBidi" w:eastAsia="Calibri" w:hAnsiTheme="majorBidi" w:cs="Angsana New"/>
          <w:color w:val="000000"/>
          <w:sz w:val="32"/>
          <w:szCs w:val="32"/>
          <w:cs/>
          <w:lang w:val="en-AU"/>
        </w:rPr>
        <w:t xml:space="preserve"> </w:t>
      </w:r>
      <w:r w:rsidR="00AB3148" w:rsidRPr="00E24812"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  <w:t xml:space="preserve">สำหรับรถโฟล์คลิฟท์ </w:t>
      </w:r>
      <w:r w:rsidR="009341C9" w:rsidRPr="00E24812">
        <w:rPr>
          <w:rFonts w:asciiTheme="majorBidi" w:eastAsia="Calibri" w:hAnsiTheme="majorBidi" w:cs="Angsana New"/>
          <w:color w:val="000000"/>
          <w:sz w:val="32"/>
          <w:szCs w:val="32"/>
          <w:cs/>
          <w:lang w:val="en-AU"/>
        </w:rPr>
        <w:t>ซึ่งสิทธิและประโยชน์ที่สําคัญ มีดังนี้</w:t>
      </w:r>
    </w:p>
    <w:p w14:paraId="317FDE0A" w14:textId="77777777" w:rsidR="004D47D5" w:rsidRPr="00851082" w:rsidRDefault="004D47D5" w:rsidP="00E24812">
      <w:pPr>
        <w:jc w:val="thaiDistribute"/>
        <w:rPr>
          <w:rFonts w:asciiTheme="majorBidi" w:eastAsia="Calibri" w:hAnsiTheme="majorBidi" w:cstheme="majorBidi"/>
          <w:color w:val="000000"/>
          <w:sz w:val="32"/>
          <w:szCs w:val="32"/>
          <w:cs/>
          <w:lang w:val="en-AU"/>
        </w:rPr>
      </w:pPr>
    </w:p>
    <w:tbl>
      <w:tblPr>
        <w:tblW w:w="8931" w:type="dxa"/>
        <w:tblInd w:w="-5" w:type="dxa"/>
        <w:tblLook w:val="0000" w:firstRow="0" w:lastRow="0" w:firstColumn="0" w:lastColumn="0" w:noHBand="0" w:noVBand="0"/>
      </w:tblPr>
      <w:tblGrid>
        <w:gridCol w:w="8931"/>
      </w:tblGrid>
      <w:tr w:rsidR="009341C9" w:rsidRPr="009341C9" w14:paraId="4F238AE6" w14:textId="77777777" w:rsidTr="00E24812">
        <w:trPr>
          <w:trHeight w:val="1577"/>
        </w:trPr>
        <w:tc>
          <w:tcPr>
            <w:tcW w:w="8931" w:type="dxa"/>
          </w:tcPr>
          <w:p w14:paraId="0890B111" w14:textId="77777777" w:rsidR="009341C9" w:rsidRPr="00851082" w:rsidRDefault="009341C9" w:rsidP="00E55E66">
            <w:pPr>
              <w:pStyle w:val="Normal0"/>
              <w:numPr>
                <w:ilvl w:val="0"/>
                <w:numId w:val="43"/>
              </w:numPr>
              <w:tabs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spacing w:before="20" w:after="20"/>
              <w:ind w:left="342" w:hanging="342"/>
              <w:jc w:val="thaiDistribute"/>
              <w:rPr>
                <w:rFonts w:asciiTheme="majorBidi" w:eastAsia="Tahoma" w:hAnsiTheme="majorBidi" w:cstheme="majorBidi"/>
                <w:color w:val="000000"/>
                <w:sz w:val="32"/>
                <w:szCs w:val="32"/>
              </w:rPr>
            </w:pPr>
            <w:r w:rsidRPr="00851082">
              <w:rPr>
                <w:rFonts w:asciiTheme="majorBidi" w:eastAsia="Tahoma" w:hAnsiTheme="majorBidi" w:cstheme="majorBidi"/>
                <w:color w:val="000000"/>
                <w:sz w:val="32"/>
                <w:szCs w:val="32"/>
                <w:cs/>
              </w:rPr>
              <w:t>ได้รับยกเว้นภาษีเงินได้นิติบุคคล</w:t>
            </w:r>
            <w:r w:rsidRPr="00851082">
              <w:rPr>
                <w:rFonts w:asciiTheme="majorBidi" w:eastAsia="Tahoma" w:hAnsiTheme="majorBidi" w:cs="Angsana New"/>
                <w:color w:val="000000"/>
                <w:sz w:val="32"/>
                <w:szCs w:val="32"/>
                <w:cs/>
              </w:rPr>
              <w:t>สําหรับกําไรสุทธิที่ได้จากการประกอบกิจการที่ได้รับส่งเสริม</w:t>
            </w:r>
            <w:r w:rsidRPr="00851082">
              <w:rPr>
                <w:rFonts w:asciiTheme="majorBidi" w:eastAsia="Tahoma" w:hAnsiTheme="majorBidi" w:cstheme="majorBidi"/>
                <w:color w:val="000000"/>
                <w:sz w:val="32"/>
                <w:szCs w:val="32"/>
                <w:cs/>
              </w:rPr>
              <w:t xml:space="preserve">รวมกันไม่เกินร้อยละ </w:t>
            </w:r>
            <w:r w:rsidRPr="00851082">
              <w:rPr>
                <w:rFonts w:asciiTheme="majorBidi" w:eastAsia="Tahoma" w:hAnsiTheme="majorBidi" w:cstheme="majorBidi"/>
                <w:color w:val="000000"/>
                <w:sz w:val="32"/>
                <w:szCs w:val="32"/>
              </w:rPr>
              <w:t xml:space="preserve">100 </w:t>
            </w:r>
            <w:r w:rsidRPr="00851082">
              <w:rPr>
                <w:rFonts w:asciiTheme="majorBidi" w:eastAsia="Tahoma" w:hAnsiTheme="majorBidi" w:cstheme="majorBidi"/>
                <w:color w:val="000000"/>
                <w:sz w:val="32"/>
                <w:szCs w:val="32"/>
                <w:cs/>
              </w:rPr>
              <w:t xml:space="preserve">ของเงินลงทุน ไม่รวมค่าที่ดินและทุนหมุนเวียน โดยมีกําหนดเวลา </w:t>
            </w:r>
            <w:r w:rsidRPr="00851082">
              <w:rPr>
                <w:rFonts w:asciiTheme="majorBidi" w:eastAsia="Tahoma" w:hAnsiTheme="majorBidi" w:cstheme="majorBidi"/>
                <w:color w:val="000000"/>
                <w:sz w:val="32"/>
                <w:szCs w:val="32"/>
              </w:rPr>
              <w:t xml:space="preserve">4 </w:t>
            </w:r>
            <w:r w:rsidRPr="00851082">
              <w:rPr>
                <w:rFonts w:asciiTheme="majorBidi" w:eastAsia="Tahoma" w:hAnsiTheme="majorBidi" w:cstheme="majorBidi"/>
                <w:color w:val="000000"/>
                <w:sz w:val="32"/>
                <w:szCs w:val="32"/>
                <w:cs/>
              </w:rPr>
              <w:t xml:space="preserve">ปี นับแต่วันที่เริ่มมีรายได้จากการประกอบกิจการนั้น </w:t>
            </w:r>
          </w:p>
          <w:p w14:paraId="31E5921F" w14:textId="77777777" w:rsidR="009341C9" w:rsidRPr="00851082" w:rsidRDefault="009341C9" w:rsidP="00E55E66">
            <w:pPr>
              <w:pStyle w:val="Normal0"/>
              <w:tabs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spacing w:before="20" w:after="20"/>
              <w:ind w:left="360"/>
              <w:jc w:val="thaiDistribute"/>
              <w:rPr>
                <w:rFonts w:asciiTheme="majorBidi" w:eastAsia="Tahoma" w:hAnsiTheme="majorBidi" w:cstheme="majorBidi"/>
                <w:color w:val="000000"/>
                <w:spacing w:val="-2"/>
                <w:sz w:val="32"/>
                <w:szCs w:val="32"/>
              </w:rPr>
            </w:pPr>
            <w:r w:rsidRPr="00851082">
              <w:rPr>
                <w:rFonts w:asciiTheme="majorBidi" w:eastAsia="Tahoma" w:hAnsiTheme="majorBidi" w:cstheme="majorBidi"/>
                <w:color w:val="000000"/>
                <w:spacing w:val="-2"/>
                <w:sz w:val="32"/>
                <w:szCs w:val="32"/>
                <w:cs/>
              </w:rPr>
              <w:t xml:space="preserve">รายได้ที่ต้องนํามาคํานวณกําไรสุทธิที่ได้จากการประกอบกิจการให้รวมถึงรายได้จากการจําหน่ายผลพลอยได้ ได้แก่ เศษหรือของเสียจากกระบวนการผลิต </w:t>
            </w:r>
          </w:p>
        </w:tc>
      </w:tr>
      <w:tr w:rsidR="009341C9" w:rsidRPr="009341C9" w14:paraId="57F351AA" w14:textId="77777777" w:rsidTr="00E24812">
        <w:trPr>
          <w:trHeight w:val="521"/>
        </w:trPr>
        <w:tc>
          <w:tcPr>
            <w:tcW w:w="8931" w:type="dxa"/>
          </w:tcPr>
          <w:p w14:paraId="21947904" w14:textId="77777777" w:rsidR="009341C9" w:rsidRPr="00851082" w:rsidRDefault="009341C9" w:rsidP="00E55E66">
            <w:pPr>
              <w:pStyle w:val="Normal0"/>
              <w:numPr>
                <w:ilvl w:val="0"/>
                <w:numId w:val="43"/>
              </w:numPr>
              <w:tabs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spacing w:before="20" w:after="20"/>
              <w:ind w:left="342" w:hanging="342"/>
              <w:jc w:val="thaiDistribute"/>
              <w:rPr>
                <w:rFonts w:asciiTheme="majorBidi" w:eastAsia="Tahoma" w:hAnsiTheme="majorBidi" w:cstheme="majorBidi"/>
                <w:color w:val="000000"/>
                <w:sz w:val="32"/>
                <w:szCs w:val="32"/>
                <w:cs/>
              </w:rPr>
            </w:pPr>
            <w:r w:rsidRPr="00851082">
              <w:rPr>
                <w:rFonts w:asciiTheme="majorBidi" w:eastAsia="Tahoma" w:hAnsiTheme="majorBidi" w:cstheme="majorBidi"/>
                <w:color w:val="000000"/>
                <w:sz w:val="32"/>
                <w:szCs w:val="32"/>
                <w:cs/>
              </w:rPr>
              <w:t xml:space="preserve">ได้รับยกเว้นอากรขาเข้าสําหรับเครื่องจักรตามที่คณะกรรมการส่งเสริมการลงทุนพิจารณาอนุมัติ </w:t>
            </w:r>
          </w:p>
        </w:tc>
      </w:tr>
      <w:tr w:rsidR="009341C9" w:rsidRPr="009341C9" w14:paraId="47D4E3C8" w14:textId="77777777" w:rsidTr="00E24812">
        <w:trPr>
          <w:trHeight w:val="814"/>
        </w:trPr>
        <w:tc>
          <w:tcPr>
            <w:tcW w:w="8931" w:type="dxa"/>
          </w:tcPr>
          <w:p w14:paraId="2C90BDFA" w14:textId="77777777" w:rsidR="009341C9" w:rsidRPr="00851082" w:rsidRDefault="009341C9" w:rsidP="00E55E66">
            <w:pPr>
              <w:pStyle w:val="Normal0"/>
              <w:numPr>
                <w:ilvl w:val="0"/>
                <w:numId w:val="43"/>
              </w:numPr>
              <w:tabs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spacing w:before="20" w:after="20"/>
              <w:ind w:left="342" w:hanging="342"/>
              <w:jc w:val="thaiDistribute"/>
              <w:rPr>
                <w:rFonts w:asciiTheme="majorBidi" w:eastAsia="Tahoma" w:hAnsiTheme="majorBidi" w:cstheme="majorBidi"/>
                <w:color w:val="000000"/>
                <w:sz w:val="32"/>
                <w:szCs w:val="32"/>
              </w:rPr>
            </w:pPr>
            <w:r w:rsidRPr="00851082">
              <w:rPr>
                <w:rFonts w:asciiTheme="majorBidi" w:eastAsia="Tahoma" w:hAnsiTheme="majorBidi" w:cstheme="majorBidi"/>
                <w:color w:val="000000"/>
                <w:sz w:val="32"/>
                <w:szCs w:val="32"/>
                <w:cs/>
              </w:rPr>
              <w:t>ได้รับยกเว้นไม่ต้องนําเงินปันผลจากกิจการที่ได้รับการส่งเสริมการลงทุนไป</w:t>
            </w:r>
            <w:r w:rsidRPr="00851082">
              <w:rPr>
                <w:rFonts w:asciiTheme="majorBidi" w:eastAsia="Tahoma" w:hAnsiTheme="majorBidi" w:cs="Angsana New"/>
                <w:color w:val="000000"/>
                <w:sz w:val="32"/>
                <w:szCs w:val="32"/>
                <w:cs/>
              </w:rPr>
              <w:t xml:space="preserve">  </w:t>
            </w:r>
            <w:r w:rsidRPr="00851082">
              <w:rPr>
                <w:rFonts w:asciiTheme="majorBidi" w:eastAsia="Tahoma" w:hAnsiTheme="majorBidi" w:cstheme="majorBidi"/>
                <w:color w:val="000000"/>
                <w:sz w:val="32"/>
                <w:szCs w:val="32"/>
                <w:cs/>
              </w:rPr>
              <w:t>รวมคํานวณเพื่อเสียภาษีเงินได้ตลอดระยะเวลาที่บริษัทได้รับยกเว้นภาษีเงินได้</w:t>
            </w:r>
            <w:r w:rsidRPr="00851082">
              <w:rPr>
                <w:rFonts w:asciiTheme="majorBidi" w:eastAsia="Tahoma" w:hAnsiTheme="majorBidi" w:cs="Angsana New"/>
                <w:color w:val="000000"/>
                <w:sz w:val="32"/>
                <w:szCs w:val="32"/>
                <w:cs/>
              </w:rPr>
              <w:t xml:space="preserve">  </w:t>
            </w:r>
            <w:r w:rsidRPr="00851082">
              <w:rPr>
                <w:rFonts w:asciiTheme="majorBidi" w:eastAsia="Tahoma" w:hAnsiTheme="majorBidi" w:cstheme="majorBidi"/>
                <w:color w:val="000000"/>
                <w:sz w:val="32"/>
                <w:szCs w:val="32"/>
                <w:cs/>
              </w:rPr>
              <w:t>นิติบุคคล</w:t>
            </w:r>
          </w:p>
        </w:tc>
      </w:tr>
    </w:tbl>
    <w:p w14:paraId="13E534A4" w14:textId="4D333FD4" w:rsidR="00816D51" w:rsidRPr="0024538F" w:rsidRDefault="009341C9" w:rsidP="0024538F">
      <w:pPr>
        <w:jc w:val="thaiDistribute"/>
        <w:rPr>
          <w:rFonts w:asciiTheme="majorBidi" w:eastAsia="Calibri" w:hAnsiTheme="majorBidi" w:cstheme="majorBidi"/>
          <w:sz w:val="32"/>
          <w:szCs w:val="32"/>
          <w:highlight w:val="yellow"/>
          <w:cs/>
        </w:rPr>
      </w:pPr>
      <w:r w:rsidRPr="0024538F">
        <w:rPr>
          <w:rFonts w:asciiTheme="majorBidi" w:eastAsia="Calibri" w:hAnsiTheme="majorBidi" w:cstheme="majorBidi"/>
          <w:sz w:val="32"/>
          <w:szCs w:val="32"/>
          <w:highlight w:val="yellow"/>
          <w:cs/>
        </w:rPr>
        <w:t xml:space="preserve"> </w:t>
      </w:r>
      <w:r w:rsidR="005377DD" w:rsidRPr="0024538F">
        <w:rPr>
          <w:rFonts w:asciiTheme="majorBidi" w:eastAsia="Calibri" w:hAnsiTheme="majorBidi" w:cstheme="majorBidi"/>
          <w:sz w:val="32"/>
          <w:szCs w:val="32"/>
          <w:highlight w:val="yellow"/>
          <w:cs/>
        </w:rPr>
        <w:br w:type="page"/>
      </w:r>
    </w:p>
    <w:p w14:paraId="5BBD924D" w14:textId="10577154" w:rsidR="00D102F2" w:rsidRPr="0024538F" w:rsidRDefault="001E194D" w:rsidP="0024538F">
      <w:pPr>
        <w:pStyle w:val="PlainText"/>
        <w:tabs>
          <w:tab w:val="left" w:pos="36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 xml:space="preserve">3. </w:t>
      </w:r>
      <w:r w:rsidR="00D102F2"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ปัจจัยความเสี่ยง</w:t>
      </w:r>
    </w:p>
    <w:p w14:paraId="147524A7" w14:textId="77777777" w:rsidR="004B7D5F" w:rsidRPr="0024538F" w:rsidRDefault="004B7D5F" w:rsidP="00C02832">
      <w:pPr>
        <w:pStyle w:val="ListParagraph"/>
        <w:numPr>
          <w:ilvl w:val="0"/>
          <w:numId w:val="37"/>
        </w:numPr>
        <w:spacing w:before="120" w:after="0" w:line="240" w:lineRule="auto"/>
        <w:ind w:left="1077" w:hanging="357"/>
        <w:jc w:val="thaiDistribute"/>
        <w:rPr>
          <w:rFonts w:asciiTheme="majorBidi" w:eastAsia="Yu Mincho" w:hAnsiTheme="majorBidi" w:cstheme="majorBidi"/>
          <w:sz w:val="32"/>
          <w:szCs w:val="32"/>
          <w:u w:val="single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u w:val="single"/>
          <w:cs/>
          <w:lang w:eastAsia="ja-JP"/>
        </w:rPr>
        <w:t>ปัจจัยเสี่ยงด้านวัตถุดิบ</w:t>
      </w:r>
    </w:p>
    <w:p w14:paraId="7B461836" w14:textId="491EDCBF" w:rsidR="004B7D5F" w:rsidRPr="0024538F" w:rsidRDefault="004B7D5F" w:rsidP="00C02832">
      <w:pPr>
        <w:spacing w:before="12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วัตถุดิบหลักกว่าร้อยละ 60 ในการผลิตแบตเตอรี่ชนิด </w:t>
      </w:r>
      <w:r w:rsidRPr="0024538F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Lead Acid Battery </w:t>
      </w: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คือ ตะกั่วบริสุทธิ์และตะกั่วผสม ดังนั้นการเปลี่ยนแปลง ของราคาตะกั่วจะส่งผลกระทบโดยตรงต่อกำไรจากการดำเนินงาน ซึ่งผลกระทบดังกล่าวจะมากหรือน้อยขึ้นอยู่กับความสามารถของบริษัทฯว่าจะสามารถบริหารจัดการต้นทุนได้มากหรือน้อยเพียงใดในการบริหารปัจจัยเสี่ยงบริษัทฯได้จำแนกปัจจัยเสี่ยงทางด้านวัตถุดิบแบ่งได้</w:t>
      </w:r>
      <w:r w:rsidR="000F4AD1">
        <w:rPr>
          <w:rFonts w:asciiTheme="majorBidi" w:eastAsia="Yu Mincho" w:hAnsiTheme="majorBidi" w:cstheme="majorBidi" w:hint="cs"/>
          <w:sz w:val="32"/>
          <w:szCs w:val="32"/>
          <w:cs/>
          <w:lang w:eastAsia="ja-JP"/>
        </w:rPr>
        <w:t xml:space="preserve">       </w:t>
      </w: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เป็น </w:t>
      </w:r>
      <w:r w:rsidR="000F4AD1">
        <w:rPr>
          <w:rFonts w:asciiTheme="majorBidi" w:eastAsia="Yu Mincho" w:hAnsiTheme="majorBidi" w:cstheme="majorBidi"/>
          <w:sz w:val="32"/>
          <w:szCs w:val="32"/>
          <w:lang w:eastAsia="ja-JP"/>
        </w:rPr>
        <w:t>2</w:t>
      </w:r>
      <w:r w:rsidR="000F4AD1"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</w:t>
      </w: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ปัจจัย คือ </w:t>
      </w:r>
    </w:p>
    <w:p w14:paraId="4B1BC255" w14:textId="400756C4" w:rsidR="004B7D5F" w:rsidRPr="0024538F" w:rsidRDefault="002E2266" w:rsidP="00C02832">
      <w:pPr>
        <w:tabs>
          <w:tab w:val="left" w:pos="1134"/>
        </w:tabs>
        <w:spacing w:before="12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>
        <w:rPr>
          <w:rFonts w:asciiTheme="majorBidi" w:eastAsia="Yu Mincho" w:hAnsiTheme="majorBidi" w:cstheme="majorBidi"/>
          <w:sz w:val="32"/>
          <w:szCs w:val="32"/>
          <w:lang w:eastAsia="ja-JP"/>
        </w:rPr>
        <w:t>1</w:t>
      </w:r>
      <w:r w:rsidR="004B7D5F"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="005377DD" w:rsidRPr="0024538F">
        <w:rPr>
          <w:rFonts w:asciiTheme="majorBidi" w:eastAsia="Yu Mincho" w:hAnsiTheme="majorBidi" w:cstheme="majorBidi"/>
          <w:sz w:val="32"/>
          <w:szCs w:val="32"/>
          <w:lang w:eastAsia="ja-JP"/>
        </w:rPr>
        <w:t>1</w:t>
      </w:r>
      <w:r w:rsidR="005377DD" w:rsidRPr="0024538F">
        <w:rPr>
          <w:rFonts w:asciiTheme="majorBidi" w:eastAsia="Yu Mincho" w:hAnsiTheme="majorBidi" w:cstheme="majorBidi"/>
          <w:sz w:val="32"/>
          <w:szCs w:val="32"/>
          <w:lang w:eastAsia="ja-JP"/>
        </w:rPr>
        <w:tab/>
      </w:r>
      <w:r w:rsidR="004B7D5F"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ปัจจัยเสี่ยงในการจัดหาวัตถุดิบ</w:t>
      </w:r>
    </w:p>
    <w:p w14:paraId="02FB1452" w14:textId="22A426A2" w:rsidR="004B7D5F" w:rsidRPr="0024538F" w:rsidRDefault="008346FC" w:rsidP="00C02832">
      <w:pPr>
        <w:spacing w:before="12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u w:val="single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u w:val="single"/>
          <w:cs/>
          <w:lang w:eastAsia="ja-JP"/>
        </w:rPr>
        <w:t>การจัดหา</w:t>
      </w:r>
      <w:r w:rsidR="004B7D5F" w:rsidRPr="0024538F">
        <w:rPr>
          <w:rFonts w:asciiTheme="majorBidi" w:eastAsia="Yu Mincho" w:hAnsiTheme="majorBidi" w:cstheme="majorBidi"/>
          <w:sz w:val="32"/>
          <w:szCs w:val="32"/>
          <w:u w:val="single"/>
          <w:cs/>
          <w:lang w:eastAsia="ja-JP"/>
        </w:rPr>
        <w:t>ตะกั่ว</w:t>
      </w:r>
    </w:p>
    <w:p w14:paraId="75472E4E" w14:textId="77777777" w:rsidR="004B7D5F" w:rsidRPr="0024538F" w:rsidRDefault="004B7D5F" w:rsidP="00C02832">
      <w:pPr>
        <w:spacing w:before="12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การผลิตตะกั่วเพื่อใช้ภายในประเทศยังมีปริมาณไม่เพียงพอและคุณสมบัติไม่สอดคล้องกับความต้องการของอุตสาหกรรมแบตเตอรี่ในปัจจุบัน จึงจำเป็นต้องมีการนำเข้าตะกั่วจากต่างประเทศ โดยเฉพาะตะกั่วบริสุทธิ์ ซึ่งมีประเทศผู้ส่งออกรายใหญ่ คือ ประเทศจีน ประเทศออสเตรเลีย เป็นต้น</w:t>
      </w:r>
    </w:p>
    <w:p w14:paraId="46C86019" w14:textId="62CBED9C" w:rsidR="00FC20B8" w:rsidRPr="0024538F" w:rsidRDefault="004B7D5F" w:rsidP="0024538F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ตะกั่วบริสุทธิ์  บริษัทฯ ได้มีแนวทางในการบริหารปัจจัยเสี่ยงโดยการสืบหาแหล่งวัตถุดิบจาก</w:t>
      </w:r>
      <w:r w:rsidR="000F4AD1">
        <w:rPr>
          <w:rFonts w:asciiTheme="majorBidi" w:eastAsia="Yu Mincho" w:hAnsiTheme="majorBidi" w:cstheme="majorBidi" w:hint="cs"/>
          <w:sz w:val="32"/>
          <w:szCs w:val="32"/>
          <w:cs/>
          <w:lang w:eastAsia="ja-JP"/>
        </w:rPr>
        <w:t xml:space="preserve">         </w:t>
      </w: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ผู้จำหน่ายในต่างประเทศ และเมื่อมีการตรวจสอบคุณภาพของวัตถุดิบตามเกณฑ์มาตรฐานการผลิตของ</w:t>
      </w:r>
    </w:p>
    <w:p w14:paraId="101B6FEF" w14:textId="77777777" w:rsidR="004B7D5F" w:rsidRPr="0024538F" w:rsidRDefault="004B7D5F" w:rsidP="0024538F">
      <w:pPr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บริษัทฯ แล้ว จึงทำสัญญาซื้อขายตะกั่วบริสุทธิ์เพื่อให้เพียงพอกับความต้องการผลิตของบริษัทฯ ตลอดทั้งปี</w:t>
      </w:r>
    </w:p>
    <w:p w14:paraId="66BF174A" w14:textId="74986CB3" w:rsidR="004B7D5F" w:rsidRPr="0024538F" w:rsidRDefault="004B7D5F" w:rsidP="0024538F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ตะกั่วผสม บริษัทฯได้มีแนวทางในการบริหารปัจจัยเสี่ยงโดยได้ก่อตั้งบริษัท ไทย นันเฟอรัส เมทัล จำกัด ซึ่งเป็นโรงงานหลอมตะกั่วจากแบตเตอรี่เก่า ซึ่งตะกั่วที่ผลิตได้ส่วนใหญ่จะส่งขายให้กับบริษัทฯ จากการป้องกันปัจจัยเสี่ยงดังกล่าวบริษัทฯคาดว่าจะสามารถช่วยลดผลกระทบของความผันผวนด้านปริมาณตะกั่วลงได้ </w:t>
      </w:r>
      <w:r w:rsidR="002E2266">
        <w:rPr>
          <w:rFonts w:asciiTheme="majorBidi" w:eastAsia="Yu Mincho" w:hAnsiTheme="majorBidi" w:cstheme="majorBidi" w:hint="cs"/>
          <w:sz w:val="32"/>
          <w:szCs w:val="32"/>
          <w:cs/>
          <w:lang w:eastAsia="ja-JP"/>
        </w:rPr>
        <w:t xml:space="preserve"> </w:t>
      </w: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อย่างไรก็ตามบริษัทฯมีแหล่งสั่งซื้อตะกั่วผสมจากผู้จำหน่ายรายอื่น ซึ่งมีคุณภาพเทียบเท่า</w:t>
      </w:r>
      <w:r w:rsidR="000F4AD1">
        <w:rPr>
          <w:rFonts w:asciiTheme="majorBidi" w:eastAsia="Yu Mincho" w:hAnsiTheme="majorBidi" w:cstheme="majorBidi" w:hint="cs"/>
          <w:sz w:val="32"/>
          <w:szCs w:val="32"/>
          <w:cs/>
          <w:lang w:eastAsia="ja-JP"/>
        </w:rPr>
        <w:t xml:space="preserve">     </w:t>
      </w: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และทดแทนกันได้เพื่อลดความเสี่ยงหาก บริษัท ไทย นันเฟอรัส เมทัล จำกัด ไม่สามารถส่งวัตถุดิบให้กับบริษัทฯได้</w:t>
      </w:r>
    </w:p>
    <w:p w14:paraId="4BED5FE1" w14:textId="3DF9D171" w:rsidR="004B7D5F" w:rsidRPr="0024538F" w:rsidRDefault="008346FC" w:rsidP="0024538F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u w:val="single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u w:val="single"/>
          <w:cs/>
          <w:lang w:eastAsia="ja-JP"/>
        </w:rPr>
        <w:t>การจัดหา</w:t>
      </w:r>
      <w:r w:rsidR="004B7D5F" w:rsidRPr="0024538F">
        <w:rPr>
          <w:rFonts w:asciiTheme="majorBidi" w:eastAsia="Yu Mincho" w:hAnsiTheme="majorBidi" w:cstheme="majorBidi"/>
          <w:sz w:val="32"/>
          <w:szCs w:val="32"/>
          <w:u w:val="single"/>
          <w:cs/>
          <w:lang w:eastAsia="ja-JP"/>
        </w:rPr>
        <w:t>พลาสติก</w:t>
      </w:r>
    </w:p>
    <w:p w14:paraId="6C840716" w14:textId="480CE7F7" w:rsidR="004B7D5F" w:rsidRDefault="004B7D5F" w:rsidP="00C02832">
      <w:pPr>
        <w:spacing w:before="12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ตลาดแบตเตอรี่ในประเทศได้มีการขยายตัวมาอย่างต่อเนื่องทุกปีทำให้ความต้องการชิ้นส่วนสำหรับการผลิตแบตเตอรี่มีการขยายตัวตามไปด้วย เปลือกหม้อแบตเตอรี่ซึ่งทำจากพลาสติกเป็นชิ้นส่วนหนึ่งซึ่งมีความสำคัญเริ่มประสบปัญหากับการขยายตัวตามตลาดแบตเตอรี่ไม่ทัน บริษัทฯจึงป้องกันความเสี่ยงจากการขาดแคลนเปลือกหม้อพลาสติกมาผลิตแบตเตอรี่ โดย</w:t>
      </w:r>
      <w:r w:rsidR="00E4402B">
        <w:rPr>
          <w:rFonts w:asciiTheme="majorBidi" w:eastAsia="Yu Mincho" w:hAnsiTheme="majorBidi" w:cstheme="majorBidi" w:hint="cs"/>
          <w:sz w:val="32"/>
          <w:szCs w:val="32"/>
          <w:cs/>
          <w:lang w:eastAsia="ja-JP"/>
        </w:rPr>
        <w:t>ตั้งสายงาน</w:t>
      </w: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ผลิตเปลือกหม้อพลาสติก</w:t>
      </w:r>
      <w:r w:rsidR="00E4402B">
        <w:rPr>
          <w:rFonts w:asciiTheme="majorBidi" w:eastAsia="Yu Mincho" w:hAnsiTheme="majorBidi" w:cstheme="majorBidi" w:hint="cs"/>
          <w:sz w:val="32"/>
          <w:szCs w:val="32"/>
          <w:cs/>
          <w:lang w:eastAsia="ja-JP"/>
        </w:rPr>
        <w:t>ของ</w:t>
      </w: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บริษัทฯ</w:t>
      </w:r>
      <w:r w:rsidR="00E4402B">
        <w:rPr>
          <w:rFonts w:asciiTheme="majorBidi" w:eastAsia="Yu Mincho" w:hAnsiTheme="majorBidi" w:cstheme="majorBidi" w:hint="cs"/>
          <w:sz w:val="32"/>
          <w:szCs w:val="32"/>
          <w:cs/>
          <w:lang w:eastAsia="ja-JP"/>
        </w:rPr>
        <w:t xml:space="preserve"> เองเพื่อ</w:t>
      </w: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ป้องกันปัญหาได้อีกทางหนึ่ง</w:t>
      </w:r>
    </w:p>
    <w:p w14:paraId="2FA0B75C" w14:textId="54EC568E" w:rsidR="002E2266" w:rsidRDefault="002E2266" w:rsidP="00C02832">
      <w:pPr>
        <w:spacing w:before="12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</w:p>
    <w:p w14:paraId="09C17023" w14:textId="77777777" w:rsidR="002546EF" w:rsidRDefault="002546EF" w:rsidP="00C02832">
      <w:pPr>
        <w:spacing w:before="12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</w:p>
    <w:p w14:paraId="2010DAB8" w14:textId="1FC9F238" w:rsidR="004B7D5F" w:rsidRPr="0024538F" w:rsidRDefault="005377DD" w:rsidP="0024538F">
      <w:pPr>
        <w:tabs>
          <w:tab w:val="left" w:pos="1134"/>
        </w:tabs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lang w:eastAsia="ja-JP"/>
        </w:rPr>
        <w:lastRenderedPageBreak/>
        <w:t>1</w:t>
      </w: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24538F">
        <w:rPr>
          <w:rFonts w:asciiTheme="majorBidi" w:eastAsia="Yu Mincho" w:hAnsiTheme="majorBidi" w:cstheme="majorBidi"/>
          <w:sz w:val="32"/>
          <w:szCs w:val="32"/>
          <w:lang w:eastAsia="ja-JP"/>
        </w:rPr>
        <w:t>2</w:t>
      </w:r>
      <w:r w:rsidRPr="0024538F">
        <w:rPr>
          <w:rFonts w:asciiTheme="majorBidi" w:eastAsia="Yu Mincho" w:hAnsiTheme="majorBidi" w:cstheme="majorBidi"/>
          <w:sz w:val="32"/>
          <w:szCs w:val="32"/>
          <w:lang w:eastAsia="ja-JP"/>
        </w:rPr>
        <w:tab/>
      </w:r>
      <w:r w:rsidR="004B7D5F"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ความเสี่ยงจากความผันผวนของราคาวัตถุดิบ </w:t>
      </w:r>
    </w:p>
    <w:p w14:paraId="41A384E8" w14:textId="77777777" w:rsidR="004B7D5F" w:rsidRPr="0024538F" w:rsidRDefault="004B7D5F" w:rsidP="00C02832">
      <w:pPr>
        <w:spacing w:before="12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ปัจจุบันอุตสาหกรรมรถยนต์มีการขยายตัวมาก เป็นผลให้ราคาตะกั่วมีความผันผวนปรับตัวขึ้น-ลงตามการเปลี่ยนแปลงของอุปสงค์-อุปทานตามไปด้วย บริษัทฯจะสั่งซื้อวัตถุดิบตะกั่วจากบริษัทผู้จำหน่ายโดยจะยืนยันราคาซื้อล่วงหน้า 1 เดือนก่อนส่งมอบโดยอ้างอิงจากราคาของตลาด </w:t>
      </w:r>
      <w:r w:rsidRPr="0024538F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London Metal Exchange </w:t>
      </w:r>
    </w:p>
    <w:p w14:paraId="4C4830E9" w14:textId="215E0E43" w:rsidR="00FB0ED1" w:rsidRPr="0024538F" w:rsidRDefault="004B7D5F" w:rsidP="0024538F">
      <w:pPr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วัตถุดิบหลักอีกชนิดของบริษัทฯ คือเปลือกหม้อแบตเตอรี่ซึ่งทำจากพลาสติก </w:t>
      </w:r>
      <w:r w:rsidRPr="0024538F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Polypropylene </w:t>
      </w: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(</w:t>
      </w:r>
      <w:r w:rsidRPr="0024538F">
        <w:rPr>
          <w:rFonts w:asciiTheme="majorBidi" w:eastAsia="Yu Mincho" w:hAnsiTheme="majorBidi" w:cstheme="majorBidi"/>
          <w:sz w:val="32"/>
          <w:szCs w:val="32"/>
          <w:lang w:eastAsia="ja-JP"/>
        </w:rPr>
        <w:t>PP</w:t>
      </w: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) ซึ่งเป็นวัตถุดิบอีกชนิดหนึ่งที่มีราคาอิงอยู่กับราคาน้ำมันดิบ และมีความผันผวนตามราคาในตลาดโลก บริษัทฯ ได้เจรจาซื้อเม็ดพลาสติกตรงจากผู้ผลิต และบริหารการจัดส่งเม็ดพลาสติกให้แก่โรงงานผู้ผลิตเปลือกแบตเตอรี่ ซึ่งแนวทางดังกล่าวทำให้บริษัทสามารถต่อรองราคาวัตถุดิบได้ในราคาที่เหมาะสม และเป็นการสร้างความเชื่อมั่นได้ว่าบริษัทฯ จะมีวัตถุดิบหลักเพียงพอต่อความต้องการ</w:t>
      </w:r>
    </w:p>
    <w:p w14:paraId="2B032424" w14:textId="00D2BE6B" w:rsidR="005377DD" w:rsidRPr="0024538F" w:rsidRDefault="005377DD" w:rsidP="0024538F">
      <w:pPr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</w:p>
    <w:p w14:paraId="02094745" w14:textId="77777777" w:rsidR="004B7D5F" w:rsidRPr="0024538F" w:rsidRDefault="004B7D5F" w:rsidP="0024538F">
      <w:pPr>
        <w:pStyle w:val="ListParagraph"/>
        <w:numPr>
          <w:ilvl w:val="0"/>
          <w:numId w:val="37"/>
        </w:numPr>
        <w:spacing w:after="0" w:line="240" w:lineRule="auto"/>
        <w:jc w:val="thaiDistribute"/>
        <w:rPr>
          <w:rFonts w:asciiTheme="majorBidi" w:eastAsia="Yu Mincho" w:hAnsiTheme="majorBidi" w:cstheme="majorBidi"/>
          <w:sz w:val="32"/>
          <w:szCs w:val="32"/>
          <w:u w:val="single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u w:val="single"/>
          <w:cs/>
          <w:lang w:eastAsia="ja-JP"/>
        </w:rPr>
        <w:t>ปัจจัยเสี่ยงด้านการตลาด</w:t>
      </w:r>
    </w:p>
    <w:p w14:paraId="38FFDDA3" w14:textId="07AD0E9A" w:rsidR="004B7D5F" w:rsidRDefault="004B7D5F" w:rsidP="00C02832">
      <w:pPr>
        <w:spacing w:before="12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เป้าหมายของบริษัทฯ คือ การขึ้นมาเป็นผู้นำทางด้านแบตเตอรี่ตะกั่วกรดทุกชนิด โดยบริษัทฯ มีเป้าหมายในการแบ่งสัดส่วนการขายในประเทศและส่งออก ในอัตราประมาณร้อยละ </w:t>
      </w:r>
      <w:r w:rsidR="002E2266">
        <w:rPr>
          <w:rFonts w:asciiTheme="majorBidi" w:eastAsia="Yu Mincho" w:hAnsiTheme="majorBidi" w:cstheme="majorBidi"/>
          <w:sz w:val="32"/>
          <w:szCs w:val="32"/>
          <w:lang w:eastAsia="ja-JP"/>
        </w:rPr>
        <w:t>50</w:t>
      </w: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:</w:t>
      </w:r>
      <w:r w:rsidR="002E2266">
        <w:rPr>
          <w:rFonts w:asciiTheme="majorBidi" w:eastAsia="Yu Mincho" w:hAnsiTheme="majorBidi" w:cstheme="majorBidi"/>
          <w:sz w:val="32"/>
          <w:szCs w:val="32"/>
          <w:lang w:eastAsia="ja-JP"/>
        </w:rPr>
        <w:t>50</w:t>
      </w:r>
      <w:r w:rsidR="002E2266"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</w:t>
      </w: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เพื่อเป็นการกระจายผลกระทบของปัจจัยเสี่ยงด้านการตลาด </w:t>
      </w:r>
    </w:p>
    <w:p w14:paraId="4AE67934" w14:textId="3055D17E" w:rsidR="004B7D5F" w:rsidRPr="0024538F" w:rsidRDefault="005377DD" w:rsidP="00C02832">
      <w:pPr>
        <w:tabs>
          <w:tab w:val="left" w:pos="1134"/>
        </w:tabs>
        <w:spacing w:before="120"/>
        <w:ind w:left="720"/>
        <w:contextualSpacing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lang w:eastAsia="ja-JP"/>
        </w:rPr>
        <w:t>2</w:t>
      </w: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Pr="0024538F">
        <w:rPr>
          <w:rFonts w:asciiTheme="majorBidi" w:eastAsia="Yu Mincho" w:hAnsiTheme="majorBidi" w:cstheme="majorBidi"/>
          <w:sz w:val="32"/>
          <w:szCs w:val="32"/>
          <w:lang w:eastAsia="ja-JP"/>
        </w:rPr>
        <w:t>1</w:t>
      </w:r>
      <w:r w:rsidRPr="0024538F">
        <w:rPr>
          <w:rFonts w:asciiTheme="majorBidi" w:eastAsia="Yu Mincho" w:hAnsiTheme="majorBidi" w:cstheme="majorBidi"/>
          <w:sz w:val="32"/>
          <w:szCs w:val="32"/>
          <w:lang w:eastAsia="ja-JP"/>
        </w:rPr>
        <w:tab/>
      </w:r>
      <w:r w:rsidR="004B7D5F"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ปัจจัยเสี่ยงด้านการตลาดในประเทศ</w:t>
      </w:r>
    </w:p>
    <w:p w14:paraId="06C49935" w14:textId="1515EAD6" w:rsidR="004B7D5F" w:rsidRPr="0024538F" w:rsidRDefault="004B7D5F" w:rsidP="00C02832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ตลาดแบตเตอรี่รถยนต์ในประเทศ แบ่งประเภทตามลักษณะการขายได้เป็น </w:t>
      </w:r>
      <w:r w:rsidR="002E2266">
        <w:rPr>
          <w:rFonts w:asciiTheme="majorBidi" w:eastAsia="Yu Mincho" w:hAnsiTheme="majorBidi" w:cstheme="majorBidi"/>
          <w:sz w:val="32"/>
          <w:szCs w:val="32"/>
          <w:lang w:eastAsia="ja-JP"/>
        </w:rPr>
        <w:t>2</w:t>
      </w:r>
      <w:r w:rsidR="002E2266"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</w:t>
      </w: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ประเภทคือ </w:t>
      </w:r>
    </w:p>
    <w:p w14:paraId="21486A77" w14:textId="493B1EFF" w:rsidR="004B7D5F" w:rsidRPr="0024538F" w:rsidRDefault="005377DD" w:rsidP="00C02832">
      <w:pPr>
        <w:tabs>
          <w:tab w:val="left" w:pos="1204"/>
        </w:tabs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lang w:eastAsia="ja-JP"/>
        </w:rPr>
        <w:t>2</w:t>
      </w: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="002E2266">
        <w:rPr>
          <w:rFonts w:asciiTheme="majorBidi" w:eastAsia="Yu Mincho" w:hAnsiTheme="majorBidi" w:cstheme="majorBidi"/>
          <w:sz w:val="32"/>
          <w:szCs w:val="32"/>
          <w:lang w:eastAsia="ja-JP"/>
        </w:rPr>
        <w:t>1</w:t>
      </w:r>
      <w:r w:rsidR="004B7D5F"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="002E2266">
        <w:rPr>
          <w:rFonts w:asciiTheme="majorBidi" w:eastAsia="Yu Mincho" w:hAnsiTheme="majorBidi" w:cstheme="majorBidi"/>
          <w:sz w:val="32"/>
          <w:szCs w:val="32"/>
          <w:lang w:eastAsia="ja-JP"/>
        </w:rPr>
        <w:t>1</w:t>
      </w:r>
      <w:r w:rsidR="002E2266"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</w:t>
      </w:r>
      <w:r w:rsidR="004B7D5F"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ตลาดโรงงานประกอบรถยนต์ (</w:t>
      </w:r>
      <w:r w:rsidR="004B7D5F" w:rsidRPr="0024538F">
        <w:rPr>
          <w:rFonts w:asciiTheme="majorBidi" w:eastAsia="Yu Mincho" w:hAnsiTheme="majorBidi" w:cstheme="majorBidi"/>
          <w:sz w:val="32"/>
          <w:szCs w:val="32"/>
          <w:lang w:eastAsia="ja-JP"/>
        </w:rPr>
        <w:t>Original Equipment Market</w:t>
      </w:r>
      <w:r w:rsidR="004B7D5F"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: </w:t>
      </w:r>
      <w:r w:rsidR="004B7D5F" w:rsidRPr="0024538F">
        <w:rPr>
          <w:rFonts w:asciiTheme="majorBidi" w:eastAsia="Yu Mincho" w:hAnsiTheme="majorBidi" w:cstheme="majorBidi"/>
          <w:sz w:val="32"/>
          <w:szCs w:val="32"/>
          <w:lang w:eastAsia="ja-JP"/>
        </w:rPr>
        <w:t>OEM</w:t>
      </w:r>
      <w:r w:rsidR="004B7D5F"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) เป็นตลาดที่มีความมั่นคง มีการดำเนินการอย่างมีระบบ มีเป้าหมายการผลิตและส่งมอบชัดเจน ตลาดโรงงานประกอบรถยนต์มีความสำคัญกับผู้ผลิตแบตเตอรี่ เนื่องจากแบตเตอรี่ที่ประกอบไปพร้อมกับรถยนต์ ผู้บริโภคจะให้ลำดับความสำคัญเป็นอันดับแรกในการเปลี่ยนทดแทนแบตเตอรี่เดิมที่เสียหายหรือเสื่อมสภาพการใช้งาน แต่เนื่องจากโรงงานในประเทศส่วนใหญ่เป็นโรงงานประกอบรถยนต์ญี่ปุ่น ซึ่งส่วนใหญ่มีนโยบายการค้ากับบริษัทญี่ปุ่น หรือบริษัทร่วมทุนกับบริษัทญี่ปุ่นเป็นหลัก การขยายส่วนแบ่งตลาดกลุ่มโรงงานประกอบรถยนต์ญี่ปุ่นจึงมีอุปสรรคมากกว่าการขยายส่วนแบ่งตลาดกลุ่มโรงงานประกอบรถยนต์ยุโรป และอเมริกา </w:t>
      </w:r>
    </w:p>
    <w:p w14:paraId="722922D5" w14:textId="5551E4C7" w:rsidR="004B7D5F" w:rsidRDefault="005377DD" w:rsidP="00C02832">
      <w:pPr>
        <w:tabs>
          <w:tab w:val="left" w:pos="1204"/>
        </w:tabs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lang w:eastAsia="ja-JP"/>
        </w:rPr>
        <w:t>2</w:t>
      </w: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="002E2266">
        <w:rPr>
          <w:rFonts w:asciiTheme="majorBidi" w:eastAsia="Yu Mincho" w:hAnsiTheme="majorBidi" w:cstheme="majorBidi"/>
          <w:sz w:val="32"/>
          <w:szCs w:val="32"/>
          <w:lang w:eastAsia="ja-JP"/>
        </w:rPr>
        <w:t>1</w:t>
      </w:r>
      <w:r w:rsidR="004B7D5F"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.</w:t>
      </w:r>
      <w:r w:rsidR="002E2266">
        <w:rPr>
          <w:rFonts w:asciiTheme="majorBidi" w:eastAsia="Yu Mincho" w:hAnsiTheme="majorBidi" w:cstheme="majorBidi"/>
          <w:sz w:val="32"/>
          <w:szCs w:val="32"/>
          <w:lang w:eastAsia="ja-JP"/>
        </w:rPr>
        <w:t>2</w:t>
      </w:r>
      <w:r w:rsidR="002E2266"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</w:t>
      </w:r>
      <w:r w:rsidR="004B7D5F"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ตลาดแบตเตอรี่ทดแทน (</w:t>
      </w:r>
      <w:r w:rsidR="004B7D5F" w:rsidRPr="0024538F">
        <w:rPr>
          <w:rFonts w:asciiTheme="majorBidi" w:eastAsia="Yu Mincho" w:hAnsiTheme="majorBidi" w:cstheme="majorBidi"/>
          <w:sz w:val="32"/>
          <w:szCs w:val="32"/>
          <w:lang w:eastAsia="ja-JP"/>
        </w:rPr>
        <w:t>Replacement Equipment Market</w:t>
      </w:r>
      <w:r w:rsidR="004B7D5F"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: </w:t>
      </w:r>
      <w:r w:rsidR="004B7D5F" w:rsidRPr="0024538F">
        <w:rPr>
          <w:rFonts w:asciiTheme="majorBidi" w:eastAsia="Yu Mincho" w:hAnsiTheme="majorBidi" w:cstheme="majorBidi"/>
          <w:sz w:val="32"/>
          <w:szCs w:val="32"/>
          <w:lang w:eastAsia="ja-JP"/>
        </w:rPr>
        <w:t>REM</w:t>
      </w:r>
      <w:r w:rsidR="004B7D5F"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) ตลาดกลุ่มนี้ต้องมีความหลากหลายของผลิตภัณฑ์มาก เพื่อตอบสนองความต้องการของผู้ใช้รถยนต์ที่หลากหลายในตลาด เพื่อทดแทนแบตเตอรี่เดิมที่เสียหายหรือเสื่อมสภาพการใช้งาน ในปัจจุบันตลาดแบตเตอรี่ทดแทนมีการแข่งขันสูงทั้งด้านราคา คุณภาพ และความหลากหลายของผลิตภัณฑ์ ทั้งจากผู้ผลิตแบตเตอรี่ภายในประเทศ และนำเข้าแบตเตอรี่จากต่างประเทศ</w:t>
      </w:r>
    </w:p>
    <w:p w14:paraId="7F91C6C7" w14:textId="0AF1380C" w:rsidR="004B7D5F" w:rsidRDefault="004B7D5F" w:rsidP="00C02832">
      <w:pPr>
        <w:spacing w:before="12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ในการบริหารปัจจัยเสี่ยงประเภทตลาดแบตเตอรี่ทดแทนของตลาดภายในประเทศ บริษัทได้มีนโยบายเพิ่มศักยภาพการขายโดยการพัฒนาผลิตภัณฑ์ใหม่ พร้อมเปลี่ยนแปลงบรรจุภัณฑ์ให้สวยงามและทันสมัยยิ่งขึ้น อีกทั้งยังได้มีแผนส่งเสริมการตลาดโดยการร่วมสนับสนุนอย่างเป็นทางการกับกิจกรรมทาง</w:t>
      </w: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lastRenderedPageBreak/>
        <w:t xml:space="preserve">กีฬาต่างๆ เช่น การแข่งขันมวยไทย </w:t>
      </w:r>
      <w:r w:rsidRPr="0024538F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Thai Fight </w:t>
      </w: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การร่วมสนับสนุนทีมสโมสรฟุตบอลและการแข่งขันรถ </w:t>
      </w:r>
      <w:r w:rsidR="000F4AD1">
        <w:rPr>
          <w:rFonts w:asciiTheme="majorBidi" w:eastAsia="Yu Mincho" w:hAnsiTheme="majorBidi" w:cstheme="majorBidi"/>
          <w:sz w:val="32"/>
          <w:szCs w:val="32"/>
          <w:lang w:eastAsia="ja-JP"/>
        </w:rPr>
        <w:t>3</w:t>
      </w:r>
      <w:r w:rsidR="000F4AD1" w:rsidRPr="0024538F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K  </w:t>
      </w:r>
      <w:r w:rsidRPr="0024538F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ISUZU One Make Race </w:t>
      </w: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เป็นต้น นอกจากนี้ยังได้มุ่งเน้นการพัฒนาแผนการบริการหลังการขาย ผ่านช่องทางการจัดจำหน่ายภายใต้ชื่อ “3</w:t>
      </w:r>
      <w:r w:rsidRPr="0024538F">
        <w:rPr>
          <w:rFonts w:asciiTheme="majorBidi" w:eastAsia="Yu Mincho" w:hAnsiTheme="majorBidi" w:cstheme="majorBidi"/>
          <w:sz w:val="32"/>
          <w:szCs w:val="32"/>
          <w:lang w:eastAsia="ja-JP"/>
        </w:rPr>
        <w:t>K Shop</w:t>
      </w: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” และการบริการสายด่วนให้ความช่วยเหลือฉุกเฉินสำหรับผู้ใช้แบตเตอรี่ </w:t>
      </w:r>
      <w:r w:rsidR="000F4AD1">
        <w:rPr>
          <w:rFonts w:asciiTheme="majorBidi" w:eastAsia="Yu Mincho" w:hAnsiTheme="majorBidi" w:cstheme="majorBidi"/>
          <w:sz w:val="32"/>
          <w:szCs w:val="32"/>
          <w:lang w:eastAsia="ja-JP"/>
        </w:rPr>
        <w:t>3</w:t>
      </w:r>
      <w:r w:rsidR="000F4AD1" w:rsidRPr="0024538F">
        <w:rPr>
          <w:rFonts w:asciiTheme="majorBidi" w:eastAsia="Yu Mincho" w:hAnsiTheme="majorBidi" w:cstheme="majorBidi"/>
          <w:sz w:val="32"/>
          <w:szCs w:val="32"/>
          <w:lang w:eastAsia="ja-JP"/>
        </w:rPr>
        <w:t>K</w:t>
      </w:r>
    </w:p>
    <w:p w14:paraId="1683BA6E" w14:textId="690A6F64" w:rsidR="004B7D5F" w:rsidRPr="0024538F" w:rsidRDefault="004B7D5F" w:rsidP="0024538F">
      <w:pPr>
        <w:pStyle w:val="ListParagraph"/>
        <w:numPr>
          <w:ilvl w:val="1"/>
          <w:numId w:val="37"/>
        </w:numPr>
        <w:tabs>
          <w:tab w:val="left" w:pos="1134"/>
        </w:tabs>
        <w:spacing w:after="0" w:line="240" w:lineRule="auto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ปัจจัยเสี่ยงด้านตลาดส่งออก (</w:t>
      </w:r>
      <w:r w:rsidRPr="0024538F">
        <w:rPr>
          <w:rFonts w:asciiTheme="majorBidi" w:eastAsia="Yu Mincho" w:hAnsiTheme="majorBidi" w:cstheme="majorBidi"/>
          <w:sz w:val="32"/>
          <w:szCs w:val="32"/>
          <w:lang w:eastAsia="ja-JP"/>
        </w:rPr>
        <w:t>Export Market</w:t>
      </w: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) </w:t>
      </w:r>
    </w:p>
    <w:p w14:paraId="5693C46F" w14:textId="77777777" w:rsidR="004B7D5F" w:rsidRPr="0024538F" w:rsidRDefault="004B7D5F" w:rsidP="0024538F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ตลาดรถยนต์มีการเจริญเติบโตอย่างต่อเนื่องในตลาดโลก ส่งผลให้ความต้องการแบตเตอรี่เพิ่มสูงขึ้น โดยเฉพาะตลาดภูมิภาคเอเชียแปซิฟิก ตะวันออกกลาง และแอฟริกา ทำให้เกิดภาวะการแข่งขันในตลาดสูงขึ้น โดยมีผู้ผลิตจากประเทศเกาหลี จีน อินเดีย และอินโดนีเซีย เป็นคู่แข่งขันสำคัญ ทั้งด้านราคา คุณภาพ ความหลากหลายของผลิตภัณฑ์ และกลยุทธ์ทางการตลาดต่างๆ</w:t>
      </w:r>
    </w:p>
    <w:p w14:paraId="3B59245C" w14:textId="506042DE" w:rsidR="00115E07" w:rsidRDefault="004B7D5F" w:rsidP="0024538F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การบริหารปัจจัยเสี่ยงด้านการตลาดส่งออก บริษัทฯ</w:t>
      </w:r>
      <w:r w:rsidR="00115E07"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</w:t>
      </w: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ได้มีการพัฒนาผลิตภัณฑ์ให้มีความหลากหลายเพิ่มขึ้น มีการกำหนดตำแหน่งของผลิตภัณฑ์อย่างชัดเจนมากขึ้น เพื่อความเหมาะสมในแต่ละตลาด มีการคัดสรรและสรรหาผู้แทนจำหน่ายใหม่ที่มีศักยภาพในการทำตลาด เพื่อเพิ่มช่องทางการจัดจำหน่าย ปรับแผนกลยุทธ์ทางการตลาด เพื่อเพิ่มโอกาสในการขยายตลาด จัดทำแผนการสำรวจและวิจัยตลาด เพื่อการวิเคราะห์และกำหนดแผนการตลาดให้มีประสิทธิภาพและสามารถแข่งขันกับตลาดได้มากยิ่งขึ้น</w:t>
      </w:r>
    </w:p>
    <w:p w14:paraId="325C5161" w14:textId="77777777" w:rsidR="002E2266" w:rsidRPr="0024538F" w:rsidRDefault="002E2266" w:rsidP="0024538F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</w:p>
    <w:p w14:paraId="296C0AFA" w14:textId="1145C8C8" w:rsidR="004B7D5F" w:rsidRPr="0024538F" w:rsidRDefault="004B7D5F" w:rsidP="00C02832">
      <w:pPr>
        <w:pStyle w:val="ListParagraph"/>
        <w:numPr>
          <w:ilvl w:val="0"/>
          <w:numId w:val="37"/>
        </w:numPr>
        <w:spacing w:before="120" w:after="0" w:line="240" w:lineRule="auto"/>
        <w:ind w:left="1077" w:hanging="357"/>
        <w:jc w:val="thaiDistribute"/>
        <w:rPr>
          <w:rFonts w:asciiTheme="majorBidi" w:eastAsia="Yu Mincho" w:hAnsiTheme="majorBidi" w:cstheme="majorBidi"/>
          <w:sz w:val="32"/>
          <w:szCs w:val="32"/>
          <w:u w:val="single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u w:val="single"/>
          <w:cs/>
          <w:lang w:eastAsia="ja-JP"/>
        </w:rPr>
        <w:t>ปัจจัยเสี่ยงด้านเทคโนโลยี</w:t>
      </w:r>
    </w:p>
    <w:p w14:paraId="635D973E" w14:textId="3E267F22" w:rsidR="00AA2CC0" w:rsidRDefault="004B7D5F" w:rsidP="0024538F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แม้ว่าเทคโนโลยีที่ใช้ในการผลิตแบตเตอรี่ในปัจจุบันมีการพัฒนาไปอย่างมาก แต่บริษัทฯ ไม่มีความเสี่ยงจากการเปลี่ยนแปลงของเทคโนโลยีการผลิตซึ่งยังคงใช้วัตถุดิบหลักเป็นตะกั่วสำหรับการผลิตแบตเตอรี่  เพราะมีราคาที่เหมาะสมในเชิงพาณิชย์มากกว่าวัตถุดิบชนิดอื่น อย่าง แร่เงิน และแคดเมี่ยมซึ่งมีราคาที่สูงกว่า ดังนั้นการพัฒนาเทคโนโลยีสำหรับกระบวนการผลิตให้มีต้นทุนต่อหน่วยต่ำจึงมีบทบาทสำคัญต่อการแข่งขันในอุตสาหกรรมการผลิตแบตเตอรี่บริษัทฯจึงมีนโยบายลงทุนใช้เครื่องจักรที่ทันสมัยอย่างต่อเนื่อง เพื่อให้มีอัตราการสูญเสียในการผลิตต่ำ  และเพิ่มประสิทธิภาพของกระบวนการผลิตให้ดียิ่งขึ้น</w:t>
      </w:r>
    </w:p>
    <w:p w14:paraId="1AAAC896" w14:textId="77777777" w:rsidR="002E2266" w:rsidRPr="0024538F" w:rsidRDefault="002E2266" w:rsidP="0024538F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</w:p>
    <w:p w14:paraId="2B264291" w14:textId="77777777" w:rsidR="004B7D5F" w:rsidRPr="0024538F" w:rsidRDefault="004B7D5F" w:rsidP="0024538F">
      <w:pPr>
        <w:pStyle w:val="ListParagraph"/>
        <w:numPr>
          <w:ilvl w:val="0"/>
          <w:numId w:val="37"/>
        </w:numPr>
        <w:spacing w:after="0" w:line="240" w:lineRule="auto"/>
        <w:jc w:val="thaiDistribute"/>
        <w:rPr>
          <w:rFonts w:asciiTheme="majorBidi" w:eastAsia="Yu Mincho" w:hAnsiTheme="majorBidi" w:cstheme="majorBidi"/>
          <w:sz w:val="32"/>
          <w:szCs w:val="32"/>
          <w:u w:val="single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u w:val="single"/>
          <w:cs/>
          <w:lang w:eastAsia="ja-JP"/>
        </w:rPr>
        <w:t>ปัจจัยเสี่ยงด้านอัตราแลกเปลี่ยน</w:t>
      </w:r>
    </w:p>
    <w:p w14:paraId="75D477E2" w14:textId="62FFDA02" w:rsidR="004B7D5F" w:rsidRPr="0024538F" w:rsidRDefault="004B7D5F" w:rsidP="0024538F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ปัจจุบันบริษัท</w:t>
      </w:r>
      <w:r w:rsidR="00115E07"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ฯ </w:t>
      </w: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ซื้อตะกั่วบริสุทธิ์จากต่างประเทศ โดยชำระเป็น สกุลเงินดอลลาร์สหรัฐ ซึ่งอาจทำให้มีความเสี่ยงเนื่องจากผลกระทบจากความผันผวนของอัตราแลกเปลี่ยน</w:t>
      </w:r>
    </w:p>
    <w:p w14:paraId="7B2924A7" w14:textId="65E816FD" w:rsidR="00AA2CC0" w:rsidRPr="0024538F" w:rsidRDefault="004B7D5F" w:rsidP="0024538F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ดังนั้นบริษัทฯ ได้มีแนวทางในการลดความเสี่ยงจากปัญหาดังกล่าวโดยจำหน่ายสินค้าไปยังต่างประเทศและรับค่าสินค้าเป็นสกุลเงินตราต่างประเทศ เช่น  ดอลลาร์สหรัฐ เพื่อนำไปชำระค่าวัตถุดิบที่ซื้อจากต่างประเทศในสกุลเงินเดียวกัน โดยมีจำนวนเงินรับค่าสินค้าและจ่ายซื้อวัตถุดิบในสกุลเงินดอลลาร์สหรัฐ ใกล้เคียงกันและบริษัทฯได้ทำสัญญาซื้อขายเงินตราต่างประเทศล่วงหน้าเพื่อป้องกันความเสี่ยงจากอัตราแลกเปลี่ยนบางส่วนเพื่อควบคุมความเสี่ยงจากความผันผวนของอัตราแลกเปลี่ยนเงินตราอีกทางหนึ่ง</w:t>
      </w:r>
    </w:p>
    <w:p w14:paraId="75708704" w14:textId="77777777" w:rsidR="004B7D5F" w:rsidRPr="0024538F" w:rsidRDefault="004B7D5F" w:rsidP="0024538F">
      <w:pPr>
        <w:pStyle w:val="ListParagraph"/>
        <w:numPr>
          <w:ilvl w:val="0"/>
          <w:numId w:val="37"/>
        </w:numPr>
        <w:spacing w:after="0" w:line="240" w:lineRule="auto"/>
        <w:jc w:val="thaiDistribute"/>
        <w:rPr>
          <w:rFonts w:asciiTheme="majorBidi" w:eastAsia="Yu Mincho" w:hAnsiTheme="majorBidi" w:cstheme="majorBidi"/>
          <w:sz w:val="32"/>
          <w:szCs w:val="32"/>
          <w:u w:val="single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u w:val="single"/>
          <w:cs/>
          <w:lang w:eastAsia="ja-JP"/>
        </w:rPr>
        <w:lastRenderedPageBreak/>
        <w:t>ความเสี่ยงจากอัตราดอกเบี้ย</w:t>
      </w:r>
    </w:p>
    <w:p w14:paraId="78F892E5" w14:textId="77777777" w:rsidR="004B7D5F" w:rsidRPr="0024538F" w:rsidRDefault="004B7D5F" w:rsidP="0024538F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บริษัทฯและบริษัทย่อยมีความเสี่ยงจากอัตราดอกเบี้ยที่สำคัญอันเกี่ยวเนื่องกับเงินฝากธนาคาร เงินเบิกเกินบัญชี เงินกู้ยืมระยะสั้นและเงินกู้ยืมระยะยาวที่มีดอกเบี้ย และหนี้สินตามสัญญาเช่าทางการเงิน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24EB5FFB" w14:textId="4BDB4AB9" w:rsidR="00AA2CC0" w:rsidRPr="0024538F" w:rsidRDefault="004B7D5F" w:rsidP="0024538F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</w:t>
      </w:r>
    </w:p>
    <w:p w14:paraId="590D268D" w14:textId="19DFF5A8" w:rsidR="00EE1016" w:rsidRPr="0024538F" w:rsidRDefault="00EE1016" w:rsidP="0024538F">
      <w:pPr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</w:p>
    <w:p w14:paraId="688CDBA4" w14:textId="77777777" w:rsidR="004B7D5F" w:rsidRPr="0024538F" w:rsidRDefault="004B7D5F" w:rsidP="0024538F">
      <w:pPr>
        <w:pStyle w:val="ListParagraph"/>
        <w:numPr>
          <w:ilvl w:val="0"/>
          <w:numId w:val="37"/>
        </w:numPr>
        <w:spacing w:after="0" w:line="240" w:lineRule="auto"/>
        <w:jc w:val="thaiDistribute"/>
        <w:rPr>
          <w:rFonts w:asciiTheme="majorBidi" w:eastAsia="Yu Mincho" w:hAnsiTheme="majorBidi" w:cstheme="majorBidi"/>
          <w:sz w:val="32"/>
          <w:szCs w:val="32"/>
          <w:u w:val="single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u w:val="single"/>
          <w:cs/>
          <w:lang w:eastAsia="ja-JP"/>
        </w:rPr>
        <w:t>ความเสี่ยงด้านการให้สินเชื่อ</w:t>
      </w:r>
    </w:p>
    <w:p w14:paraId="7ED31C68" w14:textId="77777777" w:rsidR="004B7D5F" w:rsidRPr="0024538F" w:rsidRDefault="004B7D5F" w:rsidP="0024538F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บริษัทฯ มีความเสี่ยงในด้านการให้สินเชื่อเกี่ยวเนื่องกับบัญชีลูกหนี้ซึ่งรวมถึงลูกหนี้การค้าบริษัทที่เกี่ยวข้องกันแต่อยู่ในระดับที่ไม่มากนัก ซึ่งอยู่ภายใต้การควบคุมและสามารถติดตามได้ โดยบริษัทฯ มีฐานของลูกค้าจำนวนมากและมีการบริหารการให้สินเชื่อโดยมีการตั้งคณะทำงาน </w:t>
      </w:r>
      <w:r w:rsidRPr="0024538F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Credit Committee </w:t>
      </w: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ขึ้นเพื่อพิจารณาการให้สินเชื่อและการติดตามทวงถามหนี้แต่ละราย ดังนั้น บริษัทฯ จึงคาดว่าจะไม่ได้รับความเสียหายอย่างเป็นสาระสำคัญจากการเก็บหนี้จากลูกหนี้เหล่านั้น สำหรับผู้แทนจำหน่ายในปัจจุบันนี้นั้น ได้มีการติดต่อซื้อขายและมีความสัมพันธ์อันดีต่อกันทางธุรกิจมาเป็นระยะเวลานานกว่า 20 ปี จึงมีโอกาสเป็นไปได้น้อยมากที่บริษัทผู้แทนจำหน่ายรายปัจจุบันจะงดชำระหนี้ให้แก่บริษัทฯ</w:t>
      </w:r>
    </w:p>
    <w:p w14:paraId="03F5CF53" w14:textId="77777777" w:rsidR="004B7D5F" w:rsidRPr="0024538F" w:rsidRDefault="004B7D5F" w:rsidP="0024538F">
      <w:pPr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</w:p>
    <w:p w14:paraId="081F5B47" w14:textId="77777777" w:rsidR="004B7D5F" w:rsidRPr="0024538F" w:rsidRDefault="004B7D5F" w:rsidP="0024538F">
      <w:pPr>
        <w:pStyle w:val="ListParagraph"/>
        <w:numPr>
          <w:ilvl w:val="0"/>
          <w:numId w:val="37"/>
        </w:numPr>
        <w:spacing w:after="0" w:line="240" w:lineRule="auto"/>
        <w:jc w:val="thaiDistribute"/>
        <w:rPr>
          <w:rFonts w:asciiTheme="majorBidi" w:eastAsia="Yu Mincho" w:hAnsiTheme="majorBidi" w:cstheme="majorBidi"/>
          <w:sz w:val="32"/>
          <w:szCs w:val="32"/>
          <w:u w:val="single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u w:val="single"/>
          <w:cs/>
          <w:lang w:eastAsia="ja-JP"/>
        </w:rPr>
        <w:t>ปัจจัยเสี่ยงด้านการบริหารจัดการต้นทุนเกี่ยวกับสิ่งแวดล้อม</w:t>
      </w:r>
    </w:p>
    <w:p w14:paraId="0400D3CE" w14:textId="36CE726D" w:rsidR="00AA2CC0" w:rsidRPr="0024538F" w:rsidRDefault="004B7D5F" w:rsidP="0024538F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เนื่องจากอุตสาหกรรมแบตเตอรี่ใช้ตะกั่วเป็นวัตถุดิบหลัก ซึ่งตะกั่วเป็นธาตุที่มีอันตรายต่อสุขภาพและสิ่งแวดล้อม ดังนั้นบริษัทฯ จึงต้องมีกระบวนการในการควบคุมไม่ให้มีสารตะกั่วปนเปื้อนออกไปสู่สิ่งแวดล้อม รวมทั้งจะต้องกำหนดมาตรการเพื่อป้องกันไม่ให้พนักงานได้รับอันตรายจากสารตะกั่ว นอกจากนี้บริษัทฯ ยังต้องอยู่ภายใต้การควบคุมดูแลของหน่วยงานราชการหลายแห่ง และจะต้องปฏิบัติตามข้อกำหนดหรือกฎหมายที่หน่วยงานเหล่านี้เป็นผู้ควบคุม จึงมีผลทำให้บริษัทฯ จะต้องมีต้นทุนเพิ่มขึ้นในการบริหารจัดการสิ่งแวดล้อมให้อยู่ภายในข้อกำหนดของหน่วยงานราชการอย่างหลีกเลี่ยงไม่ได้อย่างไรก็ตามค่าใช้จ่ายในการบริหารจัดการสิ่งแวดล้อมดังกล่าวยังไม่สามารถเทียบได้กับค่าใช้จ่ายในการเยียวยารักษาสิ่งแวดล้อมถ้ามีการเกิดเหตุการณ์ที่มีผลกระทบต่อสิ่งแวดล้อมและบริษัทฯ ต้องเป็นผู้ชดใช้ความเสียหาย</w:t>
      </w:r>
    </w:p>
    <w:p w14:paraId="24DDEDDF" w14:textId="77777777" w:rsidR="002E2266" w:rsidRDefault="002E2266" w:rsidP="0024538F">
      <w:pPr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</w:p>
    <w:p w14:paraId="39A62151" w14:textId="77777777" w:rsidR="004B7D5F" w:rsidRPr="0024538F" w:rsidRDefault="004B7D5F" w:rsidP="0024538F">
      <w:pPr>
        <w:pStyle w:val="ListParagraph"/>
        <w:numPr>
          <w:ilvl w:val="0"/>
          <w:numId w:val="37"/>
        </w:numPr>
        <w:spacing w:after="0" w:line="240" w:lineRule="auto"/>
        <w:jc w:val="thaiDistribute"/>
        <w:rPr>
          <w:rFonts w:asciiTheme="majorBidi" w:eastAsia="Yu Mincho" w:hAnsiTheme="majorBidi" w:cstheme="majorBidi"/>
          <w:sz w:val="32"/>
          <w:szCs w:val="32"/>
          <w:u w:val="single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u w:val="single"/>
          <w:cs/>
          <w:lang w:eastAsia="ja-JP"/>
        </w:rPr>
        <w:t xml:space="preserve">ปัจจัยความเสี่ยงของการแพร่ระบาดของเชื้อไวรัส </w:t>
      </w:r>
      <w:r w:rsidRPr="0024538F">
        <w:rPr>
          <w:rFonts w:asciiTheme="majorBidi" w:eastAsia="Yu Mincho" w:hAnsiTheme="majorBidi" w:cstheme="majorBidi"/>
          <w:sz w:val="32"/>
          <w:szCs w:val="32"/>
          <w:u w:val="single"/>
          <w:lang w:eastAsia="ja-JP"/>
        </w:rPr>
        <w:t>Coronavirus COVID</w:t>
      </w:r>
      <w:r w:rsidRPr="0024538F">
        <w:rPr>
          <w:rFonts w:asciiTheme="majorBidi" w:eastAsia="Yu Mincho" w:hAnsiTheme="majorBidi" w:cstheme="majorBidi"/>
          <w:sz w:val="32"/>
          <w:szCs w:val="32"/>
          <w:u w:val="single"/>
          <w:cs/>
          <w:lang w:eastAsia="ja-JP"/>
        </w:rPr>
        <w:t>-19</w:t>
      </w:r>
    </w:p>
    <w:p w14:paraId="3558F805" w14:textId="77777777" w:rsidR="004B7D5F" w:rsidRDefault="004B7D5F" w:rsidP="0024538F">
      <w:pPr>
        <w:autoSpaceDE w:val="0"/>
        <w:autoSpaceDN w:val="0"/>
        <w:adjustRightInd w:val="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ความเสี่ยง: การแพร่ระบาดของเชื้อไวรัสโคโรน่าสายพันธุ์ใหม่ หรือ </w:t>
      </w:r>
      <w:r w:rsidRPr="0024538F">
        <w:rPr>
          <w:rFonts w:asciiTheme="majorBidi" w:eastAsia="Yu Mincho" w:hAnsiTheme="majorBidi" w:cstheme="majorBidi"/>
          <w:sz w:val="32"/>
          <w:szCs w:val="32"/>
          <w:lang w:eastAsia="ja-JP"/>
        </w:rPr>
        <w:t>COVID</w:t>
      </w: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-</w:t>
      </w:r>
      <w:r w:rsidRPr="0024538F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19 </w:t>
      </w: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ในช่วงปลายปี </w:t>
      </w:r>
      <w:r w:rsidRPr="0024538F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2562 </w:t>
      </w: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ซึ่งไม่อาจสามารถคาดเดาได้ว่า จะลุกลามต่อเนื่องไปยังหลายประเทศรวมทั้งประเทศไทย ซึ่งอาจจะ</w:t>
      </w: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lastRenderedPageBreak/>
        <w:t xml:space="preserve">ส่งผลต่อ สุขภาพอนามัยของพนักงานบริษัท และอาจต้องงดการปฏิบัติหน้าที่ทันที และกระทบต่อการดำเนินงานของบริษัท </w:t>
      </w:r>
    </w:p>
    <w:p w14:paraId="312F9842" w14:textId="77777777" w:rsidR="004B7D5F" w:rsidRPr="0024538F" w:rsidRDefault="004B7D5F" w:rsidP="0024538F">
      <w:pPr>
        <w:autoSpaceDE w:val="0"/>
        <w:autoSpaceDN w:val="0"/>
        <w:adjustRightInd w:val="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การบริหารความเสี่ยง : บริษัทได้ติดตามข่าวสารจากกระทรวงสาธารณสุขอย่างต่อเนื่อง และได้กำหนด</w:t>
      </w:r>
    </w:p>
    <w:p w14:paraId="2EF7C1D4" w14:textId="2908838F" w:rsidR="008346FC" w:rsidRPr="0024538F" w:rsidRDefault="004B7D5F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มาตรการป้องกันและเฝ้าระวังการติดเชื้อไวรัสชนิดนี้อย่างรัดกุม โดยในเดือน มีนาคม 2563 บริษัทได้มีการกำหนดข้อปฏิบัติและมาตรการการป้องกันการแพร่ระบาดเชื้อไวรัสโคโรน่า ให้พนักงานทุกคนได้ปฏิบัติตามอย่างเคร่งครัด</w:t>
      </w:r>
    </w:p>
    <w:p w14:paraId="45E03472" w14:textId="77777777" w:rsidR="00FB0ED1" w:rsidRPr="0024538F" w:rsidRDefault="00FB0ED1" w:rsidP="0024538F">
      <w:pPr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86D9E44" w14:textId="6B821D5A" w:rsidR="00BD6610" w:rsidRPr="00E24812" w:rsidRDefault="00BD6610" w:rsidP="0024538F">
      <w:pPr>
        <w:pStyle w:val="ListParagraph"/>
        <w:numPr>
          <w:ilvl w:val="0"/>
          <w:numId w:val="37"/>
        </w:numPr>
        <w:spacing w:after="0" w:line="240" w:lineRule="auto"/>
        <w:jc w:val="thaiDistribute"/>
        <w:rPr>
          <w:rFonts w:asciiTheme="majorBidi" w:eastAsia="Yu Mincho" w:hAnsiTheme="majorBidi" w:cstheme="majorBidi"/>
          <w:sz w:val="32"/>
          <w:szCs w:val="32"/>
          <w:u w:val="single"/>
          <w:lang w:eastAsia="ja-JP"/>
        </w:rPr>
      </w:pPr>
      <w:r w:rsidRPr="00E24812">
        <w:rPr>
          <w:rFonts w:asciiTheme="majorBidi" w:eastAsia="Yu Mincho" w:hAnsiTheme="majorBidi" w:cstheme="majorBidi"/>
          <w:sz w:val="32"/>
          <w:szCs w:val="32"/>
          <w:u w:val="single"/>
          <w:cs/>
          <w:lang w:eastAsia="ja-JP"/>
        </w:rPr>
        <w:t>ความเสี่ยงจากการมีกลุ่มผู้ถือหุ้นรายใหญ่ที่มีอิทธิพลต่อการดำเนินงาน</w:t>
      </w:r>
    </w:p>
    <w:p w14:paraId="2721BBA6" w14:textId="63215D08" w:rsidR="00BD6610" w:rsidRPr="00E24812" w:rsidRDefault="00BD6610" w:rsidP="0024538F">
      <w:pPr>
        <w:autoSpaceDE w:val="0"/>
        <w:autoSpaceDN w:val="0"/>
        <w:adjustRightInd w:val="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E2481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หลังการ</w:t>
      </w:r>
      <w:r w:rsidR="00836490">
        <w:rPr>
          <w:rFonts w:asciiTheme="majorBidi" w:eastAsia="Yu Mincho" w:hAnsiTheme="majorBidi" w:cstheme="majorBidi" w:hint="cs"/>
          <w:sz w:val="32"/>
          <w:szCs w:val="32"/>
          <w:cs/>
          <w:lang w:eastAsia="ja-JP"/>
        </w:rPr>
        <w:t>ควบบริษัท</w:t>
      </w:r>
      <w:r w:rsidRPr="00E2481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ผู้ถือหุ้นรายใหญ่ของบริษัทฯ ประกอบด้วย บริษัท สยาม มากิ จำกัด ซึ่งถือหุ้นรวมเป็นจำนวนร้อยละ</w:t>
      </w:r>
      <w:r w:rsidR="00836490">
        <w:rPr>
          <w:rFonts w:asciiTheme="majorBidi" w:eastAsia="Yu Mincho" w:hAnsiTheme="majorBidi" w:cstheme="majorBidi" w:hint="cs"/>
          <w:sz w:val="32"/>
          <w:szCs w:val="32"/>
          <w:cs/>
          <w:lang w:eastAsia="ja-JP"/>
        </w:rPr>
        <w:t xml:space="preserve"> </w:t>
      </w:r>
      <w:r w:rsidR="00836490">
        <w:rPr>
          <w:rFonts w:asciiTheme="majorBidi" w:eastAsia="Yu Mincho" w:hAnsiTheme="majorBidi" w:cstheme="majorBidi"/>
          <w:sz w:val="32"/>
          <w:szCs w:val="32"/>
          <w:lang w:eastAsia="ja-JP"/>
        </w:rPr>
        <w:t>46</w:t>
      </w:r>
      <w:r w:rsidR="00836490">
        <w:rPr>
          <w:rFonts w:asciiTheme="majorBidi" w:eastAsia="Yu Mincho" w:hAnsiTheme="majorBidi" w:cs="Angsana New"/>
          <w:sz w:val="32"/>
          <w:szCs w:val="32"/>
          <w:cs/>
          <w:lang w:eastAsia="ja-JP"/>
        </w:rPr>
        <w:t>.</w:t>
      </w:r>
      <w:r w:rsidR="00836490">
        <w:rPr>
          <w:rFonts w:asciiTheme="majorBidi" w:eastAsia="Yu Mincho" w:hAnsiTheme="majorBidi" w:cstheme="majorBidi"/>
          <w:sz w:val="32"/>
          <w:szCs w:val="32"/>
          <w:lang w:eastAsia="ja-JP"/>
        </w:rPr>
        <w:t>08</w:t>
      </w:r>
      <w:r w:rsidRPr="00E2481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ของจำนวนหุ้นที่จำหน่ายแล้วทั้งหมด และ</w:t>
      </w:r>
      <w:r w:rsidR="00836490">
        <w:rPr>
          <w:rFonts w:asciiTheme="majorBidi" w:eastAsia="Yu Mincho" w:hAnsiTheme="majorBidi" w:cs="Angsana New"/>
          <w:sz w:val="32"/>
          <w:szCs w:val="32"/>
          <w:cs/>
          <w:lang w:eastAsia="ja-JP"/>
        </w:rPr>
        <w:t xml:space="preserve"> </w:t>
      </w:r>
      <w:r w:rsidR="007B1B53" w:rsidRPr="00B25321">
        <w:rPr>
          <w:rFonts w:asciiTheme="majorBidi" w:eastAsia="Yu Mincho" w:hAnsiTheme="majorBidi" w:cs="Angsana New"/>
          <w:sz w:val="32"/>
          <w:szCs w:val="32"/>
          <w:lang w:eastAsia="ja-JP"/>
        </w:rPr>
        <w:t>Showa Denko Material</w:t>
      </w:r>
      <w:r w:rsidR="00C02832" w:rsidRPr="00B25321">
        <w:rPr>
          <w:rFonts w:asciiTheme="majorBidi" w:eastAsia="Yu Mincho" w:hAnsiTheme="majorBidi" w:cs="Angsana New"/>
          <w:sz w:val="32"/>
          <w:szCs w:val="32"/>
          <w:lang w:eastAsia="ja-JP"/>
        </w:rPr>
        <w:t>s</w:t>
      </w:r>
      <w:r w:rsidR="007B1B53" w:rsidRPr="00B25321">
        <w:rPr>
          <w:rFonts w:asciiTheme="majorBidi" w:eastAsia="Yu Mincho" w:hAnsiTheme="majorBidi" w:cs="Angsana New"/>
          <w:sz w:val="32"/>
          <w:szCs w:val="32"/>
          <w:lang w:eastAsia="ja-JP"/>
        </w:rPr>
        <w:t xml:space="preserve"> Co</w:t>
      </w:r>
      <w:r w:rsidR="007B1B53" w:rsidRPr="00B25321">
        <w:rPr>
          <w:rFonts w:asciiTheme="majorBidi" w:eastAsia="Yu Mincho" w:hAnsiTheme="majorBidi" w:cs="Angsana New"/>
          <w:sz w:val="32"/>
          <w:szCs w:val="32"/>
          <w:cs/>
          <w:lang w:eastAsia="ja-JP"/>
        </w:rPr>
        <w:t>.</w:t>
      </w:r>
      <w:r w:rsidR="007B1B53" w:rsidRPr="00B25321">
        <w:rPr>
          <w:rFonts w:asciiTheme="majorBidi" w:eastAsia="Yu Mincho" w:hAnsiTheme="majorBidi" w:cs="Angsana New"/>
          <w:sz w:val="32"/>
          <w:szCs w:val="32"/>
          <w:lang w:eastAsia="ja-JP"/>
        </w:rPr>
        <w:t>, Ltd</w:t>
      </w:r>
      <w:r w:rsidR="007B1B53" w:rsidRPr="00B25321">
        <w:rPr>
          <w:rFonts w:asciiTheme="majorBidi" w:eastAsia="Yu Mincho" w:hAnsiTheme="majorBidi" w:cs="Angsana New"/>
          <w:sz w:val="32"/>
          <w:szCs w:val="32"/>
          <w:cs/>
          <w:lang w:eastAsia="ja-JP"/>
        </w:rPr>
        <w:t>.</w:t>
      </w:r>
      <w:r w:rsidRPr="00E2481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ซึ่งถือหุ้นรวมเป็นจำนวนร้อยละ</w:t>
      </w:r>
      <w:r w:rsidR="00836490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 51</w:t>
      </w:r>
      <w:r w:rsidR="00836490">
        <w:rPr>
          <w:rFonts w:asciiTheme="majorBidi" w:eastAsia="Yu Mincho" w:hAnsiTheme="majorBidi" w:cs="Angsana New"/>
          <w:sz w:val="32"/>
          <w:szCs w:val="32"/>
          <w:cs/>
          <w:lang w:eastAsia="ja-JP"/>
        </w:rPr>
        <w:t>.</w:t>
      </w:r>
      <w:r w:rsidR="00836490">
        <w:rPr>
          <w:rFonts w:asciiTheme="majorBidi" w:eastAsia="Yu Mincho" w:hAnsiTheme="majorBidi" w:cstheme="majorBidi"/>
          <w:sz w:val="32"/>
          <w:szCs w:val="32"/>
          <w:lang w:eastAsia="ja-JP"/>
        </w:rPr>
        <w:t>83</w:t>
      </w:r>
      <w:r w:rsidRPr="00E2481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ของจำนวนหุ้นที่จำหน่ายแล้วทั้งหมด ณ วันที่</w:t>
      </w:r>
      <w:r w:rsidR="000E7545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 1 </w:t>
      </w:r>
      <w:r w:rsidR="000E7545">
        <w:rPr>
          <w:rFonts w:asciiTheme="majorBidi" w:eastAsia="Yu Mincho" w:hAnsiTheme="majorBidi" w:cstheme="majorBidi" w:hint="cs"/>
          <w:sz w:val="32"/>
          <w:szCs w:val="32"/>
          <w:cs/>
          <w:lang w:eastAsia="ja-JP"/>
        </w:rPr>
        <w:t xml:space="preserve">ตุลาคม </w:t>
      </w:r>
      <w:r w:rsidR="000E7545">
        <w:rPr>
          <w:rFonts w:asciiTheme="majorBidi" w:eastAsia="Yu Mincho" w:hAnsiTheme="majorBidi" w:cstheme="majorBidi"/>
          <w:sz w:val="32"/>
          <w:szCs w:val="32"/>
          <w:lang w:eastAsia="ja-JP"/>
        </w:rPr>
        <w:t>2563</w:t>
      </w:r>
      <w:r w:rsidR="00171F8F" w:rsidRPr="00E2481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</w:t>
      </w:r>
      <w:r w:rsidRPr="00E2481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จึงอาจส่งผลให้ผู้ถือหุ้นดังกล่าวมีเสียงส่วนใหญ่ในที่ประชุมผู้ถือหุ้น ทำให้มีสิทธิมีอำนาจในการตัดสินใจ และสามารถกำหนดแนวทางในการดำเนินงานของบริษัทฯ โดยเฉพาะอย่างยิ่ง ในปัจจุบัน มีกฎหมายที่กำหนดให้มติของที่ประชุมนั้นจะต้องได้รับเสียงสนับสนุนเป็นเสียงส่วนใหญ่ได้เกือบทั้งหมดไม่ว่าจะเป็นการแต่งตั้งกรรมการ หรือการขอมติในเรื่องอื่นที่ต้องใช้เสียงส่วนใหญ่ของที่ประชุมผู้ถือหุ้น ยกเว้นเรื่องที่กฎหมายหรือข้อบังคับของบริษัทฯ กำหนดให้ต้องได้รับเสียงสนับสนุนไม่น้อยกว่า </w:t>
      </w:r>
      <w:r w:rsidRPr="00E24812">
        <w:rPr>
          <w:rFonts w:asciiTheme="majorBidi" w:eastAsia="Yu Mincho" w:hAnsiTheme="majorBidi" w:cstheme="majorBidi"/>
          <w:sz w:val="32"/>
          <w:szCs w:val="32"/>
          <w:lang w:eastAsia="ja-JP"/>
        </w:rPr>
        <w:t>3</w:t>
      </w:r>
      <w:r w:rsidRPr="00E2481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ใน </w:t>
      </w:r>
      <w:r w:rsidRPr="00E24812">
        <w:rPr>
          <w:rFonts w:asciiTheme="majorBidi" w:eastAsia="Yu Mincho" w:hAnsiTheme="majorBidi" w:cstheme="majorBidi"/>
          <w:sz w:val="32"/>
          <w:szCs w:val="32"/>
          <w:lang w:eastAsia="ja-JP"/>
        </w:rPr>
        <w:t>4</w:t>
      </w:r>
      <w:r w:rsidRPr="00E2481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เสียงของจำนวนเสียงทั้งหมดของผู้ถือหุ้นที่มาประชุมและมีสิทธิออกเสียง จึงอาจส่งผลให้ผู้ถือหุ้นรายใหญ่เป็นผู้ที่มีอิทธิพลต่อการกำหนดการดำเนินงานของบริษัทฯ ทำให้ผู้ถือหุ้นรายอื่นมีความเสี่ยงที่จะไม่สามารถรวบรวมคะแนนเสียงเพื่อถ่วงดุลประเด็นต่าง ๆ ในที่ประชุมผู้ถือหุ้น </w:t>
      </w:r>
    </w:p>
    <w:p w14:paraId="79ACFB8E" w14:textId="59C9931A" w:rsidR="00BD6610" w:rsidRPr="00E24812" w:rsidRDefault="00BD6610" w:rsidP="0024538F">
      <w:pPr>
        <w:autoSpaceDE w:val="0"/>
        <w:autoSpaceDN w:val="0"/>
        <w:adjustRightInd w:val="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E2481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อย่างไรก็ตาม ปัจจุบันสำนักงาน ก.ล.ต. กำหนดให้ผู้ถือหุ้นรายย่อยสามารถใช้สิทธิในการคัดค้านได้ นอกจากนี้ บริษัทฯ มีการปฏิบัติตามนโยบายการกำกับกิจการที่สอดคล้องกับกฎเกณฑ์ของตลาดหลักทรัพย์แห่งประเทศไทยอย่างเคร่งครัด เพื่อให้การดำเนินธุรกิจเป็นไปอย่างซื่อสัตย์ และโปร่งใส มีกระบวนการสรรหาและคัดเลือกคณะกรรมการแต่ละชุด ไปจนถึงการกำหนดบทบาทหน้าที่ของคณะกรรมการแต่ละชุดอย่างชัดเจน โดยบริษัทฯ มีคณะกรรมการ </w:t>
      </w:r>
      <w:r w:rsidR="00EF273F" w:rsidRPr="00E24812">
        <w:rPr>
          <w:rFonts w:asciiTheme="majorBidi" w:eastAsia="Yu Mincho" w:hAnsiTheme="majorBidi" w:cstheme="majorBidi"/>
          <w:sz w:val="32"/>
          <w:szCs w:val="32"/>
          <w:lang w:eastAsia="ja-JP"/>
        </w:rPr>
        <w:t>2</w:t>
      </w:r>
      <w:r w:rsidRPr="00E2481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ชุด ได้แก่ คณะกรรมการบริษัท </w:t>
      </w:r>
      <w:r w:rsidR="00EF273F" w:rsidRPr="00E2481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และ</w:t>
      </w:r>
      <w:r w:rsidRPr="00E2481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คณะกรรมการตรวจสอบ นอกจากนี้ ในการสรรหากรรมการอิสระจะมีการคัดเลือกอย่างเป็นธรรม ซึ่งคณะกรรมการเหล่านี้จะมาช่วยถ่วงดุลอำนาจในการบริหารและเป็นผู้กำกับดูแลการดำเนินงานของบริษัทฯ ให้เป็นไปอย่างโปร่งใส ตรวจสอบได้ เพื่อให้ผู้ถือหุ้นและผู้มีส่วนได้เสียได้รับการปฏิบัติอย่างเท่าเทียมและเป็นธรรม</w:t>
      </w:r>
    </w:p>
    <w:p w14:paraId="251D332D" w14:textId="2061D2B1" w:rsidR="00EF273F" w:rsidRPr="00E24812" w:rsidRDefault="00EF273F" w:rsidP="0024538F">
      <w:pPr>
        <w:autoSpaceDE w:val="0"/>
        <w:autoSpaceDN w:val="0"/>
        <w:adjustRightInd w:val="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</w:p>
    <w:p w14:paraId="7BA531C3" w14:textId="77777777" w:rsidR="00750BEE" w:rsidRPr="009E04F2" w:rsidRDefault="00750BEE" w:rsidP="009E04F2">
      <w:pPr>
        <w:pStyle w:val="ListParagraph"/>
        <w:numPr>
          <w:ilvl w:val="0"/>
          <w:numId w:val="37"/>
        </w:numPr>
        <w:spacing w:after="0" w:line="240" w:lineRule="auto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9E04F2">
        <w:rPr>
          <w:rFonts w:asciiTheme="majorBidi" w:eastAsia="Yu Mincho" w:hAnsiTheme="majorBidi" w:cstheme="majorBidi"/>
          <w:sz w:val="32"/>
          <w:szCs w:val="32"/>
          <w:u w:val="single"/>
          <w:cs/>
          <w:lang w:eastAsia="ja-JP"/>
        </w:rPr>
        <w:t xml:space="preserve">ความเสี่ยงเกี่ยวกับการนำหุ้นสามัญของบริษัทฯ เข้าจดทะเบียนในตลาดหลักทรัพย์ฯ </w:t>
      </w:r>
      <w:r>
        <w:rPr>
          <w:rFonts w:asciiTheme="majorBidi" w:eastAsia="Yu Mincho" w:hAnsiTheme="majorBidi" w:cstheme="majorBidi" w:hint="cs"/>
          <w:sz w:val="32"/>
          <w:szCs w:val="32"/>
          <w:u w:val="single"/>
          <w:cs/>
          <w:lang w:eastAsia="ja-JP"/>
        </w:rPr>
        <w:t>เรื่อง</w:t>
      </w:r>
      <w:r w:rsidRPr="009E04F2">
        <w:rPr>
          <w:rFonts w:asciiTheme="majorBidi" w:eastAsia="Yu Mincho" w:hAnsiTheme="majorBidi" w:cstheme="majorBidi"/>
          <w:sz w:val="32"/>
          <w:szCs w:val="32"/>
          <w:u w:val="single"/>
          <w:cs/>
          <w:lang w:eastAsia="ja-JP"/>
        </w:rPr>
        <w:t>การกระจายการถือหุ้นรายย่อย</w:t>
      </w:r>
    </w:p>
    <w:p w14:paraId="40BFC891" w14:textId="53B4BC04" w:rsidR="008A05E1" w:rsidRPr="0024538F" w:rsidRDefault="00750BEE" w:rsidP="009E04F2">
      <w:pPr>
        <w:autoSpaceDE w:val="0"/>
        <w:autoSpaceDN w:val="0"/>
        <w:adjustRightInd w:val="0"/>
        <w:ind w:firstLine="720"/>
        <w:jc w:val="thaiDistribute"/>
        <w:rPr>
          <w:rFonts w:asciiTheme="majorBidi" w:eastAsia="Yu Mincho" w:hAnsiTheme="majorBidi" w:cstheme="majorBidi"/>
          <w:sz w:val="32"/>
          <w:szCs w:val="32"/>
          <w:lang w:eastAsia="ja-JP"/>
        </w:rPr>
      </w:pPr>
      <w:r w:rsidRPr="009E04F2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lastRenderedPageBreak/>
        <w:t>ภายหลัง</w:t>
      </w:r>
      <w:r>
        <w:rPr>
          <w:rFonts w:asciiTheme="majorBidi" w:eastAsia="Yu Mincho" w:hAnsiTheme="majorBidi" w:cstheme="majorBidi" w:hint="cs"/>
          <w:sz w:val="32"/>
          <w:szCs w:val="32"/>
          <w:cs/>
          <w:lang w:eastAsia="ja-JP"/>
        </w:rPr>
        <w:t>ธุรกรรมการควบ</w:t>
      </w:r>
      <w:r w:rsidRPr="00442EAC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บริษัท บริษัทฯ มีผู้ถือหุ้นสามัญรายย่อยจำนวนรวมประมาณ </w:t>
      </w:r>
      <w:r w:rsidR="00DA6ED9">
        <w:rPr>
          <w:rFonts w:asciiTheme="majorBidi" w:eastAsia="Yu Mincho" w:hAnsiTheme="majorBidi" w:cs="Angsana New"/>
          <w:sz w:val="32"/>
          <w:szCs w:val="32"/>
          <w:lang w:eastAsia="ja-JP"/>
        </w:rPr>
        <w:t>44</w:t>
      </w:r>
      <w:r w:rsidR="003E09FE">
        <w:rPr>
          <w:rFonts w:asciiTheme="majorBidi" w:eastAsia="Yu Mincho" w:hAnsiTheme="majorBidi" w:cs="Angsana New"/>
          <w:sz w:val="32"/>
          <w:szCs w:val="32"/>
          <w:lang w:eastAsia="ja-JP"/>
        </w:rPr>
        <w:t>3</w:t>
      </w:r>
      <w:r w:rsidR="00DA6ED9" w:rsidRPr="00442EAC">
        <w:rPr>
          <w:rFonts w:asciiTheme="majorBidi" w:eastAsia="Yu Mincho" w:hAnsiTheme="majorBidi" w:cs="Angsana New"/>
          <w:sz w:val="32"/>
          <w:szCs w:val="32"/>
          <w:cs/>
          <w:lang w:eastAsia="ja-JP"/>
        </w:rPr>
        <w:t xml:space="preserve"> </w:t>
      </w:r>
      <w:r w:rsidRPr="00442EAC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ราย และถือหุ้นรวมกันประมาณร้อยละ </w:t>
      </w:r>
      <w:r w:rsidR="00DA6ED9">
        <w:rPr>
          <w:rFonts w:asciiTheme="majorBidi" w:eastAsia="Yu Mincho" w:hAnsiTheme="majorBidi" w:cs="Angsana New"/>
          <w:sz w:val="32"/>
          <w:szCs w:val="32"/>
          <w:lang w:eastAsia="ja-JP"/>
        </w:rPr>
        <w:t>2</w:t>
      </w:r>
      <w:r w:rsidR="00DA6ED9">
        <w:rPr>
          <w:rFonts w:asciiTheme="majorBidi" w:eastAsia="Yu Mincho" w:hAnsiTheme="majorBidi" w:cs="Angsana New"/>
          <w:sz w:val="32"/>
          <w:szCs w:val="32"/>
          <w:cs/>
          <w:lang w:eastAsia="ja-JP"/>
        </w:rPr>
        <w:t>.</w:t>
      </w:r>
      <w:r w:rsidR="00DA6ED9">
        <w:rPr>
          <w:rFonts w:asciiTheme="majorBidi" w:eastAsia="Yu Mincho" w:hAnsiTheme="majorBidi" w:cs="Angsana New"/>
          <w:sz w:val="32"/>
          <w:szCs w:val="32"/>
          <w:lang w:eastAsia="ja-JP"/>
        </w:rPr>
        <w:t>1</w:t>
      </w:r>
      <w:r w:rsidRPr="00442EAC">
        <w:rPr>
          <w:rFonts w:asciiTheme="majorBidi" w:eastAsia="Yu Mincho" w:hAnsiTheme="majorBidi" w:cs="Angsana New"/>
          <w:sz w:val="32"/>
          <w:szCs w:val="32"/>
          <w:cs/>
          <w:lang w:eastAsia="ja-JP"/>
        </w:rPr>
        <w:t xml:space="preserve"> </w:t>
      </w:r>
      <w:r w:rsidRPr="00442EAC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ของทุนชำระแล้วของบริษัทฯ ส่งผลให้คุณสมบัติในเรื่องการกระจายการถือหุ้นรายย่อย </w:t>
      </w:r>
      <w:r w:rsidRPr="00442EAC">
        <w:rPr>
          <w:rFonts w:asciiTheme="majorBidi" w:eastAsia="Yu Mincho" w:hAnsiTheme="majorBidi" w:cs="Angsana New"/>
          <w:sz w:val="32"/>
          <w:szCs w:val="32"/>
          <w:cs/>
          <w:lang w:eastAsia="ja-JP"/>
        </w:rPr>
        <w:t>(</w:t>
      </w:r>
      <w:r w:rsidRPr="00442EAC">
        <w:rPr>
          <w:rFonts w:asciiTheme="majorBidi" w:eastAsia="Yu Mincho" w:hAnsiTheme="majorBidi" w:cstheme="majorBidi"/>
          <w:sz w:val="32"/>
          <w:szCs w:val="32"/>
          <w:lang w:eastAsia="ja-JP"/>
        </w:rPr>
        <w:t>Free Float</w:t>
      </w:r>
      <w:r w:rsidRPr="00442EAC">
        <w:rPr>
          <w:rFonts w:asciiTheme="majorBidi" w:eastAsia="Yu Mincho" w:hAnsiTheme="majorBidi" w:cs="Angsana New"/>
          <w:sz w:val="32"/>
          <w:szCs w:val="32"/>
          <w:cs/>
          <w:lang w:eastAsia="ja-JP"/>
        </w:rPr>
        <w:t xml:space="preserve">) </w:t>
      </w:r>
      <w:r w:rsidRPr="00442EAC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ของบริษัทฯ ยังไม่เป็นไปตามกฎเกณฑ์เรื่องการดำรงสถานะการเป็นบริษัทจดทะเบียน เนื่องจากบริษัท เกิดจากการควบบริษัทระหว่างบริษัทซึ่งมีผู้ถือหุ้นรายใหญ่เดียวกัน</w:t>
      </w:r>
      <w:r w:rsidR="002E057F" w:rsidRPr="00442EAC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 ได้แก่ </w:t>
      </w:r>
      <w:r w:rsidR="007B1B53" w:rsidRPr="00B25321">
        <w:rPr>
          <w:rFonts w:asciiTheme="majorBidi" w:eastAsia="Yu Mincho" w:hAnsiTheme="majorBidi" w:cstheme="majorBidi"/>
          <w:sz w:val="32"/>
          <w:szCs w:val="32"/>
          <w:lang w:eastAsia="ja-JP"/>
        </w:rPr>
        <w:t>Showa Denko Material</w:t>
      </w:r>
      <w:r w:rsidR="00C02832" w:rsidRPr="00B25321">
        <w:rPr>
          <w:rFonts w:asciiTheme="majorBidi" w:eastAsia="Yu Mincho" w:hAnsiTheme="majorBidi" w:cstheme="majorBidi"/>
          <w:sz w:val="32"/>
          <w:szCs w:val="32"/>
          <w:lang w:eastAsia="ja-JP"/>
        </w:rPr>
        <w:t>s</w:t>
      </w:r>
      <w:r w:rsidR="007B1B53" w:rsidRPr="00B25321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 Co</w:t>
      </w:r>
      <w:r w:rsidR="007B1B53" w:rsidRPr="00B25321">
        <w:rPr>
          <w:rFonts w:asciiTheme="majorBidi" w:eastAsia="Yu Mincho" w:hAnsiTheme="majorBidi" w:cs="Angsana New"/>
          <w:sz w:val="32"/>
          <w:szCs w:val="32"/>
          <w:cs/>
          <w:lang w:eastAsia="ja-JP"/>
        </w:rPr>
        <w:t>.</w:t>
      </w:r>
      <w:r w:rsidR="007B1B53" w:rsidRPr="00B25321">
        <w:rPr>
          <w:rFonts w:asciiTheme="majorBidi" w:eastAsia="Yu Mincho" w:hAnsiTheme="majorBidi" w:cstheme="majorBidi"/>
          <w:sz w:val="32"/>
          <w:szCs w:val="32"/>
          <w:lang w:eastAsia="ja-JP"/>
        </w:rPr>
        <w:t>, Ltd</w:t>
      </w:r>
      <w:r w:rsidR="007B1B53" w:rsidRPr="00B25321">
        <w:rPr>
          <w:rFonts w:asciiTheme="majorBidi" w:eastAsia="Yu Mincho" w:hAnsiTheme="majorBidi" w:cs="Angsana New"/>
          <w:sz w:val="32"/>
          <w:szCs w:val="32"/>
          <w:cs/>
          <w:lang w:eastAsia="ja-JP"/>
        </w:rPr>
        <w:t>.</w:t>
      </w:r>
      <w:r w:rsidR="00930281">
        <w:rPr>
          <w:rFonts w:asciiTheme="majorBidi" w:eastAsia="Yu Mincho" w:hAnsiTheme="majorBidi" w:cs="Angsana New"/>
          <w:sz w:val="32"/>
          <w:szCs w:val="32"/>
          <w:cs/>
          <w:lang w:eastAsia="ja-JP"/>
        </w:rPr>
        <w:t xml:space="preserve"> </w:t>
      </w:r>
      <w:r w:rsidR="002E057F" w:rsidRPr="00442EAC">
        <w:rPr>
          <w:rFonts w:asciiTheme="majorBidi" w:eastAsia="Yu Mincho" w:hAnsiTheme="majorBidi" w:cs="Angsana New"/>
          <w:sz w:val="32"/>
          <w:szCs w:val="32"/>
          <w:cs/>
          <w:lang w:eastAsia="ja-JP"/>
        </w:rPr>
        <w:t>ตลอดจนข้อจำกัดด้าน</w:t>
      </w:r>
      <w:r w:rsidR="002E057F">
        <w:rPr>
          <w:rFonts w:asciiTheme="majorBidi" w:eastAsia="Yu Mincho" w:hAnsiTheme="majorBidi" w:cs="Angsana New" w:hint="cs"/>
          <w:sz w:val="32"/>
          <w:szCs w:val="32"/>
          <w:cs/>
          <w:lang w:eastAsia="ja-JP"/>
        </w:rPr>
        <w:t xml:space="preserve">ระยะเวลาตั้งแต่วันที่ผู้ถือหุ้นของ </w:t>
      </w:r>
      <w:r w:rsidR="002E057F">
        <w:rPr>
          <w:rFonts w:asciiTheme="majorBidi" w:eastAsia="Yu Mincho" w:hAnsiTheme="majorBidi" w:cs="Angsana New"/>
          <w:sz w:val="32"/>
          <w:szCs w:val="32"/>
          <w:lang w:eastAsia="ja-JP"/>
        </w:rPr>
        <w:t>BAT</w:t>
      </w:r>
      <w:r w:rsidR="002E057F">
        <w:rPr>
          <w:rFonts w:asciiTheme="majorBidi" w:eastAsia="Yu Mincho" w:hAnsiTheme="majorBidi" w:cs="Angsana New"/>
          <w:sz w:val="32"/>
          <w:szCs w:val="32"/>
          <w:cs/>
          <w:lang w:eastAsia="ja-JP"/>
        </w:rPr>
        <w:t>-</w:t>
      </w:r>
      <w:r w:rsidR="002E057F">
        <w:rPr>
          <w:rFonts w:asciiTheme="majorBidi" w:eastAsia="Yu Mincho" w:hAnsiTheme="majorBidi" w:cs="Angsana New"/>
          <w:sz w:val="32"/>
          <w:szCs w:val="32"/>
          <w:lang w:eastAsia="ja-JP"/>
        </w:rPr>
        <w:t xml:space="preserve">3K </w:t>
      </w:r>
      <w:r w:rsidR="002E057F">
        <w:rPr>
          <w:rFonts w:asciiTheme="majorBidi" w:eastAsia="Yu Mincho" w:hAnsiTheme="majorBidi" w:cs="Angsana New" w:hint="cs"/>
          <w:sz w:val="32"/>
          <w:szCs w:val="32"/>
          <w:cs/>
          <w:lang w:eastAsia="ja-JP"/>
        </w:rPr>
        <w:t xml:space="preserve">และ </w:t>
      </w:r>
      <w:r w:rsidR="002E057F">
        <w:rPr>
          <w:rFonts w:asciiTheme="majorBidi" w:eastAsia="Yu Mincho" w:hAnsiTheme="majorBidi" w:cs="Angsana New"/>
          <w:sz w:val="32"/>
          <w:szCs w:val="32"/>
          <w:lang w:eastAsia="ja-JP"/>
        </w:rPr>
        <w:t xml:space="preserve">HCGB </w:t>
      </w:r>
      <w:r w:rsidR="002E057F">
        <w:rPr>
          <w:rFonts w:asciiTheme="majorBidi" w:eastAsia="Yu Mincho" w:hAnsiTheme="majorBidi" w:cs="Angsana New" w:hint="cs"/>
          <w:sz w:val="32"/>
          <w:szCs w:val="32"/>
          <w:cs/>
          <w:lang w:eastAsia="ja-JP"/>
        </w:rPr>
        <w:t xml:space="preserve">อนุมัติธุรกรรมการควบบริษัท จนกระทั่งวันที่ตลาดหลักทรัพย์ฯ รับหลักทรัพย์ ของบริษัทฯ เป็นหลักทรัพย์จดทะเบียน อย่างไรก็ตาม </w:t>
      </w:r>
      <w:r w:rsidR="00982736">
        <w:rPr>
          <w:rFonts w:asciiTheme="majorBidi" w:eastAsia="Yu Mincho" w:hAnsiTheme="majorBidi" w:cs="Angsana New" w:hint="cs"/>
          <w:sz w:val="32"/>
          <w:szCs w:val="32"/>
          <w:cs/>
          <w:lang w:eastAsia="ja-JP"/>
        </w:rPr>
        <w:t>ผู้ถือหุ้นรายใหญ่ของบริษัทฯ คือ</w:t>
      </w:r>
      <w:r w:rsidR="00982736">
        <w:rPr>
          <w:rFonts w:asciiTheme="majorBidi" w:eastAsia="Yu Mincho" w:hAnsiTheme="majorBidi" w:cs="Angsana New"/>
          <w:sz w:val="32"/>
          <w:szCs w:val="32"/>
          <w:lang w:eastAsia="ja-JP"/>
        </w:rPr>
        <w:t xml:space="preserve"> HC </w:t>
      </w:r>
      <w:r w:rsidR="00982736">
        <w:rPr>
          <w:rFonts w:asciiTheme="majorBidi" w:eastAsia="Yu Mincho" w:hAnsiTheme="majorBidi" w:cs="Angsana New"/>
          <w:sz w:val="32"/>
          <w:szCs w:val="32"/>
          <w:cs/>
          <w:lang w:eastAsia="ja-JP"/>
        </w:rPr>
        <w:t>(</w:t>
      </w:r>
      <w:r w:rsidR="00982736">
        <w:rPr>
          <w:rFonts w:asciiTheme="majorBidi" w:eastAsia="Yu Mincho" w:hAnsiTheme="majorBidi" w:cs="Angsana New"/>
          <w:sz w:val="32"/>
          <w:szCs w:val="32"/>
          <w:lang w:eastAsia="ja-JP"/>
        </w:rPr>
        <w:t>JP</w:t>
      </w:r>
      <w:r w:rsidR="00982736">
        <w:rPr>
          <w:rFonts w:asciiTheme="majorBidi" w:eastAsia="Yu Mincho" w:hAnsiTheme="majorBidi" w:cs="Angsana New"/>
          <w:sz w:val="32"/>
          <w:szCs w:val="32"/>
          <w:cs/>
          <w:lang w:eastAsia="ja-JP"/>
        </w:rPr>
        <w:t>)</w:t>
      </w:r>
      <w:r w:rsidR="00982736">
        <w:rPr>
          <w:rFonts w:asciiTheme="majorBidi" w:eastAsia="Yu Mincho" w:hAnsiTheme="majorBidi" w:cs="Angsana New" w:hint="cs"/>
          <w:sz w:val="32"/>
          <w:szCs w:val="32"/>
          <w:cs/>
          <w:lang w:eastAsia="ja-JP"/>
        </w:rPr>
        <w:t xml:space="preserve"> มีแผนที่จะดำเนินการแก้ไขการกระจายหุ้นของผู้ถือหุ้นรายย่อยดังกล่าว เพื่อทำให้การกระจายการถือหุ้นรายย่อยเป็นไปตามกฎเกณฑ์ของตลาดหลักทรัพย์ฯ โดยจะพิจารณาแนวทางแก้ไขโดยวิธีการเสนอขายหุ้นของบริษัทฯ ที่ถือโดย</w:t>
      </w:r>
      <w:r w:rsidR="00982736">
        <w:rPr>
          <w:rFonts w:asciiTheme="majorBidi" w:eastAsia="Yu Mincho" w:hAnsiTheme="majorBidi" w:cs="Angsana New"/>
          <w:sz w:val="32"/>
          <w:szCs w:val="32"/>
          <w:lang w:eastAsia="ja-JP"/>
        </w:rPr>
        <w:t xml:space="preserve"> HC </w:t>
      </w:r>
      <w:r w:rsidR="00982736">
        <w:rPr>
          <w:rFonts w:asciiTheme="majorBidi" w:eastAsia="Yu Mincho" w:hAnsiTheme="majorBidi" w:cs="Angsana New"/>
          <w:sz w:val="32"/>
          <w:szCs w:val="32"/>
          <w:cs/>
          <w:lang w:eastAsia="ja-JP"/>
        </w:rPr>
        <w:t>(</w:t>
      </w:r>
      <w:r w:rsidR="00982736">
        <w:rPr>
          <w:rFonts w:asciiTheme="majorBidi" w:eastAsia="Yu Mincho" w:hAnsiTheme="majorBidi" w:cs="Angsana New"/>
          <w:sz w:val="32"/>
          <w:szCs w:val="32"/>
          <w:lang w:eastAsia="ja-JP"/>
        </w:rPr>
        <w:t>JP</w:t>
      </w:r>
      <w:r w:rsidR="00982736">
        <w:rPr>
          <w:rFonts w:asciiTheme="majorBidi" w:eastAsia="Yu Mincho" w:hAnsiTheme="majorBidi" w:cs="Angsana New"/>
          <w:sz w:val="32"/>
          <w:szCs w:val="32"/>
          <w:cs/>
          <w:lang w:eastAsia="ja-JP"/>
        </w:rPr>
        <w:t xml:space="preserve">) </w:t>
      </w:r>
      <w:r w:rsidR="003402DD">
        <w:rPr>
          <w:rFonts w:asciiTheme="majorBidi" w:eastAsia="Yu Mincho" w:hAnsiTheme="majorBidi" w:cs="Angsana New" w:hint="cs"/>
          <w:sz w:val="32"/>
          <w:szCs w:val="32"/>
          <w:cs/>
          <w:lang w:eastAsia="ja-JP"/>
        </w:rPr>
        <w:t xml:space="preserve">ทั้งนี้ </w:t>
      </w:r>
      <w:r w:rsidR="00DF7384" w:rsidRPr="00DF7384">
        <w:rPr>
          <w:rFonts w:asciiTheme="majorBidi" w:eastAsia="Yu Mincho" w:hAnsiTheme="majorBidi" w:cs="Angsana New"/>
          <w:sz w:val="32"/>
          <w:szCs w:val="32"/>
          <w:cs/>
          <w:lang w:eastAsia="ja-JP"/>
        </w:rPr>
        <w:t>บริษัทฯ จะพิจารณาแผนการดำเนินการเพื่อแก้ไขให้เป็นไปตามหลักเกณฑ์ของตลาดหลักทรัพย์ฯ โดยจะพิจารณาแนวทางแก้ไขที่เหมาะสม เช่น พิจารณาการเสนอขายหุ้นของบริษัทฯ ที่ถือโดยผู้ถือหุ้นเดิมในตลาดหลักทรัพย์แห่งประเทศไทย หรือแก่ประชาชนทั่วไปหรือบุคคลใด เป็นต้น โดยคาดว่าการกระจายการถือหุ้นรายย่อยของบริษัทใหม่จ</w:t>
      </w:r>
      <w:r w:rsidR="00DF7384">
        <w:rPr>
          <w:rFonts w:asciiTheme="majorBidi" w:eastAsia="Yu Mincho" w:hAnsiTheme="majorBidi" w:cs="Angsana New"/>
          <w:sz w:val="32"/>
          <w:szCs w:val="32"/>
          <w:cs/>
          <w:lang w:eastAsia="ja-JP"/>
        </w:rPr>
        <w:t>ะเป็นไปตามกฎเกณฑ์ดังกล่าวภายใน</w:t>
      </w:r>
      <w:r w:rsidR="00DF7384" w:rsidRPr="00DF7384">
        <w:rPr>
          <w:rFonts w:asciiTheme="majorBidi" w:eastAsia="Yu Mincho" w:hAnsiTheme="majorBidi" w:cs="Angsana New"/>
          <w:sz w:val="32"/>
          <w:szCs w:val="32"/>
          <w:cs/>
          <w:lang w:eastAsia="ja-JP"/>
        </w:rPr>
        <w:t>ปี 2565</w:t>
      </w:r>
      <w:r w:rsidR="00142F06">
        <w:rPr>
          <w:rFonts w:asciiTheme="majorBidi" w:eastAsia="Yu Mincho" w:hAnsiTheme="majorBidi" w:cs="Angsana New" w:hint="cs"/>
          <w:sz w:val="32"/>
          <w:szCs w:val="32"/>
          <w:cs/>
          <w:lang w:eastAsia="ja-JP"/>
        </w:rPr>
        <w:t xml:space="preserve"> </w:t>
      </w:r>
      <w:r w:rsidR="00142F06" w:rsidRPr="00914F4E">
        <w:rPr>
          <w:rFonts w:asciiTheme="majorBidi" w:eastAsia="Yu Mincho" w:hAnsiTheme="majorBidi" w:cs="Angsana New"/>
          <w:sz w:val="32"/>
          <w:szCs w:val="32"/>
          <w:cs/>
          <w:lang w:eastAsia="ja-JP"/>
        </w:rPr>
        <w:t xml:space="preserve">เนื่องจาก </w:t>
      </w:r>
      <w:r w:rsidR="00142F06" w:rsidRPr="00914F4E">
        <w:rPr>
          <w:rFonts w:asciiTheme="majorBidi" w:eastAsia="Yu Mincho" w:hAnsiTheme="majorBidi" w:cs="Angsana New"/>
          <w:sz w:val="32"/>
          <w:szCs w:val="32"/>
          <w:lang w:eastAsia="ja-JP"/>
        </w:rPr>
        <w:t>Showa Denko K</w:t>
      </w:r>
      <w:r w:rsidR="00142F06" w:rsidRPr="00914F4E">
        <w:rPr>
          <w:rFonts w:asciiTheme="majorBidi" w:eastAsia="Yu Mincho" w:hAnsiTheme="majorBidi" w:cs="Angsana New"/>
          <w:sz w:val="32"/>
          <w:szCs w:val="32"/>
          <w:cs/>
          <w:lang w:eastAsia="ja-JP"/>
        </w:rPr>
        <w:t>.</w:t>
      </w:r>
      <w:r w:rsidR="00142F06" w:rsidRPr="00914F4E">
        <w:rPr>
          <w:rFonts w:asciiTheme="majorBidi" w:eastAsia="Yu Mincho" w:hAnsiTheme="majorBidi" w:cs="Angsana New"/>
          <w:sz w:val="32"/>
          <w:szCs w:val="32"/>
          <w:lang w:eastAsia="ja-JP"/>
        </w:rPr>
        <w:t>K</w:t>
      </w:r>
      <w:r w:rsidR="00142F06" w:rsidRPr="00914F4E">
        <w:rPr>
          <w:rFonts w:asciiTheme="majorBidi" w:eastAsia="Yu Mincho" w:hAnsiTheme="majorBidi" w:cs="Angsana New"/>
          <w:sz w:val="32"/>
          <w:szCs w:val="32"/>
          <w:cs/>
          <w:lang w:eastAsia="ja-JP"/>
        </w:rPr>
        <w:t xml:space="preserve">. </w:t>
      </w:r>
      <w:r w:rsidR="009E659B" w:rsidRPr="009E04F2">
        <w:rPr>
          <w:rFonts w:asciiTheme="majorBidi" w:eastAsia="Yu Mincho" w:hAnsiTheme="majorBidi" w:cs="Angsana New"/>
          <w:sz w:val="32"/>
          <w:szCs w:val="32"/>
          <w:cs/>
          <w:lang w:eastAsia="ja-JP"/>
        </w:rPr>
        <w:t>และ</w:t>
      </w:r>
      <w:r w:rsidR="007B1B53" w:rsidRPr="007B1B53">
        <w:rPr>
          <w:cs/>
        </w:rPr>
        <w:t xml:space="preserve"> </w:t>
      </w:r>
      <w:r w:rsidR="007B1B53" w:rsidRPr="00B25321">
        <w:rPr>
          <w:rFonts w:asciiTheme="majorBidi" w:eastAsia="Yu Mincho" w:hAnsiTheme="majorBidi" w:cs="Angsana New"/>
          <w:sz w:val="32"/>
          <w:szCs w:val="32"/>
          <w:lang w:eastAsia="ja-JP"/>
        </w:rPr>
        <w:t>Showa Denko Material</w:t>
      </w:r>
      <w:r w:rsidR="00C02832" w:rsidRPr="00B25321">
        <w:rPr>
          <w:rFonts w:asciiTheme="majorBidi" w:eastAsia="Yu Mincho" w:hAnsiTheme="majorBidi" w:cs="Angsana New"/>
          <w:sz w:val="32"/>
          <w:szCs w:val="32"/>
          <w:lang w:eastAsia="ja-JP"/>
        </w:rPr>
        <w:t>s</w:t>
      </w:r>
      <w:r w:rsidR="007B1B53" w:rsidRPr="00B25321">
        <w:rPr>
          <w:rFonts w:asciiTheme="majorBidi" w:eastAsia="Yu Mincho" w:hAnsiTheme="majorBidi" w:cs="Angsana New"/>
          <w:sz w:val="32"/>
          <w:szCs w:val="32"/>
          <w:lang w:eastAsia="ja-JP"/>
        </w:rPr>
        <w:t xml:space="preserve"> Co</w:t>
      </w:r>
      <w:r w:rsidR="007B1B53" w:rsidRPr="00B25321">
        <w:rPr>
          <w:rFonts w:asciiTheme="majorBidi" w:eastAsia="Yu Mincho" w:hAnsiTheme="majorBidi" w:cs="Angsana New"/>
          <w:sz w:val="32"/>
          <w:szCs w:val="32"/>
          <w:cs/>
          <w:lang w:eastAsia="ja-JP"/>
        </w:rPr>
        <w:t>.</w:t>
      </w:r>
      <w:r w:rsidR="007B1B53" w:rsidRPr="00B25321">
        <w:rPr>
          <w:rFonts w:asciiTheme="majorBidi" w:eastAsia="Yu Mincho" w:hAnsiTheme="majorBidi" w:cs="Angsana New"/>
          <w:sz w:val="32"/>
          <w:szCs w:val="32"/>
          <w:lang w:eastAsia="ja-JP"/>
        </w:rPr>
        <w:t>, Ltd</w:t>
      </w:r>
      <w:r w:rsidR="007B1B53" w:rsidRPr="00B25321">
        <w:rPr>
          <w:rFonts w:asciiTheme="majorBidi" w:eastAsia="Yu Mincho" w:hAnsiTheme="majorBidi" w:cs="Angsana New"/>
          <w:sz w:val="32"/>
          <w:szCs w:val="32"/>
          <w:cs/>
          <w:lang w:eastAsia="ja-JP"/>
        </w:rPr>
        <w:t>.</w:t>
      </w:r>
      <w:r w:rsidR="009E659B" w:rsidRPr="009E04F2">
        <w:rPr>
          <w:rFonts w:asciiTheme="majorBidi" w:eastAsia="Yu Mincho" w:hAnsiTheme="majorBidi" w:cs="Angsana New"/>
          <w:sz w:val="32"/>
          <w:szCs w:val="32"/>
          <w:cs/>
          <w:lang w:eastAsia="ja-JP"/>
        </w:rPr>
        <w:t xml:space="preserve"> </w:t>
      </w:r>
      <w:r w:rsidR="00142F06" w:rsidRPr="00914F4E">
        <w:rPr>
          <w:rFonts w:asciiTheme="majorBidi" w:eastAsia="Yu Mincho" w:hAnsiTheme="majorBidi" w:cs="Angsana New"/>
          <w:sz w:val="32"/>
          <w:szCs w:val="32"/>
          <w:cs/>
          <w:lang w:eastAsia="ja-JP"/>
        </w:rPr>
        <w:t xml:space="preserve">อยู่ในระหว่างกระบวนการการปรับโครงสร้างธุรกิจ </w:t>
      </w:r>
      <w:r w:rsidR="00AA2CC0" w:rsidRPr="0024538F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br w:type="page"/>
      </w:r>
    </w:p>
    <w:p w14:paraId="7E50BF24" w14:textId="0AE42285" w:rsidR="006270D4" w:rsidRPr="0024538F" w:rsidRDefault="001E194D" w:rsidP="00C02832">
      <w:pPr>
        <w:pStyle w:val="BodyTextIndent"/>
        <w:spacing w:after="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C02832">
        <w:rPr>
          <w:rFonts w:asciiTheme="majorBidi" w:eastAsia="Yu Mincho" w:hAnsiTheme="majorBidi" w:cstheme="majorBidi"/>
          <w:b/>
          <w:bCs/>
          <w:sz w:val="32"/>
          <w:szCs w:val="32"/>
          <w:lang w:eastAsia="ja-JP"/>
        </w:rPr>
        <w:lastRenderedPageBreak/>
        <w:t>4</w:t>
      </w:r>
      <w:r w:rsidRPr="00C02832">
        <w:rPr>
          <w:rFonts w:asciiTheme="majorBidi" w:eastAsia="Yu Mincho" w:hAnsiTheme="majorBidi" w:cs="Angsana New"/>
          <w:b/>
          <w:bCs/>
          <w:sz w:val="32"/>
          <w:szCs w:val="32"/>
          <w:cs/>
          <w:lang w:eastAsia="ja-JP"/>
        </w:rPr>
        <w:t xml:space="preserve">. </w:t>
      </w:r>
      <w:r w:rsidR="002E7C9C" w:rsidRPr="00C0283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270D4"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ทรัพย์สินที่ใช้ในการประกอบธุรกิจ</w:t>
      </w:r>
    </w:p>
    <w:p w14:paraId="36DE2507" w14:textId="47039A84" w:rsidR="00ED17FA" w:rsidRPr="0024538F" w:rsidRDefault="006270D4" w:rsidP="00C02832">
      <w:pPr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สินทรัพย์ของ</w:t>
      </w:r>
      <w:r w:rsidR="0063757E" w:rsidRPr="0024538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D2B81" w:rsidRPr="0024538F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315BB">
        <w:rPr>
          <w:rFonts w:asciiTheme="majorBidi" w:hAnsiTheme="majorBidi" w:cstheme="majorBidi"/>
          <w:sz w:val="32"/>
          <w:szCs w:val="32"/>
        </w:rPr>
        <w:t xml:space="preserve">30 </w:t>
      </w:r>
      <w:r w:rsidR="004315B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315BB">
        <w:rPr>
          <w:rFonts w:asciiTheme="majorBidi" w:hAnsiTheme="majorBidi" w:cstheme="majorBidi"/>
          <w:sz w:val="32"/>
          <w:szCs w:val="32"/>
        </w:rPr>
        <w:t>2563</w:t>
      </w:r>
      <w:r w:rsidR="00FE42B4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โดยมีรายละเอียดของสินทรัพย์ที่สำคัญดังนี้</w:t>
      </w:r>
    </w:p>
    <w:p w14:paraId="35BFAAA3" w14:textId="0A6D22D2" w:rsidR="00ED17FA" w:rsidRPr="0024538F" w:rsidRDefault="00ED17FA" w:rsidP="00C02832">
      <w:pPr>
        <w:spacing w:line="120" w:lineRule="auto"/>
        <w:jc w:val="thaiDistribute"/>
        <w:rPr>
          <w:rFonts w:asciiTheme="majorBidi" w:hAnsiTheme="majorBidi" w:cstheme="majorBidi"/>
          <w:sz w:val="32"/>
          <w:szCs w:val="32"/>
          <w:highlight w:val="cyan"/>
        </w:rPr>
      </w:pPr>
    </w:p>
    <w:p w14:paraId="57EAB720" w14:textId="5D51628A" w:rsidR="006270D4" w:rsidRPr="0024538F" w:rsidRDefault="006270D4" w:rsidP="00C02832">
      <w:pPr>
        <w:numPr>
          <w:ilvl w:val="0"/>
          <w:numId w:val="22"/>
        </w:numPr>
        <w:tabs>
          <w:tab w:val="clear" w:pos="1080"/>
          <w:tab w:val="left" w:pos="851"/>
        </w:tabs>
        <w:ind w:left="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 xml:space="preserve">ที่ดิน ณ วันที่ </w:t>
      </w:r>
      <w:r w:rsidR="004315BB">
        <w:rPr>
          <w:rFonts w:asciiTheme="majorBidi" w:hAnsiTheme="majorBidi" w:cstheme="majorBidi"/>
          <w:sz w:val="32"/>
          <w:szCs w:val="32"/>
        </w:rPr>
        <w:t xml:space="preserve">30 </w:t>
      </w:r>
      <w:r w:rsidR="004315B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315BB">
        <w:rPr>
          <w:rFonts w:asciiTheme="majorBidi" w:hAnsiTheme="majorBidi" w:cstheme="majorBidi"/>
          <w:sz w:val="32"/>
          <w:szCs w:val="32"/>
        </w:rPr>
        <w:t>2563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บริษัทมีที่ดินเป็นที่ตั้งของอาคารโรงงานและสำนักงานพื้นที่รวมกันประมาณ</w:t>
      </w:r>
      <w:r w:rsidR="00C07766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07766" w:rsidRPr="00E24812">
        <w:rPr>
          <w:rFonts w:asciiTheme="majorBidi" w:hAnsiTheme="majorBidi" w:cstheme="majorBidi"/>
          <w:sz w:val="32"/>
          <w:szCs w:val="32"/>
        </w:rPr>
        <w:t>1</w:t>
      </w:r>
      <w:r w:rsidR="005F2FEB" w:rsidRPr="00E24812">
        <w:rPr>
          <w:rFonts w:asciiTheme="majorBidi" w:hAnsiTheme="majorBidi" w:cstheme="majorBidi"/>
          <w:sz w:val="32"/>
          <w:szCs w:val="32"/>
        </w:rPr>
        <w:t>02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ไร่ โดยมีมูลค่าตามบัญชีเป็นเงิน </w:t>
      </w:r>
      <w:r w:rsidR="00F443D7" w:rsidRPr="0024538F">
        <w:rPr>
          <w:rFonts w:asciiTheme="majorBidi" w:hAnsiTheme="majorBidi" w:cstheme="majorBidi"/>
          <w:sz w:val="32"/>
          <w:szCs w:val="32"/>
        </w:rPr>
        <w:t>3</w:t>
      </w:r>
      <w:r w:rsidR="0055285C" w:rsidRPr="0024538F">
        <w:rPr>
          <w:rFonts w:asciiTheme="majorBidi" w:hAnsiTheme="majorBidi" w:cstheme="majorBidi"/>
          <w:sz w:val="32"/>
          <w:szCs w:val="32"/>
        </w:rPr>
        <w:t>15</w:t>
      </w:r>
      <w:r w:rsidR="0055285C" w:rsidRPr="0024538F">
        <w:rPr>
          <w:rFonts w:asciiTheme="majorBidi" w:hAnsiTheme="majorBidi" w:cs="Angsana New"/>
          <w:sz w:val="32"/>
          <w:szCs w:val="32"/>
          <w:cs/>
        </w:rPr>
        <w:t>.</w:t>
      </w:r>
      <w:r w:rsidR="0055285C" w:rsidRPr="0024538F">
        <w:rPr>
          <w:rFonts w:asciiTheme="majorBidi" w:hAnsiTheme="majorBidi" w:cstheme="majorBidi"/>
          <w:sz w:val="32"/>
          <w:szCs w:val="32"/>
        </w:rPr>
        <w:t>65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7D2B81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7"/>
        <w:gridCol w:w="3299"/>
        <w:gridCol w:w="961"/>
        <w:gridCol w:w="457"/>
        <w:gridCol w:w="569"/>
        <w:gridCol w:w="571"/>
        <w:gridCol w:w="1283"/>
        <w:gridCol w:w="1515"/>
      </w:tblGrid>
      <w:tr w:rsidR="00F36E24" w:rsidRPr="00171F8F" w14:paraId="425EDF02" w14:textId="6396081E" w:rsidTr="0024538F">
        <w:trPr>
          <w:tblHeader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E01713" w14:textId="77777777" w:rsidR="00F36E24" w:rsidRPr="002E7C9C" w:rsidRDefault="00F36E24" w:rsidP="0024538F">
            <w:pPr>
              <w:ind w:left="284" w:hanging="28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80354B" w14:textId="33843488" w:rsidR="00F36E24" w:rsidRPr="002E7C9C" w:rsidRDefault="00F36E24">
            <w:pPr>
              <w:ind w:left="284" w:hanging="284"/>
              <w:jc w:val="center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  <w:cs/>
              </w:rPr>
              <w:t>ประเภท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8962F3" w14:textId="77777777" w:rsidR="00F36E24" w:rsidRPr="002E7C9C" w:rsidRDefault="00F36E24">
            <w:pPr>
              <w:jc w:val="center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  <w:cs/>
              </w:rPr>
              <w:t>กรรมสิทธิ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A5E2EA" w14:textId="77777777" w:rsidR="00F36E24" w:rsidRPr="002E7C9C" w:rsidRDefault="00F36E24">
            <w:pPr>
              <w:jc w:val="center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  <w:cs/>
              </w:rPr>
              <w:t>ไร่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FEEE5E" w14:textId="77777777" w:rsidR="00F36E24" w:rsidRPr="002E7C9C" w:rsidRDefault="00F36E24">
            <w:pPr>
              <w:jc w:val="center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  <w:cs/>
              </w:rPr>
              <w:t>งาน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0B714D" w14:textId="77777777" w:rsidR="00F36E24" w:rsidRPr="002E7C9C" w:rsidRDefault="00F36E24">
            <w:pPr>
              <w:jc w:val="center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  <w:cs/>
              </w:rPr>
              <w:t>ตรว.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49A938" w14:textId="77777777" w:rsidR="0066390C" w:rsidRPr="002E7C9C" w:rsidRDefault="00F36E24">
            <w:pPr>
              <w:jc w:val="center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  <w:cs/>
              </w:rPr>
              <w:t>ราคาตามบัญชี</w:t>
            </w:r>
          </w:p>
          <w:p w14:paraId="7B06790D" w14:textId="6405754D" w:rsidR="005C5140" w:rsidRPr="002E7C9C" w:rsidRDefault="005C5140">
            <w:pPr>
              <w:jc w:val="center"/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C2551F" w14:textId="74287535" w:rsidR="00F36E24" w:rsidRPr="002E7C9C" w:rsidRDefault="00F36E2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E7C9C">
              <w:rPr>
                <w:rFonts w:asciiTheme="majorBidi" w:hAnsiTheme="majorBidi" w:cstheme="majorBidi"/>
                <w:cs/>
              </w:rPr>
              <w:t>ภาระผูกพัน</w:t>
            </w:r>
          </w:p>
        </w:tc>
      </w:tr>
      <w:tr w:rsidR="00F36E24" w:rsidRPr="00171F8F" w14:paraId="05B29A57" w14:textId="73484127" w:rsidTr="0024538F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8255" w14:textId="2038AAF7" w:rsidR="00F36E24" w:rsidRPr="002E7C9C" w:rsidRDefault="00F36E24" w:rsidP="0024538F">
            <w:pPr>
              <w:ind w:left="284" w:hanging="284"/>
              <w:jc w:val="thaiDistribute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</w:rPr>
              <w:t>1</w:t>
            </w:r>
            <w:r w:rsidRPr="00C02832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65F7" w14:textId="2E4749F3" w:rsidR="00F36E24" w:rsidRPr="002E7C9C" w:rsidRDefault="0055285C">
            <w:pPr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theme="majorBidi"/>
                <w:cs/>
              </w:rPr>
              <w:t xml:space="preserve">ที่ดินโฉนดเลขที่ </w:t>
            </w:r>
            <w:r w:rsidR="002E7C9C">
              <w:rPr>
                <w:rFonts w:asciiTheme="majorBidi" w:hAnsiTheme="majorBidi" w:cstheme="majorBidi"/>
              </w:rPr>
              <w:t>45373</w:t>
            </w:r>
            <w:r w:rsidRPr="00C02832">
              <w:rPr>
                <w:rFonts w:asciiTheme="majorBidi" w:hAnsiTheme="majorBidi" w:cstheme="majorBidi"/>
              </w:rPr>
              <w:t xml:space="preserve">, </w:t>
            </w:r>
            <w:r w:rsidR="002E7C9C">
              <w:rPr>
                <w:rFonts w:asciiTheme="majorBidi" w:hAnsiTheme="majorBidi" w:cstheme="majorBidi"/>
              </w:rPr>
              <w:t>46645</w:t>
            </w:r>
            <w:r w:rsidRPr="00C02832">
              <w:rPr>
                <w:rFonts w:asciiTheme="majorBidi" w:hAnsiTheme="majorBidi" w:cstheme="majorBidi"/>
              </w:rPr>
              <w:t>,</w:t>
            </w:r>
            <w:r w:rsidR="002E7C9C">
              <w:rPr>
                <w:rFonts w:asciiTheme="majorBidi" w:hAnsiTheme="majorBidi" w:cstheme="majorBidi"/>
              </w:rPr>
              <w:t>45374</w:t>
            </w:r>
            <w:r w:rsidRPr="00C02832">
              <w:rPr>
                <w:rFonts w:asciiTheme="majorBidi" w:hAnsiTheme="majorBidi" w:cstheme="majorBidi"/>
                <w:cs/>
              </w:rPr>
              <w:t xml:space="preserve"> และ </w:t>
            </w:r>
            <w:r w:rsidR="002E7C9C">
              <w:rPr>
                <w:rFonts w:asciiTheme="majorBidi" w:hAnsiTheme="majorBidi" w:cstheme="majorBidi"/>
              </w:rPr>
              <w:t>46646</w:t>
            </w:r>
            <w:r w:rsidRPr="00C02832">
              <w:rPr>
                <w:rFonts w:asciiTheme="majorBidi" w:hAnsiTheme="majorBidi" w:cstheme="majorBidi"/>
                <w:cs/>
              </w:rPr>
              <w:t xml:space="preserve"> เป็นที่ตั้งโรงงานที่ </w:t>
            </w:r>
            <w:r w:rsidR="002E7C9C">
              <w:rPr>
                <w:rFonts w:asciiTheme="majorBidi" w:hAnsiTheme="majorBidi" w:cstheme="majorBidi"/>
              </w:rPr>
              <w:t>1</w:t>
            </w:r>
            <w:r w:rsidR="002E7C9C" w:rsidRPr="00C02832">
              <w:rPr>
                <w:rFonts w:asciiTheme="majorBidi" w:hAnsiTheme="majorBidi" w:cstheme="majorBidi"/>
                <w:cs/>
              </w:rPr>
              <w:t xml:space="preserve"> </w:t>
            </w:r>
            <w:r w:rsidRPr="00C02832">
              <w:rPr>
                <w:rFonts w:asciiTheme="majorBidi" w:hAnsiTheme="majorBidi" w:cstheme="majorBidi"/>
                <w:cs/>
              </w:rPr>
              <w:t xml:space="preserve">และ </w:t>
            </w:r>
            <w:r w:rsidR="002E7C9C">
              <w:rPr>
                <w:rFonts w:asciiTheme="majorBidi" w:hAnsiTheme="majorBidi" w:cstheme="majorBidi"/>
              </w:rPr>
              <w:t>2</w:t>
            </w:r>
            <w:r w:rsidR="002E7C9C" w:rsidRPr="00C02832">
              <w:rPr>
                <w:rFonts w:asciiTheme="majorBidi" w:hAnsiTheme="majorBidi" w:cstheme="majorBidi"/>
                <w:cs/>
              </w:rPr>
              <w:t xml:space="preserve"> </w:t>
            </w:r>
            <w:r w:rsidRPr="00C02832">
              <w:rPr>
                <w:rFonts w:asciiTheme="majorBidi" w:hAnsiTheme="majorBidi" w:cstheme="majorBidi"/>
                <w:cs/>
              </w:rPr>
              <w:t xml:space="preserve">เลขที่ </w:t>
            </w:r>
            <w:r w:rsidR="002E7C9C">
              <w:rPr>
                <w:rFonts w:asciiTheme="majorBidi" w:hAnsiTheme="majorBidi" w:cstheme="majorBidi"/>
              </w:rPr>
              <w:t>387</w:t>
            </w:r>
            <w:r w:rsidR="002E7C9C" w:rsidRPr="00C02832">
              <w:rPr>
                <w:rFonts w:asciiTheme="majorBidi" w:hAnsiTheme="majorBidi" w:cstheme="majorBidi"/>
                <w:cs/>
              </w:rPr>
              <w:t xml:space="preserve"> </w:t>
            </w:r>
            <w:r w:rsidRPr="00C02832">
              <w:rPr>
                <w:rFonts w:asciiTheme="majorBidi" w:hAnsiTheme="majorBidi" w:cstheme="majorBidi"/>
                <w:cs/>
              </w:rPr>
              <w:t>หมู่4 นิคมอุตสากรรมบางปู ถ.สุขุมวิท ต.แพรกษา อ.เมือง จ.สมุทรปราการ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A31B" w14:textId="08F345E7" w:rsidR="00F36E24" w:rsidRPr="002E7C9C" w:rsidRDefault="006D3199">
            <w:pPr>
              <w:jc w:val="center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  <w:cs/>
              </w:rPr>
              <w:t>บริษัทฯ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E55A" w14:textId="77777777" w:rsidR="00F36E24" w:rsidRPr="002E7C9C" w:rsidRDefault="00F36E24" w:rsidP="0024538F">
            <w:pPr>
              <w:jc w:val="right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7D6C" w14:textId="77777777" w:rsidR="00F36E24" w:rsidRPr="002E7C9C" w:rsidRDefault="00F36E24" w:rsidP="0024538F">
            <w:pPr>
              <w:jc w:val="right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6CE7" w14:textId="77777777" w:rsidR="00F36E24" w:rsidRPr="002E7C9C" w:rsidRDefault="00F36E24" w:rsidP="0024538F">
            <w:pPr>
              <w:jc w:val="right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</w:rPr>
              <w:t>45</w:t>
            </w:r>
            <w:r w:rsidRPr="002E7C9C">
              <w:rPr>
                <w:rFonts w:asciiTheme="majorBidi" w:hAnsiTheme="majorBidi" w:cstheme="majorBidi"/>
                <w:cs/>
              </w:rPr>
              <w:t>.</w:t>
            </w:r>
            <w:r w:rsidRPr="002E7C9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BD80" w14:textId="66FE9717" w:rsidR="00F36E24" w:rsidRPr="002E7C9C" w:rsidRDefault="00000D8A">
            <w:pPr>
              <w:jc w:val="right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</w:rPr>
              <w:t>73</w:t>
            </w:r>
            <w:r w:rsidRPr="00C02832">
              <w:rPr>
                <w:rFonts w:asciiTheme="majorBidi" w:hAnsiTheme="majorBidi" w:cstheme="majorBidi"/>
                <w:cs/>
              </w:rPr>
              <w:t>.</w:t>
            </w:r>
            <w:r w:rsidR="00C07766" w:rsidRPr="002E7C9C">
              <w:rPr>
                <w:rFonts w:asciiTheme="majorBidi" w:hAnsiTheme="majorBidi" w:cstheme="majorBidi"/>
              </w:rPr>
              <w:t>2</w:t>
            </w:r>
            <w:r w:rsidR="000B0281" w:rsidRPr="002E7C9C">
              <w:rPr>
                <w:rFonts w:asciiTheme="majorBidi" w:hAnsiTheme="majorBidi" w:cstheme="majorBidi"/>
              </w:rPr>
              <w:t>6</w:t>
            </w:r>
            <w:r w:rsidR="00C07766" w:rsidRPr="00C02832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6C88" w14:textId="4AA73CD0" w:rsidR="00F36E24" w:rsidRPr="002E7C9C" w:rsidRDefault="00000D8A" w:rsidP="0024538F">
            <w:pPr>
              <w:jc w:val="center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  <w:cs/>
              </w:rPr>
              <w:t>ไม่มีภาระผูกพัน</w:t>
            </w:r>
          </w:p>
        </w:tc>
      </w:tr>
      <w:tr w:rsidR="00F36E24" w:rsidRPr="00171F8F" w14:paraId="751B7C6B" w14:textId="16685E86" w:rsidTr="0024538F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E0CD" w14:textId="6A0E83A7" w:rsidR="00F36E24" w:rsidRPr="002E7C9C" w:rsidRDefault="00F36E24" w:rsidP="0024538F">
            <w:pPr>
              <w:ind w:left="318" w:hanging="318"/>
              <w:jc w:val="thaiDistribute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</w:rPr>
              <w:t>2</w:t>
            </w:r>
            <w:r w:rsidRPr="00C02832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AFFB" w14:textId="45DED2E9" w:rsidR="00F36E24" w:rsidRPr="002E7C9C" w:rsidRDefault="0055285C">
            <w:pPr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theme="majorBidi"/>
                <w:cs/>
              </w:rPr>
              <w:t xml:space="preserve">ที่ดินโฉนดเลขที่ </w:t>
            </w:r>
            <w:r w:rsidR="002E7C9C">
              <w:rPr>
                <w:rFonts w:asciiTheme="majorBidi" w:hAnsiTheme="majorBidi" w:cstheme="majorBidi"/>
              </w:rPr>
              <w:t>37848</w:t>
            </w:r>
            <w:r w:rsidRPr="00C02832">
              <w:rPr>
                <w:rFonts w:asciiTheme="majorBidi" w:hAnsiTheme="majorBidi" w:cstheme="majorBidi"/>
                <w:cs/>
              </w:rPr>
              <w:t xml:space="preserve"> เป็นที่ตั้งโรงงานที่ </w:t>
            </w:r>
            <w:r w:rsidR="002E7C9C">
              <w:rPr>
                <w:rFonts w:asciiTheme="majorBidi" w:hAnsiTheme="majorBidi" w:cstheme="majorBidi"/>
              </w:rPr>
              <w:t>3</w:t>
            </w:r>
            <w:r w:rsidR="002E7C9C" w:rsidRPr="00C02832">
              <w:rPr>
                <w:rFonts w:asciiTheme="majorBidi" w:hAnsiTheme="majorBidi" w:cstheme="majorBidi"/>
                <w:cs/>
              </w:rPr>
              <w:t xml:space="preserve"> </w:t>
            </w:r>
            <w:r w:rsidRPr="00C02832">
              <w:rPr>
                <w:rFonts w:asciiTheme="majorBidi" w:hAnsiTheme="majorBidi" w:cstheme="majorBidi"/>
                <w:cs/>
              </w:rPr>
              <w:t xml:space="preserve">และ </w:t>
            </w:r>
            <w:r w:rsidR="002E7C9C">
              <w:rPr>
                <w:rFonts w:asciiTheme="majorBidi" w:hAnsiTheme="majorBidi" w:cstheme="majorBidi"/>
              </w:rPr>
              <w:t>4</w:t>
            </w:r>
            <w:r w:rsidR="002E7C9C" w:rsidRPr="00C02832">
              <w:rPr>
                <w:rFonts w:asciiTheme="majorBidi" w:hAnsiTheme="majorBidi" w:cstheme="majorBidi"/>
                <w:cs/>
              </w:rPr>
              <w:t xml:space="preserve"> </w:t>
            </w:r>
            <w:r w:rsidRPr="00C02832">
              <w:rPr>
                <w:rFonts w:asciiTheme="majorBidi" w:hAnsiTheme="majorBidi" w:cstheme="majorBidi"/>
                <w:cs/>
              </w:rPr>
              <w:t>เลขที่</w:t>
            </w:r>
            <w:r w:rsidR="002E7C9C">
              <w:rPr>
                <w:rFonts w:asciiTheme="majorBidi" w:hAnsiTheme="majorBidi" w:cstheme="majorBidi" w:hint="cs"/>
                <w:cs/>
              </w:rPr>
              <w:t xml:space="preserve"> </w:t>
            </w:r>
            <w:r w:rsidR="002E7C9C">
              <w:rPr>
                <w:rFonts w:asciiTheme="majorBidi" w:hAnsiTheme="majorBidi" w:cstheme="majorBidi"/>
              </w:rPr>
              <w:t>298</w:t>
            </w:r>
            <w:r w:rsidRPr="00C02832">
              <w:rPr>
                <w:rFonts w:asciiTheme="majorBidi" w:hAnsiTheme="majorBidi" w:cstheme="majorBidi"/>
                <w:cs/>
              </w:rPr>
              <w:t xml:space="preserve"> หมู่ </w:t>
            </w:r>
            <w:r w:rsidR="002E7C9C">
              <w:rPr>
                <w:rFonts w:asciiTheme="majorBidi" w:hAnsiTheme="majorBidi" w:cstheme="majorBidi"/>
              </w:rPr>
              <w:t>4</w:t>
            </w:r>
            <w:r w:rsidRPr="00C02832">
              <w:rPr>
                <w:rFonts w:asciiTheme="majorBidi" w:hAnsiTheme="majorBidi" w:cstheme="majorBidi"/>
                <w:cs/>
              </w:rPr>
              <w:t xml:space="preserve"> นิคมอุตสากรรมบางปู ซอย </w:t>
            </w:r>
            <w:r w:rsidR="002E7C9C">
              <w:rPr>
                <w:rFonts w:asciiTheme="majorBidi" w:hAnsiTheme="majorBidi" w:cstheme="majorBidi" w:hint="cs"/>
                <w:cs/>
              </w:rPr>
              <w:t>5</w:t>
            </w:r>
            <w:r w:rsidR="002E7C9C" w:rsidRPr="00C02832">
              <w:rPr>
                <w:rFonts w:asciiTheme="majorBidi" w:hAnsiTheme="majorBidi" w:cstheme="majorBidi"/>
                <w:cs/>
              </w:rPr>
              <w:t xml:space="preserve"> </w:t>
            </w:r>
            <w:r w:rsidRPr="00C02832">
              <w:rPr>
                <w:rFonts w:asciiTheme="majorBidi" w:hAnsiTheme="majorBidi" w:cstheme="majorBidi"/>
                <w:cs/>
              </w:rPr>
              <w:t>ถ.สุขุมวิท ต.แพรกษา อ.เมือง จ.สมุทรปราการ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08C1" w14:textId="051FD322" w:rsidR="00F36E24" w:rsidRPr="002E7C9C" w:rsidRDefault="006D3199">
            <w:pPr>
              <w:jc w:val="center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  <w:cs/>
              </w:rPr>
              <w:t>บริษัทฯ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7C0D" w14:textId="77777777" w:rsidR="00F36E24" w:rsidRPr="002E7C9C" w:rsidRDefault="00F36E24" w:rsidP="0024538F">
            <w:pPr>
              <w:jc w:val="right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D172" w14:textId="77777777" w:rsidR="00F36E24" w:rsidRPr="002E7C9C" w:rsidRDefault="00F36E24" w:rsidP="0024538F">
            <w:pPr>
              <w:jc w:val="right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D5BC" w14:textId="30F36B43" w:rsidR="00F36E24" w:rsidRPr="002E7C9C" w:rsidRDefault="00F36E24" w:rsidP="0024538F">
            <w:pPr>
              <w:jc w:val="right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</w:rPr>
              <w:t>8</w:t>
            </w:r>
            <w:r w:rsidR="0055285C" w:rsidRPr="00C02832">
              <w:rPr>
                <w:rFonts w:asciiTheme="majorBidi" w:hAnsiTheme="majorBidi" w:cstheme="majorBidi"/>
                <w:cs/>
              </w:rPr>
              <w:t>.</w:t>
            </w:r>
            <w:r w:rsidR="0055285C" w:rsidRPr="002E7C9C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6689" w14:textId="6EDE1D82" w:rsidR="00F36E24" w:rsidRPr="002E7C9C" w:rsidRDefault="002E7C9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</w:t>
            </w:r>
            <w:r>
              <w:rPr>
                <w:rFonts w:asciiTheme="majorBidi" w:hAnsiTheme="majorBidi" w:cs="Angsana New"/>
                <w:cs/>
              </w:rPr>
              <w:t>.</w:t>
            </w:r>
            <w:r>
              <w:rPr>
                <w:rFonts w:asciiTheme="majorBidi" w:hAnsiTheme="majorBidi" w:cstheme="majorBidi"/>
              </w:rPr>
              <w:t>66</w:t>
            </w:r>
            <w:r w:rsidR="00C07766" w:rsidRPr="00C02832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E83D" w14:textId="1B59BED3" w:rsidR="00F36E24" w:rsidRPr="002E7C9C" w:rsidRDefault="00000D8A" w:rsidP="0024538F">
            <w:pPr>
              <w:jc w:val="center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  <w:cs/>
              </w:rPr>
              <w:t>ไม่มีภาระผูกพัน</w:t>
            </w:r>
          </w:p>
        </w:tc>
      </w:tr>
      <w:tr w:rsidR="0055285C" w:rsidRPr="00171F8F" w14:paraId="228054F7" w14:textId="1A20306C" w:rsidTr="0024538F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A22BCD" w14:textId="5AAD8602" w:rsidR="0055285C" w:rsidRPr="002E7C9C" w:rsidRDefault="0055285C" w:rsidP="0024538F">
            <w:pPr>
              <w:ind w:left="318" w:hanging="318"/>
              <w:jc w:val="thaiDistribute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</w:rPr>
              <w:t>3</w:t>
            </w:r>
            <w:r w:rsidRPr="00C02832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C2DFA" w14:textId="77777777" w:rsidR="002E7C9C" w:rsidRDefault="0055285C">
            <w:pPr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theme="majorBidi"/>
                <w:cs/>
              </w:rPr>
              <w:t>ที่ดินโฉนดเลขที่ 45371</w:t>
            </w:r>
            <w:r w:rsidRPr="00C02832">
              <w:rPr>
                <w:rFonts w:asciiTheme="majorBidi" w:hAnsiTheme="majorBidi" w:cstheme="majorBidi"/>
              </w:rPr>
              <w:t xml:space="preserve">, </w:t>
            </w:r>
            <w:r w:rsidRPr="00C02832">
              <w:rPr>
                <w:rFonts w:asciiTheme="majorBidi" w:hAnsiTheme="majorBidi" w:cstheme="majorBidi"/>
                <w:cs/>
              </w:rPr>
              <w:t>45372</w:t>
            </w:r>
            <w:r w:rsidRPr="00C02832">
              <w:rPr>
                <w:rFonts w:asciiTheme="majorBidi" w:hAnsiTheme="majorBidi" w:cstheme="majorBidi"/>
              </w:rPr>
              <w:t xml:space="preserve">, </w:t>
            </w:r>
            <w:r w:rsidRPr="00C02832">
              <w:rPr>
                <w:rFonts w:asciiTheme="majorBidi" w:hAnsiTheme="majorBidi" w:cstheme="majorBidi"/>
                <w:cs/>
              </w:rPr>
              <w:t xml:space="preserve">46643 และ 46644 ตั้งอยู่ที่เลขที่ 389-390 หมู่ 4 นิคมอุตสากรรมบางปู ถ.สุขุมวิท </w:t>
            </w:r>
          </w:p>
          <w:p w14:paraId="3A810F3B" w14:textId="018C9283" w:rsidR="0055285C" w:rsidRPr="002E7C9C" w:rsidRDefault="0055285C">
            <w:pPr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theme="majorBidi"/>
                <w:cs/>
              </w:rPr>
              <w:t>ต.แพรกษา อ.เมือง จ.สมุทรปราการ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3215BE" w14:textId="5DA23B11" w:rsidR="0055285C" w:rsidRPr="002E7C9C" w:rsidRDefault="0055285C">
            <w:pPr>
              <w:jc w:val="center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  <w:cs/>
              </w:rPr>
              <w:t>บริษัทฯ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78BC32" w14:textId="5A1EE3FC" w:rsidR="0055285C" w:rsidRPr="002E7C9C" w:rsidRDefault="00DA1BC6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D8770D" w14:textId="0717D35F" w:rsidR="0055285C" w:rsidRPr="002E7C9C" w:rsidRDefault="0055285C" w:rsidP="0024538F">
            <w:pPr>
              <w:jc w:val="right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5BD9A1" w14:textId="38149723" w:rsidR="0055285C" w:rsidRPr="002E7C9C" w:rsidRDefault="0055285C" w:rsidP="0024538F">
            <w:pPr>
              <w:jc w:val="right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</w:rPr>
              <w:t>57</w:t>
            </w:r>
            <w:r w:rsidRPr="002E7C9C">
              <w:rPr>
                <w:rFonts w:asciiTheme="majorBidi" w:hAnsiTheme="majorBidi" w:cstheme="majorBidi"/>
                <w:cs/>
              </w:rPr>
              <w:t>.</w:t>
            </w:r>
            <w:r w:rsidRPr="002E7C9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B8E043" w14:textId="6E1D19C7" w:rsidR="0055285C" w:rsidRPr="002E7C9C" w:rsidRDefault="002E7C9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</w:t>
            </w:r>
            <w:r>
              <w:rPr>
                <w:rFonts w:asciiTheme="majorBidi" w:hAnsiTheme="majorBidi" w:cs="Angsana New"/>
                <w:cs/>
              </w:rPr>
              <w:t>.</w:t>
            </w:r>
            <w:r>
              <w:rPr>
                <w:rFonts w:asciiTheme="majorBidi" w:hAnsiTheme="majorBidi" w:cstheme="majorBidi"/>
              </w:rPr>
              <w:t>36</w:t>
            </w:r>
            <w:r w:rsidR="0055285C" w:rsidRPr="00C02832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EE64EB" w14:textId="709DA62E" w:rsidR="0055285C" w:rsidRPr="002E7C9C" w:rsidRDefault="0055285C" w:rsidP="0024538F">
            <w:pPr>
              <w:jc w:val="center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  <w:cs/>
              </w:rPr>
              <w:t>ไม่มีภาระผูกพัน</w:t>
            </w:r>
          </w:p>
        </w:tc>
      </w:tr>
      <w:tr w:rsidR="0055285C" w:rsidRPr="00171F8F" w14:paraId="614C061B" w14:textId="57A2625D" w:rsidTr="0024538F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CB84" w14:textId="438483D9" w:rsidR="0055285C" w:rsidRPr="002E7C9C" w:rsidRDefault="0055285C" w:rsidP="0024538F">
            <w:pPr>
              <w:ind w:left="318" w:hanging="318"/>
              <w:jc w:val="thaiDistribute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</w:rPr>
              <w:t>4</w:t>
            </w:r>
            <w:r w:rsidRPr="00C02832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606B" w14:textId="77777777" w:rsidR="002E7C9C" w:rsidRDefault="0055285C">
            <w:pPr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theme="majorBidi"/>
                <w:cs/>
              </w:rPr>
              <w:t xml:space="preserve">ที่ดินโฉนดเลขที่ 282955 เลขที่ดิน 481 หน้าสำรวจ 6625 ตั้งอยู่ที่ ถ.สุขุมวิท </w:t>
            </w:r>
          </w:p>
          <w:p w14:paraId="30484D7D" w14:textId="2FC89E86" w:rsidR="0055285C" w:rsidRPr="002E7C9C" w:rsidRDefault="0055285C">
            <w:pPr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theme="majorBidi"/>
                <w:cs/>
              </w:rPr>
              <w:t>ต.แพรกษาใหม่ อ.เมือง จ.สมุทรปราการ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925E" w14:textId="729BA2AF" w:rsidR="0055285C" w:rsidRPr="002E7C9C" w:rsidRDefault="0055285C">
            <w:pPr>
              <w:jc w:val="center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  <w:cs/>
              </w:rPr>
              <w:t>บริษัทฯ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17CF" w14:textId="57BD071D" w:rsidR="0055285C" w:rsidRPr="002E7C9C" w:rsidRDefault="0055285C" w:rsidP="0024538F">
            <w:pPr>
              <w:jc w:val="right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3D1D" w14:textId="09C6C0F9" w:rsidR="0055285C" w:rsidRPr="002E7C9C" w:rsidRDefault="0055285C" w:rsidP="0024538F">
            <w:pPr>
              <w:jc w:val="right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3E00" w14:textId="28E5D757" w:rsidR="0055285C" w:rsidRPr="002E7C9C" w:rsidRDefault="0055285C" w:rsidP="0024538F">
            <w:pPr>
              <w:jc w:val="right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</w:rPr>
              <w:t>44</w:t>
            </w:r>
            <w:r w:rsidRPr="002E7C9C">
              <w:rPr>
                <w:rFonts w:asciiTheme="majorBidi" w:hAnsiTheme="majorBidi" w:cstheme="majorBidi"/>
                <w:cs/>
              </w:rPr>
              <w:t>.</w:t>
            </w:r>
            <w:r w:rsidRPr="002E7C9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33763E" w14:textId="6D72E253" w:rsidR="0055285C" w:rsidRPr="002E7C9C" w:rsidRDefault="002E7C9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="Angsana New"/>
                <w:cs/>
              </w:rPr>
              <w:t>.</w:t>
            </w:r>
            <w:r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A45F35" w14:textId="3754192E" w:rsidR="0055285C" w:rsidRPr="002E7C9C" w:rsidRDefault="0055285C" w:rsidP="0024538F">
            <w:pPr>
              <w:jc w:val="center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  <w:cs/>
              </w:rPr>
              <w:t>ไม่มีภาระผูกพัน</w:t>
            </w:r>
          </w:p>
        </w:tc>
      </w:tr>
      <w:tr w:rsidR="00F36E24" w:rsidRPr="00171F8F" w14:paraId="781C29AB" w14:textId="3BE52A6D" w:rsidTr="0024538F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959B" w14:textId="6EAE9DA8" w:rsidR="00F36E24" w:rsidRPr="002E7C9C" w:rsidRDefault="00F36E24" w:rsidP="0024538F">
            <w:pPr>
              <w:ind w:left="318" w:hanging="318"/>
              <w:jc w:val="thaiDistribute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</w:rPr>
              <w:t>5</w:t>
            </w:r>
            <w:r w:rsidRPr="00C02832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1035" w14:textId="77777777" w:rsidR="002E7C9C" w:rsidRDefault="0055285C" w:rsidP="00E24812">
            <w:pPr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theme="majorBidi"/>
                <w:cs/>
              </w:rPr>
              <w:t xml:space="preserve">ส่วนปรับปรุงที่ดิน ซอย 7 </w:t>
            </w:r>
          </w:p>
          <w:p w14:paraId="513A70BE" w14:textId="77777777" w:rsidR="002E7C9C" w:rsidRDefault="0055285C" w:rsidP="00E24812">
            <w:pPr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theme="majorBidi"/>
                <w:cs/>
              </w:rPr>
              <w:t>เลขที่</w:t>
            </w:r>
            <w:r w:rsidR="00C072C3" w:rsidRPr="002E7C9C">
              <w:rPr>
                <w:rFonts w:asciiTheme="majorBidi" w:hAnsiTheme="majorBidi" w:cstheme="majorBidi"/>
              </w:rPr>
              <w:t>37888,37889,37890,45315</w:t>
            </w:r>
          </w:p>
          <w:p w14:paraId="19E65D0D" w14:textId="77777777" w:rsidR="002E7C9C" w:rsidRDefault="00BB29B6" w:rsidP="00E24812">
            <w:pPr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theme="majorBidi"/>
                <w:cs/>
              </w:rPr>
              <w:t xml:space="preserve">นิคมอุตสากรรมบางปู ถ.สุขุมวิท </w:t>
            </w:r>
          </w:p>
          <w:p w14:paraId="1210998F" w14:textId="358C73EB" w:rsidR="00F36E24" w:rsidRPr="002E7C9C" w:rsidRDefault="00BB29B6" w:rsidP="00E24812">
            <w:pPr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theme="majorBidi"/>
                <w:cs/>
              </w:rPr>
              <w:t>ต.แพรกษา อ.เมือง จ.สมุทรปราการ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B83A" w14:textId="4E85F9C9" w:rsidR="00F36E24" w:rsidRPr="002E7C9C" w:rsidRDefault="006D3199">
            <w:pPr>
              <w:jc w:val="center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  <w:cs/>
              </w:rPr>
              <w:t>บริษัทฯ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422B" w14:textId="077CC9C3" w:rsidR="00F36E24" w:rsidRPr="002E7C9C" w:rsidRDefault="00F36E24" w:rsidP="0024538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2ED5" w14:textId="32CD3504" w:rsidR="00F36E24" w:rsidRPr="002E7C9C" w:rsidRDefault="0055285C" w:rsidP="0024538F">
            <w:pPr>
              <w:jc w:val="right"/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7899" w14:textId="2BB496D9" w:rsidR="00F36E24" w:rsidRPr="002E7C9C" w:rsidRDefault="00F36E24" w:rsidP="0024538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92498B" w14:textId="7373AFB7" w:rsidR="00F36E24" w:rsidRPr="002E7C9C" w:rsidRDefault="000B0281">
            <w:pPr>
              <w:jc w:val="right"/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theme="majorBidi"/>
              </w:rPr>
              <w:t>3</w:t>
            </w:r>
            <w:r w:rsidRPr="00C02832">
              <w:rPr>
                <w:rFonts w:asciiTheme="majorBidi" w:hAnsiTheme="majorBidi" w:cstheme="majorBidi"/>
                <w:cs/>
              </w:rPr>
              <w:t>.</w:t>
            </w:r>
            <w:r w:rsidRPr="00C02832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997DF3" w14:textId="3BF411AC" w:rsidR="00F36E24" w:rsidRPr="002E7C9C" w:rsidRDefault="00000D8A" w:rsidP="0024538F">
            <w:pPr>
              <w:jc w:val="center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  <w:cs/>
              </w:rPr>
              <w:t>ไม่มีภาระผูกพัน</w:t>
            </w:r>
          </w:p>
        </w:tc>
      </w:tr>
      <w:tr w:rsidR="00F36E24" w:rsidRPr="00171F8F" w14:paraId="03245473" w14:textId="5881B1C3" w:rsidTr="0024538F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21A6" w14:textId="758210E0" w:rsidR="00F36E24" w:rsidRPr="002E7C9C" w:rsidRDefault="00F36E24" w:rsidP="0024538F">
            <w:pPr>
              <w:ind w:left="318" w:hanging="318"/>
              <w:jc w:val="thaiDistribute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</w:rPr>
              <w:t>6</w:t>
            </w:r>
            <w:r w:rsidRPr="00C02832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AE2A" w14:textId="78F20ED0" w:rsidR="002E7C9C" w:rsidRDefault="0055285C">
            <w:pPr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theme="majorBidi"/>
                <w:cs/>
              </w:rPr>
              <w:t xml:space="preserve">ที่ดินโฉนดเลขที่ </w:t>
            </w:r>
            <w:r w:rsidR="002E7C9C">
              <w:rPr>
                <w:rFonts w:asciiTheme="majorBidi" w:hAnsiTheme="majorBidi" w:cstheme="majorBidi"/>
              </w:rPr>
              <w:t>3244</w:t>
            </w:r>
            <w:r w:rsidRPr="00C02832">
              <w:rPr>
                <w:rFonts w:asciiTheme="majorBidi" w:hAnsiTheme="majorBidi" w:cstheme="majorBidi"/>
              </w:rPr>
              <w:t xml:space="preserve">, </w:t>
            </w:r>
            <w:r w:rsidR="002E7C9C">
              <w:rPr>
                <w:rFonts w:asciiTheme="majorBidi" w:hAnsiTheme="majorBidi" w:cstheme="majorBidi"/>
              </w:rPr>
              <w:t>3245</w:t>
            </w:r>
            <w:r w:rsidRPr="00C02832">
              <w:rPr>
                <w:rFonts w:asciiTheme="majorBidi" w:hAnsiTheme="majorBidi" w:cstheme="majorBidi"/>
              </w:rPr>
              <w:t xml:space="preserve">, </w:t>
            </w:r>
            <w:r w:rsidR="002E7C9C">
              <w:rPr>
                <w:rFonts w:asciiTheme="majorBidi" w:hAnsiTheme="majorBidi" w:cstheme="majorBidi"/>
              </w:rPr>
              <w:t>3246</w:t>
            </w:r>
            <w:r w:rsidRPr="00C02832">
              <w:rPr>
                <w:rFonts w:asciiTheme="majorBidi" w:hAnsiTheme="majorBidi" w:cstheme="majorBidi"/>
                <w:cs/>
              </w:rPr>
              <w:t xml:space="preserve"> เป็นที่ตั้งโรงงาน</w:t>
            </w:r>
            <w:r w:rsidR="00BB29B6" w:rsidRPr="00C02832">
              <w:rPr>
                <w:rFonts w:asciiTheme="majorBidi" w:hAnsiTheme="majorBidi" w:cstheme="majorBidi"/>
                <w:cs/>
              </w:rPr>
              <w:t xml:space="preserve">เลขที่ </w:t>
            </w:r>
            <w:r w:rsidR="00BB29B6" w:rsidRPr="00C02832">
              <w:rPr>
                <w:rFonts w:asciiTheme="majorBidi" w:hAnsiTheme="majorBidi" w:cstheme="majorBidi"/>
              </w:rPr>
              <w:t xml:space="preserve">192 </w:t>
            </w:r>
            <w:r w:rsidR="00BB29B6" w:rsidRPr="00C02832">
              <w:rPr>
                <w:rFonts w:asciiTheme="majorBidi" w:hAnsiTheme="majorBidi" w:cstheme="majorBidi"/>
                <w:cs/>
              </w:rPr>
              <w:t>หมู่ที่</w:t>
            </w:r>
            <w:r w:rsidR="00BB29B6" w:rsidRPr="00C02832">
              <w:rPr>
                <w:rFonts w:asciiTheme="majorBidi" w:hAnsiTheme="majorBidi" w:cstheme="majorBidi"/>
              </w:rPr>
              <w:t xml:space="preserve"> 7 </w:t>
            </w:r>
          </w:p>
          <w:p w14:paraId="6847E10D" w14:textId="77777777" w:rsidR="002E7C9C" w:rsidRDefault="00BB29B6">
            <w:pPr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theme="majorBidi"/>
                <w:cs/>
              </w:rPr>
              <w:t xml:space="preserve">นิคมอุตสาหกรรมเกตเวย์ซิตี้ </w:t>
            </w:r>
          </w:p>
          <w:p w14:paraId="44FE9512" w14:textId="28919208" w:rsidR="00F36E24" w:rsidRPr="002E7C9C" w:rsidRDefault="005B42BD">
            <w:pPr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theme="majorBidi"/>
                <w:cs/>
              </w:rPr>
              <w:t xml:space="preserve">ต. หัวสำโรง อ.แปลงยาว </w:t>
            </w:r>
            <w:r w:rsidR="0055285C" w:rsidRPr="00C02832">
              <w:rPr>
                <w:rFonts w:asciiTheme="majorBidi" w:hAnsiTheme="majorBidi" w:cstheme="majorBidi"/>
                <w:cs/>
              </w:rPr>
              <w:t>จ.ฉะเชิงเทรา</w:t>
            </w:r>
            <w:r w:rsidR="00BB29B6" w:rsidRPr="00C02832">
              <w:rPr>
                <w:rFonts w:asciiTheme="majorBidi" w:hAnsiTheme="majorBidi" w:cstheme="majorBidi"/>
                <w:cs/>
              </w:rPr>
              <w:t xml:space="preserve"> </w:t>
            </w:r>
            <w:r w:rsidR="0055285C" w:rsidRPr="00C02832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A6C8" w14:textId="3DAC61C0" w:rsidR="00F36E24" w:rsidRPr="002E7C9C" w:rsidRDefault="0055285C">
            <w:pPr>
              <w:jc w:val="center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</w:rPr>
              <w:t>TNC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3F4B" w14:textId="192EC7FD" w:rsidR="00F36E24" w:rsidRPr="002E7C9C" w:rsidRDefault="0055285C" w:rsidP="0024538F">
            <w:pPr>
              <w:jc w:val="right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E4CE" w14:textId="32BAE218" w:rsidR="00F36E24" w:rsidRPr="002E7C9C" w:rsidRDefault="0055285C" w:rsidP="0024538F">
            <w:pPr>
              <w:jc w:val="right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9466" w14:textId="71EFCC80" w:rsidR="00F36E24" w:rsidRPr="002E7C9C" w:rsidRDefault="0055285C" w:rsidP="0024538F">
            <w:pPr>
              <w:jc w:val="right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</w:rPr>
              <w:t>7</w:t>
            </w:r>
            <w:r w:rsidRPr="00C02832">
              <w:rPr>
                <w:rFonts w:asciiTheme="majorBidi" w:hAnsiTheme="majorBidi" w:cstheme="majorBidi"/>
                <w:cs/>
              </w:rPr>
              <w:t>.</w:t>
            </w:r>
            <w:r w:rsidRPr="002E7C9C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7FAD32" w14:textId="5DEC283B" w:rsidR="00F36E24" w:rsidRPr="002E7C9C" w:rsidRDefault="0055285C">
            <w:pPr>
              <w:jc w:val="right"/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theme="majorBidi"/>
              </w:rPr>
              <w:t>48</w:t>
            </w:r>
            <w:r w:rsidRPr="00C02832">
              <w:rPr>
                <w:rFonts w:asciiTheme="majorBidi" w:hAnsiTheme="majorBidi" w:cstheme="majorBidi"/>
                <w:cs/>
              </w:rPr>
              <w:t>.</w:t>
            </w:r>
            <w:r w:rsidRPr="00C02832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8D618E" w14:textId="6684C509" w:rsidR="00F36E24" w:rsidRPr="002E7C9C" w:rsidRDefault="00000D8A" w:rsidP="0024538F">
            <w:pPr>
              <w:jc w:val="center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  <w:cs/>
              </w:rPr>
              <w:t>ไม่มีภาระผูกพัน</w:t>
            </w:r>
          </w:p>
        </w:tc>
      </w:tr>
      <w:tr w:rsidR="00AD05A8" w:rsidRPr="00171F8F" w14:paraId="74A1EAE1" w14:textId="77777777" w:rsidTr="0024538F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D0E6" w14:textId="0531554D" w:rsidR="00AD05A8" w:rsidRPr="002E7C9C" w:rsidRDefault="00AD05A8" w:rsidP="0024538F">
            <w:pPr>
              <w:ind w:left="318" w:hanging="318"/>
              <w:jc w:val="thaiDistribute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</w:rPr>
              <w:t>7</w:t>
            </w:r>
            <w:r w:rsidRPr="00C02832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12F7" w14:textId="46D40E5E" w:rsidR="002E7C9C" w:rsidRDefault="0055285C">
            <w:pPr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theme="majorBidi"/>
                <w:cs/>
              </w:rPr>
              <w:t xml:space="preserve">ที่ดินโฉนดเลขที่ </w:t>
            </w:r>
            <w:r w:rsidR="002E7C9C">
              <w:rPr>
                <w:rFonts w:asciiTheme="majorBidi" w:hAnsiTheme="majorBidi" w:cstheme="majorBidi"/>
              </w:rPr>
              <w:t>3546</w:t>
            </w:r>
            <w:r w:rsidR="002E7C9C" w:rsidRPr="00C02832">
              <w:rPr>
                <w:rFonts w:asciiTheme="majorBidi" w:hAnsiTheme="majorBidi" w:cstheme="majorBidi"/>
                <w:cs/>
              </w:rPr>
              <w:t xml:space="preserve"> </w:t>
            </w:r>
            <w:r w:rsidRPr="00C02832">
              <w:rPr>
                <w:rFonts w:asciiTheme="majorBidi" w:hAnsiTheme="majorBidi" w:cstheme="majorBidi"/>
                <w:cs/>
              </w:rPr>
              <w:t xml:space="preserve">และ </w:t>
            </w:r>
            <w:r w:rsidR="002E7C9C">
              <w:rPr>
                <w:rFonts w:asciiTheme="majorBidi" w:hAnsiTheme="majorBidi" w:cstheme="majorBidi"/>
              </w:rPr>
              <w:t>3547</w:t>
            </w:r>
            <w:r w:rsidRPr="00C02832">
              <w:rPr>
                <w:rFonts w:asciiTheme="majorBidi" w:hAnsiTheme="majorBidi" w:cstheme="majorBidi"/>
                <w:cs/>
              </w:rPr>
              <w:t xml:space="preserve"> เป็นที่ตั้งอาคารสำนักงานและโรงงาน เลขที่ </w:t>
            </w:r>
            <w:r w:rsidR="002E7C9C">
              <w:rPr>
                <w:rFonts w:asciiTheme="majorBidi" w:hAnsiTheme="majorBidi" w:cstheme="majorBidi"/>
              </w:rPr>
              <w:t>260</w:t>
            </w:r>
            <w:r w:rsidR="002E7C9C" w:rsidRPr="00C02832">
              <w:rPr>
                <w:rFonts w:asciiTheme="majorBidi" w:hAnsiTheme="majorBidi" w:cstheme="majorBidi"/>
                <w:cs/>
              </w:rPr>
              <w:t xml:space="preserve"> </w:t>
            </w:r>
            <w:r w:rsidRPr="00C02832">
              <w:rPr>
                <w:rFonts w:asciiTheme="majorBidi" w:hAnsiTheme="majorBidi" w:cstheme="majorBidi"/>
                <w:cs/>
              </w:rPr>
              <w:t>นิคมอุตสากรรมเกตเวย์ซิตี้</w:t>
            </w:r>
            <w:r w:rsidR="002E7C9C">
              <w:rPr>
                <w:rFonts w:asciiTheme="majorBidi" w:hAnsiTheme="majorBidi" w:cstheme="majorBidi"/>
              </w:rPr>
              <w:t xml:space="preserve"> 3</w:t>
            </w:r>
            <w:r w:rsidR="002E7C9C" w:rsidRPr="00C02832">
              <w:rPr>
                <w:rFonts w:asciiTheme="majorBidi" w:hAnsiTheme="majorBidi" w:cstheme="majorBidi"/>
                <w:cs/>
              </w:rPr>
              <w:t xml:space="preserve"> </w:t>
            </w:r>
          </w:p>
          <w:p w14:paraId="7E68BA15" w14:textId="0E8FE080" w:rsidR="002E7C9C" w:rsidRDefault="0055285C">
            <w:pPr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theme="majorBidi"/>
                <w:cs/>
              </w:rPr>
              <w:t>ถ.สายสัตหีบ-เขาหินซ้อน (ทล.</w:t>
            </w:r>
            <w:r w:rsidR="002E7C9C">
              <w:rPr>
                <w:rFonts w:asciiTheme="majorBidi" w:hAnsiTheme="majorBidi" w:cstheme="majorBidi"/>
              </w:rPr>
              <w:t>331</w:t>
            </w:r>
            <w:r w:rsidR="002E7C9C" w:rsidRPr="00C02832">
              <w:rPr>
                <w:rFonts w:asciiTheme="majorBidi" w:hAnsiTheme="majorBidi" w:cstheme="majorBidi"/>
                <w:cs/>
              </w:rPr>
              <w:t>)</w:t>
            </w:r>
          </w:p>
          <w:p w14:paraId="4C33DD54" w14:textId="12B7B4E9" w:rsidR="00AD05A8" w:rsidRPr="00C02832" w:rsidRDefault="0055285C">
            <w:pPr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theme="majorBidi"/>
                <w:cs/>
              </w:rPr>
              <w:t>ต.หัวสำโรง อ.แปลงยาว จ.ฉะเชิงเทรา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CDBB" w14:textId="159C21B3" w:rsidR="00AD05A8" w:rsidRPr="002E7C9C" w:rsidRDefault="006D319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E7C9C">
              <w:rPr>
                <w:rFonts w:asciiTheme="majorBidi" w:hAnsiTheme="majorBidi" w:cstheme="majorBidi"/>
                <w:cs/>
              </w:rPr>
              <w:t>บริษัทฯ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868E" w14:textId="2D648A7B" w:rsidR="00AD05A8" w:rsidRPr="002E7C9C" w:rsidRDefault="00C07766" w:rsidP="0024538F">
            <w:pPr>
              <w:jc w:val="right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C6BC" w14:textId="098DF1CB" w:rsidR="00AD05A8" w:rsidRPr="002E7C9C" w:rsidRDefault="00C07766" w:rsidP="0024538F">
            <w:pPr>
              <w:jc w:val="right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E945" w14:textId="7A6D0C0C" w:rsidR="00AD05A8" w:rsidRPr="002E7C9C" w:rsidRDefault="00C07766" w:rsidP="0024538F">
            <w:pPr>
              <w:jc w:val="right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</w:rPr>
              <w:t>18</w:t>
            </w:r>
            <w:r w:rsidRPr="00C02832">
              <w:rPr>
                <w:rFonts w:asciiTheme="majorBidi" w:hAnsiTheme="majorBidi" w:cstheme="majorBidi"/>
                <w:cs/>
              </w:rPr>
              <w:t>.</w:t>
            </w:r>
            <w:r w:rsidRPr="002E7C9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E723" w14:textId="07110CB7" w:rsidR="00AD05A8" w:rsidRPr="002E7C9C" w:rsidRDefault="002E7C9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</w:t>
            </w:r>
            <w:r>
              <w:rPr>
                <w:rFonts w:asciiTheme="majorBidi" w:hAnsiTheme="majorBidi" w:cs="Angsana New"/>
                <w:cs/>
              </w:rPr>
              <w:t>.</w:t>
            </w:r>
            <w:r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1935" w14:textId="4E0C2F15" w:rsidR="00AD05A8" w:rsidRPr="002E7C9C" w:rsidRDefault="00000D8A" w:rsidP="0024538F">
            <w:pPr>
              <w:jc w:val="center"/>
              <w:rPr>
                <w:rFonts w:asciiTheme="majorBidi" w:hAnsiTheme="majorBidi" w:cstheme="majorBidi"/>
              </w:rPr>
            </w:pPr>
            <w:r w:rsidRPr="002E7C9C">
              <w:rPr>
                <w:rFonts w:asciiTheme="majorBidi" w:hAnsiTheme="majorBidi" w:cstheme="majorBidi"/>
                <w:cs/>
              </w:rPr>
              <w:t>ไม่มีภาระผูกพัน</w:t>
            </w:r>
          </w:p>
        </w:tc>
      </w:tr>
      <w:tr w:rsidR="006746F7" w:rsidRPr="00171F8F" w14:paraId="7C51D2A7" w14:textId="77777777" w:rsidTr="0024538F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6228" w14:textId="77777777" w:rsidR="006746F7" w:rsidRPr="002E7C9C" w:rsidRDefault="006746F7">
            <w:pPr>
              <w:ind w:left="318" w:hanging="3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9270" w14:textId="07DE89B9" w:rsidR="006746F7" w:rsidRPr="00C02832" w:rsidRDefault="006746F7" w:rsidP="00C0283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2832">
              <w:rPr>
                <w:rFonts w:asciiTheme="majorBidi" w:hAnsiTheme="majorBidi" w:cstheme="majorBidi"/>
                <w:b/>
                <w:bCs/>
                <w:cs/>
              </w:rPr>
              <w:t>รวมที่ดิน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C0D4" w14:textId="2C0144EA" w:rsidR="006746F7" w:rsidRPr="002E7C9C" w:rsidRDefault="006746F7" w:rsidP="0055285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85AB" w14:textId="3421760A" w:rsidR="006746F7" w:rsidRPr="002E7C9C" w:rsidRDefault="002E7C9C" w:rsidP="00155D19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102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C651" w14:textId="02BA21E6" w:rsidR="006746F7" w:rsidRPr="002E7C9C" w:rsidRDefault="002E7C9C" w:rsidP="0055285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D90F" w14:textId="39B313E0" w:rsidR="006746F7" w:rsidRPr="002E7C9C" w:rsidRDefault="002E7C9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81</w:t>
            </w:r>
            <w:r>
              <w:rPr>
                <w:rFonts w:asciiTheme="majorBidi" w:hAnsiTheme="majorBidi" w:cs="Angsana New"/>
                <w:b/>
                <w:bCs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E0CE" w14:textId="260E4F5F" w:rsidR="006746F7" w:rsidRPr="00C02832" w:rsidRDefault="002E7C9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315</w:t>
            </w:r>
            <w:r>
              <w:rPr>
                <w:rFonts w:asciiTheme="majorBidi" w:hAnsiTheme="majorBidi" w:cs="Angsana New"/>
                <w:b/>
                <w:bCs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</w:rPr>
              <w:t>65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F5D5" w14:textId="77777777" w:rsidR="006746F7" w:rsidRPr="002E7C9C" w:rsidRDefault="006746F7" w:rsidP="0055285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</w:tbl>
    <w:p w14:paraId="66B52CF8" w14:textId="534F062E" w:rsidR="006270D4" w:rsidRPr="0024538F" w:rsidRDefault="006270D4" w:rsidP="0024538F">
      <w:pPr>
        <w:numPr>
          <w:ilvl w:val="0"/>
          <w:numId w:val="22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lastRenderedPageBreak/>
        <w:t>อาคารและสิ่งปลูกสร้าง</w:t>
      </w:r>
      <w:r w:rsidR="000E339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มีมูลค่ารวมทั้งสิ้น ณ วันที่ </w:t>
      </w:r>
      <w:r w:rsidR="004315BB">
        <w:rPr>
          <w:rFonts w:asciiTheme="majorBidi" w:hAnsiTheme="majorBidi" w:cstheme="majorBidi"/>
          <w:sz w:val="32"/>
          <w:szCs w:val="32"/>
        </w:rPr>
        <w:t xml:space="preserve">30 </w:t>
      </w:r>
      <w:r w:rsidR="004315B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315BB">
        <w:rPr>
          <w:rFonts w:asciiTheme="majorBidi" w:hAnsiTheme="majorBidi" w:cstheme="majorBidi"/>
          <w:sz w:val="32"/>
          <w:szCs w:val="32"/>
        </w:rPr>
        <w:t>2563</w:t>
      </w:r>
    </w:p>
    <w:tbl>
      <w:tblPr>
        <w:tblW w:w="8896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7"/>
        <w:gridCol w:w="2123"/>
        <w:gridCol w:w="2123"/>
        <w:gridCol w:w="2123"/>
      </w:tblGrid>
      <w:tr w:rsidR="00EA6062" w:rsidRPr="002F30D2" w14:paraId="07B8E0E9" w14:textId="1972E0A4" w:rsidTr="00354E22">
        <w:trPr>
          <w:trHeight w:val="264"/>
        </w:trPr>
        <w:tc>
          <w:tcPr>
            <w:tcW w:w="2527" w:type="dxa"/>
            <w:shd w:val="clear" w:color="auto" w:fill="auto"/>
            <w:tcMar>
              <w:left w:w="17" w:type="dxa"/>
              <w:right w:w="17" w:type="dxa"/>
            </w:tcMar>
            <w:hideMark/>
          </w:tcPr>
          <w:p w14:paraId="4F8B1476" w14:textId="30E1654E" w:rsidR="00EA6062" w:rsidRPr="0024538F" w:rsidRDefault="0066390C" w:rsidP="0024538F">
            <w:pPr>
              <w:jc w:val="thaiDistribute"/>
              <w:rPr>
                <w:rFonts w:asciiTheme="majorBidi" w:hAnsiTheme="majorBidi" w:cstheme="majorBidi"/>
                <w:highlight w:val="yellow"/>
                <w:lang w:eastAsia="ja-JP"/>
              </w:rPr>
            </w:pPr>
            <w:r w:rsidRPr="0024538F">
              <w:rPr>
                <w:rFonts w:asciiTheme="majorBidi" w:hAnsiTheme="majorBidi" w:cstheme="majorBidi"/>
                <w:cs/>
              </w:rPr>
              <w:t>(หน่วย: ล้านบาท)</w:t>
            </w:r>
            <w:r w:rsidR="00EA6062" w:rsidRPr="0024538F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123" w:type="dxa"/>
            <w:shd w:val="clear" w:color="auto" w:fill="auto"/>
            <w:tcMar>
              <w:left w:w="17" w:type="dxa"/>
              <w:right w:w="17" w:type="dxa"/>
            </w:tcMar>
            <w:hideMark/>
          </w:tcPr>
          <w:p w14:paraId="259CE210" w14:textId="185FBC6D" w:rsidR="00EA6062" w:rsidRPr="0024538F" w:rsidRDefault="00BD45FD">
            <w:pPr>
              <w:jc w:val="center"/>
              <w:rPr>
                <w:rFonts w:asciiTheme="majorBidi" w:hAnsiTheme="majorBidi" w:cstheme="majorBidi"/>
                <w:b/>
                <w:bCs/>
                <w:highlight w:val="yellow"/>
                <w:lang w:eastAsia="ja-JP"/>
              </w:rPr>
            </w:pPr>
            <w:r w:rsidRPr="0024538F">
              <w:rPr>
                <w:rFonts w:asciiTheme="majorBidi" w:hAnsiTheme="majorBidi" w:cstheme="majorBidi"/>
                <w:b/>
                <w:bCs/>
              </w:rPr>
              <w:t>3K</w:t>
            </w:r>
            <w:r w:rsidRPr="0024538F">
              <w:rPr>
                <w:rFonts w:asciiTheme="majorBidi" w:hAnsiTheme="majorBidi" w:cs="Angsana New"/>
                <w:b/>
                <w:bCs/>
                <w:cs/>
              </w:rPr>
              <w:t>-</w:t>
            </w:r>
            <w:r w:rsidRPr="0024538F">
              <w:rPr>
                <w:rFonts w:asciiTheme="majorBidi" w:hAnsiTheme="majorBidi" w:cstheme="majorBidi"/>
                <w:b/>
                <w:bCs/>
              </w:rPr>
              <w:t>BAT</w:t>
            </w:r>
          </w:p>
        </w:tc>
        <w:tc>
          <w:tcPr>
            <w:tcW w:w="2123" w:type="dxa"/>
            <w:shd w:val="clear" w:color="auto" w:fill="auto"/>
            <w:tcMar>
              <w:left w:w="17" w:type="dxa"/>
              <w:right w:w="17" w:type="dxa"/>
            </w:tcMar>
            <w:hideMark/>
          </w:tcPr>
          <w:p w14:paraId="2981CAD4" w14:textId="2BCC5959" w:rsidR="00EA6062" w:rsidRPr="0024538F" w:rsidRDefault="00140404">
            <w:pPr>
              <w:jc w:val="center"/>
              <w:rPr>
                <w:rFonts w:asciiTheme="majorBidi" w:hAnsiTheme="majorBidi" w:cstheme="majorBidi"/>
                <w:b/>
                <w:bCs/>
                <w:highlight w:val="yellow"/>
                <w:lang w:eastAsia="ja-JP"/>
              </w:rPr>
            </w:pPr>
            <w:r w:rsidRPr="0024538F">
              <w:rPr>
                <w:rFonts w:asciiTheme="majorBidi" w:hAnsiTheme="majorBidi" w:cstheme="majorBidi"/>
                <w:b/>
                <w:bCs/>
              </w:rPr>
              <w:t>TNC</w:t>
            </w:r>
          </w:p>
        </w:tc>
        <w:tc>
          <w:tcPr>
            <w:tcW w:w="2123" w:type="dxa"/>
            <w:tcMar>
              <w:left w:w="17" w:type="dxa"/>
              <w:right w:w="17" w:type="dxa"/>
            </w:tcMar>
          </w:tcPr>
          <w:p w14:paraId="6720B9EF" w14:textId="4CCBFC5F" w:rsidR="00EA6062" w:rsidRPr="0024538F" w:rsidRDefault="0053453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4538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53453E" w:rsidRPr="002F30D2" w14:paraId="127A5127" w14:textId="6D89F52A" w:rsidTr="00354E22">
        <w:trPr>
          <w:trHeight w:val="122"/>
        </w:trPr>
        <w:tc>
          <w:tcPr>
            <w:tcW w:w="2527" w:type="dxa"/>
            <w:shd w:val="clear" w:color="auto" w:fill="auto"/>
            <w:tcMar>
              <w:left w:w="17" w:type="dxa"/>
              <w:right w:w="17" w:type="dxa"/>
            </w:tcMar>
            <w:hideMark/>
          </w:tcPr>
          <w:p w14:paraId="5A9901F1" w14:textId="77777777" w:rsidR="0053453E" w:rsidRPr="0024538F" w:rsidRDefault="0053453E" w:rsidP="0024538F">
            <w:pPr>
              <w:jc w:val="thaiDistribute"/>
              <w:rPr>
                <w:rFonts w:asciiTheme="majorBidi" w:hAnsiTheme="majorBidi" w:cstheme="majorBidi"/>
                <w:highlight w:val="yellow"/>
                <w:lang w:eastAsia="ja-JP"/>
              </w:rPr>
            </w:pPr>
            <w:r w:rsidRPr="0024538F">
              <w:rPr>
                <w:rFonts w:asciiTheme="majorBidi" w:hAnsiTheme="majorBidi" w:cstheme="majorBidi"/>
                <w:cs/>
              </w:rPr>
              <w:t>ราคาทุนของสินทรัพย์</w:t>
            </w:r>
          </w:p>
        </w:tc>
        <w:tc>
          <w:tcPr>
            <w:tcW w:w="2123" w:type="dxa"/>
            <w:shd w:val="clear" w:color="auto" w:fill="auto"/>
            <w:tcMar>
              <w:left w:w="17" w:type="dxa"/>
              <w:right w:w="17" w:type="dxa"/>
            </w:tcMar>
            <w:hideMark/>
          </w:tcPr>
          <w:p w14:paraId="3AEC5657" w14:textId="4F295288" w:rsidR="0053453E" w:rsidRPr="007F282C" w:rsidRDefault="007F282C" w:rsidP="0024538F">
            <w:pPr>
              <w:jc w:val="center"/>
              <w:rPr>
                <w:rFonts w:asciiTheme="majorBidi" w:hAnsiTheme="majorBidi" w:cstheme="majorBidi"/>
                <w:lang w:eastAsia="ja-JP"/>
              </w:rPr>
            </w:pPr>
            <w:r w:rsidRPr="009E04F2">
              <w:rPr>
                <w:rFonts w:asciiTheme="majorBidi" w:hAnsiTheme="majorBidi" w:cs="Angsana New"/>
              </w:rPr>
              <w:t>708</w:t>
            </w:r>
            <w:r w:rsidRPr="009E04F2">
              <w:rPr>
                <w:rFonts w:asciiTheme="majorBidi" w:hAnsiTheme="majorBidi" w:cs="Angsana New"/>
                <w:cs/>
              </w:rPr>
              <w:t>.</w:t>
            </w:r>
            <w:r w:rsidRPr="009E04F2">
              <w:rPr>
                <w:rFonts w:asciiTheme="majorBidi" w:hAnsiTheme="majorBidi" w:cs="Angsana New"/>
              </w:rPr>
              <w:t>80</w:t>
            </w:r>
          </w:p>
        </w:tc>
        <w:tc>
          <w:tcPr>
            <w:tcW w:w="2123" w:type="dxa"/>
            <w:shd w:val="clear" w:color="auto" w:fill="auto"/>
            <w:tcMar>
              <w:left w:w="17" w:type="dxa"/>
              <w:right w:w="17" w:type="dxa"/>
            </w:tcMar>
            <w:hideMark/>
          </w:tcPr>
          <w:p w14:paraId="3173648C" w14:textId="7F5008EA" w:rsidR="0053453E" w:rsidRPr="007F282C" w:rsidRDefault="00000D8A" w:rsidP="0024538F">
            <w:pPr>
              <w:jc w:val="center"/>
              <w:rPr>
                <w:rFonts w:asciiTheme="majorBidi" w:hAnsiTheme="majorBidi" w:cstheme="majorBidi"/>
                <w:lang w:eastAsia="ja-JP"/>
              </w:rPr>
            </w:pPr>
            <w:r w:rsidRPr="007F282C">
              <w:rPr>
                <w:rFonts w:asciiTheme="majorBidi" w:hAnsiTheme="majorBidi" w:cstheme="majorBidi"/>
              </w:rPr>
              <w:t>125</w:t>
            </w:r>
            <w:r w:rsidRPr="007F282C">
              <w:rPr>
                <w:rFonts w:asciiTheme="majorBidi" w:hAnsiTheme="majorBidi" w:cs="Angsana New"/>
                <w:cs/>
              </w:rPr>
              <w:t>.</w:t>
            </w:r>
            <w:r w:rsidRPr="007F282C">
              <w:rPr>
                <w:rFonts w:asciiTheme="majorBidi" w:hAnsiTheme="majorBidi" w:cstheme="majorBidi"/>
              </w:rPr>
              <w:t>2</w:t>
            </w:r>
            <w:r w:rsidR="0003716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123" w:type="dxa"/>
            <w:tcMar>
              <w:left w:w="17" w:type="dxa"/>
              <w:right w:w="17" w:type="dxa"/>
            </w:tcMar>
          </w:tcPr>
          <w:p w14:paraId="608F4950" w14:textId="3F61C7A3" w:rsidR="0053453E" w:rsidRPr="007F282C" w:rsidRDefault="00000D8A" w:rsidP="0024538F">
            <w:pPr>
              <w:jc w:val="center"/>
              <w:rPr>
                <w:rFonts w:asciiTheme="majorBidi" w:hAnsiTheme="majorBidi" w:cstheme="majorBidi"/>
              </w:rPr>
            </w:pPr>
            <w:r w:rsidRPr="007F282C">
              <w:rPr>
                <w:rFonts w:asciiTheme="majorBidi" w:hAnsiTheme="majorBidi" w:cstheme="majorBidi"/>
              </w:rPr>
              <w:t>8</w:t>
            </w:r>
            <w:r w:rsidR="007F282C" w:rsidRPr="009E04F2">
              <w:rPr>
                <w:rFonts w:asciiTheme="majorBidi" w:hAnsiTheme="majorBidi" w:cstheme="majorBidi"/>
              </w:rPr>
              <w:t>34</w:t>
            </w:r>
            <w:r w:rsidR="007F282C" w:rsidRPr="009E04F2">
              <w:rPr>
                <w:rFonts w:asciiTheme="majorBidi" w:hAnsiTheme="majorBidi" w:cs="Angsana New"/>
                <w:cs/>
              </w:rPr>
              <w:t>.</w:t>
            </w:r>
            <w:r w:rsidR="007F282C" w:rsidRPr="009E04F2">
              <w:rPr>
                <w:rFonts w:asciiTheme="majorBidi" w:hAnsiTheme="majorBidi" w:cstheme="majorBidi"/>
              </w:rPr>
              <w:t>10</w:t>
            </w:r>
          </w:p>
        </w:tc>
      </w:tr>
      <w:tr w:rsidR="0053453E" w:rsidRPr="002F30D2" w14:paraId="49358322" w14:textId="73FC620B" w:rsidTr="00354E22">
        <w:trPr>
          <w:trHeight w:val="54"/>
        </w:trPr>
        <w:tc>
          <w:tcPr>
            <w:tcW w:w="2527" w:type="dxa"/>
            <w:shd w:val="clear" w:color="auto" w:fill="auto"/>
            <w:tcMar>
              <w:left w:w="17" w:type="dxa"/>
              <w:right w:w="17" w:type="dxa"/>
            </w:tcMar>
            <w:hideMark/>
          </w:tcPr>
          <w:p w14:paraId="79880A06" w14:textId="77777777" w:rsidR="0053453E" w:rsidRPr="0024538F" w:rsidRDefault="0053453E" w:rsidP="0024538F">
            <w:pPr>
              <w:jc w:val="thaiDistribute"/>
              <w:rPr>
                <w:rFonts w:asciiTheme="majorBidi" w:hAnsiTheme="majorBidi" w:cstheme="majorBidi"/>
                <w:highlight w:val="yellow"/>
                <w:u w:val="single"/>
                <w:lang w:eastAsia="ja-JP"/>
              </w:rPr>
            </w:pPr>
            <w:r w:rsidRPr="0024538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24538F">
              <w:rPr>
                <w:rFonts w:asciiTheme="majorBidi" w:hAnsiTheme="majorBidi" w:cstheme="majorBidi"/>
                <w:cs/>
              </w:rPr>
              <w:t xml:space="preserve"> ค่าเสื่อมราคาสะสม</w:t>
            </w:r>
          </w:p>
        </w:tc>
        <w:tc>
          <w:tcPr>
            <w:tcW w:w="2123" w:type="dxa"/>
            <w:shd w:val="clear" w:color="auto" w:fill="auto"/>
            <w:tcMar>
              <w:left w:w="17" w:type="dxa"/>
              <w:right w:w="17" w:type="dxa"/>
            </w:tcMar>
            <w:hideMark/>
          </w:tcPr>
          <w:p w14:paraId="72F5859B" w14:textId="223B5A56" w:rsidR="0053453E" w:rsidRPr="007F282C" w:rsidRDefault="00000D8A">
            <w:pPr>
              <w:jc w:val="center"/>
              <w:rPr>
                <w:rFonts w:asciiTheme="majorBidi" w:hAnsiTheme="majorBidi" w:cstheme="majorBidi"/>
                <w:lang w:eastAsia="ja-JP"/>
              </w:rPr>
            </w:pPr>
            <w:r w:rsidRPr="007F282C">
              <w:rPr>
                <w:rFonts w:asciiTheme="majorBidi" w:hAnsiTheme="majorBidi" w:cs="Angsana New"/>
                <w:cs/>
              </w:rPr>
              <w:t>(</w:t>
            </w:r>
            <w:r w:rsidR="007F282C" w:rsidRPr="009E04F2">
              <w:rPr>
                <w:rFonts w:asciiTheme="majorBidi" w:hAnsiTheme="majorBidi" w:cstheme="majorBidi"/>
              </w:rPr>
              <w:t>372</w:t>
            </w:r>
            <w:r w:rsidR="007F282C" w:rsidRPr="009E04F2">
              <w:rPr>
                <w:rFonts w:asciiTheme="majorBidi" w:hAnsiTheme="majorBidi" w:cs="Angsana New"/>
                <w:cs/>
              </w:rPr>
              <w:t>.</w:t>
            </w:r>
            <w:r w:rsidR="007F282C" w:rsidRPr="009E04F2">
              <w:rPr>
                <w:rFonts w:asciiTheme="majorBidi" w:hAnsiTheme="majorBidi" w:cstheme="majorBidi"/>
              </w:rPr>
              <w:t>90</w:t>
            </w:r>
            <w:r w:rsidR="007B64F9" w:rsidRPr="007F282C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123" w:type="dxa"/>
            <w:shd w:val="clear" w:color="auto" w:fill="auto"/>
            <w:tcMar>
              <w:left w:w="17" w:type="dxa"/>
              <w:right w:w="17" w:type="dxa"/>
            </w:tcMar>
            <w:hideMark/>
          </w:tcPr>
          <w:p w14:paraId="19436DAF" w14:textId="21AB868C" w:rsidR="0053453E" w:rsidRPr="007F282C" w:rsidRDefault="00000D8A">
            <w:pPr>
              <w:jc w:val="center"/>
              <w:rPr>
                <w:rFonts w:asciiTheme="majorBidi" w:hAnsiTheme="majorBidi" w:cstheme="majorBidi"/>
                <w:lang w:eastAsia="ja-JP"/>
              </w:rPr>
            </w:pPr>
            <w:r w:rsidRPr="007F282C">
              <w:rPr>
                <w:rFonts w:asciiTheme="majorBidi" w:hAnsiTheme="majorBidi" w:cs="Angsana New"/>
                <w:cs/>
              </w:rPr>
              <w:t>(</w:t>
            </w:r>
            <w:r w:rsidR="0003716A">
              <w:rPr>
                <w:rFonts w:asciiTheme="majorBidi" w:hAnsiTheme="majorBidi" w:cstheme="majorBidi"/>
              </w:rPr>
              <w:t>64</w:t>
            </w:r>
            <w:r w:rsidR="0003716A">
              <w:rPr>
                <w:rFonts w:asciiTheme="majorBidi" w:hAnsiTheme="majorBidi" w:cs="Angsana New"/>
                <w:cs/>
              </w:rPr>
              <w:t>.</w:t>
            </w:r>
            <w:r w:rsidR="0003716A">
              <w:rPr>
                <w:rFonts w:asciiTheme="majorBidi" w:hAnsiTheme="majorBidi" w:cstheme="majorBidi"/>
              </w:rPr>
              <w:t>71</w:t>
            </w:r>
            <w:r w:rsidRPr="007F282C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123" w:type="dxa"/>
            <w:tcMar>
              <w:left w:w="17" w:type="dxa"/>
              <w:right w:w="17" w:type="dxa"/>
            </w:tcMar>
          </w:tcPr>
          <w:p w14:paraId="344A33FC" w14:textId="45AF434E" w:rsidR="0053453E" w:rsidRPr="007F282C" w:rsidRDefault="00000D8A" w:rsidP="0024538F">
            <w:pPr>
              <w:jc w:val="center"/>
              <w:rPr>
                <w:rFonts w:asciiTheme="majorBidi" w:hAnsiTheme="majorBidi" w:cstheme="majorBidi"/>
              </w:rPr>
            </w:pPr>
            <w:r w:rsidRPr="007F282C">
              <w:rPr>
                <w:rFonts w:asciiTheme="majorBidi" w:hAnsiTheme="majorBidi" w:cs="Angsana New"/>
                <w:cs/>
              </w:rPr>
              <w:t>(</w:t>
            </w:r>
            <w:r w:rsidRPr="007F282C">
              <w:rPr>
                <w:rFonts w:asciiTheme="majorBidi" w:hAnsiTheme="majorBidi" w:cstheme="majorBidi"/>
              </w:rPr>
              <w:t>4</w:t>
            </w:r>
            <w:r w:rsidR="007F282C" w:rsidRPr="009E04F2">
              <w:rPr>
                <w:rFonts w:asciiTheme="majorBidi" w:hAnsiTheme="majorBidi" w:cstheme="majorBidi"/>
              </w:rPr>
              <w:t>37</w:t>
            </w:r>
            <w:r w:rsidR="007F282C" w:rsidRPr="009E04F2">
              <w:rPr>
                <w:rFonts w:asciiTheme="majorBidi" w:hAnsiTheme="majorBidi" w:cs="Angsana New"/>
                <w:cs/>
              </w:rPr>
              <w:t>.</w:t>
            </w:r>
            <w:r w:rsidR="007F282C" w:rsidRPr="009E04F2">
              <w:rPr>
                <w:rFonts w:asciiTheme="majorBidi" w:hAnsiTheme="majorBidi" w:cstheme="majorBidi"/>
              </w:rPr>
              <w:t>61</w:t>
            </w:r>
            <w:r w:rsidRPr="007F282C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53453E" w:rsidRPr="002F30D2" w14:paraId="36624EB7" w14:textId="1DB92B48" w:rsidTr="00354E22">
        <w:trPr>
          <w:trHeight w:val="54"/>
        </w:trPr>
        <w:tc>
          <w:tcPr>
            <w:tcW w:w="2527" w:type="dxa"/>
            <w:shd w:val="clear" w:color="auto" w:fill="auto"/>
            <w:tcMar>
              <w:left w:w="17" w:type="dxa"/>
              <w:right w:w="17" w:type="dxa"/>
            </w:tcMar>
            <w:hideMark/>
          </w:tcPr>
          <w:p w14:paraId="24F49149" w14:textId="77777777" w:rsidR="0053453E" w:rsidRPr="0024538F" w:rsidRDefault="0053453E" w:rsidP="0024538F">
            <w:pPr>
              <w:jc w:val="thaiDistribute"/>
              <w:rPr>
                <w:rFonts w:asciiTheme="majorBidi" w:hAnsiTheme="majorBidi" w:cstheme="majorBidi"/>
                <w:b/>
                <w:bCs/>
                <w:highlight w:val="yellow"/>
                <w:lang w:eastAsia="ja-JP"/>
              </w:rPr>
            </w:pPr>
            <w:r w:rsidRPr="0024538F">
              <w:rPr>
                <w:rFonts w:asciiTheme="majorBidi" w:hAnsiTheme="majorBidi" w:cstheme="majorBidi"/>
                <w:b/>
                <w:bCs/>
                <w:cs/>
              </w:rPr>
              <w:t>ราคาตามบัญชี-สุทธิ</w:t>
            </w:r>
          </w:p>
        </w:tc>
        <w:tc>
          <w:tcPr>
            <w:tcW w:w="2123" w:type="dxa"/>
            <w:shd w:val="clear" w:color="auto" w:fill="auto"/>
            <w:tcMar>
              <w:left w:w="17" w:type="dxa"/>
              <w:right w:w="17" w:type="dxa"/>
            </w:tcMar>
            <w:hideMark/>
          </w:tcPr>
          <w:p w14:paraId="55766081" w14:textId="4C00F19D" w:rsidR="0053453E" w:rsidRPr="007F282C" w:rsidRDefault="007F282C" w:rsidP="0024538F">
            <w:pPr>
              <w:jc w:val="center"/>
              <w:rPr>
                <w:rFonts w:asciiTheme="majorBidi" w:hAnsiTheme="majorBidi" w:cstheme="majorBidi"/>
                <w:b/>
                <w:bCs/>
                <w:lang w:eastAsia="ja-JP"/>
              </w:rPr>
            </w:pPr>
            <w:r w:rsidRPr="009E04F2">
              <w:rPr>
                <w:rFonts w:asciiTheme="majorBidi" w:hAnsiTheme="majorBidi" w:cstheme="majorBidi"/>
                <w:b/>
                <w:bCs/>
              </w:rPr>
              <w:t>335</w:t>
            </w:r>
            <w:r w:rsidRPr="009E04F2">
              <w:rPr>
                <w:rFonts w:asciiTheme="majorBidi" w:hAnsiTheme="majorBidi" w:cs="Angsana New"/>
                <w:b/>
                <w:bCs/>
                <w:cs/>
              </w:rPr>
              <w:t>.</w:t>
            </w:r>
            <w:r w:rsidRPr="009E04F2">
              <w:rPr>
                <w:rFonts w:asciiTheme="majorBidi" w:hAnsiTheme="majorBidi" w:cstheme="majorBidi"/>
                <w:b/>
                <w:bCs/>
              </w:rPr>
              <w:t>90</w:t>
            </w:r>
          </w:p>
        </w:tc>
        <w:tc>
          <w:tcPr>
            <w:tcW w:w="2123" w:type="dxa"/>
            <w:shd w:val="clear" w:color="auto" w:fill="auto"/>
            <w:tcMar>
              <w:left w:w="17" w:type="dxa"/>
              <w:right w:w="17" w:type="dxa"/>
            </w:tcMar>
            <w:hideMark/>
          </w:tcPr>
          <w:p w14:paraId="5DB70774" w14:textId="347771BD" w:rsidR="0053453E" w:rsidRPr="007F282C" w:rsidRDefault="00000D8A" w:rsidP="0024538F">
            <w:pPr>
              <w:jc w:val="center"/>
              <w:rPr>
                <w:rFonts w:asciiTheme="majorBidi" w:hAnsiTheme="majorBidi" w:cstheme="majorBidi"/>
                <w:b/>
                <w:bCs/>
                <w:lang w:eastAsia="ja-JP"/>
              </w:rPr>
            </w:pPr>
            <w:r w:rsidRPr="007F282C">
              <w:rPr>
                <w:rFonts w:asciiTheme="majorBidi" w:hAnsiTheme="majorBidi" w:cstheme="majorBidi"/>
                <w:b/>
                <w:bCs/>
              </w:rPr>
              <w:t>6</w:t>
            </w:r>
            <w:r w:rsidR="007F282C" w:rsidRPr="009E04F2">
              <w:rPr>
                <w:rFonts w:asciiTheme="majorBidi" w:hAnsiTheme="majorBidi" w:cstheme="majorBidi"/>
                <w:b/>
                <w:bCs/>
              </w:rPr>
              <w:t>0</w:t>
            </w:r>
            <w:r w:rsidR="007F282C" w:rsidRPr="009E04F2">
              <w:rPr>
                <w:rFonts w:asciiTheme="majorBidi" w:hAnsiTheme="majorBidi" w:cs="Angsana New"/>
                <w:b/>
                <w:bCs/>
                <w:cs/>
              </w:rPr>
              <w:t>.</w:t>
            </w:r>
            <w:r w:rsidR="007F282C" w:rsidRPr="009E04F2">
              <w:rPr>
                <w:rFonts w:asciiTheme="majorBidi" w:hAnsiTheme="majorBidi" w:cstheme="majorBidi"/>
                <w:b/>
                <w:bCs/>
              </w:rPr>
              <w:t>55</w:t>
            </w:r>
          </w:p>
        </w:tc>
        <w:tc>
          <w:tcPr>
            <w:tcW w:w="2123" w:type="dxa"/>
            <w:tcMar>
              <w:left w:w="17" w:type="dxa"/>
              <w:right w:w="17" w:type="dxa"/>
            </w:tcMar>
          </w:tcPr>
          <w:p w14:paraId="63BE2FBD" w14:textId="604E0D3B" w:rsidR="0053453E" w:rsidRPr="007F282C" w:rsidRDefault="007F282C" w:rsidP="0024538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E04F2">
              <w:rPr>
                <w:rFonts w:asciiTheme="majorBidi" w:hAnsiTheme="majorBidi" w:cstheme="majorBidi"/>
                <w:b/>
                <w:bCs/>
              </w:rPr>
              <w:t>396</w:t>
            </w:r>
            <w:r w:rsidRPr="009E04F2">
              <w:rPr>
                <w:rFonts w:asciiTheme="majorBidi" w:hAnsiTheme="majorBidi" w:cs="Angsana New"/>
                <w:b/>
                <w:bCs/>
                <w:cs/>
              </w:rPr>
              <w:t>.</w:t>
            </w:r>
            <w:r w:rsidRPr="009E04F2">
              <w:rPr>
                <w:rFonts w:asciiTheme="majorBidi" w:hAnsiTheme="majorBidi" w:cstheme="majorBidi"/>
                <w:b/>
                <w:bCs/>
              </w:rPr>
              <w:t>44</w:t>
            </w:r>
          </w:p>
        </w:tc>
      </w:tr>
    </w:tbl>
    <w:p w14:paraId="5B5D535D" w14:textId="327CB8E9" w:rsidR="0066390C" w:rsidRPr="0024538F" w:rsidRDefault="0066390C" w:rsidP="00C02832">
      <w:pPr>
        <w:spacing w:line="12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7D05667" w14:textId="020BBD2F" w:rsidR="006270D4" w:rsidRPr="0024538F" w:rsidRDefault="006270D4" w:rsidP="0024538F">
      <w:pPr>
        <w:numPr>
          <w:ilvl w:val="0"/>
          <w:numId w:val="22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 xml:space="preserve">เครื่องจักรและอุปกรณ์ มีมูลค่ารวมทั้งสิ้น ณ วันที่ </w:t>
      </w:r>
      <w:r w:rsidR="004315BB">
        <w:rPr>
          <w:rFonts w:asciiTheme="majorBidi" w:hAnsiTheme="majorBidi" w:cstheme="majorBidi"/>
          <w:sz w:val="32"/>
          <w:szCs w:val="32"/>
        </w:rPr>
        <w:t xml:space="preserve">30 </w:t>
      </w:r>
      <w:r w:rsidR="004315B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315BB">
        <w:rPr>
          <w:rFonts w:asciiTheme="majorBidi" w:hAnsiTheme="majorBidi" w:cstheme="majorBidi"/>
          <w:sz w:val="32"/>
          <w:szCs w:val="32"/>
        </w:rPr>
        <w:t>2563</w:t>
      </w:r>
    </w:p>
    <w:tbl>
      <w:tblPr>
        <w:tblW w:w="9062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4"/>
        <w:gridCol w:w="2126"/>
        <w:gridCol w:w="2126"/>
        <w:gridCol w:w="2126"/>
      </w:tblGrid>
      <w:tr w:rsidR="002F30D2" w:rsidRPr="002F30D2" w14:paraId="13E12B8A" w14:textId="5979B2A3" w:rsidTr="00C02832">
        <w:trPr>
          <w:trHeight w:val="55"/>
        </w:trPr>
        <w:tc>
          <w:tcPr>
            <w:tcW w:w="2684" w:type="dxa"/>
            <w:shd w:val="clear" w:color="auto" w:fill="auto"/>
            <w:hideMark/>
          </w:tcPr>
          <w:p w14:paraId="3E8FAD05" w14:textId="5A37ECBA" w:rsidR="002F30D2" w:rsidRPr="0024538F" w:rsidRDefault="002F30D2" w:rsidP="0024538F">
            <w:pPr>
              <w:jc w:val="thaiDistribute"/>
              <w:rPr>
                <w:rFonts w:asciiTheme="majorBidi" w:hAnsiTheme="majorBidi" w:cstheme="majorBidi"/>
                <w:lang w:eastAsia="ja-JP"/>
              </w:rPr>
            </w:pPr>
            <w:r w:rsidRPr="0024538F">
              <w:rPr>
                <w:rFonts w:asciiTheme="majorBidi" w:hAnsiTheme="majorBidi" w:cstheme="majorBidi"/>
                <w:cs/>
              </w:rPr>
              <w:t>(หน่วย: ล้านบาท)</w:t>
            </w:r>
            <w:r w:rsidRPr="0024538F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14:paraId="28ED7F78" w14:textId="60B2CB19" w:rsidR="002F30D2" w:rsidRPr="0024538F" w:rsidRDefault="002F30D2" w:rsidP="002F30D2">
            <w:pPr>
              <w:jc w:val="center"/>
              <w:rPr>
                <w:rFonts w:asciiTheme="majorBidi" w:hAnsiTheme="majorBidi" w:cstheme="majorBidi"/>
                <w:lang w:eastAsia="ja-JP"/>
              </w:rPr>
            </w:pPr>
            <w:r w:rsidRPr="007224EA">
              <w:rPr>
                <w:rFonts w:asciiTheme="majorBidi" w:hAnsiTheme="majorBidi" w:cstheme="majorBidi"/>
                <w:b/>
                <w:bCs/>
              </w:rPr>
              <w:t>3K</w:t>
            </w:r>
            <w:r w:rsidRPr="007224EA">
              <w:rPr>
                <w:rFonts w:asciiTheme="majorBidi" w:hAnsiTheme="majorBidi" w:cs="Angsana New"/>
                <w:b/>
                <w:bCs/>
                <w:cs/>
              </w:rPr>
              <w:t>-</w:t>
            </w:r>
            <w:r w:rsidRPr="007224EA">
              <w:rPr>
                <w:rFonts w:asciiTheme="majorBidi" w:hAnsiTheme="majorBidi" w:cstheme="majorBidi"/>
                <w:b/>
                <w:bCs/>
              </w:rPr>
              <w:t>BAT</w:t>
            </w:r>
          </w:p>
        </w:tc>
        <w:tc>
          <w:tcPr>
            <w:tcW w:w="2126" w:type="dxa"/>
            <w:shd w:val="clear" w:color="auto" w:fill="auto"/>
            <w:hideMark/>
          </w:tcPr>
          <w:p w14:paraId="424A5615" w14:textId="46265E11" w:rsidR="002F30D2" w:rsidRPr="0024538F" w:rsidRDefault="002F30D2" w:rsidP="002F30D2">
            <w:pPr>
              <w:jc w:val="center"/>
              <w:rPr>
                <w:rFonts w:asciiTheme="majorBidi" w:hAnsiTheme="majorBidi" w:cstheme="majorBidi"/>
                <w:lang w:eastAsia="ja-JP"/>
              </w:rPr>
            </w:pPr>
            <w:r w:rsidRPr="007224EA">
              <w:rPr>
                <w:rFonts w:asciiTheme="majorBidi" w:hAnsiTheme="majorBidi" w:cstheme="majorBidi"/>
                <w:b/>
                <w:bCs/>
              </w:rPr>
              <w:t>TNC</w:t>
            </w:r>
          </w:p>
        </w:tc>
        <w:tc>
          <w:tcPr>
            <w:tcW w:w="2126" w:type="dxa"/>
          </w:tcPr>
          <w:p w14:paraId="2CC6ED9C" w14:textId="48F37FCD" w:rsidR="002F30D2" w:rsidRPr="0024538F" w:rsidRDefault="002F30D2" w:rsidP="002F30D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7224E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53453E" w:rsidRPr="002F30D2" w14:paraId="44980B68" w14:textId="66963DB4" w:rsidTr="00C02832">
        <w:trPr>
          <w:trHeight w:val="55"/>
        </w:trPr>
        <w:tc>
          <w:tcPr>
            <w:tcW w:w="2684" w:type="dxa"/>
            <w:shd w:val="clear" w:color="auto" w:fill="auto"/>
            <w:hideMark/>
          </w:tcPr>
          <w:p w14:paraId="40501510" w14:textId="77777777" w:rsidR="0053453E" w:rsidRPr="0024538F" w:rsidRDefault="0053453E" w:rsidP="0024538F">
            <w:pPr>
              <w:jc w:val="thaiDistribute"/>
              <w:rPr>
                <w:rFonts w:asciiTheme="majorBidi" w:hAnsiTheme="majorBidi" w:cstheme="majorBidi"/>
                <w:lang w:eastAsia="ja-JP"/>
              </w:rPr>
            </w:pPr>
            <w:r w:rsidRPr="0024538F">
              <w:rPr>
                <w:rFonts w:asciiTheme="majorBidi" w:hAnsiTheme="majorBidi" w:cstheme="majorBidi"/>
                <w:cs/>
              </w:rPr>
              <w:t>ราคาทุนของสินทรัพย์</w:t>
            </w:r>
          </w:p>
        </w:tc>
        <w:tc>
          <w:tcPr>
            <w:tcW w:w="2126" w:type="dxa"/>
            <w:shd w:val="clear" w:color="auto" w:fill="auto"/>
          </w:tcPr>
          <w:p w14:paraId="5B44EF09" w14:textId="0F26242F" w:rsidR="0053453E" w:rsidRPr="007F282C" w:rsidRDefault="001E16C6" w:rsidP="0024538F">
            <w:pPr>
              <w:jc w:val="center"/>
              <w:rPr>
                <w:rFonts w:asciiTheme="majorBidi" w:hAnsiTheme="majorBidi" w:cstheme="majorBidi"/>
                <w:lang w:eastAsia="ja-JP"/>
              </w:rPr>
            </w:pPr>
            <w:r w:rsidRPr="007F282C">
              <w:rPr>
                <w:rFonts w:asciiTheme="majorBidi" w:hAnsiTheme="majorBidi" w:cstheme="majorBidi"/>
              </w:rPr>
              <w:t>2,</w:t>
            </w:r>
            <w:r w:rsidR="007F282C" w:rsidRPr="009E04F2">
              <w:rPr>
                <w:rFonts w:asciiTheme="majorBidi" w:hAnsiTheme="majorBidi" w:cstheme="majorBidi"/>
              </w:rPr>
              <w:t>112</w:t>
            </w:r>
            <w:r w:rsidR="007F282C" w:rsidRPr="009E04F2">
              <w:rPr>
                <w:rFonts w:asciiTheme="majorBidi" w:hAnsiTheme="majorBidi" w:cs="Angsana New"/>
                <w:cs/>
              </w:rPr>
              <w:t>.</w:t>
            </w:r>
            <w:r w:rsidR="007F282C" w:rsidRPr="009E04F2">
              <w:rPr>
                <w:rFonts w:asciiTheme="majorBidi" w:hAnsiTheme="majorBidi" w:cstheme="majorBidi"/>
              </w:rPr>
              <w:t>82</w:t>
            </w:r>
          </w:p>
        </w:tc>
        <w:tc>
          <w:tcPr>
            <w:tcW w:w="2126" w:type="dxa"/>
            <w:shd w:val="clear" w:color="auto" w:fill="auto"/>
          </w:tcPr>
          <w:p w14:paraId="6D2CA600" w14:textId="5A6C4CBB" w:rsidR="0053453E" w:rsidRPr="007F282C" w:rsidRDefault="002F30D2" w:rsidP="0024538F">
            <w:pPr>
              <w:jc w:val="center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7F282C">
              <w:rPr>
                <w:rFonts w:asciiTheme="majorBidi" w:hAnsiTheme="majorBidi" w:cstheme="majorBidi"/>
              </w:rPr>
              <w:t>1</w:t>
            </w:r>
            <w:r w:rsidR="007F282C" w:rsidRPr="009E04F2">
              <w:rPr>
                <w:rFonts w:asciiTheme="majorBidi" w:hAnsiTheme="majorBidi" w:cstheme="majorBidi"/>
              </w:rPr>
              <w:t>68</w:t>
            </w:r>
            <w:r w:rsidR="007F282C" w:rsidRPr="009E04F2">
              <w:rPr>
                <w:rFonts w:asciiTheme="majorBidi" w:hAnsiTheme="majorBidi" w:cs="Angsana New"/>
                <w:cs/>
              </w:rPr>
              <w:t>.</w:t>
            </w:r>
            <w:r w:rsidR="007F282C" w:rsidRPr="009E04F2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2126" w:type="dxa"/>
          </w:tcPr>
          <w:p w14:paraId="2CCA1FE6" w14:textId="79130B11" w:rsidR="0053453E" w:rsidRPr="007F282C" w:rsidRDefault="001E16C6" w:rsidP="0024538F">
            <w:pPr>
              <w:jc w:val="center"/>
              <w:rPr>
                <w:rFonts w:asciiTheme="majorBidi" w:hAnsiTheme="majorBidi" w:cstheme="majorBidi"/>
              </w:rPr>
            </w:pPr>
            <w:r w:rsidRPr="007F282C">
              <w:rPr>
                <w:rFonts w:asciiTheme="majorBidi" w:hAnsiTheme="majorBidi" w:cstheme="majorBidi"/>
              </w:rPr>
              <w:t>2,</w:t>
            </w:r>
            <w:r w:rsidR="007F282C" w:rsidRPr="009E04F2">
              <w:rPr>
                <w:rFonts w:asciiTheme="majorBidi" w:hAnsiTheme="majorBidi" w:cstheme="majorBidi"/>
              </w:rPr>
              <w:t>281</w:t>
            </w:r>
            <w:r w:rsidR="007F282C" w:rsidRPr="009E04F2">
              <w:rPr>
                <w:rFonts w:asciiTheme="majorBidi" w:hAnsiTheme="majorBidi" w:cs="Angsana New"/>
                <w:cs/>
              </w:rPr>
              <w:t>.</w:t>
            </w:r>
            <w:r w:rsidR="007F282C" w:rsidRPr="009E04F2">
              <w:rPr>
                <w:rFonts w:asciiTheme="majorBidi" w:hAnsiTheme="majorBidi" w:cstheme="majorBidi"/>
              </w:rPr>
              <w:t>80</w:t>
            </w:r>
          </w:p>
        </w:tc>
      </w:tr>
      <w:tr w:rsidR="0053453E" w:rsidRPr="002F30D2" w14:paraId="06F47254" w14:textId="6136778B" w:rsidTr="00C02832">
        <w:trPr>
          <w:trHeight w:val="93"/>
        </w:trPr>
        <w:tc>
          <w:tcPr>
            <w:tcW w:w="2684" w:type="dxa"/>
            <w:shd w:val="clear" w:color="auto" w:fill="auto"/>
            <w:hideMark/>
          </w:tcPr>
          <w:p w14:paraId="17FA804E" w14:textId="77777777" w:rsidR="0053453E" w:rsidRPr="0024538F" w:rsidRDefault="0053453E" w:rsidP="0024538F">
            <w:pPr>
              <w:jc w:val="thaiDistribute"/>
              <w:rPr>
                <w:rFonts w:asciiTheme="majorBidi" w:hAnsiTheme="majorBidi" w:cstheme="majorBidi"/>
                <w:u w:val="single"/>
                <w:lang w:eastAsia="ja-JP"/>
              </w:rPr>
            </w:pPr>
            <w:r w:rsidRPr="0024538F">
              <w:rPr>
                <w:rFonts w:asciiTheme="majorBidi" w:hAnsiTheme="majorBidi" w:cstheme="majorBidi"/>
                <w:cs/>
              </w:rPr>
              <w:t>หัก ค่าเสื่อมราคาสะสม</w:t>
            </w:r>
          </w:p>
        </w:tc>
        <w:tc>
          <w:tcPr>
            <w:tcW w:w="2126" w:type="dxa"/>
            <w:shd w:val="clear" w:color="auto" w:fill="auto"/>
          </w:tcPr>
          <w:p w14:paraId="0018FCEB" w14:textId="3B070488" w:rsidR="0053453E" w:rsidRPr="007F282C" w:rsidRDefault="006C5365">
            <w:pPr>
              <w:jc w:val="center"/>
              <w:rPr>
                <w:rFonts w:asciiTheme="majorBidi" w:hAnsiTheme="majorBidi" w:cstheme="majorBidi"/>
                <w:lang w:eastAsia="ja-JP"/>
              </w:rPr>
            </w:pPr>
            <w:r w:rsidRPr="007F282C">
              <w:rPr>
                <w:rFonts w:asciiTheme="majorBidi" w:hAnsiTheme="majorBidi" w:cs="Angsana New"/>
                <w:cs/>
              </w:rPr>
              <w:t>(</w:t>
            </w:r>
            <w:r w:rsidR="001E16C6" w:rsidRPr="007F282C">
              <w:rPr>
                <w:rFonts w:asciiTheme="majorBidi" w:hAnsiTheme="majorBidi" w:cstheme="majorBidi"/>
              </w:rPr>
              <w:t>1,</w:t>
            </w:r>
            <w:r w:rsidR="007F282C" w:rsidRPr="009E04F2">
              <w:rPr>
                <w:rFonts w:asciiTheme="majorBidi" w:hAnsiTheme="majorBidi" w:cstheme="majorBidi"/>
              </w:rPr>
              <w:t>642</w:t>
            </w:r>
            <w:r w:rsidR="007F282C" w:rsidRPr="009E04F2">
              <w:rPr>
                <w:rFonts w:asciiTheme="majorBidi" w:hAnsiTheme="majorBidi" w:cs="Angsana New"/>
                <w:cs/>
              </w:rPr>
              <w:t>.</w:t>
            </w:r>
            <w:r w:rsidR="007F282C" w:rsidRPr="009E04F2">
              <w:rPr>
                <w:rFonts w:asciiTheme="majorBidi" w:hAnsiTheme="majorBidi" w:cstheme="majorBidi"/>
              </w:rPr>
              <w:t>74</w:t>
            </w:r>
            <w:r w:rsidRPr="007F282C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1FE48C90" w14:textId="3A2D856F" w:rsidR="0053453E" w:rsidRPr="007F282C" w:rsidRDefault="002F30D2" w:rsidP="0024538F">
            <w:pPr>
              <w:jc w:val="center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7F282C">
              <w:rPr>
                <w:rFonts w:asciiTheme="majorBidi" w:hAnsiTheme="majorBidi" w:cs="Angsana New"/>
                <w:cs/>
              </w:rPr>
              <w:t>(</w:t>
            </w:r>
            <w:r w:rsidRPr="007F282C">
              <w:rPr>
                <w:rFonts w:asciiTheme="majorBidi" w:hAnsiTheme="majorBidi" w:cstheme="majorBidi"/>
              </w:rPr>
              <w:t>1</w:t>
            </w:r>
            <w:r w:rsidR="007F282C" w:rsidRPr="009E04F2">
              <w:rPr>
                <w:rFonts w:asciiTheme="majorBidi" w:hAnsiTheme="majorBidi" w:cstheme="majorBidi"/>
              </w:rPr>
              <w:t>56</w:t>
            </w:r>
            <w:r w:rsidR="007F282C" w:rsidRPr="009E04F2">
              <w:rPr>
                <w:rFonts w:asciiTheme="majorBidi" w:hAnsiTheme="majorBidi" w:cs="Angsana New"/>
                <w:cs/>
              </w:rPr>
              <w:t>.</w:t>
            </w:r>
            <w:r w:rsidR="007F282C" w:rsidRPr="009E04F2">
              <w:rPr>
                <w:rFonts w:asciiTheme="majorBidi" w:hAnsiTheme="majorBidi" w:cstheme="majorBidi"/>
              </w:rPr>
              <w:t>32</w:t>
            </w:r>
            <w:r w:rsidRPr="007F282C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126" w:type="dxa"/>
          </w:tcPr>
          <w:p w14:paraId="01950A28" w14:textId="00F2B3BA" w:rsidR="0053453E" w:rsidRPr="007F282C" w:rsidRDefault="00000D8A" w:rsidP="0024538F">
            <w:pPr>
              <w:jc w:val="center"/>
              <w:rPr>
                <w:rFonts w:asciiTheme="majorBidi" w:hAnsiTheme="majorBidi" w:cstheme="majorBidi"/>
              </w:rPr>
            </w:pPr>
            <w:r w:rsidRPr="007F282C">
              <w:rPr>
                <w:rFonts w:asciiTheme="majorBidi" w:hAnsiTheme="majorBidi" w:cs="Angsana New"/>
                <w:cs/>
              </w:rPr>
              <w:t>(</w:t>
            </w:r>
            <w:r w:rsidR="001E16C6" w:rsidRPr="007F282C">
              <w:rPr>
                <w:rFonts w:asciiTheme="majorBidi" w:hAnsiTheme="majorBidi" w:cstheme="majorBidi"/>
              </w:rPr>
              <w:t>1,7</w:t>
            </w:r>
            <w:r w:rsidR="007F282C" w:rsidRPr="009E04F2">
              <w:rPr>
                <w:rFonts w:asciiTheme="majorBidi" w:hAnsiTheme="majorBidi" w:cstheme="majorBidi"/>
              </w:rPr>
              <w:t>99</w:t>
            </w:r>
            <w:r w:rsidR="007F282C" w:rsidRPr="009E04F2">
              <w:rPr>
                <w:rFonts w:asciiTheme="majorBidi" w:hAnsiTheme="majorBidi" w:cs="Angsana New"/>
                <w:cs/>
              </w:rPr>
              <w:t>.</w:t>
            </w:r>
            <w:r w:rsidR="007F282C" w:rsidRPr="009E04F2">
              <w:rPr>
                <w:rFonts w:asciiTheme="majorBidi" w:hAnsiTheme="majorBidi" w:cstheme="majorBidi"/>
              </w:rPr>
              <w:t>06</w:t>
            </w:r>
            <w:r w:rsidRPr="007F282C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53453E" w:rsidRPr="002F30D2" w14:paraId="1C722C99" w14:textId="4DB36145" w:rsidTr="00C02832">
        <w:trPr>
          <w:trHeight w:val="55"/>
        </w:trPr>
        <w:tc>
          <w:tcPr>
            <w:tcW w:w="2684" w:type="dxa"/>
            <w:shd w:val="clear" w:color="auto" w:fill="auto"/>
            <w:hideMark/>
          </w:tcPr>
          <w:p w14:paraId="6AD2C034" w14:textId="77777777" w:rsidR="0053453E" w:rsidRPr="0024538F" w:rsidRDefault="0053453E" w:rsidP="0024538F">
            <w:pPr>
              <w:jc w:val="thaiDistribute"/>
              <w:rPr>
                <w:rFonts w:asciiTheme="majorBidi" w:hAnsiTheme="majorBidi" w:cstheme="majorBidi"/>
                <w:b/>
                <w:bCs/>
                <w:lang w:eastAsia="ja-JP"/>
              </w:rPr>
            </w:pPr>
            <w:r w:rsidRPr="0024538F">
              <w:rPr>
                <w:rFonts w:asciiTheme="majorBidi" w:hAnsiTheme="majorBidi" w:cstheme="majorBidi"/>
                <w:b/>
                <w:bCs/>
                <w:cs/>
              </w:rPr>
              <w:t>ราคาตามบัญชี-สุทธิ</w:t>
            </w:r>
          </w:p>
        </w:tc>
        <w:tc>
          <w:tcPr>
            <w:tcW w:w="2126" w:type="dxa"/>
            <w:shd w:val="clear" w:color="auto" w:fill="auto"/>
          </w:tcPr>
          <w:p w14:paraId="322473DE" w14:textId="09323498" w:rsidR="0053453E" w:rsidRPr="007F282C" w:rsidRDefault="006C5365" w:rsidP="0024538F">
            <w:pPr>
              <w:jc w:val="center"/>
              <w:rPr>
                <w:rFonts w:asciiTheme="majorBidi" w:hAnsiTheme="majorBidi" w:cstheme="majorBidi"/>
                <w:b/>
                <w:bCs/>
                <w:lang w:eastAsia="ja-JP"/>
              </w:rPr>
            </w:pPr>
            <w:r w:rsidRPr="007F282C">
              <w:rPr>
                <w:rFonts w:asciiTheme="majorBidi" w:hAnsiTheme="majorBidi" w:cstheme="majorBidi"/>
                <w:b/>
                <w:bCs/>
              </w:rPr>
              <w:t>47</w:t>
            </w:r>
            <w:r w:rsidR="007F282C" w:rsidRPr="009E04F2">
              <w:rPr>
                <w:rFonts w:asciiTheme="majorBidi" w:hAnsiTheme="majorBidi" w:cstheme="majorBidi"/>
                <w:b/>
                <w:bCs/>
              </w:rPr>
              <w:t>0</w:t>
            </w:r>
            <w:r w:rsidR="007F282C" w:rsidRPr="009E04F2">
              <w:rPr>
                <w:rFonts w:asciiTheme="majorBidi" w:hAnsiTheme="majorBidi" w:cs="Angsana New"/>
                <w:b/>
                <w:bCs/>
                <w:cs/>
              </w:rPr>
              <w:t>.</w:t>
            </w:r>
            <w:r w:rsidR="007F282C" w:rsidRPr="009E04F2">
              <w:rPr>
                <w:rFonts w:asciiTheme="majorBidi" w:hAnsiTheme="majorBidi" w:cstheme="majorBidi"/>
                <w:b/>
                <w:bCs/>
              </w:rPr>
              <w:t>08</w:t>
            </w:r>
          </w:p>
        </w:tc>
        <w:tc>
          <w:tcPr>
            <w:tcW w:w="2126" w:type="dxa"/>
            <w:shd w:val="clear" w:color="auto" w:fill="auto"/>
          </w:tcPr>
          <w:p w14:paraId="64DD207B" w14:textId="44B10AC4" w:rsidR="0053453E" w:rsidRPr="007F282C" w:rsidRDefault="007F282C" w:rsidP="0024538F">
            <w:pPr>
              <w:jc w:val="center"/>
              <w:rPr>
                <w:rFonts w:asciiTheme="majorBidi" w:hAnsiTheme="majorBidi" w:cstheme="majorBidi"/>
                <w:b/>
                <w:bCs/>
                <w:lang w:eastAsia="ja-JP"/>
              </w:rPr>
            </w:pPr>
            <w:r w:rsidRPr="009E04F2">
              <w:rPr>
                <w:rFonts w:asciiTheme="majorBidi" w:hAnsiTheme="majorBidi" w:cstheme="majorBidi"/>
                <w:b/>
                <w:bCs/>
              </w:rPr>
              <w:t>12</w:t>
            </w:r>
            <w:r w:rsidRPr="009E04F2">
              <w:rPr>
                <w:rFonts w:asciiTheme="majorBidi" w:hAnsiTheme="majorBidi" w:cs="Angsana New"/>
                <w:b/>
                <w:bCs/>
                <w:cs/>
              </w:rPr>
              <w:t>.</w:t>
            </w:r>
            <w:r w:rsidRPr="009E04F2">
              <w:rPr>
                <w:rFonts w:asciiTheme="majorBidi" w:hAnsiTheme="majorBidi" w:cstheme="majorBidi"/>
                <w:b/>
                <w:bCs/>
              </w:rPr>
              <w:t>66</w:t>
            </w:r>
          </w:p>
        </w:tc>
        <w:tc>
          <w:tcPr>
            <w:tcW w:w="2126" w:type="dxa"/>
          </w:tcPr>
          <w:p w14:paraId="75A76B82" w14:textId="3E67F8A1" w:rsidR="0053453E" w:rsidRPr="009E04F2" w:rsidRDefault="00000D8A" w:rsidP="0024538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F282C">
              <w:rPr>
                <w:rFonts w:asciiTheme="majorBidi" w:hAnsiTheme="majorBidi" w:cstheme="majorBidi"/>
                <w:b/>
                <w:bCs/>
              </w:rPr>
              <w:t>4</w:t>
            </w:r>
            <w:r w:rsidR="007F282C" w:rsidRPr="009E04F2">
              <w:rPr>
                <w:rFonts w:asciiTheme="majorBidi" w:hAnsiTheme="majorBidi" w:cstheme="majorBidi"/>
                <w:b/>
                <w:bCs/>
              </w:rPr>
              <w:t>82</w:t>
            </w:r>
            <w:r w:rsidR="007F282C" w:rsidRPr="009E04F2">
              <w:rPr>
                <w:rFonts w:asciiTheme="majorBidi" w:hAnsiTheme="majorBidi" w:cs="Angsana New"/>
                <w:b/>
                <w:bCs/>
                <w:cs/>
              </w:rPr>
              <w:t>.</w:t>
            </w:r>
            <w:r w:rsidR="007F282C" w:rsidRPr="009E04F2">
              <w:rPr>
                <w:rFonts w:asciiTheme="majorBidi" w:hAnsiTheme="majorBidi" w:cstheme="majorBidi"/>
                <w:b/>
                <w:bCs/>
              </w:rPr>
              <w:t>75</w:t>
            </w:r>
          </w:p>
        </w:tc>
      </w:tr>
    </w:tbl>
    <w:p w14:paraId="5B305594" w14:textId="77777777" w:rsidR="008978B9" w:rsidRDefault="008978B9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  <w:highlight w:val="yellow"/>
          <w:u w:val="single"/>
        </w:rPr>
      </w:pPr>
    </w:p>
    <w:p w14:paraId="3E17145E" w14:textId="100F9F90" w:rsidR="00D26AE7" w:rsidRPr="00E24812" w:rsidRDefault="002740EE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สินทรัพย์ไม่มีตัวตน</w:t>
      </w:r>
    </w:p>
    <w:p w14:paraId="5418BC2B" w14:textId="289DB7F2" w:rsidR="00D26AE7" w:rsidRPr="00E24812" w:rsidRDefault="00D26AE7" w:rsidP="0024538F">
      <w:pPr>
        <w:ind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 xml:space="preserve">บริษัทฯ มีการจดทะเบียน เครื่องหมายการค้า </w:t>
      </w:r>
      <w:r w:rsidR="00D16722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>ซึ่งสามารถสรุป ได้ ดังนี้</w:t>
      </w:r>
    </w:p>
    <w:tbl>
      <w:tblPr>
        <w:tblStyle w:val="TableGrid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7"/>
        <w:gridCol w:w="2221"/>
        <w:gridCol w:w="2073"/>
        <w:gridCol w:w="1546"/>
        <w:gridCol w:w="1505"/>
        <w:gridCol w:w="1370"/>
      </w:tblGrid>
      <w:tr w:rsidR="00514DB1" w:rsidRPr="00514DB1" w14:paraId="5B3F4DC6" w14:textId="77777777" w:rsidTr="00C02832">
        <w:trPr>
          <w:tblHeader/>
        </w:trPr>
        <w:tc>
          <w:tcPr>
            <w:tcW w:w="350" w:type="dxa"/>
            <w:shd w:val="clear" w:color="auto" w:fill="D9D9D9" w:themeFill="background1" w:themeFillShade="D9"/>
          </w:tcPr>
          <w:p w14:paraId="3D7EDADD" w14:textId="77777777" w:rsidR="00EA0C9B" w:rsidRPr="00E24812" w:rsidRDefault="00EA0C9B" w:rsidP="00971D60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29" w:type="dxa"/>
            <w:shd w:val="clear" w:color="auto" w:fill="D9D9D9" w:themeFill="background1" w:themeFillShade="D9"/>
          </w:tcPr>
          <w:p w14:paraId="469F2AB9" w14:textId="32AC3EC8" w:rsidR="00EA0C9B" w:rsidRPr="00E24812" w:rsidRDefault="00EA0C9B" w:rsidP="00804E07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เครื่องหมายการค้า</w:t>
            </w:r>
          </w:p>
        </w:tc>
        <w:tc>
          <w:tcPr>
            <w:tcW w:w="2094" w:type="dxa"/>
            <w:shd w:val="clear" w:color="auto" w:fill="D9D9D9" w:themeFill="background1" w:themeFillShade="D9"/>
          </w:tcPr>
          <w:p w14:paraId="258DE375" w14:textId="75B67DAC" w:rsidR="00EA0C9B" w:rsidRPr="00E24812" w:rsidRDefault="00EA0C9B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ทะเบียนเลขที่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336DE43" w14:textId="3922844A" w:rsidR="00EA0C9B" w:rsidRPr="00E24812" w:rsidRDefault="00EA0C9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</w:t>
            </w:r>
          </w:p>
        </w:tc>
        <w:tc>
          <w:tcPr>
            <w:tcW w:w="1516" w:type="dxa"/>
            <w:shd w:val="clear" w:color="auto" w:fill="D9D9D9" w:themeFill="background1" w:themeFillShade="D9"/>
          </w:tcPr>
          <w:p w14:paraId="4AF98F20" w14:textId="1A75B08C" w:rsidR="00EA0C9B" w:rsidRPr="00E24812" w:rsidRDefault="00EA0C9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วันที่หมดอายุ</w:t>
            </w:r>
          </w:p>
        </w:tc>
        <w:tc>
          <w:tcPr>
            <w:tcW w:w="1381" w:type="dxa"/>
            <w:shd w:val="clear" w:color="auto" w:fill="D9D9D9" w:themeFill="background1" w:themeFillShade="D9"/>
          </w:tcPr>
          <w:p w14:paraId="62F48FD8" w14:textId="08857B91" w:rsidR="00EA0C9B" w:rsidRPr="00E24812" w:rsidRDefault="00EA0C9B" w:rsidP="00804E07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ผู้จดทะเบียน</w:t>
            </w:r>
          </w:p>
        </w:tc>
      </w:tr>
      <w:tr w:rsidR="00514DB1" w:rsidRPr="00514DB1" w14:paraId="0582BA2A" w14:textId="77777777" w:rsidTr="00C02832">
        <w:trPr>
          <w:trHeight w:val="850"/>
        </w:trPr>
        <w:tc>
          <w:tcPr>
            <w:tcW w:w="350" w:type="dxa"/>
          </w:tcPr>
          <w:p w14:paraId="26978BE2" w14:textId="754489BD" w:rsidR="00EA0C9B" w:rsidRPr="00E24812" w:rsidRDefault="00EA0C9B" w:rsidP="00971D60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229" w:type="dxa"/>
          </w:tcPr>
          <w:p w14:paraId="1EDE269C" w14:textId="3BDB7DE5" w:rsidR="00EA0C9B" w:rsidRPr="00C02832" w:rsidRDefault="00523A6A" w:rsidP="0024538F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02832">
              <w:rPr>
                <w:noProof/>
                <w:color w:val="000000" w:themeColor="text1"/>
              </w:rPr>
              <w:drawing>
                <wp:inline distT="0" distB="0" distL="0" distR="0" wp14:anchorId="4985AC66" wp14:editId="69A117EE">
                  <wp:extent cx="864324" cy="409575"/>
                  <wp:effectExtent l="0" t="0" r="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084" cy="410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4" w:type="dxa"/>
          </w:tcPr>
          <w:p w14:paraId="0DA30534" w14:textId="58CD7582" w:rsidR="00EA0C9B" w:rsidRPr="00C02832" w:rsidRDefault="00EA0C9B" w:rsidP="00C02832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0283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</w:t>
            </w:r>
            <w:r w:rsidR="00597423">
              <w:rPr>
                <w:rFonts w:asciiTheme="majorBidi" w:hAnsiTheme="majorBidi" w:cstheme="majorBidi"/>
                <w:sz w:val="32"/>
                <w:szCs w:val="32"/>
              </w:rPr>
              <w:t>162603</w:t>
            </w:r>
          </w:p>
        </w:tc>
        <w:tc>
          <w:tcPr>
            <w:tcW w:w="1559" w:type="dxa"/>
          </w:tcPr>
          <w:p w14:paraId="4B7BE96A" w14:textId="2218A7F4" w:rsidR="00EA0C9B" w:rsidRPr="00E24812" w:rsidRDefault="00EA0C9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แบตเตอรี่</w:t>
            </w:r>
          </w:p>
        </w:tc>
        <w:tc>
          <w:tcPr>
            <w:tcW w:w="1516" w:type="dxa"/>
          </w:tcPr>
          <w:p w14:paraId="6BB670EE" w14:textId="73655695" w:rsidR="00EA0C9B" w:rsidRPr="00E24812" w:rsidRDefault="00EA0C9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ตุลาคม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81" w:type="dxa"/>
          </w:tcPr>
          <w:p w14:paraId="51174A1A" w14:textId="62CC757A" w:rsidR="00EA0C9B" w:rsidRPr="00E24812" w:rsidRDefault="00EA0C9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บริษัทฯ</w:t>
            </w:r>
          </w:p>
        </w:tc>
      </w:tr>
      <w:tr w:rsidR="00514DB1" w:rsidRPr="00514DB1" w14:paraId="2CE7482A" w14:textId="77777777" w:rsidTr="00C02832">
        <w:trPr>
          <w:trHeight w:val="964"/>
        </w:trPr>
        <w:tc>
          <w:tcPr>
            <w:tcW w:w="350" w:type="dxa"/>
          </w:tcPr>
          <w:p w14:paraId="032C9442" w14:textId="1C837AF7" w:rsidR="00EA0C9B" w:rsidRPr="00E24812" w:rsidRDefault="00EA0C9B" w:rsidP="00971D60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229" w:type="dxa"/>
          </w:tcPr>
          <w:p w14:paraId="604067E4" w14:textId="1E254045" w:rsidR="00EA0C9B" w:rsidRPr="00C02832" w:rsidRDefault="009F31A8" w:rsidP="00E24812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02832">
              <w:rPr>
                <w:noProof/>
                <w:color w:val="000000" w:themeColor="text1"/>
              </w:rPr>
              <w:drawing>
                <wp:inline distT="0" distB="0" distL="0" distR="0" wp14:anchorId="7339B02D" wp14:editId="004BA930">
                  <wp:extent cx="714375" cy="551498"/>
                  <wp:effectExtent l="0" t="0" r="0" b="1270"/>
                  <wp:docPr id="1" name="Picture 1" descr="https://www3.wipo.int/branddb/jsp/data.jsp?SOURCE=THTM&amp;KEY=1045597&amp;TYPE=jpg&amp;qi=2-Nu8TetXtInPQEaGQmlhlkt1VokfqAPUMsiz0qYvDsDs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3.wipo.int/branddb/jsp/data.jsp?SOURCE=THTM&amp;KEY=1045597&amp;TYPE=jpg&amp;qi=2-Nu8TetXtInPQEaGQmlhlkt1VokfqAPUMsiz0qYvDsDs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106" cy="5559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4" w:type="dxa"/>
          </w:tcPr>
          <w:p w14:paraId="44FC7153" w14:textId="5D21E367" w:rsidR="00EA0C9B" w:rsidRPr="00C02832" w:rsidRDefault="00597423" w:rsidP="00C02832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171137123</w:t>
            </w:r>
          </w:p>
        </w:tc>
        <w:tc>
          <w:tcPr>
            <w:tcW w:w="1559" w:type="dxa"/>
          </w:tcPr>
          <w:p w14:paraId="21DE6D59" w14:textId="6D8332B2" w:rsidR="00EA0C9B" w:rsidRPr="00E24812" w:rsidRDefault="00EA0C9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แบตเตอรี่</w:t>
            </w:r>
          </w:p>
        </w:tc>
        <w:tc>
          <w:tcPr>
            <w:tcW w:w="1516" w:type="dxa"/>
          </w:tcPr>
          <w:p w14:paraId="6D15BFCD" w14:textId="05E1AA57" w:rsidR="00EA0C9B" w:rsidRPr="00E24812" w:rsidRDefault="00EA0C9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81" w:type="dxa"/>
          </w:tcPr>
          <w:p w14:paraId="766C1ED2" w14:textId="7BE52A5C" w:rsidR="00EA0C9B" w:rsidRPr="00E24812" w:rsidRDefault="00EA0C9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บริษัทฯ</w:t>
            </w:r>
          </w:p>
        </w:tc>
      </w:tr>
      <w:tr w:rsidR="00514DB1" w:rsidRPr="00514DB1" w14:paraId="0F0E1E9A" w14:textId="77777777" w:rsidTr="00C02832">
        <w:trPr>
          <w:trHeight w:val="694"/>
        </w:trPr>
        <w:tc>
          <w:tcPr>
            <w:tcW w:w="350" w:type="dxa"/>
          </w:tcPr>
          <w:p w14:paraId="3FC8400F" w14:textId="074970A8" w:rsidR="00EA0C9B" w:rsidRPr="00E24812" w:rsidRDefault="00EA0C9B" w:rsidP="00971D60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229" w:type="dxa"/>
          </w:tcPr>
          <w:p w14:paraId="004E6043" w14:textId="42F210F7" w:rsidR="00EA0C9B" w:rsidRPr="00C02832" w:rsidRDefault="00514DB1" w:rsidP="00E24812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02832">
              <w:rPr>
                <w:noProof/>
                <w:color w:val="000000" w:themeColor="text1"/>
              </w:rPr>
              <w:drawing>
                <wp:inline distT="0" distB="0" distL="0" distR="0" wp14:anchorId="4BC47719" wp14:editId="3C5062E9">
                  <wp:extent cx="930603" cy="323850"/>
                  <wp:effectExtent l="0" t="0" r="3175" b="0"/>
                  <wp:docPr id="38" name="Picture 38" descr="TS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S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924" cy="331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4" w:type="dxa"/>
          </w:tcPr>
          <w:p w14:paraId="0B02B529" w14:textId="781DC4D3" w:rsidR="00EA0C9B" w:rsidRPr="00C02832" w:rsidRDefault="00597423" w:rsidP="00C02832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171131387</w:t>
            </w:r>
          </w:p>
        </w:tc>
        <w:tc>
          <w:tcPr>
            <w:tcW w:w="1559" w:type="dxa"/>
          </w:tcPr>
          <w:p w14:paraId="59CF9187" w14:textId="5D3CD3B8" w:rsidR="00EA0C9B" w:rsidRPr="00E24812" w:rsidRDefault="00EA0C9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แบตเตอรี่</w:t>
            </w:r>
          </w:p>
        </w:tc>
        <w:tc>
          <w:tcPr>
            <w:tcW w:w="1516" w:type="dxa"/>
          </w:tcPr>
          <w:p w14:paraId="0B0EC1D0" w14:textId="4687700D" w:rsidR="00EA0C9B" w:rsidRPr="00E24812" w:rsidRDefault="00EA0C9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สิงหาคม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81" w:type="dxa"/>
          </w:tcPr>
          <w:p w14:paraId="502DFB4A" w14:textId="51461F32" w:rsidR="00EA0C9B" w:rsidRPr="00E24812" w:rsidRDefault="00EA0C9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บริษัทฯ</w:t>
            </w:r>
          </w:p>
        </w:tc>
      </w:tr>
      <w:tr w:rsidR="00514DB1" w:rsidRPr="00514DB1" w14:paraId="23AB5EE2" w14:textId="77777777" w:rsidTr="00C02832">
        <w:trPr>
          <w:trHeight w:val="588"/>
        </w:trPr>
        <w:tc>
          <w:tcPr>
            <w:tcW w:w="350" w:type="dxa"/>
          </w:tcPr>
          <w:p w14:paraId="0F487FC9" w14:textId="341C21D4" w:rsidR="00EA0C9B" w:rsidRPr="00E24812" w:rsidRDefault="00EA0C9B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229" w:type="dxa"/>
          </w:tcPr>
          <w:p w14:paraId="6B5AF2CC" w14:textId="0EFF54DF" w:rsidR="00EA0C9B" w:rsidRPr="00C02832" w:rsidRDefault="00514DB1" w:rsidP="00E24812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02832">
              <w:rPr>
                <w:noProof/>
                <w:color w:val="000000" w:themeColor="text1"/>
              </w:rPr>
              <w:drawing>
                <wp:inline distT="0" distB="0" distL="0" distR="0" wp14:anchorId="214E0CF1" wp14:editId="5647F3BF">
                  <wp:extent cx="619125" cy="348802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3488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4" w:type="dxa"/>
          </w:tcPr>
          <w:p w14:paraId="6A7FFD4E" w14:textId="2914CDC3" w:rsidR="00EA0C9B" w:rsidRPr="00C02832" w:rsidRDefault="00EA0C9B" w:rsidP="00C02832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0283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</w:t>
            </w:r>
            <w:r w:rsidR="0059742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136249</w:t>
            </w:r>
          </w:p>
        </w:tc>
        <w:tc>
          <w:tcPr>
            <w:tcW w:w="1559" w:type="dxa"/>
          </w:tcPr>
          <w:p w14:paraId="1B215F78" w14:textId="411C1225" w:rsidR="00EA0C9B" w:rsidRPr="00E24812" w:rsidRDefault="00EA0C9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แบตเตอรี่</w:t>
            </w:r>
          </w:p>
        </w:tc>
        <w:tc>
          <w:tcPr>
            <w:tcW w:w="1516" w:type="dxa"/>
          </w:tcPr>
          <w:p w14:paraId="6A582CAC" w14:textId="6EA90C32" w:rsidR="00EA0C9B" w:rsidRPr="00E24812" w:rsidRDefault="00EA0C9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กรกฎาคม </w:t>
            </w:r>
            <w:r w:rsidR="00C928E3" w:rsidRPr="00E24812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C928E3">
              <w:rPr>
                <w:rFonts w:asciiTheme="majorBidi" w:hAnsiTheme="majorBidi" w:cstheme="majorBidi"/>
                <w:sz w:val="32"/>
                <w:szCs w:val="32"/>
              </w:rPr>
              <w:t>73</w:t>
            </w:r>
          </w:p>
        </w:tc>
        <w:tc>
          <w:tcPr>
            <w:tcW w:w="1381" w:type="dxa"/>
          </w:tcPr>
          <w:p w14:paraId="53B6B786" w14:textId="36485457" w:rsidR="00EA0C9B" w:rsidRPr="00E24812" w:rsidRDefault="00EA0C9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บริษัทฯ</w:t>
            </w:r>
          </w:p>
        </w:tc>
      </w:tr>
      <w:tr w:rsidR="00514DB1" w:rsidRPr="006977FA" w14:paraId="1CE85A1F" w14:textId="77777777" w:rsidTr="00C02832">
        <w:tc>
          <w:tcPr>
            <w:tcW w:w="350" w:type="dxa"/>
          </w:tcPr>
          <w:p w14:paraId="0063B75B" w14:textId="6CE40EEC" w:rsidR="00EA0C9B" w:rsidRPr="00E24812" w:rsidRDefault="00EA0C9B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229" w:type="dxa"/>
          </w:tcPr>
          <w:p w14:paraId="0C7DDAD4" w14:textId="4CE358BE" w:rsidR="00EA0C9B" w:rsidRPr="00C02832" w:rsidRDefault="00B80B06" w:rsidP="00E24812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02832">
              <w:rPr>
                <w:noProof/>
                <w:color w:val="000000" w:themeColor="text1"/>
              </w:rPr>
              <w:drawing>
                <wp:inline distT="0" distB="0" distL="0" distR="0" wp14:anchorId="2B02F5B0" wp14:editId="6296A779">
                  <wp:extent cx="1104900" cy="353568"/>
                  <wp:effectExtent l="0" t="0" r="0" b="8890"/>
                  <wp:docPr id="8" name="Picture 8" descr="cid:image005.jpg@01D64E24.1D7C68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id:image005.jpg@01D64E24.1D7C68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r:link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490" cy="3540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4" w:type="dxa"/>
          </w:tcPr>
          <w:p w14:paraId="7AB4407F" w14:textId="667C924E" w:rsidR="00EA0C9B" w:rsidRPr="00C02832" w:rsidRDefault="00B80B06" w:rsidP="0024538F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0283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171104297</w:t>
            </w:r>
            <w:r w:rsidRPr="00C02832" w:rsidDel="00B80B0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14:paraId="5340B668" w14:textId="31C80A95" w:rsidR="00EA0C9B" w:rsidRPr="00E24812" w:rsidRDefault="00B80B06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แบตเตอรี่</w:t>
            </w:r>
          </w:p>
        </w:tc>
        <w:tc>
          <w:tcPr>
            <w:tcW w:w="1516" w:type="dxa"/>
          </w:tcPr>
          <w:p w14:paraId="74A28F42" w14:textId="1AC9DE50" w:rsidR="00EA0C9B" w:rsidRPr="00E24812" w:rsidRDefault="00B80B06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81" w:type="dxa"/>
          </w:tcPr>
          <w:p w14:paraId="1B5EBF94" w14:textId="1C0BC4B2" w:rsidR="00EA0C9B" w:rsidRPr="0024538F" w:rsidRDefault="00EA0C9B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บริษัทฯ</w:t>
            </w:r>
          </w:p>
        </w:tc>
      </w:tr>
    </w:tbl>
    <w:p w14:paraId="3786D935" w14:textId="77777777" w:rsidR="00D26AE7" w:rsidRPr="0024538F" w:rsidRDefault="00D26AE7" w:rsidP="00971D60">
      <w:pPr>
        <w:ind w:firstLine="851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EC90FF1" w14:textId="0E19C48B" w:rsidR="00D26AE7" w:rsidRPr="00E24812" w:rsidRDefault="0066390C" w:rsidP="00804E07">
      <w:pPr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บริษัทฯ มีการจดทะเบียน สิทธิบัตร  ซึ่งสามารถสรุป ได้ ดังนี้</w:t>
      </w:r>
    </w:p>
    <w:tbl>
      <w:tblPr>
        <w:tblStyle w:val="TableGrid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1842"/>
        <w:gridCol w:w="3969"/>
        <w:gridCol w:w="1560"/>
        <w:gridCol w:w="1224"/>
      </w:tblGrid>
      <w:tr w:rsidR="0066390C" w:rsidRPr="00514DB1" w14:paraId="01D05C7D" w14:textId="77777777" w:rsidTr="0024538F">
        <w:tc>
          <w:tcPr>
            <w:tcW w:w="421" w:type="dxa"/>
            <w:shd w:val="clear" w:color="auto" w:fill="D9D9D9" w:themeFill="background1" w:themeFillShade="D9"/>
          </w:tcPr>
          <w:p w14:paraId="05DDB2AD" w14:textId="77777777" w:rsidR="0066390C" w:rsidRPr="00E24812" w:rsidRDefault="0066390C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14:paraId="251C38DE" w14:textId="04444652" w:rsidR="0066390C" w:rsidRPr="00E24812" w:rsidRDefault="00990D28" w:rsidP="00E2481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หมายเลข</w:t>
            </w:r>
            <w:r w:rsidR="0066390C"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สิทธิบัตร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46BE61F5" w14:textId="77777777" w:rsidR="0066390C" w:rsidRPr="00E24812" w:rsidRDefault="0066390C" w:rsidP="00E2481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10C0CE85" w14:textId="3C491366" w:rsidR="0066390C" w:rsidRPr="00E24812" w:rsidRDefault="00990D28" w:rsidP="00E2481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วันที่หมดอายุ</w:t>
            </w:r>
          </w:p>
        </w:tc>
        <w:tc>
          <w:tcPr>
            <w:tcW w:w="1224" w:type="dxa"/>
            <w:shd w:val="clear" w:color="auto" w:fill="D9D9D9" w:themeFill="background1" w:themeFillShade="D9"/>
          </w:tcPr>
          <w:p w14:paraId="4FBF87FA" w14:textId="77777777" w:rsidR="0066390C" w:rsidRPr="00E24812" w:rsidRDefault="0066390C" w:rsidP="00E2481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ผู้จดทะเบียน</w:t>
            </w:r>
          </w:p>
        </w:tc>
      </w:tr>
      <w:tr w:rsidR="00990D28" w:rsidRPr="00514DB1" w14:paraId="304D33FF" w14:textId="77777777" w:rsidTr="0024538F">
        <w:tc>
          <w:tcPr>
            <w:tcW w:w="421" w:type="dxa"/>
          </w:tcPr>
          <w:p w14:paraId="3178D2A5" w14:textId="77777777" w:rsidR="00990D28" w:rsidRPr="00E24812" w:rsidRDefault="00990D28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842" w:type="dxa"/>
          </w:tcPr>
          <w:p w14:paraId="0335D65E" w14:textId="1E26761A" w:rsidR="00990D28" w:rsidRPr="00E24812" w:rsidRDefault="00597423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49804</w:t>
            </w:r>
          </w:p>
        </w:tc>
        <w:tc>
          <w:tcPr>
            <w:tcW w:w="3969" w:type="dxa"/>
          </w:tcPr>
          <w:p w14:paraId="436D9722" w14:textId="04D28DFC" w:rsidR="00990D28" w:rsidRPr="00E24812" w:rsidRDefault="00990D28" w:rsidP="00C02832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สิทธิบัตรออกแบบหม้อแบตเตอรี่ รุ่น </w:t>
            </w:r>
            <w:r w:rsidR="00597423" w:rsidRPr="00E24812">
              <w:rPr>
                <w:rFonts w:asciiTheme="majorBidi" w:hAnsiTheme="majorBidi" w:cstheme="majorBidi"/>
                <w:sz w:val="32"/>
                <w:szCs w:val="32"/>
              </w:rPr>
              <w:t>LN</w:t>
            </w:r>
            <w:r w:rsidR="0059742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14:paraId="5E4BDC07" w14:textId="57794A22" w:rsidR="00990D28" w:rsidRPr="00E24812" w:rsidRDefault="00990D28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พฤษภาคม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24" w:type="dxa"/>
          </w:tcPr>
          <w:p w14:paraId="1F44DFDF" w14:textId="00142DCB" w:rsidR="00990D28" w:rsidRPr="00E24812" w:rsidRDefault="00990D28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บริษัทฯ</w:t>
            </w:r>
          </w:p>
        </w:tc>
      </w:tr>
      <w:tr w:rsidR="00990D28" w:rsidRPr="00514DB1" w14:paraId="5187439A" w14:textId="77777777" w:rsidTr="0024538F">
        <w:tc>
          <w:tcPr>
            <w:tcW w:w="421" w:type="dxa"/>
          </w:tcPr>
          <w:p w14:paraId="1CD08A24" w14:textId="77777777" w:rsidR="00990D28" w:rsidRPr="00E24812" w:rsidRDefault="00990D28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842" w:type="dxa"/>
          </w:tcPr>
          <w:p w14:paraId="07504C04" w14:textId="1C9DAB9B" w:rsidR="00990D28" w:rsidRPr="00E24812" w:rsidRDefault="00597423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43161</w:t>
            </w:r>
          </w:p>
        </w:tc>
        <w:tc>
          <w:tcPr>
            <w:tcW w:w="3969" w:type="dxa"/>
          </w:tcPr>
          <w:p w14:paraId="2E80ED20" w14:textId="40D7C809" w:rsidR="00990D28" w:rsidRPr="00E24812" w:rsidRDefault="00990D28" w:rsidP="00C02832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สิทธิบัตรออกแบบหม้อแบตเตอรี่ รุ่น </w:t>
            </w:r>
            <w:r w:rsidR="00597423" w:rsidRPr="00E24812">
              <w:rPr>
                <w:rFonts w:asciiTheme="majorBidi" w:hAnsiTheme="majorBidi" w:cstheme="majorBidi"/>
                <w:sz w:val="32"/>
                <w:szCs w:val="32"/>
              </w:rPr>
              <w:t>B</w:t>
            </w:r>
            <w:r w:rsidR="00597423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560" w:type="dxa"/>
          </w:tcPr>
          <w:p w14:paraId="2315BCE5" w14:textId="5DC440E4" w:rsidR="00990D28" w:rsidRPr="00E24812" w:rsidRDefault="00990D28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พฤษภาคม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24" w:type="dxa"/>
          </w:tcPr>
          <w:p w14:paraId="13FC4F9F" w14:textId="74643771" w:rsidR="00990D28" w:rsidRPr="00E24812" w:rsidRDefault="00990D28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บริษัทฯ</w:t>
            </w:r>
          </w:p>
        </w:tc>
      </w:tr>
      <w:tr w:rsidR="00990D28" w:rsidRPr="00514DB1" w14:paraId="782C1B95" w14:textId="77777777" w:rsidTr="0024538F">
        <w:tc>
          <w:tcPr>
            <w:tcW w:w="421" w:type="dxa"/>
          </w:tcPr>
          <w:p w14:paraId="4D3957AA" w14:textId="77777777" w:rsidR="00990D28" w:rsidRPr="00E24812" w:rsidRDefault="00990D28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42" w:type="dxa"/>
          </w:tcPr>
          <w:p w14:paraId="2BE5041A" w14:textId="3121DFC1" w:rsidR="00990D28" w:rsidRPr="00E24812" w:rsidRDefault="00597423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49803</w:t>
            </w:r>
          </w:p>
        </w:tc>
        <w:tc>
          <w:tcPr>
            <w:tcW w:w="3969" w:type="dxa"/>
          </w:tcPr>
          <w:p w14:paraId="0BDB3024" w14:textId="231EE715" w:rsidR="00990D28" w:rsidRPr="00E24812" w:rsidRDefault="00990D28" w:rsidP="00C02832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สิทธิบัตรออกแบบหม้อแบตเตอรี่ รุ่น </w:t>
            </w:r>
            <w:r w:rsidR="00597423" w:rsidRPr="00E24812">
              <w:rPr>
                <w:rFonts w:asciiTheme="majorBidi" w:hAnsiTheme="majorBidi" w:cstheme="majorBidi"/>
                <w:sz w:val="32"/>
                <w:szCs w:val="32"/>
              </w:rPr>
              <w:t>LN</w:t>
            </w:r>
            <w:r w:rsidR="0059742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60" w:type="dxa"/>
          </w:tcPr>
          <w:p w14:paraId="72D28E9F" w14:textId="199A0EC3" w:rsidR="00990D28" w:rsidRPr="00E24812" w:rsidRDefault="00990D28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พฤษภาคม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24" w:type="dxa"/>
          </w:tcPr>
          <w:p w14:paraId="12B656C9" w14:textId="3ADE2DD7" w:rsidR="00990D28" w:rsidRPr="00E24812" w:rsidRDefault="00990D28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บริษัทฯ</w:t>
            </w:r>
          </w:p>
        </w:tc>
      </w:tr>
      <w:tr w:rsidR="00990D28" w:rsidRPr="00514DB1" w14:paraId="30C39A3F" w14:textId="77777777" w:rsidTr="0024538F">
        <w:tc>
          <w:tcPr>
            <w:tcW w:w="421" w:type="dxa"/>
          </w:tcPr>
          <w:p w14:paraId="4F2B16AB" w14:textId="77777777" w:rsidR="00990D28" w:rsidRPr="00E24812" w:rsidRDefault="00990D28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42" w:type="dxa"/>
          </w:tcPr>
          <w:p w14:paraId="43117B8F" w14:textId="7393CFCA" w:rsidR="00990D28" w:rsidRPr="00E24812" w:rsidRDefault="00597423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49802</w:t>
            </w:r>
          </w:p>
        </w:tc>
        <w:tc>
          <w:tcPr>
            <w:tcW w:w="3969" w:type="dxa"/>
          </w:tcPr>
          <w:p w14:paraId="10BDE3D6" w14:textId="36AEFC2B" w:rsidR="00990D28" w:rsidRPr="00E24812" w:rsidRDefault="00990D28" w:rsidP="00C02832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สิทธิบัตรออกแบบหม้อแบตเตอรี่ รุ่น </w:t>
            </w:r>
            <w:r w:rsidR="00597423" w:rsidRPr="00E24812">
              <w:rPr>
                <w:rFonts w:asciiTheme="majorBidi" w:hAnsiTheme="majorBidi" w:cstheme="majorBidi"/>
                <w:sz w:val="32"/>
                <w:szCs w:val="32"/>
              </w:rPr>
              <w:t>LN</w:t>
            </w:r>
            <w:r w:rsidR="0059742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560" w:type="dxa"/>
          </w:tcPr>
          <w:p w14:paraId="5FDA35C6" w14:textId="5BE4A451" w:rsidR="00990D28" w:rsidRPr="00E24812" w:rsidRDefault="00990D28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พฤษภาคม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24" w:type="dxa"/>
          </w:tcPr>
          <w:p w14:paraId="514DCD23" w14:textId="63CC8BFC" w:rsidR="00990D28" w:rsidRPr="00E24812" w:rsidRDefault="00990D28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บริษัทฯ</w:t>
            </w:r>
          </w:p>
        </w:tc>
      </w:tr>
      <w:tr w:rsidR="00990D28" w:rsidRPr="00514DB1" w14:paraId="2215F27C" w14:textId="77777777" w:rsidTr="0024538F">
        <w:tc>
          <w:tcPr>
            <w:tcW w:w="421" w:type="dxa"/>
          </w:tcPr>
          <w:p w14:paraId="2550F539" w14:textId="46F7976F" w:rsidR="00990D28" w:rsidRPr="00E24812" w:rsidRDefault="00990D28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42" w:type="dxa"/>
          </w:tcPr>
          <w:p w14:paraId="2DDC4807" w14:textId="720CC77F" w:rsidR="00990D28" w:rsidRPr="00E24812" w:rsidRDefault="00597423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50640</w:t>
            </w:r>
          </w:p>
        </w:tc>
        <w:tc>
          <w:tcPr>
            <w:tcW w:w="3969" w:type="dxa"/>
          </w:tcPr>
          <w:p w14:paraId="76C3F07C" w14:textId="2B6FBBE3" w:rsidR="00990D28" w:rsidRPr="00E24812" w:rsidRDefault="00990D28" w:rsidP="00C02832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สิทธิบัตรออกแบบหม้อแบตเตอรี่ รุ่น </w:t>
            </w:r>
            <w:r w:rsidR="00597423" w:rsidRPr="00E24812">
              <w:rPr>
                <w:rFonts w:asciiTheme="majorBidi" w:hAnsiTheme="majorBidi" w:cstheme="majorBidi"/>
                <w:sz w:val="32"/>
                <w:szCs w:val="32"/>
              </w:rPr>
              <w:t>VTX</w:t>
            </w:r>
            <w:r w:rsidR="00597423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560" w:type="dxa"/>
          </w:tcPr>
          <w:p w14:paraId="55EDAAE0" w14:textId="1A8B0544" w:rsidR="00990D28" w:rsidRPr="00E24812" w:rsidRDefault="00990D28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สิงหาคม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24" w:type="dxa"/>
          </w:tcPr>
          <w:p w14:paraId="19C12786" w14:textId="39233197" w:rsidR="00990D28" w:rsidRPr="00E24812" w:rsidRDefault="00990D28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บริษัทฯ</w:t>
            </w:r>
          </w:p>
        </w:tc>
      </w:tr>
      <w:tr w:rsidR="00990D28" w:rsidRPr="00514DB1" w14:paraId="359585C3" w14:textId="77777777" w:rsidTr="0024538F">
        <w:tc>
          <w:tcPr>
            <w:tcW w:w="421" w:type="dxa"/>
          </w:tcPr>
          <w:p w14:paraId="3F04385E" w14:textId="4DD41C65" w:rsidR="00990D28" w:rsidRPr="00E24812" w:rsidRDefault="00990D28" w:rsidP="0024538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42" w:type="dxa"/>
          </w:tcPr>
          <w:p w14:paraId="1FF34644" w14:textId="7887C5A8" w:rsidR="00990D28" w:rsidRPr="00E24812" w:rsidRDefault="00597423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49804</w:t>
            </w:r>
          </w:p>
        </w:tc>
        <w:tc>
          <w:tcPr>
            <w:tcW w:w="3969" w:type="dxa"/>
          </w:tcPr>
          <w:p w14:paraId="52DB698E" w14:textId="7E2B2444" w:rsidR="00990D28" w:rsidRPr="00E24812" w:rsidRDefault="00990D28" w:rsidP="00C02832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สิทธิบัตรออกแบบหม้อแบตเตอรี่ รุ่น </w:t>
            </w:r>
            <w:r w:rsidR="00597423" w:rsidRPr="00E24812">
              <w:rPr>
                <w:rFonts w:asciiTheme="majorBidi" w:hAnsiTheme="majorBidi" w:cstheme="majorBidi"/>
                <w:sz w:val="32"/>
                <w:szCs w:val="32"/>
              </w:rPr>
              <w:t>LN</w:t>
            </w:r>
            <w:r w:rsidR="0059742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14:paraId="466D5808" w14:textId="0A10B4D8" w:rsidR="00990D28" w:rsidRPr="00E24812" w:rsidRDefault="00990D28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สิงหาคม </w:t>
            </w:r>
            <w:r w:rsidRPr="00E2481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24" w:type="dxa"/>
          </w:tcPr>
          <w:p w14:paraId="6BD716E0" w14:textId="16324F0A" w:rsidR="00990D28" w:rsidRPr="00514DB1" w:rsidRDefault="00990D28" w:rsidP="00C0283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81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บริษัทฯ</w:t>
            </w:r>
          </w:p>
        </w:tc>
      </w:tr>
    </w:tbl>
    <w:p w14:paraId="0D95D168" w14:textId="6916175A" w:rsidR="0066390C" w:rsidRPr="0024538F" w:rsidRDefault="00171F8F" w:rsidP="00971D60">
      <w:pPr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ทั้งนี้ </w:t>
      </w:r>
      <w:r w:rsidRPr="001C7B71">
        <w:rPr>
          <w:rFonts w:asciiTheme="majorBidi" w:hAnsiTheme="majorBidi" w:cstheme="majorBidi"/>
          <w:sz w:val="32"/>
          <w:szCs w:val="32"/>
          <w:cs/>
        </w:rPr>
        <w:t>บริษัทฯ อยู่ระหว่างการดำเนินการจดทะเบียนเครื่องหมายการค้า  และสิทธิบัตร ของ</w:t>
      </w:r>
      <w:r w:rsidRPr="001C7B71">
        <w:rPr>
          <w:rFonts w:asciiTheme="majorBidi" w:hAnsiTheme="majorBidi" w:cs="Angsana New"/>
          <w:sz w:val="32"/>
          <w:szCs w:val="32"/>
          <w:cs/>
        </w:rPr>
        <w:t>บริษัท ไทย เอ็นเนอร์จี สโตเรจ เทคโนโลยี จำกัด (มหาชน)</w:t>
      </w:r>
      <w:r w:rsidR="002D5E59" w:rsidRPr="001C7B71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61E56790" w14:textId="77777777" w:rsidR="0066390C" w:rsidRPr="0024538F" w:rsidRDefault="0066390C" w:rsidP="00804E07">
      <w:pPr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0141A05" w14:textId="5A89D952" w:rsidR="006270D4" w:rsidRDefault="006270D4" w:rsidP="00804E07">
      <w:pPr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26AE7" w:rsidRPr="0024538F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มีสัญญาประกันภัย สิ่งปลูกสร้าง และทรัพย์สินต่าง ๆ ไว้กับบริษัท </w:t>
      </w:r>
      <w:r w:rsidR="00983632" w:rsidRPr="0024538F">
        <w:rPr>
          <w:rFonts w:asciiTheme="majorBidi" w:hAnsiTheme="majorBidi" w:cstheme="majorBidi"/>
          <w:sz w:val="32"/>
          <w:szCs w:val="32"/>
          <w:cs/>
        </w:rPr>
        <w:t xml:space="preserve">ซมโปะ ประกันภัย (ประเทศไทย) 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983632" w:rsidRPr="0024538F">
        <w:rPr>
          <w:rFonts w:asciiTheme="majorBidi" w:hAnsiTheme="majorBidi" w:cstheme="majorBidi"/>
          <w:sz w:val="32"/>
          <w:szCs w:val="32"/>
          <w:cs/>
        </w:rPr>
        <w:t>(มหาชน)</w:t>
      </w:r>
      <w:r w:rsidR="000D6C8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โดยมีสาระสำคัญของกรมธรรม์ดังต่อไปนี้</w:t>
      </w:r>
    </w:p>
    <w:p w14:paraId="7562F9F9" w14:textId="77777777" w:rsidR="00C24364" w:rsidRPr="0024538F" w:rsidRDefault="00C24364" w:rsidP="00C02832">
      <w:pPr>
        <w:spacing w:line="120" w:lineRule="auto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93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1"/>
        <w:gridCol w:w="2041"/>
        <w:gridCol w:w="1867"/>
        <w:gridCol w:w="2410"/>
        <w:gridCol w:w="1474"/>
        <w:gridCol w:w="1247"/>
      </w:tblGrid>
      <w:tr w:rsidR="00E96B38" w:rsidRPr="009379B6" w14:paraId="4B5FB0D6" w14:textId="77777777" w:rsidTr="00C02832">
        <w:trPr>
          <w:tblHeader/>
        </w:trPr>
        <w:tc>
          <w:tcPr>
            <w:tcW w:w="341" w:type="dxa"/>
            <w:shd w:val="clear" w:color="auto" w:fill="D9D9D9" w:themeFill="background1" w:themeFillShade="D9"/>
          </w:tcPr>
          <w:p w14:paraId="7DFB935B" w14:textId="77777777" w:rsidR="008F0779" w:rsidRPr="00E24812" w:rsidRDefault="008F0779" w:rsidP="00C02832">
            <w:pPr>
              <w:spacing w:line="32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041" w:type="dxa"/>
            <w:shd w:val="clear" w:color="auto" w:fill="D9D9D9" w:themeFill="background1" w:themeFillShade="D9"/>
          </w:tcPr>
          <w:p w14:paraId="068B5BDE" w14:textId="5ED7BCDD" w:rsidR="008F0779" w:rsidRPr="00E24812" w:rsidRDefault="008F0779" w:rsidP="00C02832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E24812">
              <w:rPr>
                <w:rFonts w:ascii="Angsana New" w:hAnsi="Angsana New" w:cs="Angsana New"/>
                <w:cs/>
              </w:rPr>
              <w:t>บริษัทประกัน</w:t>
            </w:r>
          </w:p>
        </w:tc>
        <w:tc>
          <w:tcPr>
            <w:tcW w:w="1867" w:type="dxa"/>
            <w:shd w:val="clear" w:color="auto" w:fill="D9D9D9" w:themeFill="background1" w:themeFillShade="D9"/>
          </w:tcPr>
          <w:p w14:paraId="3751161A" w14:textId="68FE8042" w:rsidR="008F0779" w:rsidRPr="00E24812" w:rsidRDefault="008F0779" w:rsidP="00C02832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E24812">
              <w:rPr>
                <w:rFonts w:ascii="Angsana New" w:hAnsi="Angsana New" w:cs="Angsana New"/>
                <w:cs/>
              </w:rPr>
              <w:t>ประเภทกรมธรรม์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7EA4D4DE" w14:textId="422BF21D" w:rsidR="008F0779" w:rsidRPr="00E24812" w:rsidRDefault="008F0779" w:rsidP="00C02832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ทรัพย์สินที่เอาประกัน</w:t>
            </w:r>
          </w:p>
        </w:tc>
        <w:tc>
          <w:tcPr>
            <w:tcW w:w="1474" w:type="dxa"/>
            <w:shd w:val="clear" w:color="auto" w:fill="D9D9D9" w:themeFill="background1" w:themeFillShade="D9"/>
          </w:tcPr>
          <w:p w14:paraId="3CC9A9A7" w14:textId="50413923" w:rsidR="008F0779" w:rsidRPr="00E24812" w:rsidRDefault="00C7176B" w:rsidP="00C02832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วันที่สิ้นสุดระยะเวลาประกัน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14:paraId="1F7E4D14" w14:textId="51AB733D" w:rsidR="008F0779" w:rsidRPr="00E24812" w:rsidRDefault="008F0779" w:rsidP="00C02832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จำนวนเงินเอาประกัน</w:t>
            </w:r>
          </w:p>
        </w:tc>
      </w:tr>
      <w:tr w:rsidR="00E96B38" w:rsidRPr="009379B6" w14:paraId="1B5B418B" w14:textId="77777777" w:rsidTr="00C02832">
        <w:tc>
          <w:tcPr>
            <w:tcW w:w="341" w:type="dxa"/>
          </w:tcPr>
          <w:p w14:paraId="310FE0E7" w14:textId="5E93F059" w:rsidR="008F0779" w:rsidRPr="00E24812" w:rsidRDefault="008F0779" w:rsidP="00971D60">
            <w:pPr>
              <w:jc w:val="thaiDistribute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>1</w:t>
            </w:r>
          </w:p>
        </w:tc>
        <w:tc>
          <w:tcPr>
            <w:tcW w:w="2041" w:type="dxa"/>
          </w:tcPr>
          <w:p w14:paraId="41892C6D" w14:textId="77777777" w:rsidR="008F0779" w:rsidRPr="00E24812" w:rsidRDefault="008F0779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บริษัท ซมโปะ ประกันภัย </w:t>
            </w:r>
          </w:p>
          <w:p w14:paraId="36064121" w14:textId="318E7772" w:rsidR="008F0779" w:rsidRPr="00E24812" w:rsidRDefault="008F0779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(ประเทศไทย) จำกัด (มหาชน)</w:t>
            </w:r>
          </w:p>
        </w:tc>
        <w:tc>
          <w:tcPr>
            <w:tcW w:w="1867" w:type="dxa"/>
          </w:tcPr>
          <w:p w14:paraId="4933CB9E" w14:textId="746B52EA" w:rsidR="008F0779" w:rsidRPr="00E24812" w:rsidRDefault="009379B6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ประกันการเสี่ยงภัยทุกชนิด และประกันภัยธุรกิจหยุดชะงัก(</w:t>
            </w:r>
            <w:r w:rsidRPr="00E24812">
              <w:rPr>
                <w:rFonts w:ascii="Angsana New" w:hAnsi="Angsana New" w:cs="Angsana New"/>
              </w:rPr>
              <w:t>Industrial All Risks &amp; Business Interruption Insurance</w:t>
            </w:r>
            <w:r w:rsidRPr="00E24812">
              <w:rPr>
                <w:rFonts w:ascii="Angsana New" w:hAnsi="Angsana New" w:cs="Angsana New"/>
                <w:cs/>
              </w:rPr>
              <w:t>)</w:t>
            </w:r>
            <w:r w:rsidRPr="00E24812" w:rsidDel="002C4BAC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2410" w:type="dxa"/>
          </w:tcPr>
          <w:p w14:paraId="448ADCDA" w14:textId="53E3EECB" w:rsidR="008F0779" w:rsidRPr="00E24812" w:rsidRDefault="008F0779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สิ่งปลูกสร้างบริเวณโรงงานอาคาร </w:t>
            </w:r>
            <w:r w:rsidRPr="00E24812">
              <w:rPr>
                <w:rFonts w:ascii="Angsana New" w:hAnsi="Angsana New" w:cs="Angsana New"/>
              </w:rPr>
              <w:t>1</w:t>
            </w:r>
            <w:r w:rsidRPr="00E24812">
              <w:rPr>
                <w:rFonts w:ascii="Angsana New" w:hAnsi="Angsana New" w:cs="Angsana New"/>
                <w:cs/>
              </w:rPr>
              <w:t>-</w:t>
            </w:r>
            <w:r w:rsidRPr="00E24812">
              <w:rPr>
                <w:rFonts w:ascii="Angsana New" w:hAnsi="Angsana New" w:cs="Angsana New"/>
              </w:rPr>
              <w:t>7</w:t>
            </w:r>
            <w:r w:rsidRPr="00E24812">
              <w:rPr>
                <w:rFonts w:ascii="Angsana New" w:hAnsi="Angsana New" w:cs="Angsana New"/>
                <w:cs/>
              </w:rPr>
              <w:t xml:space="preserve"> ณ เลขที่ </w:t>
            </w:r>
            <w:r w:rsidRPr="00E24812">
              <w:rPr>
                <w:rFonts w:ascii="Angsana New" w:hAnsi="Angsana New" w:cs="Angsana New"/>
              </w:rPr>
              <w:t>387</w:t>
            </w:r>
            <w:r w:rsidRPr="00E24812">
              <w:rPr>
                <w:rFonts w:ascii="Angsana New" w:hAnsi="Angsana New" w:cs="Angsana New"/>
                <w:cs/>
              </w:rPr>
              <w:t xml:space="preserve"> หมู่ </w:t>
            </w:r>
            <w:r w:rsidRPr="00E24812">
              <w:rPr>
                <w:rFonts w:ascii="Angsana New" w:hAnsi="Angsana New" w:cs="Angsana New"/>
              </w:rPr>
              <w:t>4</w:t>
            </w:r>
            <w:r w:rsidRPr="00E24812">
              <w:rPr>
                <w:rFonts w:ascii="Angsana New" w:hAnsi="Angsana New" w:cs="Angsana New"/>
                <w:cs/>
              </w:rPr>
              <w:t xml:space="preserve"> ซอยพัฒนา </w:t>
            </w:r>
            <w:r w:rsidRPr="00E24812">
              <w:rPr>
                <w:rFonts w:ascii="Angsana New" w:hAnsi="Angsana New" w:cs="Angsana New"/>
              </w:rPr>
              <w:t>3</w:t>
            </w:r>
            <w:r w:rsidRPr="00E24812">
              <w:rPr>
                <w:rFonts w:ascii="Angsana New" w:hAnsi="Angsana New" w:cs="Angsana New"/>
                <w:cs/>
              </w:rPr>
              <w:t xml:space="preserve"> </w:t>
            </w:r>
          </w:p>
          <w:p w14:paraId="16305A2D" w14:textId="10451031" w:rsidR="008F0779" w:rsidRPr="00E24812" w:rsidRDefault="008F0779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นิคมอุตสาหกรรมบางปู </w:t>
            </w:r>
          </w:p>
          <w:p w14:paraId="4E1BAA2E" w14:textId="77777777" w:rsidR="008B011D" w:rsidRDefault="008F0779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ถนนสุขุมวิท ต.แพรกษา </w:t>
            </w:r>
            <w:r w:rsidR="008B011D">
              <w:rPr>
                <w:rFonts w:ascii="Angsana New" w:hAnsi="Angsana New" w:cs="Angsana New" w:hint="cs"/>
                <w:cs/>
              </w:rPr>
              <w:t xml:space="preserve"> </w:t>
            </w:r>
          </w:p>
          <w:p w14:paraId="6102BE35" w14:textId="77777777" w:rsidR="008F0779" w:rsidRPr="00E24812" w:rsidRDefault="008F0779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อ.เมือง จ.สมุทรปราการ</w:t>
            </w:r>
          </w:p>
          <w:p w14:paraId="78718ECE" w14:textId="77777777" w:rsidR="00A1018D" w:rsidRPr="00E24812" w:rsidRDefault="00A1018D" w:rsidP="00C02832">
            <w:pPr>
              <w:spacing w:line="120" w:lineRule="auto"/>
              <w:rPr>
                <w:rFonts w:ascii="Angsana New" w:hAnsi="Angsana New" w:cs="Angsana New"/>
              </w:rPr>
            </w:pPr>
          </w:p>
          <w:p w14:paraId="7834D671" w14:textId="77777777" w:rsidR="008B011D" w:rsidRDefault="00A1018D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สิ่งปลูกสร้างบริเวณคลังสินค้า ณ เลขที่ </w:t>
            </w:r>
            <w:r w:rsidRPr="00E24812">
              <w:rPr>
                <w:rFonts w:ascii="Angsana New" w:hAnsi="Angsana New" w:cs="Angsana New"/>
              </w:rPr>
              <w:t>470</w:t>
            </w:r>
            <w:r w:rsidRPr="00E24812">
              <w:rPr>
                <w:rFonts w:ascii="Angsana New" w:hAnsi="Angsana New" w:cs="Angsana New"/>
                <w:cs/>
              </w:rPr>
              <w:t>/</w:t>
            </w:r>
            <w:r w:rsidRPr="00E24812">
              <w:rPr>
                <w:rFonts w:ascii="Angsana New" w:hAnsi="Angsana New" w:cs="Angsana New"/>
              </w:rPr>
              <w:t xml:space="preserve">2 </w:t>
            </w:r>
          </w:p>
          <w:p w14:paraId="5DC9F9D9" w14:textId="77777777" w:rsidR="009371FA" w:rsidRDefault="00A1018D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หมู่ </w:t>
            </w:r>
            <w:r w:rsidRPr="00E24812">
              <w:rPr>
                <w:rFonts w:ascii="Angsana New" w:hAnsi="Angsana New" w:cs="Angsana New"/>
              </w:rPr>
              <w:t xml:space="preserve">5 </w:t>
            </w:r>
            <w:r w:rsidRPr="00E24812">
              <w:rPr>
                <w:rFonts w:ascii="Angsana New" w:hAnsi="Angsana New" w:cs="Angsana New"/>
                <w:cs/>
              </w:rPr>
              <w:t xml:space="preserve">ซอยคลองอาเสี่ย </w:t>
            </w:r>
          </w:p>
          <w:p w14:paraId="7035D309" w14:textId="2882EC40" w:rsidR="008B011D" w:rsidRDefault="00A1018D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ถนนแพรกษา ต.แพรกษาใหม่ </w:t>
            </w:r>
          </w:p>
          <w:p w14:paraId="18482863" w14:textId="5BEDF1DC" w:rsidR="00A1018D" w:rsidRPr="00E24812" w:rsidRDefault="00A1018D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อ.เมือง จ.สมุทรปราการ</w:t>
            </w:r>
          </w:p>
          <w:p w14:paraId="72B77C74" w14:textId="77777777" w:rsidR="00A1018D" w:rsidRPr="00E24812" w:rsidRDefault="00A1018D" w:rsidP="00C02832">
            <w:pPr>
              <w:spacing w:line="120" w:lineRule="auto"/>
              <w:rPr>
                <w:rFonts w:ascii="Angsana New" w:hAnsi="Angsana New" w:cs="Angsana New"/>
              </w:rPr>
            </w:pPr>
          </w:p>
          <w:p w14:paraId="33FAC09F" w14:textId="77777777" w:rsidR="00597423" w:rsidRDefault="00A1018D" w:rsidP="00C02832">
            <w:pPr>
              <w:ind w:right="-1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สิ่งปลูกสร้างบริเวณคลังสินค้า ณ เลขที่ </w:t>
            </w:r>
            <w:r w:rsidRPr="00E24812">
              <w:rPr>
                <w:rFonts w:ascii="Angsana New" w:hAnsi="Angsana New" w:cs="Angsana New"/>
              </w:rPr>
              <w:t>88</w:t>
            </w:r>
            <w:r w:rsidRPr="00E24812">
              <w:rPr>
                <w:rFonts w:ascii="Angsana New" w:hAnsi="Angsana New" w:cs="Angsana New"/>
                <w:cs/>
              </w:rPr>
              <w:t>/</w:t>
            </w:r>
            <w:r w:rsidRPr="00E24812">
              <w:rPr>
                <w:rFonts w:ascii="Angsana New" w:hAnsi="Angsana New" w:cs="Angsana New"/>
              </w:rPr>
              <w:t>77</w:t>
            </w:r>
            <w:r w:rsidRPr="00E24812">
              <w:rPr>
                <w:rFonts w:ascii="Angsana New" w:hAnsi="Angsana New" w:cs="Angsana New"/>
                <w:cs/>
              </w:rPr>
              <w:t>-</w:t>
            </w:r>
            <w:r w:rsidRPr="00E24812">
              <w:rPr>
                <w:rFonts w:ascii="Angsana New" w:hAnsi="Angsana New" w:cs="Angsana New"/>
              </w:rPr>
              <w:t>78, 91</w:t>
            </w:r>
            <w:r w:rsidRPr="00E24812">
              <w:rPr>
                <w:rFonts w:ascii="Angsana New" w:hAnsi="Angsana New" w:cs="Angsana New"/>
                <w:cs/>
              </w:rPr>
              <w:t>-</w:t>
            </w:r>
            <w:r w:rsidRPr="00E24812">
              <w:rPr>
                <w:rFonts w:ascii="Angsana New" w:hAnsi="Angsana New" w:cs="Angsana New"/>
              </w:rPr>
              <w:t xml:space="preserve">92 </w:t>
            </w:r>
          </w:p>
          <w:p w14:paraId="18B43F65" w14:textId="77777777" w:rsidR="00597423" w:rsidRDefault="00A1018D" w:rsidP="00C02832">
            <w:pPr>
              <w:ind w:right="-1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หมู่ </w:t>
            </w:r>
            <w:r w:rsidRPr="00E24812">
              <w:rPr>
                <w:rFonts w:ascii="Angsana New" w:hAnsi="Angsana New" w:cs="Angsana New"/>
              </w:rPr>
              <w:t xml:space="preserve">23 </w:t>
            </w:r>
            <w:r w:rsidRPr="00E24812">
              <w:rPr>
                <w:rFonts w:ascii="Angsana New" w:hAnsi="Angsana New" w:cs="Angsana New"/>
                <w:cs/>
              </w:rPr>
              <w:t xml:space="preserve">ซอยที่ดินไทย </w:t>
            </w:r>
          </w:p>
          <w:p w14:paraId="129FCE65" w14:textId="77777777" w:rsidR="00597423" w:rsidRDefault="00A1018D" w:rsidP="00C02832">
            <w:pPr>
              <w:ind w:right="-1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ต.บางพลีใหญ่ อ.เมือง </w:t>
            </w:r>
          </w:p>
          <w:p w14:paraId="56CE7B2F" w14:textId="17BDB337" w:rsidR="00A1018D" w:rsidRPr="00E24812" w:rsidRDefault="00A1018D" w:rsidP="00C02832">
            <w:pPr>
              <w:ind w:right="-1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จ.สมุทรปราการ</w:t>
            </w:r>
          </w:p>
          <w:p w14:paraId="5A918E3A" w14:textId="77777777" w:rsidR="00A1018D" w:rsidRPr="00E24812" w:rsidRDefault="00A1018D" w:rsidP="00C02832">
            <w:pPr>
              <w:spacing w:line="120" w:lineRule="auto"/>
              <w:rPr>
                <w:rFonts w:ascii="Angsana New" w:hAnsi="Angsana New" w:cs="Angsana New"/>
              </w:rPr>
            </w:pPr>
          </w:p>
          <w:p w14:paraId="2787A6B5" w14:textId="77777777" w:rsidR="009371FA" w:rsidRDefault="00A1018D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แม่พิมพ์ที่ฝากไว้ที่ </w:t>
            </w:r>
          </w:p>
          <w:p w14:paraId="6CBD7148" w14:textId="77777777" w:rsidR="009371FA" w:rsidRDefault="00A1018D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ศรีไทยซุปเปอร์แวร์ ณ </w:t>
            </w:r>
          </w:p>
          <w:p w14:paraId="4ABFAAC3" w14:textId="581B3971" w:rsidR="009371FA" w:rsidRDefault="00A1018D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เลขที่ </w:t>
            </w:r>
            <w:r w:rsidRPr="00E24812">
              <w:rPr>
                <w:rFonts w:ascii="Angsana New" w:hAnsi="Angsana New" w:cs="Angsana New"/>
              </w:rPr>
              <w:t>610</w:t>
            </w:r>
            <w:r w:rsidR="009371FA">
              <w:rPr>
                <w:rFonts w:ascii="Angsana New" w:hAnsi="Angsana New" w:cs="Angsana New"/>
                <w:cs/>
              </w:rPr>
              <w:t xml:space="preserve"> </w:t>
            </w:r>
            <w:r w:rsidRPr="00E24812">
              <w:rPr>
                <w:rFonts w:ascii="Angsana New" w:hAnsi="Angsana New" w:cs="Angsana New"/>
                <w:cs/>
              </w:rPr>
              <w:t xml:space="preserve">หมู่ </w:t>
            </w:r>
            <w:r w:rsidRPr="00E24812">
              <w:rPr>
                <w:rFonts w:ascii="Angsana New" w:hAnsi="Angsana New" w:cs="Angsana New"/>
              </w:rPr>
              <w:t xml:space="preserve">4 </w:t>
            </w:r>
            <w:r w:rsidRPr="00E24812">
              <w:rPr>
                <w:rFonts w:ascii="Angsana New" w:hAnsi="Angsana New" w:cs="Angsana New"/>
                <w:cs/>
              </w:rPr>
              <w:t xml:space="preserve">ซอย </w:t>
            </w:r>
            <w:r w:rsidRPr="00E24812">
              <w:rPr>
                <w:rFonts w:ascii="Angsana New" w:hAnsi="Angsana New" w:cs="Angsana New"/>
              </w:rPr>
              <w:t xml:space="preserve">8 </w:t>
            </w:r>
          </w:p>
          <w:p w14:paraId="036FF459" w14:textId="3606D1C2" w:rsidR="009371FA" w:rsidRDefault="00A1018D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นิคมอุตสาหกรรมบางปู</w:t>
            </w:r>
          </w:p>
          <w:p w14:paraId="6D32E80F" w14:textId="27777DE4" w:rsidR="008B011D" w:rsidRDefault="00A1018D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ต.แพรกษา อ.เมือง </w:t>
            </w:r>
          </w:p>
          <w:p w14:paraId="10B3960C" w14:textId="54FD8A33" w:rsidR="00A1018D" w:rsidRPr="00E24812" w:rsidRDefault="00A1018D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จ.สมุทรปราการ</w:t>
            </w:r>
          </w:p>
          <w:p w14:paraId="552F240F" w14:textId="37608B9B" w:rsidR="00A1018D" w:rsidRPr="00E24812" w:rsidRDefault="00A1018D" w:rsidP="00C02832">
            <w:pPr>
              <w:spacing w:line="120" w:lineRule="auto"/>
              <w:rPr>
                <w:rFonts w:ascii="Angsana New" w:hAnsi="Angsana New" w:cs="Angsana New"/>
              </w:rPr>
            </w:pPr>
          </w:p>
          <w:p w14:paraId="723356FE" w14:textId="77777777" w:rsidR="009371FA" w:rsidRDefault="00A1018D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แม่พิมพ์ที่ฝากไว้ที่ </w:t>
            </w:r>
          </w:p>
          <w:p w14:paraId="4C2EAC30" w14:textId="77777777" w:rsidR="009371FA" w:rsidRDefault="00A1018D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ไทยซินเซียพลาสติก ณ </w:t>
            </w:r>
          </w:p>
          <w:p w14:paraId="1DAB9F05" w14:textId="35908541" w:rsidR="008B011D" w:rsidRDefault="00A1018D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เลขที่ </w:t>
            </w:r>
            <w:r w:rsidRPr="00E24812">
              <w:rPr>
                <w:rFonts w:ascii="Angsana New" w:hAnsi="Angsana New" w:cs="Angsana New"/>
              </w:rPr>
              <w:t xml:space="preserve">807 </w:t>
            </w:r>
            <w:r w:rsidRPr="00E24812">
              <w:rPr>
                <w:rFonts w:ascii="Angsana New" w:hAnsi="Angsana New" w:cs="Angsana New"/>
                <w:cs/>
              </w:rPr>
              <w:t xml:space="preserve">หมู่ </w:t>
            </w:r>
            <w:r w:rsidRPr="00E24812">
              <w:rPr>
                <w:rFonts w:ascii="Angsana New" w:hAnsi="Angsana New" w:cs="Angsana New"/>
              </w:rPr>
              <w:t xml:space="preserve">9 </w:t>
            </w:r>
            <w:r w:rsidRPr="00E24812">
              <w:rPr>
                <w:rFonts w:ascii="Angsana New" w:hAnsi="Angsana New" w:cs="Angsana New"/>
                <w:cs/>
              </w:rPr>
              <w:t xml:space="preserve">ต.หัวสำโรง </w:t>
            </w:r>
          </w:p>
          <w:p w14:paraId="2236FC26" w14:textId="5C004A26" w:rsidR="00A1018D" w:rsidRPr="00E24812" w:rsidRDefault="00A1018D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อ.แปลงยาว จ.ฉะเชิงเทรา</w:t>
            </w:r>
          </w:p>
        </w:tc>
        <w:tc>
          <w:tcPr>
            <w:tcW w:w="1474" w:type="dxa"/>
          </w:tcPr>
          <w:p w14:paraId="63175419" w14:textId="734A2798" w:rsidR="008F0779" w:rsidRPr="00E24812" w:rsidRDefault="008F0779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>27</w:t>
            </w:r>
            <w:r w:rsidRPr="00E24812">
              <w:rPr>
                <w:rFonts w:ascii="Angsana New" w:hAnsi="Angsana New" w:cs="Angsana New"/>
                <w:cs/>
              </w:rPr>
              <w:t xml:space="preserve"> เมษายน </w:t>
            </w:r>
            <w:r w:rsidRPr="00E24812">
              <w:rPr>
                <w:rFonts w:ascii="Angsana New" w:hAnsi="Angsana New" w:cs="Angsana New"/>
              </w:rPr>
              <w:t>256</w:t>
            </w:r>
            <w:r w:rsidR="00C7176B" w:rsidRPr="00E24812">
              <w:rPr>
                <w:rFonts w:ascii="Angsana New" w:hAnsi="Angsana New" w:cs="Angsana New"/>
              </w:rPr>
              <w:t>4</w:t>
            </w:r>
          </w:p>
        </w:tc>
        <w:tc>
          <w:tcPr>
            <w:tcW w:w="1247" w:type="dxa"/>
          </w:tcPr>
          <w:p w14:paraId="11022BE9" w14:textId="5932B523" w:rsidR="008F0779" w:rsidRPr="00E24812" w:rsidRDefault="00C7176B" w:rsidP="00E24812">
            <w:pPr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>3,979</w:t>
            </w:r>
            <w:r w:rsidR="008F0779" w:rsidRPr="00E24812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</w:tr>
      <w:tr w:rsidR="00E96B38" w:rsidRPr="009379B6" w14:paraId="4B59BA2F" w14:textId="77777777" w:rsidTr="00C02832">
        <w:tc>
          <w:tcPr>
            <w:tcW w:w="341" w:type="dxa"/>
          </w:tcPr>
          <w:p w14:paraId="16EE384E" w14:textId="165C9109" w:rsidR="008F0779" w:rsidRPr="00E24812" w:rsidRDefault="008F0779" w:rsidP="00C02832">
            <w:pPr>
              <w:spacing w:line="370" w:lineRule="exact"/>
              <w:jc w:val="thaiDistribute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lastRenderedPageBreak/>
              <w:t>2</w:t>
            </w:r>
          </w:p>
        </w:tc>
        <w:tc>
          <w:tcPr>
            <w:tcW w:w="2041" w:type="dxa"/>
          </w:tcPr>
          <w:p w14:paraId="45F917D9" w14:textId="77777777" w:rsidR="008F0779" w:rsidRPr="00E24812" w:rsidRDefault="008F0779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บริษัท ซมโปะ ประกันภัย </w:t>
            </w:r>
          </w:p>
          <w:p w14:paraId="1A72384C" w14:textId="0014C464" w:rsidR="008F0779" w:rsidRPr="00E24812" w:rsidRDefault="008F0779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(ประเทศไทย) จำกัด (มหาชน)</w:t>
            </w:r>
          </w:p>
        </w:tc>
        <w:tc>
          <w:tcPr>
            <w:tcW w:w="1867" w:type="dxa"/>
          </w:tcPr>
          <w:p w14:paraId="4BF2D4C3" w14:textId="097D7EC5" w:rsidR="008F0779" w:rsidRPr="00E24812" w:rsidRDefault="00A63BCF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ประกันภัยคุ้มครองสถานที่ใช้ก๊าซธรรมชาติ</w:t>
            </w:r>
          </w:p>
        </w:tc>
        <w:tc>
          <w:tcPr>
            <w:tcW w:w="2410" w:type="dxa"/>
          </w:tcPr>
          <w:p w14:paraId="12296AA6" w14:textId="7B08D1D6" w:rsidR="008B011D" w:rsidRDefault="00A1018D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สิ่งปลูกสร้างบริเวณโรงงานอาคาร </w:t>
            </w:r>
            <w:r w:rsidR="00597423">
              <w:rPr>
                <w:rFonts w:ascii="Angsana New" w:hAnsi="Angsana New" w:cs="Angsana New"/>
              </w:rPr>
              <w:t>1</w:t>
            </w:r>
            <w:r w:rsidRPr="00E24812">
              <w:rPr>
                <w:rFonts w:ascii="Angsana New" w:hAnsi="Angsana New" w:cs="Angsana New"/>
                <w:cs/>
              </w:rPr>
              <w:t>-</w:t>
            </w:r>
            <w:r w:rsidR="00597423">
              <w:rPr>
                <w:rFonts w:ascii="Angsana New" w:hAnsi="Angsana New" w:cs="Angsana New"/>
              </w:rPr>
              <w:t>2</w:t>
            </w:r>
            <w:r w:rsidRPr="00E24812">
              <w:rPr>
                <w:rFonts w:ascii="Angsana New" w:hAnsi="Angsana New" w:cs="Angsana New"/>
              </w:rPr>
              <w:t xml:space="preserve">, </w:t>
            </w:r>
            <w:r w:rsidR="00597423">
              <w:rPr>
                <w:rFonts w:ascii="Angsana New" w:hAnsi="Angsana New" w:cs="Angsana New"/>
              </w:rPr>
              <w:t>5</w:t>
            </w:r>
            <w:r w:rsidRPr="00E24812">
              <w:rPr>
                <w:rFonts w:ascii="Angsana New" w:hAnsi="Angsana New" w:cs="Angsana New"/>
                <w:cs/>
              </w:rPr>
              <w:t>-</w:t>
            </w:r>
            <w:r w:rsidR="00597423">
              <w:rPr>
                <w:rFonts w:ascii="Angsana New" w:hAnsi="Angsana New" w:cs="Angsana New"/>
              </w:rPr>
              <w:t>7</w:t>
            </w:r>
            <w:r w:rsidR="00597423" w:rsidRPr="00E24812">
              <w:rPr>
                <w:rFonts w:ascii="Angsana New" w:hAnsi="Angsana New" w:cs="Angsana New"/>
                <w:cs/>
              </w:rPr>
              <w:t xml:space="preserve"> </w:t>
            </w:r>
            <w:r w:rsidRPr="00E24812">
              <w:rPr>
                <w:rFonts w:ascii="Angsana New" w:hAnsi="Angsana New" w:cs="Angsana New"/>
                <w:cs/>
              </w:rPr>
              <w:t xml:space="preserve">ณ เลขที่ </w:t>
            </w:r>
            <w:r w:rsidR="004D47D5" w:rsidRPr="00E24812">
              <w:rPr>
                <w:rFonts w:ascii="Angsana New" w:hAnsi="Angsana New" w:cs="Angsana New"/>
              </w:rPr>
              <w:t>387</w:t>
            </w:r>
            <w:r w:rsidRPr="00E24812">
              <w:rPr>
                <w:rFonts w:ascii="Angsana New" w:hAnsi="Angsana New" w:cs="Angsana New"/>
                <w:cs/>
              </w:rPr>
              <w:t xml:space="preserve"> หมู่ </w:t>
            </w:r>
            <w:r w:rsidR="004D47D5" w:rsidRPr="00E24812">
              <w:rPr>
                <w:rFonts w:ascii="Angsana New" w:hAnsi="Angsana New" w:cs="Angsana New"/>
              </w:rPr>
              <w:t>4</w:t>
            </w:r>
            <w:r w:rsidR="004D47D5" w:rsidRPr="00E24812">
              <w:rPr>
                <w:rFonts w:ascii="Angsana New" w:hAnsi="Angsana New" w:cs="Angsana New"/>
                <w:cs/>
              </w:rPr>
              <w:t xml:space="preserve"> </w:t>
            </w:r>
            <w:r w:rsidRPr="00E24812">
              <w:rPr>
                <w:rFonts w:ascii="Angsana New" w:hAnsi="Angsana New" w:cs="Angsana New"/>
                <w:cs/>
              </w:rPr>
              <w:t xml:space="preserve">ซอยพัฒนา </w:t>
            </w:r>
            <w:r w:rsidR="004D47D5" w:rsidRPr="00E24812">
              <w:rPr>
                <w:rFonts w:ascii="Angsana New" w:hAnsi="Angsana New" w:cs="Angsana New"/>
              </w:rPr>
              <w:t>3</w:t>
            </w:r>
            <w:r w:rsidR="004D47D5" w:rsidRPr="00E24812">
              <w:rPr>
                <w:rFonts w:ascii="Angsana New" w:hAnsi="Angsana New" w:cs="Angsana New"/>
                <w:cs/>
              </w:rPr>
              <w:t xml:space="preserve"> </w:t>
            </w:r>
          </w:p>
          <w:p w14:paraId="0454E3F6" w14:textId="77777777" w:rsidR="009371FA" w:rsidRDefault="00A1018D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นิคมอุตสาหกรรมบางปู </w:t>
            </w:r>
          </w:p>
          <w:p w14:paraId="4627E283" w14:textId="77777777" w:rsidR="009371FA" w:rsidRDefault="00A1018D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ถนนสุขุมวิท ต.แพรกษา </w:t>
            </w:r>
          </w:p>
          <w:p w14:paraId="28E75BB2" w14:textId="1C66F116" w:rsidR="008F0779" w:rsidRPr="00E24812" w:rsidRDefault="00A1018D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อ.เมือง</w:t>
            </w:r>
            <w:r w:rsidR="009371FA">
              <w:rPr>
                <w:rFonts w:ascii="Angsana New" w:hAnsi="Angsana New" w:cs="Angsana New"/>
                <w:cs/>
              </w:rPr>
              <w:t xml:space="preserve"> </w:t>
            </w:r>
            <w:r w:rsidRPr="00E24812">
              <w:rPr>
                <w:rFonts w:ascii="Angsana New" w:hAnsi="Angsana New" w:cs="Angsana New"/>
                <w:cs/>
              </w:rPr>
              <w:t>จ.สมุทรปราการ</w:t>
            </w:r>
          </w:p>
        </w:tc>
        <w:tc>
          <w:tcPr>
            <w:tcW w:w="1474" w:type="dxa"/>
          </w:tcPr>
          <w:p w14:paraId="3DD9212B" w14:textId="40694354" w:rsidR="008F0779" w:rsidRPr="00E24812" w:rsidRDefault="00C7176B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 xml:space="preserve">28 </w:t>
            </w:r>
            <w:r w:rsidRPr="00E248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248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247" w:type="dxa"/>
          </w:tcPr>
          <w:p w14:paraId="4DDA50C7" w14:textId="1E6DEF6C" w:rsidR="008F0779" w:rsidRPr="00E24812" w:rsidRDefault="00C7176B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 xml:space="preserve">1 </w:t>
            </w:r>
            <w:r w:rsidRPr="00E24812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E96B38" w:rsidRPr="009379B6" w14:paraId="2C514CEA" w14:textId="77777777" w:rsidTr="00C02832">
        <w:trPr>
          <w:trHeight w:val="770"/>
        </w:trPr>
        <w:tc>
          <w:tcPr>
            <w:tcW w:w="341" w:type="dxa"/>
          </w:tcPr>
          <w:p w14:paraId="4C487963" w14:textId="57CD2083" w:rsidR="008F0779" w:rsidRPr="00E24812" w:rsidRDefault="008F0779" w:rsidP="00C02832">
            <w:pPr>
              <w:spacing w:line="370" w:lineRule="exact"/>
              <w:jc w:val="thaiDistribute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>3</w:t>
            </w:r>
          </w:p>
        </w:tc>
        <w:tc>
          <w:tcPr>
            <w:tcW w:w="2041" w:type="dxa"/>
          </w:tcPr>
          <w:p w14:paraId="539D6291" w14:textId="77777777" w:rsidR="008F0779" w:rsidRPr="00E24812" w:rsidRDefault="008F0779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บริษัท ซมโปะ ประกันภัย </w:t>
            </w:r>
          </w:p>
          <w:p w14:paraId="66BBDF97" w14:textId="57DB47B1" w:rsidR="008F0779" w:rsidRPr="00E24812" w:rsidRDefault="008F0779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(ประเทศไทย) จำกัด (มหาชน)</w:t>
            </w:r>
          </w:p>
        </w:tc>
        <w:tc>
          <w:tcPr>
            <w:tcW w:w="1867" w:type="dxa"/>
          </w:tcPr>
          <w:p w14:paraId="13659C6A" w14:textId="03E4135E" w:rsidR="008F0779" w:rsidRPr="00E24812" w:rsidRDefault="001D2FE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ประกันภัยคุ้มครองความรับผิดสำหรับสินค้า (แบตเตอรี่)</w:t>
            </w:r>
          </w:p>
        </w:tc>
        <w:tc>
          <w:tcPr>
            <w:tcW w:w="2410" w:type="dxa"/>
          </w:tcPr>
          <w:p w14:paraId="39F1E33A" w14:textId="77777777" w:rsidR="008B011D" w:rsidRDefault="00A1018D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คุ้มครองความรับผิด</w:t>
            </w:r>
          </w:p>
          <w:p w14:paraId="245288C6" w14:textId="0FA6FA45" w:rsidR="008F0779" w:rsidRPr="00E24812" w:rsidRDefault="00A1018D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สำหรับสินค้า (แบตเตอรี่) เฉพาะในประเทศไทย</w:t>
            </w:r>
          </w:p>
        </w:tc>
        <w:tc>
          <w:tcPr>
            <w:tcW w:w="1474" w:type="dxa"/>
          </w:tcPr>
          <w:p w14:paraId="3C2E52FE" w14:textId="20D43C92" w:rsidR="008F0779" w:rsidRPr="00E24812" w:rsidRDefault="00C7176B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 xml:space="preserve">1 </w:t>
            </w:r>
            <w:r w:rsidRPr="00E24812">
              <w:rPr>
                <w:rFonts w:ascii="Angsana New" w:hAnsi="Angsana New" w:cs="Angsana New"/>
                <w:cs/>
              </w:rPr>
              <w:t xml:space="preserve">มีนาคม </w:t>
            </w:r>
            <w:r w:rsidRPr="00E248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247" w:type="dxa"/>
          </w:tcPr>
          <w:p w14:paraId="5832B4DC" w14:textId="39AEA4D2" w:rsidR="008F0779" w:rsidRPr="00E24812" w:rsidRDefault="00C7176B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 xml:space="preserve">2,761 </w:t>
            </w:r>
            <w:r w:rsidRPr="00E24812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E96B38" w:rsidRPr="009379B6" w14:paraId="769E28D8" w14:textId="77777777" w:rsidTr="00C02832">
        <w:tc>
          <w:tcPr>
            <w:tcW w:w="341" w:type="dxa"/>
          </w:tcPr>
          <w:p w14:paraId="6CB400BB" w14:textId="383AECC4" w:rsidR="00BD2CA2" w:rsidRPr="00E24812" w:rsidRDefault="00514DB1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>4</w:t>
            </w:r>
          </w:p>
        </w:tc>
        <w:tc>
          <w:tcPr>
            <w:tcW w:w="2041" w:type="dxa"/>
          </w:tcPr>
          <w:p w14:paraId="4F7E3241" w14:textId="3F10039F" w:rsidR="00BD2CA2" w:rsidRPr="00E24812" w:rsidRDefault="00E96B38" w:rsidP="00C02832">
            <w:pPr>
              <w:spacing w:line="370" w:lineRule="exact"/>
              <w:rPr>
                <w:rFonts w:ascii="Angsana New" w:hAnsi="Angsana New" w:cs="Angsana New"/>
                <w:cs/>
              </w:rPr>
            </w:pPr>
            <w:r w:rsidRPr="00E24812">
              <w:rPr>
                <w:rFonts w:ascii="Angsana New" w:hAnsi="Angsana New" w:cs="Angsana New"/>
                <w:cs/>
              </w:rPr>
              <w:t>บริษัท</w:t>
            </w:r>
            <w:r w:rsidR="00E55E66" w:rsidRPr="00E24812" w:rsidDel="00E55E66">
              <w:rPr>
                <w:rFonts w:ascii="Angsana New" w:hAnsi="Angsana New" w:cs="Angsana New"/>
                <w:cs/>
              </w:rPr>
              <w:t xml:space="preserve"> </w:t>
            </w:r>
            <w:r w:rsidR="00A1018D" w:rsidRPr="00E24812">
              <w:rPr>
                <w:rFonts w:ascii="Angsana New" w:hAnsi="Angsana New" w:cs="Angsana New"/>
                <w:cs/>
              </w:rPr>
              <w:t xml:space="preserve">ทิพยประกันภัย จำกัด </w:t>
            </w:r>
            <w:r w:rsidRPr="00E24812">
              <w:rPr>
                <w:rFonts w:ascii="Angsana New" w:hAnsi="Angsana New" w:cs="Angsana New"/>
                <w:cs/>
              </w:rPr>
              <w:t>(</w:t>
            </w:r>
            <w:r w:rsidR="00A1018D" w:rsidRPr="00E24812">
              <w:rPr>
                <w:rFonts w:ascii="Angsana New" w:hAnsi="Angsana New" w:cs="Angsana New"/>
                <w:cs/>
              </w:rPr>
              <w:t>มหาชน</w:t>
            </w:r>
            <w:r w:rsidRPr="00E248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67" w:type="dxa"/>
          </w:tcPr>
          <w:p w14:paraId="1D6FC054" w14:textId="77777777" w:rsidR="009371FA" w:rsidRDefault="001D2FE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ประกันภัยคุ้มครอง</w:t>
            </w:r>
          </w:p>
          <w:p w14:paraId="12965CDC" w14:textId="77777777" w:rsidR="009371FA" w:rsidRDefault="001D2FE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ป้ายโฆษณา </w:t>
            </w:r>
          </w:p>
          <w:p w14:paraId="4DA9F908" w14:textId="2D752EC7" w:rsidR="00BD2CA2" w:rsidRPr="00E24812" w:rsidRDefault="001D2FE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(</w:t>
            </w:r>
            <w:r w:rsidR="00BD2CA2" w:rsidRPr="00E24812">
              <w:rPr>
                <w:rFonts w:ascii="Angsana New" w:hAnsi="Angsana New" w:cs="Angsana New"/>
              </w:rPr>
              <w:t>Neon Sign Insurance</w:t>
            </w:r>
            <w:r w:rsidRPr="00E248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410" w:type="dxa"/>
          </w:tcPr>
          <w:p w14:paraId="03904D62" w14:textId="77777777" w:rsidR="009371FA" w:rsidRDefault="009C6124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ป้ายโฆษณา</w:t>
            </w:r>
          </w:p>
          <w:p w14:paraId="1D1CEE1A" w14:textId="343B93A9" w:rsidR="009371FA" w:rsidRDefault="009C6124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(</w:t>
            </w:r>
            <w:r w:rsidRPr="00E24812">
              <w:rPr>
                <w:rFonts w:ascii="Angsana New" w:hAnsi="Angsana New" w:cs="Angsana New"/>
              </w:rPr>
              <w:t>Neon Sign Insurance</w:t>
            </w:r>
            <w:r w:rsidRPr="00E24812">
              <w:rPr>
                <w:rFonts w:ascii="Angsana New" w:hAnsi="Angsana New" w:cs="Angsana New"/>
                <w:cs/>
              </w:rPr>
              <w:t xml:space="preserve">) </w:t>
            </w:r>
          </w:p>
          <w:p w14:paraId="0CC374A3" w14:textId="79E7113E" w:rsidR="00BD2CA2" w:rsidRPr="00E24812" w:rsidRDefault="009C6124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จำนวน </w:t>
            </w:r>
            <w:r w:rsidRPr="00E24812">
              <w:rPr>
                <w:rFonts w:ascii="Angsana New" w:hAnsi="Angsana New" w:cs="Angsana New"/>
              </w:rPr>
              <w:t xml:space="preserve">183 </w:t>
            </w:r>
            <w:r w:rsidRPr="00E24812">
              <w:rPr>
                <w:rFonts w:ascii="Angsana New" w:hAnsi="Angsana New" w:cs="Angsana New"/>
                <w:cs/>
              </w:rPr>
              <w:t>แห่ง</w:t>
            </w:r>
            <w:r w:rsidR="00A1018D" w:rsidRPr="00E2481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74" w:type="dxa"/>
          </w:tcPr>
          <w:p w14:paraId="415E44B1" w14:textId="3BACD5A5" w:rsidR="00BD2CA2" w:rsidRPr="00E24812" w:rsidRDefault="00A1018D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>14</w:t>
            </w:r>
            <w:r w:rsidR="009C6124" w:rsidRPr="00E24812">
              <w:rPr>
                <w:rFonts w:ascii="Angsana New" w:hAnsi="Angsana New" w:cs="Angsana New"/>
                <w:cs/>
              </w:rPr>
              <w:t xml:space="preserve"> </w:t>
            </w:r>
            <w:r w:rsidR="001F4590" w:rsidRPr="00E24812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9379B6" w:rsidRPr="00E24812">
              <w:rPr>
                <w:rFonts w:ascii="Angsana New" w:hAnsi="Angsana New" w:cs="Angsana New"/>
              </w:rPr>
              <w:t>256</w:t>
            </w:r>
            <w:r w:rsidR="009379B6" w:rsidRPr="009379B6">
              <w:rPr>
                <w:rFonts w:ascii="Angsana New" w:hAnsi="Angsana New" w:cs="Angsana New"/>
              </w:rPr>
              <w:t>4</w:t>
            </w:r>
          </w:p>
        </w:tc>
        <w:tc>
          <w:tcPr>
            <w:tcW w:w="1247" w:type="dxa"/>
          </w:tcPr>
          <w:p w14:paraId="7160333D" w14:textId="75C2FDF0" w:rsidR="00A1018D" w:rsidRPr="00E24812" w:rsidRDefault="00A1018D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>25</w:t>
            </w:r>
            <w:r w:rsidRPr="00E24812" w:rsidDel="00A1018D">
              <w:rPr>
                <w:rFonts w:ascii="Angsana New" w:hAnsi="Angsana New" w:cs="Angsana New"/>
                <w:cs/>
              </w:rPr>
              <w:t xml:space="preserve"> </w:t>
            </w:r>
            <w:r w:rsidR="00514DB1" w:rsidRPr="00E24812">
              <w:rPr>
                <w:rFonts w:ascii="Angsana New" w:hAnsi="Angsana New" w:cs="Angsana New"/>
                <w:cs/>
              </w:rPr>
              <w:t>ล้าน</w:t>
            </w:r>
            <w:r w:rsidRPr="00E24812">
              <w:rPr>
                <w:rFonts w:ascii="Angsana New" w:hAnsi="Angsana New" w:cs="Angsana New"/>
                <w:cs/>
              </w:rPr>
              <w:t>บาท</w:t>
            </w:r>
          </w:p>
          <w:p w14:paraId="587E0BF9" w14:textId="026358C1" w:rsidR="00BD2CA2" w:rsidRPr="00E24812" w:rsidRDefault="00BD2CA2" w:rsidP="00C02832">
            <w:pPr>
              <w:spacing w:line="370" w:lineRule="exact"/>
              <w:rPr>
                <w:rFonts w:ascii="Angsana New" w:hAnsi="Angsana New" w:cs="Angsana New"/>
              </w:rPr>
            </w:pPr>
          </w:p>
        </w:tc>
      </w:tr>
      <w:tr w:rsidR="009379B6" w:rsidRPr="009379B6" w14:paraId="39DDB9B6" w14:textId="77777777" w:rsidTr="00C02832">
        <w:tc>
          <w:tcPr>
            <w:tcW w:w="341" w:type="dxa"/>
          </w:tcPr>
          <w:p w14:paraId="2BF43EF6" w14:textId="5494DBD1" w:rsidR="009379B6" w:rsidRPr="00E24812" w:rsidRDefault="009379B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>5</w:t>
            </w:r>
          </w:p>
        </w:tc>
        <w:tc>
          <w:tcPr>
            <w:tcW w:w="2041" w:type="dxa"/>
          </w:tcPr>
          <w:p w14:paraId="3FC85233" w14:textId="6C7D6F08" w:rsidR="009379B6" w:rsidRPr="00E24812" w:rsidRDefault="009379B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บริษัท ซมโปะ ประกันภัย</w:t>
            </w:r>
          </w:p>
          <w:p w14:paraId="54202A19" w14:textId="03063783" w:rsidR="009379B6" w:rsidRPr="00E24812" w:rsidRDefault="009379B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(ประเทศไทย) จำกัด (มหาชน)</w:t>
            </w:r>
          </w:p>
        </w:tc>
        <w:tc>
          <w:tcPr>
            <w:tcW w:w="1867" w:type="dxa"/>
          </w:tcPr>
          <w:p w14:paraId="70FBECE7" w14:textId="1161B2D1" w:rsidR="009379B6" w:rsidRPr="00E24812" w:rsidRDefault="009379B6" w:rsidP="00C02832">
            <w:pPr>
              <w:spacing w:line="370" w:lineRule="exact"/>
              <w:ind w:right="-13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ประกันการเสี่ยงภัยทุกชนิด และประกันภัยธุรกิจหยุดชะงัก(</w:t>
            </w:r>
            <w:r w:rsidRPr="00E24812">
              <w:rPr>
                <w:rFonts w:ascii="Angsana New" w:hAnsi="Angsana New" w:cs="Angsana New"/>
              </w:rPr>
              <w:t>Industrial All Risks &amp; Business Interruption Insurance</w:t>
            </w:r>
            <w:r w:rsidRPr="00E24812">
              <w:rPr>
                <w:rFonts w:ascii="Angsana New" w:hAnsi="Angsana New" w:cs="Angsana New"/>
                <w:cs/>
              </w:rPr>
              <w:t>)</w:t>
            </w:r>
            <w:r w:rsidRPr="00E24812" w:rsidDel="002C4BAC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2410" w:type="dxa"/>
          </w:tcPr>
          <w:p w14:paraId="35672E80" w14:textId="6C9C9CD9" w:rsidR="008B011D" w:rsidRDefault="009379B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สิ่งปลูกสร้างบริเวณโรงงานอาคาร ณ เลขที่ </w:t>
            </w:r>
            <w:r w:rsidRPr="00E24812">
              <w:rPr>
                <w:rFonts w:ascii="Angsana New" w:hAnsi="Angsana New" w:cs="Angsana New"/>
              </w:rPr>
              <w:t>260</w:t>
            </w:r>
            <w:r w:rsidRPr="00E24812">
              <w:rPr>
                <w:rFonts w:ascii="Angsana New" w:hAnsi="Angsana New" w:cs="Angsana New"/>
                <w:cs/>
              </w:rPr>
              <w:t xml:space="preserve"> หมู่ที่ </w:t>
            </w:r>
            <w:r w:rsidRPr="00E24812">
              <w:rPr>
                <w:rFonts w:ascii="Angsana New" w:hAnsi="Angsana New" w:cs="Angsana New"/>
              </w:rPr>
              <w:t>7</w:t>
            </w:r>
            <w:r w:rsidRPr="00E24812">
              <w:rPr>
                <w:rFonts w:ascii="Angsana New" w:hAnsi="Angsana New" w:cs="Angsana New"/>
                <w:cs/>
              </w:rPr>
              <w:t xml:space="preserve"> นิคมอุตสาหกรรมเกตเวย์ซิตี้ ตำบลหัวสำโรง</w:t>
            </w:r>
          </w:p>
          <w:p w14:paraId="25391205" w14:textId="049ACD7D" w:rsidR="008B011D" w:rsidRDefault="009379B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อำเภอแปลงยาว </w:t>
            </w:r>
          </w:p>
          <w:p w14:paraId="0BBC425F" w14:textId="41C9E7F6" w:rsidR="009379B6" w:rsidRPr="00E24812" w:rsidRDefault="009379B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จังหวัดฉะเชิงเทรา</w:t>
            </w:r>
          </w:p>
        </w:tc>
        <w:tc>
          <w:tcPr>
            <w:tcW w:w="1474" w:type="dxa"/>
          </w:tcPr>
          <w:p w14:paraId="504AF214" w14:textId="0CBDE77C" w:rsidR="009379B6" w:rsidRPr="00E24812" w:rsidRDefault="009379B6" w:rsidP="00C02832">
            <w:pPr>
              <w:spacing w:line="370" w:lineRule="exact"/>
              <w:rPr>
                <w:rFonts w:ascii="Angsana New" w:hAnsi="Angsana New" w:cs="Angsana New"/>
                <w:highlight w:val="cyan"/>
              </w:rPr>
            </w:pPr>
            <w:r w:rsidRPr="00E24812">
              <w:rPr>
                <w:rFonts w:ascii="Angsana New" w:hAnsi="Angsana New" w:cs="Angsana New"/>
              </w:rPr>
              <w:t>1</w:t>
            </w:r>
            <w:r w:rsidRPr="00E24812">
              <w:rPr>
                <w:rFonts w:ascii="Angsana New" w:hAnsi="Angsana New" w:cs="Angsana New"/>
                <w:cs/>
              </w:rPr>
              <w:t xml:space="preserve"> เมษายน </w:t>
            </w:r>
            <w:r w:rsidRPr="00E248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247" w:type="dxa"/>
          </w:tcPr>
          <w:p w14:paraId="6635D29D" w14:textId="5901190E" w:rsidR="009379B6" w:rsidRPr="00E24812" w:rsidRDefault="009379B6" w:rsidP="00C02832">
            <w:pPr>
              <w:spacing w:line="370" w:lineRule="exact"/>
              <w:rPr>
                <w:rFonts w:ascii="Angsana New" w:hAnsi="Angsana New" w:cs="Angsana New"/>
                <w:highlight w:val="cyan"/>
              </w:rPr>
            </w:pPr>
            <w:r w:rsidRPr="00E24812">
              <w:rPr>
                <w:rFonts w:ascii="Angsana New" w:hAnsi="Angsana New" w:cs="Angsana New"/>
              </w:rPr>
              <w:t>1,195</w:t>
            </w:r>
            <w:r w:rsidRPr="00E24812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</w:tr>
      <w:tr w:rsidR="009379B6" w:rsidRPr="009379B6" w14:paraId="5EFA108E" w14:textId="77777777" w:rsidTr="00C02832">
        <w:tc>
          <w:tcPr>
            <w:tcW w:w="341" w:type="dxa"/>
          </w:tcPr>
          <w:p w14:paraId="0A2A4B72" w14:textId="1A2B24ED" w:rsidR="009379B6" w:rsidRPr="00E24812" w:rsidRDefault="009379B6" w:rsidP="00C02832">
            <w:pPr>
              <w:spacing w:line="370" w:lineRule="exact"/>
              <w:jc w:val="thaiDistribute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>6</w:t>
            </w:r>
          </w:p>
        </w:tc>
        <w:tc>
          <w:tcPr>
            <w:tcW w:w="2041" w:type="dxa"/>
          </w:tcPr>
          <w:p w14:paraId="19CF1CAD" w14:textId="231986A3" w:rsidR="009379B6" w:rsidRPr="00E24812" w:rsidRDefault="009379B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บริษัท ซมโปะ ประกันภัย</w:t>
            </w:r>
          </w:p>
          <w:p w14:paraId="139CFD1A" w14:textId="398BCC2D" w:rsidR="009379B6" w:rsidRPr="00E24812" w:rsidRDefault="009379B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(ประเทศไทย) จำกัด (มหาชน)</w:t>
            </w:r>
          </w:p>
        </w:tc>
        <w:tc>
          <w:tcPr>
            <w:tcW w:w="1867" w:type="dxa"/>
          </w:tcPr>
          <w:p w14:paraId="08A69A20" w14:textId="04344EB9" w:rsidR="009379B6" w:rsidRPr="00E24812" w:rsidRDefault="009379B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ประกันภัยคุ้มครองสถานที่ใช้ก๊าซธรรมชาติ</w:t>
            </w:r>
          </w:p>
        </w:tc>
        <w:tc>
          <w:tcPr>
            <w:tcW w:w="2410" w:type="dxa"/>
          </w:tcPr>
          <w:p w14:paraId="774A3200" w14:textId="77777777" w:rsidR="009371FA" w:rsidRDefault="009379B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ความเสียหายหรือความสูญเสียต่อชีวิตและทรัพย์สินของ </w:t>
            </w:r>
            <w:r w:rsidRPr="00E24812">
              <w:rPr>
                <w:rFonts w:ascii="Angsana New" w:hAnsi="Angsana New" w:cs="Angsana New"/>
              </w:rPr>
              <w:t xml:space="preserve">HCGB </w:t>
            </w:r>
            <w:r w:rsidRPr="00E24812">
              <w:rPr>
                <w:rFonts w:ascii="Angsana New" w:hAnsi="Angsana New" w:cs="Angsana New"/>
                <w:cs/>
              </w:rPr>
              <w:t xml:space="preserve">ตั้งอยู่ ณ เลขที่ </w:t>
            </w:r>
            <w:r w:rsidRPr="00E24812">
              <w:rPr>
                <w:rFonts w:ascii="Angsana New" w:hAnsi="Angsana New" w:cs="Angsana New"/>
              </w:rPr>
              <w:t>260</w:t>
            </w:r>
            <w:r w:rsidRPr="00E24812">
              <w:rPr>
                <w:rFonts w:ascii="Angsana New" w:hAnsi="Angsana New" w:cs="Angsana New"/>
                <w:cs/>
              </w:rPr>
              <w:t xml:space="preserve"> </w:t>
            </w:r>
          </w:p>
          <w:p w14:paraId="1A664529" w14:textId="77777777" w:rsidR="009371FA" w:rsidRDefault="009379B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หมู่ที่ </w:t>
            </w:r>
            <w:r w:rsidRPr="00E24812">
              <w:rPr>
                <w:rFonts w:ascii="Angsana New" w:hAnsi="Angsana New" w:cs="Angsana New"/>
              </w:rPr>
              <w:t>7</w:t>
            </w:r>
            <w:r w:rsidRPr="00E24812">
              <w:rPr>
                <w:rFonts w:ascii="Angsana New" w:hAnsi="Angsana New" w:cs="Angsana New"/>
                <w:cs/>
              </w:rPr>
              <w:t xml:space="preserve"> นิคอุตสาหกรรม</w:t>
            </w:r>
          </w:p>
          <w:p w14:paraId="457B831A" w14:textId="79D4A101" w:rsidR="008B011D" w:rsidRDefault="009379B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เกตเวย์ซิตี้ ตำบลหัวสำโรง </w:t>
            </w:r>
          </w:p>
          <w:p w14:paraId="7A7382A1" w14:textId="23AD6B63" w:rsidR="009379B6" w:rsidRPr="00E24812" w:rsidRDefault="009379B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อ</w:t>
            </w:r>
            <w:r w:rsidR="008B011D">
              <w:rPr>
                <w:rFonts w:ascii="Angsana New" w:hAnsi="Angsana New" w:cs="Angsana New"/>
                <w:cs/>
              </w:rPr>
              <w:t>.</w:t>
            </w:r>
            <w:r w:rsidRPr="00E24812">
              <w:rPr>
                <w:rFonts w:ascii="Angsana New" w:hAnsi="Angsana New" w:cs="Angsana New"/>
                <w:cs/>
              </w:rPr>
              <w:t xml:space="preserve"> แปลงยาว จ</w:t>
            </w:r>
            <w:r w:rsidR="008B011D">
              <w:rPr>
                <w:rFonts w:ascii="Angsana New" w:hAnsi="Angsana New" w:cs="Angsana New"/>
                <w:cs/>
              </w:rPr>
              <w:t>.</w:t>
            </w:r>
            <w:r w:rsidRPr="00E24812">
              <w:rPr>
                <w:rFonts w:ascii="Angsana New" w:hAnsi="Angsana New" w:cs="Angsana New"/>
                <w:cs/>
              </w:rPr>
              <w:t xml:space="preserve"> ฉะเชิงเทรา</w:t>
            </w:r>
          </w:p>
        </w:tc>
        <w:tc>
          <w:tcPr>
            <w:tcW w:w="1474" w:type="dxa"/>
          </w:tcPr>
          <w:p w14:paraId="3C6765DB" w14:textId="2B1F3FF6" w:rsidR="009379B6" w:rsidRPr="00E24812" w:rsidRDefault="009379B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>12</w:t>
            </w:r>
            <w:r w:rsidRPr="00E24812">
              <w:rPr>
                <w:rFonts w:ascii="Angsana New" w:hAnsi="Angsana New" w:cs="Angsana New"/>
                <w:cs/>
              </w:rPr>
              <w:t xml:space="preserve"> ตุลาคม </w:t>
            </w:r>
            <w:r w:rsidRPr="00E2481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247" w:type="dxa"/>
          </w:tcPr>
          <w:p w14:paraId="65BB56B3" w14:textId="59C7E6CA" w:rsidR="009379B6" w:rsidRPr="00E24812" w:rsidRDefault="009379B6" w:rsidP="00C02832">
            <w:pPr>
              <w:spacing w:line="370" w:lineRule="exact"/>
              <w:rPr>
                <w:rFonts w:ascii="Angsana New" w:hAnsi="Angsana New" w:cs="Angsana New"/>
                <w:highlight w:val="cyan"/>
              </w:rPr>
            </w:pPr>
            <w:r w:rsidRPr="00E24812">
              <w:rPr>
                <w:rFonts w:ascii="Angsana New" w:hAnsi="Angsana New" w:cs="Angsana New"/>
              </w:rPr>
              <w:t>1</w:t>
            </w:r>
            <w:r w:rsidRPr="00E24812">
              <w:rPr>
                <w:rFonts w:ascii="Angsana New" w:hAnsi="Angsana New" w:cs="Angsana New"/>
                <w:cs/>
              </w:rPr>
              <w:t>.</w:t>
            </w:r>
            <w:r w:rsidRPr="00E24812">
              <w:rPr>
                <w:rFonts w:ascii="Angsana New" w:hAnsi="Angsana New" w:cs="Angsana New"/>
              </w:rPr>
              <w:t>5</w:t>
            </w:r>
            <w:r w:rsidRPr="00E24812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</w:tr>
      <w:tr w:rsidR="00E96B38" w:rsidRPr="009379B6" w14:paraId="1FAC9F6A" w14:textId="77777777" w:rsidTr="00C02832">
        <w:tc>
          <w:tcPr>
            <w:tcW w:w="341" w:type="dxa"/>
          </w:tcPr>
          <w:p w14:paraId="4A90759B" w14:textId="64EDB04B" w:rsidR="001D2FE6" w:rsidRPr="00E24812" w:rsidRDefault="00514DB1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>7</w:t>
            </w:r>
          </w:p>
        </w:tc>
        <w:tc>
          <w:tcPr>
            <w:tcW w:w="2041" w:type="dxa"/>
          </w:tcPr>
          <w:p w14:paraId="316F44E5" w14:textId="77777777" w:rsidR="001D2FE6" w:rsidRPr="00E24812" w:rsidRDefault="001D2FE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บริษัท ซมโปะ ประกันภัย</w:t>
            </w:r>
          </w:p>
          <w:p w14:paraId="22FCA03D" w14:textId="14B2D43E" w:rsidR="001D2FE6" w:rsidRPr="00E24812" w:rsidRDefault="001D2FE6" w:rsidP="00C02832">
            <w:pPr>
              <w:spacing w:line="370" w:lineRule="exact"/>
              <w:rPr>
                <w:rFonts w:ascii="Angsana New" w:hAnsi="Angsana New" w:cs="Angsana New"/>
                <w:cs/>
              </w:rPr>
            </w:pPr>
            <w:r w:rsidRPr="00E24812">
              <w:rPr>
                <w:rFonts w:ascii="Angsana New" w:hAnsi="Angsana New" w:cs="Angsana New"/>
                <w:cs/>
              </w:rPr>
              <w:t>(ประเทศไทย) จำกัด (มหาชน)</w:t>
            </w:r>
          </w:p>
        </w:tc>
        <w:tc>
          <w:tcPr>
            <w:tcW w:w="1867" w:type="dxa"/>
          </w:tcPr>
          <w:p w14:paraId="509C1156" w14:textId="77CDD185" w:rsidR="001D2FE6" w:rsidRPr="00E24812" w:rsidRDefault="001D2FE6" w:rsidP="00C02832">
            <w:pPr>
              <w:spacing w:line="370" w:lineRule="exact"/>
              <w:rPr>
                <w:rFonts w:ascii="Angsana New" w:hAnsi="Angsana New" w:cs="Angsana New"/>
                <w:highlight w:val="yellow"/>
                <w:cs/>
              </w:rPr>
            </w:pPr>
            <w:r w:rsidRPr="00E24812">
              <w:rPr>
                <w:rFonts w:ascii="Angsana New" w:hAnsi="Angsana New" w:cs="Angsana New"/>
                <w:cs/>
              </w:rPr>
              <w:t>ประกันภัยคุ้มครองสถานที่ใช้ก๊าซธรรมชาติ</w:t>
            </w:r>
          </w:p>
        </w:tc>
        <w:tc>
          <w:tcPr>
            <w:tcW w:w="2410" w:type="dxa"/>
          </w:tcPr>
          <w:p w14:paraId="75F29424" w14:textId="6FD24CB6" w:rsidR="009371FA" w:rsidRDefault="009C565E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ความเสียหายหรือความสูญเสียต่อชีวิตและทรัพย์สินของ</w:t>
            </w:r>
            <w:r w:rsidR="00E5349E" w:rsidRPr="00E24812">
              <w:rPr>
                <w:rFonts w:ascii="Angsana New" w:hAnsi="Angsana New" w:cs="Angsana New"/>
                <w:cs/>
              </w:rPr>
              <w:t xml:space="preserve"> </w:t>
            </w:r>
            <w:r w:rsidR="00E5349E" w:rsidRPr="00E24812">
              <w:rPr>
                <w:rFonts w:ascii="Angsana New" w:hAnsi="Angsana New" w:cs="Angsana New"/>
              </w:rPr>
              <w:t>TNC</w:t>
            </w:r>
            <w:r w:rsidRPr="00E24812">
              <w:rPr>
                <w:rFonts w:ascii="Angsana New" w:hAnsi="Angsana New" w:cs="Angsana New"/>
                <w:cs/>
              </w:rPr>
              <w:t xml:space="preserve"> </w:t>
            </w:r>
            <w:r w:rsidR="00E5349E" w:rsidRPr="00E24812">
              <w:rPr>
                <w:rFonts w:ascii="Angsana New" w:hAnsi="Angsana New" w:cs="Angsana New"/>
                <w:cs/>
              </w:rPr>
              <w:t>ตั้งอยู่ที่</w:t>
            </w:r>
            <w:r w:rsidRPr="00E24812">
              <w:rPr>
                <w:rFonts w:ascii="Angsana New" w:hAnsi="Angsana New" w:cs="Angsana New"/>
                <w:cs/>
              </w:rPr>
              <w:t>เลขที่</w:t>
            </w:r>
            <w:r w:rsidR="009371FA">
              <w:rPr>
                <w:rFonts w:ascii="Angsana New" w:hAnsi="Angsana New" w:cs="Angsana New" w:hint="cs"/>
                <w:cs/>
              </w:rPr>
              <w:t xml:space="preserve"> </w:t>
            </w:r>
            <w:r w:rsidR="009371FA">
              <w:rPr>
                <w:rFonts w:ascii="Angsana New" w:hAnsi="Angsana New" w:cs="Angsana New"/>
              </w:rPr>
              <w:t>192</w:t>
            </w:r>
            <w:r w:rsidRPr="00E24812">
              <w:rPr>
                <w:rFonts w:ascii="Angsana New" w:hAnsi="Angsana New" w:cs="Angsana New"/>
                <w:cs/>
              </w:rPr>
              <w:t xml:space="preserve"> หมู่</w:t>
            </w:r>
            <w:r w:rsidR="004D47D5" w:rsidRPr="00E24812">
              <w:rPr>
                <w:rFonts w:ascii="Angsana New" w:hAnsi="Angsana New" w:cs="Angsana New"/>
                <w:cs/>
              </w:rPr>
              <w:t xml:space="preserve"> </w:t>
            </w:r>
            <w:r w:rsidR="009371FA">
              <w:rPr>
                <w:rFonts w:ascii="Angsana New" w:hAnsi="Angsana New" w:cs="Angsana New"/>
              </w:rPr>
              <w:t>7</w:t>
            </w:r>
          </w:p>
          <w:p w14:paraId="06491764" w14:textId="77777777" w:rsidR="009371FA" w:rsidRDefault="009C565E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ต.หัวสำโรง อ.แปลงยาว</w:t>
            </w:r>
          </w:p>
          <w:p w14:paraId="0E51ED88" w14:textId="362CEBF7" w:rsidR="001D2FE6" w:rsidRPr="00E24812" w:rsidRDefault="009C565E" w:rsidP="00C02832">
            <w:pPr>
              <w:spacing w:line="370" w:lineRule="exact"/>
              <w:rPr>
                <w:rFonts w:ascii="Angsana New" w:hAnsi="Angsana New" w:cs="Angsana New"/>
                <w:highlight w:val="yellow"/>
                <w:cs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จ.ฉะเชิงเทรา </w:t>
            </w:r>
            <w:r w:rsidR="009371FA">
              <w:rPr>
                <w:rFonts w:ascii="Angsana New" w:hAnsi="Angsana New" w:cs="Angsana New"/>
              </w:rPr>
              <w:t>24190</w:t>
            </w:r>
          </w:p>
        </w:tc>
        <w:tc>
          <w:tcPr>
            <w:tcW w:w="1474" w:type="dxa"/>
          </w:tcPr>
          <w:p w14:paraId="78123359" w14:textId="2191F3F9" w:rsidR="001D2FE6" w:rsidRPr="00E24812" w:rsidRDefault="001D2FE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 xml:space="preserve">16 </w:t>
            </w:r>
            <w:r w:rsidRPr="00E24812">
              <w:rPr>
                <w:rFonts w:ascii="Angsana New" w:hAnsi="Angsana New" w:cs="Angsana New"/>
                <w:cs/>
              </w:rPr>
              <w:t xml:space="preserve">มีนาคม </w:t>
            </w:r>
            <w:r w:rsidRPr="00E248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247" w:type="dxa"/>
          </w:tcPr>
          <w:p w14:paraId="6D48DF55" w14:textId="6C192FF7" w:rsidR="001D2FE6" w:rsidRPr="00E24812" w:rsidRDefault="009371FA" w:rsidP="00C02832">
            <w:pPr>
              <w:spacing w:line="37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="001D2FE6" w:rsidRPr="00E24812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5</w:t>
            </w:r>
            <w:r w:rsidRPr="00E24812">
              <w:rPr>
                <w:rFonts w:ascii="Angsana New" w:hAnsi="Angsana New" w:cs="Angsana New"/>
                <w:cs/>
              </w:rPr>
              <w:t xml:space="preserve"> </w:t>
            </w:r>
            <w:r w:rsidR="001D2FE6" w:rsidRPr="00E24812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E96B38" w:rsidRPr="009379B6" w14:paraId="1C657C9F" w14:textId="77777777" w:rsidTr="00C02832">
        <w:tc>
          <w:tcPr>
            <w:tcW w:w="341" w:type="dxa"/>
          </w:tcPr>
          <w:p w14:paraId="13FC06A5" w14:textId="11229926" w:rsidR="001D2FE6" w:rsidRPr="00E24812" w:rsidRDefault="00514DB1" w:rsidP="00C02832">
            <w:pPr>
              <w:spacing w:line="370" w:lineRule="exact"/>
              <w:jc w:val="thaiDistribute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</w:rPr>
              <w:t>8</w:t>
            </w:r>
          </w:p>
        </w:tc>
        <w:tc>
          <w:tcPr>
            <w:tcW w:w="2041" w:type="dxa"/>
          </w:tcPr>
          <w:p w14:paraId="10F5AF22" w14:textId="77777777" w:rsidR="001D2FE6" w:rsidRPr="00E24812" w:rsidRDefault="001D2FE6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บริษัท ซมโปะ ประกันภัย</w:t>
            </w:r>
          </w:p>
          <w:p w14:paraId="46979892" w14:textId="4644D446" w:rsidR="00DB14E3" w:rsidRPr="00E24812" w:rsidRDefault="001D2FE6" w:rsidP="00C02832">
            <w:pPr>
              <w:spacing w:line="370" w:lineRule="exact"/>
              <w:rPr>
                <w:rFonts w:ascii="Angsana New" w:hAnsi="Angsana New" w:cs="Angsana New"/>
                <w:cs/>
              </w:rPr>
            </w:pPr>
            <w:r w:rsidRPr="00E24812">
              <w:rPr>
                <w:rFonts w:ascii="Angsana New" w:hAnsi="Angsana New" w:cs="Angsana New"/>
                <w:cs/>
              </w:rPr>
              <w:t>(ประเทศไทย) จำกัด (มหาชน)</w:t>
            </w:r>
          </w:p>
        </w:tc>
        <w:tc>
          <w:tcPr>
            <w:tcW w:w="1867" w:type="dxa"/>
          </w:tcPr>
          <w:p w14:paraId="40C4EE75" w14:textId="4C79F2CA" w:rsidR="00DB14E3" w:rsidRPr="00E24812" w:rsidRDefault="001D2FE6" w:rsidP="00C02832">
            <w:pPr>
              <w:spacing w:line="370" w:lineRule="exact"/>
              <w:rPr>
                <w:rFonts w:ascii="Angsana New" w:hAnsi="Angsana New" w:cs="Angsana New"/>
                <w:cs/>
              </w:rPr>
            </w:pPr>
            <w:r w:rsidRPr="00E24812">
              <w:rPr>
                <w:rFonts w:ascii="Angsana New" w:hAnsi="Angsana New" w:cs="Angsana New"/>
                <w:cs/>
              </w:rPr>
              <w:t>ประกันคุ้มครองอัคคีภัย และประกันภัยธุรกิจหยุดชะงัก</w:t>
            </w:r>
          </w:p>
        </w:tc>
        <w:tc>
          <w:tcPr>
            <w:tcW w:w="2410" w:type="dxa"/>
          </w:tcPr>
          <w:p w14:paraId="308D6166" w14:textId="6FCB31A4" w:rsidR="009371FA" w:rsidRDefault="009C565E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>ความเสียหายหรือความสูญเสียต่อชีวิตทรัพย์สิน และการหยุดชะงักธุรกิจของ</w:t>
            </w:r>
            <w:r w:rsidR="00E5349E" w:rsidRPr="00E24812">
              <w:rPr>
                <w:rFonts w:ascii="Angsana New" w:hAnsi="Angsana New" w:cs="Angsana New"/>
                <w:cs/>
              </w:rPr>
              <w:t xml:space="preserve"> </w:t>
            </w:r>
            <w:r w:rsidR="00E5349E" w:rsidRPr="00E24812">
              <w:rPr>
                <w:rFonts w:ascii="Angsana New" w:hAnsi="Angsana New" w:cs="Angsana New"/>
              </w:rPr>
              <w:t>TNC</w:t>
            </w:r>
            <w:r w:rsidR="005A0905" w:rsidRPr="00E24812">
              <w:rPr>
                <w:rFonts w:ascii="Angsana New" w:hAnsi="Angsana New" w:cs="Angsana New"/>
                <w:cs/>
              </w:rPr>
              <w:t xml:space="preserve"> ตั้งอยู่ที่เลขที่ </w:t>
            </w:r>
            <w:r w:rsidR="009371FA">
              <w:rPr>
                <w:rFonts w:ascii="Angsana New" w:hAnsi="Angsana New" w:cs="Angsana New"/>
              </w:rPr>
              <w:t>192</w:t>
            </w:r>
            <w:r w:rsidR="009371FA" w:rsidRPr="00E24812">
              <w:rPr>
                <w:rFonts w:ascii="Angsana New" w:hAnsi="Angsana New" w:cs="Angsana New"/>
                <w:cs/>
              </w:rPr>
              <w:t xml:space="preserve"> </w:t>
            </w:r>
            <w:r w:rsidR="005A0905" w:rsidRPr="00E24812">
              <w:rPr>
                <w:rFonts w:ascii="Angsana New" w:hAnsi="Angsana New" w:cs="Angsana New"/>
                <w:cs/>
              </w:rPr>
              <w:t xml:space="preserve">หมู่ </w:t>
            </w:r>
            <w:r w:rsidR="009371FA">
              <w:rPr>
                <w:rFonts w:ascii="Angsana New" w:hAnsi="Angsana New" w:cs="Angsana New"/>
              </w:rPr>
              <w:t>7</w:t>
            </w:r>
          </w:p>
          <w:p w14:paraId="7E1D7C5D" w14:textId="77777777" w:rsidR="009371FA" w:rsidRDefault="005A0905" w:rsidP="00C02832">
            <w:pPr>
              <w:spacing w:line="370" w:lineRule="exact"/>
              <w:rPr>
                <w:rFonts w:ascii="Angsana New" w:hAnsi="Angsana New" w:cs="Angsana New"/>
              </w:rPr>
            </w:pPr>
            <w:r w:rsidRPr="00E24812">
              <w:rPr>
                <w:rFonts w:ascii="Angsana New" w:hAnsi="Angsana New" w:cs="Angsana New"/>
                <w:cs/>
              </w:rPr>
              <w:t xml:space="preserve">ต.หัวสำโรง อ.แปลงยาว </w:t>
            </w:r>
          </w:p>
          <w:p w14:paraId="5DFCDB0A" w14:textId="613C47D4" w:rsidR="001D2FE6" w:rsidRPr="00E24812" w:rsidRDefault="005A0905" w:rsidP="00C02832">
            <w:pPr>
              <w:spacing w:line="370" w:lineRule="exact"/>
              <w:rPr>
                <w:rFonts w:ascii="Angsana New" w:hAnsi="Angsana New" w:cs="Angsana New"/>
                <w:highlight w:val="yellow"/>
                <w:cs/>
              </w:rPr>
            </w:pPr>
            <w:r w:rsidRPr="00E24812">
              <w:rPr>
                <w:rFonts w:ascii="Angsana New" w:hAnsi="Angsana New" w:cs="Angsana New"/>
                <w:cs/>
              </w:rPr>
              <w:t>จ.ฉะเชิงเทรา</w:t>
            </w:r>
            <w:r w:rsidR="00597423">
              <w:rPr>
                <w:rFonts w:ascii="Angsana New" w:hAnsi="Angsana New" w:cs="Angsana New" w:hint="cs"/>
                <w:cs/>
              </w:rPr>
              <w:t xml:space="preserve"> </w:t>
            </w:r>
            <w:r w:rsidR="00597423">
              <w:rPr>
                <w:rFonts w:ascii="Angsana New" w:hAnsi="Angsana New" w:cs="Angsana New"/>
              </w:rPr>
              <w:t>24190</w:t>
            </w:r>
          </w:p>
        </w:tc>
        <w:tc>
          <w:tcPr>
            <w:tcW w:w="1474" w:type="dxa"/>
          </w:tcPr>
          <w:p w14:paraId="486BF4FC" w14:textId="00CF38A8" w:rsidR="001D2FE6" w:rsidRPr="00E24812" w:rsidRDefault="001D2FE6" w:rsidP="00C02832">
            <w:pPr>
              <w:spacing w:line="370" w:lineRule="exact"/>
              <w:rPr>
                <w:rFonts w:ascii="Angsana New" w:hAnsi="Angsana New" w:cs="Angsana New"/>
                <w:cs/>
              </w:rPr>
            </w:pPr>
            <w:r w:rsidRPr="00E24812">
              <w:rPr>
                <w:rFonts w:ascii="Angsana New" w:hAnsi="Angsana New" w:cs="Angsana New"/>
              </w:rPr>
              <w:t xml:space="preserve">16 </w:t>
            </w:r>
            <w:r w:rsidRPr="00E24812">
              <w:rPr>
                <w:rFonts w:ascii="Angsana New" w:hAnsi="Angsana New" w:cs="Angsana New"/>
                <w:cs/>
              </w:rPr>
              <w:t xml:space="preserve">มีนาคม </w:t>
            </w:r>
            <w:r w:rsidRPr="00E248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247" w:type="dxa"/>
          </w:tcPr>
          <w:p w14:paraId="70A24607" w14:textId="72994FDC" w:rsidR="001D2FE6" w:rsidRPr="00E24812" w:rsidRDefault="001D2FE6" w:rsidP="00C02832">
            <w:pPr>
              <w:spacing w:line="370" w:lineRule="exact"/>
              <w:rPr>
                <w:rFonts w:ascii="Angsana New" w:hAnsi="Angsana New" w:cs="Angsana New"/>
                <w:cs/>
              </w:rPr>
            </w:pPr>
            <w:r w:rsidRPr="00E24812">
              <w:rPr>
                <w:rFonts w:ascii="Angsana New" w:hAnsi="Angsana New" w:cs="Angsana New"/>
              </w:rPr>
              <w:t xml:space="preserve">787 </w:t>
            </w:r>
            <w:r w:rsidRPr="00E24812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</w:tbl>
    <w:p w14:paraId="172F6ADE" w14:textId="3599BFCF" w:rsidR="006270D4" w:rsidRDefault="006270D4" w:rsidP="0024538F">
      <w:pPr>
        <w:keepNext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เงินลงทุน</w:t>
      </w:r>
      <w:r w:rsidR="005C5140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ใน</w:t>
      </w:r>
      <w:r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บริษัทย่อย</w:t>
      </w:r>
    </w:p>
    <w:p w14:paraId="31811AB3" w14:textId="609C758B" w:rsidR="007A4E5C" w:rsidRDefault="005C5140" w:rsidP="00C02832">
      <w:pPr>
        <w:keepNext/>
        <w:spacing w:before="1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5C5140">
        <w:rPr>
          <w:rFonts w:asciiTheme="majorBidi" w:hAnsiTheme="majorBidi" w:cstheme="majorBidi" w:hint="cs"/>
          <w:sz w:val="32"/>
          <w:szCs w:val="32"/>
          <w:cs/>
        </w:rPr>
        <w:t xml:space="preserve">บริษัทฯ มีการลงทุนในบริษัทย่อย </w:t>
      </w:r>
      <w:r w:rsidR="00B523B9" w:rsidRPr="005C5140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597423">
        <w:rPr>
          <w:rFonts w:asciiTheme="majorBidi" w:hAnsiTheme="majorBidi" w:cstheme="majorBidi"/>
          <w:sz w:val="32"/>
          <w:szCs w:val="32"/>
        </w:rPr>
        <w:t xml:space="preserve">30 </w:t>
      </w:r>
      <w:r w:rsidR="004315B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315BB">
        <w:rPr>
          <w:rFonts w:asciiTheme="majorBidi" w:hAnsiTheme="majorBidi" w:cstheme="majorBidi"/>
          <w:sz w:val="32"/>
          <w:szCs w:val="32"/>
        </w:rPr>
        <w:t>2563</w:t>
      </w:r>
      <w:r w:rsidRPr="005C5140">
        <w:rPr>
          <w:rFonts w:asciiTheme="majorBidi" w:hAnsiTheme="majorBidi" w:cstheme="majorBidi" w:hint="cs"/>
          <w:sz w:val="32"/>
          <w:szCs w:val="32"/>
          <w:cs/>
        </w:rPr>
        <w:t xml:space="preserve"> ดังต่อไปนี้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3118"/>
        <w:gridCol w:w="1247"/>
        <w:gridCol w:w="1020"/>
        <w:gridCol w:w="1020"/>
      </w:tblGrid>
      <w:tr w:rsidR="005C5140" w:rsidRPr="00370068" w14:paraId="34F6BA0D" w14:textId="47B66CFE" w:rsidTr="007A4E5C">
        <w:trPr>
          <w:trHeight w:val="403"/>
          <w:tblHeader/>
        </w:trPr>
        <w:tc>
          <w:tcPr>
            <w:tcW w:w="2694" w:type="dxa"/>
            <w:shd w:val="clear" w:color="auto" w:fill="D9D9D9" w:themeFill="background1" w:themeFillShade="D9"/>
          </w:tcPr>
          <w:p w14:paraId="244B9EB9" w14:textId="77777777" w:rsidR="005C5140" w:rsidRPr="0024538F" w:rsidRDefault="005C5140" w:rsidP="00E24812">
            <w:pPr>
              <w:jc w:val="center"/>
              <w:rPr>
                <w:rFonts w:asciiTheme="majorBidi" w:hAnsiTheme="majorBidi" w:cstheme="majorBidi"/>
              </w:rPr>
            </w:pPr>
            <w:r w:rsidRPr="0024538F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14:paraId="0414EF02" w14:textId="77777777" w:rsidR="005C5140" w:rsidRPr="0024538F" w:rsidRDefault="005C5140" w:rsidP="00E24812">
            <w:pPr>
              <w:jc w:val="center"/>
              <w:rPr>
                <w:rFonts w:asciiTheme="majorBidi" w:hAnsiTheme="majorBidi" w:cstheme="majorBidi"/>
              </w:rPr>
            </w:pPr>
            <w:r w:rsidRPr="0024538F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14:paraId="108E0D02" w14:textId="60DF5D27" w:rsidR="005C5140" w:rsidRDefault="005C5140">
            <w:pPr>
              <w:jc w:val="center"/>
              <w:rPr>
                <w:rFonts w:asciiTheme="majorBidi" w:hAnsiTheme="majorBidi" w:cstheme="majorBidi"/>
              </w:rPr>
            </w:pPr>
            <w:r w:rsidRPr="0024538F">
              <w:rPr>
                <w:rFonts w:asciiTheme="majorBidi" w:hAnsiTheme="majorBidi" w:cstheme="majorBidi"/>
                <w:cs/>
              </w:rPr>
              <w:t>ทุนชำระแล้ว</w:t>
            </w:r>
          </w:p>
          <w:p w14:paraId="3221E45D" w14:textId="0C7C2E5A" w:rsidR="005C5140" w:rsidRPr="0024538F" w:rsidRDefault="005C514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ล้านบาท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020" w:type="dxa"/>
            <w:shd w:val="clear" w:color="auto" w:fill="D9D9D9" w:themeFill="background1" w:themeFillShade="D9"/>
          </w:tcPr>
          <w:p w14:paraId="4737F838" w14:textId="4B2D4715" w:rsidR="007A4E5C" w:rsidRDefault="002570B7" w:rsidP="007A4E5C">
            <w:pPr>
              <w:keepNext/>
              <w:jc w:val="center"/>
              <w:outlineLvl w:val="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สั</w:t>
            </w:r>
            <w:r w:rsidR="007A4E5C">
              <w:rPr>
                <w:rFonts w:asciiTheme="majorBidi" w:hAnsiTheme="majorBidi" w:cstheme="majorBidi" w:hint="cs"/>
                <w:cs/>
              </w:rPr>
              <w:t>ดส่วน</w:t>
            </w:r>
          </w:p>
          <w:p w14:paraId="331AB664" w14:textId="77777777" w:rsidR="007A4E5C" w:rsidRDefault="005C5140" w:rsidP="007A4E5C">
            <w:pPr>
              <w:keepNext/>
              <w:jc w:val="center"/>
              <w:outlineLvl w:val="5"/>
              <w:rPr>
                <w:rFonts w:asciiTheme="majorBidi" w:hAnsiTheme="majorBidi" w:cstheme="majorBidi"/>
              </w:rPr>
            </w:pPr>
            <w:r w:rsidRPr="0024538F">
              <w:rPr>
                <w:rFonts w:asciiTheme="majorBidi" w:hAnsiTheme="majorBidi" w:cstheme="majorBidi"/>
                <w:cs/>
              </w:rPr>
              <w:t>การถือหุ้น</w:t>
            </w:r>
          </w:p>
          <w:p w14:paraId="594285F2" w14:textId="386C703D" w:rsidR="005C5140" w:rsidRPr="0024538F" w:rsidRDefault="007A4E5C" w:rsidP="007A4E5C">
            <w:pPr>
              <w:keepNext/>
              <w:jc w:val="center"/>
              <w:outlineLvl w:val="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โดย</w:t>
            </w:r>
            <w:r w:rsidR="005C5140" w:rsidRPr="0024538F">
              <w:rPr>
                <w:rFonts w:asciiTheme="majorBidi" w:hAnsiTheme="majorBidi" w:cstheme="majorBidi"/>
                <w:cs/>
              </w:rPr>
              <w:t>บริษัท</w:t>
            </w:r>
            <w:r w:rsidR="005C5140"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1020" w:type="dxa"/>
            <w:shd w:val="clear" w:color="auto" w:fill="D9D9D9" w:themeFill="background1" w:themeFillShade="D9"/>
          </w:tcPr>
          <w:p w14:paraId="6B263A0B" w14:textId="77777777" w:rsidR="005C5140" w:rsidRDefault="005C5140">
            <w:pPr>
              <w:jc w:val="center"/>
              <w:rPr>
                <w:rFonts w:asciiTheme="majorBidi" w:hAnsiTheme="majorBidi" w:cstheme="majorBidi"/>
              </w:rPr>
            </w:pPr>
            <w:r w:rsidRPr="0024538F">
              <w:rPr>
                <w:rFonts w:asciiTheme="majorBidi" w:hAnsiTheme="majorBidi" w:cstheme="majorBidi"/>
                <w:cs/>
              </w:rPr>
              <w:t>ต้นทุนเงินลงทุน</w:t>
            </w:r>
          </w:p>
          <w:p w14:paraId="68197DA9" w14:textId="724C8035" w:rsidR="005C5140" w:rsidRPr="0024538F" w:rsidRDefault="005C514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ล้านบาท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5C5140" w:rsidRPr="00370068" w14:paraId="6A7A48B1" w14:textId="1B4E77B1" w:rsidTr="004706C5">
        <w:trPr>
          <w:trHeight w:val="403"/>
        </w:trPr>
        <w:tc>
          <w:tcPr>
            <w:tcW w:w="2694" w:type="dxa"/>
          </w:tcPr>
          <w:p w14:paraId="0EBF8569" w14:textId="4EFE0690" w:rsidR="005C5140" w:rsidRPr="0024538F" w:rsidRDefault="005C5140">
            <w:pPr>
              <w:rPr>
                <w:rFonts w:asciiTheme="majorBidi" w:hAnsiTheme="majorBidi" w:cstheme="majorBidi"/>
                <w:highlight w:val="yellow"/>
                <w:cs/>
              </w:rPr>
            </w:pPr>
            <w:r w:rsidRPr="0024538F">
              <w:rPr>
                <w:rFonts w:asciiTheme="majorBidi" w:hAnsiTheme="majorBidi" w:cstheme="majorBidi"/>
                <w:cs/>
              </w:rPr>
              <w:t>บริษัท ไทย นันเฟอรัส เมทัล จำกัด</w:t>
            </w:r>
          </w:p>
        </w:tc>
        <w:tc>
          <w:tcPr>
            <w:tcW w:w="3118" w:type="dxa"/>
          </w:tcPr>
          <w:p w14:paraId="646DC484" w14:textId="323C7A03" w:rsidR="005C5140" w:rsidRPr="0024538F" w:rsidRDefault="005C5140">
            <w:pPr>
              <w:rPr>
                <w:rFonts w:asciiTheme="majorBidi" w:hAnsiTheme="majorBidi" w:cstheme="majorBidi"/>
                <w:highlight w:val="yellow"/>
                <w:cs/>
              </w:rPr>
            </w:pPr>
            <w:r w:rsidRPr="0024538F">
              <w:rPr>
                <w:rFonts w:asciiTheme="majorBidi" w:hAnsiTheme="majorBidi" w:cstheme="majorBidi"/>
                <w:cs/>
              </w:rPr>
              <w:t>โรงงานหลอมตะกั่วผสม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</w:tcPr>
          <w:p w14:paraId="6218DEB5" w14:textId="5521865A" w:rsidR="005C5140" w:rsidRPr="009E04F2" w:rsidRDefault="005C5140" w:rsidP="004706C5">
            <w:pPr>
              <w:jc w:val="right"/>
              <w:rPr>
                <w:rFonts w:asciiTheme="majorBidi" w:hAnsiTheme="majorBidi" w:cstheme="majorBidi"/>
              </w:rPr>
            </w:pPr>
            <w:r w:rsidRPr="007F282C">
              <w:rPr>
                <w:rFonts w:asciiTheme="majorBidi" w:hAnsiTheme="majorBidi" w:cstheme="majorBidi"/>
              </w:rPr>
              <w:t>250</w:t>
            </w:r>
            <w:r w:rsidRPr="007F282C">
              <w:rPr>
                <w:rFonts w:asciiTheme="majorBidi" w:hAnsiTheme="majorBidi" w:cstheme="majorBidi"/>
                <w:cs/>
              </w:rPr>
              <w:t>.</w:t>
            </w:r>
            <w:r w:rsidRPr="007F282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20" w:type="dxa"/>
            <w:tcMar>
              <w:left w:w="57" w:type="dxa"/>
              <w:right w:w="57" w:type="dxa"/>
            </w:tcMar>
          </w:tcPr>
          <w:p w14:paraId="6F24AF07" w14:textId="022C0C8E" w:rsidR="005C5140" w:rsidRPr="009E04F2" w:rsidRDefault="005C5140" w:rsidP="004706C5">
            <w:pPr>
              <w:jc w:val="right"/>
              <w:rPr>
                <w:rFonts w:asciiTheme="majorBidi" w:hAnsiTheme="majorBidi" w:cstheme="majorBidi"/>
              </w:rPr>
            </w:pPr>
            <w:r w:rsidRPr="007F282C">
              <w:rPr>
                <w:rFonts w:asciiTheme="majorBidi" w:hAnsiTheme="majorBidi" w:cstheme="majorBidi"/>
              </w:rPr>
              <w:t>97</w:t>
            </w:r>
            <w:r w:rsidRPr="007F282C">
              <w:rPr>
                <w:rFonts w:asciiTheme="majorBidi" w:hAnsiTheme="majorBidi" w:cstheme="majorBidi"/>
                <w:cs/>
              </w:rPr>
              <w:t>.</w:t>
            </w:r>
            <w:r w:rsidRPr="007F282C">
              <w:rPr>
                <w:rFonts w:asciiTheme="majorBidi" w:hAnsiTheme="majorBidi" w:cstheme="majorBidi"/>
              </w:rPr>
              <w:t>00</w:t>
            </w:r>
            <w:r w:rsidRPr="007F282C">
              <w:rPr>
                <w:rFonts w:asciiTheme="majorBidi" w:hAnsiTheme="majorBidi" w:cstheme="majorBidi"/>
                <w:cs/>
              </w:rPr>
              <w:t>%</w:t>
            </w:r>
          </w:p>
        </w:tc>
        <w:tc>
          <w:tcPr>
            <w:tcW w:w="1020" w:type="dxa"/>
            <w:tcMar>
              <w:left w:w="57" w:type="dxa"/>
              <w:right w:w="57" w:type="dxa"/>
            </w:tcMar>
          </w:tcPr>
          <w:p w14:paraId="6D5B813F" w14:textId="6EEA5F9A" w:rsidR="005C5140" w:rsidRPr="009E04F2" w:rsidRDefault="005C5140" w:rsidP="004706C5">
            <w:pPr>
              <w:jc w:val="right"/>
              <w:rPr>
                <w:rFonts w:asciiTheme="majorBidi" w:hAnsiTheme="majorBidi" w:cstheme="majorBidi"/>
              </w:rPr>
            </w:pPr>
            <w:r w:rsidRPr="007F282C">
              <w:rPr>
                <w:rFonts w:asciiTheme="majorBidi" w:hAnsiTheme="majorBidi" w:cstheme="majorBidi"/>
              </w:rPr>
              <w:t>229</w:t>
            </w:r>
            <w:r w:rsidRPr="007F282C">
              <w:rPr>
                <w:rFonts w:asciiTheme="majorBidi" w:hAnsiTheme="majorBidi" w:cstheme="majorBidi"/>
                <w:cs/>
              </w:rPr>
              <w:t>.</w:t>
            </w:r>
            <w:r w:rsidRPr="007F282C">
              <w:rPr>
                <w:rFonts w:asciiTheme="majorBidi" w:hAnsiTheme="majorBidi" w:cstheme="majorBidi"/>
              </w:rPr>
              <w:t>63</w:t>
            </w:r>
          </w:p>
        </w:tc>
      </w:tr>
      <w:tr w:rsidR="005C5140" w:rsidRPr="00370068" w14:paraId="632F8E36" w14:textId="758CE2FA" w:rsidTr="004706C5">
        <w:trPr>
          <w:trHeight w:val="403"/>
        </w:trPr>
        <w:tc>
          <w:tcPr>
            <w:tcW w:w="2694" w:type="dxa"/>
          </w:tcPr>
          <w:p w14:paraId="784C4FA6" w14:textId="42051E4D" w:rsidR="005C5140" w:rsidRPr="0024538F" w:rsidRDefault="005C5140">
            <w:pPr>
              <w:rPr>
                <w:rFonts w:asciiTheme="majorBidi" w:hAnsiTheme="majorBidi" w:cstheme="majorBidi"/>
              </w:rPr>
            </w:pPr>
            <w:r w:rsidRPr="0024538F">
              <w:rPr>
                <w:rFonts w:asciiTheme="majorBidi" w:hAnsiTheme="majorBidi" w:cstheme="majorBidi"/>
                <w:cs/>
              </w:rPr>
              <w:t xml:space="preserve">บริษัท ผลิตภัณฑ์ </w:t>
            </w:r>
            <w:r w:rsidRPr="0024538F">
              <w:rPr>
                <w:rFonts w:asciiTheme="majorBidi" w:hAnsiTheme="majorBidi" w:cstheme="majorBidi"/>
              </w:rPr>
              <w:t>3</w:t>
            </w:r>
            <w:r w:rsidRPr="0024538F">
              <w:rPr>
                <w:rFonts w:asciiTheme="majorBidi" w:hAnsiTheme="majorBidi" w:cstheme="majorBidi"/>
                <w:cs/>
              </w:rPr>
              <w:t xml:space="preserve"> เค จำกัด</w:t>
            </w:r>
          </w:p>
        </w:tc>
        <w:tc>
          <w:tcPr>
            <w:tcW w:w="3118" w:type="dxa"/>
          </w:tcPr>
          <w:p w14:paraId="229885B9" w14:textId="77777777" w:rsidR="005C5140" w:rsidRPr="0024538F" w:rsidRDefault="005C5140">
            <w:pPr>
              <w:rPr>
                <w:rFonts w:asciiTheme="majorBidi" w:hAnsiTheme="majorBidi" w:cstheme="majorBidi"/>
              </w:rPr>
            </w:pPr>
            <w:r w:rsidRPr="0024538F">
              <w:rPr>
                <w:rFonts w:asciiTheme="majorBidi" w:hAnsiTheme="majorBidi" w:cstheme="majorBidi"/>
                <w:cs/>
              </w:rPr>
              <w:t>ขายแบตเตอรี่รถยนต์และรถจักรยานยนต์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</w:tcPr>
          <w:p w14:paraId="504ECBC5" w14:textId="77777777" w:rsidR="005C5140" w:rsidRPr="007F282C" w:rsidRDefault="005C5140" w:rsidP="004706C5">
            <w:pPr>
              <w:jc w:val="right"/>
              <w:rPr>
                <w:rFonts w:asciiTheme="majorBidi" w:hAnsiTheme="majorBidi" w:cstheme="majorBidi"/>
              </w:rPr>
            </w:pPr>
            <w:r w:rsidRPr="007F282C">
              <w:rPr>
                <w:rFonts w:asciiTheme="majorBidi" w:hAnsiTheme="majorBidi" w:cstheme="majorBidi"/>
              </w:rPr>
              <w:t>8</w:t>
            </w:r>
            <w:r w:rsidRPr="007F282C">
              <w:rPr>
                <w:rFonts w:asciiTheme="majorBidi" w:hAnsiTheme="majorBidi" w:cstheme="majorBidi"/>
                <w:cs/>
              </w:rPr>
              <w:t>.</w:t>
            </w:r>
            <w:r w:rsidRPr="007F282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20" w:type="dxa"/>
            <w:tcMar>
              <w:left w:w="57" w:type="dxa"/>
              <w:right w:w="57" w:type="dxa"/>
            </w:tcMar>
          </w:tcPr>
          <w:p w14:paraId="79EC1BEE" w14:textId="77777777" w:rsidR="005C5140" w:rsidRPr="007F282C" w:rsidRDefault="005C5140" w:rsidP="004706C5">
            <w:pPr>
              <w:jc w:val="right"/>
              <w:rPr>
                <w:rFonts w:asciiTheme="majorBidi" w:hAnsiTheme="majorBidi" w:cstheme="majorBidi"/>
              </w:rPr>
            </w:pPr>
            <w:r w:rsidRPr="007F282C">
              <w:rPr>
                <w:rFonts w:asciiTheme="majorBidi" w:hAnsiTheme="majorBidi" w:cstheme="majorBidi"/>
              </w:rPr>
              <w:t>99</w:t>
            </w:r>
            <w:r w:rsidRPr="007F282C">
              <w:rPr>
                <w:rFonts w:asciiTheme="majorBidi" w:hAnsiTheme="majorBidi" w:cstheme="majorBidi"/>
                <w:cs/>
              </w:rPr>
              <w:t>.</w:t>
            </w:r>
            <w:r w:rsidRPr="007F282C">
              <w:rPr>
                <w:rFonts w:asciiTheme="majorBidi" w:hAnsiTheme="majorBidi" w:cstheme="majorBidi"/>
              </w:rPr>
              <w:t>99</w:t>
            </w:r>
            <w:r w:rsidRPr="007F282C">
              <w:rPr>
                <w:rFonts w:asciiTheme="majorBidi" w:hAnsiTheme="majorBidi" w:cstheme="majorBidi"/>
                <w:cs/>
              </w:rPr>
              <w:t>%</w:t>
            </w:r>
          </w:p>
        </w:tc>
        <w:tc>
          <w:tcPr>
            <w:tcW w:w="1020" w:type="dxa"/>
            <w:tcMar>
              <w:left w:w="57" w:type="dxa"/>
              <w:right w:w="57" w:type="dxa"/>
            </w:tcMar>
          </w:tcPr>
          <w:p w14:paraId="71F871B8" w14:textId="77777777" w:rsidR="005C5140" w:rsidRPr="007F282C" w:rsidRDefault="005C5140" w:rsidP="004706C5">
            <w:pPr>
              <w:jc w:val="right"/>
              <w:rPr>
                <w:rFonts w:asciiTheme="majorBidi" w:hAnsiTheme="majorBidi" w:cstheme="majorBidi"/>
              </w:rPr>
            </w:pPr>
            <w:r w:rsidRPr="007F282C">
              <w:rPr>
                <w:rFonts w:asciiTheme="majorBidi" w:hAnsiTheme="majorBidi" w:cstheme="majorBidi"/>
              </w:rPr>
              <w:t>8</w:t>
            </w:r>
            <w:r w:rsidRPr="007F282C">
              <w:rPr>
                <w:rFonts w:asciiTheme="majorBidi" w:hAnsiTheme="majorBidi" w:cstheme="majorBidi"/>
                <w:cs/>
              </w:rPr>
              <w:t>.</w:t>
            </w:r>
            <w:r w:rsidRPr="007F282C">
              <w:rPr>
                <w:rFonts w:asciiTheme="majorBidi" w:hAnsiTheme="majorBidi" w:cstheme="majorBidi"/>
              </w:rPr>
              <w:t>00</w:t>
            </w:r>
          </w:p>
        </w:tc>
      </w:tr>
      <w:tr w:rsidR="005C5140" w:rsidRPr="00370068" w14:paraId="3D6F04CC" w14:textId="2A3B5E5F" w:rsidTr="004706C5">
        <w:trPr>
          <w:trHeight w:val="403"/>
        </w:trPr>
        <w:tc>
          <w:tcPr>
            <w:tcW w:w="2694" w:type="dxa"/>
          </w:tcPr>
          <w:p w14:paraId="570A4F0C" w14:textId="59684564" w:rsidR="005C5140" w:rsidRPr="0024538F" w:rsidRDefault="005C5140">
            <w:pPr>
              <w:rPr>
                <w:rFonts w:asciiTheme="majorBidi" w:hAnsiTheme="majorBidi" w:cstheme="majorBidi"/>
                <w:cs/>
              </w:rPr>
            </w:pPr>
            <w:r w:rsidRPr="0024538F">
              <w:rPr>
                <w:rFonts w:asciiTheme="majorBidi" w:hAnsiTheme="majorBidi" w:cstheme="majorBidi"/>
                <w:cs/>
              </w:rPr>
              <w:t>บริษัท พาวเวอร์พลาส จำกัด</w:t>
            </w:r>
          </w:p>
        </w:tc>
        <w:tc>
          <w:tcPr>
            <w:tcW w:w="3118" w:type="dxa"/>
          </w:tcPr>
          <w:p w14:paraId="41876C61" w14:textId="77777777" w:rsidR="005C5140" w:rsidRPr="0024538F" w:rsidRDefault="005C5140" w:rsidP="00C02832">
            <w:pPr>
              <w:rPr>
                <w:rFonts w:asciiTheme="majorBidi" w:hAnsiTheme="majorBidi" w:cstheme="majorBidi"/>
                <w:cs/>
              </w:rPr>
            </w:pPr>
            <w:r w:rsidRPr="0024538F">
              <w:rPr>
                <w:rFonts w:asciiTheme="majorBidi" w:hAnsiTheme="majorBidi" w:cstheme="majorBidi"/>
                <w:cs/>
              </w:rPr>
              <w:t>ผลิตเปลือกพลาสติกสำหรับแบตเตอรี่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</w:tcPr>
          <w:p w14:paraId="0355AA19" w14:textId="77777777" w:rsidR="005C5140" w:rsidRPr="007F282C" w:rsidRDefault="005C5140" w:rsidP="004706C5">
            <w:pPr>
              <w:jc w:val="right"/>
              <w:rPr>
                <w:rFonts w:asciiTheme="majorBidi" w:hAnsiTheme="majorBidi" w:cstheme="majorBidi"/>
              </w:rPr>
            </w:pPr>
            <w:r w:rsidRPr="007F282C">
              <w:rPr>
                <w:rFonts w:asciiTheme="majorBidi" w:hAnsiTheme="majorBidi" w:cstheme="majorBidi"/>
              </w:rPr>
              <w:t>65</w:t>
            </w:r>
            <w:r w:rsidRPr="007F282C">
              <w:rPr>
                <w:rFonts w:asciiTheme="majorBidi" w:hAnsiTheme="majorBidi" w:cstheme="majorBidi"/>
                <w:cs/>
              </w:rPr>
              <w:t>.</w:t>
            </w:r>
            <w:r w:rsidRPr="007F282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20" w:type="dxa"/>
            <w:tcMar>
              <w:left w:w="57" w:type="dxa"/>
              <w:right w:w="57" w:type="dxa"/>
            </w:tcMar>
          </w:tcPr>
          <w:p w14:paraId="086B20EE" w14:textId="77777777" w:rsidR="005C5140" w:rsidRPr="007F282C" w:rsidRDefault="005C5140" w:rsidP="004706C5">
            <w:pPr>
              <w:jc w:val="right"/>
              <w:rPr>
                <w:rFonts w:asciiTheme="majorBidi" w:hAnsiTheme="majorBidi" w:cstheme="majorBidi"/>
              </w:rPr>
            </w:pPr>
            <w:r w:rsidRPr="007F282C">
              <w:rPr>
                <w:rFonts w:asciiTheme="majorBidi" w:hAnsiTheme="majorBidi" w:cstheme="majorBidi"/>
              </w:rPr>
              <w:t>100</w:t>
            </w:r>
            <w:r w:rsidRPr="007F282C">
              <w:rPr>
                <w:rFonts w:asciiTheme="majorBidi" w:hAnsiTheme="majorBidi" w:cstheme="majorBidi"/>
                <w:cs/>
              </w:rPr>
              <w:t>.</w:t>
            </w:r>
            <w:r w:rsidRPr="007F282C">
              <w:rPr>
                <w:rFonts w:asciiTheme="majorBidi" w:hAnsiTheme="majorBidi" w:cstheme="majorBidi"/>
              </w:rPr>
              <w:t>00</w:t>
            </w:r>
            <w:r w:rsidRPr="007F282C">
              <w:rPr>
                <w:rFonts w:asciiTheme="majorBidi" w:hAnsiTheme="majorBidi" w:cstheme="majorBidi"/>
                <w:cs/>
              </w:rPr>
              <w:t>%</w:t>
            </w:r>
          </w:p>
        </w:tc>
        <w:tc>
          <w:tcPr>
            <w:tcW w:w="1020" w:type="dxa"/>
            <w:tcMar>
              <w:left w:w="57" w:type="dxa"/>
              <w:right w:w="57" w:type="dxa"/>
            </w:tcMar>
          </w:tcPr>
          <w:p w14:paraId="10DB0582" w14:textId="7E4F3AB3" w:rsidR="005C5140" w:rsidRPr="007F282C" w:rsidRDefault="005C5140" w:rsidP="004706C5">
            <w:pPr>
              <w:jc w:val="right"/>
              <w:rPr>
                <w:rFonts w:asciiTheme="majorBidi" w:hAnsiTheme="majorBidi" w:cstheme="majorBidi"/>
              </w:rPr>
            </w:pPr>
            <w:r w:rsidRPr="007F282C">
              <w:rPr>
                <w:rFonts w:asciiTheme="majorBidi" w:hAnsiTheme="majorBidi" w:cstheme="majorBidi"/>
              </w:rPr>
              <w:t>66</w:t>
            </w:r>
            <w:r w:rsidRPr="007F282C">
              <w:rPr>
                <w:rFonts w:asciiTheme="majorBidi" w:hAnsiTheme="majorBidi" w:cstheme="majorBidi"/>
                <w:cs/>
              </w:rPr>
              <w:t>.</w:t>
            </w:r>
            <w:r w:rsidRPr="007F282C">
              <w:rPr>
                <w:rFonts w:asciiTheme="majorBidi" w:hAnsiTheme="majorBidi" w:cstheme="majorBidi"/>
              </w:rPr>
              <w:t>78</w:t>
            </w:r>
          </w:p>
        </w:tc>
      </w:tr>
      <w:tr w:rsidR="009371FA" w:rsidRPr="00370068" w14:paraId="405D9AE8" w14:textId="1361321C" w:rsidTr="009371FA">
        <w:trPr>
          <w:trHeight w:val="403"/>
        </w:trPr>
        <w:tc>
          <w:tcPr>
            <w:tcW w:w="8079" w:type="dxa"/>
            <w:gridSpan w:val="4"/>
          </w:tcPr>
          <w:p w14:paraId="57B1FC49" w14:textId="2B3F7146" w:rsidR="009371FA" w:rsidRPr="00C02832" w:rsidRDefault="009371FA" w:rsidP="00C0283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283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20" w:type="dxa"/>
            <w:tcMar>
              <w:left w:w="57" w:type="dxa"/>
              <w:right w:w="57" w:type="dxa"/>
            </w:tcMar>
          </w:tcPr>
          <w:p w14:paraId="6228554F" w14:textId="2F3F20B2" w:rsidR="009371FA" w:rsidRPr="00C02832" w:rsidRDefault="009371FA" w:rsidP="004706C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02832">
              <w:rPr>
                <w:rFonts w:asciiTheme="majorBidi" w:hAnsiTheme="majorBidi" w:cstheme="majorBidi"/>
                <w:b/>
                <w:bCs/>
              </w:rPr>
              <w:t>304</w:t>
            </w:r>
            <w:r w:rsidRPr="00C02832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C02832">
              <w:rPr>
                <w:rFonts w:asciiTheme="majorBidi" w:hAnsiTheme="majorBidi" w:cstheme="majorBidi"/>
                <w:b/>
                <w:bCs/>
              </w:rPr>
              <w:t>41</w:t>
            </w:r>
          </w:p>
        </w:tc>
      </w:tr>
    </w:tbl>
    <w:p w14:paraId="745EACF3" w14:textId="77777777" w:rsidR="00AB1EC0" w:rsidRDefault="00AB1EC0" w:rsidP="0024538F">
      <w:pPr>
        <w:keepNext/>
        <w:ind w:firstLine="709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079EBF99" w14:textId="22A847AF" w:rsidR="0034609D" w:rsidRPr="0024538F" w:rsidRDefault="0034609D" w:rsidP="0024538F">
      <w:pPr>
        <w:keepNext/>
        <w:ind w:firstLine="709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 xml:space="preserve">บริษัทฯ รับโอนกิจการทั้งหมดจาก บริษัท พาวเวอร์ พลาส จำกัด และ บริษัท ผลิตภัณฑ์ </w:t>
      </w:r>
      <w:r w:rsidRPr="0024538F">
        <w:rPr>
          <w:rFonts w:asciiTheme="majorBidi" w:hAnsiTheme="majorBidi" w:cstheme="majorBidi"/>
          <w:sz w:val="32"/>
          <w:szCs w:val="32"/>
        </w:rPr>
        <w:t>3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เค จำกัด ซึ่งทั้งสองบริษัท บริษัทฯ ถือหุ้นร้อยละ </w:t>
      </w:r>
      <w:r w:rsidRPr="0024538F">
        <w:rPr>
          <w:rFonts w:asciiTheme="majorBidi" w:hAnsiTheme="majorBidi" w:cstheme="majorBidi"/>
          <w:sz w:val="32"/>
          <w:szCs w:val="32"/>
        </w:rPr>
        <w:t>99</w:t>
      </w:r>
      <w:r w:rsidRPr="0024538F">
        <w:rPr>
          <w:rFonts w:asciiTheme="majorBidi" w:hAnsiTheme="majorBidi" w:cs="Angsana New"/>
          <w:sz w:val="32"/>
          <w:szCs w:val="32"/>
          <w:cs/>
        </w:rPr>
        <w:t>.</w:t>
      </w:r>
      <w:r w:rsidRPr="0024538F">
        <w:rPr>
          <w:rFonts w:asciiTheme="majorBidi" w:hAnsiTheme="majorBidi" w:cstheme="majorBidi"/>
          <w:sz w:val="32"/>
          <w:szCs w:val="32"/>
        </w:rPr>
        <w:t>99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ในวันที่ </w:t>
      </w:r>
      <w:r w:rsidRPr="0024538F">
        <w:rPr>
          <w:rFonts w:asciiTheme="majorBidi" w:hAnsiTheme="majorBidi" w:cstheme="majorBidi"/>
          <w:sz w:val="32"/>
          <w:szCs w:val="32"/>
        </w:rPr>
        <w:t>1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24538F">
        <w:rPr>
          <w:rFonts w:asciiTheme="majorBidi" w:hAnsiTheme="majorBidi" w:cstheme="majorBidi"/>
          <w:sz w:val="32"/>
          <w:szCs w:val="32"/>
        </w:rPr>
        <w:t>2562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โดยทั้งสองบริษัทดังกล่าวอยู่ระหว่างดำเนินการชำระบัญชี</w:t>
      </w:r>
    </w:p>
    <w:p w14:paraId="0C6E94F0" w14:textId="1CC2A67B" w:rsidR="00626707" w:rsidRPr="0024538F" w:rsidRDefault="00626707" w:rsidP="002453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41"/>
        <w:gridCol w:w="2273"/>
      </w:tblGrid>
      <w:tr w:rsidR="006270D4" w:rsidRPr="006977FA" w14:paraId="00A0764D" w14:textId="77777777" w:rsidTr="0024538F">
        <w:trPr>
          <w:trHeight w:val="403"/>
        </w:trPr>
        <w:tc>
          <w:tcPr>
            <w:tcW w:w="6941" w:type="dxa"/>
            <w:shd w:val="clear" w:color="auto" w:fill="D9D9D9" w:themeFill="background1" w:themeFillShade="D9"/>
          </w:tcPr>
          <w:p w14:paraId="6032EF09" w14:textId="7CFFF12C" w:rsidR="006270D4" w:rsidRPr="00C02832" w:rsidRDefault="006270D4" w:rsidP="0024538F">
            <w:pPr>
              <w:jc w:val="center"/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theme="majorBidi"/>
                <w:cs/>
              </w:rPr>
              <w:t>ประเภทของภาระผูกพันและหนี้สินที่อาจเกิดขึ้น</w:t>
            </w:r>
            <w:r w:rsidR="000F4309" w:rsidRPr="00C02832">
              <w:rPr>
                <w:rFonts w:asciiTheme="majorBidi" w:hAnsiTheme="majorBidi" w:cstheme="majorBidi"/>
                <w:cs/>
              </w:rPr>
              <w:t xml:space="preserve"> ณ </w:t>
            </w:r>
            <w:r w:rsidR="004315BB" w:rsidRPr="00C02832">
              <w:rPr>
                <w:rFonts w:asciiTheme="majorBidi" w:hAnsiTheme="majorBidi" w:cstheme="majorBidi"/>
              </w:rPr>
              <w:t xml:space="preserve">30 </w:t>
            </w:r>
            <w:r w:rsidR="004315BB" w:rsidRPr="00C02832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4315BB" w:rsidRPr="00C02832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273" w:type="dxa"/>
            <w:shd w:val="clear" w:color="auto" w:fill="D9D9D9" w:themeFill="background1" w:themeFillShade="D9"/>
          </w:tcPr>
          <w:p w14:paraId="1D091612" w14:textId="5F24C832" w:rsidR="006270D4" w:rsidRPr="00C02832" w:rsidRDefault="006270D4" w:rsidP="0024538F">
            <w:pPr>
              <w:jc w:val="center"/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theme="majorBidi"/>
                <w:cs/>
              </w:rPr>
              <w:t>จำนวนเงิน</w:t>
            </w:r>
            <w:r w:rsidR="00370068" w:rsidRPr="00C02832">
              <w:rPr>
                <w:rFonts w:asciiTheme="majorBidi" w:hAnsiTheme="majorBidi" w:cs="Angsana New"/>
                <w:cs/>
              </w:rPr>
              <w:t xml:space="preserve"> (</w:t>
            </w:r>
            <w:r w:rsidR="00370068" w:rsidRPr="00C02832">
              <w:rPr>
                <w:rFonts w:asciiTheme="majorBidi" w:hAnsiTheme="majorBidi" w:cstheme="majorBidi"/>
                <w:cs/>
              </w:rPr>
              <w:t>ล้านบาท</w:t>
            </w:r>
            <w:r w:rsidR="00370068" w:rsidRPr="00C02832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6270D4" w:rsidRPr="006977FA" w14:paraId="6B7ACCA7" w14:textId="77777777" w:rsidTr="0024538F">
        <w:trPr>
          <w:trHeight w:val="403"/>
        </w:trPr>
        <w:tc>
          <w:tcPr>
            <w:tcW w:w="6941" w:type="dxa"/>
          </w:tcPr>
          <w:p w14:paraId="26E71F92" w14:textId="5B2B273B" w:rsidR="006270D4" w:rsidRPr="00C02832" w:rsidRDefault="00370068" w:rsidP="0024538F">
            <w:pPr>
              <w:jc w:val="thaiDistribute"/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="Angsana New"/>
                <w:cs/>
              </w:rPr>
              <w:t>ธนาคารค้ำประกันการใช้ไฟฟ้ากับการไฟฟ้าส่วนภูมิภาคให้กับบริษัทฯ</w:t>
            </w:r>
          </w:p>
        </w:tc>
        <w:tc>
          <w:tcPr>
            <w:tcW w:w="2273" w:type="dxa"/>
          </w:tcPr>
          <w:p w14:paraId="0BB2F557" w14:textId="1D289C5B" w:rsidR="006270D4" w:rsidRPr="00C02832" w:rsidRDefault="00370068" w:rsidP="0024538F">
            <w:pPr>
              <w:jc w:val="center"/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theme="majorBidi"/>
              </w:rPr>
              <w:t>19</w:t>
            </w:r>
            <w:r w:rsidRPr="00C02832">
              <w:rPr>
                <w:rFonts w:asciiTheme="majorBidi" w:hAnsiTheme="majorBidi" w:cs="Angsana New"/>
                <w:cs/>
              </w:rPr>
              <w:t>.</w:t>
            </w:r>
            <w:r w:rsidRPr="00C02832">
              <w:rPr>
                <w:rFonts w:asciiTheme="majorBidi" w:hAnsiTheme="majorBidi" w:cstheme="majorBidi"/>
              </w:rPr>
              <w:t>38</w:t>
            </w:r>
          </w:p>
        </w:tc>
      </w:tr>
      <w:tr w:rsidR="00A2663D" w:rsidRPr="006977FA" w14:paraId="21414E23" w14:textId="77777777" w:rsidTr="0024538F">
        <w:trPr>
          <w:trHeight w:val="403"/>
        </w:trPr>
        <w:tc>
          <w:tcPr>
            <w:tcW w:w="6941" w:type="dxa"/>
          </w:tcPr>
          <w:p w14:paraId="466E4FB7" w14:textId="3A031E42" w:rsidR="00A2663D" w:rsidRPr="00C02832" w:rsidRDefault="00370068" w:rsidP="0024538F">
            <w:pPr>
              <w:jc w:val="thaiDistribute"/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="Angsana New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2273" w:type="dxa"/>
          </w:tcPr>
          <w:p w14:paraId="10F4FAAC" w14:textId="01D42710" w:rsidR="00A2663D" w:rsidRPr="00C02832" w:rsidRDefault="00370068" w:rsidP="0024538F">
            <w:pPr>
              <w:jc w:val="center"/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theme="majorBidi"/>
                <w:cs/>
              </w:rPr>
              <w:t>5.0</w:t>
            </w:r>
            <w:r w:rsidR="0003716A" w:rsidRPr="00C02832">
              <w:rPr>
                <w:rFonts w:asciiTheme="majorBidi" w:hAnsiTheme="majorBidi" w:cstheme="majorBidi"/>
              </w:rPr>
              <w:t>4</w:t>
            </w:r>
          </w:p>
        </w:tc>
      </w:tr>
      <w:tr w:rsidR="00A2663D" w:rsidRPr="006977FA" w14:paraId="568A71F5" w14:textId="77777777" w:rsidTr="0024538F">
        <w:trPr>
          <w:trHeight w:val="403"/>
        </w:trPr>
        <w:tc>
          <w:tcPr>
            <w:tcW w:w="6941" w:type="dxa"/>
          </w:tcPr>
          <w:p w14:paraId="4274B4C2" w14:textId="295850C6" w:rsidR="00A2663D" w:rsidRPr="00C02832" w:rsidRDefault="00370068" w:rsidP="0024538F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02832">
              <w:rPr>
                <w:rFonts w:asciiTheme="majorBidi" w:hAnsiTheme="majorBidi" w:cs="Angsana New"/>
                <w:cs/>
              </w:rPr>
              <w:t>ธนาคารค้ำประกันภาษีสรรพสามิตให้กับบริษัทฯ</w:t>
            </w:r>
          </w:p>
        </w:tc>
        <w:tc>
          <w:tcPr>
            <w:tcW w:w="2273" w:type="dxa"/>
          </w:tcPr>
          <w:p w14:paraId="12475B68" w14:textId="3C1F9745" w:rsidR="00A2663D" w:rsidRPr="00C02832" w:rsidRDefault="00370068" w:rsidP="0024538F">
            <w:pPr>
              <w:jc w:val="center"/>
              <w:rPr>
                <w:rFonts w:asciiTheme="majorBidi" w:hAnsiTheme="majorBidi" w:cstheme="majorBidi"/>
              </w:rPr>
            </w:pPr>
            <w:r w:rsidRPr="00C02832">
              <w:rPr>
                <w:rFonts w:asciiTheme="majorBidi" w:hAnsiTheme="majorBidi" w:cstheme="majorBidi"/>
                <w:cs/>
              </w:rPr>
              <w:t>0.0</w:t>
            </w:r>
            <w:r w:rsidR="0034609D" w:rsidRPr="00C02832">
              <w:rPr>
                <w:rFonts w:asciiTheme="majorBidi" w:hAnsiTheme="majorBidi" w:cstheme="majorBidi"/>
              </w:rPr>
              <w:t>3</w:t>
            </w:r>
          </w:p>
        </w:tc>
      </w:tr>
    </w:tbl>
    <w:p w14:paraId="71F2C788" w14:textId="62EB850A" w:rsidR="00626707" w:rsidRDefault="00626707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137BBA8D" w14:textId="7EED6C50" w:rsidR="00626707" w:rsidRDefault="002740EE" w:rsidP="0024538F">
      <w:pPr>
        <w:pStyle w:val="PlainText"/>
        <w:tabs>
          <w:tab w:val="left" w:pos="1440"/>
          <w:tab w:val="left" w:pos="1800"/>
        </w:tabs>
        <w:jc w:val="thaiDistribute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นโยบายการลงทุนในบริษัทย่อย และบริษัทร่วม</w:t>
      </w:r>
    </w:p>
    <w:p w14:paraId="2F3D52C6" w14:textId="56844E71" w:rsidR="004D47D5" w:rsidRPr="004D47D5" w:rsidRDefault="004D47D5" w:rsidP="00C02832">
      <w:pPr>
        <w:spacing w:before="120"/>
        <w:ind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Pr="004D47D5">
        <w:rPr>
          <w:rFonts w:asciiTheme="majorBidi" w:hAnsiTheme="majorBidi" w:cs="Angsana New"/>
          <w:sz w:val="32"/>
          <w:szCs w:val="32"/>
          <w:cs/>
        </w:rPr>
        <w:t>มีนโยบายการลงทุนและกำกับดูแลการดำเนินงานในบริษัทย่อยและบริษัทร่วม โดยจะลงทุนในธุรกิจที่มีความเกี่ยวข้อง หรือเอื้อประโยชน์กับธุรกิจหลักของบริษัท และเป็นธุรกิจที่มีศักยภาพ สามารถสร้างผลกำไรให้แก่บริษัทในระยะยาว โดยจะควบคุม กำกับดูแลอย่างใกล้ชิดเพื่อรักษาผลประโยชน์ในเงินลงทุนของบริษัทได้อย่างต่อเนื่องและยั่งยืน ตลอดจนสร้างมูลค่าเพิ่มและความเชื่อมั่นให้กับผู้มีส่วนได้เสียทุกฝ่าย โดยมีแนวทางปฏิบัติ ดังนี้</w:t>
      </w:r>
    </w:p>
    <w:p w14:paraId="5E9D3E16" w14:textId="02E3996A" w:rsidR="004D47D5" w:rsidRPr="004D47D5" w:rsidRDefault="004D47D5" w:rsidP="004D47D5">
      <w:pPr>
        <w:ind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4D47D5">
        <w:rPr>
          <w:rFonts w:asciiTheme="majorBidi" w:hAnsiTheme="majorBidi" w:cstheme="majorBidi"/>
          <w:sz w:val="32"/>
          <w:szCs w:val="32"/>
        </w:rPr>
        <w:tab/>
        <w:t>1</w:t>
      </w:r>
      <w:r w:rsidRPr="004D47D5">
        <w:rPr>
          <w:rFonts w:asciiTheme="majorBidi" w:hAnsiTheme="majorBidi" w:cs="Angsana New"/>
          <w:sz w:val="32"/>
          <w:szCs w:val="32"/>
          <w:cs/>
        </w:rPr>
        <w:t>. บริษัทจะส่งบุคคลที่ได้รับความเห็นชอบจากที่ประชุมคณะกรรมการบริษัทเข้าร่วมเป็นกรรมการและผู้บริหารในบริษัทย่อยและบริษัทร่วม เพื่อควบคุมดูแลและกำหนดนโยบายการบริหารงานเสมือนเป็นหน่วยงานหนึ่งของบริษัท โดยบุคคลดังกล่าวต้องมีคุณสมบัติและประสบการณ์ที่เหมาะสมในการบริหารกิจการของบริษัทย่อยและบริษัทร่วมนั้น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4D47D5">
        <w:rPr>
          <w:rFonts w:asciiTheme="majorBidi" w:hAnsiTheme="majorBidi" w:cs="Angsana New"/>
          <w:sz w:val="32"/>
          <w:szCs w:val="32"/>
          <w:cs/>
        </w:rPr>
        <w:t>ๆ นอกจากนี้ จำนวนบุคคลที่จะเข้าร่วมเป็นกรรมการในบริษัทย่อยและบริษัทร่วมดังกล่าวเป็นไปตามสัดส่วนการถือหุ้นของบริษัท และ/หรือข้อตกลงร่วมกันในกรณีของบริษัทร่วม</w:t>
      </w:r>
    </w:p>
    <w:p w14:paraId="5163B665" w14:textId="77777777" w:rsidR="004D47D5" w:rsidRPr="004D47D5" w:rsidRDefault="004D47D5" w:rsidP="004D47D5">
      <w:pPr>
        <w:ind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4D47D5">
        <w:rPr>
          <w:rFonts w:asciiTheme="majorBidi" w:hAnsiTheme="majorBidi" w:cstheme="majorBidi"/>
          <w:sz w:val="32"/>
          <w:szCs w:val="32"/>
        </w:rPr>
        <w:lastRenderedPageBreak/>
        <w:tab/>
        <w:t>2</w:t>
      </w:r>
      <w:r w:rsidRPr="004D47D5">
        <w:rPr>
          <w:rFonts w:asciiTheme="majorBidi" w:hAnsiTheme="majorBidi" w:cs="Angsana New"/>
          <w:sz w:val="32"/>
          <w:szCs w:val="32"/>
          <w:cs/>
        </w:rPr>
        <w:t>. บริษัทจะติดตามผลประกอบการและผลการดำเนินงานของบริษัทย่อยและบริษัทร่วมอย่างใกล้ชิดเพื่อให้เป็นไปตามเป้าหมายที่บริษัทได้กำหนดไว้ รวมถึงกำกับให้มีการจัดเก็บข้อมูลและบันทึกบัญชีของบริษัทย่อยและบริษัทร่วมให้บริษัทตรวจสอบ</w:t>
      </w:r>
    </w:p>
    <w:p w14:paraId="44FD2CD2" w14:textId="110F56A3" w:rsidR="00626707" w:rsidRPr="0024538F" w:rsidRDefault="004D47D5" w:rsidP="00E24812">
      <w:pPr>
        <w:ind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4D47D5">
        <w:rPr>
          <w:rFonts w:asciiTheme="majorBidi" w:hAnsiTheme="majorBidi" w:cstheme="majorBidi"/>
          <w:sz w:val="32"/>
          <w:szCs w:val="32"/>
        </w:rPr>
        <w:tab/>
        <w:t>3</w:t>
      </w:r>
      <w:r w:rsidRPr="004D47D5">
        <w:rPr>
          <w:rFonts w:asciiTheme="majorBidi" w:hAnsiTheme="majorBidi" w:cs="Angsana New"/>
          <w:sz w:val="32"/>
          <w:szCs w:val="32"/>
          <w:cs/>
        </w:rPr>
        <w:t>. บริษัทย่อยและบริษัทร่วมต้องรายงานแผนการประกอบธุรกิจ โครงการลงทุน การเข้าร่วมลงทุนกับผู้ประกอบการรายอื่นต่อบริษัท รวมทั้งบริษัทย่อยและบริษัทร่วมต้องนำส่งข้อมูลหรือเอกสารที่เกี่ยวข้องกับการดำเนินงานให้กับบริษัทเมื่อได้รับการร้องขอตามความเหมาะสม</w:t>
      </w:r>
    </w:p>
    <w:p w14:paraId="4532E60D" w14:textId="0DE4502A" w:rsidR="002E6ACD" w:rsidRPr="0024538F" w:rsidRDefault="00B3250C" w:rsidP="00C02832">
      <w:pPr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br w:type="page"/>
      </w:r>
      <w:r w:rsidR="001E194D" w:rsidRPr="00C02832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1E194D" w:rsidRPr="00C02832">
        <w:rPr>
          <w:rFonts w:asciiTheme="majorBidi" w:hAnsiTheme="majorBidi" w:cs="Angsana New"/>
          <w:b/>
          <w:bCs/>
          <w:sz w:val="32"/>
          <w:szCs w:val="32"/>
          <w:cs/>
        </w:rPr>
        <w:t xml:space="preserve">. </w:t>
      </w:r>
      <w:r w:rsidR="002E7C9C" w:rsidRPr="00C0283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162F4"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ข้อพิพาททางกฎหมาย</w:t>
      </w:r>
    </w:p>
    <w:p w14:paraId="176D9971" w14:textId="77777777" w:rsidR="00354E22" w:rsidRPr="0024538F" w:rsidRDefault="00354E22" w:rsidP="00C02832">
      <w:pPr>
        <w:tabs>
          <w:tab w:val="left" w:pos="567"/>
        </w:tabs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="Angsana New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Pr="0024538F">
        <w:rPr>
          <w:rFonts w:asciiTheme="majorBidi" w:hAnsiTheme="majorBidi" w:cstheme="majorBidi"/>
          <w:sz w:val="32"/>
          <w:szCs w:val="32"/>
        </w:rPr>
        <w:t xml:space="preserve">2561 </w:t>
      </w:r>
      <w:r w:rsidRPr="0024538F">
        <w:rPr>
          <w:rFonts w:asciiTheme="majorBidi" w:hAnsiTheme="majorBidi" w:cstheme="majorBidi"/>
          <w:sz w:val="32"/>
          <w:szCs w:val="32"/>
          <w:cs/>
        </w:rPr>
        <w:t>กลุ่มบริษัทได้รับหมายเรียกพร้อมสำเนาคำฟ้องคดีแพ่งสามัญ โดยถูกฟ้องร้องจากอดีต</w:t>
      </w:r>
      <w:r>
        <w:rPr>
          <w:rFonts w:asciiTheme="majorBidi" w:hAnsiTheme="majorBidi" w:cstheme="majorBidi" w:hint="cs"/>
          <w:sz w:val="32"/>
          <w:szCs w:val="32"/>
          <w:cs/>
        </w:rPr>
        <w:t>ผู้บริหาร</w:t>
      </w:r>
      <w:r w:rsidRPr="0024538F">
        <w:rPr>
          <w:rFonts w:asciiTheme="majorBidi" w:hAnsiTheme="majorBidi" w:cstheme="majorBidi"/>
          <w:sz w:val="32"/>
          <w:szCs w:val="32"/>
          <w:cs/>
        </w:rPr>
        <w:t>ซึ่งยื่นคำร้องต่อศาลให้กลุ่มบริษัท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ชดใช้</w:t>
      </w:r>
      <w:r w:rsidRPr="0024538F">
        <w:rPr>
          <w:rFonts w:asciiTheme="majorBidi" w:hAnsiTheme="majorBidi" w:cstheme="majorBidi"/>
          <w:sz w:val="32"/>
          <w:szCs w:val="32"/>
          <w:cs/>
        </w:rPr>
        <w:t>ค่าเสียหายจากการ</w:t>
      </w:r>
      <w:r>
        <w:rPr>
          <w:rFonts w:asciiTheme="majorBidi" w:hAnsiTheme="majorBidi" w:cstheme="majorBidi" w:hint="cs"/>
          <w:sz w:val="32"/>
          <w:szCs w:val="32"/>
          <w:cs/>
        </w:rPr>
        <w:t>ผิด</w:t>
      </w:r>
      <w:r w:rsidRPr="0024538F">
        <w:rPr>
          <w:rFonts w:asciiTheme="majorBidi" w:hAnsiTheme="majorBidi" w:cstheme="majorBidi"/>
          <w:sz w:val="32"/>
          <w:szCs w:val="32"/>
          <w:cs/>
        </w:rPr>
        <w:t>สัญญา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จำนวนเงินรวม</w:t>
      </w:r>
      <w:r>
        <w:rPr>
          <w:rFonts w:asciiTheme="majorBidi" w:hAnsiTheme="majorBidi" w:cstheme="majorBidi" w:hint="cs"/>
          <w:sz w:val="32"/>
          <w:szCs w:val="32"/>
          <w:cs/>
        </w:rPr>
        <w:t>ประมาณ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</w:rPr>
        <w:t>181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รวมถึงดอกเบี้ยก่อนและหลังการพิจารณาคดี </w:t>
      </w:r>
    </w:p>
    <w:p w14:paraId="62A433DA" w14:textId="60A47B68" w:rsidR="00354E22" w:rsidRDefault="00354E22" w:rsidP="00C02832">
      <w:pPr>
        <w:overflowPunct w:val="0"/>
        <w:autoSpaceDE w:val="0"/>
        <w:autoSpaceDN w:val="0"/>
        <w:adjustRightInd w:val="0"/>
        <w:spacing w:before="120"/>
        <w:ind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ปัจจุบันคดีอยู่ระหว่างการดำเนินการ</w:t>
      </w:r>
      <w:r w:rsidR="005A5FE5">
        <w:rPr>
          <w:rFonts w:asciiTheme="majorBidi" w:hAnsiTheme="majorBidi" w:cstheme="majorBidi" w:hint="cs"/>
          <w:sz w:val="32"/>
          <w:szCs w:val="32"/>
          <w:cs/>
        </w:rPr>
        <w:t>ใน</w:t>
      </w:r>
      <w:r>
        <w:rPr>
          <w:rFonts w:asciiTheme="majorBidi" w:hAnsiTheme="majorBidi" w:cstheme="majorBidi" w:hint="cs"/>
          <w:sz w:val="32"/>
          <w:szCs w:val="32"/>
          <w:cs/>
        </w:rPr>
        <w:t>ศาลชั้นต้น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โดยมีการนัดหมายสำหรับ</w:t>
      </w:r>
      <w:r w:rsidRPr="00B52D69">
        <w:rPr>
          <w:rFonts w:asciiTheme="majorBidi" w:hAnsiTheme="majorBidi" w:cs="Angsana New"/>
          <w:sz w:val="32"/>
          <w:szCs w:val="32"/>
          <w:cs/>
        </w:rPr>
        <w:t>สืบพยาน</w:t>
      </w:r>
      <w:r w:rsidR="005A5FE5">
        <w:rPr>
          <w:rFonts w:asciiTheme="majorBidi" w:hAnsiTheme="majorBidi" w:cs="Angsana New" w:hint="cs"/>
          <w:sz w:val="32"/>
          <w:szCs w:val="32"/>
          <w:cs/>
        </w:rPr>
        <w:t>ครั้งถัดไป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ในเดือน</w:t>
      </w:r>
      <w:r w:rsidR="0041642A">
        <w:rPr>
          <w:rFonts w:asciiTheme="majorBidi" w:hAnsiTheme="majorBidi" w:cs="Angsana New" w:hint="cs"/>
          <w:sz w:val="32"/>
          <w:szCs w:val="32"/>
          <w:cs/>
        </w:rPr>
        <w:t>ตุลาคม และธันวาคม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sz w:val="32"/>
          <w:szCs w:val="32"/>
        </w:rPr>
        <w:t>2563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ทั้งนี้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ฝ่ายบริหารของกลุ่มบริษัทเชื่อว่ากลุ่มบริษัทสามารถ</w:t>
      </w:r>
      <w:r>
        <w:rPr>
          <w:rFonts w:asciiTheme="majorBidi" w:hAnsiTheme="majorBidi" w:cstheme="majorBidi" w:hint="cs"/>
          <w:sz w:val="32"/>
          <w:szCs w:val="32"/>
          <w:cs/>
        </w:rPr>
        <w:t>ต่อสู้คดี</w:t>
      </w:r>
      <w:r w:rsidRPr="0024538F">
        <w:rPr>
          <w:rFonts w:asciiTheme="majorBidi" w:hAnsiTheme="majorBidi" w:cstheme="majorBidi"/>
          <w:sz w:val="32"/>
          <w:szCs w:val="32"/>
          <w:cs/>
        </w:rPr>
        <w:t>ได้ด้วยหลักฐานที่กลุ่มบริษัทมีอยู่</w:t>
      </w:r>
    </w:p>
    <w:p w14:paraId="7B018C39" w14:textId="77777777" w:rsidR="00354E22" w:rsidRDefault="00354E22" w:rsidP="00C02832">
      <w:pPr>
        <w:tabs>
          <w:tab w:val="left" w:pos="567"/>
        </w:tabs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</w:rPr>
        <w:t>5</w:t>
      </w:r>
      <w:r>
        <w:rPr>
          <w:rFonts w:asciiTheme="majorBidi" w:hAnsiTheme="majorBidi" w:cs="Angsana New"/>
          <w:sz w:val="32"/>
          <w:szCs w:val="32"/>
          <w:cs/>
        </w:rPr>
        <w:t>.</w:t>
      </w:r>
      <w:r>
        <w:rPr>
          <w:rFonts w:asciiTheme="majorBidi" w:hAnsiTheme="majorBidi" w:cs="Angsana New"/>
          <w:sz w:val="32"/>
          <w:szCs w:val="32"/>
        </w:rPr>
        <w:t>2</w:t>
      </w:r>
      <w:r>
        <w:rPr>
          <w:rFonts w:asciiTheme="majorBidi" w:hAnsiTheme="majorBidi" w:cs="Angsana New"/>
          <w:sz w:val="32"/>
          <w:szCs w:val="32"/>
        </w:rPr>
        <w:tab/>
      </w:r>
      <w:r w:rsidRPr="002251A4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2251A4">
        <w:rPr>
          <w:rFonts w:asciiTheme="majorBidi" w:hAnsiTheme="majorBidi" w:cstheme="majorBidi"/>
          <w:sz w:val="32"/>
          <w:szCs w:val="32"/>
        </w:rPr>
        <w:t xml:space="preserve">4 </w:t>
      </w:r>
      <w:r w:rsidRPr="002251A4">
        <w:rPr>
          <w:rFonts w:asciiTheme="majorBidi" w:hAnsiTheme="majorBidi" w:cs="Angsana New"/>
          <w:sz w:val="32"/>
          <w:szCs w:val="32"/>
          <w:cs/>
        </w:rPr>
        <w:t xml:space="preserve">มกราคม </w:t>
      </w:r>
      <w:r w:rsidRPr="002251A4">
        <w:rPr>
          <w:rFonts w:asciiTheme="majorBidi" w:hAnsiTheme="majorBidi" w:cstheme="majorBidi"/>
          <w:sz w:val="32"/>
          <w:szCs w:val="32"/>
        </w:rPr>
        <w:t xml:space="preserve">2556 </w:t>
      </w:r>
      <w:r w:rsidRPr="002251A4">
        <w:rPr>
          <w:rFonts w:asciiTheme="majorBidi" w:hAnsiTheme="majorBidi" w:cs="Angsana New"/>
          <w:sz w:val="32"/>
          <w:szCs w:val="32"/>
          <w:cs/>
        </w:rPr>
        <w:t xml:space="preserve">บริษัทฯได้รับหนังสือแบบแจ้งการประเมินอากรขาเข้า ภาษีมูลค่าเพิ่ม และเงินเพิ่ม (“แบบแจ้งการประเมิน”) ครั้งที่ </w:t>
      </w:r>
      <w:r w:rsidRPr="002251A4">
        <w:rPr>
          <w:rFonts w:asciiTheme="majorBidi" w:hAnsiTheme="majorBidi" w:cstheme="majorBidi"/>
          <w:sz w:val="32"/>
          <w:szCs w:val="32"/>
        </w:rPr>
        <w:t xml:space="preserve">1 </w:t>
      </w:r>
      <w:r w:rsidRPr="002251A4">
        <w:rPr>
          <w:rFonts w:asciiTheme="majorBidi" w:hAnsiTheme="majorBidi" w:cs="Angsana New"/>
          <w:sz w:val="32"/>
          <w:szCs w:val="32"/>
          <w:cs/>
        </w:rPr>
        <w:t xml:space="preserve">จากกรมศุลกากรจำนวนทั้งสิ้น </w:t>
      </w:r>
      <w:r w:rsidRPr="002251A4">
        <w:rPr>
          <w:rFonts w:asciiTheme="majorBidi" w:hAnsiTheme="majorBidi" w:cstheme="majorBidi"/>
          <w:sz w:val="32"/>
          <w:szCs w:val="32"/>
        </w:rPr>
        <w:t xml:space="preserve">135 </w:t>
      </w:r>
      <w:r w:rsidRPr="002251A4">
        <w:rPr>
          <w:rFonts w:asciiTheme="majorBidi" w:hAnsiTheme="majorBidi" w:cs="Angsana New"/>
          <w:sz w:val="32"/>
          <w:szCs w:val="32"/>
          <w:cs/>
        </w:rPr>
        <w:t xml:space="preserve">ฉบับ โดยในแบบแจ้งการประเมินระบุว่า บริษัทฯชำระค่าภาษีอากรจากการนำเข้าวัตถุดิบและเครื่องจักรสำหรับปี </w:t>
      </w:r>
      <w:r w:rsidRPr="002251A4">
        <w:rPr>
          <w:rFonts w:asciiTheme="majorBidi" w:hAnsiTheme="majorBidi" w:cstheme="majorBidi"/>
          <w:sz w:val="32"/>
          <w:szCs w:val="32"/>
        </w:rPr>
        <w:t xml:space="preserve">2550 </w:t>
      </w:r>
      <w:r w:rsidRPr="002251A4">
        <w:rPr>
          <w:rFonts w:asciiTheme="majorBidi" w:hAnsiTheme="majorBidi" w:cs="Angsana New"/>
          <w:sz w:val="32"/>
          <w:szCs w:val="32"/>
          <w:cs/>
        </w:rPr>
        <w:t xml:space="preserve">ถึงปี </w:t>
      </w:r>
      <w:r w:rsidRPr="002251A4">
        <w:rPr>
          <w:rFonts w:asciiTheme="majorBidi" w:hAnsiTheme="majorBidi" w:cstheme="majorBidi"/>
          <w:sz w:val="32"/>
          <w:szCs w:val="32"/>
        </w:rPr>
        <w:t>2553</w:t>
      </w:r>
      <w:r w:rsidRPr="002251A4">
        <w:rPr>
          <w:rFonts w:asciiTheme="majorBidi" w:hAnsiTheme="majorBidi" w:cs="Angsana New"/>
          <w:sz w:val="32"/>
          <w:szCs w:val="32"/>
          <w:cs/>
        </w:rPr>
        <w:t xml:space="preserve"> ไว้ไม่ถูกต้องครบถ้วน กรมศุลกากรจึงเรียกเก็บอากรขาเข้าและภาษีมูลค่าเพิ่มเป็นจำนวน </w:t>
      </w:r>
      <w:r w:rsidRPr="002251A4">
        <w:rPr>
          <w:rFonts w:asciiTheme="majorBidi" w:hAnsiTheme="majorBidi" w:cstheme="majorBidi"/>
          <w:sz w:val="32"/>
          <w:szCs w:val="32"/>
        </w:rPr>
        <w:t>9</w:t>
      </w:r>
      <w:r w:rsidRPr="002251A4">
        <w:rPr>
          <w:rFonts w:asciiTheme="majorBidi" w:hAnsiTheme="majorBidi" w:cs="Angsana New"/>
          <w:sz w:val="32"/>
          <w:szCs w:val="32"/>
          <w:cs/>
        </w:rPr>
        <w:t>.</w:t>
      </w:r>
      <w:r w:rsidRPr="002251A4">
        <w:rPr>
          <w:rFonts w:asciiTheme="majorBidi" w:hAnsiTheme="majorBidi" w:cstheme="majorBidi"/>
          <w:sz w:val="32"/>
          <w:szCs w:val="32"/>
        </w:rPr>
        <w:t xml:space="preserve">92 </w:t>
      </w:r>
      <w:r w:rsidRPr="002251A4">
        <w:rPr>
          <w:rFonts w:asciiTheme="majorBidi" w:hAnsiTheme="majorBidi" w:cs="Angsana New"/>
          <w:sz w:val="32"/>
          <w:szCs w:val="32"/>
          <w:cs/>
        </w:rPr>
        <w:t xml:space="preserve">ล้านบาท และจำนวน </w:t>
      </w:r>
      <w:r w:rsidRPr="002251A4">
        <w:rPr>
          <w:rFonts w:asciiTheme="majorBidi" w:hAnsiTheme="majorBidi" w:cstheme="majorBidi"/>
          <w:sz w:val="32"/>
          <w:szCs w:val="32"/>
        </w:rPr>
        <w:t>89</w:t>
      </w:r>
      <w:r w:rsidRPr="002251A4">
        <w:rPr>
          <w:rFonts w:asciiTheme="majorBidi" w:hAnsiTheme="majorBidi" w:cs="Angsana New"/>
          <w:sz w:val="32"/>
          <w:szCs w:val="32"/>
          <w:cs/>
        </w:rPr>
        <w:t>.</w:t>
      </w:r>
      <w:r w:rsidRPr="002251A4">
        <w:rPr>
          <w:rFonts w:asciiTheme="majorBidi" w:hAnsiTheme="majorBidi" w:cstheme="majorBidi"/>
          <w:sz w:val="32"/>
          <w:szCs w:val="32"/>
        </w:rPr>
        <w:t xml:space="preserve">57 </w:t>
      </w:r>
      <w:r w:rsidRPr="002251A4">
        <w:rPr>
          <w:rFonts w:asciiTheme="majorBidi" w:hAnsiTheme="majorBidi" w:cs="Angsana New"/>
          <w:sz w:val="32"/>
          <w:szCs w:val="32"/>
          <w:cs/>
        </w:rPr>
        <w:t xml:space="preserve">ล้านบาท ตามลำดับ รวมเป็นจำนวน </w:t>
      </w:r>
      <w:r w:rsidRPr="002251A4">
        <w:rPr>
          <w:rFonts w:asciiTheme="majorBidi" w:hAnsiTheme="majorBidi" w:cstheme="majorBidi"/>
          <w:sz w:val="32"/>
          <w:szCs w:val="32"/>
        </w:rPr>
        <w:t>99</w:t>
      </w:r>
      <w:r w:rsidRPr="002251A4">
        <w:rPr>
          <w:rFonts w:asciiTheme="majorBidi" w:hAnsiTheme="majorBidi" w:cs="Angsana New"/>
          <w:sz w:val="32"/>
          <w:szCs w:val="32"/>
          <w:cs/>
        </w:rPr>
        <w:t>.</w:t>
      </w:r>
      <w:r w:rsidRPr="002251A4">
        <w:rPr>
          <w:rFonts w:asciiTheme="majorBidi" w:hAnsiTheme="majorBidi" w:cstheme="majorBidi"/>
          <w:sz w:val="32"/>
          <w:szCs w:val="32"/>
        </w:rPr>
        <w:t xml:space="preserve">49 </w:t>
      </w:r>
      <w:r w:rsidRPr="002251A4">
        <w:rPr>
          <w:rFonts w:asciiTheme="majorBidi" w:hAnsiTheme="majorBidi" w:cs="Angsana New"/>
          <w:sz w:val="32"/>
          <w:szCs w:val="32"/>
          <w:cs/>
        </w:rPr>
        <w:t xml:space="preserve">ล้านบาท นอกจากนี้ ยังมีเงินเพิ่มอีกเป็นจำนวน </w:t>
      </w:r>
      <w:r w:rsidRPr="002251A4">
        <w:rPr>
          <w:rFonts w:asciiTheme="majorBidi" w:hAnsiTheme="majorBidi" w:cstheme="majorBidi"/>
          <w:sz w:val="32"/>
          <w:szCs w:val="32"/>
        </w:rPr>
        <w:t>60</w:t>
      </w:r>
      <w:r w:rsidRPr="002251A4">
        <w:rPr>
          <w:rFonts w:asciiTheme="majorBidi" w:hAnsiTheme="majorBidi" w:cs="Angsana New"/>
          <w:sz w:val="32"/>
          <w:szCs w:val="32"/>
          <w:cs/>
        </w:rPr>
        <w:t>.</w:t>
      </w:r>
      <w:r w:rsidRPr="002251A4">
        <w:rPr>
          <w:rFonts w:asciiTheme="majorBidi" w:hAnsiTheme="majorBidi" w:cstheme="majorBidi"/>
          <w:sz w:val="32"/>
          <w:szCs w:val="32"/>
        </w:rPr>
        <w:t xml:space="preserve">12 </w:t>
      </w:r>
      <w:r w:rsidRPr="002251A4">
        <w:rPr>
          <w:rFonts w:asciiTheme="majorBidi" w:hAnsiTheme="majorBidi" w:cs="Angsana New"/>
          <w:sz w:val="32"/>
          <w:szCs w:val="32"/>
          <w:cs/>
        </w:rPr>
        <w:t xml:space="preserve">ล้านบาท รวมเป็นจำนวนทั้งสิ้น </w:t>
      </w:r>
      <w:r w:rsidRPr="002251A4">
        <w:rPr>
          <w:rFonts w:asciiTheme="majorBidi" w:hAnsiTheme="majorBidi" w:cstheme="majorBidi"/>
          <w:sz w:val="32"/>
          <w:szCs w:val="32"/>
        </w:rPr>
        <w:t>159</w:t>
      </w:r>
      <w:r w:rsidRPr="002251A4">
        <w:rPr>
          <w:rFonts w:asciiTheme="majorBidi" w:hAnsiTheme="majorBidi" w:cs="Angsana New"/>
          <w:sz w:val="32"/>
          <w:szCs w:val="32"/>
          <w:cs/>
        </w:rPr>
        <w:t>.</w:t>
      </w:r>
      <w:r w:rsidRPr="002251A4">
        <w:rPr>
          <w:rFonts w:asciiTheme="majorBidi" w:hAnsiTheme="majorBidi" w:cstheme="majorBidi"/>
          <w:sz w:val="32"/>
          <w:szCs w:val="32"/>
        </w:rPr>
        <w:t xml:space="preserve">61 </w:t>
      </w:r>
      <w:r w:rsidRPr="002251A4">
        <w:rPr>
          <w:rFonts w:asciiTheme="majorBidi" w:hAnsiTheme="majorBidi" w:cs="Angsana New"/>
          <w:sz w:val="32"/>
          <w:szCs w:val="32"/>
          <w:cs/>
        </w:rPr>
        <w:t>ล้านบาท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056D6F4E" w14:textId="77777777" w:rsidR="00354E22" w:rsidRDefault="00354E22" w:rsidP="00C02832">
      <w:pPr>
        <w:overflowPunct w:val="0"/>
        <w:autoSpaceDE w:val="0"/>
        <w:autoSpaceDN w:val="0"/>
        <w:adjustRightInd w:val="0"/>
        <w:spacing w:before="120"/>
        <w:ind w:firstLine="567"/>
        <w:jc w:val="thaiDistribute"/>
        <w:textAlignment w:val="baseline"/>
        <w:rPr>
          <w:rFonts w:asciiTheme="majorBidi" w:hAnsiTheme="majorBidi" w:cs="Angsana New"/>
          <w:sz w:val="32"/>
          <w:szCs w:val="32"/>
        </w:rPr>
      </w:pPr>
      <w:r w:rsidRPr="002251A4">
        <w:rPr>
          <w:rFonts w:asciiTheme="majorBidi" w:hAnsiTheme="majorBidi" w:cs="Angsana New"/>
          <w:sz w:val="32"/>
          <w:szCs w:val="32"/>
          <w:cs/>
        </w:rPr>
        <w:t xml:space="preserve">ในปี </w:t>
      </w:r>
      <w:r w:rsidRPr="002251A4">
        <w:rPr>
          <w:rFonts w:asciiTheme="majorBidi" w:hAnsiTheme="majorBidi" w:cs="Angsana New"/>
          <w:sz w:val="32"/>
          <w:szCs w:val="32"/>
        </w:rPr>
        <w:t xml:space="preserve">2560 </w:t>
      </w:r>
      <w:r w:rsidRPr="002251A4">
        <w:rPr>
          <w:rFonts w:asciiTheme="majorBidi" w:hAnsiTheme="majorBidi" w:cs="Angsana New"/>
          <w:sz w:val="32"/>
          <w:szCs w:val="32"/>
          <w:cs/>
        </w:rPr>
        <w:t xml:space="preserve">ฝ่ายบริหารของบริษัทฯได้บันทึกหนี้สินภาษีอากรเพิ่มเติมจากที่ได้เคยบันทึกไว้เป็นจำนวนหนี้สินภาษีอากรตามแบบประเมินครั้งที่ </w:t>
      </w:r>
      <w:r w:rsidRPr="002251A4">
        <w:rPr>
          <w:rFonts w:asciiTheme="majorBidi" w:hAnsiTheme="majorBidi" w:cs="Angsana New"/>
          <w:sz w:val="32"/>
          <w:szCs w:val="32"/>
        </w:rPr>
        <w:t xml:space="preserve">1 </w:t>
      </w:r>
      <w:r w:rsidRPr="002251A4">
        <w:rPr>
          <w:rFonts w:asciiTheme="majorBidi" w:hAnsiTheme="majorBidi" w:cs="Angsana New"/>
          <w:sz w:val="32"/>
          <w:szCs w:val="32"/>
          <w:cs/>
        </w:rPr>
        <w:t xml:space="preserve">จำนวน </w:t>
      </w:r>
      <w:r w:rsidRPr="002251A4">
        <w:rPr>
          <w:rFonts w:asciiTheme="majorBidi" w:hAnsiTheme="majorBidi" w:cs="Angsana New"/>
          <w:sz w:val="32"/>
          <w:szCs w:val="32"/>
        </w:rPr>
        <w:t>159</w:t>
      </w:r>
      <w:r w:rsidRPr="002251A4">
        <w:rPr>
          <w:rFonts w:asciiTheme="majorBidi" w:hAnsiTheme="majorBidi" w:cs="Angsana New"/>
          <w:sz w:val="32"/>
          <w:szCs w:val="32"/>
          <w:cs/>
        </w:rPr>
        <w:t>.</w:t>
      </w:r>
      <w:r w:rsidRPr="002251A4">
        <w:rPr>
          <w:rFonts w:asciiTheme="majorBidi" w:hAnsiTheme="majorBidi" w:cs="Angsana New"/>
          <w:sz w:val="32"/>
          <w:szCs w:val="32"/>
        </w:rPr>
        <w:t xml:space="preserve">61 </w:t>
      </w:r>
      <w:r w:rsidRPr="002251A4">
        <w:rPr>
          <w:rFonts w:asciiTheme="majorBidi" w:hAnsiTheme="majorBidi" w:cs="Angsana New"/>
          <w:sz w:val="32"/>
          <w:szCs w:val="32"/>
          <w:cs/>
        </w:rPr>
        <w:t xml:space="preserve">ล้านบาท บวกเงินเพิ่มอีกจำนวน </w:t>
      </w:r>
      <w:r w:rsidRPr="002251A4">
        <w:rPr>
          <w:rFonts w:asciiTheme="majorBidi" w:hAnsiTheme="majorBidi" w:cs="Angsana New"/>
          <w:sz w:val="32"/>
          <w:szCs w:val="32"/>
        </w:rPr>
        <w:t>39</w:t>
      </w:r>
      <w:r w:rsidRPr="002251A4">
        <w:rPr>
          <w:rFonts w:asciiTheme="majorBidi" w:hAnsiTheme="majorBidi" w:cs="Angsana New"/>
          <w:sz w:val="32"/>
          <w:szCs w:val="32"/>
          <w:cs/>
        </w:rPr>
        <w:t>.</w:t>
      </w:r>
      <w:r w:rsidRPr="002251A4">
        <w:rPr>
          <w:rFonts w:asciiTheme="majorBidi" w:hAnsiTheme="majorBidi" w:cs="Angsana New"/>
          <w:sz w:val="32"/>
          <w:szCs w:val="32"/>
        </w:rPr>
        <w:t xml:space="preserve">37 </w:t>
      </w:r>
      <w:r w:rsidRPr="002251A4">
        <w:rPr>
          <w:rFonts w:asciiTheme="majorBidi" w:hAnsiTheme="majorBidi" w:cs="Angsana New"/>
          <w:sz w:val="32"/>
          <w:szCs w:val="32"/>
          <w:cs/>
        </w:rPr>
        <w:t xml:space="preserve">ล้านบาท และในปี </w:t>
      </w:r>
      <w:r w:rsidRPr="002251A4">
        <w:rPr>
          <w:rFonts w:asciiTheme="majorBidi" w:hAnsiTheme="majorBidi" w:cs="Angsana New"/>
          <w:sz w:val="32"/>
          <w:szCs w:val="32"/>
        </w:rPr>
        <w:t xml:space="preserve">2561 </w:t>
      </w:r>
      <w:r w:rsidRPr="002251A4">
        <w:rPr>
          <w:rFonts w:asciiTheme="majorBidi" w:hAnsiTheme="majorBidi" w:cs="Angsana New"/>
          <w:sz w:val="32"/>
          <w:szCs w:val="32"/>
          <w:cs/>
        </w:rPr>
        <w:t xml:space="preserve">ได้บันทึกเงินเพิ่มอีกจำนวน </w:t>
      </w:r>
      <w:r w:rsidRPr="002251A4">
        <w:rPr>
          <w:rFonts w:asciiTheme="majorBidi" w:hAnsiTheme="majorBidi" w:cs="Angsana New"/>
          <w:sz w:val="32"/>
          <w:szCs w:val="32"/>
        </w:rPr>
        <w:t>2</w:t>
      </w:r>
      <w:r w:rsidRPr="002251A4">
        <w:rPr>
          <w:rFonts w:asciiTheme="majorBidi" w:hAnsiTheme="majorBidi" w:cs="Angsana New"/>
          <w:sz w:val="32"/>
          <w:szCs w:val="32"/>
          <w:cs/>
        </w:rPr>
        <w:t>.</w:t>
      </w:r>
      <w:r w:rsidRPr="002251A4">
        <w:rPr>
          <w:rFonts w:asciiTheme="majorBidi" w:hAnsiTheme="majorBidi" w:cs="Angsana New"/>
          <w:sz w:val="32"/>
          <w:szCs w:val="32"/>
        </w:rPr>
        <w:t xml:space="preserve">61 </w:t>
      </w:r>
      <w:r w:rsidRPr="002251A4">
        <w:rPr>
          <w:rFonts w:asciiTheme="majorBidi" w:hAnsiTheme="majorBidi" w:cs="Angsana New"/>
          <w:sz w:val="32"/>
          <w:szCs w:val="32"/>
          <w:cs/>
        </w:rPr>
        <w:t xml:space="preserve">ล้านบาท รวมเป็นจำนวนเงิน </w:t>
      </w:r>
      <w:r w:rsidRPr="002251A4">
        <w:rPr>
          <w:rFonts w:asciiTheme="majorBidi" w:hAnsiTheme="majorBidi" w:cs="Angsana New"/>
          <w:sz w:val="32"/>
          <w:szCs w:val="32"/>
        </w:rPr>
        <w:t>201</w:t>
      </w:r>
      <w:r w:rsidRPr="002251A4">
        <w:rPr>
          <w:rFonts w:asciiTheme="majorBidi" w:hAnsiTheme="majorBidi" w:cs="Angsana New"/>
          <w:sz w:val="32"/>
          <w:szCs w:val="32"/>
          <w:cs/>
        </w:rPr>
        <w:t>.</w:t>
      </w:r>
      <w:r w:rsidRPr="002251A4">
        <w:rPr>
          <w:rFonts w:asciiTheme="majorBidi" w:hAnsiTheme="majorBidi" w:cs="Angsana New"/>
          <w:sz w:val="32"/>
          <w:szCs w:val="32"/>
        </w:rPr>
        <w:t xml:space="preserve">59 </w:t>
      </w:r>
      <w:r w:rsidRPr="002251A4">
        <w:rPr>
          <w:rFonts w:asciiTheme="majorBidi" w:hAnsiTheme="majorBidi" w:cs="Angsana New"/>
          <w:sz w:val="32"/>
          <w:szCs w:val="32"/>
          <w:cs/>
        </w:rPr>
        <w:t xml:space="preserve">ล้านบาท ต่อมาเมื่อวันที่ </w:t>
      </w:r>
      <w:r w:rsidRPr="002251A4">
        <w:rPr>
          <w:rFonts w:asciiTheme="majorBidi" w:hAnsiTheme="majorBidi" w:cs="Angsana New"/>
          <w:sz w:val="32"/>
          <w:szCs w:val="32"/>
        </w:rPr>
        <w:t xml:space="preserve">25 </w:t>
      </w:r>
      <w:r w:rsidRPr="002251A4">
        <w:rPr>
          <w:rFonts w:asciiTheme="majorBidi" w:hAnsiTheme="majorBidi" w:cs="Angsana New"/>
          <w:sz w:val="32"/>
          <w:szCs w:val="32"/>
          <w:cs/>
        </w:rPr>
        <w:t xml:space="preserve">ตุลาคม </w:t>
      </w:r>
      <w:r w:rsidRPr="002251A4">
        <w:rPr>
          <w:rFonts w:asciiTheme="majorBidi" w:hAnsiTheme="majorBidi" w:cs="Angsana New"/>
          <w:sz w:val="32"/>
          <w:szCs w:val="32"/>
        </w:rPr>
        <w:t xml:space="preserve">2561 </w:t>
      </w:r>
      <w:r w:rsidRPr="002251A4">
        <w:rPr>
          <w:rFonts w:asciiTheme="majorBidi" w:hAnsiTheme="majorBidi" w:cs="Angsana New"/>
          <w:sz w:val="32"/>
          <w:szCs w:val="32"/>
          <w:cs/>
        </w:rPr>
        <w:t xml:space="preserve">บริษัทฯจ่ายชำระภาษีมูลค่าเพิ่มและเบี้ยปรับเงินเพิ่มแก่สรรพากรจำนวน </w:t>
      </w:r>
      <w:r w:rsidRPr="002251A4">
        <w:rPr>
          <w:rFonts w:asciiTheme="majorBidi" w:hAnsiTheme="majorBidi" w:cs="Angsana New"/>
          <w:sz w:val="32"/>
          <w:szCs w:val="32"/>
        </w:rPr>
        <w:t>152</w:t>
      </w:r>
      <w:r w:rsidRPr="002251A4">
        <w:rPr>
          <w:rFonts w:asciiTheme="majorBidi" w:hAnsiTheme="majorBidi" w:cs="Angsana New"/>
          <w:sz w:val="32"/>
          <w:szCs w:val="32"/>
          <w:cs/>
        </w:rPr>
        <w:t>.</w:t>
      </w:r>
      <w:r w:rsidRPr="002251A4">
        <w:rPr>
          <w:rFonts w:asciiTheme="majorBidi" w:hAnsiTheme="majorBidi" w:cs="Angsana New"/>
          <w:sz w:val="32"/>
          <w:szCs w:val="32"/>
        </w:rPr>
        <w:t>24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2251A4">
        <w:rPr>
          <w:rFonts w:asciiTheme="majorBidi" w:hAnsiTheme="majorBidi" w:cs="Angsana New"/>
          <w:sz w:val="32"/>
          <w:szCs w:val="32"/>
          <w:cs/>
        </w:rPr>
        <w:t xml:space="preserve">ล้านบาท ตามหนังสือแบบแจ้งการประเมินครั้งที่ </w:t>
      </w:r>
      <w:r w:rsidRPr="002251A4">
        <w:rPr>
          <w:rFonts w:asciiTheme="majorBidi" w:hAnsiTheme="majorBidi" w:cs="Angsana New"/>
          <w:sz w:val="32"/>
          <w:szCs w:val="32"/>
        </w:rPr>
        <w:t xml:space="preserve">1 </w:t>
      </w:r>
      <w:r w:rsidRPr="002251A4">
        <w:rPr>
          <w:rFonts w:asciiTheme="majorBidi" w:hAnsiTheme="majorBidi" w:cs="Angsana New"/>
          <w:sz w:val="32"/>
          <w:szCs w:val="32"/>
          <w:cs/>
        </w:rPr>
        <w:t xml:space="preserve">จากกรมศุลกากร และเมื่อวันที่ </w:t>
      </w:r>
      <w:r w:rsidRPr="002251A4">
        <w:rPr>
          <w:rFonts w:asciiTheme="majorBidi" w:hAnsiTheme="majorBidi" w:cs="Angsana New"/>
          <w:sz w:val="32"/>
          <w:szCs w:val="32"/>
        </w:rPr>
        <w:t xml:space="preserve">18 </w:t>
      </w:r>
      <w:r w:rsidRPr="002251A4">
        <w:rPr>
          <w:rFonts w:asciiTheme="majorBidi" w:hAnsiTheme="majorBidi" w:cs="Angsana New"/>
          <w:sz w:val="32"/>
          <w:szCs w:val="32"/>
          <w:cs/>
        </w:rPr>
        <w:t xml:space="preserve">มีนาคม </w:t>
      </w:r>
      <w:r w:rsidRPr="002251A4">
        <w:rPr>
          <w:rFonts w:asciiTheme="majorBidi" w:hAnsiTheme="majorBidi" w:cs="Angsana New"/>
          <w:sz w:val="32"/>
          <w:szCs w:val="32"/>
        </w:rPr>
        <w:t xml:space="preserve">2562 </w:t>
      </w:r>
      <w:r w:rsidRPr="002251A4">
        <w:rPr>
          <w:rFonts w:asciiTheme="majorBidi" w:hAnsiTheme="majorBidi" w:cs="Angsana New"/>
          <w:sz w:val="32"/>
          <w:szCs w:val="32"/>
          <w:cs/>
        </w:rPr>
        <w:t xml:space="preserve">บริษัทฯจ่ายชำระภาษีมูลค่าเพิ่มและเบี้ยปรับเงินเพิ่มส่วนที่เหลือแก่สรรพากรเป็นจำนวน </w:t>
      </w:r>
      <w:r w:rsidRPr="002251A4">
        <w:rPr>
          <w:rFonts w:asciiTheme="majorBidi" w:hAnsiTheme="majorBidi" w:cs="Angsana New"/>
          <w:sz w:val="32"/>
          <w:szCs w:val="32"/>
        </w:rPr>
        <w:t>49</w:t>
      </w:r>
      <w:r w:rsidRPr="002251A4">
        <w:rPr>
          <w:rFonts w:asciiTheme="majorBidi" w:hAnsiTheme="majorBidi" w:cs="Angsana New"/>
          <w:sz w:val="32"/>
          <w:szCs w:val="32"/>
          <w:cs/>
        </w:rPr>
        <w:t>.</w:t>
      </w:r>
      <w:r w:rsidRPr="002251A4">
        <w:rPr>
          <w:rFonts w:asciiTheme="majorBidi" w:hAnsiTheme="majorBidi" w:cs="Angsana New"/>
          <w:sz w:val="32"/>
          <w:szCs w:val="32"/>
        </w:rPr>
        <w:t>65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2251A4">
        <w:rPr>
          <w:rFonts w:asciiTheme="majorBidi" w:hAnsiTheme="majorBidi" w:cs="Angsana New"/>
          <w:sz w:val="32"/>
          <w:szCs w:val="32"/>
          <w:cs/>
        </w:rPr>
        <w:t xml:space="preserve">ล้านบาท บวกเพิ่มอีก </w:t>
      </w:r>
      <w:r w:rsidRPr="002251A4">
        <w:rPr>
          <w:rFonts w:asciiTheme="majorBidi" w:hAnsiTheme="majorBidi" w:cs="Angsana New"/>
          <w:sz w:val="32"/>
          <w:szCs w:val="32"/>
        </w:rPr>
        <w:t>0</w:t>
      </w:r>
      <w:r w:rsidRPr="002251A4">
        <w:rPr>
          <w:rFonts w:asciiTheme="majorBidi" w:hAnsiTheme="majorBidi" w:cs="Angsana New"/>
          <w:sz w:val="32"/>
          <w:szCs w:val="32"/>
          <w:cs/>
        </w:rPr>
        <w:t>.</w:t>
      </w:r>
      <w:r w:rsidRPr="002251A4">
        <w:rPr>
          <w:rFonts w:asciiTheme="majorBidi" w:hAnsiTheme="majorBidi" w:cs="Angsana New"/>
          <w:sz w:val="32"/>
          <w:szCs w:val="32"/>
        </w:rPr>
        <w:t xml:space="preserve">30 </w:t>
      </w:r>
      <w:r w:rsidRPr="002251A4">
        <w:rPr>
          <w:rFonts w:asciiTheme="majorBidi" w:hAnsiTheme="majorBidi" w:cs="Angsana New"/>
          <w:sz w:val="32"/>
          <w:szCs w:val="32"/>
          <w:cs/>
        </w:rPr>
        <w:t>ล้านบาท</w:t>
      </w:r>
    </w:p>
    <w:p w14:paraId="5253BBE8" w14:textId="77777777" w:rsidR="00354E22" w:rsidRDefault="00354E22" w:rsidP="00C02832">
      <w:pPr>
        <w:overflowPunct w:val="0"/>
        <w:autoSpaceDE w:val="0"/>
        <w:autoSpaceDN w:val="0"/>
        <w:adjustRightInd w:val="0"/>
        <w:spacing w:before="120"/>
        <w:ind w:firstLine="567"/>
        <w:jc w:val="thaiDistribute"/>
        <w:textAlignment w:val="baseline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อย่างไรก็ตาม </w:t>
      </w:r>
      <w:r w:rsidRPr="00D35D2C">
        <w:rPr>
          <w:rFonts w:asciiTheme="majorBidi" w:hAnsiTheme="majorBidi" w:cs="Angsana New"/>
          <w:sz w:val="32"/>
          <w:szCs w:val="32"/>
          <w:cs/>
        </w:rPr>
        <w:t>กรมสรรพากรและกรมศุลกากร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ได้ยื่นฟ้องต่อบริษัท ซึ่ง</w:t>
      </w:r>
      <w:r w:rsidRPr="00244639">
        <w:rPr>
          <w:rFonts w:asciiTheme="majorBidi" w:hAnsiTheme="majorBidi" w:cs="Angsana New" w:hint="cs"/>
          <w:sz w:val="32"/>
          <w:szCs w:val="32"/>
          <w:cs/>
        </w:rPr>
        <w:t>ปัจจุบันอยู่ระหว่างยื่นคำร้องฎีกาโดย</w:t>
      </w:r>
      <w:r w:rsidRPr="00D35D2C">
        <w:rPr>
          <w:rFonts w:asciiTheme="majorBidi" w:hAnsiTheme="majorBidi" w:cs="Angsana New"/>
          <w:sz w:val="32"/>
          <w:szCs w:val="32"/>
          <w:cs/>
        </w:rPr>
        <w:t>กรมสรรพากรและกรมศุลกากร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</w:p>
    <w:p w14:paraId="715C9270" w14:textId="77777777" w:rsidR="00354E22" w:rsidRDefault="00354E22" w:rsidP="00C02832">
      <w:pPr>
        <w:overflowPunct w:val="0"/>
        <w:autoSpaceDE w:val="0"/>
        <w:autoSpaceDN w:val="0"/>
        <w:adjustRightInd w:val="0"/>
        <w:spacing w:before="120"/>
        <w:ind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02832">
        <w:rPr>
          <w:rFonts w:asciiTheme="majorBidi" w:hAnsiTheme="majorBidi" w:cstheme="majorBidi"/>
          <w:sz w:val="32"/>
          <w:szCs w:val="32"/>
          <w:cs/>
        </w:rPr>
        <w:t>นอกจากนี้ บริษัทฯได้ดำเนินการฟ้องร้องต่อกรมสรรพากรและกรมศุลกากร เพื่อขอให้ศาลพิพากษา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เพิกถอนการประเมินภาษีอากร และขอให้เพิกถอนคำวินิจฉัยของคณะกรรมการอุทธรณ์เฉพาะในส่วนประเด็นที่วินิจฉัยให้ยกอุทธรณ์ของบริษัทฯ ทุนทรัพย์รวมประมาณ </w:t>
      </w:r>
      <w:r>
        <w:rPr>
          <w:rFonts w:asciiTheme="majorBidi" w:hAnsiTheme="majorBidi" w:cs="Angsana New"/>
          <w:sz w:val="32"/>
          <w:szCs w:val="32"/>
        </w:rPr>
        <w:t>206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ล้านบาท ซึ่งปัจจุบันอยู่ใน</w:t>
      </w:r>
      <w:r w:rsidRPr="00244639">
        <w:rPr>
          <w:rFonts w:asciiTheme="majorBidi" w:hAnsiTheme="majorBidi" w:cs="Angsana New" w:hint="cs"/>
          <w:sz w:val="32"/>
          <w:szCs w:val="32"/>
          <w:cs/>
        </w:rPr>
        <w:t>ระหว่างยื่นคำร้องฎีกา</w:t>
      </w:r>
      <w:r>
        <w:rPr>
          <w:rFonts w:asciiTheme="majorBidi" w:hAnsiTheme="majorBidi" w:cs="Angsana New" w:hint="cs"/>
          <w:sz w:val="32"/>
          <w:szCs w:val="32"/>
          <w:cs/>
        </w:rPr>
        <w:t>โดยบริษัทฯ</w:t>
      </w:r>
    </w:p>
    <w:p w14:paraId="076AC6C1" w14:textId="1F67101F" w:rsidR="00354E22" w:rsidRDefault="00354E22" w:rsidP="00C02832">
      <w:pPr>
        <w:overflowPunct w:val="0"/>
        <w:autoSpaceDE w:val="0"/>
        <w:autoSpaceDN w:val="0"/>
        <w:adjustRightInd w:val="0"/>
        <w:spacing w:before="120"/>
        <w:ind w:firstLine="567"/>
        <w:jc w:val="thaiDistribute"/>
        <w:textAlignment w:val="baseline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>ในการนี้ ทางบริษัทฯ คาดว่าคดีความที่เกี่ยวกับภาษีอากรข้างต้นจะไม่มีผลกระทบในทางลบต่อ</w:t>
      </w:r>
      <w:r w:rsidR="00AB1EC0">
        <w:rPr>
          <w:rFonts w:asciiTheme="majorBidi" w:hAnsiTheme="majorBidi" w:cs="Angsana New" w:hint="cs"/>
          <w:sz w:val="32"/>
          <w:szCs w:val="32"/>
          <w:cs/>
        </w:rPr>
        <w:t xml:space="preserve">      </w:t>
      </w:r>
      <w:r>
        <w:rPr>
          <w:rFonts w:asciiTheme="majorBidi" w:hAnsiTheme="majorBidi" w:cs="Angsana New" w:hint="cs"/>
          <w:sz w:val="32"/>
          <w:szCs w:val="32"/>
          <w:cs/>
        </w:rPr>
        <w:t>การดำเนินงานหรือการดำเนินธุรกิจของบริษัทฯ เนื่องจากบริษัทฯได้ชำระภาษี</w:t>
      </w:r>
      <w:r w:rsidRPr="002251A4">
        <w:rPr>
          <w:rFonts w:asciiTheme="majorBidi" w:hAnsiTheme="majorBidi" w:cs="Angsana New"/>
          <w:sz w:val="32"/>
          <w:szCs w:val="32"/>
          <w:cs/>
        </w:rPr>
        <w:t>มูลค่าเพิ่มและเบี้ยปรับเงิน</w:t>
      </w:r>
      <w:r w:rsidR="00AB1EC0">
        <w:rPr>
          <w:rFonts w:asciiTheme="majorBidi" w:hAnsiTheme="majorBidi" w:cs="Angsana New" w:hint="cs"/>
          <w:sz w:val="32"/>
          <w:szCs w:val="32"/>
          <w:cs/>
        </w:rPr>
        <w:t xml:space="preserve">  </w:t>
      </w:r>
      <w:r w:rsidRPr="002251A4">
        <w:rPr>
          <w:rFonts w:asciiTheme="majorBidi" w:hAnsiTheme="majorBidi" w:cs="Angsana New"/>
          <w:sz w:val="32"/>
          <w:szCs w:val="32"/>
          <w:cs/>
        </w:rPr>
        <w:t>เพิ่ม</w:t>
      </w:r>
      <w:r>
        <w:rPr>
          <w:rFonts w:asciiTheme="majorBidi" w:hAnsiTheme="majorBidi" w:cs="Angsana New" w:hint="cs"/>
          <w:sz w:val="32"/>
          <w:szCs w:val="32"/>
          <w:cs/>
        </w:rPr>
        <w:t>แล้ว</w:t>
      </w:r>
    </w:p>
    <w:p w14:paraId="31E6B211" w14:textId="77777777" w:rsidR="006D4F19" w:rsidRPr="0024538F" w:rsidRDefault="006D4F19" w:rsidP="0024538F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543B2D85" w14:textId="733330CE" w:rsidR="00D162F4" w:rsidRPr="0024538F" w:rsidRDefault="000A0854" w:rsidP="00C02832">
      <w:pPr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br w:type="page"/>
      </w:r>
      <w:r w:rsidR="006D4F19" w:rsidRPr="00C02832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1E194D" w:rsidRPr="00C02832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6D4F19" w:rsidRPr="00C0283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E7C9C" w:rsidRPr="00C0283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162F4"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ข้อมูลทั่วไปและข้อมูลสำคัญอื่น</w:t>
      </w:r>
    </w:p>
    <w:p w14:paraId="14902D4C" w14:textId="77777777" w:rsidR="001E194D" w:rsidRPr="0024538F" w:rsidRDefault="001E194D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61966EA8" w14:textId="78B734B5" w:rsidR="00B74849" w:rsidRPr="00E24812" w:rsidRDefault="00B74849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24812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ข้อมูลทั่วไป</w:t>
      </w:r>
    </w:p>
    <w:p w14:paraId="3019BAE4" w14:textId="2F26FCB5" w:rsidR="00B74849" w:rsidRPr="00E24812" w:rsidRDefault="00250F46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4812">
        <w:rPr>
          <w:rFonts w:asciiTheme="majorBidi" w:hAnsiTheme="majorBidi" w:cstheme="majorBidi"/>
          <w:b/>
          <w:bCs/>
          <w:sz w:val="32"/>
          <w:szCs w:val="32"/>
          <w:cs/>
        </w:rPr>
        <w:t>ข้อมูลบริษัทฯ</w:t>
      </w:r>
    </w:p>
    <w:p w14:paraId="5ED6C71E" w14:textId="39818DDF" w:rsidR="00395687" w:rsidRPr="00E24812" w:rsidRDefault="00395687" w:rsidP="0024538F">
      <w:pPr>
        <w:tabs>
          <w:tab w:val="left" w:pos="720"/>
          <w:tab w:val="left" w:pos="1440"/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ชื่อบริษัท</w:t>
      </w:r>
      <w:r w:rsidRPr="00E24812">
        <w:rPr>
          <w:rFonts w:asciiTheme="majorBidi" w:hAnsiTheme="majorBidi" w:cstheme="majorBidi"/>
          <w:sz w:val="32"/>
          <w:szCs w:val="32"/>
          <w:cs/>
        </w:rPr>
        <w:tab/>
      </w:r>
      <w:r w:rsidRPr="00E24812">
        <w:rPr>
          <w:rFonts w:asciiTheme="majorBidi" w:hAnsiTheme="majorBidi" w:cstheme="majorBidi"/>
          <w:sz w:val="32"/>
          <w:szCs w:val="32"/>
          <w:cs/>
        </w:rPr>
        <w:tab/>
        <w:t>บริษัท ไทย เอ็นเนอร์จี สโตเรจ เทคโนโลยี จำกัด (มหาชน)</w:t>
      </w:r>
    </w:p>
    <w:p w14:paraId="2558246B" w14:textId="71F04495" w:rsidR="007850E8" w:rsidRPr="00E24812" w:rsidRDefault="00395687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โรงงาน</w:t>
      </w:r>
      <w:r w:rsidRPr="00E24812">
        <w:rPr>
          <w:rFonts w:asciiTheme="majorBidi" w:hAnsiTheme="majorBidi" w:cstheme="majorBidi"/>
          <w:sz w:val="32"/>
          <w:szCs w:val="32"/>
          <w:cs/>
        </w:rPr>
        <w:tab/>
      </w:r>
      <w:r w:rsidRPr="00E24812">
        <w:rPr>
          <w:rFonts w:asciiTheme="majorBidi" w:hAnsiTheme="majorBidi" w:cstheme="majorBidi"/>
          <w:sz w:val="32"/>
          <w:szCs w:val="32"/>
          <w:cs/>
        </w:rPr>
        <w:tab/>
      </w:r>
      <w:r w:rsidRPr="00E24812">
        <w:rPr>
          <w:rFonts w:asciiTheme="majorBidi" w:hAnsiTheme="majorBidi" w:cstheme="majorBidi"/>
          <w:sz w:val="32"/>
          <w:szCs w:val="32"/>
          <w:cs/>
        </w:rPr>
        <w:tab/>
        <w:t>ตั้งอยู่</w:t>
      </w:r>
      <w:r w:rsidR="007850E8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7423">
        <w:rPr>
          <w:rFonts w:asciiTheme="majorBidi" w:hAnsiTheme="majorBidi" w:cstheme="majorBidi"/>
          <w:sz w:val="32"/>
          <w:szCs w:val="32"/>
        </w:rPr>
        <w:t>387</w:t>
      </w:r>
      <w:r w:rsidR="00597423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50E8" w:rsidRPr="00E24812">
        <w:rPr>
          <w:rFonts w:asciiTheme="majorBidi" w:hAnsiTheme="majorBidi" w:cstheme="majorBidi"/>
          <w:sz w:val="32"/>
          <w:szCs w:val="32"/>
          <w:cs/>
        </w:rPr>
        <w:t xml:space="preserve">หมู่ 4 ถนนสุขุมวิท </w:t>
      </w:r>
    </w:p>
    <w:p w14:paraId="0574EB6E" w14:textId="2983F4ED" w:rsidR="00395687" w:rsidRPr="00E24812" w:rsidRDefault="007850E8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ab/>
      </w:r>
      <w:r w:rsidRPr="00E24812">
        <w:rPr>
          <w:rFonts w:asciiTheme="majorBidi" w:hAnsiTheme="majorBidi" w:cstheme="majorBidi"/>
          <w:sz w:val="32"/>
          <w:szCs w:val="32"/>
          <w:cs/>
        </w:rPr>
        <w:tab/>
      </w:r>
      <w:r w:rsidRPr="00E24812">
        <w:rPr>
          <w:rFonts w:asciiTheme="majorBidi" w:hAnsiTheme="majorBidi" w:cstheme="majorBidi"/>
          <w:sz w:val="32"/>
          <w:szCs w:val="32"/>
          <w:cs/>
        </w:rPr>
        <w:tab/>
        <w:t>ตำบลแพรกษา อำเภอเมืองสมุทรปราการ</w:t>
      </w:r>
      <w:r w:rsidR="008C6DF8">
        <w:rPr>
          <w:rFonts w:asciiTheme="majorBidi" w:hAnsiTheme="majorBidi" w:cstheme="majorBidi" w:hint="cs"/>
          <w:sz w:val="32"/>
          <w:szCs w:val="32"/>
          <w:cs/>
        </w:rPr>
        <w:t xml:space="preserve"> จังหวัดสมุทรปราการ</w:t>
      </w:r>
    </w:p>
    <w:p w14:paraId="717885E4" w14:textId="501DA8BE" w:rsidR="00395687" w:rsidRPr="00E24812" w:rsidRDefault="00395687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โทรศัพท์</w:t>
      </w:r>
      <w:r w:rsidRPr="00E24812">
        <w:rPr>
          <w:rFonts w:asciiTheme="majorBidi" w:hAnsiTheme="majorBidi" w:cstheme="majorBidi"/>
          <w:sz w:val="32"/>
          <w:szCs w:val="32"/>
          <w:cs/>
        </w:rPr>
        <w:tab/>
      </w:r>
      <w:r w:rsidRPr="00E24812">
        <w:rPr>
          <w:rFonts w:asciiTheme="majorBidi" w:hAnsiTheme="majorBidi" w:cstheme="majorBidi"/>
          <w:sz w:val="32"/>
          <w:szCs w:val="32"/>
          <w:cs/>
        </w:rPr>
        <w:tab/>
      </w:r>
      <w:r w:rsidR="007850E8" w:rsidRPr="00E24812">
        <w:rPr>
          <w:rFonts w:asciiTheme="majorBidi" w:hAnsiTheme="majorBidi" w:cstheme="majorBidi"/>
          <w:sz w:val="32"/>
          <w:szCs w:val="32"/>
        </w:rPr>
        <w:t>0</w:t>
      </w:r>
      <w:r w:rsidR="007850E8" w:rsidRPr="00E24812">
        <w:rPr>
          <w:rFonts w:asciiTheme="majorBidi" w:hAnsiTheme="majorBidi" w:cstheme="majorBidi"/>
          <w:sz w:val="32"/>
          <w:szCs w:val="32"/>
          <w:cs/>
        </w:rPr>
        <w:t>-</w:t>
      </w:r>
      <w:r w:rsidR="00597423">
        <w:rPr>
          <w:rFonts w:asciiTheme="majorBidi" w:hAnsiTheme="majorBidi" w:cstheme="majorBidi"/>
          <w:sz w:val="32"/>
          <w:szCs w:val="32"/>
        </w:rPr>
        <w:t>2709</w:t>
      </w:r>
      <w:r w:rsidR="007850E8" w:rsidRPr="00E24812">
        <w:rPr>
          <w:rFonts w:asciiTheme="majorBidi" w:hAnsiTheme="majorBidi" w:cstheme="majorBidi"/>
          <w:sz w:val="32"/>
          <w:szCs w:val="32"/>
          <w:cs/>
        </w:rPr>
        <w:t>-</w:t>
      </w:r>
      <w:r w:rsidR="00597423">
        <w:rPr>
          <w:rFonts w:asciiTheme="majorBidi" w:hAnsiTheme="majorBidi" w:cstheme="majorBidi"/>
          <w:sz w:val="32"/>
          <w:szCs w:val="32"/>
        </w:rPr>
        <w:t>3535</w:t>
      </w:r>
    </w:p>
    <w:p w14:paraId="37B57F1A" w14:textId="420666EE" w:rsidR="00395687" w:rsidRPr="00E24812" w:rsidRDefault="00395687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โทรสาร</w:t>
      </w:r>
      <w:r w:rsidRPr="00E24812">
        <w:rPr>
          <w:rFonts w:asciiTheme="majorBidi" w:hAnsiTheme="majorBidi" w:cstheme="majorBidi"/>
          <w:sz w:val="32"/>
          <w:szCs w:val="32"/>
          <w:cs/>
        </w:rPr>
        <w:tab/>
      </w:r>
      <w:r w:rsidRPr="00E24812">
        <w:rPr>
          <w:rFonts w:asciiTheme="majorBidi" w:hAnsiTheme="majorBidi" w:cstheme="majorBidi"/>
          <w:sz w:val="32"/>
          <w:szCs w:val="32"/>
          <w:cs/>
        </w:rPr>
        <w:tab/>
      </w:r>
      <w:r w:rsidRPr="00E24812">
        <w:rPr>
          <w:rFonts w:asciiTheme="majorBidi" w:hAnsiTheme="majorBidi" w:cstheme="majorBidi"/>
          <w:sz w:val="32"/>
          <w:szCs w:val="32"/>
          <w:cs/>
        </w:rPr>
        <w:tab/>
      </w:r>
      <w:r w:rsidR="007850E8" w:rsidRPr="00E24812">
        <w:rPr>
          <w:rFonts w:asciiTheme="majorBidi" w:hAnsiTheme="majorBidi" w:cstheme="majorBidi"/>
          <w:sz w:val="32"/>
          <w:szCs w:val="32"/>
        </w:rPr>
        <w:t>0</w:t>
      </w:r>
      <w:r w:rsidR="007850E8" w:rsidRPr="00E24812">
        <w:rPr>
          <w:rFonts w:asciiTheme="majorBidi" w:hAnsiTheme="majorBidi" w:cs="Angsana New"/>
          <w:sz w:val="32"/>
          <w:szCs w:val="32"/>
          <w:cs/>
        </w:rPr>
        <w:t>-</w:t>
      </w:r>
      <w:r w:rsidR="007850E8" w:rsidRPr="00E24812">
        <w:rPr>
          <w:rFonts w:asciiTheme="majorBidi" w:hAnsiTheme="majorBidi" w:cstheme="majorBidi"/>
          <w:sz w:val="32"/>
          <w:szCs w:val="32"/>
        </w:rPr>
        <w:t>2</w:t>
      </w:r>
      <w:r w:rsidR="00597423">
        <w:rPr>
          <w:rFonts w:asciiTheme="majorBidi" w:hAnsiTheme="majorBidi" w:cstheme="majorBidi"/>
          <w:sz w:val="32"/>
          <w:szCs w:val="32"/>
        </w:rPr>
        <w:t>393</w:t>
      </w:r>
      <w:r w:rsidR="007850E8" w:rsidRPr="00E24812">
        <w:rPr>
          <w:rFonts w:asciiTheme="majorBidi" w:hAnsiTheme="majorBidi" w:cs="Angsana New"/>
          <w:sz w:val="32"/>
          <w:szCs w:val="32"/>
          <w:cs/>
        </w:rPr>
        <w:t>-</w:t>
      </w:r>
      <w:r w:rsidR="00597423">
        <w:rPr>
          <w:rFonts w:asciiTheme="majorBidi" w:hAnsiTheme="majorBidi" w:cstheme="majorBidi"/>
          <w:sz w:val="32"/>
          <w:szCs w:val="32"/>
        </w:rPr>
        <w:t>2509</w:t>
      </w:r>
      <w:r w:rsidR="007850E8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50E8" w:rsidRPr="00E24812">
        <w:rPr>
          <w:rFonts w:asciiTheme="majorBidi" w:hAnsiTheme="majorBidi" w:cs="Angsana New"/>
          <w:sz w:val="32"/>
          <w:szCs w:val="32"/>
          <w:cs/>
        </w:rPr>
        <w:t xml:space="preserve">/ </w:t>
      </w:r>
      <w:r w:rsidR="007850E8" w:rsidRPr="00E24812">
        <w:rPr>
          <w:rFonts w:asciiTheme="majorBidi" w:hAnsiTheme="majorBidi" w:cstheme="majorBidi"/>
          <w:sz w:val="32"/>
          <w:szCs w:val="32"/>
        </w:rPr>
        <w:t>0</w:t>
      </w:r>
      <w:r w:rsidR="007850E8" w:rsidRPr="00E24812">
        <w:rPr>
          <w:rFonts w:asciiTheme="majorBidi" w:hAnsiTheme="majorBidi" w:cs="Angsana New"/>
          <w:sz w:val="32"/>
          <w:szCs w:val="32"/>
          <w:cs/>
        </w:rPr>
        <w:t>-</w:t>
      </w:r>
      <w:r w:rsidR="007850E8" w:rsidRPr="00E24812">
        <w:rPr>
          <w:rFonts w:asciiTheme="majorBidi" w:hAnsiTheme="majorBidi" w:cstheme="majorBidi"/>
          <w:sz w:val="32"/>
          <w:szCs w:val="32"/>
        </w:rPr>
        <w:t>2709</w:t>
      </w:r>
      <w:r w:rsidR="007850E8" w:rsidRPr="00E24812">
        <w:rPr>
          <w:rFonts w:asciiTheme="majorBidi" w:hAnsiTheme="majorBidi" w:cs="Angsana New"/>
          <w:sz w:val="32"/>
          <w:szCs w:val="32"/>
          <w:cs/>
        </w:rPr>
        <w:t>-</w:t>
      </w:r>
      <w:r w:rsidR="007850E8" w:rsidRPr="00E24812">
        <w:rPr>
          <w:rFonts w:asciiTheme="majorBidi" w:hAnsiTheme="majorBidi" w:cstheme="majorBidi"/>
          <w:sz w:val="32"/>
          <w:szCs w:val="32"/>
        </w:rPr>
        <w:t>4965</w:t>
      </w:r>
    </w:p>
    <w:p w14:paraId="48D9EB47" w14:textId="089FC8BF" w:rsidR="00395687" w:rsidRPr="00E24812" w:rsidRDefault="00395687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จดทะเบียน</w:t>
      </w:r>
      <w:r w:rsidRPr="00E24812">
        <w:rPr>
          <w:rFonts w:asciiTheme="majorBidi" w:hAnsiTheme="majorBidi" w:cstheme="majorBidi"/>
          <w:sz w:val="32"/>
          <w:szCs w:val="32"/>
          <w:cs/>
        </w:rPr>
        <w:tab/>
      </w:r>
      <w:r w:rsidRPr="00E24812">
        <w:rPr>
          <w:rFonts w:asciiTheme="majorBidi" w:hAnsiTheme="majorBidi" w:cstheme="majorBidi"/>
          <w:sz w:val="32"/>
          <w:szCs w:val="32"/>
          <w:cs/>
        </w:rPr>
        <w:tab/>
        <w:t>เป็นบริษัทจำกัด</w:t>
      </w:r>
      <w:r w:rsidR="009251A6" w:rsidRPr="00E24812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251A6" w:rsidRPr="00E24812">
        <w:rPr>
          <w:rFonts w:asciiTheme="majorBidi" w:hAnsiTheme="majorBidi" w:cstheme="majorBidi"/>
          <w:sz w:val="32"/>
          <w:szCs w:val="32"/>
        </w:rPr>
        <w:t xml:space="preserve">1 </w:t>
      </w:r>
      <w:r w:rsidR="009251A6" w:rsidRPr="00E24812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9251A6" w:rsidRPr="00E24812">
        <w:rPr>
          <w:rFonts w:asciiTheme="majorBidi" w:hAnsiTheme="majorBidi" w:cstheme="majorBidi"/>
          <w:sz w:val="32"/>
          <w:szCs w:val="32"/>
        </w:rPr>
        <w:t>2563</w:t>
      </w:r>
    </w:p>
    <w:p w14:paraId="576FC012" w14:textId="3E4D86EE" w:rsidR="00395687" w:rsidRPr="00E24812" w:rsidRDefault="00395687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ประเภทธุรกิจ</w:t>
      </w:r>
      <w:r w:rsidRPr="00E24812">
        <w:rPr>
          <w:rFonts w:asciiTheme="majorBidi" w:hAnsiTheme="majorBidi" w:cstheme="majorBidi"/>
          <w:sz w:val="32"/>
          <w:szCs w:val="32"/>
          <w:cs/>
        </w:rPr>
        <w:tab/>
      </w:r>
      <w:r w:rsidRPr="00E24812">
        <w:rPr>
          <w:rFonts w:asciiTheme="majorBidi" w:hAnsiTheme="majorBidi" w:cstheme="majorBidi"/>
          <w:sz w:val="32"/>
          <w:szCs w:val="32"/>
          <w:cs/>
        </w:rPr>
        <w:tab/>
      </w:r>
      <w:r w:rsidR="007850E8" w:rsidRPr="00E24812">
        <w:rPr>
          <w:rFonts w:asciiTheme="majorBidi" w:hAnsiTheme="majorBidi" w:cstheme="majorBidi"/>
          <w:sz w:val="32"/>
          <w:szCs w:val="32"/>
          <w:cs/>
        </w:rPr>
        <w:t>ผู้ผลิตผลิตภัณฑ์แบตเตอรี่เพื่อใช้สำหรับรถยนต์และรถจักรยานยนต์</w:t>
      </w:r>
    </w:p>
    <w:p w14:paraId="7528476E" w14:textId="77777777" w:rsidR="00395687" w:rsidRPr="00E24812" w:rsidRDefault="00395687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การจ่ายเงินปันผล</w:t>
      </w:r>
      <w:r w:rsidRPr="00E24812">
        <w:rPr>
          <w:rFonts w:asciiTheme="majorBidi" w:hAnsiTheme="majorBidi" w:cstheme="majorBidi"/>
          <w:sz w:val="32"/>
          <w:szCs w:val="32"/>
          <w:cs/>
        </w:rPr>
        <w:tab/>
        <w:t>ตามมติที่ประชุมผู้ถือหุ้น</w:t>
      </w:r>
    </w:p>
    <w:p w14:paraId="1C1E2A8A" w14:textId="4D6950EC" w:rsidR="00395687" w:rsidRPr="00E24812" w:rsidRDefault="00395687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รอบบัญชี</w:t>
      </w:r>
      <w:r w:rsidRPr="00E24812">
        <w:rPr>
          <w:rFonts w:asciiTheme="majorBidi" w:hAnsiTheme="majorBidi" w:cstheme="majorBidi"/>
          <w:sz w:val="32"/>
          <w:szCs w:val="32"/>
          <w:cs/>
        </w:rPr>
        <w:tab/>
      </w:r>
      <w:r w:rsidR="00A77ED4" w:rsidRPr="00E24812">
        <w:rPr>
          <w:rFonts w:asciiTheme="majorBidi" w:hAnsiTheme="majorBidi" w:cstheme="majorBidi"/>
          <w:sz w:val="32"/>
          <w:szCs w:val="32"/>
        </w:rPr>
        <w:t>1</w:t>
      </w:r>
      <w:r w:rsidR="00A77ED4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A77ED4" w:rsidRPr="00E24812">
        <w:rPr>
          <w:rFonts w:asciiTheme="majorBidi" w:hAnsiTheme="majorBidi" w:cstheme="majorBidi"/>
          <w:sz w:val="32"/>
          <w:szCs w:val="32"/>
          <w:cs/>
        </w:rPr>
        <w:t>–</w:t>
      </w:r>
      <w:r w:rsidR="00A77ED4" w:rsidRPr="00E2481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77ED4" w:rsidRPr="00E24812">
        <w:rPr>
          <w:rFonts w:asciiTheme="majorBidi" w:hAnsiTheme="majorBidi" w:cstheme="majorBidi"/>
          <w:sz w:val="32"/>
          <w:szCs w:val="32"/>
        </w:rPr>
        <w:t>31</w:t>
      </w:r>
      <w:r w:rsidR="00A77ED4" w:rsidRPr="00E24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481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E24812">
        <w:rPr>
          <w:rFonts w:asciiTheme="majorBidi" w:hAnsiTheme="majorBidi" w:cstheme="majorBidi"/>
          <w:sz w:val="32"/>
          <w:szCs w:val="32"/>
          <w:cs/>
        </w:rPr>
        <w:tab/>
      </w:r>
    </w:p>
    <w:p w14:paraId="4C52A6FB" w14:textId="0DC3D59E" w:rsidR="00395687" w:rsidRPr="00E24812" w:rsidRDefault="00395687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48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ณ วันที่ </w:t>
      </w:r>
      <w:r w:rsidR="009251A6" w:rsidRPr="00E24812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="009251A6" w:rsidRPr="00E248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ตุลาคม </w:t>
      </w:r>
      <w:r w:rsidR="009251A6" w:rsidRPr="00E24812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19DCC387" w14:textId="5C524EC4" w:rsidR="00395687" w:rsidRPr="00E24812" w:rsidRDefault="00395687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ทุนจดทะเบียนหุ้นสามัญ</w:t>
      </w:r>
      <w:r w:rsidRPr="00E24812">
        <w:rPr>
          <w:rFonts w:asciiTheme="majorBidi" w:hAnsiTheme="majorBidi" w:cstheme="majorBidi"/>
          <w:sz w:val="32"/>
          <w:szCs w:val="32"/>
        </w:rPr>
        <w:tab/>
      </w:r>
      <w:r w:rsidR="009251A6" w:rsidRPr="00E24812">
        <w:rPr>
          <w:rFonts w:asciiTheme="majorBidi" w:hAnsiTheme="majorBidi" w:cs="Angsana New"/>
          <w:sz w:val="32"/>
          <w:szCs w:val="32"/>
          <w:cs/>
        </w:rPr>
        <w:t xml:space="preserve">       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7850E8" w:rsidRPr="00E24812">
        <w:rPr>
          <w:rFonts w:asciiTheme="majorBidi" w:hAnsiTheme="majorBidi" w:cstheme="majorBidi"/>
          <w:sz w:val="32"/>
          <w:szCs w:val="32"/>
        </w:rPr>
        <w:t>78,400,000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หุ้น</w:t>
      </w:r>
      <w:r w:rsidR="007850E8" w:rsidRPr="00E24812">
        <w:rPr>
          <w:rFonts w:asciiTheme="majorBidi" w:hAnsiTheme="majorBidi" w:cstheme="majorBidi"/>
          <w:sz w:val="32"/>
          <w:szCs w:val="32"/>
          <w:cs/>
        </w:rPr>
        <w:t xml:space="preserve"> มูลค่าหุ้นที่ตราไว้ </w:t>
      </w:r>
      <w:r w:rsidR="007850E8" w:rsidRPr="00E24812">
        <w:rPr>
          <w:rFonts w:asciiTheme="majorBidi" w:hAnsiTheme="majorBidi" w:cstheme="majorBidi"/>
          <w:sz w:val="32"/>
          <w:szCs w:val="32"/>
          <w:cs/>
        </w:rPr>
        <w:tab/>
        <w:t xml:space="preserve">หุ้นละ </w:t>
      </w:r>
      <w:r w:rsidR="00A77ED4" w:rsidRPr="00E24812">
        <w:rPr>
          <w:rFonts w:asciiTheme="majorBidi" w:hAnsiTheme="majorBidi" w:cstheme="majorBidi"/>
          <w:sz w:val="32"/>
          <w:szCs w:val="32"/>
        </w:rPr>
        <w:t>10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3F0A6991" w14:textId="5CA497A8" w:rsidR="00395687" w:rsidRPr="0024538F" w:rsidRDefault="00395687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4812">
        <w:rPr>
          <w:rFonts w:asciiTheme="majorBidi" w:hAnsiTheme="majorBidi" w:cstheme="majorBidi"/>
          <w:sz w:val="32"/>
          <w:szCs w:val="32"/>
          <w:cs/>
        </w:rPr>
        <w:t>ทุนที่ออกและเรียกชำระแล้ว</w:t>
      </w:r>
      <w:r w:rsidRPr="00E24812">
        <w:rPr>
          <w:rFonts w:asciiTheme="majorBidi" w:hAnsiTheme="majorBidi" w:cstheme="majorBidi"/>
          <w:sz w:val="32"/>
          <w:szCs w:val="32"/>
        </w:rPr>
        <w:tab/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7850E8" w:rsidRPr="00E24812">
        <w:rPr>
          <w:rFonts w:asciiTheme="majorBidi" w:hAnsiTheme="majorBidi" w:cstheme="majorBidi"/>
          <w:sz w:val="32"/>
          <w:szCs w:val="32"/>
        </w:rPr>
        <w:t>78,400,000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หุ้น ม</w:t>
      </w:r>
      <w:r w:rsidR="007850E8" w:rsidRPr="00E24812">
        <w:rPr>
          <w:rFonts w:asciiTheme="majorBidi" w:hAnsiTheme="majorBidi" w:cstheme="majorBidi"/>
          <w:sz w:val="32"/>
          <w:szCs w:val="32"/>
          <w:cs/>
        </w:rPr>
        <w:t>ูลค่าหุ้นที่เรียกชำร</w:t>
      </w:r>
      <w:r w:rsidR="008741EF" w:rsidRPr="00E24812">
        <w:rPr>
          <w:rFonts w:asciiTheme="majorBidi" w:hAnsiTheme="majorBidi" w:cstheme="majorBidi"/>
          <w:sz w:val="32"/>
          <w:szCs w:val="32"/>
          <w:cs/>
        </w:rPr>
        <w:t>ะ</w:t>
      </w:r>
      <w:r w:rsidR="007850E8" w:rsidRPr="00E24812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 w:rsidR="00A77ED4" w:rsidRPr="00E24812">
        <w:rPr>
          <w:rFonts w:asciiTheme="majorBidi" w:hAnsiTheme="majorBidi" w:cstheme="majorBidi"/>
          <w:sz w:val="32"/>
          <w:szCs w:val="32"/>
        </w:rPr>
        <w:t>10</w:t>
      </w:r>
      <w:r w:rsidRPr="00E24812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480E3EE4" w14:textId="77777777" w:rsidR="00AC37D5" w:rsidRPr="0024538F" w:rsidRDefault="00AC37D5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BB951EA" w14:textId="77777777" w:rsidR="00840AD5" w:rsidRPr="0024538F" w:rsidRDefault="00840AD5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บริษัทย่อย</w:t>
      </w:r>
    </w:p>
    <w:p w14:paraId="4F886449" w14:textId="77777777" w:rsidR="00840AD5" w:rsidRPr="0024538F" w:rsidRDefault="00840AD5" w:rsidP="0024538F">
      <w:pPr>
        <w:tabs>
          <w:tab w:val="left" w:pos="720"/>
          <w:tab w:val="left" w:pos="25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cs/>
        </w:rPr>
        <w:t>บริษัท ไทย นันเฟอรัส เมทัล จำกัด ข้อมูลบริษัท</w:t>
      </w:r>
    </w:p>
    <w:p w14:paraId="3E7C1C09" w14:textId="77777777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ชื่อบริษัท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>บริษัท ไทย นันเฟอรัส เมทัล จำกัด</w:t>
      </w:r>
    </w:p>
    <w:p w14:paraId="3A4C651A" w14:textId="56FB244B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โรงงาน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ตั้งอยู่เลขที่ </w:t>
      </w:r>
      <w:r w:rsidR="00862672">
        <w:rPr>
          <w:rFonts w:asciiTheme="majorBidi" w:hAnsiTheme="majorBidi" w:cstheme="majorBidi"/>
          <w:sz w:val="32"/>
          <w:szCs w:val="32"/>
        </w:rPr>
        <w:t>192</w:t>
      </w:r>
      <w:r w:rsidR="00862672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หมู่ </w:t>
      </w:r>
      <w:r w:rsidR="00862672">
        <w:rPr>
          <w:rFonts w:asciiTheme="majorBidi" w:hAnsiTheme="majorBidi" w:cstheme="majorBidi"/>
          <w:sz w:val="32"/>
          <w:szCs w:val="32"/>
        </w:rPr>
        <w:t>7</w:t>
      </w:r>
      <w:r w:rsidR="00862672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นิคมอุตสาหกรรมเกตเวย์ ตำบลหัวสำโรง</w:t>
      </w:r>
    </w:p>
    <w:p w14:paraId="1FCF7C80" w14:textId="77777777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>อำเภอแปลงยาว จังหวัดฉะเชิงเทรา 24190</w:t>
      </w:r>
    </w:p>
    <w:p w14:paraId="75E7FD1C" w14:textId="64839CFC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โทรศัพท์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="00862672">
        <w:rPr>
          <w:rFonts w:asciiTheme="majorBidi" w:hAnsiTheme="majorBidi" w:cstheme="majorBidi"/>
          <w:sz w:val="32"/>
          <w:szCs w:val="32"/>
        </w:rPr>
        <w:t>0</w:t>
      </w:r>
      <w:r w:rsidRPr="0024538F">
        <w:rPr>
          <w:rFonts w:asciiTheme="majorBidi" w:hAnsiTheme="majorBidi" w:cstheme="majorBidi"/>
          <w:sz w:val="32"/>
          <w:szCs w:val="32"/>
          <w:cs/>
        </w:rPr>
        <w:t>-</w:t>
      </w:r>
      <w:r w:rsidR="00862672">
        <w:rPr>
          <w:rFonts w:asciiTheme="majorBidi" w:hAnsiTheme="majorBidi" w:cstheme="majorBidi"/>
          <w:sz w:val="32"/>
          <w:szCs w:val="32"/>
        </w:rPr>
        <w:t>3857</w:t>
      </w:r>
      <w:r w:rsidRPr="0024538F">
        <w:rPr>
          <w:rFonts w:asciiTheme="majorBidi" w:hAnsiTheme="majorBidi" w:cstheme="majorBidi"/>
          <w:sz w:val="32"/>
          <w:szCs w:val="32"/>
          <w:cs/>
        </w:rPr>
        <w:t>-</w:t>
      </w:r>
      <w:r w:rsidR="00862672">
        <w:rPr>
          <w:rFonts w:asciiTheme="majorBidi" w:hAnsiTheme="majorBidi" w:cstheme="majorBidi"/>
          <w:sz w:val="32"/>
          <w:szCs w:val="32"/>
        </w:rPr>
        <w:t>5368</w:t>
      </w:r>
      <w:r w:rsidRPr="0024538F">
        <w:rPr>
          <w:rFonts w:asciiTheme="majorBidi" w:hAnsiTheme="majorBidi" w:cstheme="majorBidi"/>
          <w:sz w:val="32"/>
          <w:szCs w:val="32"/>
          <w:cs/>
        </w:rPr>
        <w:t>-</w:t>
      </w:r>
      <w:r w:rsidR="00862672">
        <w:rPr>
          <w:rFonts w:asciiTheme="majorBidi" w:hAnsiTheme="majorBidi" w:cstheme="majorBidi"/>
          <w:sz w:val="32"/>
          <w:szCs w:val="32"/>
        </w:rPr>
        <w:t>9</w:t>
      </w:r>
      <w:r w:rsidRPr="0024538F">
        <w:rPr>
          <w:rFonts w:asciiTheme="majorBidi" w:hAnsiTheme="majorBidi" w:cstheme="majorBidi"/>
          <w:sz w:val="32"/>
          <w:szCs w:val="32"/>
        </w:rPr>
        <w:t>,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62672">
        <w:rPr>
          <w:rFonts w:asciiTheme="majorBidi" w:hAnsiTheme="majorBidi" w:cstheme="majorBidi"/>
          <w:sz w:val="32"/>
          <w:szCs w:val="32"/>
        </w:rPr>
        <w:t>0</w:t>
      </w:r>
      <w:r w:rsidR="00862672">
        <w:rPr>
          <w:rFonts w:asciiTheme="majorBidi" w:hAnsiTheme="majorBidi" w:cs="Angsana New"/>
          <w:sz w:val="32"/>
          <w:szCs w:val="32"/>
          <w:cs/>
        </w:rPr>
        <w:t>-</w:t>
      </w:r>
      <w:r w:rsidR="00862672">
        <w:rPr>
          <w:rFonts w:asciiTheme="majorBidi" w:hAnsiTheme="majorBidi" w:cstheme="majorBidi"/>
          <w:sz w:val="32"/>
          <w:szCs w:val="32"/>
        </w:rPr>
        <w:t>3857</w:t>
      </w:r>
      <w:r w:rsidRPr="0024538F">
        <w:rPr>
          <w:rFonts w:asciiTheme="majorBidi" w:hAnsiTheme="majorBidi" w:cstheme="majorBidi"/>
          <w:sz w:val="32"/>
          <w:szCs w:val="32"/>
          <w:cs/>
        </w:rPr>
        <w:t>-</w:t>
      </w:r>
      <w:r w:rsidR="00862672">
        <w:rPr>
          <w:rFonts w:asciiTheme="majorBidi" w:hAnsiTheme="majorBidi" w:cstheme="majorBidi"/>
          <w:sz w:val="32"/>
          <w:szCs w:val="32"/>
        </w:rPr>
        <w:t>5381</w:t>
      </w:r>
      <w:r w:rsidRPr="0024538F">
        <w:rPr>
          <w:rFonts w:asciiTheme="majorBidi" w:hAnsiTheme="majorBidi" w:cstheme="majorBidi"/>
          <w:sz w:val="32"/>
          <w:szCs w:val="32"/>
          <w:cs/>
        </w:rPr>
        <w:t>-</w:t>
      </w:r>
      <w:r w:rsidR="00862672">
        <w:rPr>
          <w:rFonts w:asciiTheme="majorBidi" w:hAnsiTheme="majorBidi" w:cstheme="majorBidi"/>
          <w:sz w:val="32"/>
          <w:szCs w:val="32"/>
        </w:rPr>
        <w:t>6</w:t>
      </w:r>
    </w:p>
    <w:p w14:paraId="5FE6075E" w14:textId="59D9F107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โทรสาร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="00862672">
        <w:rPr>
          <w:rFonts w:asciiTheme="majorBidi" w:hAnsiTheme="majorBidi" w:cstheme="majorBidi"/>
          <w:sz w:val="32"/>
          <w:szCs w:val="32"/>
        </w:rPr>
        <w:t>0</w:t>
      </w:r>
      <w:r w:rsidRPr="0024538F">
        <w:rPr>
          <w:rFonts w:asciiTheme="majorBidi" w:hAnsiTheme="majorBidi" w:cstheme="majorBidi"/>
          <w:sz w:val="32"/>
          <w:szCs w:val="32"/>
          <w:cs/>
        </w:rPr>
        <w:t>-</w:t>
      </w:r>
      <w:r w:rsidR="00862672">
        <w:rPr>
          <w:rFonts w:asciiTheme="majorBidi" w:hAnsiTheme="majorBidi" w:cs="Angsana New"/>
          <w:sz w:val="32"/>
          <w:szCs w:val="32"/>
        </w:rPr>
        <w:t>3857</w:t>
      </w:r>
      <w:r w:rsidRPr="0024538F">
        <w:rPr>
          <w:rFonts w:asciiTheme="majorBidi" w:hAnsiTheme="majorBidi" w:cstheme="majorBidi"/>
          <w:sz w:val="32"/>
          <w:szCs w:val="32"/>
          <w:cs/>
        </w:rPr>
        <w:t>-</w:t>
      </w:r>
      <w:r w:rsidR="00862672">
        <w:rPr>
          <w:rFonts w:asciiTheme="majorBidi" w:hAnsiTheme="majorBidi" w:cstheme="majorBidi"/>
          <w:sz w:val="32"/>
          <w:szCs w:val="32"/>
        </w:rPr>
        <w:t>5373</w:t>
      </w:r>
    </w:p>
    <w:p w14:paraId="16B58614" w14:textId="44202833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จดทะเบียน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เป็นบริษัทจำกัดเมื่อวันที่ </w:t>
      </w:r>
      <w:r w:rsidR="00862672">
        <w:rPr>
          <w:rFonts w:asciiTheme="majorBidi" w:hAnsiTheme="majorBidi" w:cstheme="majorBidi"/>
          <w:sz w:val="32"/>
          <w:szCs w:val="32"/>
        </w:rPr>
        <w:t>28</w:t>
      </w:r>
      <w:r w:rsidR="00862672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862672">
        <w:rPr>
          <w:rFonts w:asciiTheme="majorBidi" w:hAnsiTheme="majorBidi" w:cstheme="majorBidi"/>
          <w:sz w:val="32"/>
          <w:szCs w:val="32"/>
        </w:rPr>
        <w:t xml:space="preserve"> 2540</w:t>
      </w:r>
    </w:p>
    <w:p w14:paraId="1A971E57" w14:textId="77777777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ประเภทธุรกิจ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>โรงงานหลอมตะกั่ว</w:t>
      </w:r>
    </w:p>
    <w:p w14:paraId="3273A88D" w14:textId="77777777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การจ่ายเงินปันผล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>ตามมติที่ประชุมผู้ถือหุ้น</w:t>
      </w:r>
    </w:p>
    <w:p w14:paraId="1A1604DD" w14:textId="1107BECE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รอบบัญชี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="00862672">
        <w:rPr>
          <w:rFonts w:asciiTheme="majorBidi" w:hAnsiTheme="majorBidi" w:cstheme="majorBidi" w:hint="cs"/>
          <w:sz w:val="32"/>
          <w:szCs w:val="32"/>
          <w:cs/>
        </w:rPr>
        <w:t xml:space="preserve">1 </w:t>
      </w:r>
      <w:r w:rsidRPr="0024538F">
        <w:rPr>
          <w:rFonts w:asciiTheme="majorBidi" w:hAnsiTheme="majorBidi" w:cstheme="majorBidi"/>
          <w:sz w:val="32"/>
          <w:szCs w:val="32"/>
          <w:cs/>
        </w:rPr>
        <w:t>มกราคม -</w:t>
      </w:r>
      <w:r w:rsidR="00862672">
        <w:rPr>
          <w:rFonts w:asciiTheme="majorBidi" w:hAnsiTheme="majorBidi" w:cstheme="majorBidi"/>
          <w:sz w:val="32"/>
          <w:szCs w:val="32"/>
        </w:rPr>
        <w:t>31</w:t>
      </w:r>
      <w:r w:rsidR="00862672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ธันวาคม</w:t>
      </w:r>
    </w:p>
    <w:p w14:paraId="59C54B61" w14:textId="712F9337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ผู้สอบบัญชี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นางสาววิไลลักษณ์ เลาหศรีสกุล ผู้สอบบัญชีรับอนุญาตทะเบียนเลขที่ </w:t>
      </w:r>
      <w:r w:rsidR="00904489">
        <w:rPr>
          <w:rFonts w:asciiTheme="majorBidi" w:hAnsiTheme="majorBidi" w:cstheme="majorBidi"/>
          <w:sz w:val="32"/>
          <w:szCs w:val="32"/>
        </w:rPr>
        <w:t>6140</w:t>
      </w:r>
    </w:p>
    <w:p w14:paraId="00E9B1D1" w14:textId="492F8F87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นางสาววิสสุตา จริยธนากร ผู้สอบบัญชีรับอนุญาตทะเบียนเลขที่ </w:t>
      </w:r>
      <w:r w:rsidR="00904489">
        <w:rPr>
          <w:rFonts w:asciiTheme="majorBidi" w:hAnsiTheme="majorBidi" w:cstheme="majorBidi"/>
          <w:sz w:val="32"/>
          <w:szCs w:val="32"/>
        </w:rPr>
        <w:t>3853</w:t>
      </w:r>
    </w:p>
    <w:p w14:paraId="20574FC8" w14:textId="40A21345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นางสาวมณี รัตนบรรณกิจ ผู้สอบบัญชีรับอนุญาตทะเบียนเลขที่ </w:t>
      </w:r>
      <w:r w:rsidR="00904489">
        <w:rPr>
          <w:rFonts w:asciiTheme="majorBidi" w:hAnsiTheme="majorBidi" w:cstheme="majorBidi"/>
          <w:sz w:val="32"/>
          <w:szCs w:val="32"/>
        </w:rPr>
        <w:t>5313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</w:p>
    <w:p w14:paraId="509C6F9E" w14:textId="7A4B76B2" w:rsidR="00840AD5" w:rsidRPr="00904489" w:rsidRDefault="00840AD5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0448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ณ วันที่ </w:t>
      </w:r>
      <w:r w:rsidR="00904489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904489" w:rsidRPr="0090448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315BB" w:rsidRPr="0090448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904489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1C72DC13" w14:textId="5D55BAB2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ทุนจดทะเบียนหุ้นสามัญ</w:t>
      </w:r>
      <w:r w:rsidRPr="00904489">
        <w:rPr>
          <w:rFonts w:asciiTheme="majorBidi" w:hAnsiTheme="majorBidi" w:cstheme="majorBidi"/>
          <w:sz w:val="32"/>
          <w:szCs w:val="32"/>
        </w:rPr>
        <w:tab/>
      </w:r>
      <w:r w:rsidRPr="0090448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04489">
        <w:rPr>
          <w:rFonts w:asciiTheme="majorBidi" w:hAnsiTheme="majorBidi" w:cstheme="majorBidi"/>
          <w:sz w:val="32"/>
          <w:szCs w:val="32"/>
        </w:rPr>
        <w:t>2,500,000</w:t>
      </w:r>
      <w:r w:rsidRPr="00904489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มูลค่าหุ้นที่ตราไว้ </w:t>
      </w:r>
      <w:r w:rsidRPr="00904489">
        <w:rPr>
          <w:rFonts w:asciiTheme="majorBidi" w:hAnsiTheme="majorBidi" w:cstheme="majorBidi"/>
          <w:sz w:val="32"/>
          <w:szCs w:val="32"/>
          <w:cs/>
        </w:rPr>
        <w:tab/>
        <w:t xml:space="preserve">หุ้นละ </w:t>
      </w:r>
      <w:r w:rsidR="00862672" w:rsidRPr="00904489">
        <w:rPr>
          <w:rFonts w:asciiTheme="majorBidi" w:hAnsiTheme="majorBidi" w:cstheme="majorBidi"/>
          <w:sz w:val="32"/>
          <w:szCs w:val="32"/>
        </w:rPr>
        <w:t>100</w:t>
      </w:r>
      <w:r w:rsidR="00862672" w:rsidRPr="0090448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04489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7D71949F" w14:textId="7921F6DD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ทุนที่ออกและเรียกชำระแล้ว</w:t>
      </w:r>
      <w:r w:rsidRPr="00904489">
        <w:rPr>
          <w:rFonts w:asciiTheme="majorBidi" w:hAnsiTheme="majorBidi" w:cstheme="majorBidi"/>
          <w:sz w:val="32"/>
          <w:szCs w:val="32"/>
        </w:rPr>
        <w:tab/>
      </w:r>
      <w:r w:rsidRPr="0090448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04489">
        <w:rPr>
          <w:rFonts w:asciiTheme="majorBidi" w:hAnsiTheme="majorBidi" w:cstheme="majorBidi"/>
          <w:sz w:val="32"/>
          <w:szCs w:val="32"/>
        </w:rPr>
        <w:t>2,500,000</w:t>
      </w:r>
      <w:r w:rsidRPr="00904489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มูลค่าหุ้นที่เรียกชำระ</w:t>
      </w:r>
      <w:r w:rsidRPr="00904489">
        <w:rPr>
          <w:rFonts w:asciiTheme="majorBidi" w:hAnsiTheme="majorBidi" w:cstheme="majorBidi"/>
          <w:sz w:val="32"/>
          <w:szCs w:val="32"/>
          <w:cs/>
        </w:rPr>
        <w:tab/>
        <w:t xml:space="preserve">หุ้นละ </w:t>
      </w:r>
      <w:r w:rsidR="00904489" w:rsidRPr="00904489">
        <w:rPr>
          <w:rFonts w:asciiTheme="majorBidi" w:hAnsiTheme="majorBidi" w:cstheme="majorBidi"/>
          <w:sz w:val="32"/>
          <w:szCs w:val="32"/>
        </w:rPr>
        <w:t>100</w:t>
      </w:r>
      <w:r w:rsidRPr="00904489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095FA228" w14:textId="27086DA7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จำนวนผู้ถือหุ้นทั้งสิ้น</w:t>
      </w:r>
      <w:r w:rsidRPr="00904489">
        <w:rPr>
          <w:rFonts w:asciiTheme="majorBidi" w:hAnsiTheme="majorBidi" w:cstheme="majorBidi"/>
          <w:sz w:val="32"/>
          <w:szCs w:val="32"/>
        </w:rPr>
        <w:tab/>
      </w:r>
      <w:r w:rsidRPr="0090448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04489" w:rsidRPr="00904489">
        <w:rPr>
          <w:rFonts w:asciiTheme="majorBidi" w:hAnsiTheme="majorBidi" w:cstheme="majorBidi"/>
          <w:sz w:val="32"/>
          <w:szCs w:val="32"/>
        </w:rPr>
        <w:t>3</w:t>
      </w:r>
      <w:r w:rsidR="00904489" w:rsidRPr="0090448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04489">
        <w:rPr>
          <w:rFonts w:asciiTheme="majorBidi" w:hAnsiTheme="majorBidi" w:cstheme="majorBidi"/>
          <w:sz w:val="32"/>
          <w:szCs w:val="32"/>
          <w:cs/>
        </w:rPr>
        <w:t>ราย</w:t>
      </w:r>
    </w:p>
    <w:p w14:paraId="34DC9EE4" w14:textId="47368D8A" w:rsidR="00840AD5" w:rsidRPr="00904489" w:rsidRDefault="00840AD5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0448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คณะกรรมการ ณ วันที่ </w:t>
      </w:r>
      <w:r w:rsidR="00904489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904489" w:rsidRPr="0090448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315BB" w:rsidRPr="00904489">
        <w:rPr>
          <w:rFonts w:asciiTheme="majorBidi" w:hAnsiTheme="majorBidi" w:cstheme="majorBidi"/>
          <w:b/>
          <w:bCs/>
          <w:sz w:val="32"/>
          <w:szCs w:val="32"/>
          <w:cs/>
        </w:rPr>
        <w:t>มิถุนายน</w:t>
      </w:r>
      <w:r w:rsidR="0090448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904489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0EC859D0" w14:textId="77777777" w:rsidR="00840AD5" w:rsidRPr="00904489" w:rsidRDefault="00840AD5" w:rsidP="002453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1. นายโทชิโนริ โอสุมิ</w:t>
      </w:r>
    </w:p>
    <w:p w14:paraId="0647571B" w14:textId="0D40CEE4" w:rsidR="00250F46" w:rsidRPr="00904489" w:rsidRDefault="00250F46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8A27ABC" w14:textId="77777777" w:rsidR="00840AD5" w:rsidRPr="00904489" w:rsidRDefault="00840AD5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90448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บริษัทย่อยที่อยู่ระหว่างชำระบัญชี</w:t>
      </w:r>
    </w:p>
    <w:p w14:paraId="3C4B6B51" w14:textId="77777777" w:rsidR="00840AD5" w:rsidRPr="00904489" w:rsidRDefault="00840AD5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04489">
        <w:rPr>
          <w:rFonts w:asciiTheme="majorBidi" w:hAnsiTheme="majorBidi" w:cstheme="majorBidi"/>
          <w:b/>
          <w:bCs/>
          <w:sz w:val="32"/>
          <w:szCs w:val="32"/>
          <w:cs/>
        </w:rPr>
        <w:t>บริษัท ผลิตภัณฑ์ 3 เค จำกัด ข้อมูลบริษัท</w:t>
      </w:r>
    </w:p>
    <w:p w14:paraId="3460E748" w14:textId="12E0B3CA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ชื่อบริษัท</w:t>
      </w:r>
      <w:r w:rsidRPr="00904489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ผลิตภัณฑ์ </w:t>
      </w:r>
      <w:r w:rsidR="00904489">
        <w:rPr>
          <w:rFonts w:asciiTheme="majorBidi" w:hAnsiTheme="majorBidi" w:cstheme="majorBidi"/>
          <w:sz w:val="32"/>
          <w:szCs w:val="32"/>
        </w:rPr>
        <w:t>3</w:t>
      </w:r>
      <w:r w:rsidR="00904489" w:rsidRPr="0090448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04489">
        <w:rPr>
          <w:rFonts w:asciiTheme="majorBidi" w:hAnsiTheme="majorBidi" w:cstheme="majorBidi"/>
          <w:sz w:val="32"/>
          <w:szCs w:val="32"/>
          <w:cs/>
        </w:rPr>
        <w:t>เค จำกัด</w:t>
      </w:r>
    </w:p>
    <w:p w14:paraId="04957B5E" w14:textId="77777777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สำนักงานใหญ่</w:t>
      </w:r>
      <w:r w:rsidRPr="00904489">
        <w:rPr>
          <w:rFonts w:asciiTheme="majorBidi" w:hAnsiTheme="majorBidi" w:cstheme="majorBidi"/>
          <w:sz w:val="32"/>
          <w:szCs w:val="32"/>
          <w:cs/>
        </w:rPr>
        <w:tab/>
        <w:t xml:space="preserve">ตั้งอยู่เลขที่ </w:t>
      </w:r>
      <w:r w:rsidRPr="00904489">
        <w:rPr>
          <w:rFonts w:asciiTheme="majorBidi" w:hAnsiTheme="majorBidi" w:cstheme="majorBidi"/>
          <w:sz w:val="32"/>
          <w:szCs w:val="32"/>
        </w:rPr>
        <w:t xml:space="preserve">396 </w:t>
      </w:r>
      <w:r w:rsidRPr="00904489">
        <w:rPr>
          <w:rFonts w:asciiTheme="majorBidi" w:hAnsiTheme="majorBidi" w:cstheme="majorBidi"/>
          <w:sz w:val="32"/>
          <w:szCs w:val="32"/>
          <w:cs/>
        </w:rPr>
        <w:t>ถนนอุดมสุข แขวงบางนา เขตบางนา</w:t>
      </w:r>
    </w:p>
    <w:p w14:paraId="75AA8030" w14:textId="515DF8E4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ab/>
        <w:t xml:space="preserve">จังหวัดกรุงเทพมหานคร  </w:t>
      </w:r>
      <w:r w:rsidR="00904489">
        <w:rPr>
          <w:rFonts w:asciiTheme="majorBidi" w:hAnsiTheme="majorBidi" w:cstheme="majorBidi"/>
          <w:sz w:val="32"/>
          <w:szCs w:val="32"/>
        </w:rPr>
        <w:t>10260</w:t>
      </w:r>
    </w:p>
    <w:p w14:paraId="2904B6BD" w14:textId="5C81F80A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โทรศัพท์</w:t>
      </w:r>
      <w:r w:rsidRPr="00904489">
        <w:rPr>
          <w:rFonts w:asciiTheme="majorBidi" w:hAnsiTheme="majorBidi" w:cstheme="majorBidi"/>
          <w:sz w:val="32"/>
          <w:szCs w:val="32"/>
          <w:cs/>
        </w:rPr>
        <w:tab/>
      </w:r>
      <w:r w:rsidR="00904489">
        <w:rPr>
          <w:rFonts w:asciiTheme="majorBidi" w:hAnsiTheme="majorBidi" w:cstheme="majorBidi"/>
          <w:sz w:val="32"/>
          <w:szCs w:val="32"/>
        </w:rPr>
        <w:t>0</w:t>
      </w:r>
      <w:r w:rsidRPr="00904489">
        <w:rPr>
          <w:rFonts w:asciiTheme="majorBidi" w:hAnsiTheme="majorBidi" w:cstheme="majorBidi"/>
          <w:sz w:val="32"/>
          <w:szCs w:val="32"/>
          <w:cs/>
        </w:rPr>
        <w:t>-</w:t>
      </w:r>
      <w:r w:rsidR="00904489">
        <w:rPr>
          <w:rFonts w:asciiTheme="majorBidi" w:hAnsiTheme="majorBidi" w:cstheme="majorBidi"/>
          <w:sz w:val="32"/>
          <w:szCs w:val="32"/>
        </w:rPr>
        <w:t>2</w:t>
      </w:r>
      <w:r w:rsidR="00904489" w:rsidRPr="00904489">
        <w:rPr>
          <w:rFonts w:asciiTheme="majorBidi" w:hAnsiTheme="majorBidi" w:cstheme="majorBidi"/>
          <w:sz w:val="32"/>
          <w:szCs w:val="32"/>
        </w:rPr>
        <w:t>393</w:t>
      </w:r>
      <w:r w:rsidRPr="00904489">
        <w:rPr>
          <w:rFonts w:asciiTheme="majorBidi" w:hAnsiTheme="majorBidi" w:cstheme="majorBidi"/>
          <w:sz w:val="32"/>
          <w:szCs w:val="32"/>
          <w:cs/>
        </w:rPr>
        <w:t>-</w:t>
      </w:r>
      <w:r w:rsidRPr="00904489">
        <w:rPr>
          <w:rFonts w:asciiTheme="majorBidi" w:hAnsiTheme="majorBidi" w:cstheme="majorBidi"/>
          <w:sz w:val="32"/>
          <w:szCs w:val="32"/>
        </w:rPr>
        <w:t>3333</w:t>
      </w:r>
    </w:p>
    <w:p w14:paraId="34E32988" w14:textId="04A5F65F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โทรสาร</w:t>
      </w:r>
      <w:r w:rsidRPr="00904489">
        <w:rPr>
          <w:rFonts w:asciiTheme="majorBidi" w:hAnsiTheme="majorBidi" w:cstheme="majorBidi"/>
          <w:sz w:val="32"/>
          <w:szCs w:val="32"/>
          <w:cs/>
        </w:rPr>
        <w:tab/>
      </w:r>
      <w:r w:rsidR="00904489">
        <w:rPr>
          <w:rFonts w:asciiTheme="majorBidi" w:hAnsiTheme="majorBidi" w:cstheme="majorBidi"/>
          <w:sz w:val="32"/>
          <w:szCs w:val="32"/>
        </w:rPr>
        <w:t>0</w:t>
      </w:r>
      <w:r w:rsidRPr="00904489">
        <w:rPr>
          <w:rFonts w:asciiTheme="majorBidi" w:hAnsiTheme="majorBidi" w:cstheme="majorBidi"/>
          <w:sz w:val="32"/>
          <w:szCs w:val="32"/>
          <w:cs/>
        </w:rPr>
        <w:t>-</w:t>
      </w:r>
      <w:r w:rsidR="00904489">
        <w:rPr>
          <w:rFonts w:asciiTheme="majorBidi" w:hAnsiTheme="majorBidi" w:cstheme="majorBidi"/>
          <w:sz w:val="32"/>
          <w:szCs w:val="32"/>
        </w:rPr>
        <w:t>2749</w:t>
      </w:r>
      <w:r w:rsidR="00904489">
        <w:rPr>
          <w:rFonts w:asciiTheme="majorBidi" w:hAnsiTheme="majorBidi" w:cs="Angsana New"/>
          <w:sz w:val="32"/>
          <w:szCs w:val="32"/>
          <w:cs/>
        </w:rPr>
        <w:t>-</w:t>
      </w:r>
      <w:r w:rsidR="00904489">
        <w:rPr>
          <w:rFonts w:asciiTheme="majorBidi" w:hAnsiTheme="majorBidi" w:cstheme="majorBidi"/>
          <w:sz w:val="32"/>
          <w:szCs w:val="32"/>
        </w:rPr>
        <w:t>4153</w:t>
      </w:r>
    </w:p>
    <w:p w14:paraId="09BD1B14" w14:textId="29800EBC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จดทะเบียน</w:t>
      </w:r>
      <w:r w:rsidRPr="00904489">
        <w:rPr>
          <w:rFonts w:asciiTheme="majorBidi" w:hAnsiTheme="majorBidi" w:cstheme="majorBidi"/>
          <w:sz w:val="32"/>
          <w:szCs w:val="32"/>
          <w:cs/>
        </w:rPr>
        <w:tab/>
        <w:t xml:space="preserve">เป็นบริษัทจำกัดเมื่อวันที่ </w:t>
      </w:r>
      <w:r w:rsidR="00904489">
        <w:rPr>
          <w:rFonts w:asciiTheme="majorBidi" w:hAnsiTheme="majorBidi" w:cstheme="majorBidi"/>
          <w:sz w:val="32"/>
          <w:szCs w:val="32"/>
        </w:rPr>
        <w:t>10</w:t>
      </w:r>
      <w:r w:rsidRPr="00904489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="0090448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04489">
        <w:rPr>
          <w:rFonts w:asciiTheme="majorBidi" w:hAnsiTheme="majorBidi" w:cstheme="majorBidi"/>
          <w:sz w:val="32"/>
          <w:szCs w:val="32"/>
        </w:rPr>
        <w:t>2530</w:t>
      </w:r>
    </w:p>
    <w:p w14:paraId="2D27D6E2" w14:textId="77777777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ประเภทธุรกิจ</w:t>
      </w:r>
      <w:r w:rsidRPr="00904489">
        <w:rPr>
          <w:rFonts w:asciiTheme="majorBidi" w:hAnsiTheme="majorBidi" w:cstheme="majorBidi"/>
          <w:sz w:val="32"/>
          <w:szCs w:val="32"/>
          <w:cs/>
        </w:rPr>
        <w:tab/>
        <w:t>จำหน่ายแบตเตอรี่รถยนต์ แบตเตอรี่รถกอล์ฟ แบตเตอรี่เพื่อแสงสว่าง</w:t>
      </w:r>
    </w:p>
    <w:p w14:paraId="6C6B76D6" w14:textId="77777777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การจ่ายเงินปันผล</w:t>
      </w:r>
      <w:r w:rsidRPr="00904489">
        <w:rPr>
          <w:rFonts w:asciiTheme="majorBidi" w:hAnsiTheme="majorBidi" w:cstheme="majorBidi"/>
          <w:sz w:val="32"/>
          <w:szCs w:val="32"/>
          <w:cs/>
        </w:rPr>
        <w:tab/>
        <w:t>ตามมติที่ประชุมผู้ถือหุ้น</w:t>
      </w:r>
    </w:p>
    <w:p w14:paraId="71BAEEAB" w14:textId="40DF982C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รอบบัญชี</w:t>
      </w:r>
      <w:r w:rsidRPr="00904489">
        <w:rPr>
          <w:rFonts w:asciiTheme="majorBidi" w:hAnsiTheme="majorBidi" w:cstheme="majorBidi"/>
          <w:sz w:val="32"/>
          <w:szCs w:val="32"/>
          <w:cs/>
        </w:rPr>
        <w:tab/>
      </w:r>
      <w:r w:rsidR="00904489">
        <w:rPr>
          <w:rFonts w:asciiTheme="majorBidi" w:hAnsiTheme="majorBidi" w:cstheme="majorBidi"/>
          <w:sz w:val="32"/>
          <w:szCs w:val="32"/>
        </w:rPr>
        <w:t>20</w:t>
      </w:r>
      <w:r w:rsidR="00904489" w:rsidRPr="0090448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04489">
        <w:rPr>
          <w:rFonts w:asciiTheme="majorBidi" w:hAnsiTheme="majorBidi" w:cstheme="majorBidi"/>
          <w:sz w:val="32"/>
          <w:szCs w:val="32"/>
          <w:cs/>
        </w:rPr>
        <w:t>เมษายน</w:t>
      </w:r>
      <w:r w:rsidR="00904489">
        <w:rPr>
          <w:rFonts w:asciiTheme="majorBidi" w:hAnsiTheme="majorBidi" w:cstheme="majorBidi"/>
          <w:sz w:val="32"/>
          <w:szCs w:val="32"/>
        </w:rPr>
        <w:t xml:space="preserve"> 2562</w:t>
      </w:r>
      <w:r w:rsidR="00904489">
        <w:rPr>
          <w:rFonts w:asciiTheme="majorBidi" w:hAnsiTheme="majorBidi" w:cs="Angsana New"/>
          <w:sz w:val="32"/>
          <w:szCs w:val="32"/>
          <w:cs/>
        </w:rPr>
        <w:t xml:space="preserve"> - </w:t>
      </w:r>
      <w:r w:rsidR="00904489">
        <w:rPr>
          <w:rFonts w:asciiTheme="majorBidi" w:hAnsiTheme="majorBidi" w:cstheme="majorBidi"/>
          <w:sz w:val="32"/>
          <w:szCs w:val="32"/>
        </w:rPr>
        <w:t>19</w:t>
      </w:r>
      <w:r w:rsidRPr="00904489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904489">
        <w:rPr>
          <w:rFonts w:asciiTheme="majorBidi" w:hAnsiTheme="majorBidi" w:cstheme="majorBidi"/>
          <w:sz w:val="32"/>
          <w:szCs w:val="32"/>
        </w:rPr>
        <w:t>2563</w:t>
      </w:r>
      <w:r w:rsidRPr="0090448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B630AF0" w14:textId="5CDDB583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color w:val="0070C0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ผู้สอบบัญชี</w:t>
      </w:r>
      <w:r w:rsidRPr="00904489">
        <w:rPr>
          <w:rFonts w:asciiTheme="majorBidi" w:hAnsiTheme="majorBidi" w:cstheme="majorBidi"/>
          <w:sz w:val="32"/>
          <w:szCs w:val="32"/>
          <w:cs/>
        </w:rPr>
        <w:tab/>
      </w:r>
      <w:bookmarkStart w:id="1" w:name="_Hlk4407409"/>
      <w:r w:rsidRPr="00904489">
        <w:rPr>
          <w:rFonts w:asciiTheme="majorBidi" w:hAnsiTheme="majorBidi" w:cstheme="majorBidi"/>
          <w:sz w:val="32"/>
          <w:szCs w:val="32"/>
          <w:cs/>
        </w:rPr>
        <w:t xml:space="preserve">นายพิชัย ปิยาภิวัฒน์ ผู้สอบบัญชีรับอนุญาตทะเบียนเลขที่ </w:t>
      </w:r>
      <w:r w:rsidR="00904489">
        <w:rPr>
          <w:rFonts w:asciiTheme="majorBidi" w:hAnsiTheme="majorBidi" w:cstheme="majorBidi"/>
          <w:sz w:val="32"/>
          <w:szCs w:val="32"/>
        </w:rPr>
        <w:t>10450</w:t>
      </w:r>
    </w:p>
    <w:bookmarkEnd w:id="1"/>
    <w:p w14:paraId="11A7538F" w14:textId="2D14AE29" w:rsidR="00840AD5" w:rsidRPr="00904489" w:rsidRDefault="00840AD5" w:rsidP="002453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04489">
        <w:rPr>
          <w:rFonts w:asciiTheme="majorBidi" w:hAnsiTheme="majorBidi" w:cstheme="majorBidi"/>
          <w:b/>
          <w:bCs/>
          <w:sz w:val="32"/>
          <w:szCs w:val="32"/>
          <w:cs/>
        </w:rPr>
        <w:t>ณ วันที่ 31 ธันวาคม 25</w:t>
      </w:r>
      <w:r w:rsidRPr="00904489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904489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</w:p>
    <w:p w14:paraId="5B3D5B88" w14:textId="3E03E6C0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ทุนจดทะเบียนหุ้นสามัญ</w:t>
      </w:r>
      <w:r w:rsidRPr="00904489">
        <w:rPr>
          <w:rFonts w:asciiTheme="majorBidi" w:hAnsiTheme="majorBidi" w:cstheme="majorBidi"/>
          <w:sz w:val="32"/>
          <w:szCs w:val="32"/>
          <w:cs/>
        </w:rPr>
        <w:tab/>
        <w:t xml:space="preserve">จำนวน </w:t>
      </w:r>
      <w:r w:rsidR="00904489">
        <w:rPr>
          <w:rFonts w:asciiTheme="majorBidi" w:hAnsiTheme="majorBidi" w:cstheme="majorBidi"/>
          <w:sz w:val="32"/>
          <w:szCs w:val="32"/>
        </w:rPr>
        <w:t>80,000</w:t>
      </w:r>
      <w:r w:rsidRPr="00904489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มูลค่าหุ้นที่ตราไว้</w:t>
      </w:r>
      <w:r w:rsidRPr="00904489">
        <w:rPr>
          <w:rFonts w:asciiTheme="majorBidi" w:hAnsiTheme="majorBidi" w:cstheme="majorBidi"/>
          <w:sz w:val="32"/>
          <w:szCs w:val="32"/>
          <w:cs/>
        </w:rPr>
        <w:tab/>
      </w:r>
      <w:r w:rsidRPr="00904489">
        <w:rPr>
          <w:rFonts w:asciiTheme="majorBidi" w:hAnsiTheme="majorBidi" w:cstheme="majorBidi"/>
          <w:sz w:val="32"/>
          <w:szCs w:val="32"/>
          <w:cs/>
        </w:rPr>
        <w:tab/>
        <w:t xml:space="preserve">หุ้นละ </w:t>
      </w:r>
      <w:r w:rsidR="00904489">
        <w:rPr>
          <w:rFonts w:asciiTheme="majorBidi" w:hAnsiTheme="majorBidi" w:cstheme="majorBidi"/>
          <w:sz w:val="32"/>
          <w:szCs w:val="32"/>
        </w:rPr>
        <w:t>100</w:t>
      </w:r>
      <w:r w:rsidRPr="00904489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5BED4E4A" w14:textId="227122DF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ทุนที่ออกและเรียกชำระแล้ว</w:t>
      </w:r>
      <w:r w:rsidRPr="00904489">
        <w:rPr>
          <w:rFonts w:asciiTheme="majorBidi" w:hAnsiTheme="majorBidi" w:cstheme="majorBidi"/>
          <w:sz w:val="32"/>
          <w:szCs w:val="32"/>
        </w:rPr>
        <w:tab/>
      </w:r>
      <w:r w:rsidRPr="0090448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04489">
        <w:rPr>
          <w:rFonts w:asciiTheme="majorBidi" w:hAnsiTheme="majorBidi" w:cstheme="majorBidi"/>
          <w:sz w:val="32"/>
          <w:szCs w:val="32"/>
        </w:rPr>
        <w:t>80,000</w:t>
      </w:r>
      <w:r w:rsidRPr="00904489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มูลค่าหุ้นที่เรียกชำระ</w:t>
      </w:r>
      <w:r w:rsidRPr="00904489">
        <w:rPr>
          <w:rFonts w:asciiTheme="majorBidi" w:hAnsiTheme="majorBidi" w:cstheme="majorBidi"/>
          <w:sz w:val="32"/>
          <w:szCs w:val="32"/>
          <w:cs/>
        </w:rPr>
        <w:tab/>
        <w:t xml:space="preserve">หุ้นละ </w:t>
      </w:r>
      <w:r w:rsidR="00904489">
        <w:rPr>
          <w:rFonts w:asciiTheme="majorBidi" w:hAnsiTheme="majorBidi" w:cstheme="majorBidi"/>
          <w:sz w:val="32"/>
          <w:szCs w:val="32"/>
        </w:rPr>
        <w:t>100</w:t>
      </w:r>
      <w:r w:rsidRPr="00904489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39E15D93" w14:textId="77777777" w:rsidR="00840AD5" w:rsidRPr="00904489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จำนวนผู้ถือหุ้นทั้งสิ้น</w:t>
      </w:r>
      <w:r w:rsidRPr="00904489">
        <w:rPr>
          <w:rFonts w:asciiTheme="majorBidi" w:hAnsiTheme="majorBidi" w:cstheme="majorBidi"/>
          <w:sz w:val="32"/>
          <w:szCs w:val="32"/>
          <w:cs/>
        </w:rPr>
        <w:tab/>
        <w:t xml:space="preserve">จำนวน </w:t>
      </w:r>
      <w:r w:rsidRPr="00904489">
        <w:rPr>
          <w:rFonts w:asciiTheme="majorBidi" w:hAnsiTheme="majorBidi" w:cstheme="majorBidi"/>
          <w:sz w:val="32"/>
          <w:szCs w:val="32"/>
        </w:rPr>
        <w:t>3</w:t>
      </w:r>
      <w:r w:rsidRPr="00904489">
        <w:rPr>
          <w:rFonts w:asciiTheme="majorBidi" w:hAnsiTheme="majorBidi" w:cstheme="majorBidi"/>
          <w:sz w:val="32"/>
          <w:szCs w:val="32"/>
          <w:cs/>
        </w:rPr>
        <w:t xml:space="preserve"> ราย</w:t>
      </w:r>
    </w:p>
    <w:p w14:paraId="15CFB170" w14:textId="77777777" w:rsidR="00840AD5" w:rsidRPr="00904489" w:rsidRDefault="00840AD5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904489">
        <w:rPr>
          <w:rFonts w:asciiTheme="majorBidi" w:hAnsiTheme="majorBidi" w:cstheme="majorBidi"/>
          <w:sz w:val="32"/>
          <w:szCs w:val="32"/>
          <w:cs/>
        </w:rPr>
        <w:t>ผู้ชำระบัญชี</w:t>
      </w:r>
      <w:r w:rsidRPr="0090448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04489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       </w:t>
      </w:r>
      <w:r w:rsidRPr="00904489">
        <w:rPr>
          <w:rFonts w:asciiTheme="majorBidi" w:hAnsiTheme="majorBidi" w:cstheme="majorBidi"/>
          <w:sz w:val="32"/>
          <w:szCs w:val="32"/>
          <w:cs/>
        </w:rPr>
        <w:t>นายโทชิโนริ โอสุมิ</w:t>
      </w:r>
    </w:p>
    <w:p w14:paraId="5BD6D1C7" w14:textId="2BAA23FD" w:rsidR="00840AD5" w:rsidRPr="0024538F" w:rsidRDefault="00840AD5" w:rsidP="0024538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14:paraId="39337A86" w14:textId="58E17759" w:rsidR="001E194D" w:rsidRPr="0024538F" w:rsidRDefault="001E194D" w:rsidP="0024538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14:paraId="5CAC713D" w14:textId="70E37AA8" w:rsidR="001E194D" w:rsidRPr="0024538F" w:rsidRDefault="001E194D" w:rsidP="0024538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14:paraId="61E57052" w14:textId="32B8ED53" w:rsidR="001E194D" w:rsidRDefault="001E194D" w:rsidP="0024538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14:paraId="7B756A08" w14:textId="659CB157" w:rsidR="009627FA" w:rsidRDefault="009627FA" w:rsidP="0024538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14:paraId="474C3F0E" w14:textId="77777777" w:rsidR="009627FA" w:rsidRPr="0024538F" w:rsidRDefault="009627FA" w:rsidP="0024538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14:paraId="3D85BF6C" w14:textId="77777777" w:rsidR="001E194D" w:rsidRDefault="001E194D" w:rsidP="0024538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14:paraId="7D0B71FC" w14:textId="77777777" w:rsidR="00904489" w:rsidRPr="0024538F" w:rsidRDefault="00904489" w:rsidP="0024538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14:paraId="5B3AB30E" w14:textId="77777777" w:rsidR="00840AD5" w:rsidRPr="0024538F" w:rsidRDefault="00840AD5" w:rsidP="0024538F">
      <w:pPr>
        <w:tabs>
          <w:tab w:val="left" w:pos="720"/>
          <w:tab w:val="left" w:pos="25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บริษัท พาวเวอร์ พลาส  จำกัด ข้อมูลบริษัท</w:t>
      </w:r>
    </w:p>
    <w:p w14:paraId="75F41246" w14:textId="77777777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ชื่อบริษัท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>บริษัท พาวเวอร์ พลาส จำกัด</w:t>
      </w:r>
    </w:p>
    <w:p w14:paraId="2F6E00BD" w14:textId="77777777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โรงงาน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ตั้งอยู่เลขที่ </w:t>
      </w:r>
      <w:r w:rsidRPr="0024538F">
        <w:rPr>
          <w:rFonts w:asciiTheme="majorBidi" w:hAnsiTheme="majorBidi" w:cstheme="majorBidi"/>
          <w:sz w:val="32"/>
          <w:szCs w:val="32"/>
        </w:rPr>
        <w:t>298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24538F">
        <w:rPr>
          <w:rFonts w:asciiTheme="majorBidi" w:hAnsiTheme="majorBidi" w:cstheme="majorBidi"/>
          <w:sz w:val="32"/>
          <w:szCs w:val="32"/>
        </w:rPr>
        <w:t>4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ซอย </w:t>
      </w:r>
      <w:r w:rsidRPr="0024538F">
        <w:rPr>
          <w:rFonts w:asciiTheme="majorBidi" w:hAnsiTheme="majorBidi" w:cstheme="majorBidi"/>
          <w:sz w:val="32"/>
          <w:szCs w:val="32"/>
        </w:rPr>
        <w:t xml:space="preserve">5 </w:t>
      </w:r>
      <w:r w:rsidRPr="0024538F">
        <w:rPr>
          <w:rFonts w:asciiTheme="majorBidi" w:hAnsiTheme="majorBidi" w:cstheme="majorBidi"/>
          <w:sz w:val="32"/>
          <w:szCs w:val="32"/>
          <w:cs/>
        </w:rPr>
        <w:t>นิคมอุตสาหกรรมบางปู ตำบลแพรกษา</w:t>
      </w:r>
    </w:p>
    <w:p w14:paraId="2A1F2F7F" w14:textId="77777777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อำเภอเมือง จังหวัดสมุทรปราการ </w:t>
      </w:r>
      <w:r w:rsidRPr="0024538F">
        <w:rPr>
          <w:rFonts w:asciiTheme="majorBidi" w:hAnsiTheme="majorBidi" w:cstheme="majorBidi"/>
          <w:sz w:val="32"/>
          <w:szCs w:val="32"/>
        </w:rPr>
        <w:t>10280</w:t>
      </w:r>
    </w:p>
    <w:p w14:paraId="096DF701" w14:textId="69537856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โทรศัพท์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="00904489">
        <w:rPr>
          <w:rFonts w:asciiTheme="majorBidi" w:hAnsiTheme="majorBidi" w:cstheme="majorBidi"/>
          <w:sz w:val="32"/>
          <w:szCs w:val="32"/>
        </w:rPr>
        <w:t>0</w:t>
      </w:r>
      <w:r w:rsidRPr="0024538F">
        <w:rPr>
          <w:rFonts w:asciiTheme="majorBidi" w:hAnsiTheme="majorBidi" w:cstheme="majorBidi"/>
          <w:sz w:val="32"/>
          <w:szCs w:val="32"/>
          <w:cs/>
        </w:rPr>
        <w:t>-</w:t>
      </w:r>
      <w:r w:rsidRPr="0024538F">
        <w:rPr>
          <w:rFonts w:asciiTheme="majorBidi" w:hAnsiTheme="majorBidi" w:cstheme="majorBidi"/>
          <w:sz w:val="32"/>
          <w:szCs w:val="32"/>
        </w:rPr>
        <w:t>2709</w:t>
      </w:r>
      <w:r w:rsidRPr="0024538F">
        <w:rPr>
          <w:rFonts w:asciiTheme="majorBidi" w:hAnsiTheme="majorBidi" w:cstheme="majorBidi"/>
          <w:sz w:val="32"/>
          <w:szCs w:val="32"/>
          <w:cs/>
        </w:rPr>
        <w:t>-</w:t>
      </w:r>
      <w:r w:rsidRPr="0024538F">
        <w:rPr>
          <w:rFonts w:asciiTheme="majorBidi" w:hAnsiTheme="majorBidi" w:cstheme="majorBidi"/>
          <w:sz w:val="32"/>
          <w:szCs w:val="32"/>
        </w:rPr>
        <w:t>4095</w:t>
      </w:r>
    </w:p>
    <w:p w14:paraId="5AA98900" w14:textId="423C6557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โทรสาร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="00904489">
        <w:rPr>
          <w:rFonts w:asciiTheme="majorBidi" w:hAnsiTheme="majorBidi" w:cstheme="majorBidi"/>
          <w:sz w:val="32"/>
          <w:szCs w:val="32"/>
        </w:rPr>
        <w:t>0</w:t>
      </w:r>
      <w:r w:rsidRPr="0024538F">
        <w:rPr>
          <w:rFonts w:asciiTheme="majorBidi" w:hAnsiTheme="majorBidi" w:cstheme="majorBidi"/>
          <w:sz w:val="32"/>
          <w:szCs w:val="32"/>
          <w:cs/>
        </w:rPr>
        <w:t>-</w:t>
      </w:r>
      <w:r w:rsidRPr="0024538F">
        <w:rPr>
          <w:rFonts w:asciiTheme="majorBidi" w:hAnsiTheme="majorBidi" w:cstheme="majorBidi"/>
          <w:sz w:val="32"/>
          <w:szCs w:val="32"/>
        </w:rPr>
        <w:t>2709</w:t>
      </w:r>
      <w:r w:rsidRPr="0024538F">
        <w:rPr>
          <w:rFonts w:asciiTheme="majorBidi" w:hAnsiTheme="majorBidi" w:cstheme="majorBidi"/>
          <w:sz w:val="32"/>
          <w:szCs w:val="32"/>
          <w:cs/>
        </w:rPr>
        <w:t>-</w:t>
      </w:r>
      <w:r w:rsidRPr="0024538F">
        <w:rPr>
          <w:rFonts w:asciiTheme="majorBidi" w:hAnsiTheme="majorBidi" w:cstheme="majorBidi"/>
          <w:sz w:val="32"/>
          <w:szCs w:val="32"/>
        </w:rPr>
        <w:t>4093</w:t>
      </w:r>
    </w:p>
    <w:p w14:paraId="34F9A236" w14:textId="05A6DC26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จดทะเบียน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เป็นบริษัทจำกัดเมื่อวันที่ </w:t>
      </w:r>
      <w:r w:rsidR="00904489">
        <w:rPr>
          <w:rFonts w:asciiTheme="majorBidi" w:hAnsiTheme="majorBidi" w:cstheme="majorBidi"/>
          <w:sz w:val="32"/>
          <w:szCs w:val="32"/>
        </w:rPr>
        <w:t>2</w:t>
      </w:r>
      <w:r w:rsidR="00904489" w:rsidRPr="0024538F">
        <w:rPr>
          <w:rFonts w:asciiTheme="majorBidi" w:hAnsiTheme="majorBidi" w:cstheme="majorBidi"/>
          <w:sz w:val="32"/>
          <w:szCs w:val="32"/>
        </w:rPr>
        <w:t>6</w:t>
      </w:r>
      <w:r w:rsidR="00904489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904489">
        <w:rPr>
          <w:rFonts w:asciiTheme="majorBidi" w:hAnsiTheme="majorBidi" w:cstheme="majorBidi"/>
          <w:sz w:val="32"/>
          <w:szCs w:val="32"/>
        </w:rPr>
        <w:t>25</w:t>
      </w:r>
      <w:r w:rsidR="00904489" w:rsidRPr="0024538F">
        <w:rPr>
          <w:rFonts w:asciiTheme="majorBidi" w:hAnsiTheme="majorBidi" w:cstheme="majorBidi"/>
          <w:sz w:val="32"/>
          <w:szCs w:val="32"/>
        </w:rPr>
        <w:t>53</w:t>
      </w:r>
    </w:p>
    <w:p w14:paraId="4FE09BC3" w14:textId="77777777" w:rsidR="00840AD5" w:rsidRPr="0024538F" w:rsidRDefault="00840AD5" w:rsidP="0024538F">
      <w:pPr>
        <w:tabs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ประเภทธุรกิจ</w:t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>ผลิตและจำหน่ายเกี่ยวกับพลาสติกทุกชนิดและรับจ้างผลิตหรือแปรรูป หรือ</w:t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>ขึ้นรูปผลิตภัณฑ์พลาสติกทุกชนิด</w:t>
      </w:r>
    </w:p>
    <w:p w14:paraId="76C466EC" w14:textId="77777777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การจ่ายเงินปันผล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>ตามมติที่ประชุมผู้ถือหุ้น</w:t>
      </w:r>
    </w:p>
    <w:p w14:paraId="67AD58D4" w14:textId="62128B0A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รอบบัญชี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="00904489">
        <w:rPr>
          <w:rFonts w:asciiTheme="majorBidi" w:hAnsiTheme="majorBidi" w:cstheme="majorBidi"/>
          <w:sz w:val="32"/>
          <w:szCs w:val="32"/>
        </w:rPr>
        <w:t>20</w:t>
      </w:r>
      <w:r w:rsidR="00904489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904489">
        <w:rPr>
          <w:rFonts w:asciiTheme="majorBidi" w:hAnsiTheme="majorBidi" w:cstheme="majorBidi"/>
          <w:sz w:val="32"/>
          <w:szCs w:val="32"/>
        </w:rPr>
        <w:t>2562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–</w:t>
      </w:r>
      <w:r w:rsidR="0090448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04489">
        <w:rPr>
          <w:rFonts w:asciiTheme="majorBidi" w:hAnsiTheme="majorBidi" w:cstheme="majorBidi"/>
          <w:sz w:val="32"/>
          <w:szCs w:val="32"/>
        </w:rPr>
        <w:t>19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904489">
        <w:rPr>
          <w:rFonts w:asciiTheme="majorBidi" w:hAnsiTheme="majorBidi" w:cstheme="majorBidi"/>
          <w:sz w:val="32"/>
          <w:szCs w:val="32"/>
        </w:rPr>
        <w:t>2563</w:t>
      </w:r>
    </w:p>
    <w:p w14:paraId="0035A8D7" w14:textId="7C6CDB8A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ผู้สอบบัญชี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นายพิชัย ปิยาภิวัฒน์ ผู้สอบบัญชีรับอนุญาตทะเบียนเลขที่ </w:t>
      </w:r>
      <w:r w:rsidR="0090448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04489">
        <w:rPr>
          <w:rFonts w:asciiTheme="majorBidi" w:hAnsiTheme="majorBidi" w:cstheme="majorBidi"/>
          <w:sz w:val="32"/>
          <w:szCs w:val="32"/>
        </w:rPr>
        <w:t>10450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color w:val="0070C0"/>
          <w:sz w:val="32"/>
          <w:szCs w:val="32"/>
          <w:cs/>
        </w:rPr>
        <w:tab/>
      </w:r>
    </w:p>
    <w:p w14:paraId="259B0232" w14:textId="77777777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cs/>
        </w:rPr>
        <w:t>ณ วันที่ 31 ธันวาคม 2561</w:t>
      </w:r>
    </w:p>
    <w:p w14:paraId="46AFF395" w14:textId="624D8A3A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ทุนจดทะเบียนหุ้นสามัญ</w:t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04489">
        <w:rPr>
          <w:rFonts w:asciiTheme="majorBidi" w:hAnsiTheme="majorBidi" w:cstheme="majorBidi"/>
          <w:sz w:val="32"/>
          <w:szCs w:val="32"/>
        </w:rPr>
        <w:t>10,000,000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มูลค่าหุ้นที่ตราไว้ 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หุ้นละ </w:t>
      </w:r>
      <w:r w:rsidR="00904489">
        <w:rPr>
          <w:rFonts w:asciiTheme="majorBidi" w:hAnsiTheme="majorBidi" w:cstheme="majorBidi"/>
          <w:sz w:val="32"/>
          <w:szCs w:val="32"/>
        </w:rPr>
        <w:t>10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672084ED" w14:textId="7C1E2699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ทุนที่ออกและเรียกชำระแล้ว</w:t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04489">
        <w:rPr>
          <w:rFonts w:asciiTheme="majorBidi" w:hAnsiTheme="majorBidi" w:cstheme="majorBidi"/>
          <w:sz w:val="32"/>
          <w:szCs w:val="32"/>
        </w:rPr>
        <w:t xml:space="preserve">  5,000,000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มูลค่าหุ้นที่เรียกชำระ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หุ้นละ </w:t>
      </w:r>
      <w:r w:rsidRPr="0024538F">
        <w:rPr>
          <w:rFonts w:asciiTheme="majorBidi" w:hAnsiTheme="majorBidi" w:cstheme="majorBidi"/>
          <w:sz w:val="32"/>
          <w:szCs w:val="32"/>
        </w:rPr>
        <w:t>10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65986438" w14:textId="18BAA0AF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6B5B55">
        <w:rPr>
          <w:rFonts w:asciiTheme="majorBidi" w:hAnsiTheme="majorBidi" w:cs="Angsana New"/>
          <w:sz w:val="32"/>
          <w:szCs w:val="32"/>
          <w:cs/>
        </w:rPr>
        <w:t xml:space="preserve">  </w:t>
      </w:r>
      <w:r w:rsidRPr="0024538F">
        <w:rPr>
          <w:rFonts w:asciiTheme="majorBidi" w:hAnsiTheme="majorBidi" w:cstheme="majorBidi"/>
          <w:sz w:val="32"/>
          <w:szCs w:val="32"/>
        </w:rPr>
        <w:t xml:space="preserve">5,000,000 </w:t>
      </w:r>
      <w:r w:rsidRPr="0024538F">
        <w:rPr>
          <w:rFonts w:asciiTheme="majorBidi" w:hAnsiTheme="majorBidi" w:cstheme="majorBidi"/>
          <w:sz w:val="32"/>
          <w:szCs w:val="32"/>
          <w:cs/>
        </w:rPr>
        <w:t>หุ้น มูลค่าหุ้นที่เรียกชำระ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หุ้นละ </w:t>
      </w:r>
      <w:r w:rsidRPr="0024538F">
        <w:rPr>
          <w:rFonts w:asciiTheme="majorBidi" w:hAnsiTheme="majorBidi" w:cstheme="majorBidi"/>
          <w:sz w:val="32"/>
          <w:szCs w:val="32"/>
        </w:rPr>
        <w:t>3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2249964E" w14:textId="2BBBC680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จำนวนผู้ถือหุ้นทั้งสิ้น</w:t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6B5B55">
        <w:rPr>
          <w:rFonts w:asciiTheme="majorBidi" w:hAnsiTheme="majorBidi" w:cstheme="majorBidi"/>
          <w:sz w:val="32"/>
          <w:szCs w:val="32"/>
        </w:rPr>
        <w:t>3</w:t>
      </w:r>
      <w:r w:rsidR="006B5B55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ราย</w:t>
      </w:r>
    </w:p>
    <w:p w14:paraId="6754C529" w14:textId="42CD3664" w:rsidR="001E194D" w:rsidRPr="0024538F" w:rsidRDefault="00840AD5" w:rsidP="00354E22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ผู้ชำระบัญชี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       นายโทชิโนริ โอสุมิ</w:t>
      </w:r>
    </w:p>
    <w:p w14:paraId="71A429B0" w14:textId="77777777" w:rsidR="0007728F" w:rsidRPr="0024538F" w:rsidRDefault="0007728F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FB6C6C3" w14:textId="778CDA6B" w:rsidR="00840AD5" w:rsidRPr="0024538F" w:rsidRDefault="00840AD5" w:rsidP="00354E22">
      <w:pPr>
        <w:pageBreakBefore/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53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บุคคลที่อ้างอิงอื่น</w:t>
      </w:r>
    </w:p>
    <w:p w14:paraId="61F409AB" w14:textId="77777777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นายทะเบียนหุ้น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>บริษัท ศูนย์รับฝากหลักทรัพย์ (ประเทศไทย) จำกัด</w:t>
      </w:r>
    </w:p>
    <w:p w14:paraId="6A23D55D" w14:textId="4D376AF8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="006B5B55">
        <w:rPr>
          <w:rFonts w:asciiTheme="majorBidi" w:hAnsiTheme="majorBidi" w:cstheme="majorBidi"/>
          <w:sz w:val="32"/>
          <w:szCs w:val="32"/>
        </w:rPr>
        <w:t>62</w:t>
      </w:r>
      <w:r w:rsidR="006B5B55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อาคารตลาดหลักทรัพย์แห่งประเทศไทย ชั้น </w:t>
      </w:r>
      <w:r w:rsidR="006B5B55">
        <w:rPr>
          <w:rFonts w:asciiTheme="majorBidi" w:hAnsiTheme="majorBidi" w:cstheme="majorBidi"/>
          <w:sz w:val="32"/>
          <w:szCs w:val="32"/>
        </w:rPr>
        <w:t>4,6</w:t>
      </w:r>
      <w:r w:rsidR="006B5B55">
        <w:rPr>
          <w:rFonts w:asciiTheme="majorBidi" w:hAnsiTheme="majorBidi" w:cs="Angsana New"/>
          <w:sz w:val="32"/>
          <w:szCs w:val="32"/>
          <w:cs/>
        </w:rPr>
        <w:t>-</w:t>
      </w:r>
      <w:r w:rsidR="006B5B55">
        <w:rPr>
          <w:rFonts w:asciiTheme="majorBidi" w:hAnsiTheme="majorBidi" w:cstheme="majorBidi"/>
          <w:sz w:val="32"/>
          <w:szCs w:val="32"/>
        </w:rPr>
        <w:t>7</w:t>
      </w:r>
    </w:p>
    <w:p w14:paraId="7BBD2E5E" w14:textId="068C8AC7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>ถนนรัชดาภิเษก แขวงคลองเตย เขตคลองเตย</w:t>
      </w:r>
      <w:r w:rsidR="0090448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="006B5B5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B5B55">
        <w:rPr>
          <w:rFonts w:asciiTheme="majorBidi" w:hAnsiTheme="majorBidi" w:cstheme="majorBidi"/>
          <w:sz w:val="32"/>
          <w:szCs w:val="32"/>
        </w:rPr>
        <w:t>10110</w:t>
      </w:r>
    </w:p>
    <w:p w14:paraId="23A8C755" w14:textId="58B4B435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>โทรศัพท์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="006B5B55">
        <w:rPr>
          <w:rFonts w:asciiTheme="majorBidi" w:hAnsiTheme="majorBidi" w:cstheme="majorBidi"/>
          <w:sz w:val="32"/>
          <w:szCs w:val="32"/>
        </w:rPr>
        <w:t>0</w:t>
      </w:r>
      <w:r w:rsidR="006B5B55">
        <w:rPr>
          <w:rFonts w:asciiTheme="majorBidi" w:hAnsiTheme="majorBidi" w:cs="Angsana New"/>
          <w:sz w:val="32"/>
          <w:szCs w:val="32"/>
          <w:cs/>
        </w:rPr>
        <w:t>-</w:t>
      </w:r>
      <w:r w:rsidR="006B5B55">
        <w:rPr>
          <w:rFonts w:asciiTheme="majorBidi" w:hAnsiTheme="majorBidi" w:cstheme="majorBidi"/>
          <w:sz w:val="32"/>
          <w:szCs w:val="32"/>
        </w:rPr>
        <w:t>2229</w:t>
      </w:r>
      <w:r w:rsidR="006B5B55">
        <w:rPr>
          <w:rFonts w:asciiTheme="majorBidi" w:hAnsiTheme="majorBidi" w:cs="Angsana New"/>
          <w:sz w:val="32"/>
          <w:szCs w:val="32"/>
          <w:cs/>
        </w:rPr>
        <w:t>-</w:t>
      </w:r>
      <w:r w:rsidR="006B5B55">
        <w:rPr>
          <w:rFonts w:asciiTheme="majorBidi" w:hAnsiTheme="majorBidi" w:cstheme="majorBidi"/>
          <w:sz w:val="32"/>
          <w:szCs w:val="32"/>
        </w:rPr>
        <w:t>2800</w:t>
      </w:r>
    </w:p>
    <w:p w14:paraId="1CF3D309" w14:textId="77777777" w:rsidR="00840AD5" w:rsidRPr="0024538F" w:rsidRDefault="00840AD5" w:rsidP="0024538F">
      <w:pPr>
        <w:tabs>
          <w:tab w:val="left" w:pos="720"/>
          <w:tab w:val="left" w:pos="1440"/>
          <w:tab w:val="left" w:pos="2520"/>
        </w:tabs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1548BC6" w14:textId="5BA16C1B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ผู้สอบบัญชี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นางสาววิไลลักษณ์ เลาหศรีสกุล ผู้สอบบัญชีรับอนุญาตทะเบียนเลขที่ </w:t>
      </w:r>
      <w:r w:rsidR="006B5B55">
        <w:rPr>
          <w:rFonts w:asciiTheme="majorBidi" w:hAnsiTheme="majorBidi" w:cstheme="majorBidi"/>
          <w:sz w:val="32"/>
          <w:szCs w:val="32"/>
        </w:rPr>
        <w:t>6140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นางสาววิสสุตา จริยธนากร ผู้สอบบัญชีรับอนุญาตทะเบียนเลขที่ </w:t>
      </w:r>
      <w:r w:rsidR="006B5B55">
        <w:rPr>
          <w:rFonts w:asciiTheme="majorBidi" w:hAnsiTheme="majorBidi" w:cstheme="majorBidi"/>
          <w:sz w:val="32"/>
          <w:szCs w:val="32"/>
        </w:rPr>
        <w:t>3853</w:t>
      </w:r>
    </w:p>
    <w:p w14:paraId="1382FC74" w14:textId="5ABD30C8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นางสาวมณี รัตนบรรณกิจ ผู้สอบบัญชีรับอนุญาตทะเบียนเลขที่ </w:t>
      </w:r>
      <w:r w:rsidR="006B5B55">
        <w:rPr>
          <w:rFonts w:asciiTheme="majorBidi" w:hAnsiTheme="majorBidi" w:cstheme="majorBidi"/>
          <w:sz w:val="32"/>
          <w:szCs w:val="32"/>
        </w:rPr>
        <w:t>5313</w:t>
      </w:r>
    </w:p>
    <w:p w14:paraId="231BB998" w14:textId="270554DB" w:rsidR="00840AD5" w:rsidRPr="0024538F" w:rsidRDefault="00840AD5" w:rsidP="0024538F">
      <w:pPr>
        <w:ind w:left="2552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 xml:space="preserve">ชั้น </w:t>
      </w:r>
      <w:r w:rsidR="006B5B55">
        <w:rPr>
          <w:rFonts w:asciiTheme="majorBidi" w:hAnsiTheme="majorBidi" w:cstheme="majorBidi"/>
          <w:sz w:val="32"/>
          <w:szCs w:val="32"/>
        </w:rPr>
        <w:t>33</w:t>
      </w:r>
      <w:r w:rsidR="00904489"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>อาคารเลครัชดา</w:t>
      </w:r>
    </w:p>
    <w:p w14:paraId="79ABD2AF" w14:textId="7C31DCCC" w:rsidR="00840AD5" w:rsidRPr="0024538F" w:rsidRDefault="006B5B55" w:rsidP="0024538F">
      <w:pPr>
        <w:ind w:left="255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193</w:t>
      </w:r>
      <w:r>
        <w:rPr>
          <w:rFonts w:asciiTheme="majorBidi" w:hAnsiTheme="majorBidi" w:cs="Angsana New"/>
          <w:sz w:val="32"/>
          <w:szCs w:val="32"/>
          <w:cs/>
        </w:rPr>
        <w:t>/</w:t>
      </w:r>
      <w:r>
        <w:rPr>
          <w:rFonts w:asciiTheme="majorBidi" w:hAnsiTheme="majorBidi" w:cstheme="majorBidi"/>
          <w:sz w:val="32"/>
          <w:szCs w:val="32"/>
        </w:rPr>
        <w:t>136</w:t>
      </w:r>
      <w:r>
        <w:rPr>
          <w:rFonts w:asciiTheme="majorBidi" w:hAnsiTheme="majorBidi" w:cs="Angsana New"/>
          <w:sz w:val="32"/>
          <w:szCs w:val="32"/>
          <w:cs/>
        </w:rPr>
        <w:t>-</w:t>
      </w:r>
      <w:r>
        <w:rPr>
          <w:rFonts w:asciiTheme="majorBidi" w:hAnsiTheme="majorBidi" w:cstheme="majorBidi"/>
          <w:sz w:val="32"/>
          <w:szCs w:val="32"/>
        </w:rPr>
        <w:t>137</w:t>
      </w:r>
      <w:r w:rsidR="00840AD5" w:rsidRPr="0024538F">
        <w:rPr>
          <w:rFonts w:asciiTheme="majorBidi" w:hAnsiTheme="majorBidi" w:cstheme="majorBidi"/>
          <w:sz w:val="32"/>
          <w:szCs w:val="32"/>
          <w:cs/>
        </w:rPr>
        <w:t xml:space="preserve"> รัชดาภิเษก</w:t>
      </w:r>
    </w:p>
    <w:p w14:paraId="4FBE74F1" w14:textId="1FF081C3" w:rsidR="00840AD5" w:rsidRPr="0024538F" w:rsidRDefault="00840AD5" w:rsidP="0024538F">
      <w:pPr>
        <w:ind w:left="2552"/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คลองเตย กรุงเทพฯ</w:t>
      </w:r>
      <w:r w:rsidR="006B5B5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B5B55">
        <w:rPr>
          <w:rFonts w:asciiTheme="majorBidi" w:hAnsiTheme="majorBidi" w:cstheme="majorBidi"/>
          <w:sz w:val="32"/>
          <w:szCs w:val="32"/>
        </w:rPr>
        <w:t>10110</w:t>
      </w:r>
    </w:p>
    <w:p w14:paraId="589914A5" w14:textId="1542B088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โทรศัพท์ </w:t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="006B5B55">
        <w:rPr>
          <w:rFonts w:asciiTheme="majorBidi" w:hAnsiTheme="majorBidi" w:cs="Angsana New"/>
          <w:sz w:val="32"/>
          <w:szCs w:val="32"/>
          <w:cs/>
        </w:rPr>
        <w:t>+</w:t>
      </w:r>
      <w:r w:rsidR="006B5B55">
        <w:rPr>
          <w:rFonts w:asciiTheme="majorBidi" w:hAnsiTheme="majorBidi" w:cstheme="majorBidi"/>
          <w:sz w:val="32"/>
          <w:szCs w:val="32"/>
        </w:rPr>
        <w:t>66</w:t>
      </w:r>
      <w:r w:rsidR="006B5B55">
        <w:rPr>
          <w:rFonts w:asciiTheme="majorBidi" w:hAnsiTheme="majorBidi" w:cs="Angsana New"/>
          <w:sz w:val="32"/>
          <w:szCs w:val="32"/>
          <w:cs/>
        </w:rPr>
        <w:t>-</w:t>
      </w:r>
      <w:r w:rsidR="006B5B55">
        <w:rPr>
          <w:rFonts w:asciiTheme="majorBidi" w:hAnsiTheme="majorBidi" w:cstheme="majorBidi"/>
          <w:sz w:val="32"/>
          <w:szCs w:val="32"/>
        </w:rPr>
        <w:t>2264</w:t>
      </w:r>
      <w:r w:rsidR="006B5B55">
        <w:rPr>
          <w:rFonts w:asciiTheme="majorBidi" w:hAnsiTheme="majorBidi" w:cs="Angsana New"/>
          <w:sz w:val="32"/>
          <w:szCs w:val="32"/>
          <w:cs/>
        </w:rPr>
        <w:t>-</w:t>
      </w:r>
      <w:r w:rsidR="006B5B55">
        <w:rPr>
          <w:rFonts w:asciiTheme="majorBidi" w:hAnsiTheme="majorBidi" w:cstheme="majorBidi"/>
          <w:sz w:val="32"/>
          <w:szCs w:val="32"/>
        </w:rPr>
        <w:t>9090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</w:p>
    <w:p w14:paraId="03B9E8A5" w14:textId="3A7B0662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>โทรสาร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  <w:t>+</w:t>
      </w:r>
      <w:r w:rsidR="006B5B55">
        <w:rPr>
          <w:rFonts w:asciiTheme="majorBidi" w:hAnsiTheme="majorBidi" w:cstheme="majorBidi"/>
          <w:sz w:val="32"/>
          <w:szCs w:val="32"/>
        </w:rPr>
        <w:t>66</w:t>
      </w:r>
      <w:r w:rsidR="006B5B55">
        <w:rPr>
          <w:rFonts w:asciiTheme="majorBidi" w:hAnsiTheme="majorBidi" w:cs="Angsana New"/>
          <w:sz w:val="32"/>
          <w:szCs w:val="32"/>
          <w:cs/>
        </w:rPr>
        <w:t>-</w:t>
      </w:r>
      <w:r w:rsidR="006B5B55">
        <w:rPr>
          <w:rFonts w:asciiTheme="majorBidi" w:hAnsiTheme="majorBidi" w:cstheme="majorBidi"/>
          <w:sz w:val="32"/>
          <w:szCs w:val="32"/>
        </w:rPr>
        <w:t>2264</w:t>
      </w:r>
      <w:r w:rsidR="006B5B55">
        <w:rPr>
          <w:rFonts w:asciiTheme="majorBidi" w:hAnsiTheme="majorBidi" w:cs="Angsana New"/>
          <w:sz w:val="32"/>
          <w:szCs w:val="32"/>
          <w:cs/>
        </w:rPr>
        <w:t>-</w:t>
      </w:r>
      <w:r w:rsidR="006B5B55">
        <w:rPr>
          <w:rFonts w:asciiTheme="majorBidi" w:hAnsiTheme="majorBidi" w:cstheme="majorBidi"/>
          <w:sz w:val="32"/>
          <w:szCs w:val="32"/>
        </w:rPr>
        <w:t>0789</w:t>
      </w:r>
      <w:r w:rsidR="006B5B55">
        <w:rPr>
          <w:rFonts w:asciiTheme="majorBidi" w:hAnsiTheme="majorBidi" w:cs="Angsana New"/>
          <w:sz w:val="32"/>
          <w:szCs w:val="32"/>
          <w:cs/>
        </w:rPr>
        <w:t>-</w:t>
      </w:r>
      <w:r w:rsidR="006B5B55">
        <w:rPr>
          <w:rFonts w:asciiTheme="majorBidi" w:hAnsiTheme="majorBidi" w:cstheme="majorBidi"/>
          <w:sz w:val="32"/>
          <w:szCs w:val="32"/>
        </w:rPr>
        <w:t>90</w:t>
      </w:r>
    </w:p>
    <w:p w14:paraId="0E1EA83C" w14:textId="77777777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color w:val="0070C0"/>
          <w:sz w:val="32"/>
          <w:szCs w:val="32"/>
        </w:rPr>
      </w:pPr>
      <w:r w:rsidRPr="0024538F">
        <w:rPr>
          <w:rFonts w:asciiTheme="majorBidi" w:hAnsiTheme="majorBidi" w:cstheme="majorBidi"/>
          <w:color w:val="0070C0"/>
          <w:sz w:val="32"/>
          <w:szCs w:val="32"/>
        </w:rPr>
        <w:tab/>
      </w:r>
    </w:p>
    <w:p w14:paraId="4928B24E" w14:textId="77777777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>ที่ปรึกษาด้านกฎหมาย</w:t>
      </w:r>
      <w:r w:rsidRPr="0024538F">
        <w:rPr>
          <w:rFonts w:asciiTheme="majorBidi" w:hAnsiTheme="majorBidi" w:cstheme="majorBidi"/>
          <w:sz w:val="32"/>
          <w:szCs w:val="32"/>
        </w:rPr>
        <w:tab/>
      </w:r>
      <w:r w:rsidRPr="0024538F">
        <w:rPr>
          <w:rFonts w:asciiTheme="majorBidi" w:hAnsiTheme="majorBidi" w:cstheme="majorBidi"/>
          <w:sz w:val="32"/>
          <w:szCs w:val="32"/>
          <w:cs/>
        </w:rPr>
        <w:t>บริษัท สำนักงานกฎหมายบรรจงแอนด์วิทยา จำกัด</w:t>
      </w:r>
    </w:p>
    <w:p w14:paraId="394D3021" w14:textId="1F8B0C96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="00904489">
        <w:rPr>
          <w:rFonts w:asciiTheme="majorBidi" w:hAnsiTheme="majorBidi" w:cstheme="majorBidi"/>
          <w:sz w:val="32"/>
          <w:szCs w:val="32"/>
        </w:rPr>
        <w:t>33</w:t>
      </w:r>
      <w:r w:rsidR="00904489">
        <w:rPr>
          <w:rFonts w:asciiTheme="majorBidi" w:hAnsiTheme="majorBidi" w:cs="Angsana New"/>
          <w:sz w:val="32"/>
          <w:szCs w:val="32"/>
          <w:cs/>
        </w:rPr>
        <w:t>/</w:t>
      </w:r>
      <w:r w:rsidR="00904489">
        <w:rPr>
          <w:rFonts w:asciiTheme="majorBidi" w:hAnsiTheme="majorBidi" w:cstheme="majorBidi"/>
          <w:sz w:val="32"/>
          <w:szCs w:val="32"/>
        </w:rPr>
        <w:t>35,</w:t>
      </w:r>
      <w:r w:rsidRPr="0024538F">
        <w:rPr>
          <w:rFonts w:asciiTheme="majorBidi" w:hAnsiTheme="majorBidi" w:cstheme="majorBidi"/>
          <w:sz w:val="32"/>
          <w:szCs w:val="32"/>
        </w:rPr>
        <w:t>33</w:t>
      </w:r>
      <w:r w:rsidRPr="0024538F">
        <w:rPr>
          <w:rFonts w:asciiTheme="majorBidi" w:hAnsiTheme="majorBidi" w:cstheme="majorBidi"/>
          <w:sz w:val="32"/>
          <w:szCs w:val="32"/>
          <w:cs/>
        </w:rPr>
        <w:t>/</w:t>
      </w:r>
      <w:r w:rsidRPr="0024538F">
        <w:rPr>
          <w:rFonts w:asciiTheme="majorBidi" w:hAnsiTheme="majorBidi" w:cstheme="majorBidi"/>
          <w:sz w:val="32"/>
          <w:szCs w:val="32"/>
        </w:rPr>
        <w:t>39</w:t>
      </w:r>
      <w:r w:rsidRPr="0024538F">
        <w:rPr>
          <w:rFonts w:asciiTheme="majorBidi" w:hAnsiTheme="majorBidi" w:cstheme="majorBidi"/>
          <w:sz w:val="32"/>
          <w:szCs w:val="32"/>
          <w:cs/>
        </w:rPr>
        <w:t>-</w:t>
      </w:r>
      <w:r w:rsidRPr="0024538F">
        <w:rPr>
          <w:rFonts w:asciiTheme="majorBidi" w:hAnsiTheme="majorBidi" w:cstheme="majorBidi"/>
          <w:sz w:val="32"/>
          <w:szCs w:val="32"/>
        </w:rPr>
        <w:t xml:space="preserve">40 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อาคารวอลล์สตรีททาวเวอร์ ชั้น </w:t>
      </w:r>
      <w:r w:rsidR="00904489">
        <w:rPr>
          <w:rFonts w:asciiTheme="majorBidi" w:hAnsiTheme="majorBidi" w:cstheme="majorBidi"/>
          <w:sz w:val="32"/>
          <w:szCs w:val="32"/>
        </w:rPr>
        <w:t xml:space="preserve">9 </w:t>
      </w:r>
      <w:r w:rsidRPr="0024538F">
        <w:rPr>
          <w:rFonts w:asciiTheme="majorBidi" w:hAnsiTheme="majorBidi" w:cstheme="majorBidi"/>
          <w:sz w:val="32"/>
          <w:szCs w:val="32"/>
          <w:cs/>
        </w:rPr>
        <w:t>ถนนสุรวงศ์ แขวงสุริยวงศ์</w:t>
      </w:r>
    </w:p>
    <w:p w14:paraId="613C3B00" w14:textId="7CA7CAB7" w:rsidR="00840AD5" w:rsidRPr="0024538F" w:rsidRDefault="00840AD5" w:rsidP="0024538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4538F">
        <w:rPr>
          <w:rFonts w:asciiTheme="majorBidi" w:hAnsiTheme="majorBidi" w:cstheme="majorBidi"/>
          <w:sz w:val="32"/>
          <w:szCs w:val="32"/>
          <w:cs/>
        </w:rPr>
        <w:tab/>
        <w:t xml:space="preserve">เขตบางรัก กรุงเทพมหานคร </w:t>
      </w:r>
      <w:r w:rsidR="00904489">
        <w:rPr>
          <w:rFonts w:asciiTheme="majorBidi" w:hAnsiTheme="majorBidi" w:cstheme="majorBidi"/>
          <w:sz w:val="32"/>
          <w:szCs w:val="32"/>
        </w:rPr>
        <w:t>10500</w:t>
      </w:r>
      <w:r w:rsidRPr="0024538F">
        <w:rPr>
          <w:rFonts w:asciiTheme="majorBidi" w:hAnsiTheme="majorBidi" w:cstheme="majorBidi"/>
          <w:sz w:val="32"/>
          <w:szCs w:val="32"/>
          <w:cs/>
        </w:rPr>
        <w:t xml:space="preserve"> โทรศัพท์</w:t>
      </w:r>
      <w:r w:rsidRPr="0024538F">
        <w:rPr>
          <w:rFonts w:asciiTheme="majorBidi" w:hAnsiTheme="majorBidi" w:cstheme="majorBidi"/>
          <w:sz w:val="32"/>
          <w:szCs w:val="32"/>
          <w:cs/>
        </w:rPr>
        <w:tab/>
      </w:r>
      <w:r w:rsidR="00904489">
        <w:rPr>
          <w:rFonts w:asciiTheme="majorBidi" w:hAnsiTheme="majorBidi" w:cstheme="majorBidi"/>
          <w:sz w:val="32"/>
          <w:szCs w:val="32"/>
        </w:rPr>
        <w:t>0</w:t>
      </w:r>
      <w:r w:rsidRPr="0024538F">
        <w:rPr>
          <w:rFonts w:asciiTheme="majorBidi" w:hAnsiTheme="majorBidi" w:cstheme="majorBidi"/>
          <w:sz w:val="32"/>
          <w:szCs w:val="32"/>
          <w:cs/>
        </w:rPr>
        <w:t>-</w:t>
      </w:r>
      <w:r w:rsidR="00904489">
        <w:rPr>
          <w:rFonts w:asciiTheme="majorBidi" w:hAnsiTheme="majorBidi" w:cstheme="majorBidi"/>
          <w:sz w:val="32"/>
          <w:szCs w:val="32"/>
        </w:rPr>
        <w:t>2236</w:t>
      </w:r>
      <w:r w:rsidR="00904489">
        <w:rPr>
          <w:rFonts w:asciiTheme="majorBidi" w:hAnsiTheme="majorBidi" w:cs="Angsana New"/>
          <w:sz w:val="32"/>
          <w:szCs w:val="32"/>
          <w:cs/>
        </w:rPr>
        <w:t>-</w:t>
      </w:r>
      <w:r w:rsidR="00904489">
        <w:rPr>
          <w:rFonts w:asciiTheme="majorBidi" w:hAnsiTheme="majorBidi" w:cstheme="majorBidi"/>
          <w:sz w:val="32"/>
          <w:szCs w:val="32"/>
        </w:rPr>
        <w:t>2334</w:t>
      </w:r>
    </w:p>
    <w:p w14:paraId="5D55B2C2" w14:textId="77777777" w:rsidR="008741EF" w:rsidRDefault="008741EF" w:rsidP="008741E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 </w:t>
      </w:r>
    </w:p>
    <w:p w14:paraId="3CD06AAA" w14:textId="6AA24C62" w:rsidR="008741EF" w:rsidRPr="005F0FFC" w:rsidRDefault="008741EF" w:rsidP="008741EF">
      <w:pPr>
        <w:tabs>
          <w:tab w:val="left" w:pos="252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 </w:t>
      </w:r>
      <w:r w:rsidR="005A0905">
        <w:rPr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  <w:r w:rsidRPr="008741EF">
        <w:rPr>
          <w:rFonts w:asciiTheme="majorBidi" w:hAnsiTheme="majorBidi" w:cs="Angsana New"/>
          <w:sz w:val="32"/>
          <w:szCs w:val="32"/>
          <w:cs/>
        </w:rPr>
        <w:t>แชนด์เล่อร์ เอ็มเอชเอ็ม จำกัด</w:t>
      </w:r>
    </w:p>
    <w:p w14:paraId="5B5B6ADB" w14:textId="11DC2863" w:rsidR="008741EF" w:rsidRPr="005F0FFC" w:rsidRDefault="008741EF" w:rsidP="008741EF">
      <w:pPr>
        <w:tabs>
          <w:tab w:val="left" w:pos="2520"/>
        </w:tabs>
        <w:ind w:left="2552" w:hanging="2552"/>
        <w:jc w:val="thaiDistribute"/>
        <w:rPr>
          <w:rFonts w:asciiTheme="majorBidi" w:hAnsiTheme="majorBidi" w:cstheme="majorBidi"/>
          <w:sz w:val="32"/>
          <w:szCs w:val="32"/>
        </w:rPr>
      </w:pPr>
      <w:r w:rsidRPr="005F0FFC">
        <w:rPr>
          <w:rFonts w:asciiTheme="majorBidi" w:hAnsiTheme="majorBidi" w:cstheme="majorBidi"/>
          <w:sz w:val="32"/>
          <w:szCs w:val="32"/>
          <w:cs/>
        </w:rPr>
        <w:tab/>
      </w:r>
      <w:r w:rsidR="005A0905">
        <w:rPr>
          <w:rFonts w:asciiTheme="majorBidi" w:hAnsiTheme="majorBidi" w:cstheme="majorBidi"/>
          <w:sz w:val="32"/>
          <w:szCs w:val="32"/>
        </w:rPr>
        <w:t>98</w:t>
      </w:r>
      <w:r w:rsidRPr="008741EF">
        <w:rPr>
          <w:rFonts w:asciiTheme="majorBidi" w:hAnsiTheme="majorBidi" w:cs="Angsana New"/>
          <w:sz w:val="32"/>
          <w:szCs w:val="32"/>
          <w:cs/>
        </w:rPr>
        <w:t xml:space="preserve"> อาคารสาทรสแควร์ ชั้น </w:t>
      </w:r>
      <w:r w:rsidR="005A0905">
        <w:rPr>
          <w:rFonts w:asciiTheme="majorBidi" w:hAnsiTheme="majorBidi" w:cs="Angsana New"/>
          <w:sz w:val="32"/>
          <w:szCs w:val="32"/>
        </w:rPr>
        <w:t>36</w:t>
      </w:r>
      <w:r w:rsidRPr="008741EF">
        <w:rPr>
          <w:rFonts w:asciiTheme="majorBidi" w:hAnsiTheme="majorBidi" w:cs="Angsana New"/>
          <w:sz w:val="32"/>
          <w:szCs w:val="32"/>
          <w:cs/>
        </w:rPr>
        <w:t xml:space="preserve"> ถนนสาทรเหนือ</w:t>
      </w:r>
      <w:r w:rsidR="006B5B5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8741EF">
        <w:rPr>
          <w:rFonts w:asciiTheme="majorBidi" w:hAnsiTheme="majorBidi" w:cs="Angsana New"/>
          <w:sz w:val="32"/>
          <w:szCs w:val="32"/>
          <w:cs/>
        </w:rPr>
        <w:t>เขตบางรักสีลมกรุงเทพมหานคร</w:t>
      </w:r>
      <w:r w:rsidR="005A0905">
        <w:rPr>
          <w:rFonts w:asciiTheme="majorBidi" w:hAnsiTheme="majorBidi" w:cs="Angsana New"/>
          <w:sz w:val="32"/>
          <w:szCs w:val="32"/>
        </w:rPr>
        <w:t xml:space="preserve"> 10500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5F0FFC">
        <w:rPr>
          <w:rFonts w:asciiTheme="majorBidi" w:hAnsiTheme="majorBidi" w:cstheme="majorBidi"/>
          <w:sz w:val="32"/>
          <w:szCs w:val="32"/>
          <w:cs/>
        </w:rPr>
        <w:t>โทรศัพท์</w:t>
      </w:r>
      <w:r w:rsidR="005A0905">
        <w:rPr>
          <w:rFonts w:asciiTheme="majorBidi" w:hAnsiTheme="majorBidi" w:cstheme="majorBidi"/>
          <w:sz w:val="32"/>
          <w:szCs w:val="32"/>
        </w:rPr>
        <w:t xml:space="preserve"> 0</w:t>
      </w:r>
      <w:r w:rsidR="005A0905">
        <w:rPr>
          <w:rFonts w:asciiTheme="majorBidi" w:hAnsiTheme="majorBidi" w:cs="Angsana New"/>
          <w:sz w:val="32"/>
          <w:szCs w:val="32"/>
          <w:cs/>
        </w:rPr>
        <w:t>-</w:t>
      </w:r>
      <w:r w:rsidR="006B5B55">
        <w:rPr>
          <w:rFonts w:asciiTheme="majorBidi" w:hAnsiTheme="majorBidi" w:cs="Angsana New"/>
          <w:sz w:val="32"/>
          <w:szCs w:val="32"/>
        </w:rPr>
        <w:t>2009</w:t>
      </w:r>
      <w:r w:rsidR="005A0905">
        <w:rPr>
          <w:rFonts w:asciiTheme="majorBidi" w:hAnsiTheme="majorBidi" w:cs="Angsana New"/>
          <w:sz w:val="32"/>
          <w:szCs w:val="32"/>
          <w:cs/>
        </w:rPr>
        <w:t>-</w:t>
      </w:r>
      <w:r w:rsidR="00904489">
        <w:rPr>
          <w:rFonts w:asciiTheme="majorBidi" w:hAnsiTheme="majorBidi" w:cs="Angsana New"/>
          <w:sz w:val="32"/>
          <w:szCs w:val="32"/>
        </w:rPr>
        <w:t>5000</w:t>
      </w:r>
    </w:p>
    <w:p w14:paraId="5EB0671C" w14:textId="77777777" w:rsidR="005F0DAF" w:rsidRPr="0024538F" w:rsidRDefault="005F0DAF" w:rsidP="0024538F">
      <w:pPr>
        <w:jc w:val="thaiDistribute"/>
        <w:rPr>
          <w:rFonts w:asciiTheme="majorBidi" w:hAnsiTheme="majorBidi" w:cstheme="majorBidi"/>
          <w:sz w:val="32"/>
          <w:szCs w:val="32"/>
        </w:rPr>
      </w:pPr>
    </w:p>
    <w:sectPr w:rsidR="005F0DAF" w:rsidRPr="0024538F" w:rsidSect="00C02832">
      <w:headerReference w:type="default" r:id="rId28"/>
      <w:footerReference w:type="default" r:id="rId29"/>
      <w:pgSz w:w="11906" w:h="16838" w:code="9"/>
      <w:pgMar w:top="1440" w:right="1274" w:bottom="1440" w:left="156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846747" w14:textId="77777777" w:rsidR="00A0236D" w:rsidRDefault="00A0236D">
      <w:r>
        <w:separator/>
      </w:r>
    </w:p>
  </w:endnote>
  <w:endnote w:type="continuationSeparator" w:id="0">
    <w:p w14:paraId="5068DC13" w14:textId="77777777" w:rsidR="00A0236D" w:rsidRDefault="00A02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okChampa">
    <w:altName w:val="Microsoft Sans Serif"/>
    <w:charset w:val="00"/>
    <w:family w:val="swiss"/>
    <w:pitch w:val="variable"/>
    <w:sig w:usb0="03000003" w:usb1="00000000" w:usb2="00000000" w:usb3="00000000" w:csb0="0001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479909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3C758267" w14:textId="4E3D63A2" w:rsidR="00DC2C32" w:rsidRPr="00C02832" w:rsidRDefault="00DC2C32" w:rsidP="00C02832">
        <w:pPr>
          <w:pStyle w:val="Footer"/>
          <w:tabs>
            <w:tab w:val="clear" w:pos="4153"/>
            <w:tab w:val="clear" w:pos="8306"/>
            <w:tab w:val="right" w:pos="9072"/>
          </w:tabs>
          <w:rPr>
            <w:rFonts w:asciiTheme="majorBidi" w:hAnsiTheme="majorBidi" w:cstheme="majorBidi"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30D20AC7" wp14:editId="5A19EC6B">
                  <wp:simplePos x="0" y="0"/>
                  <wp:positionH relativeFrom="column">
                    <wp:posOffset>-3048</wp:posOffset>
                  </wp:positionH>
                  <wp:positionV relativeFrom="paragraph">
                    <wp:posOffset>1676</wp:posOffset>
                  </wp:positionV>
                  <wp:extent cx="5830214" cy="7316"/>
                  <wp:effectExtent l="0" t="0" r="18415" b="31115"/>
                  <wp:wrapNone/>
                  <wp:docPr id="7" name="Straight Connector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30214" cy="731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F94E1BC" id="Straight Connector 7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5pt,.15pt" to="458.8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" strokecolor="black [3213]" strokeweight=".5pt">
                  <v:stroke joinstyle="miter"/>
                </v:line>
              </w:pict>
            </mc:Fallback>
          </mc:AlternateContent>
        </w:r>
        <w:r w:rsidRPr="00C02832">
          <w:rPr>
            <w:rFonts w:asciiTheme="majorBidi" w:hAnsiTheme="majorBidi" w:cstheme="majorBidi"/>
            <w:cs/>
          </w:rPr>
          <w:t xml:space="preserve">แบบแสดงรายการข้อมูลประจำปี </w:t>
        </w:r>
        <w:r w:rsidRPr="00C02832">
          <w:rPr>
            <w:rFonts w:asciiTheme="majorBidi" w:hAnsiTheme="majorBidi" w:cstheme="majorBidi"/>
          </w:rPr>
          <w:t>256</w:t>
        </w:r>
        <w:r w:rsidR="00B25321">
          <w:rPr>
            <w:rFonts w:asciiTheme="majorBidi" w:hAnsiTheme="majorBidi" w:cstheme="majorBidi"/>
          </w:rPr>
          <w:t>3</w:t>
        </w:r>
        <w:r w:rsidRPr="00C02832">
          <w:rPr>
            <w:rFonts w:asciiTheme="majorBidi" w:hAnsiTheme="majorBidi" w:cs="Angsana New"/>
            <w:cs/>
          </w:rPr>
          <w:t xml:space="preserve"> (</w:t>
        </w:r>
        <w:r w:rsidRPr="00C02832">
          <w:rPr>
            <w:rFonts w:asciiTheme="majorBidi" w:hAnsiTheme="majorBidi" w:cstheme="majorBidi"/>
            <w:cs/>
          </w:rPr>
          <w:t xml:space="preserve">แบบ </w:t>
        </w:r>
        <w:r w:rsidRPr="00C02832">
          <w:rPr>
            <w:rFonts w:asciiTheme="majorBidi" w:hAnsiTheme="majorBidi" w:cstheme="majorBidi"/>
          </w:rPr>
          <w:t>56</w:t>
        </w:r>
        <w:r w:rsidRPr="00C02832">
          <w:rPr>
            <w:rFonts w:asciiTheme="majorBidi" w:hAnsiTheme="majorBidi" w:cs="Angsana New"/>
            <w:cs/>
          </w:rPr>
          <w:t>-</w:t>
        </w:r>
        <w:r w:rsidRPr="00C02832">
          <w:rPr>
            <w:rFonts w:asciiTheme="majorBidi" w:hAnsiTheme="majorBidi" w:cstheme="majorBidi"/>
          </w:rPr>
          <w:t>1</w:t>
        </w:r>
        <w:r w:rsidRPr="00C02832">
          <w:rPr>
            <w:rFonts w:asciiTheme="majorBidi" w:hAnsiTheme="majorBidi" w:cs="Angsana New"/>
            <w:cs/>
          </w:rPr>
          <w:t>)</w:t>
        </w:r>
        <w:r w:rsidRPr="00C02832">
          <w:rPr>
            <w:rFonts w:asciiTheme="majorBidi" w:hAnsiTheme="majorBidi" w:cstheme="majorBidi"/>
            <w:cs/>
          </w:rPr>
          <w:t xml:space="preserve">   </w:t>
        </w:r>
        <w:r w:rsidRPr="00C02832">
          <w:rPr>
            <w:rFonts w:asciiTheme="majorBidi" w:hAnsiTheme="majorBidi" w:cstheme="majorBidi"/>
            <w:cs/>
          </w:rPr>
          <w:tab/>
          <w:t xml:space="preserve">หน้าที่ </w:t>
        </w:r>
        <w:r w:rsidRPr="00C02832">
          <w:rPr>
            <w:rFonts w:asciiTheme="majorBidi" w:hAnsiTheme="majorBidi" w:cstheme="majorBidi"/>
          </w:rPr>
          <w:fldChar w:fldCharType="begin"/>
        </w:r>
        <w:r w:rsidRPr="00C02832">
          <w:rPr>
            <w:rFonts w:asciiTheme="majorBidi" w:hAnsiTheme="majorBidi" w:cstheme="majorBidi"/>
          </w:rPr>
          <w:instrText xml:space="preserve"> PAGE   \</w:instrText>
        </w:r>
        <w:r w:rsidRPr="00C02832">
          <w:rPr>
            <w:rFonts w:asciiTheme="majorBidi" w:hAnsiTheme="majorBidi" w:cs="Angsana New"/>
            <w:cs/>
          </w:rPr>
          <w:instrText xml:space="preserve">* </w:instrText>
        </w:r>
        <w:r w:rsidRPr="00C02832">
          <w:rPr>
            <w:rFonts w:asciiTheme="majorBidi" w:hAnsiTheme="majorBidi" w:cstheme="majorBidi"/>
          </w:rPr>
          <w:instrText xml:space="preserve">MERGEFORMAT </w:instrText>
        </w:r>
        <w:r w:rsidRPr="00C02832">
          <w:rPr>
            <w:rFonts w:asciiTheme="majorBidi" w:hAnsiTheme="majorBidi" w:cstheme="majorBidi"/>
          </w:rPr>
          <w:fldChar w:fldCharType="separate"/>
        </w:r>
        <w:r w:rsidR="00E94E00">
          <w:rPr>
            <w:rFonts w:asciiTheme="majorBidi" w:hAnsiTheme="majorBidi" w:cstheme="majorBidi"/>
            <w:noProof/>
          </w:rPr>
          <w:t>31</w:t>
        </w:r>
        <w:r w:rsidRPr="00C02832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61F01B99" w14:textId="77777777" w:rsidR="00DC2C32" w:rsidRPr="000F701E" w:rsidRDefault="00DC2C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4908B" w14:textId="77777777" w:rsidR="00A0236D" w:rsidRDefault="00A0236D">
      <w:r>
        <w:separator/>
      </w:r>
    </w:p>
  </w:footnote>
  <w:footnote w:type="continuationSeparator" w:id="0">
    <w:p w14:paraId="113F36FB" w14:textId="77777777" w:rsidR="00A0236D" w:rsidRDefault="00A02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EAD3D" w14:textId="4E9CBFBD" w:rsidR="00DC2C32" w:rsidRPr="00B94669" w:rsidRDefault="00DC2C32">
    <w:pPr>
      <w:pStyle w:val="Header"/>
      <w:spacing w:before="120"/>
      <w:rPr>
        <w:sz w:val="32"/>
        <w:szCs w:val="32"/>
        <w:cs/>
      </w:rPr>
    </w:pPr>
    <w:r>
      <w:rPr>
        <w:noProof/>
        <w:sz w:val="20"/>
      </w:rPr>
      <w:drawing>
        <wp:anchor distT="0" distB="0" distL="114300" distR="114300" simplePos="0" relativeHeight="251659264" behindDoc="0" locked="0" layoutInCell="1" allowOverlap="1" wp14:anchorId="7A6F4AEE" wp14:editId="282F1CFF">
          <wp:simplePos x="0" y="0"/>
          <wp:positionH relativeFrom="column">
            <wp:posOffset>0</wp:posOffset>
          </wp:positionH>
          <wp:positionV relativeFrom="paragraph">
            <wp:posOffset>-129540</wp:posOffset>
          </wp:positionV>
          <wp:extent cx="571500" cy="231140"/>
          <wp:effectExtent l="0" t="0" r="0" b="0"/>
          <wp:wrapTopAndBottom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231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E2CFE">
      <w:rPr>
        <w:rFonts w:ascii="Angsana New" w:hAnsi="Angsana New" w:cs="Angsana New" w:hint="cs"/>
        <w:u w:val="single"/>
        <w:cs/>
      </w:rPr>
      <w:t xml:space="preserve">บริษัท </w:t>
    </w:r>
    <w:r w:rsidRPr="00BE2CFE">
      <w:rPr>
        <w:rFonts w:ascii="Angsana New" w:hAnsi="Angsana New" w:cs="Angsana New"/>
        <w:u w:val="single"/>
        <w:cs/>
      </w:rPr>
      <w:t xml:space="preserve">ไทย เอ็นเนอร์จี สโตเรจ เทคโนโลยี จำกัด </w:t>
    </w:r>
    <w:r w:rsidRPr="00BE2CFE">
      <w:rPr>
        <w:rFonts w:ascii="Angsana New" w:hAnsi="Angsana New" w:cs="Angsana New" w:hint="cs"/>
        <w:u w:val="single"/>
        <w:cs/>
      </w:rPr>
      <w:t>(มหาชน)</w:t>
    </w:r>
    <w:r>
      <w:rPr>
        <w:rFonts w:ascii="Angsana New" w:hAnsi="Angsana New" w:cs="Angsana New" w:hint="cs"/>
        <w:u w:val="single"/>
        <w:cs/>
      </w:rPr>
      <w:t xml:space="preserve">      </w:t>
    </w:r>
    <w:r>
      <w:rPr>
        <w:rFonts w:ascii="Angsana New" w:hAnsi="Angsana New" w:cs="Angsana New"/>
        <w:sz w:val="32"/>
        <w:szCs w:val="32"/>
        <w:u w:val="single"/>
        <w:cs/>
      </w:rPr>
      <w:t xml:space="preserve">    </w:t>
    </w:r>
    <w:r>
      <w:rPr>
        <w:rFonts w:ascii="Angsana New" w:hAnsi="Angsana New" w:cs="Angsana New" w:hint="cs"/>
        <w:sz w:val="32"/>
        <w:szCs w:val="32"/>
        <w:u w:val="single"/>
        <w:cs/>
      </w:rPr>
      <w:t xml:space="preserve">    </w:t>
    </w:r>
    <w:r>
      <w:rPr>
        <w:rFonts w:ascii="Angsana New" w:hAnsi="Angsana New" w:cs="Angsana New"/>
        <w:sz w:val="32"/>
        <w:szCs w:val="32"/>
        <w:u w:val="single"/>
        <w:cs/>
      </w:rPr>
      <w:t xml:space="preserve"> </w:t>
    </w:r>
    <w:r>
      <w:rPr>
        <w:rFonts w:ascii="Angsana New" w:hAnsi="Angsana New" w:cs="Angsana New" w:hint="cs"/>
        <w:sz w:val="32"/>
        <w:szCs w:val="32"/>
        <w:u w:val="single"/>
        <w:cs/>
      </w:rPr>
      <w:t xml:space="preserve">                </w:t>
    </w:r>
    <w:r>
      <w:rPr>
        <w:rFonts w:ascii="Angsana New" w:hAnsi="Angsana New" w:cs="Angsana New"/>
        <w:sz w:val="32"/>
        <w:szCs w:val="32"/>
        <w:u w:val="single"/>
        <w:cs/>
      </w:rPr>
      <w:t xml:space="preserve"> </w:t>
    </w:r>
    <w:r>
      <w:rPr>
        <w:rFonts w:ascii="Angsana New" w:hAnsi="Angsana New" w:cs="Angsana New"/>
        <w:u w:val="single"/>
        <w:cs/>
      </w:rPr>
      <w:t xml:space="preserve">ส่วนที่ </w:t>
    </w:r>
    <w:r>
      <w:rPr>
        <w:rFonts w:ascii="Angsana New" w:hAnsi="Angsana New" w:cs="Angsana New"/>
        <w:u w:val="single"/>
      </w:rPr>
      <w:t xml:space="preserve">1 </w:t>
    </w:r>
    <w:r>
      <w:rPr>
        <w:rFonts w:ascii="Angsana New" w:hAnsi="Angsana New" w:cs="Angsana New" w:hint="cs"/>
        <w:u w:val="single"/>
        <w:cs/>
      </w:rPr>
      <w:t>ข้อมูลทั่วไปและข้อมูลสำคัญอื่น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A5E95"/>
    <w:multiLevelType w:val="multilevel"/>
    <w:tmpl w:val="D5B03D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3E514E6"/>
    <w:multiLevelType w:val="hybridMultilevel"/>
    <w:tmpl w:val="AB9E46B8"/>
    <w:lvl w:ilvl="0" w:tplc="6DD862C6">
      <w:start w:val="6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FC104AB"/>
    <w:multiLevelType w:val="hybridMultilevel"/>
    <w:tmpl w:val="A014C9F2"/>
    <w:lvl w:ilvl="0" w:tplc="BAE22548">
      <w:start w:val="1"/>
      <w:numFmt w:val="decimal"/>
      <w:lvlText w:val="%1.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3" w15:restartNumberingAfterBreak="0">
    <w:nsid w:val="127126C4"/>
    <w:multiLevelType w:val="multilevel"/>
    <w:tmpl w:val="5D167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" w15:restartNumberingAfterBreak="0">
    <w:nsid w:val="12E22CDC"/>
    <w:multiLevelType w:val="hybridMultilevel"/>
    <w:tmpl w:val="F36AE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C5450"/>
    <w:multiLevelType w:val="hybridMultilevel"/>
    <w:tmpl w:val="A20AFB26"/>
    <w:lvl w:ilvl="0" w:tplc="6E0AE0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333081"/>
    <w:multiLevelType w:val="hybridMultilevel"/>
    <w:tmpl w:val="AC56E0CA"/>
    <w:lvl w:ilvl="0" w:tplc="C0C4969E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6783465"/>
    <w:multiLevelType w:val="multilevel"/>
    <w:tmpl w:val="E5F469B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  <w:u w:val="none"/>
      </w:rPr>
    </w:lvl>
  </w:abstractNum>
  <w:abstractNum w:abstractNumId="8" w15:restartNumberingAfterBreak="0">
    <w:nsid w:val="17956B8F"/>
    <w:multiLevelType w:val="hybridMultilevel"/>
    <w:tmpl w:val="7404598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2F0053"/>
    <w:multiLevelType w:val="hybridMultilevel"/>
    <w:tmpl w:val="99A49D30"/>
    <w:lvl w:ilvl="0" w:tplc="89CCCD88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DA15405"/>
    <w:multiLevelType w:val="hybridMultilevel"/>
    <w:tmpl w:val="1AF0C7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AB2B16"/>
    <w:multiLevelType w:val="hybridMultilevel"/>
    <w:tmpl w:val="6A3042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CC09F9"/>
    <w:multiLevelType w:val="multilevel"/>
    <w:tmpl w:val="ADEEFA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47852A2"/>
    <w:multiLevelType w:val="multilevel"/>
    <w:tmpl w:val="99FA83E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4" w15:restartNumberingAfterBreak="0">
    <w:nsid w:val="279254DD"/>
    <w:multiLevelType w:val="hybridMultilevel"/>
    <w:tmpl w:val="40DEDBF6"/>
    <w:lvl w:ilvl="0" w:tplc="02469A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E16502"/>
    <w:multiLevelType w:val="hybridMultilevel"/>
    <w:tmpl w:val="EE5271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154A8"/>
    <w:multiLevelType w:val="hybridMultilevel"/>
    <w:tmpl w:val="1990056E"/>
    <w:lvl w:ilvl="0" w:tplc="105C1C4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 w15:restartNumberingAfterBreak="0">
    <w:nsid w:val="37E873D0"/>
    <w:multiLevelType w:val="multilevel"/>
    <w:tmpl w:val="BFEEC0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4"/>
        </w:tabs>
        <w:ind w:left="1494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38D630B3"/>
    <w:multiLevelType w:val="hybridMultilevel"/>
    <w:tmpl w:val="F404D1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B60542"/>
    <w:multiLevelType w:val="multilevel"/>
    <w:tmpl w:val="CCC41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6031F3"/>
    <w:multiLevelType w:val="hybridMultilevel"/>
    <w:tmpl w:val="E73EB396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41A46F6D"/>
    <w:multiLevelType w:val="hybridMultilevel"/>
    <w:tmpl w:val="6A7A264E"/>
    <w:lvl w:ilvl="0" w:tplc="E1FAB65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974ED3"/>
    <w:multiLevelType w:val="hybridMultilevel"/>
    <w:tmpl w:val="B268E63E"/>
    <w:lvl w:ilvl="0" w:tplc="72489AAE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23" w15:restartNumberingAfterBreak="0">
    <w:nsid w:val="45877CA1"/>
    <w:multiLevelType w:val="hybridMultilevel"/>
    <w:tmpl w:val="E5E4FE32"/>
    <w:lvl w:ilvl="0" w:tplc="6506F32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A3F070F"/>
    <w:multiLevelType w:val="hybridMultilevel"/>
    <w:tmpl w:val="EFD0B3EA"/>
    <w:lvl w:ilvl="0" w:tplc="FC2A97F4"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1E21687"/>
    <w:multiLevelType w:val="hybridMultilevel"/>
    <w:tmpl w:val="E75401C2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5376654"/>
    <w:multiLevelType w:val="singleLevel"/>
    <w:tmpl w:val="F42828BC"/>
    <w:lvl w:ilvl="0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asciiTheme="majorBidi" w:hAnsiTheme="majorBidi" w:cstheme="majorBidi" w:hint="default"/>
        <w:b/>
        <w:bCs w:val="0"/>
        <w:sz w:val="32"/>
        <w:szCs w:val="32"/>
      </w:rPr>
    </w:lvl>
  </w:abstractNum>
  <w:abstractNum w:abstractNumId="27" w15:restartNumberingAfterBreak="0">
    <w:nsid w:val="582E1B51"/>
    <w:multiLevelType w:val="hybridMultilevel"/>
    <w:tmpl w:val="64DA8FB2"/>
    <w:lvl w:ilvl="0" w:tplc="EC2C0BA0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58B00F3C"/>
    <w:multiLevelType w:val="hybridMultilevel"/>
    <w:tmpl w:val="4066EDBE"/>
    <w:lvl w:ilvl="0" w:tplc="1EA4D0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6B0B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C2A0E1F"/>
    <w:multiLevelType w:val="hybridMultilevel"/>
    <w:tmpl w:val="57CCA642"/>
    <w:lvl w:ilvl="0" w:tplc="368C1934">
      <w:start w:val="7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5E0F39DE"/>
    <w:multiLevelType w:val="hybridMultilevel"/>
    <w:tmpl w:val="859E5FF4"/>
    <w:lvl w:ilvl="0" w:tplc="7928549C">
      <w:start w:val="1"/>
      <w:numFmt w:val="decimal"/>
      <w:lvlText w:val="%1."/>
      <w:lvlJc w:val="left"/>
      <w:pPr>
        <w:ind w:left="928" w:hanging="360"/>
      </w:pPr>
      <w:rPr>
        <w:rFonts w:ascii="EucrosiaUPC" w:hAnsi="EucrosiaUPC" w:cs="EucrosiaUPC"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5F9F283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23E326E"/>
    <w:multiLevelType w:val="hybridMultilevel"/>
    <w:tmpl w:val="DCA2E488"/>
    <w:lvl w:ilvl="0" w:tplc="7076BE4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18326C"/>
    <w:multiLevelType w:val="hybridMultilevel"/>
    <w:tmpl w:val="C99E3706"/>
    <w:lvl w:ilvl="0" w:tplc="7D2435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273987"/>
    <w:multiLevelType w:val="hybridMultilevel"/>
    <w:tmpl w:val="EF16B4FC"/>
    <w:lvl w:ilvl="0" w:tplc="A06E0B2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BBB28DC"/>
    <w:multiLevelType w:val="hybridMultilevel"/>
    <w:tmpl w:val="6B50400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E3B21C2"/>
    <w:multiLevelType w:val="hybridMultilevel"/>
    <w:tmpl w:val="B4CA2F6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1230F65"/>
    <w:multiLevelType w:val="hybridMultilevel"/>
    <w:tmpl w:val="82C43CB6"/>
    <w:lvl w:ilvl="0" w:tplc="9FB0BD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C2A97F4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45B2584"/>
    <w:multiLevelType w:val="hybridMultilevel"/>
    <w:tmpl w:val="69380218"/>
    <w:lvl w:ilvl="0" w:tplc="9BC44B88">
      <w:start w:val="1"/>
      <w:numFmt w:val="decimal"/>
      <w:lvlText w:val="%1)"/>
      <w:lvlJc w:val="left"/>
      <w:pPr>
        <w:ind w:left="144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E777813"/>
    <w:multiLevelType w:val="hybridMultilevel"/>
    <w:tmpl w:val="69DEC440"/>
    <w:lvl w:ilvl="0" w:tplc="E2C8D94C">
      <w:numFmt w:val="bullet"/>
      <w:lvlText w:val="-"/>
      <w:lvlJc w:val="left"/>
      <w:pPr>
        <w:ind w:left="221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41" w15:restartNumberingAfterBreak="0">
    <w:nsid w:val="7E8F0706"/>
    <w:multiLevelType w:val="hybridMultilevel"/>
    <w:tmpl w:val="2AA200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DE6D06"/>
    <w:multiLevelType w:val="hybridMultilevel"/>
    <w:tmpl w:val="A0E87CCA"/>
    <w:lvl w:ilvl="0" w:tplc="8FCC0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F83157F"/>
    <w:multiLevelType w:val="hybridMultilevel"/>
    <w:tmpl w:val="905A5CAA"/>
    <w:lvl w:ilvl="0" w:tplc="C8CA74B4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num w:numId="1">
    <w:abstractNumId w:val="43"/>
  </w:num>
  <w:num w:numId="2">
    <w:abstractNumId w:val="38"/>
  </w:num>
  <w:num w:numId="3">
    <w:abstractNumId w:val="12"/>
  </w:num>
  <w:num w:numId="4">
    <w:abstractNumId w:val="6"/>
  </w:num>
  <w:num w:numId="5">
    <w:abstractNumId w:val="9"/>
  </w:num>
  <w:num w:numId="6">
    <w:abstractNumId w:val="30"/>
  </w:num>
  <w:num w:numId="7">
    <w:abstractNumId w:val="4"/>
  </w:num>
  <w:num w:numId="8">
    <w:abstractNumId w:val="19"/>
  </w:num>
  <w:num w:numId="9">
    <w:abstractNumId w:val="18"/>
  </w:num>
  <w:num w:numId="10">
    <w:abstractNumId w:val="16"/>
  </w:num>
  <w:num w:numId="11">
    <w:abstractNumId w:val="2"/>
  </w:num>
  <w:num w:numId="12">
    <w:abstractNumId w:val="8"/>
  </w:num>
  <w:num w:numId="13">
    <w:abstractNumId w:val="17"/>
  </w:num>
  <w:num w:numId="14">
    <w:abstractNumId w:val="13"/>
  </w:num>
  <w:num w:numId="15">
    <w:abstractNumId w:val="23"/>
  </w:num>
  <w:num w:numId="16">
    <w:abstractNumId w:val="1"/>
  </w:num>
  <w:num w:numId="17">
    <w:abstractNumId w:val="42"/>
  </w:num>
  <w:num w:numId="18">
    <w:abstractNumId w:val="31"/>
  </w:num>
  <w:num w:numId="19">
    <w:abstractNumId w:val="35"/>
  </w:num>
  <w:num w:numId="20">
    <w:abstractNumId w:val="22"/>
  </w:num>
  <w:num w:numId="21">
    <w:abstractNumId w:val="0"/>
  </w:num>
  <w:num w:numId="22">
    <w:abstractNumId w:val="26"/>
  </w:num>
  <w:num w:numId="23">
    <w:abstractNumId w:val="21"/>
  </w:num>
  <w:num w:numId="24">
    <w:abstractNumId w:val="14"/>
  </w:num>
  <w:num w:numId="25">
    <w:abstractNumId w:val="27"/>
  </w:num>
  <w:num w:numId="26">
    <w:abstractNumId w:val="3"/>
  </w:num>
  <w:num w:numId="27">
    <w:abstractNumId w:val="34"/>
  </w:num>
  <w:num w:numId="28">
    <w:abstractNumId w:val="11"/>
  </w:num>
  <w:num w:numId="29">
    <w:abstractNumId w:val="20"/>
  </w:num>
  <w:num w:numId="30">
    <w:abstractNumId w:val="15"/>
  </w:num>
  <w:num w:numId="31">
    <w:abstractNumId w:val="41"/>
  </w:num>
  <w:num w:numId="32">
    <w:abstractNumId w:val="28"/>
  </w:num>
  <w:num w:numId="33">
    <w:abstractNumId w:val="39"/>
  </w:num>
  <w:num w:numId="34">
    <w:abstractNumId w:val="32"/>
  </w:num>
  <w:num w:numId="35">
    <w:abstractNumId w:val="25"/>
  </w:num>
  <w:num w:numId="36">
    <w:abstractNumId w:val="5"/>
  </w:num>
  <w:num w:numId="37">
    <w:abstractNumId w:val="7"/>
  </w:num>
  <w:num w:numId="38">
    <w:abstractNumId w:val="10"/>
  </w:num>
  <w:num w:numId="39">
    <w:abstractNumId w:val="33"/>
  </w:num>
  <w:num w:numId="40">
    <w:abstractNumId w:val="36"/>
  </w:num>
  <w:num w:numId="41">
    <w:abstractNumId w:val="40"/>
  </w:num>
  <w:num w:numId="42">
    <w:abstractNumId w:val="37"/>
  </w:num>
  <w:num w:numId="43">
    <w:abstractNumId w:val="29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B8B"/>
    <w:rsid w:val="00000D8A"/>
    <w:rsid w:val="00000FC4"/>
    <w:rsid w:val="00013BD5"/>
    <w:rsid w:val="00014826"/>
    <w:rsid w:val="00026653"/>
    <w:rsid w:val="00031E73"/>
    <w:rsid w:val="0003362C"/>
    <w:rsid w:val="0003372D"/>
    <w:rsid w:val="0003677E"/>
    <w:rsid w:val="00036B70"/>
    <w:rsid w:val="0003716A"/>
    <w:rsid w:val="00043975"/>
    <w:rsid w:val="00045991"/>
    <w:rsid w:val="00047852"/>
    <w:rsid w:val="00053BD9"/>
    <w:rsid w:val="000550DB"/>
    <w:rsid w:val="00055AF6"/>
    <w:rsid w:val="000607D9"/>
    <w:rsid w:val="00071079"/>
    <w:rsid w:val="000737D7"/>
    <w:rsid w:val="00074E4B"/>
    <w:rsid w:val="0007728F"/>
    <w:rsid w:val="0008083E"/>
    <w:rsid w:val="00081677"/>
    <w:rsid w:val="00082C75"/>
    <w:rsid w:val="00082DC2"/>
    <w:rsid w:val="00083A70"/>
    <w:rsid w:val="0008592C"/>
    <w:rsid w:val="00086464"/>
    <w:rsid w:val="00090925"/>
    <w:rsid w:val="0009146F"/>
    <w:rsid w:val="00091C2C"/>
    <w:rsid w:val="000928B7"/>
    <w:rsid w:val="000A0854"/>
    <w:rsid w:val="000A3853"/>
    <w:rsid w:val="000A5950"/>
    <w:rsid w:val="000A72DA"/>
    <w:rsid w:val="000B0281"/>
    <w:rsid w:val="000B0AD4"/>
    <w:rsid w:val="000D0CF6"/>
    <w:rsid w:val="000D27E1"/>
    <w:rsid w:val="000D4BE3"/>
    <w:rsid w:val="000D6C83"/>
    <w:rsid w:val="000E339F"/>
    <w:rsid w:val="000E4339"/>
    <w:rsid w:val="000E6D01"/>
    <w:rsid w:val="000E72E3"/>
    <w:rsid w:val="000E7545"/>
    <w:rsid w:val="000F4309"/>
    <w:rsid w:val="000F4AD1"/>
    <w:rsid w:val="000F701E"/>
    <w:rsid w:val="000F7E34"/>
    <w:rsid w:val="00102EFD"/>
    <w:rsid w:val="00102FC6"/>
    <w:rsid w:val="001042A6"/>
    <w:rsid w:val="00113ACD"/>
    <w:rsid w:val="001158F9"/>
    <w:rsid w:val="00115E07"/>
    <w:rsid w:val="00120BBA"/>
    <w:rsid w:val="001216FF"/>
    <w:rsid w:val="00122C3E"/>
    <w:rsid w:val="001236AE"/>
    <w:rsid w:val="00125A31"/>
    <w:rsid w:val="00125C4B"/>
    <w:rsid w:val="001267D1"/>
    <w:rsid w:val="00130226"/>
    <w:rsid w:val="00132A8A"/>
    <w:rsid w:val="00140404"/>
    <w:rsid w:val="0014065B"/>
    <w:rsid w:val="00140E5F"/>
    <w:rsid w:val="00141311"/>
    <w:rsid w:val="00142F06"/>
    <w:rsid w:val="00143C27"/>
    <w:rsid w:val="001454EC"/>
    <w:rsid w:val="00145B01"/>
    <w:rsid w:val="0015076B"/>
    <w:rsid w:val="0015262A"/>
    <w:rsid w:val="00153123"/>
    <w:rsid w:val="00153533"/>
    <w:rsid w:val="00155D19"/>
    <w:rsid w:val="00157221"/>
    <w:rsid w:val="00160A90"/>
    <w:rsid w:val="00161508"/>
    <w:rsid w:val="00161D79"/>
    <w:rsid w:val="00165A8D"/>
    <w:rsid w:val="001664B7"/>
    <w:rsid w:val="001700FC"/>
    <w:rsid w:val="00171F8F"/>
    <w:rsid w:val="00174C45"/>
    <w:rsid w:val="00175E0F"/>
    <w:rsid w:val="001760C2"/>
    <w:rsid w:val="00182631"/>
    <w:rsid w:val="0019165D"/>
    <w:rsid w:val="0019512E"/>
    <w:rsid w:val="001956FC"/>
    <w:rsid w:val="001977AC"/>
    <w:rsid w:val="001A245D"/>
    <w:rsid w:val="001A2C19"/>
    <w:rsid w:val="001A303B"/>
    <w:rsid w:val="001A5FF1"/>
    <w:rsid w:val="001B059E"/>
    <w:rsid w:val="001C183A"/>
    <w:rsid w:val="001C39E6"/>
    <w:rsid w:val="001C6947"/>
    <w:rsid w:val="001C7B71"/>
    <w:rsid w:val="001C7D19"/>
    <w:rsid w:val="001D0170"/>
    <w:rsid w:val="001D2FE6"/>
    <w:rsid w:val="001E023F"/>
    <w:rsid w:val="001E16C6"/>
    <w:rsid w:val="001E194D"/>
    <w:rsid w:val="001E265D"/>
    <w:rsid w:val="001E330A"/>
    <w:rsid w:val="001E6747"/>
    <w:rsid w:val="001F2E40"/>
    <w:rsid w:val="001F3535"/>
    <w:rsid w:val="001F4590"/>
    <w:rsid w:val="001F62DE"/>
    <w:rsid w:val="00202235"/>
    <w:rsid w:val="00205773"/>
    <w:rsid w:val="0020763E"/>
    <w:rsid w:val="00207C34"/>
    <w:rsid w:val="0021146C"/>
    <w:rsid w:val="002131A0"/>
    <w:rsid w:val="00213654"/>
    <w:rsid w:val="00215E01"/>
    <w:rsid w:val="002165FF"/>
    <w:rsid w:val="00217001"/>
    <w:rsid w:val="00220FB0"/>
    <w:rsid w:val="00222EE3"/>
    <w:rsid w:val="00223639"/>
    <w:rsid w:val="00226EAD"/>
    <w:rsid w:val="00232E2A"/>
    <w:rsid w:val="00234277"/>
    <w:rsid w:val="00234CF7"/>
    <w:rsid w:val="00235631"/>
    <w:rsid w:val="002356B9"/>
    <w:rsid w:val="00237071"/>
    <w:rsid w:val="0023718B"/>
    <w:rsid w:val="002415EE"/>
    <w:rsid w:val="00242408"/>
    <w:rsid w:val="0024538F"/>
    <w:rsid w:val="00246064"/>
    <w:rsid w:val="00250F46"/>
    <w:rsid w:val="002541E5"/>
    <w:rsid w:val="002546EF"/>
    <w:rsid w:val="00255954"/>
    <w:rsid w:val="0025620B"/>
    <w:rsid w:val="002570B7"/>
    <w:rsid w:val="0025769B"/>
    <w:rsid w:val="0026113E"/>
    <w:rsid w:val="00261DF2"/>
    <w:rsid w:val="002622ED"/>
    <w:rsid w:val="00262E6F"/>
    <w:rsid w:val="00265F64"/>
    <w:rsid w:val="00270530"/>
    <w:rsid w:val="00271CD5"/>
    <w:rsid w:val="002740EE"/>
    <w:rsid w:val="002752D6"/>
    <w:rsid w:val="002769A9"/>
    <w:rsid w:val="00284190"/>
    <w:rsid w:val="00286519"/>
    <w:rsid w:val="002912D2"/>
    <w:rsid w:val="0029519A"/>
    <w:rsid w:val="00296397"/>
    <w:rsid w:val="002A47CF"/>
    <w:rsid w:val="002B2232"/>
    <w:rsid w:val="002B5050"/>
    <w:rsid w:val="002C1D8F"/>
    <w:rsid w:val="002C67C2"/>
    <w:rsid w:val="002D245F"/>
    <w:rsid w:val="002D407C"/>
    <w:rsid w:val="002D5E59"/>
    <w:rsid w:val="002D790F"/>
    <w:rsid w:val="002E057F"/>
    <w:rsid w:val="002E1605"/>
    <w:rsid w:val="002E2266"/>
    <w:rsid w:val="002E6ACD"/>
    <w:rsid w:val="002E7C9C"/>
    <w:rsid w:val="002F30D2"/>
    <w:rsid w:val="002F3158"/>
    <w:rsid w:val="00301D69"/>
    <w:rsid w:val="003023AD"/>
    <w:rsid w:val="003034D9"/>
    <w:rsid w:val="003051AB"/>
    <w:rsid w:val="003053AA"/>
    <w:rsid w:val="00305EA6"/>
    <w:rsid w:val="00305FE2"/>
    <w:rsid w:val="00310728"/>
    <w:rsid w:val="00312447"/>
    <w:rsid w:val="003150E8"/>
    <w:rsid w:val="00322E29"/>
    <w:rsid w:val="00323123"/>
    <w:rsid w:val="0033063E"/>
    <w:rsid w:val="00337BA5"/>
    <w:rsid w:val="003402DD"/>
    <w:rsid w:val="00341164"/>
    <w:rsid w:val="00341CF7"/>
    <w:rsid w:val="003441EA"/>
    <w:rsid w:val="00344326"/>
    <w:rsid w:val="00344EC4"/>
    <w:rsid w:val="0034609D"/>
    <w:rsid w:val="00350EC8"/>
    <w:rsid w:val="00351685"/>
    <w:rsid w:val="00351951"/>
    <w:rsid w:val="00354E22"/>
    <w:rsid w:val="00356BBC"/>
    <w:rsid w:val="00362129"/>
    <w:rsid w:val="003621F9"/>
    <w:rsid w:val="00365C00"/>
    <w:rsid w:val="0036745B"/>
    <w:rsid w:val="00370068"/>
    <w:rsid w:val="00373C92"/>
    <w:rsid w:val="0037640D"/>
    <w:rsid w:val="003776B8"/>
    <w:rsid w:val="00377836"/>
    <w:rsid w:val="0037799A"/>
    <w:rsid w:val="00383A13"/>
    <w:rsid w:val="00383EA7"/>
    <w:rsid w:val="003932A3"/>
    <w:rsid w:val="00394E21"/>
    <w:rsid w:val="00395687"/>
    <w:rsid w:val="0039579E"/>
    <w:rsid w:val="00396666"/>
    <w:rsid w:val="0039756A"/>
    <w:rsid w:val="003A37BE"/>
    <w:rsid w:val="003A5D6A"/>
    <w:rsid w:val="003A664B"/>
    <w:rsid w:val="003A691A"/>
    <w:rsid w:val="003A7954"/>
    <w:rsid w:val="003B714A"/>
    <w:rsid w:val="003C4462"/>
    <w:rsid w:val="003D118E"/>
    <w:rsid w:val="003D36BF"/>
    <w:rsid w:val="003D5B19"/>
    <w:rsid w:val="003E0330"/>
    <w:rsid w:val="003E09FE"/>
    <w:rsid w:val="003E1E59"/>
    <w:rsid w:val="003E67AA"/>
    <w:rsid w:val="003F1309"/>
    <w:rsid w:val="003F28F9"/>
    <w:rsid w:val="004017E2"/>
    <w:rsid w:val="004044B6"/>
    <w:rsid w:val="0040616C"/>
    <w:rsid w:val="004077C3"/>
    <w:rsid w:val="00407F13"/>
    <w:rsid w:val="00410345"/>
    <w:rsid w:val="00414783"/>
    <w:rsid w:val="0041642A"/>
    <w:rsid w:val="00416D8E"/>
    <w:rsid w:val="00420B62"/>
    <w:rsid w:val="004216A8"/>
    <w:rsid w:val="0042234D"/>
    <w:rsid w:val="00426AB3"/>
    <w:rsid w:val="004315BB"/>
    <w:rsid w:val="004327CC"/>
    <w:rsid w:val="004365B7"/>
    <w:rsid w:val="00436DE7"/>
    <w:rsid w:val="00441FA6"/>
    <w:rsid w:val="00442EAC"/>
    <w:rsid w:val="00445FCE"/>
    <w:rsid w:val="00446C0C"/>
    <w:rsid w:val="00447712"/>
    <w:rsid w:val="00447DC3"/>
    <w:rsid w:val="004527D4"/>
    <w:rsid w:val="00454205"/>
    <w:rsid w:val="0045610C"/>
    <w:rsid w:val="004640B7"/>
    <w:rsid w:val="004706C5"/>
    <w:rsid w:val="00477522"/>
    <w:rsid w:val="004803E6"/>
    <w:rsid w:val="004806B1"/>
    <w:rsid w:val="00482BD4"/>
    <w:rsid w:val="004867F3"/>
    <w:rsid w:val="004870CF"/>
    <w:rsid w:val="004872AB"/>
    <w:rsid w:val="00490001"/>
    <w:rsid w:val="004909B8"/>
    <w:rsid w:val="004A0D47"/>
    <w:rsid w:val="004A1B79"/>
    <w:rsid w:val="004A2793"/>
    <w:rsid w:val="004A3412"/>
    <w:rsid w:val="004B3085"/>
    <w:rsid w:val="004B5A91"/>
    <w:rsid w:val="004B6A1A"/>
    <w:rsid w:val="004B7202"/>
    <w:rsid w:val="004B7D27"/>
    <w:rsid w:val="004B7D5F"/>
    <w:rsid w:val="004C0866"/>
    <w:rsid w:val="004C4D05"/>
    <w:rsid w:val="004C6868"/>
    <w:rsid w:val="004C776A"/>
    <w:rsid w:val="004D47D5"/>
    <w:rsid w:val="004D552A"/>
    <w:rsid w:val="004E3666"/>
    <w:rsid w:val="004E414A"/>
    <w:rsid w:val="004E703D"/>
    <w:rsid w:val="004E743D"/>
    <w:rsid w:val="004E7DAF"/>
    <w:rsid w:val="004E7DED"/>
    <w:rsid w:val="004F6352"/>
    <w:rsid w:val="004F7E99"/>
    <w:rsid w:val="00502358"/>
    <w:rsid w:val="005028E0"/>
    <w:rsid w:val="0050662A"/>
    <w:rsid w:val="00507A38"/>
    <w:rsid w:val="005107A5"/>
    <w:rsid w:val="00514DB1"/>
    <w:rsid w:val="00520DF9"/>
    <w:rsid w:val="00523A6A"/>
    <w:rsid w:val="00524551"/>
    <w:rsid w:val="00525A54"/>
    <w:rsid w:val="0052672E"/>
    <w:rsid w:val="0053453E"/>
    <w:rsid w:val="00536115"/>
    <w:rsid w:val="005377DD"/>
    <w:rsid w:val="00540A3A"/>
    <w:rsid w:val="00544A54"/>
    <w:rsid w:val="00546CA2"/>
    <w:rsid w:val="0055285C"/>
    <w:rsid w:val="005538E7"/>
    <w:rsid w:val="00554CB8"/>
    <w:rsid w:val="005558EB"/>
    <w:rsid w:val="00557A05"/>
    <w:rsid w:val="00562A17"/>
    <w:rsid w:val="00565032"/>
    <w:rsid w:val="0057371D"/>
    <w:rsid w:val="00573832"/>
    <w:rsid w:val="00586D59"/>
    <w:rsid w:val="00595DAB"/>
    <w:rsid w:val="005962F3"/>
    <w:rsid w:val="00596A5B"/>
    <w:rsid w:val="00597423"/>
    <w:rsid w:val="005A0905"/>
    <w:rsid w:val="005A216A"/>
    <w:rsid w:val="005A5440"/>
    <w:rsid w:val="005A5FE5"/>
    <w:rsid w:val="005B401A"/>
    <w:rsid w:val="005B42BD"/>
    <w:rsid w:val="005B67F2"/>
    <w:rsid w:val="005C0B09"/>
    <w:rsid w:val="005C4E8C"/>
    <w:rsid w:val="005C5140"/>
    <w:rsid w:val="005C5C72"/>
    <w:rsid w:val="005C7068"/>
    <w:rsid w:val="005C748A"/>
    <w:rsid w:val="005C7497"/>
    <w:rsid w:val="005D0889"/>
    <w:rsid w:val="005D2ADA"/>
    <w:rsid w:val="005D6D71"/>
    <w:rsid w:val="005D7713"/>
    <w:rsid w:val="005E3532"/>
    <w:rsid w:val="005E420D"/>
    <w:rsid w:val="005E458B"/>
    <w:rsid w:val="005E7178"/>
    <w:rsid w:val="005F0DAF"/>
    <w:rsid w:val="005F2FEB"/>
    <w:rsid w:val="005F4C8E"/>
    <w:rsid w:val="005F5596"/>
    <w:rsid w:val="005F7536"/>
    <w:rsid w:val="005F7A78"/>
    <w:rsid w:val="00603EF9"/>
    <w:rsid w:val="006045B6"/>
    <w:rsid w:val="006063B7"/>
    <w:rsid w:val="00607475"/>
    <w:rsid w:val="00615E2B"/>
    <w:rsid w:val="00615E67"/>
    <w:rsid w:val="00617712"/>
    <w:rsid w:val="006201A6"/>
    <w:rsid w:val="00622EA1"/>
    <w:rsid w:val="00624D8F"/>
    <w:rsid w:val="00626707"/>
    <w:rsid w:val="006270D4"/>
    <w:rsid w:val="00627E4C"/>
    <w:rsid w:val="00627EA4"/>
    <w:rsid w:val="00631BD9"/>
    <w:rsid w:val="0063253B"/>
    <w:rsid w:val="00633CAC"/>
    <w:rsid w:val="00634FC5"/>
    <w:rsid w:val="0063757E"/>
    <w:rsid w:val="00641957"/>
    <w:rsid w:val="00641E24"/>
    <w:rsid w:val="00644D06"/>
    <w:rsid w:val="00645346"/>
    <w:rsid w:val="00646B87"/>
    <w:rsid w:val="00653747"/>
    <w:rsid w:val="006553D3"/>
    <w:rsid w:val="00656113"/>
    <w:rsid w:val="0066390C"/>
    <w:rsid w:val="00665D1F"/>
    <w:rsid w:val="006727A9"/>
    <w:rsid w:val="006746F7"/>
    <w:rsid w:val="00683775"/>
    <w:rsid w:val="0068632C"/>
    <w:rsid w:val="00686C91"/>
    <w:rsid w:val="00691179"/>
    <w:rsid w:val="006943FE"/>
    <w:rsid w:val="00694867"/>
    <w:rsid w:val="006977FA"/>
    <w:rsid w:val="006A1120"/>
    <w:rsid w:val="006A34C9"/>
    <w:rsid w:val="006A365B"/>
    <w:rsid w:val="006A51DA"/>
    <w:rsid w:val="006A6CA5"/>
    <w:rsid w:val="006A79A7"/>
    <w:rsid w:val="006B12DB"/>
    <w:rsid w:val="006B2FEB"/>
    <w:rsid w:val="006B5230"/>
    <w:rsid w:val="006B5B55"/>
    <w:rsid w:val="006B5BA9"/>
    <w:rsid w:val="006B7A34"/>
    <w:rsid w:val="006B7CC0"/>
    <w:rsid w:val="006C19DE"/>
    <w:rsid w:val="006C4FE8"/>
    <w:rsid w:val="006C5365"/>
    <w:rsid w:val="006D1588"/>
    <w:rsid w:val="006D3199"/>
    <w:rsid w:val="006D4F19"/>
    <w:rsid w:val="006D7BE4"/>
    <w:rsid w:val="006E22BF"/>
    <w:rsid w:val="006E51F3"/>
    <w:rsid w:val="006E5A04"/>
    <w:rsid w:val="006E5CD8"/>
    <w:rsid w:val="00700244"/>
    <w:rsid w:val="00700E5F"/>
    <w:rsid w:val="00701BD0"/>
    <w:rsid w:val="00702D32"/>
    <w:rsid w:val="00710A82"/>
    <w:rsid w:val="00710CE4"/>
    <w:rsid w:val="00710ECD"/>
    <w:rsid w:val="00714517"/>
    <w:rsid w:val="00714940"/>
    <w:rsid w:val="00716168"/>
    <w:rsid w:val="00717596"/>
    <w:rsid w:val="007239BC"/>
    <w:rsid w:val="00724FD6"/>
    <w:rsid w:val="00726B39"/>
    <w:rsid w:val="00727A59"/>
    <w:rsid w:val="00730ED3"/>
    <w:rsid w:val="007333D3"/>
    <w:rsid w:val="00733FDE"/>
    <w:rsid w:val="007367F5"/>
    <w:rsid w:val="00736EA8"/>
    <w:rsid w:val="007376B6"/>
    <w:rsid w:val="007508E2"/>
    <w:rsid w:val="00750BEE"/>
    <w:rsid w:val="00751FBE"/>
    <w:rsid w:val="007538F8"/>
    <w:rsid w:val="00762569"/>
    <w:rsid w:val="0076335B"/>
    <w:rsid w:val="007676D7"/>
    <w:rsid w:val="007742EF"/>
    <w:rsid w:val="00777242"/>
    <w:rsid w:val="0077778A"/>
    <w:rsid w:val="00777C1F"/>
    <w:rsid w:val="007810E7"/>
    <w:rsid w:val="00782279"/>
    <w:rsid w:val="00782EBF"/>
    <w:rsid w:val="007850E8"/>
    <w:rsid w:val="007919A2"/>
    <w:rsid w:val="00792CD6"/>
    <w:rsid w:val="007970AB"/>
    <w:rsid w:val="007A0343"/>
    <w:rsid w:val="007A1DDA"/>
    <w:rsid w:val="007A4E5C"/>
    <w:rsid w:val="007A5690"/>
    <w:rsid w:val="007A7B72"/>
    <w:rsid w:val="007B0273"/>
    <w:rsid w:val="007B15EA"/>
    <w:rsid w:val="007B1B53"/>
    <w:rsid w:val="007B517B"/>
    <w:rsid w:val="007B599E"/>
    <w:rsid w:val="007B64F9"/>
    <w:rsid w:val="007C00FE"/>
    <w:rsid w:val="007C1599"/>
    <w:rsid w:val="007C4CDA"/>
    <w:rsid w:val="007C69B0"/>
    <w:rsid w:val="007D2060"/>
    <w:rsid w:val="007D2B81"/>
    <w:rsid w:val="007D678C"/>
    <w:rsid w:val="007E0D8A"/>
    <w:rsid w:val="007E2A13"/>
    <w:rsid w:val="007E36DC"/>
    <w:rsid w:val="007E3947"/>
    <w:rsid w:val="007E3C78"/>
    <w:rsid w:val="007E5928"/>
    <w:rsid w:val="007E5FB6"/>
    <w:rsid w:val="007F282C"/>
    <w:rsid w:val="007F60EF"/>
    <w:rsid w:val="007F7027"/>
    <w:rsid w:val="00801D52"/>
    <w:rsid w:val="008043DB"/>
    <w:rsid w:val="0080457D"/>
    <w:rsid w:val="00804E07"/>
    <w:rsid w:val="00805F66"/>
    <w:rsid w:val="00816D51"/>
    <w:rsid w:val="00821181"/>
    <w:rsid w:val="00821D3C"/>
    <w:rsid w:val="00825605"/>
    <w:rsid w:val="008340E4"/>
    <w:rsid w:val="008346FC"/>
    <w:rsid w:val="00836490"/>
    <w:rsid w:val="00836D5A"/>
    <w:rsid w:val="00840AD5"/>
    <w:rsid w:val="0084449F"/>
    <w:rsid w:val="00846F1B"/>
    <w:rsid w:val="0085036A"/>
    <w:rsid w:val="00851082"/>
    <w:rsid w:val="00851624"/>
    <w:rsid w:val="008556BB"/>
    <w:rsid w:val="0085608F"/>
    <w:rsid w:val="0085648F"/>
    <w:rsid w:val="00860423"/>
    <w:rsid w:val="00862672"/>
    <w:rsid w:val="0086695E"/>
    <w:rsid w:val="00867A23"/>
    <w:rsid w:val="008741EF"/>
    <w:rsid w:val="00875C76"/>
    <w:rsid w:val="00875DA4"/>
    <w:rsid w:val="00881139"/>
    <w:rsid w:val="0088340B"/>
    <w:rsid w:val="00884273"/>
    <w:rsid w:val="008854D3"/>
    <w:rsid w:val="00887063"/>
    <w:rsid w:val="00887AB7"/>
    <w:rsid w:val="008941A8"/>
    <w:rsid w:val="00896005"/>
    <w:rsid w:val="008978B9"/>
    <w:rsid w:val="008A05E1"/>
    <w:rsid w:val="008A1704"/>
    <w:rsid w:val="008A2881"/>
    <w:rsid w:val="008A350F"/>
    <w:rsid w:val="008A359E"/>
    <w:rsid w:val="008A603F"/>
    <w:rsid w:val="008A696E"/>
    <w:rsid w:val="008B011D"/>
    <w:rsid w:val="008B04AD"/>
    <w:rsid w:val="008B16B7"/>
    <w:rsid w:val="008B538E"/>
    <w:rsid w:val="008B54F9"/>
    <w:rsid w:val="008B7B46"/>
    <w:rsid w:val="008C6DF8"/>
    <w:rsid w:val="008C72FD"/>
    <w:rsid w:val="008D0BA0"/>
    <w:rsid w:val="008D0DE0"/>
    <w:rsid w:val="008D2569"/>
    <w:rsid w:val="008D499D"/>
    <w:rsid w:val="008E21A3"/>
    <w:rsid w:val="008E2691"/>
    <w:rsid w:val="008E5206"/>
    <w:rsid w:val="008E57D9"/>
    <w:rsid w:val="008E792A"/>
    <w:rsid w:val="008F0779"/>
    <w:rsid w:val="008F2173"/>
    <w:rsid w:val="008F57E3"/>
    <w:rsid w:val="008F793E"/>
    <w:rsid w:val="00900F69"/>
    <w:rsid w:val="00904489"/>
    <w:rsid w:val="00912ACF"/>
    <w:rsid w:val="00914F4E"/>
    <w:rsid w:val="009155BC"/>
    <w:rsid w:val="00922544"/>
    <w:rsid w:val="009251A6"/>
    <w:rsid w:val="00927EBA"/>
    <w:rsid w:val="009301E8"/>
    <w:rsid w:val="00930281"/>
    <w:rsid w:val="009313D6"/>
    <w:rsid w:val="009341C9"/>
    <w:rsid w:val="009367C3"/>
    <w:rsid w:val="009371FA"/>
    <w:rsid w:val="009379B6"/>
    <w:rsid w:val="00937F76"/>
    <w:rsid w:val="00941C12"/>
    <w:rsid w:val="00946282"/>
    <w:rsid w:val="00947B3C"/>
    <w:rsid w:val="00951A2E"/>
    <w:rsid w:val="00953925"/>
    <w:rsid w:val="00954762"/>
    <w:rsid w:val="00957838"/>
    <w:rsid w:val="0096188D"/>
    <w:rsid w:val="009627FA"/>
    <w:rsid w:val="00965C77"/>
    <w:rsid w:val="009674C6"/>
    <w:rsid w:val="00971D60"/>
    <w:rsid w:val="00973994"/>
    <w:rsid w:val="00974197"/>
    <w:rsid w:val="00975C15"/>
    <w:rsid w:val="009769E7"/>
    <w:rsid w:val="00982736"/>
    <w:rsid w:val="00982BA8"/>
    <w:rsid w:val="00983632"/>
    <w:rsid w:val="00984651"/>
    <w:rsid w:val="009847DF"/>
    <w:rsid w:val="009859BF"/>
    <w:rsid w:val="00986C3C"/>
    <w:rsid w:val="0099073B"/>
    <w:rsid w:val="00990D28"/>
    <w:rsid w:val="00991369"/>
    <w:rsid w:val="009922C7"/>
    <w:rsid w:val="009A0096"/>
    <w:rsid w:val="009A280F"/>
    <w:rsid w:val="009A3CB9"/>
    <w:rsid w:val="009A7075"/>
    <w:rsid w:val="009A7C96"/>
    <w:rsid w:val="009B0C69"/>
    <w:rsid w:val="009B330A"/>
    <w:rsid w:val="009B5481"/>
    <w:rsid w:val="009C0939"/>
    <w:rsid w:val="009C1604"/>
    <w:rsid w:val="009C565E"/>
    <w:rsid w:val="009C6124"/>
    <w:rsid w:val="009D04A6"/>
    <w:rsid w:val="009D7037"/>
    <w:rsid w:val="009D711B"/>
    <w:rsid w:val="009D7729"/>
    <w:rsid w:val="009E04F2"/>
    <w:rsid w:val="009E22A8"/>
    <w:rsid w:val="009E2651"/>
    <w:rsid w:val="009E4C03"/>
    <w:rsid w:val="009E659B"/>
    <w:rsid w:val="009E7506"/>
    <w:rsid w:val="009F054A"/>
    <w:rsid w:val="009F31A8"/>
    <w:rsid w:val="00A0129A"/>
    <w:rsid w:val="00A01323"/>
    <w:rsid w:val="00A01939"/>
    <w:rsid w:val="00A0236D"/>
    <w:rsid w:val="00A073A4"/>
    <w:rsid w:val="00A1018D"/>
    <w:rsid w:val="00A1050C"/>
    <w:rsid w:val="00A10D6C"/>
    <w:rsid w:val="00A1336C"/>
    <w:rsid w:val="00A135BD"/>
    <w:rsid w:val="00A147E3"/>
    <w:rsid w:val="00A168AA"/>
    <w:rsid w:val="00A16ADB"/>
    <w:rsid w:val="00A2162F"/>
    <w:rsid w:val="00A21C19"/>
    <w:rsid w:val="00A242E5"/>
    <w:rsid w:val="00A24D8B"/>
    <w:rsid w:val="00A2663D"/>
    <w:rsid w:val="00A2691F"/>
    <w:rsid w:val="00A3250E"/>
    <w:rsid w:val="00A36A2C"/>
    <w:rsid w:val="00A400F6"/>
    <w:rsid w:val="00A42ACB"/>
    <w:rsid w:val="00A4420E"/>
    <w:rsid w:val="00A5394C"/>
    <w:rsid w:val="00A54B80"/>
    <w:rsid w:val="00A55FAB"/>
    <w:rsid w:val="00A577D7"/>
    <w:rsid w:val="00A62263"/>
    <w:rsid w:val="00A63BCF"/>
    <w:rsid w:val="00A65BE1"/>
    <w:rsid w:val="00A6637F"/>
    <w:rsid w:val="00A73942"/>
    <w:rsid w:val="00A76E19"/>
    <w:rsid w:val="00A77ED4"/>
    <w:rsid w:val="00A82159"/>
    <w:rsid w:val="00A8605C"/>
    <w:rsid w:val="00A90FB0"/>
    <w:rsid w:val="00A95F57"/>
    <w:rsid w:val="00A97C28"/>
    <w:rsid w:val="00AA0D34"/>
    <w:rsid w:val="00AA2CC0"/>
    <w:rsid w:val="00AB1EC0"/>
    <w:rsid w:val="00AB3148"/>
    <w:rsid w:val="00AB3F76"/>
    <w:rsid w:val="00AC2078"/>
    <w:rsid w:val="00AC29D9"/>
    <w:rsid w:val="00AC37D5"/>
    <w:rsid w:val="00AC3EC3"/>
    <w:rsid w:val="00AC4C16"/>
    <w:rsid w:val="00AC5CBD"/>
    <w:rsid w:val="00AC611D"/>
    <w:rsid w:val="00AD05A8"/>
    <w:rsid w:val="00AD18B9"/>
    <w:rsid w:val="00AD55B3"/>
    <w:rsid w:val="00AD7BC6"/>
    <w:rsid w:val="00AE06FC"/>
    <w:rsid w:val="00AE1CBD"/>
    <w:rsid w:val="00AF19EC"/>
    <w:rsid w:val="00AF4395"/>
    <w:rsid w:val="00B01F5B"/>
    <w:rsid w:val="00B03A47"/>
    <w:rsid w:val="00B051CB"/>
    <w:rsid w:val="00B05735"/>
    <w:rsid w:val="00B068A0"/>
    <w:rsid w:val="00B079C7"/>
    <w:rsid w:val="00B106C6"/>
    <w:rsid w:val="00B11200"/>
    <w:rsid w:val="00B113E0"/>
    <w:rsid w:val="00B12462"/>
    <w:rsid w:val="00B131B8"/>
    <w:rsid w:val="00B1708B"/>
    <w:rsid w:val="00B17AF2"/>
    <w:rsid w:val="00B25321"/>
    <w:rsid w:val="00B25703"/>
    <w:rsid w:val="00B26A42"/>
    <w:rsid w:val="00B3250C"/>
    <w:rsid w:val="00B328CC"/>
    <w:rsid w:val="00B42E70"/>
    <w:rsid w:val="00B44465"/>
    <w:rsid w:val="00B447BB"/>
    <w:rsid w:val="00B45196"/>
    <w:rsid w:val="00B464F2"/>
    <w:rsid w:val="00B523B9"/>
    <w:rsid w:val="00B52578"/>
    <w:rsid w:val="00B52D69"/>
    <w:rsid w:val="00B53DB7"/>
    <w:rsid w:val="00B552F5"/>
    <w:rsid w:val="00B55D9B"/>
    <w:rsid w:val="00B60A8F"/>
    <w:rsid w:val="00B60F59"/>
    <w:rsid w:val="00B63521"/>
    <w:rsid w:val="00B649F1"/>
    <w:rsid w:val="00B65776"/>
    <w:rsid w:val="00B74849"/>
    <w:rsid w:val="00B75BE8"/>
    <w:rsid w:val="00B771EC"/>
    <w:rsid w:val="00B80B06"/>
    <w:rsid w:val="00B82F98"/>
    <w:rsid w:val="00B94669"/>
    <w:rsid w:val="00B96126"/>
    <w:rsid w:val="00BA08F7"/>
    <w:rsid w:val="00BA1441"/>
    <w:rsid w:val="00BA2C16"/>
    <w:rsid w:val="00BA6C4B"/>
    <w:rsid w:val="00BA7462"/>
    <w:rsid w:val="00BB2262"/>
    <w:rsid w:val="00BB29B6"/>
    <w:rsid w:val="00BB6DC5"/>
    <w:rsid w:val="00BC00D4"/>
    <w:rsid w:val="00BC15EC"/>
    <w:rsid w:val="00BC497A"/>
    <w:rsid w:val="00BD087B"/>
    <w:rsid w:val="00BD22D8"/>
    <w:rsid w:val="00BD2CA2"/>
    <w:rsid w:val="00BD45FD"/>
    <w:rsid w:val="00BD5381"/>
    <w:rsid w:val="00BD6610"/>
    <w:rsid w:val="00BD75FB"/>
    <w:rsid w:val="00BD7C7E"/>
    <w:rsid w:val="00BE723F"/>
    <w:rsid w:val="00BF09B0"/>
    <w:rsid w:val="00BF13CC"/>
    <w:rsid w:val="00BF279C"/>
    <w:rsid w:val="00BF2F4A"/>
    <w:rsid w:val="00BF7277"/>
    <w:rsid w:val="00C02832"/>
    <w:rsid w:val="00C05C0D"/>
    <w:rsid w:val="00C072C3"/>
    <w:rsid w:val="00C07766"/>
    <w:rsid w:val="00C115CF"/>
    <w:rsid w:val="00C2086E"/>
    <w:rsid w:val="00C21372"/>
    <w:rsid w:val="00C220CA"/>
    <w:rsid w:val="00C24131"/>
    <w:rsid w:val="00C24364"/>
    <w:rsid w:val="00C2544B"/>
    <w:rsid w:val="00C25EBC"/>
    <w:rsid w:val="00C30539"/>
    <w:rsid w:val="00C30AFE"/>
    <w:rsid w:val="00C3677E"/>
    <w:rsid w:val="00C36E5A"/>
    <w:rsid w:val="00C4133A"/>
    <w:rsid w:val="00C42201"/>
    <w:rsid w:val="00C517BC"/>
    <w:rsid w:val="00C55506"/>
    <w:rsid w:val="00C57FE9"/>
    <w:rsid w:val="00C61B6C"/>
    <w:rsid w:val="00C63167"/>
    <w:rsid w:val="00C65F1A"/>
    <w:rsid w:val="00C71063"/>
    <w:rsid w:val="00C7176B"/>
    <w:rsid w:val="00C728CD"/>
    <w:rsid w:val="00C76246"/>
    <w:rsid w:val="00C805B9"/>
    <w:rsid w:val="00C816DD"/>
    <w:rsid w:val="00C83E67"/>
    <w:rsid w:val="00C85441"/>
    <w:rsid w:val="00C85ED9"/>
    <w:rsid w:val="00C865CD"/>
    <w:rsid w:val="00C922A0"/>
    <w:rsid w:val="00C928E3"/>
    <w:rsid w:val="00C929F2"/>
    <w:rsid w:val="00C939A7"/>
    <w:rsid w:val="00C9632A"/>
    <w:rsid w:val="00CA0684"/>
    <w:rsid w:val="00CA4773"/>
    <w:rsid w:val="00CA6428"/>
    <w:rsid w:val="00CA76DF"/>
    <w:rsid w:val="00CB1C4A"/>
    <w:rsid w:val="00CB2327"/>
    <w:rsid w:val="00CB23B6"/>
    <w:rsid w:val="00CB4206"/>
    <w:rsid w:val="00CB4EE3"/>
    <w:rsid w:val="00CB6A16"/>
    <w:rsid w:val="00CB7B55"/>
    <w:rsid w:val="00CC03BA"/>
    <w:rsid w:val="00CC4AB8"/>
    <w:rsid w:val="00CC4B8A"/>
    <w:rsid w:val="00CC532B"/>
    <w:rsid w:val="00CC7D41"/>
    <w:rsid w:val="00CD5F46"/>
    <w:rsid w:val="00CD65DF"/>
    <w:rsid w:val="00CD7E1E"/>
    <w:rsid w:val="00CE163C"/>
    <w:rsid w:val="00CE3676"/>
    <w:rsid w:val="00CE5494"/>
    <w:rsid w:val="00CE7B8B"/>
    <w:rsid w:val="00CF2A71"/>
    <w:rsid w:val="00CF3E8E"/>
    <w:rsid w:val="00CF43B6"/>
    <w:rsid w:val="00CF66BD"/>
    <w:rsid w:val="00CF6B68"/>
    <w:rsid w:val="00CF702A"/>
    <w:rsid w:val="00D011B3"/>
    <w:rsid w:val="00D01A4A"/>
    <w:rsid w:val="00D04240"/>
    <w:rsid w:val="00D06B4C"/>
    <w:rsid w:val="00D102F2"/>
    <w:rsid w:val="00D12227"/>
    <w:rsid w:val="00D12685"/>
    <w:rsid w:val="00D15C6D"/>
    <w:rsid w:val="00D162F4"/>
    <w:rsid w:val="00D16722"/>
    <w:rsid w:val="00D21574"/>
    <w:rsid w:val="00D26AE7"/>
    <w:rsid w:val="00D304F3"/>
    <w:rsid w:val="00D3155A"/>
    <w:rsid w:val="00D33382"/>
    <w:rsid w:val="00D33E33"/>
    <w:rsid w:val="00D37BF9"/>
    <w:rsid w:val="00D4204D"/>
    <w:rsid w:val="00D43581"/>
    <w:rsid w:val="00D46434"/>
    <w:rsid w:val="00D46C6B"/>
    <w:rsid w:val="00D52DD6"/>
    <w:rsid w:val="00D540FB"/>
    <w:rsid w:val="00D63DD4"/>
    <w:rsid w:val="00D64D7F"/>
    <w:rsid w:val="00D66401"/>
    <w:rsid w:val="00D66A2E"/>
    <w:rsid w:val="00D67716"/>
    <w:rsid w:val="00D73352"/>
    <w:rsid w:val="00D803C5"/>
    <w:rsid w:val="00D824F7"/>
    <w:rsid w:val="00D93ADD"/>
    <w:rsid w:val="00DA0D5D"/>
    <w:rsid w:val="00DA1BC6"/>
    <w:rsid w:val="00DA1EB0"/>
    <w:rsid w:val="00DA2F78"/>
    <w:rsid w:val="00DA408B"/>
    <w:rsid w:val="00DA63E2"/>
    <w:rsid w:val="00DA6ED9"/>
    <w:rsid w:val="00DA75BF"/>
    <w:rsid w:val="00DB14E3"/>
    <w:rsid w:val="00DB3B21"/>
    <w:rsid w:val="00DB53B9"/>
    <w:rsid w:val="00DC2BFF"/>
    <w:rsid w:val="00DC2C32"/>
    <w:rsid w:val="00DC5D7C"/>
    <w:rsid w:val="00DD5BE2"/>
    <w:rsid w:val="00DE13D2"/>
    <w:rsid w:val="00DE1959"/>
    <w:rsid w:val="00DE3AA7"/>
    <w:rsid w:val="00DE5476"/>
    <w:rsid w:val="00DF08CA"/>
    <w:rsid w:val="00DF1833"/>
    <w:rsid w:val="00DF2627"/>
    <w:rsid w:val="00DF2C72"/>
    <w:rsid w:val="00DF35C3"/>
    <w:rsid w:val="00DF3963"/>
    <w:rsid w:val="00DF65CC"/>
    <w:rsid w:val="00DF6D1D"/>
    <w:rsid w:val="00DF7384"/>
    <w:rsid w:val="00E00576"/>
    <w:rsid w:val="00E050DD"/>
    <w:rsid w:val="00E132DA"/>
    <w:rsid w:val="00E15378"/>
    <w:rsid w:val="00E15F64"/>
    <w:rsid w:val="00E20513"/>
    <w:rsid w:val="00E218D7"/>
    <w:rsid w:val="00E234DA"/>
    <w:rsid w:val="00E24812"/>
    <w:rsid w:val="00E26684"/>
    <w:rsid w:val="00E31C71"/>
    <w:rsid w:val="00E331A2"/>
    <w:rsid w:val="00E33803"/>
    <w:rsid w:val="00E3483C"/>
    <w:rsid w:val="00E350FC"/>
    <w:rsid w:val="00E43EAD"/>
    <w:rsid w:val="00E4402B"/>
    <w:rsid w:val="00E500C9"/>
    <w:rsid w:val="00E502CC"/>
    <w:rsid w:val="00E5349E"/>
    <w:rsid w:val="00E53A38"/>
    <w:rsid w:val="00E548C2"/>
    <w:rsid w:val="00E54B59"/>
    <w:rsid w:val="00E55E66"/>
    <w:rsid w:val="00E56FC9"/>
    <w:rsid w:val="00E6051E"/>
    <w:rsid w:val="00E60BF5"/>
    <w:rsid w:val="00E62BD6"/>
    <w:rsid w:val="00E64215"/>
    <w:rsid w:val="00E66121"/>
    <w:rsid w:val="00E720FE"/>
    <w:rsid w:val="00E722C6"/>
    <w:rsid w:val="00E735FE"/>
    <w:rsid w:val="00E73933"/>
    <w:rsid w:val="00E81AF0"/>
    <w:rsid w:val="00E86219"/>
    <w:rsid w:val="00E911C9"/>
    <w:rsid w:val="00E923CA"/>
    <w:rsid w:val="00E94E00"/>
    <w:rsid w:val="00E96B38"/>
    <w:rsid w:val="00EA02C3"/>
    <w:rsid w:val="00EA0C9B"/>
    <w:rsid w:val="00EA51AA"/>
    <w:rsid w:val="00EA6062"/>
    <w:rsid w:val="00EB7BDF"/>
    <w:rsid w:val="00EC2F75"/>
    <w:rsid w:val="00EC3543"/>
    <w:rsid w:val="00EC37C0"/>
    <w:rsid w:val="00EC4BB0"/>
    <w:rsid w:val="00EC4EB0"/>
    <w:rsid w:val="00EC6DA7"/>
    <w:rsid w:val="00EC7045"/>
    <w:rsid w:val="00ED17FA"/>
    <w:rsid w:val="00ED65CB"/>
    <w:rsid w:val="00ED7547"/>
    <w:rsid w:val="00EE0286"/>
    <w:rsid w:val="00EE1016"/>
    <w:rsid w:val="00EE48C1"/>
    <w:rsid w:val="00EE5EB8"/>
    <w:rsid w:val="00EE6F62"/>
    <w:rsid w:val="00EF147A"/>
    <w:rsid w:val="00EF273F"/>
    <w:rsid w:val="00EF3434"/>
    <w:rsid w:val="00EF526C"/>
    <w:rsid w:val="00EF5FC8"/>
    <w:rsid w:val="00F05423"/>
    <w:rsid w:val="00F0566C"/>
    <w:rsid w:val="00F07899"/>
    <w:rsid w:val="00F11739"/>
    <w:rsid w:val="00F12530"/>
    <w:rsid w:val="00F12DF2"/>
    <w:rsid w:val="00F14DAA"/>
    <w:rsid w:val="00F17CF9"/>
    <w:rsid w:val="00F2089F"/>
    <w:rsid w:val="00F23D94"/>
    <w:rsid w:val="00F24128"/>
    <w:rsid w:val="00F31F3F"/>
    <w:rsid w:val="00F35B3C"/>
    <w:rsid w:val="00F3649E"/>
    <w:rsid w:val="00F36E24"/>
    <w:rsid w:val="00F42465"/>
    <w:rsid w:val="00F443D7"/>
    <w:rsid w:val="00F46A64"/>
    <w:rsid w:val="00F50235"/>
    <w:rsid w:val="00F61212"/>
    <w:rsid w:val="00F62EA8"/>
    <w:rsid w:val="00F631B1"/>
    <w:rsid w:val="00F66068"/>
    <w:rsid w:val="00F66F60"/>
    <w:rsid w:val="00F70759"/>
    <w:rsid w:val="00F70C3D"/>
    <w:rsid w:val="00F719D0"/>
    <w:rsid w:val="00F72354"/>
    <w:rsid w:val="00F77B89"/>
    <w:rsid w:val="00F83C75"/>
    <w:rsid w:val="00F8665F"/>
    <w:rsid w:val="00F90A1B"/>
    <w:rsid w:val="00F90A4A"/>
    <w:rsid w:val="00F90AD8"/>
    <w:rsid w:val="00F945A2"/>
    <w:rsid w:val="00F9567C"/>
    <w:rsid w:val="00FA1F66"/>
    <w:rsid w:val="00FA2310"/>
    <w:rsid w:val="00FA5772"/>
    <w:rsid w:val="00FB0ED1"/>
    <w:rsid w:val="00FB17E2"/>
    <w:rsid w:val="00FB39BC"/>
    <w:rsid w:val="00FB4FC4"/>
    <w:rsid w:val="00FB53DE"/>
    <w:rsid w:val="00FB5DD8"/>
    <w:rsid w:val="00FC0046"/>
    <w:rsid w:val="00FC04E6"/>
    <w:rsid w:val="00FC141C"/>
    <w:rsid w:val="00FC20B8"/>
    <w:rsid w:val="00FC4851"/>
    <w:rsid w:val="00FC5F2E"/>
    <w:rsid w:val="00FC69D5"/>
    <w:rsid w:val="00FC7C0D"/>
    <w:rsid w:val="00FD3DCC"/>
    <w:rsid w:val="00FD44D6"/>
    <w:rsid w:val="00FD4802"/>
    <w:rsid w:val="00FD540E"/>
    <w:rsid w:val="00FD6942"/>
    <w:rsid w:val="00FD6FAF"/>
    <w:rsid w:val="00FE0EC9"/>
    <w:rsid w:val="00FE42B4"/>
    <w:rsid w:val="00FF0E0A"/>
    <w:rsid w:val="00FF15E8"/>
    <w:rsid w:val="00FF3756"/>
    <w:rsid w:val="00FF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7EEBFD"/>
  <w15:docId w15:val="{84A25257-507E-4C13-9686-568F5A3B4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ordia New" w:hAnsi="Cordia New"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cs="Angsana New"/>
      <w:b/>
      <w:bCs/>
      <w:sz w:val="32"/>
      <w:szCs w:val="32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enter" w:pos="3969"/>
        <w:tab w:val="center" w:pos="6946"/>
      </w:tabs>
      <w:ind w:firstLine="709"/>
      <w:jc w:val="thaiDistribute"/>
      <w:outlineLvl w:val="1"/>
    </w:pPr>
    <w:rPr>
      <w:rFonts w:ascii="Angsana New" w:cs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center" w:pos="4820"/>
        <w:tab w:val="center" w:pos="6946"/>
      </w:tabs>
      <w:ind w:firstLine="709"/>
      <w:outlineLvl w:val="2"/>
    </w:pPr>
    <w:rPr>
      <w:rFonts w:ascii="Angsana New" w:cs="Angsana New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center" w:pos="4820"/>
      </w:tabs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270D4"/>
    <w:pPr>
      <w:spacing w:before="240" w:after="60"/>
      <w:outlineLvl w:val="4"/>
    </w:pPr>
    <w:rPr>
      <w:rFonts w:ascii="Calibri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6270D4"/>
    <w:pPr>
      <w:spacing w:before="240" w:after="60"/>
      <w:outlineLvl w:val="5"/>
    </w:pPr>
    <w:rPr>
      <w:rFonts w:ascii="Calibri" w:hAnsi="Calibri"/>
      <w:b/>
      <w:bCs/>
      <w:sz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F5FC8"/>
    <w:pPr>
      <w:spacing w:before="240" w:after="60"/>
      <w:outlineLvl w:val="6"/>
    </w:pPr>
    <w:rPr>
      <w:rFonts w:ascii="Calibri" w:hAnsi="Calibri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ascii="Times New Roman" w:hAnsi="Times New Roman" w:cs="Times New Roman"/>
    </w:rPr>
  </w:style>
  <w:style w:type="character" w:styleId="Hyperlink">
    <w:name w:val="Hyperlink"/>
    <w:rPr>
      <w:rFonts w:ascii="Times New Roman" w:hAnsi="Times New Roman" w:cs="Cordia New"/>
      <w:color w:val="0000FF"/>
      <w:u w:val="single"/>
    </w:rPr>
  </w:style>
  <w:style w:type="paragraph" w:styleId="BalloonText">
    <w:name w:val="Balloon Text"/>
    <w:basedOn w:val="Normal"/>
    <w:semiHidden/>
    <w:rsid w:val="003441EA"/>
    <w:rPr>
      <w:rFonts w:ascii="Tahoma" w:hAnsi="Tahoma" w:cs="Angsana New"/>
      <w:sz w:val="16"/>
      <w:szCs w:val="18"/>
    </w:rPr>
  </w:style>
  <w:style w:type="character" w:customStyle="1" w:styleId="postbody1">
    <w:name w:val="postbody1"/>
    <w:rsid w:val="00524551"/>
    <w:rPr>
      <w:sz w:val="23"/>
      <w:szCs w:val="23"/>
    </w:rPr>
  </w:style>
  <w:style w:type="character" w:styleId="Strong">
    <w:name w:val="Strong"/>
    <w:qFormat/>
    <w:rsid w:val="009D7037"/>
    <w:rPr>
      <w:rFonts w:cs="Times New Roman"/>
      <w:b/>
      <w:bCs/>
    </w:rPr>
  </w:style>
  <w:style w:type="character" w:customStyle="1" w:styleId="f11">
    <w:name w:val="f11"/>
    <w:rsid w:val="009D7037"/>
    <w:rPr>
      <w:rFonts w:ascii="MS Sans Serif" w:hAnsi="MS Sans Serif" w:hint="default"/>
      <w:strike w:val="0"/>
      <w:dstrike w:val="0"/>
      <w:color w:val="000000"/>
      <w:sz w:val="23"/>
      <w:szCs w:val="23"/>
      <w:u w:val="none"/>
      <w:effect w:val="none"/>
    </w:rPr>
  </w:style>
  <w:style w:type="paragraph" w:customStyle="1" w:styleId="Char">
    <w:name w:val="Char"/>
    <w:basedOn w:val="Normal"/>
    <w:rsid w:val="009D703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B112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77724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77242"/>
  </w:style>
  <w:style w:type="paragraph" w:styleId="BodyTextIndent3">
    <w:name w:val="Body Text Indent 3"/>
    <w:basedOn w:val="Normal"/>
    <w:link w:val="BodyTextIndent3Char"/>
    <w:rsid w:val="00F8665F"/>
    <w:pPr>
      <w:ind w:firstLine="720"/>
      <w:jc w:val="both"/>
    </w:pPr>
    <w:rPr>
      <w:rFonts w:ascii="Angsana New" w:cs="Angsana New"/>
      <w:sz w:val="32"/>
      <w:szCs w:val="32"/>
    </w:rPr>
  </w:style>
  <w:style w:type="character" w:customStyle="1" w:styleId="BodyTextIndent3Char">
    <w:name w:val="Body Text Indent 3 Char"/>
    <w:link w:val="BodyTextIndent3"/>
    <w:rsid w:val="00F8665F"/>
    <w:rPr>
      <w:rFonts w:ascii="Angsana New" w:hAnsi="Cordi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5E420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BodyText">
    <w:name w:val="Body Text"/>
    <w:basedOn w:val="Normal"/>
    <w:link w:val="BodyTextChar"/>
    <w:rsid w:val="005F0DAF"/>
    <w:pPr>
      <w:spacing w:after="120"/>
    </w:pPr>
    <w:rPr>
      <w:szCs w:val="35"/>
    </w:rPr>
  </w:style>
  <w:style w:type="character" w:customStyle="1" w:styleId="BodyTextChar">
    <w:name w:val="Body Text Char"/>
    <w:link w:val="BodyText"/>
    <w:rsid w:val="005F0DAF"/>
    <w:rPr>
      <w:rFonts w:ascii="Cordia New" w:hAnsi="Cordia New" w:cs="Cordia New"/>
      <w:sz w:val="28"/>
      <w:szCs w:val="35"/>
    </w:rPr>
  </w:style>
  <w:style w:type="character" w:customStyle="1" w:styleId="Heading5Char">
    <w:name w:val="Heading 5 Char"/>
    <w:link w:val="Heading5"/>
    <w:semiHidden/>
    <w:rsid w:val="006270D4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semiHidden/>
    <w:rsid w:val="006270D4"/>
    <w:rPr>
      <w:rFonts w:ascii="Calibri" w:eastAsia="Times New Roman" w:hAnsi="Calibri" w:cs="Cordia New"/>
      <w:b/>
      <w:bCs/>
      <w:sz w:val="22"/>
      <w:szCs w:val="28"/>
    </w:rPr>
  </w:style>
  <w:style w:type="paragraph" w:styleId="BodyTextIndent">
    <w:name w:val="Body Text Indent"/>
    <w:basedOn w:val="Normal"/>
    <w:link w:val="BodyTextIndentChar"/>
    <w:rsid w:val="006270D4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link w:val="BodyTextIndent"/>
    <w:rsid w:val="006270D4"/>
    <w:rPr>
      <w:rFonts w:ascii="Cordia New" w:hAnsi="Cordia New" w:cs="Cordia New"/>
      <w:sz w:val="28"/>
      <w:szCs w:val="35"/>
    </w:rPr>
  </w:style>
  <w:style w:type="character" w:customStyle="1" w:styleId="Heading7Char">
    <w:name w:val="Heading 7 Char"/>
    <w:link w:val="Heading7"/>
    <w:semiHidden/>
    <w:rsid w:val="00EF5FC8"/>
    <w:rPr>
      <w:rFonts w:ascii="Calibri" w:eastAsia="Times New Roman" w:hAnsi="Calibri" w:cs="Cordia New"/>
      <w:sz w:val="24"/>
      <w:szCs w:val="30"/>
    </w:rPr>
  </w:style>
  <w:style w:type="paragraph" w:styleId="FootnoteText">
    <w:name w:val="footnote text"/>
    <w:basedOn w:val="Normal"/>
    <w:link w:val="FootnoteTextChar"/>
    <w:uiPriority w:val="99"/>
    <w:rsid w:val="0061771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17712"/>
    <w:rPr>
      <w:rFonts w:ascii="Cordia New" w:hAnsi="Cordia New" w:cs="Cordia New"/>
      <w:szCs w:val="25"/>
      <w:lang w:eastAsia="en-US"/>
    </w:rPr>
  </w:style>
  <w:style w:type="character" w:styleId="FootnoteReference">
    <w:name w:val="footnote reference"/>
    <w:aliases w:val="อ้างอิงเชิงอรรถ"/>
    <w:uiPriority w:val="99"/>
    <w:rsid w:val="00617712"/>
    <w:rPr>
      <w:rFonts w:cs="Cordia New"/>
      <w:sz w:val="32"/>
      <w:szCs w:val="32"/>
      <w:vertAlign w:val="superscript"/>
    </w:rPr>
  </w:style>
  <w:style w:type="paragraph" w:styleId="PlainText">
    <w:name w:val="Plain Text"/>
    <w:basedOn w:val="Normal"/>
    <w:link w:val="PlainTextChar"/>
    <w:uiPriority w:val="99"/>
    <w:rsid w:val="00B649F1"/>
    <w:rPr>
      <w:rFonts w:ascii="Tms Rmn" w:hAnsi="Tms Rmn" w:cs="Angsana New"/>
      <w:lang w:val="th-TH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649F1"/>
    <w:rPr>
      <w:rFonts w:ascii="Tms Rmn" w:hAnsi="Tms Rmn"/>
      <w:sz w:val="28"/>
      <w:szCs w:val="28"/>
      <w:lang w:val="th-TH" w:eastAsia="x-none"/>
    </w:rPr>
  </w:style>
  <w:style w:type="paragraph" w:customStyle="1" w:styleId="Default">
    <w:name w:val="Default"/>
    <w:rsid w:val="00A82159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BA2C16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rsid w:val="00804E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04E0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04E07"/>
    <w:rPr>
      <w:rFonts w:ascii="Cordia New" w:hAnsi="Cordia New" w:cs="Cordi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04E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04E07"/>
    <w:rPr>
      <w:rFonts w:ascii="Cordia New" w:hAnsi="Cordia New" w:cs="Cordia New"/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804E07"/>
    <w:rPr>
      <w:rFonts w:ascii="Cordia New" w:hAnsi="Cordia New" w:cs="Cordia New"/>
      <w:sz w:val="28"/>
      <w:szCs w:val="35"/>
      <w:lang w:eastAsia="en-US"/>
    </w:rPr>
  </w:style>
  <w:style w:type="paragraph" w:customStyle="1" w:styleId="Normal0">
    <w:name w:val="[Normal]"/>
    <w:qFormat/>
    <w:rsid w:val="00816D51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</w:pPr>
    <w:rPr>
      <w:rFonts w:ascii="DokChampa" w:eastAsia="DokChampa" w:hAnsi="DokChampa" w:cs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F701E"/>
    <w:rPr>
      <w:rFonts w:ascii="Cordia New" w:hAnsi="Cordia New" w:cs="Cordia New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cid:image014.jpg@01D64EB6.53B5B500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jpe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cid:image005.jpg@01D64E24.1D7C6890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3BF86-0268-4C5C-BF8E-4ED9E4C74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41</Pages>
  <Words>10686</Words>
  <Characters>60912</Characters>
  <Application>Microsoft Office Word</Application>
  <DocSecurity>0</DocSecurity>
  <Lines>507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1</vt:lpstr>
    </vt:vector>
  </TitlesOfParts>
  <Company/>
  <LinksUpToDate>false</LinksUpToDate>
  <CharactersWithSpaces>71456</CharactersWithSpaces>
  <SharedDoc>false</SharedDoc>
  <HLinks>
    <vt:vector size="12" baseType="variant">
      <vt:variant>
        <vt:i4>1835037</vt:i4>
      </vt:variant>
      <vt:variant>
        <vt:i4>3</vt:i4>
      </vt:variant>
      <vt:variant>
        <vt:i4>0</vt:i4>
      </vt:variant>
      <vt:variant>
        <vt:i4>5</vt:i4>
      </vt:variant>
      <vt:variant>
        <vt:lpwstr>http://www.3kbattery.com/</vt:lpwstr>
      </vt:variant>
      <vt:variant>
        <vt:lpwstr/>
      </vt:variant>
      <vt:variant>
        <vt:i4>7077947</vt:i4>
      </vt:variant>
      <vt:variant>
        <vt:i4>0</vt:i4>
      </vt:variant>
      <vt:variant>
        <vt:i4>0</vt:i4>
      </vt:variant>
      <vt:variant>
        <vt:i4>5</vt:i4>
      </vt:variant>
      <vt:variant>
        <vt:lpwstr>http://www.hitachi-chem-bt.com/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1</dc:title>
  <dc:creator>Khamnung Wanichachiwa</dc:creator>
  <cp:lastModifiedBy>kpiyaseth@deloitte.com</cp:lastModifiedBy>
  <cp:revision>2</cp:revision>
  <cp:lastPrinted>2020-10-01T12:47:00Z</cp:lastPrinted>
  <dcterms:created xsi:type="dcterms:W3CDTF">2020-10-02T09:38:00Z</dcterms:created>
  <dcterms:modified xsi:type="dcterms:W3CDTF">2020-10-02T09:38:00Z</dcterms:modified>
</cp:coreProperties>
</file>