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A1E465" w14:textId="77777777" w:rsidR="00982C78" w:rsidRDefault="00CE49B9">
      <w:pPr>
        <w:pStyle w:val="Heading1"/>
        <w:rPr>
          <w:cs/>
        </w:rPr>
      </w:pPr>
      <w:r>
        <w:rPr>
          <w:cs/>
        </w:rPr>
        <w:t xml:space="preserve">เอกสารแนบ </w:t>
      </w:r>
      <w:r w:rsidR="003757A2">
        <w:t>4</w:t>
      </w:r>
      <w:r>
        <w:rPr>
          <w:cs/>
        </w:rPr>
        <w:t xml:space="preserve"> </w:t>
      </w:r>
      <w:r w:rsidR="003757A2">
        <w:rPr>
          <w:rFonts w:hint="cs"/>
          <w:cs/>
        </w:rPr>
        <w:t>รายละเ</w:t>
      </w:r>
      <w:bookmarkStart w:id="0" w:name="_GoBack"/>
      <w:bookmarkEnd w:id="0"/>
      <w:r w:rsidR="003757A2">
        <w:rPr>
          <w:rFonts w:hint="cs"/>
          <w:cs/>
        </w:rPr>
        <w:t>อียดเกี่ยวกับการประเมินทรัพย์สิน</w:t>
      </w:r>
    </w:p>
    <w:p w14:paraId="0BC3B1D0" w14:textId="77777777" w:rsidR="00982C78" w:rsidRPr="00982C78" w:rsidRDefault="00982C78" w:rsidP="00982C78">
      <w:pPr>
        <w:rPr>
          <w:cs/>
        </w:rPr>
      </w:pPr>
    </w:p>
    <w:p w14:paraId="6D893819" w14:textId="77777777" w:rsidR="00982C78" w:rsidRPr="00982C78" w:rsidRDefault="00982C78" w:rsidP="00982C78">
      <w:pPr>
        <w:rPr>
          <w:cs/>
        </w:rPr>
      </w:pPr>
    </w:p>
    <w:p w14:paraId="443A187C" w14:textId="77777777" w:rsidR="00982C78" w:rsidRPr="00982C78" w:rsidRDefault="00982C78" w:rsidP="00982C78">
      <w:pPr>
        <w:rPr>
          <w:cs/>
        </w:rPr>
      </w:pPr>
    </w:p>
    <w:p w14:paraId="03CA1B33" w14:textId="77777777" w:rsidR="00982C78" w:rsidRPr="00982C78" w:rsidRDefault="000A201D" w:rsidP="000A201D">
      <w:pPr>
        <w:numPr>
          <w:ilvl w:val="0"/>
          <w:numId w:val="1"/>
        </w:numPr>
        <w:jc w:val="center"/>
        <w:rPr>
          <w:cs/>
        </w:rPr>
      </w:pPr>
      <w:r>
        <w:rPr>
          <w:rFonts w:hint="cs"/>
          <w:cs/>
        </w:rPr>
        <w:t xml:space="preserve">ไม่มี  </w:t>
      </w:r>
      <w:r>
        <w:rPr>
          <w:cs/>
        </w:rPr>
        <w:t>-</w:t>
      </w:r>
    </w:p>
    <w:p w14:paraId="7B82384F" w14:textId="77777777" w:rsidR="00982C78" w:rsidRPr="00982C78" w:rsidRDefault="00982C78" w:rsidP="00982C78">
      <w:pPr>
        <w:rPr>
          <w:cs/>
        </w:rPr>
      </w:pPr>
    </w:p>
    <w:p w14:paraId="4DB72529" w14:textId="77777777" w:rsidR="00982C78" w:rsidRPr="00982C78" w:rsidRDefault="00982C78" w:rsidP="00982C78">
      <w:pPr>
        <w:rPr>
          <w:cs/>
        </w:rPr>
      </w:pPr>
    </w:p>
    <w:p w14:paraId="0619767B" w14:textId="77777777" w:rsidR="00982C78" w:rsidRPr="00982C78" w:rsidRDefault="00982C78" w:rsidP="00982C78">
      <w:pPr>
        <w:rPr>
          <w:cs/>
        </w:rPr>
      </w:pPr>
    </w:p>
    <w:p w14:paraId="19E30555" w14:textId="77777777" w:rsidR="00982C78" w:rsidRPr="00982C78" w:rsidRDefault="00982C78" w:rsidP="00982C78">
      <w:pPr>
        <w:rPr>
          <w:cs/>
        </w:rPr>
      </w:pPr>
    </w:p>
    <w:p w14:paraId="35504DA5" w14:textId="77777777" w:rsidR="00982C78" w:rsidRPr="00982C78" w:rsidRDefault="00982C78" w:rsidP="00982C78">
      <w:pPr>
        <w:rPr>
          <w:cs/>
        </w:rPr>
      </w:pPr>
    </w:p>
    <w:p w14:paraId="64BF7C85" w14:textId="77777777" w:rsidR="00982C78" w:rsidRPr="00982C78" w:rsidRDefault="00982C78" w:rsidP="00982C78">
      <w:pPr>
        <w:rPr>
          <w:cs/>
        </w:rPr>
      </w:pPr>
    </w:p>
    <w:p w14:paraId="2118E265" w14:textId="77777777" w:rsidR="00982C78" w:rsidRPr="00982C78" w:rsidRDefault="00982C78" w:rsidP="00982C78">
      <w:pPr>
        <w:rPr>
          <w:cs/>
        </w:rPr>
      </w:pPr>
    </w:p>
    <w:p w14:paraId="52B1FBA1" w14:textId="77777777" w:rsidR="00982C78" w:rsidRPr="00982C78" w:rsidRDefault="00982C78" w:rsidP="00982C78">
      <w:pPr>
        <w:rPr>
          <w:cs/>
        </w:rPr>
      </w:pPr>
    </w:p>
    <w:p w14:paraId="110F3F82" w14:textId="77777777" w:rsidR="00982C78" w:rsidRPr="00982C78" w:rsidRDefault="00982C78" w:rsidP="00982C78">
      <w:pPr>
        <w:rPr>
          <w:cs/>
        </w:rPr>
      </w:pPr>
    </w:p>
    <w:p w14:paraId="110426E9" w14:textId="77777777" w:rsidR="00982C78" w:rsidRPr="00982C78" w:rsidRDefault="00982C78" w:rsidP="00982C78">
      <w:pPr>
        <w:rPr>
          <w:cs/>
        </w:rPr>
      </w:pPr>
    </w:p>
    <w:p w14:paraId="67557376" w14:textId="77777777" w:rsidR="00982C78" w:rsidRPr="00982C78" w:rsidRDefault="00982C78" w:rsidP="00982C78">
      <w:pPr>
        <w:rPr>
          <w:cs/>
        </w:rPr>
      </w:pPr>
    </w:p>
    <w:p w14:paraId="543B6642" w14:textId="77777777" w:rsidR="00982C78" w:rsidRPr="00982C78" w:rsidRDefault="00982C78" w:rsidP="00982C78">
      <w:pPr>
        <w:rPr>
          <w:cs/>
        </w:rPr>
      </w:pPr>
    </w:p>
    <w:p w14:paraId="05CEDD81" w14:textId="77777777" w:rsidR="00982C78" w:rsidRPr="00982C78" w:rsidRDefault="00982C78" w:rsidP="00982C78">
      <w:pPr>
        <w:rPr>
          <w:cs/>
        </w:rPr>
      </w:pPr>
    </w:p>
    <w:p w14:paraId="6C144413" w14:textId="77777777" w:rsidR="00982C78" w:rsidRPr="00982C78" w:rsidRDefault="00982C78" w:rsidP="00982C78">
      <w:pPr>
        <w:tabs>
          <w:tab w:val="left" w:pos="2460"/>
        </w:tabs>
        <w:rPr>
          <w:cs/>
        </w:rPr>
      </w:pPr>
      <w:r>
        <w:tab/>
      </w:r>
    </w:p>
    <w:p w14:paraId="60847F2B" w14:textId="77777777" w:rsidR="00982C78" w:rsidRPr="00982C78" w:rsidRDefault="00982C78" w:rsidP="00982C78">
      <w:pPr>
        <w:rPr>
          <w:cs/>
        </w:rPr>
      </w:pPr>
    </w:p>
    <w:p w14:paraId="560F6E9C" w14:textId="77777777" w:rsidR="00CE49B9" w:rsidRPr="00982C78" w:rsidRDefault="00CE49B9" w:rsidP="00982C78">
      <w:pPr>
        <w:rPr>
          <w:cs/>
        </w:rPr>
      </w:pPr>
    </w:p>
    <w:sectPr w:rsidR="00CE49B9" w:rsidRPr="00982C78" w:rsidSect="007B718E">
      <w:headerReference w:type="default" r:id="rId7"/>
      <w:footerReference w:type="default" r:id="rId8"/>
      <w:pgSz w:w="11906" w:h="16838"/>
      <w:pgMar w:top="1440" w:right="1134" w:bottom="1440" w:left="1418" w:header="720" w:footer="720" w:gutter="0"/>
      <w:pgNumType w:start="133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A59C00" w14:textId="77777777" w:rsidR="009862B9" w:rsidRDefault="009862B9">
      <w:r>
        <w:separator/>
      </w:r>
    </w:p>
  </w:endnote>
  <w:endnote w:type="continuationSeparator" w:id="0">
    <w:p w14:paraId="1BFD0BEC" w14:textId="77777777" w:rsidR="009862B9" w:rsidRDefault="009862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9246"/>
    </w:tblGrid>
    <w:tr w:rsidR="00CE49B9" w14:paraId="6BBD6EA1" w14:textId="77777777">
      <w:trPr>
        <w:trHeight w:val="180"/>
      </w:trPr>
      <w:tc>
        <w:tcPr>
          <w:tcW w:w="9356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3023E2B8" w14:textId="19E0CD08" w:rsidR="00CE49B9" w:rsidRPr="00B34614" w:rsidRDefault="00CE49B9" w:rsidP="005A3E5C">
          <w:pPr>
            <w:pStyle w:val="Footer"/>
            <w:pBdr>
              <w:top w:val="single" w:sz="4" w:space="1" w:color="auto"/>
            </w:pBdr>
            <w:rPr>
              <w:rFonts w:ascii="Angsana New" w:hAnsi="Angsana New" w:cs="Angsana New"/>
              <w:sz w:val="32"/>
              <w:szCs w:val="32"/>
            </w:rPr>
          </w:pPr>
          <w:r>
            <w:rPr>
              <w:rFonts w:ascii="Angsana New" w:cs="Angsana New" w:hint="cs"/>
              <w:cs/>
            </w:rPr>
            <w:t>แบบแสดงรายการข้อมูลประจำปี 25</w:t>
          </w:r>
          <w:r w:rsidR="00346B25">
            <w:rPr>
              <w:rFonts w:ascii="Angsana New" w:cs="Angsana New"/>
            </w:rPr>
            <w:t>6</w:t>
          </w:r>
          <w:r w:rsidR="005A3E5C">
            <w:rPr>
              <w:rFonts w:ascii="Angsana New" w:cs="Angsana New" w:hint="cs"/>
              <w:cs/>
            </w:rPr>
            <w:t>3</w:t>
          </w:r>
          <w:r>
            <w:rPr>
              <w:rFonts w:ascii="Angsana New" w:cs="Angsana New" w:hint="cs"/>
              <w:cs/>
            </w:rPr>
            <w:t xml:space="preserve"> (แบบ 56-1)</w:t>
          </w:r>
          <w:r w:rsidR="005A3E5C">
            <w:rPr>
              <w:rFonts w:ascii="Angsana New" w:cs="Angsana New" w:hint="cs"/>
              <w:cs/>
            </w:rPr>
            <w:t xml:space="preserve"> ระหว่างกาล</w:t>
          </w:r>
          <w:r>
            <w:rPr>
              <w:rFonts w:ascii="Angsana New" w:cs="Angsana New" w:hint="cs"/>
              <w:cs/>
            </w:rPr>
            <w:tab/>
            <w:t xml:space="preserve"> </w:t>
          </w:r>
          <w:r>
            <w:rPr>
              <w:rFonts w:ascii="Angsana New" w:hAnsi="Angsana New" w:cs="Angsana New" w:hint="cs"/>
              <w:sz w:val="32"/>
              <w:szCs w:val="32"/>
              <w:cs/>
            </w:rPr>
            <w:t xml:space="preserve">                                           </w:t>
          </w:r>
          <w:r w:rsidR="005A3E5C">
            <w:rPr>
              <w:rFonts w:ascii="Angsana New" w:hAnsi="Angsana New" w:cs="Angsana New" w:hint="cs"/>
              <w:sz w:val="32"/>
              <w:szCs w:val="32"/>
              <w:cs/>
            </w:rPr>
            <w:t xml:space="preserve">                   </w:t>
          </w:r>
          <w:r w:rsidR="00B34614" w:rsidRPr="00CC18BC">
            <w:rPr>
              <w:rFonts w:ascii="Angsana New" w:hAnsi="Angsana New" w:cs="Angsana New"/>
              <w:sz w:val="32"/>
              <w:szCs w:val="32"/>
              <w:cs/>
            </w:rPr>
            <w:t xml:space="preserve">หน้าที่ </w:t>
          </w:r>
          <w:r w:rsidR="005A3E5C">
            <w:rPr>
              <w:rFonts w:ascii="Angsana New" w:hAnsi="Angsana New" w:cs="Angsana New" w:hint="cs"/>
              <w:sz w:val="32"/>
              <w:szCs w:val="32"/>
              <w:cs/>
            </w:rPr>
            <w:t>123</w:t>
          </w:r>
          <w:r>
            <w:rPr>
              <w:rFonts w:ascii="Angsana New" w:hAnsi="Angsana New" w:cs="Angsana New" w:hint="cs"/>
              <w:sz w:val="32"/>
              <w:szCs w:val="32"/>
              <w:cs/>
            </w:rPr>
            <w:t xml:space="preserve"> </w:t>
          </w:r>
          <w:r>
            <w:rPr>
              <w:rFonts w:ascii="Angsana New" w:hAnsi="Angsana New" w:cs="Angsana New" w:hint="cs"/>
              <w:cs/>
            </w:rPr>
            <w:t xml:space="preserve"> </w:t>
          </w:r>
        </w:p>
      </w:tc>
    </w:tr>
  </w:tbl>
  <w:p w14:paraId="5D4A02C2" w14:textId="77777777" w:rsidR="00CE49B9" w:rsidRDefault="00CE49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096551" w14:textId="77777777" w:rsidR="009862B9" w:rsidRDefault="009862B9">
      <w:r>
        <w:separator/>
      </w:r>
    </w:p>
  </w:footnote>
  <w:footnote w:type="continuationSeparator" w:id="0">
    <w:p w14:paraId="5F825134" w14:textId="77777777" w:rsidR="009862B9" w:rsidRDefault="009862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D03701" w14:textId="03B29B1B" w:rsidR="00CE49B9" w:rsidRDefault="002F3EAC" w:rsidP="00641CB8">
    <w:pPr>
      <w:pStyle w:val="Header"/>
      <w:tabs>
        <w:tab w:val="clear" w:pos="8306"/>
      </w:tabs>
      <w:spacing w:before="120"/>
      <w:rPr>
        <w:sz w:val="32"/>
        <w:szCs w:val="32"/>
        <w:cs/>
      </w:rPr>
    </w:pPr>
    <w:r>
      <w:rPr>
        <w:noProof/>
        <w:sz w:val="20"/>
      </w:rPr>
      <w:drawing>
        <wp:anchor distT="0" distB="0" distL="114300" distR="114300" simplePos="0" relativeHeight="251657728" behindDoc="0" locked="0" layoutInCell="1" allowOverlap="1" wp14:anchorId="0B380904" wp14:editId="128B43BE">
          <wp:simplePos x="0" y="0"/>
          <wp:positionH relativeFrom="column">
            <wp:posOffset>0</wp:posOffset>
          </wp:positionH>
          <wp:positionV relativeFrom="paragraph">
            <wp:posOffset>-99695</wp:posOffset>
          </wp:positionV>
          <wp:extent cx="571500" cy="231140"/>
          <wp:effectExtent l="0" t="0" r="0" b="0"/>
          <wp:wrapTopAndBottom/>
          <wp:docPr id="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231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E49B9">
      <w:rPr>
        <w:rFonts w:ascii="Angsana New" w:hAnsi="Angsana New" w:cs="Angsana New" w:hint="cs"/>
        <w:u w:val="single"/>
        <w:cs/>
      </w:rPr>
      <w:t xml:space="preserve"> </w:t>
    </w:r>
    <w:r w:rsidR="00943540" w:rsidRPr="00BE2CFE">
      <w:rPr>
        <w:rFonts w:ascii="Angsana New" w:hAnsi="Angsana New" w:cs="Angsana New" w:hint="cs"/>
        <w:u w:val="single"/>
        <w:cs/>
      </w:rPr>
      <w:t xml:space="preserve">บริษัท </w:t>
    </w:r>
    <w:r w:rsidR="00943540" w:rsidRPr="00BE2CFE">
      <w:rPr>
        <w:rFonts w:ascii="Angsana New" w:hAnsi="Angsana New" w:cs="Angsana New"/>
        <w:u w:val="single"/>
        <w:cs/>
      </w:rPr>
      <w:t xml:space="preserve">ไทย เอ็นเนอร์จี สโตเรจ เทคโนโลยี จำกัด </w:t>
    </w:r>
    <w:r w:rsidR="00943540" w:rsidRPr="00BE2CFE">
      <w:rPr>
        <w:rFonts w:ascii="Angsana New" w:hAnsi="Angsana New" w:cs="Angsana New" w:hint="cs"/>
        <w:u w:val="single"/>
        <w:cs/>
      </w:rPr>
      <w:t>(มหาชน)</w:t>
    </w:r>
    <w:r w:rsidR="00CE49B9">
      <w:rPr>
        <w:rFonts w:ascii="Angsana New" w:hAnsi="Angsana New" w:cs="Angsana New"/>
        <w:sz w:val="32"/>
        <w:szCs w:val="32"/>
        <w:u w:val="single"/>
        <w:cs/>
      </w:rPr>
      <w:t xml:space="preserve">         </w:t>
    </w:r>
    <w:r w:rsidR="006376F0">
      <w:rPr>
        <w:rFonts w:ascii="Angsana New" w:hAnsi="Angsana New" w:cs="Angsana New" w:hint="cs"/>
        <w:sz w:val="32"/>
        <w:szCs w:val="32"/>
        <w:u w:val="single"/>
        <w:cs/>
      </w:rPr>
      <w:t xml:space="preserve">             </w:t>
    </w:r>
    <w:r w:rsidR="00CE49B9">
      <w:rPr>
        <w:rFonts w:ascii="Angsana New" w:hAnsi="Angsana New" w:cs="Angsana New"/>
        <w:sz w:val="32"/>
        <w:szCs w:val="32"/>
        <w:u w:val="single"/>
        <w:cs/>
      </w:rPr>
      <w:t xml:space="preserve">             </w:t>
    </w:r>
    <w:r w:rsidR="00982C78">
      <w:rPr>
        <w:rFonts w:ascii="Angsana New" w:hAnsi="Angsana New" w:cs="Angsana New"/>
        <w:sz w:val="32"/>
        <w:szCs w:val="32"/>
        <w:u w:val="single"/>
        <w:cs/>
      </w:rPr>
      <w:t xml:space="preserve">            </w:t>
    </w:r>
    <w:r w:rsidR="00CE49B9">
      <w:rPr>
        <w:rFonts w:ascii="Angsana New" w:hAnsi="Angsana New" w:cs="Angsana New"/>
        <w:sz w:val="32"/>
        <w:szCs w:val="32"/>
        <w:u w:val="single"/>
        <w:cs/>
      </w:rPr>
      <w:t xml:space="preserve"> </w:t>
    </w:r>
    <w:r w:rsidR="00641CB8">
      <w:rPr>
        <w:rFonts w:ascii="Angsana New" w:hAnsi="Angsana New" w:cs="Angsana New"/>
        <w:sz w:val="32"/>
        <w:szCs w:val="32"/>
        <w:u w:val="single"/>
        <w:cs/>
      </w:rPr>
      <w:t xml:space="preserve">      </w:t>
    </w:r>
    <w:r w:rsidR="00CE49B9">
      <w:rPr>
        <w:rFonts w:ascii="Angsana New" w:hAnsi="Angsana New" w:cs="Angsana New" w:hint="cs"/>
        <w:sz w:val="32"/>
        <w:szCs w:val="32"/>
        <w:u w:val="single"/>
        <w:cs/>
      </w:rPr>
      <w:t xml:space="preserve">                  </w:t>
    </w:r>
    <w:r w:rsidR="00CE49B9">
      <w:rPr>
        <w:rFonts w:ascii="Angsana New" w:hAnsi="Angsana New" w:cs="Angsana New"/>
        <w:sz w:val="32"/>
        <w:szCs w:val="32"/>
        <w:u w:val="single"/>
        <w:cs/>
      </w:rPr>
      <w:t xml:space="preserve">  </w:t>
    </w:r>
    <w:r w:rsidR="00982C78">
      <w:rPr>
        <w:rFonts w:ascii="Angsana New" w:hAnsi="Angsana New" w:cs="Angsana New" w:hint="cs"/>
        <w:u w:val="single"/>
        <w:cs/>
      </w:rPr>
      <w:t xml:space="preserve">เอกสารแนบ </w:t>
    </w:r>
    <w:r w:rsidR="00982C78">
      <w:rPr>
        <w:rFonts w:ascii="Angsana New" w:hAnsi="Angsana New" w:cs="Angsana New"/>
        <w:u w:val="single"/>
      </w:rPr>
      <w:t xml:space="preserve">4 </w:t>
    </w:r>
  </w:p>
  <w:p w14:paraId="7EDB077D" w14:textId="77777777" w:rsidR="00CE49B9" w:rsidRDefault="00CE49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E058A5"/>
    <w:multiLevelType w:val="hybridMultilevel"/>
    <w:tmpl w:val="C0DA0DDC"/>
    <w:lvl w:ilvl="0" w:tplc="CD5A8B3A"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BF8"/>
    <w:rsid w:val="0003224C"/>
    <w:rsid w:val="000A201D"/>
    <w:rsid w:val="00127B71"/>
    <w:rsid w:val="0014183D"/>
    <w:rsid w:val="001502E0"/>
    <w:rsid w:val="001C67CF"/>
    <w:rsid w:val="001E0766"/>
    <w:rsid w:val="001F280F"/>
    <w:rsid w:val="002E0BF8"/>
    <w:rsid w:val="002F3EAC"/>
    <w:rsid w:val="0033271F"/>
    <w:rsid w:val="00346B25"/>
    <w:rsid w:val="003757A2"/>
    <w:rsid w:val="004E4178"/>
    <w:rsid w:val="004E45FC"/>
    <w:rsid w:val="00572E05"/>
    <w:rsid w:val="005825B2"/>
    <w:rsid w:val="0058324F"/>
    <w:rsid w:val="005937D7"/>
    <w:rsid w:val="00597A72"/>
    <w:rsid w:val="005A3E5C"/>
    <w:rsid w:val="00604B20"/>
    <w:rsid w:val="006376F0"/>
    <w:rsid w:val="00641CB8"/>
    <w:rsid w:val="0065670C"/>
    <w:rsid w:val="00684BF8"/>
    <w:rsid w:val="006B0B5E"/>
    <w:rsid w:val="006B2DD6"/>
    <w:rsid w:val="006D256D"/>
    <w:rsid w:val="006E106C"/>
    <w:rsid w:val="006E705D"/>
    <w:rsid w:val="00757C39"/>
    <w:rsid w:val="00765EB6"/>
    <w:rsid w:val="007B718E"/>
    <w:rsid w:val="007C3C51"/>
    <w:rsid w:val="008048E6"/>
    <w:rsid w:val="00854AFE"/>
    <w:rsid w:val="00886042"/>
    <w:rsid w:val="00893A71"/>
    <w:rsid w:val="008C3218"/>
    <w:rsid w:val="00943540"/>
    <w:rsid w:val="0096274D"/>
    <w:rsid w:val="0097793F"/>
    <w:rsid w:val="00982C78"/>
    <w:rsid w:val="009862B9"/>
    <w:rsid w:val="009F4598"/>
    <w:rsid w:val="00A96897"/>
    <w:rsid w:val="00AB21FA"/>
    <w:rsid w:val="00AC0F62"/>
    <w:rsid w:val="00B34614"/>
    <w:rsid w:val="00C43DF5"/>
    <w:rsid w:val="00C67814"/>
    <w:rsid w:val="00CA28C3"/>
    <w:rsid w:val="00CA7799"/>
    <w:rsid w:val="00CE49B9"/>
    <w:rsid w:val="00CF6F3E"/>
    <w:rsid w:val="00D00A0B"/>
    <w:rsid w:val="00D70379"/>
    <w:rsid w:val="00D731D0"/>
    <w:rsid w:val="00DB2FD0"/>
    <w:rsid w:val="00E70639"/>
    <w:rsid w:val="00EB081C"/>
    <w:rsid w:val="00F04BE6"/>
    <w:rsid w:val="00F44122"/>
    <w:rsid w:val="00F62020"/>
    <w:rsid w:val="00FD5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820B255"/>
  <w15:chartTrackingRefBased/>
  <w15:docId w15:val="{4CF5F7C6-C461-4F94-AB92-8A3A716BA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ordia New" w:hAnsi="Cordia New"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cs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rPr>
      <w:rFonts w:ascii="Times New Roman" w:hAnsi="Times New Roman" w:cs="Times New Roman"/>
    </w:rPr>
  </w:style>
  <w:style w:type="character" w:customStyle="1" w:styleId="FooterChar">
    <w:name w:val="Footer Char"/>
    <w:link w:val="Footer"/>
    <w:uiPriority w:val="99"/>
    <w:rsid w:val="00B34614"/>
    <w:rPr>
      <w:rFonts w:ascii="Cordia New" w:hAnsi="Cordia New" w:cs="Cordi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68</Characters>
  <Application>Microsoft Office Word</Application>
  <DocSecurity>4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เอกสารแนบ 3 อื่น</vt:lpstr>
      <vt:lpstr>เอกสารแนบ 3 อื่น</vt:lpstr>
    </vt:vector>
  </TitlesOfParts>
  <Company> </Company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เอกสารแนบ 3 อื่น</dc:title>
  <dc:subject/>
  <dc:creator>Khamnung Wanichachiwa</dc:creator>
  <cp:keywords/>
  <dc:description/>
  <cp:lastModifiedBy>Orapan Hansinpong</cp:lastModifiedBy>
  <cp:revision>2</cp:revision>
  <dcterms:created xsi:type="dcterms:W3CDTF">2020-10-01T07:27:00Z</dcterms:created>
  <dcterms:modified xsi:type="dcterms:W3CDTF">2020-10-01T07:27:00Z</dcterms:modified>
</cp:coreProperties>
</file>