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58C" w:rsidRPr="00B42F51" w:rsidRDefault="00B2758C" w:rsidP="00B2758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2758C" w:rsidRPr="00B42F51" w:rsidRDefault="00B2758C" w:rsidP="00B2758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2758C" w:rsidRPr="00B42F51" w:rsidRDefault="00B2758C" w:rsidP="00B2758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2758C" w:rsidRDefault="00B2758C" w:rsidP="00B2758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2758C" w:rsidRPr="00B42F51" w:rsidRDefault="00B2758C" w:rsidP="00B2758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 w:hint="cs"/>
          <w:sz w:val="52"/>
          <w:szCs w:val="52"/>
        </w:rPr>
      </w:pPr>
    </w:p>
    <w:p w:rsidR="00B2758C" w:rsidRPr="00B42F51" w:rsidRDefault="00B2758C" w:rsidP="00B2758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 w:hint="cs"/>
          <w:sz w:val="52"/>
          <w:szCs w:val="52"/>
        </w:rPr>
      </w:pPr>
    </w:p>
    <w:p w:rsidR="00B2758C" w:rsidRPr="00B42F51" w:rsidRDefault="00B2758C" w:rsidP="00B2758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B42F51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proofErr w:type="spellStart"/>
      <w:r w:rsidRPr="00B42F51">
        <w:rPr>
          <w:rFonts w:ascii="Angsana New" w:hAnsi="Angsana New" w:cs="Angsana New"/>
          <w:sz w:val="52"/>
          <w:szCs w:val="52"/>
          <w:cs/>
        </w:rPr>
        <w:t>เอ็ก</w:t>
      </w:r>
      <w:proofErr w:type="spellEnd"/>
      <w:r w:rsidRPr="00B42F51">
        <w:rPr>
          <w:rFonts w:ascii="Angsana New" w:hAnsi="Angsana New" w:cs="Angsana New"/>
          <w:sz w:val="52"/>
          <w:szCs w:val="52"/>
          <w:cs/>
        </w:rPr>
        <w:t>โซ</w:t>
      </w:r>
      <w:proofErr w:type="spellStart"/>
      <w:r w:rsidRPr="00B42F51">
        <w:rPr>
          <w:rFonts w:ascii="Angsana New" w:hAnsi="Angsana New" w:cs="Angsana New"/>
          <w:sz w:val="52"/>
          <w:szCs w:val="52"/>
          <w:cs/>
        </w:rPr>
        <w:t>ติค</w:t>
      </w:r>
      <w:proofErr w:type="spellEnd"/>
      <w:r w:rsidRPr="00B42F51">
        <w:rPr>
          <w:rFonts w:ascii="Angsana New" w:hAnsi="Angsana New" w:cs="Angsana New"/>
          <w:sz w:val="52"/>
          <w:szCs w:val="52"/>
          <w:cs/>
        </w:rPr>
        <w:t xml:space="preserve"> </w:t>
      </w:r>
      <w:proofErr w:type="spellStart"/>
      <w:r w:rsidRPr="00B42F51">
        <w:rPr>
          <w:rFonts w:ascii="Angsana New" w:hAnsi="Angsana New" w:cs="Angsana New"/>
          <w:sz w:val="52"/>
          <w:szCs w:val="52"/>
          <w:cs/>
        </w:rPr>
        <w:t>ฟู้ด</w:t>
      </w:r>
      <w:proofErr w:type="spellEnd"/>
      <w:r w:rsidRPr="00B42F51">
        <w:rPr>
          <w:rFonts w:ascii="Angsana New" w:hAnsi="Angsana New" w:cs="Angsana New"/>
          <w:sz w:val="52"/>
          <w:szCs w:val="52"/>
          <w:cs/>
        </w:rPr>
        <w:t xml:space="preserve"> จำกัด (มหาชน)</w:t>
      </w:r>
    </w:p>
    <w:p w:rsidR="00B2758C" w:rsidRPr="00B42F51" w:rsidRDefault="00B2758C" w:rsidP="00B2758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2758C" w:rsidRPr="00B42F51" w:rsidRDefault="00B2758C" w:rsidP="00B2758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42F5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B42F51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>3</w:t>
      </w:r>
      <w:r w:rsidRPr="00B42F51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B42F5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</w:t>
      </w:r>
      <w:r w:rsidRPr="00B42F51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B42F51">
        <w:rPr>
          <w:rFonts w:ascii="Angsana New" w:hAnsi="Angsana New" w:cs="Angsana New"/>
          <w:b w:val="0"/>
          <w:bCs w:val="0"/>
          <w:sz w:val="32"/>
          <w:szCs w:val="32"/>
        </w:rPr>
        <w:t>2559</w:t>
      </w:r>
    </w:p>
    <w:p w:rsidR="00B2758C" w:rsidRPr="00B42F51" w:rsidRDefault="00B2758C" w:rsidP="00B2758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B42F51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B42F51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:rsidR="00B2758C" w:rsidRPr="00B42F51" w:rsidRDefault="00B2758C" w:rsidP="00B2758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42F5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:rsidR="00B2758C" w:rsidRPr="00B42F51" w:rsidRDefault="00B2758C" w:rsidP="00B2758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:rsidR="00B2758C" w:rsidRPr="00B42F51" w:rsidRDefault="00B2758C" w:rsidP="00B27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2"/>
          <w:szCs w:val="22"/>
        </w:rPr>
        <w:sectPr w:rsidR="00B2758C" w:rsidRPr="00B42F51" w:rsidSect="00B2758C">
          <w:footerReference w:type="even" r:id="rId5"/>
          <w:footerReference w:type="default" r:id="rId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B2758C" w:rsidRPr="00B42F51" w:rsidRDefault="00B2758C" w:rsidP="00B27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:rsidR="00B2758C" w:rsidRPr="00B42F51" w:rsidRDefault="00B2758C" w:rsidP="00B27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:rsidR="00B2758C" w:rsidRPr="00B42F51" w:rsidRDefault="00B2758C" w:rsidP="00B27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:rsidR="00B2758C" w:rsidRPr="00B42F51" w:rsidRDefault="00B2758C" w:rsidP="00B27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:rsidR="00B2758C" w:rsidRPr="00B42F51" w:rsidRDefault="00B2758C" w:rsidP="00B27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:rsidR="00B2758C" w:rsidRPr="00B42F51" w:rsidRDefault="00B2758C" w:rsidP="00B27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:rsidR="00B2758C" w:rsidRPr="00B42F51" w:rsidRDefault="00B2758C" w:rsidP="00B2758C">
      <w:pPr>
        <w:pStyle w:val="Heading5"/>
        <w:spacing w:line="240" w:lineRule="auto"/>
        <w:ind w:right="0"/>
        <w:jc w:val="both"/>
        <w:rPr>
          <w:rFonts w:ascii="Angsana New" w:hAnsi="Angsana New" w:cs="Angsana New"/>
          <w:b w:val="0"/>
          <w:bCs w:val="0"/>
        </w:rPr>
      </w:pPr>
    </w:p>
    <w:p w:rsidR="00B2758C" w:rsidRPr="00B42F51" w:rsidRDefault="00B2758C" w:rsidP="00B2758C">
      <w:pPr>
        <w:pStyle w:val="Heading5"/>
        <w:spacing w:line="240" w:lineRule="auto"/>
        <w:ind w:right="0"/>
        <w:jc w:val="both"/>
        <w:rPr>
          <w:rFonts w:ascii="Angsana New" w:hAnsi="Angsana New" w:cs="Angsana New"/>
          <w:b w:val="0"/>
          <w:bCs w:val="0"/>
        </w:rPr>
      </w:pPr>
    </w:p>
    <w:p w:rsidR="00B2758C" w:rsidRPr="00B42F51" w:rsidRDefault="00B2758C" w:rsidP="00B2758C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  <w:r w:rsidRPr="00B42F51">
        <w:rPr>
          <w:rFonts w:ascii="Angsana New" w:hAnsi="Angsana New" w:cs="Angsana New"/>
          <w:cs/>
        </w:rPr>
        <w:t>รายงานของผู้สอบบัญชีรับอนุญาต</w:t>
      </w:r>
    </w:p>
    <w:p w:rsidR="00B2758C" w:rsidRPr="00B42F51" w:rsidRDefault="00B2758C" w:rsidP="00B27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:rsidR="00B2758C" w:rsidRPr="00B42F51" w:rsidRDefault="00B2758C" w:rsidP="00B27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B42F51">
        <w:rPr>
          <w:rFonts w:ascii="Angsana New" w:hAnsi="Angsana New"/>
          <w:b/>
          <w:bCs/>
          <w:sz w:val="30"/>
          <w:szCs w:val="30"/>
          <w:cs/>
        </w:rPr>
        <w:t xml:space="preserve">เสนอ  ผู้ถือหุ้นบริษัท </w:t>
      </w:r>
      <w:proofErr w:type="spellStart"/>
      <w:r w:rsidRPr="00B42F51">
        <w:rPr>
          <w:rFonts w:ascii="Angsana New" w:hAnsi="Angsana New"/>
          <w:b/>
          <w:bCs/>
          <w:sz w:val="30"/>
          <w:szCs w:val="30"/>
          <w:cs/>
        </w:rPr>
        <w:t>เอ็ก</w:t>
      </w:r>
      <w:proofErr w:type="spellEnd"/>
      <w:r w:rsidRPr="00B42F51">
        <w:rPr>
          <w:rFonts w:ascii="Angsana New" w:hAnsi="Angsana New"/>
          <w:b/>
          <w:bCs/>
          <w:sz w:val="30"/>
          <w:szCs w:val="30"/>
          <w:cs/>
        </w:rPr>
        <w:t>โซ</w:t>
      </w:r>
      <w:proofErr w:type="spellStart"/>
      <w:r w:rsidRPr="00B42F51">
        <w:rPr>
          <w:rFonts w:ascii="Angsana New" w:hAnsi="Angsana New"/>
          <w:b/>
          <w:bCs/>
          <w:sz w:val="30"/>
          <w:szCs w:val="30"/>
          <w:cs/>
        </w:rPr>
        <w:t>ติค</w:t>
      </w:r>
      <w:proofErr w:type="spellEnd"/>
      <w:r w:rsidRPr="00B42F51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proofErr w:type="spellStart"/>
      <w:r w:rsidRPr="00B42F51">
        <w:rPr>
          <w:rFonts w:ascii="Angsana New" w:hAnsi="Angsana New"/>
          <w:b/>
          <w:bCs/>
          <w:sz w:val="30"/>
          <w:szCs w:val="30"/>
          <w:cs/>
        </w:rPr>
        <w:t>ฟู้ด</w:t>
      </w:r>
      <w:proofErr w:type="spellEnd"/>
      <w:r w:rsidRPr="00B42F51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:rsidR="00B2758C" w:rsidRPr="00B42F51" w:rsidRDefault="00B2758C" w:rsidP="00B27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:rsidR="00B2758C" w:rsidRPr="00150731" w:rsidRDefault="00B2758C" w:rsidP="00B2758C">
      <w:pPr>
        <w:ind w:right="-36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ความเห็น</w:t>
      </w:r>
    </w:p>
    <w:p w:rsidR="00B2758C" w:rsidRDefault="00B2758C" w:rsidP="00B27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</w:p>
    <w:p w:rsidR="00B2758C" w:rsidRDefault="00B2758C" w:rsidP="00B27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  <w:r w:rsidRPr="002669C3">
        <w:rPr>
          <w:rFonts w:ascii="Angsana New" w:hAnsi="Angsana New"/>
          <w:sz w:val="30"/>
          <w:szCs w:val="30"/>
          <w:cs/>
        </w:rPr>
        <w:t>ข้าพเจ้าได้ตรวจสอบงบการเงิน</w:t>
      </w:r>
      <w:r>
        <w:rPr>
          <w:rFonts w:ascii="Angsana New" w:hAnsi="Angsana New"/>
          <w:sz w:val="30"/>
          <w:szCs w:val="30"/>
          <w:cs/>
        </w:rPr>
        <w:t>ของ</w:t>
      </w:r>
      <w:r>
        <w:rPr>
          <w:rFonts w:ascii="Angsana New" w:hAnsi="Angsana New" w:hint="cs"/>
          <w:sz w:val="30"/>
          <w:szCs w:val="30"/>
          <w:cs/>
        </w:rPr>
        <w:t xml:space="preserve">บริษัท </w:t>
      </w:r>
      <w:proofErr w:type="spellStart"/>
      <w:r>
        <w:rPr>
          <w:rFonts w:ascii="Angsana New" w:hAnsi="Angsana New" w:hint="cs"/>
          <w:sz w:val="30"/>
          <w:szCs w:val="30"/>
          <w:cs/>
        </w:rPr>
        <w:t>เอ็ก</w:t>
      </w:r>
      <w:proofErr w:type="spellEnd"/>
      <w:r>
        <w:rPr>
          <w:rFonts w:ascii="Angsana New" w:hAnsi="Angsana New" w:hint="cs"/>
          <w:sz w:val="30"/>
          <w:szCs w:val="30"/>
          <w:cs/>
        </w:rPr>
        <w:t>โซ</w:t>
      </w:r>
      <w:proofErr w:type="spellStart"/>
      <w:r>
        <w:rPr>
          <w:rFonts w:ascii="Angsana New" w:hAnsi="Angsana New" w:hint="cs"/>
          <w:sz w:val="30"/>
          <w:szCs w:val="30"/>
          <w:cs/>
        </w:rPr>
        <w:t>ติค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</w:t>
      </w:r>
      <w:proofErr w:type="spellStart"/>
      <w:r>
        <w:rPr>
          <w:rFonts w:ascii="Angsana New" w:hAnsi="Angsana New" w:hint="cs"/>
          <w:sz w:val="30"/>
          <w:szCs w:val="30"/>
          <w:cs/>
        </w:rPr>
        <w:t>ฟู้ด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จำกัด (มหาชน)</w:t>
      </w:r>
      <w:r w:rsidRPr="002669C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(บริษัท) </w:t>
      </w:r>
      <w:r w:rsidRPr="002669C3">
        <w:rPr>
          <w:rFonts w:ascii="Angsana New" w:hAnsi="Angsana New"/>
          <w:sz w:val="30"/>
          <w:szCs w:val="30"/>
          <w:cs/>
        </w:rPr>
        <w:t>ซึ่ง</w:t>
      </w:r>
      <w:r w:rsidRPr="00150731">
        <w:rPr>
          <w:rFonts w:ascii="Angsana New" w:hAnsi="Angsana New"/>
          <w:spacing w:val="-4"/>
          <w:sz w:val="30"/>
          <w:szCs w:val="30"/>
          <w:cs/>
        </w:rPr>
        <w:t>ประกอบด้วยงบแสดงฐานะการเงิน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  </w:t>
      </w:r>
      <w:r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Pr="00150731">
        <w:rPr>
          <w:rFonts w:ascii="Angsana New" w:hAnsi="Angsana New"/>
          <w:spacing w:val="-4"/>
          <w:sz w:val="30"/>
          <w:szCs w:val="30"/>
        </w:rPr>
        <w:t xml:space="preserve">31 </w:t>
      </w:r>
      <w:r w:rsidRPr="00150731">
        <w:rPr>
          <w:rFonts w:ascii="Angsana New" w:hAnsi="Angsana New"/>
          <w:spacing w:val="-4"/>
          <w:sz w:val="30"/>
          <w:szCs w:val="30"/>
          <w:cs/>
        </w:rPr>
        <w:t>ธันวาคม</w:t>
      </w:r>
      <w:r w:rsidRPr="00150731">
        <w:rPr>
          <w:rFonts w:ascii="Angsana New" w:hAnsi="Angsana New"/>
          <w:spacing w:val="-4"/>
          <w:sz w:val="30"/>
          <w:szCs w:val="30"/>
        </w:rPr>
        <w:t xml:space="preserve"> 2559 </w:t>
      </w:r>
      <w:r w:rsidRPr="002669C3">
        <w:rPr>
          <w:rFonts w:ascii="Angsana New" w:hAnsi="Angsana New"/>
          <w:sz w:val="30"/>
          <w:szCs w:val="30"/>
          <w:cs/>
        </w:rPr>
        <w:t xml:space="preserve"> งบกำไรขาดทุนเบ็ดเสร็จ งบแสดงการเปลี่ยนแปลงส่วนของผู้ถือหุ้น </w:t>
      </w:r>
      <w:r w:rsidRPr="002669C3">
        <w:rPr>
          <w:rFonts w:ascii="Angsana New" w:hAnsi="Angsana New"/>
          <w:sz w:val="30"/>
          <w:szCs w:val="30"/>
          <w:cs/>
          <w:lang w:val="th-TH"/>
        </w:rPr>
        <w:t>และ</w:t>
      </w:r>
      <w:r w:rsidRPr="002669C3">
        <w:rPr>
          <w:rFonts w:ascii="Angsana New" w:hAnsi="Angsana New"/>
          <w:sz w:val="30"/>
          <w:szCs w:val="30"/>
          <w:cs/>
        </w:rPr>
        <w:t>งบกระแสเงินสด</w:t>
      </w:r>
      <w:r w:rsidRPr="00150731">
        <w:rPr>
          <w:rFonts w:ascii="Angsana New" w:hAnsi="Angsana New"/>
          <w:spacing w:val="4"/>
          <w:sz w:val="30"/>
          <w:szCs w:val="30"/>
          <w:cs/>
        </w:rPr>
        <w:t xml:space="preserve"> สำหรับปีสิ้นสุดวันเดียวกัน รวมถึงหมายเหตุซึ่งประกอบด้วยสรุปนโยบายการบัญชี</w:t>
      </w:r>
      <w:r w:rsidRPr="002669C3">
        <w:rPr>
          <w:rFonts w:ascii="Angsana New" w:hAnsi="Angsana New"/>
          <w:sz w:val="30"/>
          <w:szCs w:val="30"/>
          <w:cs/>
        </w:rPr>
        <w:t xml:space="preserve">ที่สำคัญและเรื่องอื่นๆ </w:t>
      </w:r>
    </w:p>
    <w:p w:rsidR="00B2758C" w:rsidRDefault="00B2758C" w:rsidP="00B27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</w:p>
    <w:p w:rsidR="00B2758C" w:rsidRDefault="00B2758C" w:rsidP="00B27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ข้าพเจ้าเห็นว่า งบการเงินข้างต้นนี้แสดงฐานะการเงินของบริษัท ณ วันที่ </w:t>
      </w:r>
      <w:r w:rsidRPr="00D022FF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D022FF">
        <w:rPr>
          <w:rFonts w:ascii="Angsana New" w:hAnsi="Angsana New" w:hint="cs"/>
          <w:sz w:val="30"/>
          <w:szCs w:val="30"/>
        </w:rPr>
        <w:t>2559</w:t>
      </w:r>
      <w:r>
        <w:rPr>
          <w:rFonts w:ascii="Angsana New" w:hAnsi="Angsana New" w:hint="cs"/>
          <w:sz w:val="30"/>
          <w:szCs w:val="30"/>
          <w:cs/>
        </w:rPr>
        <w:t xml:space="preserve"> ผลการดำเนินงาน                 และกระแสเงินสด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B2758C" w:rsidRDefault="00B2758C" w:rsidP="00B27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</w:p>
    <w:p w:rsidR="00B2758C" w:rsidRPr="00C101D5" w:rsidRDefault="00B2758C" w:rsidP="00B2758C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:rsidR="00B2758C" w:rsidRPr="000E5646" w:rsidRDefault="00B2758C" w:rsidP="00B2758C">
      <w:pPr>
        <w:jc w:val="thaiDistribute"/>
        <w:rPr>
          <w:rFonts w:ascii="Angsana New" w:eastAsia="Calibri" w:hAnsi="Angsana New"/>
          <w:b/>
          <w:bCs/>
          <w:sz w:val="20"/>
          <w:szCs w:val="20"/>
        </w:rPr>
      </w:pPr>
    </w:p>
    <w:p w:rsidR="00B2758C" w:rsidRPr="00C101D5" w:rsidRDefault="00B2758C" w:rsidP="00B2758C">
      <w:pPr>
        <w:jc w:val="thaiDistribute"/>
        <w:rPr>
          <w:rFonts w:ascii="Angsana New" w:hAnsi="Angsana New"/>
          <w:sz w:val="30"/>
          <w:szCs w:val="30"/>
        </w:rPr>
      </w:pPr>
      <w:r w:rsidRPr="00150731">
        <w:rPr>
          <w:rFonts w:ascii="Angsana New" w:eastAsia="Calibri" w:hAnsi="Angsana New"/>
          <w:spacing w:val="8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</w:t>
      </w:r>
      <w:r w:rsidRPr="007616B3">
        <w:rPr>
          <w:rFonts w:ascii="Angsana New" w:eastAsia="Calibri" w:hAnsi="Angsana New"/>
          <w:i/>
          <w:iCs/>
          <w:sz w:val="30"/>
          <w:szCs w:val="30"/>
          <w:cs/>
        </w:rPr>
        <w:t>การเงิน</w:t>
      </w:r>
      <w:r w:rsidRPr="007616B3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</w:t>
      </w:r>
      <w:r>
        <w:rPr>
          <w:rFonts w:ascii="Angsana New" w:eastAsia="Calibri" w:hAnsi="Angsana New" w:hint="cs"/>
          <w:sz w:val="30"/>
          <w:szCs w:val="30"/>
          <w:cs/>
        </w:rPr>
        <w:t>ก</w:t>
      </w:r>
      <w:r w:rsidRPr="007616B3">
        <w:rPr>
          <w:rFonts w:ascii="Angsana New" w:eastAsia="Calibri" w:hAnsi="Angsana New"/>
          <w:sz w:val="30"/>
          <w:szCs w:val="30"/>
          <w:cs/>
        </w:rPr>
        <w:t>บริษัทตาม</w:t>
      </w:r>
      <w:r w:rsidRPr="00930753">
        <w:rPr>
          <w:rFonts w:ascii="Angsana New" w:eastAsia="Calibri" w:hAnsi="Angsana New"/>
          <w:sz w:val="30"/>
          <w:szCs w:val="30"/>
          <w:cs/>
        </w:rPr>
        <w:t>ข้อกำหนดจรรยาบรรณของผู้ประกอบวิชาชีพบัญชี</w:t>
      </w:r>
      <w:r w:rsidRPr="0035559A">
        <w:rPr>
          <w:rFonts w:ascii="Angsana New" w:eastAsia="Calibri" w:hAnsi="Angsana New"/>
          <w:sz w:val="30"/>
          <w:szCs w:val="30"/>
          <w:cs/>
        </w:rPr>
        <w:t>ที่</w:t>
      </w:r>
      <w:r w:rsidRPr="007616B3">
        <w:rPr>
          <w:rFonts w:ascii="Angsana New" w:eastAsia="Calibri" w:hAnsi="Angsana New"/>
          <w:sz w:val="30"/>
          <w:szCs w:val="30"/>
          <w:cs/>
        </w:rPr>
        <w:t>กำหนดโดยสภาวิชาชีพบัญชีในพระบรมราชูปถัมภ์</w:t>
      </w:r>
      <w:r w:rsidRPr="007616B3">
        <w:rPr>
          <w:rFonts w:ascii="Angsana New" w:eastAsia="Calibri" w:hAnsi="Angsana New"/>
          <w:sz w:val="30"/>
          <w:szCs w:val="30"/>
        </w:rPr>
        <w:t xml:space="preserve"> </w:t>
      </w:r>
      <w:r w:rsidRPr="007616B3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</w:t>
      </w:r>
      <w:r w:rsidRPr="00C101D5">
        <w:rPr>
          <w:rFonts w:ascii="Angsana New" w:eastAsia="Calibri" w:hAnsi="Angsana New"/>
          <w:sz w:val="30"/>
          <w:szCs w:val="30"/>
          <w:cs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B2758C" w:rsidRDefault="00B2758C" w:rsidP="00B27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</w:p>
    <w:p w:rsidR="00B2758C" w:rsidRPr="000E219E" w:rsidRDefault="00B2758C" w:rsidP="00B2758C">
      <w:pPr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  <w:sectPr w:rsidR="00B2758C" w:rsidRPr="000E219E" w:rsidSect="00CD3F72">
          <w:headerReference w:type="default" r:id="rId7"/>
          <w:footerReference w:type="default" r:id="rId8"/>
          <w:pgSz w:w="11907" w:h="16840" w:code="9"/>
          <w:pgMar w:top="691" w:right="1152" w:bottom="576" w:left="1152" w:header="720" w:footer="345" w:gutter="0"/>
          <w:cols w:space="708"/>
          <w:docGrid w:linePitch="360"/>
        </w:sectPr>
      </w:pPr>
    </w:p>
    <w:p w:rsidR="00B2758C" w:rsidRPr="00C101D5" w:rsidRDefault="00B2758C" w:rsidP="00B2758C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:rsidR="00B2758C" w:rsidRPr="000E5646" w:rsidRDefault="00B2758C" w:rsidP="00B2758C">
      <w:pPr>
        <w:jc w:val="thaiDistribute"/>
        <w:rPr>
          <w:rFonts w:ascii="Angsana New" w:eastAsia="Calibri" w:hAnsi="Angsana New"/>
          <w:sz w:val="20"/>
          <w:szCs w:val="20"/>
        </w:rPr>
      </w:pPr>
    </w:p>
    <w:p w:rsidR="00B2758C" w:rsidRPr="002669C3" w:rsidRDefault="00B2758C" w:rsidP="00B27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</w:t>
      </w:r>
      <w:r w:rsidRPr="007616B3">
        <w:rPr>
          <w:rFonts w:ascii="Angsana New" w:eastAsia="Calibri" w:hAnsi="Angsana New"/>
          <w:sz w:val="30"/>
          <w:szCs w:val="30"/>
          <w:cs/>
        </w:rPr>
        <w:t>การเงินสำหรับงวด</w:t>
      </w:r>
      <w:r>
        <w:rPr>
          <w:rFonts w:ascii="Angsana New" w:eastAsia="Calibri" w:hAnsi="Angsana New"/>
          <w:spacing w:val="16"/>
          <w:sz w:val="30"/>
          <w:szCs w:val="30"/>
          <w:cs/>
        </w:rPr>
        <w:t>ปัจจุบัน</w:t>
      </w:r>
      <w:r>
        <w:rPr>
          <w:rFonts w:ascii="Angsana New" w:eastAsia="Calibri" w:hAnsi="Angsana New"/>
          <w:spacing w:val="16"/>
          <w:sz w:val="30"/>
          <w:szCs w:val="30"/>
        </w:rPr>
        <w:t xml:space="preserve"> </w:t>
      </w:r>
      <w:r w:rsidRPr="007616B3">
        <w:rPr>
          <w:rFonts w:ascii="Angsana New" w:eastAsia="Calibri" w:hAnsi="Angsana New"/>
          <w:spacing w:val="16"/>
          <w:sz w:val="30"/>
          <w:szCs w:val="30"/>
          <w:cs/>
        </w:rPr>
        <w:t>ข้าพเจ้าได้นำเรื่องเหล่านี้มาพิจารณาใน</w:t>
      </w:r>
      <w:r w:rsidRPr="00150731">
        <w:rPr>
          <w:rFonts w:ascii="Angsana New" w:eastAsia="Calibri" w:hAnsi="Angsana New"/>
          <w:spacing w:val="4"/>
          <w:sz w:val="30"/>
          <w:szCs w:val="30"/>
          <w:cs/>
        </w:rPr>
        <w:t>บริบทของการตรวจสอบงบการเงินโดยรวมและในการแสดงความเห็นของ</w:t>
      </w:r>
      <w:r w:rsidRPr="00150731">
        <w:rPr>
          <w:rFonts w:ascii="Angsana New" w:hAnsi="Angsana New"/>
          <w:spacing w:val="4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7616B3">
        <w:rPr>
          <w:rFonts w:ascii="Angsana New" w:hAnsi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:rsidR="00B2758C" w:rsidRPr="000E5646" w:rsidRDefault="00B2758C" w:rsidP="00B27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20"/>
          <w:szCs w:val="20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4770"/>
      </w:tblGrid>
      <w:tr w:rsidR="00B2758C" w:rsidRPr="007616B3" w:rsidTr="00752016">
        <w:tc>
          <w:tcPr>
            <w:tcW w:w="9648" w:type="dxa"/>
            <w:gridSpan w:val="2"/>
            <w:shd w:val="clear" w:color="auto" w:fill="auto"/>
          </w:tcPr>
          <w:p w:rsidR="00B2758C" w:rsidRPr="00774A86" w:rsidRDefault="00B2758C" w:rsidP="00752016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74A86">
              <w:rPr>
                <w:rFonts w:ascii="Angsana New" w:hAnsi="Angsana New" w:hint="cs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B2758C" w:rsidRPr="007616B3" w:rsidTr="00752016">
        <w:tc>
          <w:tcPr>
            <w:tcW w:w="9648" w:type="dxa"/>
            <w:gridSpan w:val="2"/>
            <w:shd w:val="clear" w:color="auto" w:fill="auto"/>
          </w:tcPr>
          <w:p w:rsidR="00B2758C" w:rsidRPr="00774A86" w:rsidRDefault="00B2758C" w:rsidP="00752016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hint="cs"/>
                <w:sz w:val="30"/>
                <w:szCs w:val="30"/>
              </w:rPr>
            </w:pPr>
            <w:r w:rsidRPr="00774A86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 3</w:t>
            </w:r>
          </w:p>
        </w:tc>
      </w:tr>
      <w:tr w:rsidR="00B2758C" w:rsidRPr="007616B3" w:rsidTr="00752016">
        <w:tc>
          <w:tcPr>
            <w:tcW w:w="4878" w:type="dxa"/>
            <w:shd w:val="clear" w:color="auto" w:fill="auto"/>
          </w:tcPr>
          <w:p w:rsidR="00B2758C" w:rsidRPr="00774A86" w:rsidRDefault="00B2758C" w:rsidP="00752016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4A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:rsidR="00B2758C" w:rsidRPr="00774A86" w:rsidRDefault="00B2758C" w:rsidP="00752016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4A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774A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774A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2758C" w:rsidRPr="00C101D5" w:rsidTr="00752016">
        <w:tc>
          <w:tcPr>
            <w:tcW w:w="4878" w:type="dxa"/>
            <w:shd w:val="clear" w:color="auto" w:fill="auto"/>
          </w:tcPr>
          <w:p w:rsidR="00B2758C" w:rsidRDefault="00B2758C" w:rsidP="00752016">
            <w:pPr>
              <w:spacing w:line="240" w:lineRule="auto"/>
              <w:jc w:val="thaiDistribute"/>
              <w:rPr>
                <w:rFonts w:ascii="Angsana New" w:eastAsia="Calibri" w:hAnsi="Angsana New" w:hint="cs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ตามมาตรฐานการรายงานทางการเงิน สินค้าคงเหลือจะแสดงในราคาทุนหรือมูลค่าสุทธิที่จะได้รับแล้วแต่อย่างใดจะต่ำกว่า</w:t>
            </w:r>
          </w:p>
          <w:p w:rsidR="00B2758C" w:rsidRDefault="00B2758C" w:rsidP="00752016">
            <w:pPr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  <w:p w:rsidR="00B2758C" w:rsidRDefault="00B2758C" w:rsidP="00752016">
            <w:pPr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0174DA">
              <w:rPr>
                <w:rFonts w:ascii="Angsana New" w:eastAsia="Calibri" w:hAnsi="Angsana New"/>
                <w:sz w:val="30"/>
                <w:szCs w:val="30"/>
                <w:cs/>
              </w:rPr>
              <w:t>วัตถุดิบหลักที่สำคัญของบริษัท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คือ </w:t>
            </w:r>
            <w:r>
              <w:rPr>
                <w:rFonts w:ascii="Angsana New" w:eastAsia="Calibri" w:hAnsi="Angsana New"/>
                <w:sz w:val="30"/>
                <w:szCs w:val="30"/>
                <w:cs/>
              </w:rPr>
              <w:t>น้ำตาลทรายและพริกโดยราคาของวัตถุดิบนั้น</w:t>
            </w:r>
            <w:r w:rsidRPr="000174DA">
              <w:rPr>
                <w:rFonts w:ascii="Angsana New" w:eastAsia="Calibri" w:hAnsi="Angsana New"/>
                <w:sz w:val="30"/>
                <w:szCs w:val="30"/>
                <w:cs/>
              </w:rPr>
              <w:t>ขึ้นอยู่กับ อุปสงค์และ</w:t>
            </w:r>
            <w:proofErr w:type="spellStart"/>
            <w:r w:rsidRPr="000174DA">
              <w:rPr>
                <w:rFonts w:ascii="Angsana New" w:eastAsia="Calibri" w:hAnsi="Angsana New"/>
                <w:sz w:val="30"/>
                <w:szCs w:val="30"/>
                <w:cs/>
              </w:rPr>
              <w:t>อุปทาน</w:t>
            </w:r>
            <w:proofErr w:type="spellEnd"/>
            <w:r w:rsidRPr="000174DA">
              <w:rPr>
                <w:rFonts w:ascii="Angsana New" w:eastAsia="Calibri" w:hAnsi="Angsana New"/>
                <w:sz w:val="30"/>
                <w:szCs w:val="30"/>
                <w:cs/>
              </w:rPr>
              <w:t>ภายในตลาด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และ</w:t>
            </w:r>
            <w:r w:rsidRPr="000174DA">
              <w:rPr>
                <w:rFonts w:ascii="Angsana New" w:eastAsia="Calibri" w:hAnsi="Angsana New"/>
                <w:sz w:val="30"/>
                <w:szCs w:val="30"/>
                <w:cs/>
              </w:rPr>
              <w:t>ปริมาณผลผลิตในแต่ละช่วงฤดูกาล</w:t>
            </w:r>
            <w:r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นอกจากนี้เพดานราคาน้ำตาลทรายยัง</w:t>
            </w:r>
            <w:r w:rsidRPr="000174DA">
              <w:rPr>
                <w:rFonts w:ascii="Angsana New" w:eastAsia="Calibri" w:hAnsi="Angsana New"/>
                <w:sz w:val="30"/>
                <w:szCs w:val="30"/>
                <w:cs/>
              </w:rPr>
              <w:t xml:space="preserve">ถูกควบคุมภายใต้พระราชบัญญัติว่าด้วยสินค้าและบริการ พ.ศ. 2542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ดังนั้น</w:t>
            </w:r>
            <w:r w:rsidRPr="000174DA">
              <w:rPr>
                <w:rFonts w:ascii="Angsana New" w:eastAsia="Calibri" w:hAnsi="Angsana New"/>
                <w:sz w:val="30"/>
                <w:szCs w:val="30"/>
                <w:cs/>
              </w:rPr>
              <w:t>จ</w:t>
            </w:r>
            <w:r>
              <w:rPr>
                <w:rFonts w:ascii="Angsana New" w:eastAsia="Calibri" w:hAnsi="Angsana New"/>
                <w:sz w:val="30"/>
                <w:szCs w:val="30"/>
                <w:cs/>
              </w:rPr>
              <w:t>ึงส่งผลกระทบกับต้นทุนของสินค้าคงเหลือ</w:t>
            </w:r>
            <w:r w:rsidRPr="000174DA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นอกจากนี้ความผันผวนของอัตราแลกเปลี่ยนเงินตราต่างประเทศอาจส่งผลกระทบต่อราคาขายของสินค้าบางส่วนที่ถูกกำหนดราคาขายเป็นเงินตราต่างประเทศ </w:t>
            </w:r>
          </w:p>
          <w:p w:rsidR="00B2758C" w:rsidRDefault="00B2758C" w:rsidP="00752016">
            <w:pPr>
              <w:spacing w:line="240" w:lineRule="auto"/>
              <w:jc w:val="thaiDistribute"/>
              <w:rPr>
                <w:rFonts w:ascii="Angsana New" w:eastAsia="Calibri" w:hAnsi="Angsana New" w:hint="cs"/>
                <w:sz w:val="30"/>
                <w:szCs w:val="30"/>
              </w:rPr>
            </w:pPr>
          </w:p>
          <w:p w:rsidR="00B2758C" w:rsidRPr="000174DA" w:rsidRDefault="00B2758C" w:rsidP="00752016">
            <w:pPr>
              <w:spacing w:line="240" w:lineRule="auto"/>
              <w:jc w:val="thaiDistribute"/>
              <w:rPr>
                <w:rFonts w:ascii="Angsana New" w:eastAsia="Calibri" w:hAnsi="Angsana New" w:hint="cs"/>
                <w:sz w:val="30"/>
                <w:szCs w:val="30"/>
              </w:rPr>
            </w:pPr>
            <w:r w:rsidRPr="000174DA">
              <w:rPr>
                <w:rFonts w:ascii="Angsana New" w:eastAsia="Calibri" w:hAnsi="Angsana New"/>
                <w:sz w:val="30"/>
                <w:szCs w:val="30"/>
                <w:cs/>
              </w:rPr>
              <w:t>จากความผันผวนดังกล่าว จึง</w:t>
            </w:r>
            <w:r w:rsidRPr="000174DA">
              <w:rPr>
                <w:rFonts w:ascii="Angsana New" w:eastAsia="Calibri" w:hAnsi="Angsana New" w:hint="cs"/>
                <w:sz w:val="30"/>
                <w:szCs w:val="30"/>
                <w:cs/>
              </w:rPr>
              <w:t>อาจ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ทำให้</w:t>
            </w:r>
            <w:r w:rsidRPr="000174DA">
              <w:rPr>
                <w:rFonts w:ascii="Angsana New" w:eastAsia="Calibri" w:hAnsi="Angsana New"/>
                <w:sz w:val="30"/>
                <w:szCs w:val="30"/>
                <w:cs/>
              </w:rPr>
              <w:t>มูลค่าสินค้าคงเหลือ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ที่ถูกบันทึกบัญชีในราคาทุนอาจมีมูลค่าสูงกว่า</w:t>
            </w:r>
            <w:r w:rsidRPr="000174DA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มูลค่าสุทธิที่จะได้รับ </w:t>
            </w:r>
          </w:p>
        </w:tc>
        <w:tc>
          <w:tcPr>
            <w:tcW w:w="4770" w:type="dxa"/>
            <w:shd w:val="clear" w:color="auto" w:fill="auto"/>
          </w:tcPr>
          <w:p w:rsidR="00B2758C" w:rsidRDefault="00B2758C" w:rsidP="00752016">
            <w:pPr>
              <w:pStyle w:val="BodyText"/>
              <w:spacing w:after="0"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:rsidR="00B2758C" w:rsidRDefault="00B2758C" w:rsidP="00B2758C">
            <w:pPr>
              <w:pStyle w:val="BodyText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left" w:pos="252"/>
              </w:tabs>
              <w:spacing w:after="0" w:line="240" w:lineRule="auto"/>
              <w:ind w:left="252" w:hanging="25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การสอบถามผู้บริหารที่รับผิดชอบเกี่ยวกับเรื่องดังกล่าวเพื่อทำความเข้าใจและประเมินวิธีการประมาณมูลค่าสุทธิที่จะได้รับ</w:t>
            </w:r>
          </w:p>
          <w:p w:rsidR="00B2758C" w:rsidRPr="00C16C12" w:rsidRDefault="00B2758C" w:rsidP="00B2758C">
            <w:pPr>
              <w:pStyle w:val="Default"/>
              <w:numPr>
                <w:ilvl w:val="0"/>
                <w:numId w:val="2"/>
              </w:numPr>
              <w:tabs>
                <w:tab w:val="clear" w:pos="340"/>
                <w:tab w:val="left" w:pos="25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2" w:hanging="252"/>
              <w:jc w:val="thaiDistribute"/>
              <w:rPr>
                <w:rFonts w:ascii="Angsana New" w:hAnsi="Angsana New" w:cs="Angsana New" w:hint="cs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ารประเมินความมีประสิทธิผลของการควบคุมภายในทั่วไปของระบบเทคโนโลยีสารสนเทศโดยรวมโดยผู้เชี่ยวชาญด้านระบบสารสนเทศของ</w:t>
            </w:r>
            <w:proofErr w:type="spellStart"/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เค</w:t>
            </w:r>
            <w:proofErr w:type="spellEnd"/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พี</w:t>
            </w:r>
            <w:proofErr w:type="spellStart"/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เอ็ม</w:t>
            </w:r>
            <w:proofErr w:type="spellEnd"/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จี</w:t>
            </w:r>
          </w:p>
          <w:p w:rsidR="00B2758C" w:rsidRDefault="00B2758C" w:rsidP="00B2758C">
            <w:pPr>
              <w:pStyle w:val="BodyText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left" w:pos="252"/>
              </w:tabs>
              <w:spacing w:after="0" w:line="240" w:lineRule="auto"/>
              <w:ind w:left="252" w:hanging="25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การทำความเข้าใจ การประเมินและการทดสอบประสิทธิผลของการควบคุมที่สำคัญของผู้บริหารที่เกี่ยวกับสินค้าคงเหลือ วิธีการตีราคาสินค้าคงเหลือและการปรับปรุงมูลค่าสินค้าคงเหลือ ณ วันสิ้นปี</w:t>
            </w:r>
          </w:p>
          <w:p w:rsidR="00B2758C" w:rsidRDefault="00B2758C" w:rsidP="00B2758C">
            <w:pPr>
              <w:pStyle w:val="BodyText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left" w:pos="252"/>
              </w:tabs>
              <w:spacing w:after="0" w:line="240" w:lineRule="auto"/>
              <w:ind w:left="252" w:hanging="25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การเปรียบเทียบมูลค่าสินค้าคงเหลือ ณ วันสิ้นปีกับรายงานราคาขายที่ได้หักค่าใช้จ่ายที่จำเป็นโดยประมาณในการขาย และสุ่มเลือกตัวอย่างในใบแจ้งหนี้หลังวันที่สิ้นปีหรือใบแจ้งหนี้ล่าสุด เปรียบเทียบกับราคาขายในรายงานราคาขาย</w:t>
            </w:r>
            <w:r w:rsidRPr="000174DA">
              <w:rPr>
                <w:rFonts w:ascii="Angsana New" w:eastAsia="Calibri" w:hAnsi="Angsana New"/>
                <w:sz w:val="30"/>
                <w:szCs w:val="30"/>
                <w:cs/>
              </w:rPr>
              <w:t xml:space="preserve"> เพื่อพิจารณาว่าสินค้าคงเหลือจะขายได้ในราคาต่ำกว่าราคาทุนหรือไม่ </w:t>
            </w:r>
          </w:p>
          <w:p w:rsidR="00B2758C" w:rsidRPr="00035B88" w:rsidRDefault="00B2758C" w:rsidP="00B2758C">
            <w:pPr>
              <w:pStyle w:val="BodyText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left" w:pos="252"/>
              </w:tabs>
              <w:spacing w:after="0" w:line="240" w:lineRule="auto"/>
              <w:ind w:left="252" w:hanging="252"/>
              <w:jc w:val="thaiDistribute"/>
              <w:rPr>
                <w:rFonts w:ascii="Angsana New" w:eastAsia="Calibri" w:hAnsi="Angsana New" w:hint="cs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พิจารณาความเพียงพอของการเปิดเผยข้อมูลที่เกี่ยวกับสินค้าคงเหลือของบริษัทตามข้อกำหนดในมาตรฐานการรายงานทางการเงินที่เกี่ยวข้อง</w:t>
            </w:r>
          </w:p>
        </w:tc>
      </w:tr>
    </w:tbl>
    <w:p w:rsidR="00B2758C" w:rsidRDefault="00B2758C" w:rsidP="00B27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</w:p>
    <w:p w:rsidR="00B2758C" w:rsidRDefault="00B2758C" w:rsidP="00B27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</w:p>
    <w:p w:rsidR="00B2758C" w:rsidRDefault="00B2758C" w:rsidP="00B27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</w:p>
    <w:p w:rsidR="00B2758C" w:rsidRDefault="00B2758C" w:rsidP="00B27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4770"/>
      </w:tblGrid>
      <w:tr w:rsidR="00B2758C" w:rsidRPr="007616B3" w:rsidTr="00752016">
        <w:tc>
          <w:tcPr>
            <w:tcW w:w="9648" w:type="dxa"/>
            <w:gridSpan w:val="2"/>
            <w:shd w:val="clear" w:color="auto" w:fill="auto"/>
          </w:tcPr>
          <w:p w:rsidR="00B2758C" w:rsidRPr="00774A86" w:rsidRDefault="00B2758C" w:rsidP="00752016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cs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>
              <w:rPr>
                <w:cs/>
              </w:rPr>
              <w:br w:type="page"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ส่วนลดการขาย</w:t>
            </w:r>
          </w:p>
        </w:tc>
      </w:tr>
      <w:tr w:rsidR="00B2758C" w:rsidRPr="007616B3" w:rsidTr="00752016">
        <w:tc>
          <w:tcPr>
            <w:tcW w:w="9648" w:type="dxa"/>
            <w:gridSpan w:val="2"/>
            <w:shd w:val="clear" w:color="auto" w:fill="auto"/>
          </w:tcPr>
          <w:p w:rsidR="00B2758C" w:rsidRPr="00774A86" w:rsidRDefault="00B2758C" w:rsidP="00752016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ประกอบงบการเงินข้อ 3 </w:t>
            </w:r>
          </w:p>
        </w:tc>
      </w:tr>
      <w:tr w:rsidR="00B2758C" w:rsidRPr="007616B3" w:rsidTr="00752016">
        <w:tc>
          <w:tcPr>
            <w:tcW w:w="4878" w:type="dxa"/>
            <w:shd w:val="clear" w:color="auto" w:fill="auto"/>
          </w:tcPr>
          <w:p w:rsidR="00B2758C" w:rsidRPr="00774A86" w:rsidRDefault="00B2758C" w:rsidP="00752016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4A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:rsidR="00B2758C" w:rsidRPr="00774A86" w:rsidRDefault="00B2758C" w:rsidP="00752016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4A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774A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774A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2758C" w:rsidRPr="00C101D5" w:rsidTr="00752016">
        <w:tc>
          <w:tcPr>
            <w:tcW w:w="4878" w:type="dxa"/>
            <w:shd w:val="clear" w:color="auto" w:fill="auto"/>
          </w:tcPr>
          <w:p w:rsidR="00B2758C" w:rsidRPr="00CF67A7" w:rsidRDefault="00B2758C" w:rsidP="0075201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ในแต่ละปี บริษัทได้จัดให้มีกิจกรรมทางการตลาดในรูปแบบของส่วนลดการขายซึ่งมีจำนวนที่เป็นสาระสำคัญโดยบริษัทมีการพิจารณาให้ส่วนลดแก่ลูกค้าตามปริมาณการซื้อซึ่งจะมีเงื่อนไขแตกต่างกันในลูกค้าแต่ละราย จึงทำให้มีข้อตกลงที่ทำกับลูกค้าเป็นจำนวนมาก การประมาณการส่วนลดการขายที่เกิดขึ้นในระหว่างปีจึงถูกพิจารณาว่ามีความซับซ้อน และต้องใช้ดุลยพินิจของฝ่ายบริหาร      </w:t>
            </w:r>
          </w:p>
          <w:p w:rsidR="00B2758C" w:rsidRPr="00CF67A7" w:rsidRDefault="00B2758C" w:rsidP="0075201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4770" w:type="dxa"/>
            <w:shd w:val="clear" w:color="auto" w:fill="auto"/>
          </w:tcPr>
          <w:p w:rsidR="00B2758C" w:rsidRDefault="00B2758C" w:rsidP="00752016">
            <w:pPr>
              <w:pStyle w:val="BodyText"/>
              <w:tabs>
                <w:tab w:val="clear" w:pos="227"/>
                <w:tab w:val="left" w:pos="252"/>
              </w:tabs>
              <w:spacing w:after="0" w:line="240" w:lineRule="auto"/>
              <w:jc w:val="thaiDistribute"/>
              <w:rPr>
                <w:rFonts w:ascii="Angsana New" w:eastAsia="Calibri" w:hAnsi="Angsana New" w:hint="cs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:rsidR="00B2758C" w:rsidRPr="00035B88" w:rsidRDefault="00B2758C" w:rsidP="00B2758C">
            <w:pPr>
              <w:pStyle w:val="BodyText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left" w:pos="252"/>
              </w:tabs>
              <w:spacing w:after="0" w:line="240" w:lineRule="auto"/>
              <w:ind w:left="252" w:hanging="25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การทำความเข้าใจและการประเมินการควบคุมที่สำคัญของผู้บริหารที่เกี่ยวกับส่วนลดการขาย</w:t>
            </w:r>
            <w:r w:rsidRPr="00035B88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  <w:p w:rsidR="00B2758C" w:rsidRDefault="00B2758C" w:rsidP="00B2758C">
            <w:pPr>
              <w:pStyle w:val="Default"/>
              <w:numPr>
                <w:ilvl w:val="0"/>
                <w:numId w:val="2"/>
              </w:numPr>
              <w:tabs>
                <w:tab w:val="clear" w:pos="340"/>
                <w:tab w:val="left" w:pos="25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2" w:hanging="252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ารประเมินความมีประสิทธิผลของการควบคุมภายในทั่วไปของระบบเทคโนโลยีสารสนเทศโดยรวมโดยผู้เชี่ยวชาญด้านระบบสารสนเทศของ</w:t>
            </w:r>
            <w:proofErr w:type="spellStart"/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เค</w:t>
            </w:r>
            <w:proofErr w:type="spellEnd"/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พี</w:t>
            </w:r>
            <w:proofErr w:type="spellStart"/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เอ็ม</w:t>
            </w:r>
            <w:proofErr w:type="spellEnd"/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จี</w:t>
            </w:r>
          </w:p>
          <w:p w:rsidR="00B2758C" w:rsidRPr="008459E0" w:rsidRDefault="00B2758C" w:rsidP="00B2758C">
            <w:pPr>
              <w:pStyle w:val="Default"/>
              <w:numPr>
                <w:ilvl w:val="0"/>
                <w:numId w:val="2"/>
              </w:numPr>
              <w:tabs>
                <w:tab w:val="clear" w:pos="340"/>
                <w:tab w:val="left" w:pos="25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2" w:hanging="252"/>
              <w:jc w:val="thaiDistribute"/>
              <w:rPr>
                <w:rFonts w:ascii="Angsana New" w:hAnsi="Angsana New" w:cs="Angsana New" w:hint="cs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การสุ่มทดสอบรายการส่วนลดการขายกับ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เอกสาร</w:t>
            </w:r>
            <w:r w:rsidRPr="00CF67A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ที่เกี่ยวข้อง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ยอดขายสินค้าในระบบและการประมาณการของผู้บริหาร รวมถึงการ</w:t>
            </w:r>
            <w:r w:rsidRPr="00CF67A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ทด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สอบการคำนวณและพิจารณาความเหมาะสม</w:t>
            </w:r>
            <w:r w:rsidRPr="00CF67A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ของช่วงเวลาที่รับรู้รายการ</w:t>
            </w:r>
          </w:p>
          <w:p w:rsidR="00B2758C" w:rsidRPr="00CF67A7" w:rsidRDefault="00B2758C" w:rsidP="00B2758C">
            <w:pPr>
              <w:pStyle w:val="Default"/>
              <w:numPr>
                <w:ilvl w:val="0"/>
                <w:numId w:val="2"/>
              </w:numPr>
              <w:tabs>
                <w:tab w:val="clear" w:pos="340"/>
                <w:tab w:val="left" w:pos="25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2" w:hanging="252"/>
              <w:jc w:val="thaiDistribute"/>
              <w:rPr>
                <w:rFonts w:ascii="Angsana New" w:hAnsi="Angsana New" w:cs="Angsana New" w:hint="cs"/>
                <w:color w:val="auto"/>
                <w:sz w:val="30"/>
                <w:szCs w:val="30"/>
              </w:rPr>
            </w:pPr>
            <w:r w:rsidRPr="004269C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การประเมินความเหมาะสมของนโยบายการบัญชีที่บริษัทใช้และการเปิดเผยข้อมูลที่เกี่ยวข้อง</w:t>
            </w:r>
          </w:p>
        </w:tc>
      </w:tr>
    </w:tbl>
    <w:p w:rsidR="00B2758C" w:rsidRDefault="00B2758C" w:rsidP="00B27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</w:p>
    <w:p w:rsidR="00B2758C" w:rsidRPr="00C101D5" w:rsidRDefault="00B2758C" w:rsidP="00B2758C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:rsidR="00B2758C" w:rsidRPr="00CC5934" w:rsidRDefault="00B2758C" w:rsidP="00B2758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B2758C" w:rsidRPr="001C7A2D" w:rsidRDefault="00B2758C" w:rsidP="00B2758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150731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150731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150731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150731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150731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แต่ไม่รวมถึงงบการเงิน</w:t>
      </w:r>
      <w:r w:rsidRPr="00150731">
        <w:rPr>
          <w:rFonts w:ascii="Angsana New" w:eastAsia="Calibri" w:hAnsi="Angsana New"/>
          <w:sz w:val="30"/>
          <w:szCs w:val="30"/>
          <w:cs/>
        </w:rPr>
        <w:t>และ</w:t>
      </w:r>
      <w:r w:rsidRPr="00CC5934">
        <w:rPr>
          <w:rFonts w:ascii="Angsana New" w:eastAsia="Calibri" w:hAnsi="Angsana New"/>
          <w:color w:val="000000"/>
          <w:sz w:val="30"/>
          <w:szCs w:val="30"/>
          <w:cs/>
        </w:rPr>
        <w:t>รายงานของผู้สอบบัญชีที่อยู่ในรายงานนั้น</w:t>
      </w:r>
      <w:r w:rsidRPr="00CC5934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1C7A2D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B2758C" w:rsidRDefault="00B2758C" w:rsidP="00B2758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B2758C" w:rsidRPr="00150731" w:rsidRDefault="00B2758C" w:rsidP="00B2758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CC5934">
        <w:rPr>
          <w:rFonts w:ascii="Angsana New" w:eastAsia="Calibri" w:hAnsi="Angsana New"/>
          <w:color w:val="000000"/>
          <w:sz w:val="30"/>
          <w:szCs w:val="30"/>
          <w:cs/>
        </w:rPr>
        <w:t>ความเห็น</w:t>
      </w:r>
      <w:r w:rsidRPr="00150731">
        <w:rPr>
          <w:rFonts w:ascii="Angsana New" w:eastAsia="Calibri" w:hAnsi="Angsana New"/>
          <w:sz w:val="30"/>
          <w:szCs w:val="30"/>
          <w:cs/>
        </w:rPr>
        <w:t>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150731">
        <w:rPr>
          <w:rFonts w:ascii="Angsana New" w:eastAsia="Calibri" w:hAnsi="Angsana New"/>
          <w:sz w:val="30"/>
          <w:szCs w:val="30"/>
        </w:rPr>
        <w:t xml:space="preserve"> </w:t>
      </w:r>
    </w:p>
    <w:p w:rsidR="00B2758C" w:rsidRDefault="00B2758C" w:rsidP="00B2758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B2758C" w:rsidRDefault="00B2758C" w:rsidP="00B2758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95D04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7616B3">
        <w:rPr>
          <w:rFonts w:ascii="Angsana New" w:hAnsi="Angsana New" w:cs="Angsana New"/>
          <w:color w:val="0000FF"/>
          <w:sz w:val="30"/>
          <w:szCs w:val="30"/>
          <w:cs/>
        </w:rPr>
        <w:t xml:space="preserve"> </w:t>
      </w:r>
      <w:r w:rsidRPr="00D95D04">
        <w:rPr>
          <w:rFonts w:ascii="Angsana New" w:hAnsi="Angsana New" w:cs="Angsana New"/>
          <w:sz w:val="30"/>
          <w:szCs w:val="30"/>
          <w:cs/>
        </w:rPr>
        <w:t>คือ</w:t>
      </w:r>
      <w:r w:rsidRPr="00D95D04">
        <w:rPr>
          <w:rFonts w:ascii="Angsana New" w:hAnsi="Angsana New" w:cs="Angsana New"/>
          <w:sz w:val="30"/>
          <w:szCs w:val="30"/>
        </w:rPr>
        <w:t xml:space="preserve"> </w:t>
      </w:r>
      <w:r w:rsidRPr="00D95D04">
        <w:rPr>
          <w:rFonts w:ascii="Angsana New" w:hAnsi="Angsana New" w:cs="Angsana New"/>
          <w:sz w:val="30"/>
          <w:szCs w:val="30"/>
          <w:cs/>
        </w:rPr>
        <w:t>การอ่าน</w:t>
      </w:r>
      <w:r w:rsidRPr="00D95D04">
        <w:rPr>
          <w:rFonts w:ascii="Angsana New" w:hAnsi="Angsana New" w:cs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D95D04">
        <w:rPr>
          <w:rFonts w:ascii="Angsana New" w:hAnsi="Angsana New" w:cs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D95D04">
        <w:rPr>
          <w:rFonts w:ascii="Angsana New" w:hAnsi="Angsana New" w:cs="Angsana New"/>
          <w:sz w:val="30"/>
          <w:szCs w:val="30"/>
        </w:rPr>
        <w:t xml:space="preserve"> </w:t>
      </w:r>
      <w:r w:rsidRPr="00D95D04">
        <w:rPr>
          <w:rFonts w:ascii="Angsana New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B2758C" w:rsidRDefault="00B2758C" w:rsidP="00B2758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B2758C" w:rsidRPr="006A30C2" w:rsidRDefault="00B2758C" w:rsidP="00B2758C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616B3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ความรับผิดชอบ</w:t>
      </w:r>
      <w:r w:rsidRPr="006A30C2">
        <w:rPr>
          <w:rFonts w:ascii="Angsana New" w:eastAsia="Calibri" w:hAnsi="Angsana New"/>
          <w:i/>
          <w:iCs/>
          <w:sz w:val="30"/>
          <w:szCs w:val="30"/>
          <w:cs/>
        </w:rPr>
        <w:t>ของผู้บริหารและผู้มีหน้าที่ในการกำกับดูแลต่องบการเงิน</w:t>
      </w:r>
    </w:p>
    <w:p w:rsidR="00B2758C" w:rsidRPr="00E56FEB" w:rsidRDefault="00B2758C" w:rsidP="00B2758C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B2758C" w:rsidRDefault="00B2758C" w:rsidP="00B2758C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B2758C" w:rsidRPr="00D95D04" w:rsidRDefault="00B2758C" w:rsidP="00B2758C">
      <w:pPr>
        <w:jc w:val="thaiDistribute"/>
        <w:rPr>
          <w:rFonts w:ascii="Angsana New" w:eastAsia="Calibri" w:hAnsi="Angsana New" w:hint="cs"/>
          <w:sz w:val="32"/>
          <w:szCs w:val="32"/>
        </w:rPr>
      </w:pPr>
    </w:p>
    <w:p w:rsidR="00B2758C" w:rsidRPr="007616B3" w:rsidRDefault="00B2758C" w:rsidP="00B2758C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ผู้บริหารรับผิดชอบในการประเมินความสามารถของบริษัทในการดำเนินงานต่อเนื่อง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7616B3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7616B3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:rsidR="00B2758C" w:rsidRPr="007616B3" w:rsidRDefault="00B2758C" w:rsidP="00B2758C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B2758C" w:rsidRDefault="00B2758C" w:rsidP="00B27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ผู้มีหน้าที่</w:t>
      </w:r>
      <w:r w:rsidRPr="00E348F2">
        <w:rPr>
          <w:rFonts w:ascii="Angsana New" w:eastAsia="Calibri" w:hAnsi="Angsana New"/>
          <w:sz w:val="30"/>
          <w:szCs w:val="30"/>
          <w:cs/>
        </w:rPr>
        <w:t>ในการกำกับดูแลมีหน้าที่ในการสอดส่องดูแลกระบวนการในการ</w:t>
      </w:r>
      <w:r w:rsidRPr="006A30C2">
        <w:rPr>
          <w:rFonts w:ascii="Angsana New" w:eastAsia="Calibri" w:hAnsi="Angsana New"/>
          <w:sz w:val="30"/>
          <w:szCs w:val="30"/>
          <w:cs/>
        </w:rPr>
        <w:t>จัดทำรายงานทางการเงินของ</w:t>
      </w:r>
      <w:r w:rsidRPr="00E348F2">
        <w:rPr>
          <w:rFonts w:ascii="Angsana New" w:hAnsi="Angsana New"/>
          <w:sz w:val="30"/>
          <w:szCs w:val="30"/>
          <w:cs/>
        </w:rPr>
        <w:t>บริษัท</w:t>
      </w:r>
    </w:p>
    <w:p w:rsidR="00B2758C" w:rsidRDefault="00B2758C" w:rsidP="00B27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</w:p>
    <w:p w:rsidR="00B2758C" w:rsidRPr="007616B3" w:rsidRDefault="00B2758C" w:rsidP="00B2758C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</w:t>
      </w:r>
      <w:r w:rsidRPr="007616B3">
        <w:rPr>
          <w:rFonts w:ascii="Angsana New" w:hAnsi="Angsana New"/>
          <w:i/>
          <w:iCs/>
          <w:sz w:val="30"/>
          <w:szCs w:val="30"/>
          <w:cs/>
        </w:rPr>
        <w:t>ตรวจสอบงบ</w:t>
      </w:r>
      <w:r w:rsidRPr="006A30C2">
        <w:rPr>
          <w:rFonts w:ascii="Angsana New" w:hAnsi="Angsana New"/>
          <w:i/>
          <w:iCs/>
          <w:sz w:val="30"/>
          <w:szCs w:val="30"/>
          <w:cs/>
        </w:rPr>
        <w:t>การเงิน</w:t>
      </w:r>
    </w:p>
    <w:p w:rsidR="00B2758C" w:rsidRPr="007616B3" w:rsidRDefault="00B2758C" w:rsidP="00B2758C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B2758C" w:rsidRPr="007616B3" w:rsidRDefault="00B2758C" w:rsidP="00B2758C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7616B3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:rsidR="00B2758C" w:rsidRDefault="00B2758C" w:rsidP="00B2758C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hAnsi="Angsana New"/>
          <w:sz w:val="30"/>
          <w:szCs w:val="30"/>
          <w:rtl/>
          <w:cs/>
        </w:rPr>
        <w:t xml:space="preserve"> </w:t>
      </w:r>
    </w:p>
    <w:p w:rsidR="00B2758C" w:rsidRDefault="00B2758C" w:rsidP="00B2758C">
      <w:pPr>
        <w:jc w:val="thaiDistribute"/>
        <w:rPr>
          <w:rFonts w:ascii="Angsana New" w:eastAsia="Calibri" w:hAnsi="Angsana New"/>
          <w:sz w:val="30"/>
          <w:szCs w:val="30"/>
        </w:rPr>
      </w:pPr>
      <w:r w:rsidRPr="00AD28D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B2758C" w:rsidRPr="000C4BA3" w:rsidRDefault="00B2758C" w:rsidP="00B2758C">
      <w:pPr>
        <w:jc w:val="thaiDistribute"/>
        <w:rPr>
          <w:rFonts w:ascii="Angsana New" w:hAnsi="Angsana New"/>
          <w:sz w:val="28"/>
          <w:szCs w:val="28"/>
        </w:rPr>
      </w:pPr>
    </w:p>
    <w:p w:rsidR="00B2758C" w:rsidRPr="00AD28D3" w:rsidRDefault="00B2758C" w:rsidP="00B2758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AD28D3">
        <w:rPr>
          <w:rFonts w:ascii="Angsana New" w:eastAsia="Calibri" w:hAnsi="Angsana New"/>
          <w:spacing w:val="6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D28D3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D28D3">
        <w:rPr>
          <w:rFonts w:ascii="Angsana New" w:hAnsi="Angsana New"/>
          <w:sz w:val="30"/>
          <w:szCs w:val="30"/>
          <w:cs/>
        </w:rPr>
        <w:t>ายใน</w:t>
      </w:r>
    </w:p>
    <w:p w:rsidR="00B2758C" w:rsidRPr="00AD28D3" w:rsidRDefault="00B2758C" w:rsidP="00B2758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AD28D3">
        <w:rPr>
          <w:rFonts w:ascii="Angsana New" w:eastAsia="Calibri" w:hAnsi="Angsana New"/>
          <w:sz w:val="30"/>
          <w:szCs w:val="30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AD28D3">
        <w:rPr>
          <w:rFonts w:ascii="Angsana New" w:hAnsi="Angsana New"/>
          <w:sz w:val="30"/>
          <w:szCs w:val="30"/>
          <w:cs/>
        </w:rPr>
        <w:t>บริษัท</w:t>
      </w:r>
    </w:p>
    <w:p w:rsidR="00B2758C" w:rsidRDefault="00B2758C" w:rsidP="00B2758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AD28D3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D28D3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B2758C" w:rsidRDefault="00B2758C" w:rsidP="00B27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:rsidR="00B2758C" w:rsidRDefault="00B2758C" w:rsidP="00B27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:rsidR="00B2758C" w:rsidRPr="00AD28D3" w:rsidRDefault="00B2758C" w:rsidP="00B27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hint="cs"/>
          <w:sz w:val="30"/>
          <w:szCs w:val="30"/>
        </w:rPr>
      </w:pPr>
    </w:p>
    <w:p w:rsidR="00B2758C" w:rsidRDefault="00B2758C" w:rsidP="00B2758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7616B3">
        <w:rPr>
          <w:rFonts w:ascii="Angsana New" w:hAnsi="Angsana New" w:hint="cs"/>
          <w:sz w:val="30"/>
          <w:szCs w:val="30"/>
          <w:cs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ข้าพเจ้าต้องกล่าวไว้ในรายงานของผู้สอบบัญชีของข้าพเจ้าถึงการ</w:t>
      </w:r>
      <w:r w:rsidRPr="00AD28D3">
        <w:rPr>
          <w:rFonts w:ascii="Angsana New" w:hAnsi="Angsana New"/>
          <w:sz w:val="30"/>
          <w:szCs w:val="30"/>
          <w:cs/>
        </w:rPr>
        <w:t>เปิดเผยที่เกี่ยวข้องในงบการเงิน หรือถ้าการเปิดเผย</w:t>
      </w:r>
      <w:r w:rsidRPr="007616B3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</w:t>
      </w:r>
      <w:r>
        <w:rPr>
          <w:rFonts w:ascii="Angsana New" w:hAnsi="Angsana New" w:hint="cs"/>
          <w:sz w:val="30"/>
          <w:szCs w:val="30"/>
          <w:cs/>
        </w:rPr>
        <w:t>ง</w:t>
      </w:r>
    </w:p>
    <w:p w:rsidR="00B2758C" w:rsidRPr="00AD28D3" w:rsidRDefault="00B2758C" w:rsidP="00B2758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AD28D3">
        <w:rPr>
          <w:rFonts w:ascii="Angsana New" w:hAnsi="Angsana New"/>
          <w:sz w:val="30"/>
          <w:szCs w:val="30"/>
          <w:cs/>
        </w:rPr>
        <w:t xml:space="preserve">ประเมินการนำเสนอโครงสร้างและเนื้อหาของงบการเงินโดยรวม รวมถึงการเปิดเผยว่างบการเงินแสดงรายการและเหตุการณ์ในรูปแบบที่ทำให้มีการนำเสนอข้อมูลโดยถูกต้องตามที่ควร   </w:t>
      </w:r>
    </w:p>
    <w:p w:rsidR="00B2758C" w:rsidRPr="00AD28D3" w:rsidRDefault="00B2758C" w:rsidP="00B2758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AD28D3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หรือกิจกรรมทางธุรกิจภายในบริษัทเพื่อแสดงความเห็นต่องบการเงินรวม</w:t>
      </w:r>
      <w:r w:rsidRPr="00AD28D3">
        <w:rPr>
          <w:rFonts w:ascii="Angsana New" w:hAnsi="Angsana New"/>
          <w:sz w:val="30"/>
          <w:szCs w:val="30"/>
        </w:rPr>
        <w:t xml:space="preserve"> </w:t>
      </w:r>
      <w:r w:rsidRPr="00AD28D3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และการปฏิบัติงานตรวจสอบบริษัท</w:t>
      </w:r>
      <w:r w:rsidRPr="00AD28D3">
        <w:rPr>
          <w:rFonts w:ascii="Angsana New" w:hAnsi="Angsana New"/>
          <w:sz w:val="30"/>
          <w:szCs w:val="30"/>
        </w:rPr>
        <w:t xml:space="preserve"> </w:t>
      </w:r>
      <w:r w:rsidRPr="00AD28D3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B2758C" w:rsidRPr="00AD28D3" w:rsidRDefault="00B2758C" w:rsidP="00B2758C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B2758C" w:rsidRPr="00AD28D3" w:rsidRDefault="00B2758C" w:rsidP="00B2758C">
      <w:pPr>
        <w:jc w:val="thaiDistribute"/>
        <w:rPr>
          <w:rFonts w:ascii="Angsana New" w:hAnsi="Angsana New"/>
          <w:sz w:val="30"/>
          <w:szCs w:val="30"/>
        </w:rPr>
      </w:pPr>
      <w:r w:rsidRPr="00AD28D3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</w:t>
      </w:r>
      <w:r w:rsidRPr="00AD28D3">
        <w:rPr>
          <w:rFonts w:ascii="Angsana New" w:hAnsi="Angsana New"/>
          <w:sz w:val="30"/>
          <w:szCs w:val="30"/>
          <w:cs/>
        </w:rPr>
        <w:t>งข้าพเจ้า</w:t>
      </w:r>
    </w:p>
    <w:p w:rsidR="00B2758C" w:rsidRPr="00AD28D3" w:rsidRDefault="00B2758C" w:rsidP="00B2758C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B2758C" w:rsidRPr="00AD28D3" w:rsidRDefault="00B2758C" w:rsidP="00B2758C">
      <w:pPr>
        <w:jc w:val="thaiDistribute"/>
        <w:rPr>
          <w:rFonts w:ascii="Angsana New" w:hAnsi="Angsana New"/>
          <w:sz w:val="30"/>
          <w:szCs w:val="30"/>
        </w:rPr>
      </w:pPr>
      <w:r w:rsidRPr="00AD28D3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AD28D3">
        <w:rPr>
          <w:rFonts w:ascii="Angsana New" w:eastAsia="Calibri" w:hAnsi="Angsana New"/>
          <w:sz w:val="30"/>
          <w:szCs w:val="30"/>
          <w:cs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AD28D3">
        <w:rPr>
          <w:rFonts w:ascii="Angsana New" w:eastAsia="Calibri" w:hAnsi="Angsana New"/>
          <w:sz w:val="30"/>
          <w:szCs w:val="30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D28D3">
        <w:rPr>
          <w:rFonts w:ascii="Angsana New" w:hAnsi="Angsana New"/>
          <w:sz w:val="30"/>
          <w:szCs w:val="30"/>
          <w:cs/>
        </w:rPr>
        <w:t>อิสระ</w:t>
      </w:r>
    </w:p>
    <w:p w:rsidR="00B2758C" w:rsidRDefault="00B2758C" w:rsidP="00B2758C">
      <w:pPr>
        <w:jc w:val="thaiDistribute"/>
        <w:rPr>
          <w:rFonts w:ascii="Angsana New" w:hAnsi="Angsana New"/>
          <w:sz w:val="30"/>
          <w:szCs w:val="30"/>
        </w:rPr>
      </w:pPr>
    </w:p>
    <w:p w:rsidR="00B2758C" w:rsidRDefault="00B2758C" w:rsidP="00B2758C">
      <w:pPr>
        <w:jc w:val="thaiDistribute"/>
        <w:rPr>
          <w:rFonts w:ascii="Angsana New" w:hAnsi="Angsana New"/>
          <w:sz w:val="30"/>
          <w:szCs w:val="30"/>
        </w:rPr>
      </w:pPr>
    </w:p>
    <w:p w:rsidR="00B2758C" w:rsidRDefault="00B2758C" w:rsidP="00B2758C">
      <w:pPr>
        <w:jc w:val="thaiDistribute"/>
        <w:rPr>
          <w:rFonts w:ascii="Angsana New" w:hAnsi="Angsana New"/>
          <w:sz w:val="30"/>
          <w:szCs w:val="30"/>
        </w:rPr>
      </w:pPr>
    </w:p>
    <w:p w:rsidR="00B2758C" w:rsidRDefault="00B2758C" w:rsidP="00B2758C">
      <w:pPr>
        <w:jc w:val="thaiDistribute"/>
        <w:rPr>
          <w:rFonts w:ascii="Angsana New" w:hAnsi="Angsana New"/>
          <w:sz w:val="30"/>
          <w:szCs w:val="30"/>
        </w:rPr>
      </w:pPr>
    </w:p>
    <w:p w:rsidR="00B2758C" w:rsidRDefault="00B2758C" w:rsidP="00B2758C">
      <w:pPr>
        <w:jc w:val="thaiDistribute"/>
        <w:rPr>
          <w:rFonts w:ascii="Angsana New" w:hAnsi="Angsana New"/>
          <w:sz w:val="30"/>
          <w:szCs w:val="30"/>
        </w:rPr>
      </w:pPr>
    </w:p>
    <w:p w:rsidR="00B2758C" w:rsidRDefault="00B2758C" w:rsidP="00B2758C">
      <w:pPr>
        <w:jc w:val="thaiDistribute"/>
        <w:rPr>
          <w:rFonts w:ascii="Angsana New" w:hAnsi="Angsana New"/>
          <w:sz w:val="30"/>
          <w:szCs w:val="30"/>
        </w:rPr>
      </w:pPr>
    </w:p>
    <w:p w:rsidR="00B2758C" w:rsidRDefault="00B2758C" w:rsidP="00B2758C">
      <w:pPr>
        <w:jc w:val="thaiDistribute"/>
        <w:rPr>
          <w:rFonts w:ascii="Angsana New" w:hAnsi="Angsana New"/>
          <w:sz w:val="30"/>
          <w:szCs w:val="30"/>
        </w:rPr>
      </w:pPr>
    </w:p>
    <w:p w:rsidR="00B2758C" w:rsidRDefault="00B2758C" w:rsidP="00B2758C">
      <w:pPr>
        <w:jc w:val="thaiDistribute"/>
        <w:rPr>
          <w:rFonts w:ascii="Angsana New" w:hAnsi="Angsana New"/>
          <w:sz w:val="30"/>
          <w:szCs w:val="30"/>
        </w:rPr>
      </w:pPr>
    </w:p>
    <w:p w:rsidR="00B2758C" w:rsidRDefault="00B2758C" w:rsidP="00B2758C">
      <w:pPr>
        <w:jc w:val="thaiDistribute"/>
        <w:rPr>
          <w:rFonts w:ascii="Angsana New" w:hAnsi="Angsana New"/>
          <w:sz w:val="30"/>
          <w:szCs w:val="30"/>
        </w:rPr>
      </w:pPr>
    </w:p>
    <w:p w:rsidR="00B2758C" w:rsidRDefault="00B2758C" w:rsidP="00B2758C">
      <w:pPr>
        <w:jc w:val="thaiDistribute"/>
        <w:rPr>
          <w:rFonts w:ascii="Angsana New" w:hAnsi="Angsana New"/>
          <w:sz w:val="30"/>
          <w:szCs w:val="30"/>
        </w:rPr>
      </w:pPr>
    </w:p>
    <w:p w:rsidR="00B2758C" w:rsidRPr="00AD28D3" w:rsidRDefault="00B2758C" w:rsidP="00B2758C">
      <w:pPr>
        <w:jc w:val="thaiDistribute"/>
        <w:rPr>
          <w:rFonts w:ascii="Angsana New" w:hAnsi="Angsana New" w:hint="cs"/>
          <w:sz w:val="30"/>
          <w:szCs w:val="30"/>
          <w:rtl/>
          <w:cs/>
        </w:rPr>
      </w:pPr>
    </w:p>
    <w:p w:rsidR="00B2758C" w:rsidRPr="007616B3" w:rsidRDefault="00B2758C" w:rsidP="00B2758C">
      <w:pPr>
        <w:jc w:val="thaiDistribute"/>
        <w:rPr>
          <w:rFonts w:ascii="Angsana New" w:hAnsi="Angsana New"/>
          <w:sz w:val="30"/>
          <w:szCs w:val="30"/>
        </w:rPr>
      </w:pPr>
      <w:r w:rsidRPr="00AD28D3">
        <w:rPr>
          <w:rFonts w:ascii="Angsana New" w:hAnsi="Angsana New"/>
          <w:spacing w:val="6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AD28D3">
        <w:rPr>
          <w:rFonts w:ascii="Angsana New" w:hAnsi="Angsana New"/>
          <w:sz w:val="30"/>
          <w:szCs w:val="30"/>
          <w:cs/>
        </w:rPr>
        <w:t>งบการเงินในงวดปัจจุบันและกำ</w:t>
      </w:r>
      <w:r>
        <w:rPr>
          <w:rFonts w:ascii="Angsana New" w:hAnsi="Angsana New"/>
          <w:sz w:val="30"/>
          <w:szCs w:val="30"/>
          <w:cs/>
        </w:rPr>
        <w:t xml:space="preserve">หนดเป็นเรื่องสำคัญในการตรวจสอบ </w:t>
      </w:r>
      <w:r w:rsidRPr="00AD28D3">
        <w:rPr>
          <w:rFonts w:ascii="Angsana New" w:hAnsi="Angsana New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7616B3">
        <w:rPr>
          <w:rFonts w:ascii="Angsana New" w:hAnsi="Angsana New"/>
          <w:sz w:val="30"/>
          <w:szCs w:val="30"/>
          <w:cs/>
        </w:rPr>
        <w:t xml:space="preserve"> </w:t>
      </w:r>
    </w:p>
    <w:p w:rsidR="00B2758C" w:rsidRPr="00B42F51" w:rsidRDefault="00B2758C" w:rsidP="00B2758C">
      <w:pPr>
        <w:pStyle w:val="a"/>
        <w:tabs>
          <w:tab w:val="clear" w:pos="1080"/>
          <w:tab w:val="left" w:pos="540"/>
        </w:tabs>
        <w:spacing w:line="240" w:lineRule="atLeast"/>
        <w:ind w:right="-43"/>
        <w:jc w:val="thaiDistribute"/>
        <w:rPr>
          <w:rFonts w:ascii="Angsana New" w:hAnsi="Angsana New" w:cs="Angsana New"/>
          <w:cs/>
        </w:rPr>
      </w:pPr>
    </w:p>
    <w:p w:rsidR="00B2758C" w:rsidRPr="00B42F51" w:rsidRDefault="00B2758C" w:rsidP="00B2758C">
      <w:pPr>
        <w:pStyle w:val="a"/>
        <w:tabs>
          <w:tab w:val="clear" w:pos="1080"/>
          <w:tab w:val="left" w:pos="540"/>
        </w:tabs>
        <w:spacing w:line="240" w:lineRule="atLeast"/>
        <w:ind w:right="-43"/>
        <w:jc w:val="thaiDistribute"/>
        <w:rPr>
          <w:rFonts w:ascii="Angsana New" w:hAnsi="Angsana New" w:cs="Angsana New"/>
          <w:lang w:val="en-US"/>
        </w:rPr>
      </w:pPr>
    </w:p>
    <w:p w:rsidR="00B2758C" w:rsidRPr="00B42F51" w:rsidRDefault="00B2758C" w:rsidP="00B2758C">
      <w:pPr>
        <w:pStyle w:val="a"/>
        <w:tabs>
          <w:tab w:val="clear" w:pos="1080"/>
          <w:tab w:val="left" w:pos="540"/>
        </w:tabs>
        <w:spacing w:line="240" w:lineRule="atLeast"/>
        <w:ind w:right="-43"/>
        <w:jc w:val="thaiDistribute"/>
        <w:rPr>
          <w:rFonts w:ascii="Angsana New" w:hAnsi="Angsana New" w:cs="Angsana New"/>
          <w:lang w:val="en-US"/>
        </w:rPr>
      </w:pPr>
    </w:p>
    <w:p w:rsidR="00B2758C" w:rsidRPr="00B42F51" w:rsidRDefault="00B2758C" w:rsidP="00B2758C">
      <w:pPr>
        <w:pStyle w:val="a"/>
        <w:tabs>
          <w:tab w:val="clear" w:pos="1080"/>
          <w:tab w:val="left" w:pos="540"/>
        </w:tabs>
        <w:spacing w:line="240" w:lineRule="atLeast"/>
        <w:ind w:right="-43"/>
        <w:jc w:val="thaiDistribute"/>
        <w:rPr>
          <w:rFonts w:ascii="Angsana New" w:hAnsi="Angsana New" w:cs="Angsana New"/>
          <w:lang w:val="en-US"/>
        </w:rPr>
      </w:pPr>
    </w:p>
    <w:p w:rsidR="00B2758C" w:rsidRPr="00B42F51" w:rsidRDefault="00B2758C" w:rsidP="00B2758C">
      <w:pPr>
        <w:pStyle w:val="a"/>
        <w:tabs>
          <w:tab w:val="clear" w:pos="1080"/>
          <w:tab w:val="left" w:pos="540"/>
        </w:tabs>
        <w:spacing w:line="240" w:lineRule="atLeast"/>
        <w:ind w:right="-43"/>
        <w:jc w:val="thaiDistribute"/>
        <w:rPr>
          <w:rFonts w:ascii="Angsana New" w:hAnsi="Angsana New" w:cs="Angsana New"/>
          <w:lang w:val="en-US"/>
        </w:rPr>
      </w:pPr>
    </w:p>
    <w:p w:rsidR="00B2758C" w:rsidRPr="00B42F51" w:rsidRDefault="00B2758C" w:rsidP="00B2758C">
      <w:pPr>
        <w:pStyle w:val="T"/>
        <w:ind w:left="0" w:right="0"/>
        <w:jc w:val="thaiDistribute"/>
        <w:rPr>
          <w:rFonts w:ascii="Angsana New" w:hAnsi="Angsana New" w:cs="Angsana New"/>
          <w:color w:val="000000"/>
          <w:lang w:val="en-US"/>
        </w:rPr>
      </w:pPr>
      <w:r w:rsidRPr="00B42F51">
        <w:rPr>
          <w:rFonts w:ascii="Angsana New" w:hAnsi="Angsana New" w:cs="Angsana New"/>
          <w:color w:val="000000"/>
          <w:cs/>
          <w:lang w:val="en-US"/>
        </w:rPr>
        <w:t>(</w:t>
      </w:r>
      <w:r w:rsidRPr="00F95BA3">
        <w:rPr>
          <w:rFonts w:ascii="Angsana New" w:hAnsi="Angsana New" w:cs="Angsana New"/>
          <w:color w:val="000000"/>
          <w:cs/>
        </w:rPr>
        <w:t xml:space="preserve">ธนิต </w:t>
      </w:r>
      <w:proofErr w:type="spellStart"/>
      <w:r w:rsidRPr="00F95BA3">
        <w:rPr>
          <w:rFonts w:ascii="Angsana New" w:hAnsi="Angsana New" w:cs="Angsana New"/>
          <w:color w:val="000000"/>
          <w:cs/>
        </w:rPr>
        <w:t>โอสถา</w:t>
      </w:r>
      <w:proofErr w:type="spellEnd"/>
      <w:r w:rsidRPr="00F95BA3">
        <w:rPr>
          <w:rFonts w:ascii="Angsana New" w:hAnsi="Angsana New" w:cs="Angsana New"/>
          <w:color w:val="000000"/>
          <w:cs/>
        </w:rPr>
        <w:t>เลิศ</w:t>
      </w:r>
      <w:r w:rsidRPr="00B42F51">
        <w:rPr>
          <w:rFonts w:ascii="Angsana New" w:hAnsi="Angsana New" w:cs="Angsana New"/>
          <w:color w:val="000000"/>
          <w:cs/>
          <w:lang w:val="en-US"/>
        </w:rPr>
        <w:t>)</w:t>
      </w:r>
    </w:p>
    <w:p w:rsidR="00B2758C" w:rsidRPr="00B42F51" w:rsidRDefault="00B2758C" w:rsidP="00B27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42F5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B2758C" w:rsidRPr="00B42F51" w:rsidRDefault="00B2758C" w:rsidP="00B2758C">
      <w:pPr>
        <w:pStyle w:val="a"/>
        <w:tabs>
          <w:tab w:val="clear" w:pos="1080"/>
        </w:tabs>
        <w:jc w:val="both"/>
        <w:rPr>
          <w:rFonts w:ascii="Angsana New" w:hAnsi="Angsana New" w:cs="Angsana New"/>
          <w:lang w:val="en-US"/>
        </w:rPr>
      </w:pPr>
      <w:r w:rsidRPr="00B42F51">
        <w:rPr>
          <w:rFonts w:ascii="Angsana New" w:hAnsi="Angsana New" w:cs="Angsana New"/>
          <w:cs/>
          <w:lang w:val="en-US"/>
        </w:rPr>
        <w:t xml:space="preserve">เลขทะเบียน </w:t>
      </w:r>
      <w:r>
        <w:rPr>
          <w:rFonts w:ascii="Angsana New" w:hAnsi="Angsana New" w:cs="Angsana New"/>
          <w:color w:val="000000"/>
          <w:lang w:val="en-US"/>
        </w:rPr>
        <w:t>5155</w:t>
      </w:r>
    </w:p>
    <w:p w:rsidR="00B2758C" w:rsidRPr="00B42F51" w:rsidRDefault="00B2758C" w:rsidP="00B27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B2758C" w:rsidRPr="00B42F51" w:rsidRDefault="00B2758C" w:rsidP="00B27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42F51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B42F51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B42F51">
        <w:rPr>
          <w:rFonts w:ascii="Angsana New" w:hAnsi="Angsana New"/>
          <w:sz w:val="30"/>
          <w:szCs w:val="30"/>
          <w:cs/>
        </w:rPr>
        <w:t>พี</w:t>
      </w:r>
      <w:proofErr w:type="spellStart"/>
      <w:r w:rsidRPr="00B42F51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B42F51"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</w:p>
    <w:p w:rsidR="00B2758C" w:rsidRPr="00B42F51" w:rsidRDefault="00B2758C" w:rsidP="00B27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42F51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B2758C" w:rsidRPr="00B42F51" w:rsidRDefault="00B2758C" w:rsidP="00B27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24</w:t>
      </w:r>
      <w:r w:rsidRPr="00B42F51">
        <w:rPr>
          <w:rFonts w:ascii="Angsana New" w:hAnsi="Angsana New"/>
          <w:sz w:val="30"/>
          <w:szCs w:val="30"/>
        </w:rPr>
        <w:t xml:space="preserve"> </w:t>
      </w:r>
      <w:r w:rsidRPr="00B42F51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B42F51">
        <w:rPr>
          <w:rFonts w:ascii="Angsana New" w:hAnsi="Angsana New"/>
          <w:sz w:val="30"/>
          <w:szCs w:val="30"/>
        </w:rPr>
        <w:t>2560</w:t>
      </w:r>
    </w:p>
    <w:p w:rsidR="00B2758C" w:rsidRPr="00B42F51" w:rsidRDefault="00B2758C" w:rsidP="00B27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FF0000"/>
          <w:sz w:val="28"/>
          <w:szCs w:val="28"/>
        </w:rPr>
      </w:pPr>
    </w:p>
    <w:p w:rsidR="00B2758C" w:rsidRPr="00B42F51" w:rsidRDefault="00B2758C" w:rsidP="00B27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FF0000"/>
          <w:sz w:val="28"/>
          <w:szCs w:val="28"/>
        </w:rPr>
      </w:pPr>
    </w:p>
    <w:p w:rsidR="00B2758C" w:rsidRPr="00B42F51" w:rsidRDefault="00B2758C" w:rsidP="00B27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FF0000"/>
          <w:sz w:val="28"/>
          <w:szCs w:val="28"/>
        </w:rPr>
      </w:pPr>
    </w:p>
    <w:p w:rsidR="007C4975" w:rsidRDefault="00B2758C">
      <w:bookmarkStart w:id="0" w:name="_GoBack"/>
      <w:bookmarkEnd w:id="0"/>
    </w:p>
    <w:sectPr w:rsidR="007C49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30402020209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56B" w:rsidRDefault="00B2758C" w:rsidP="00C8379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28</w:t>
    </w:r>
    <w:r>
      <w:rPr>
        <w:rStyle w:val="PageNumber"/>
      </w:rPr>
      <w:fldChar w:fldCharType="end"/>
    </w:r>
  </w:p>
  <w:p w:rsidR="0025456B" w:rsidRDefault="00B2758C" w:rsidP="005F5C6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56B" w:rsidRDefault="00B2758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:rsidR="0025456B" w:rsidRDefault="00B2758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57C2" w:rsidRPr="000122AD" w:rsidRDefault="00B2758C">
    <w:pPr>
      <w:pStyle w:val="Footer"/>
      <w:jc w:val="center"/>
      <w:rPr>
        <w:rFonts w:ascii="Angsana New" w:hAnsi="Angsana New"/>
        <w:sz w:val="30"/>
        <w:szCs w:val="30"/>
      </w:rPr>
    </w:pPr>
  </w:p>
  <w:p w:rsidR="005E57C2" w:rsidRPr="000122AD" w:rsidRDefault="00B2758C" w:rsidP="00A46F9A">
    <w:pPr>
      <w:pStyle w:val="Footer"/>
      <w:rPr>
        <w:rFonts w:ascii="Angsana New" w:hAnsi="Angsana New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57C2" w:rsidRDefault="00B2758C" w:rsidP="00A46F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:rsidR="00493E01" w:rsidRPr="00F9367B" w:rsidRDefault="00B2758C" w:rsidP="00A46F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hint="cs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4265E2F"/>
    <w:multiLevelType w:val="singleLevel"/>
    <w:tmpl w:val="9908414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58C"/>
    <w:rsid w:val="00710A7A"/>
    <w:rsid w:val="00782B2F"/>
    <w:rsid w:val="0080216C"/>
    <w:rsid w:val="00B2758C"/>
    <w:rsid w:val="00B5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C6CB1E-0265-456A-AEC9-2E5951E9F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75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B275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2758C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er">
    <w:name w:val="header"/>
    <w:basedOn w:val="Normal"/>
    <w:link w:val="HeaderChar"/>
    <w:uiPriority w:val="99"/>
    <w:rsid w:val="00B2758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758C"/>
    <w:rPr>
      <w:rFonts w:ascii="Arial" w:eastAsia="Times New Roman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B2758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758C"/>
    <w:rPr>
      <w:rFonts w:ascii="Arial" w:eastAsia="Times New Roman" w:hAnsi="Arial" w:cs="Angsana New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B2758C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2758C"/>
    <w:rPr>
      <w:rFonts w:ascii="Arial" w:eastAsia="Times New Roman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B2758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B27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B27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B2758C"/>
  </w:style>
  <w:style w:type="paragraph" w:customStyle="1" w:styleId="Default">
    <w:name w:val="Default"/>
    <w:rsid w:val="00B2758C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1478</Words>
  <Characters>8431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Tharakorn, Hathaicharoenlarp</dc:creator>
  <cp:keywords/>
  <dc:description/>
  <cp:lastModifiedBy>Tharakorn, Hathaicharoenlarp</cp:lastModifiedBy>
  <cp:revision>1</cp:revision>
  <dcterms:created xsi:type="dcterms:W3CDTF">2017-02-23T10:26:00Z</dcterms:created>
  <dcterms:modified xsi:type="dcterms:W3CDTF">2017-02-23T10:26:00Z</dcterms:modified>
</cp:coreProperties>
</file>