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D46" w:rsidRPr="00106BF8" w:rsidRDefault="00D17DF6" w:rsidP="00055D46">
      <w:pPr>
        <w:spacing w:line="320" w:lineRule="exact"/>
        <w:rPr>
          <w:rFonts w:ascii="Angsana New" w:hAnsi="Angsana New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233.1pt;margin-top:-38.25pt;width:28pt;height:22pt;z-index:251659264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 stroked="f">
            <v:textbox>
              <w:txbxContent>
                <w:p w:rsidR="00AB6279" w:rsidRDefault="00AB6279"/>
              </w:txbxContent>
            </v:textbox>
          </v:shape>
        </w:pict>
      </w:r>
    </w:p>
    <w:p w:rsidR="00055D46" w:rsidRPr="00106BF8" w:rsidRDefault="00055D46" w:rsidP="00055D46">
      <w:pPr>
        <w:jc w:val="thaiDistribute"/>
        <w:rPr>
          <w:rFonts w:ascii="Angsana New" w:hAnsi="Angsana New"/>
          <w:b/>
          <w:bCs/>
        </w:rPr>
      </w:pPr>
    </w:p>
    <w:p w:rsidR="00F57191" w:rsidRPr="001D4051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รายงานของผู้สอบบัญชีรับอนุญาต</w:t>
      </w:r>
    </w:p>
    <w:p w:rsidR="00F57191" w:rsidRPr="001D4051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  <w:cs/>
        </w:rPr>
      </w:pPr>
      <w:r w:rsidRPr="001D4051">
        <w:rPr>
          <w:rFonts w:asciiTheme="majorBidi" w:hAnsiTheme="majorBidi" w:cstheme="majorBidi"/>
          <w:sz w:val="28"/>
          <w:szCs w:val="28"/>
          <w:cs/>
        </w:rPr>
        <w:t>เสนอผู้ถือหุ้นของบริษัท</w:t>
      </w:r>
      <w:r w:rsidR="009078B8" w:rsidRPr="009078B8">
        <w:rPr>
          <w:rFonts w:asciiTheme="majorBidi" w:hAnsiTheme="majorBidi" w:cs="Angsana New"/>
          <w:sz w:val="28"/>
          <w:szCs w:val="28"/>
          <w:cs/>
        </w:rPr>
        <w:t>อีเทอเนิล เอนเนอยี</w:t>
      </w:r>
      <w:r w:rsidRPr="001D4051">
        <w:rPr>
          <w:rFonts w:asciiTheme="majorBidi" w:hAnsiTheme="majorBidi" w:cstheme="majorBidi"/>
          <w:sz w:val="28"/>
          <w:szCs w:val="28"/>
          <w:cs/>
        </w:rPr>
        <w:t>จำกัด</w:t>
      </w:r>
      <w:r w:rsidR="00DF0B1A">
        <w:rPr>
          <w:rFonts w:asciiTheme="majorBidi" w:hAnsiTheme="majorBidi" w:cstheme="majorBidi" w:hint="cs"/>
          <w:sz w:val="28"/>
          <w:szCs w:val="28"/>
          <w:cs/>
        </w:rPr>
        <w:t>(มหาชน)</w:t>
      </w:r>
    </w:p>
    <w:p w:rsidR="00F57191" w:rsidRPr="001D4051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F57191" w:rsidRPr="002C0730" w:rsidRDefault="00F57191" w:rsidP="006B599D">
      <w:pPr>
        <w:pStyle w:val="Default"/>
        <w:spacing w:line="320" w:lineRule="exact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ความเห็น</w:t>
      </w:r>
      <w:r w:rsidR="00052A2D" w:rsidRPr="002C0730">
        <w:rPr>
          <w:rFonts w:asciiTheme="majorBidi" w:hAnsiTheme="majorBidi" w:cstheme="majorBidi" w:hint="cs"/>
          <w:b/>
          <w:bCs/>
          <w:sz w:val="28"/>
          <w:szCs w:val="28"/>
          <w:cs/>
        </w:rPr>
        <w:t>อย่างมีเงื่อนไข</w:t>
      </w:r>
    </w:p>
    <w:p w:rsidR="00F57191" w:rsidRPr="002C0730" w:rsidRDefault="00F57191" w:rsidP="006B599D">
      <w:pPr>
        <w:pStyle w:val="Default"/>
        <w:spacing w:line="32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2C0730">
        <w:rPr>
          <w:rFonts w:asciiTheme="majorBidi" w:hAnsiTheme="majorBidi" w:cstheme="majorBidi"/>
          <w:sz w:val="28"/>
          <w:szCs w:val="28"/>
          <w:cs/>
        </w:rPr>
        <w:t>ข้าพเจ้าได้ตรวจสอบ</w:t>
      </w:r>
      <w:r w:rsidR="00ED5A82" w:rsidRPr="002C0730">
        <w:rPr>
          <w:rFonts w:asciiTheme="majorBidi" w:hAnsiTheme="majorBidi" w:cstheme="majorBidi"/>
          <w:sz w:val="28"/>
          <w:szCs w:val="28"/>
          <w:cs/>
        </w:rPr>
        <w:t xml:space="preserve">งบการเงินของ บริษัท </w:t>
      </w:r>
      <w:r w:rsidR="009078B8" w:rsidRPr="002C0730">
        <w:rPr>
          <w:rFonts w:asciiTheme="majorBidi" w:hAnsiTheme="majorBidi" w:cs="Angsana New"/>
          <w:sz w:val="28"/>
          <w:szCs w:val="28"/>
          <w:cs/>
        </w:rPr>
        <w:t>อี</w:t>
      </w:r>
      <w:proofErr w:type="spellStart"/>
      <w:r w:rsidR="009078B8" w:rsidRPr="002C0730">
        <w:rPr>
          <w:rFonts w:asciiTheme="majorBidi" w:hAnsiTheme="majorBidi" w:cs="Angsana New"/>
          <w:sz w:val="28"/>
          <w:szCs w:val="28"/>
          <w:cs/>
        </w:rPr>
        <w:t>เทอเนิล</w:t>
      </w:r>
      <w:proofErr w:type="spellEnd"/>
      <w:r w:rsidR="009078B8" w:rsidRPr="002C0730">
        <w:rPr>
          <w:rFonts w:asciiTheme="majorBidi" w:hAnsiTheme="majorBidi" w:cs="Angsana New"/>
          <w:sz w:val="28"/>
          <w:szCs w:val="28"/>
          <w:cs/>
        </w:rPr>
        <w:t xml:space="preserve"> เอนเนอยี</w:t>
      </w:r>
      <w:r w:rsidR="006A259E" w:rsidRPr="002C0730">
        <w:rPr>
          <w:rFonts w:asciiTheme="majorBidi" w:hAnsiTheme="majorBidi" w:cstheme="majorBidi"/>
          <w:sz w:val="28"/>
          <w:szCs w:val="28"/>
          <w:cs/>
        </w:rPr>
        <w:t xml:space="preserve"> จำกัด</w:t>
      </w:r>
      <w:r w:rsidR="00ED5A82" w:rsidRPr="002C0730">
        <w:rPr>
          <w:rFonts w:asciiTheme="majorBidi" w:hAnsiTheme="majorBidi" w:cstheme="majorBidi"/>
          <w:sz w:val="28"/>
          <w:szCs w:val="28"/>
          <w:cs/>
        </w:rPr>
        <w:t xml:space="preserve"> (มหาชน) และบริษัทย่อย ซึ่งปร</w:t>
      </w:r>
      <w:r w:rsidR="00D97C5D">
        <w:rPr>
          <w:rFonts w:asciiTheme="majorBidi" w:hAnsiTheme="majorBidi" w:cstheme="majorBidi"/>
          <w:sz w:val="28"/>
          <w:szCs w:val="28"/>
          <w:cs/>
        </w:rPr>
        <w:t>ะกอบด้วย งบแสดงฐานะการเงินรวมแล</w:t>
      </w:r>
      <w:r w:rsidR="00D97C5D">
        <w:rPr>
          <w:rFonts w:asciiTheme="majorBidi" w:hAnsiTheme="majorBidi" w:cstheme="majorBidi" w:hint="cs"/>
          <w:sz w:val="28"/>
          <w:szCs w:val="28"/>
          <w:cs/>
        </w:rPr>
        <w:t>ะ</w:t>
      </w:r>
      <w:r w:rsidR="00ED5A82" w:rsidRPr="002C0730">
        <w:rPr>
          <w:rFonts w:asciiTheme="majorBidi" w:hAnsiTheme="majorBidi" w:cstheme="majorBidi"/>
          <w:sz w:val="28"/>
          <w:szCs w:val="28"/>
          <w:cs/>
        </w:rPr>
        <w:t xml:space="preserve">งบแสดงฐานะการเงินเฉพาะกิจการ ณ วันที่ </w:t>
      </w:r>
      <w:r w:rsidR="00ED5A82" w:rsidRPr="002C0730">
        <w:rPr>
          <w:rFonts w:asciiTheme="majorBidi" w:hAnsiTheme="majorBidi" w:cstheme="majorBidi"/>
          <w:sz w:val="28"/>
          <w:szCs w:val="28"/>
        </w:rPr>
        <w:t xml:space="preserve">31 </w:t>
      </w:r>
      <w:r w:rsidR="00ED5A82" w:rsidRPr="002C0730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ED5A82" w:rsidRPr="002C0730">
        <w:rPr>
          <w:rFonts w:asciiTheme="majorBidi" w:hAnsiTheme="majorBidi" w:cstheme="majorBidi"/>
          <w:sz w:val="28"/>
          <w:szCs w:val="28"/>
        </w:rPr>
        <w:t>255</w:t>
      </w:r>
      <w:r w:rsidR="00ED5A82" w:rsidRPr="002C0730">
        <w:rPr>
          <w:rFonts w:asciiTheme="majorBidi" w:hAnsiTheme="majorBidi" w:cstheme="majorBidi" w:hint="cs"/>
          <w:sz w:val="28"/>
          <w:szCs w:val="28"/>
          <w:cs/>
        </w:rPr>
        <w:t>9</w:t>
      </w:r>
      <w:r w:rsidR="00D97C5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D5A82" w:rsidRPr="002C0730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 และงบกระแสเงินสดรวมและงบกระแสเงินสดเฉพาะกิจการสำหรับปีสิ้นสุด</w:t>
      </w:r>
      <w:r w:rsidR="00ED5A82" w:rsidRPr="002C0730">
        <w:rPr>
          <w:rFonts w:asciiTheme="majorBidi" w:hAnsiTheme="majorBidi" w:cstheme="majorBidi" w:hint="cs"/>
          <w:sz w:val="28"/>
          <w:szCs w:val="28"/>
          <w:cs/>
        </w:rPr>
        <w:t>วันเดียวกัน</w:t>
      </w:r>
      <w:r w:rsidRPr="002C0730">
        <w:rPr>
          <w:rFonts w:asciiTheme="majorBidi" w:hAnsiTheme="majorBidi" w:cstheme="majorBidi"/>
          <w:sz w:val="28"/>
          <w:szCs w:val="28"/>
          <w:cs/>
        </w:rPr>
        <w:t>และหมายเหตุประกอบงบการเงินรวมรวมถึงหมายเหตุสรุปนโยบายการบัญชีที่สำคัญ</w:t>
      </w:r>
    </w:p>
    <w:p w:rsidR="00181B3C" w:rsidRPr="002C0730" w:rsidRDefault="00181B3C" w:rsidP="006B599D">
      <w:pPr>
        <w:pStyle w:val="Default"/>
        <w:spacing w:line="320" w:lineRule="exact"/>
        <w:jc w:val="thaiDistribute"/>
        <w:rPr>
          <w:rFonts w:asciiTheme="majorBidi" w:hAnsiTheme="majorBidi" w:cstheme="majorBidi"/>
          <w:sz w:val="28"/>
          <w:szCs w:val="28"/>
        </w:rPr>
      </w:pPr>
    </w:p>
    <w:p w:rsidR="00ED5A82" w:rsidRPr="002C0730" w:rsidRDefault="00797C57" w:rsidP="006B599D">
      <w:pPr>
        <w:pStyle w:val="Default"/>
        <w:spacing w:line="32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2C0730">
        <w:rPr>
          <w:rFonts w:asciiTheme="majorBidi" w:hAnsiTheme="majorBidi" w:cstheme="majorBidi"/>
          <w:sz w:val="28"/>
          <w:szCs w:val="28"/>
          <w:cs/>
        </w:rPr>
        <w:t>ข้าพเจ้าเห็นว่า</w:t>
      </w:r>
      <w:r w:rsidR="003B4F3E" w:rsidRPr="002C073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52A2D" w:rsidRPr="002C0730">
        <w:rPr>
          <w:rFonts w:asciiTheme="majorBidi" w:hAnsiTheme="majorBidi" w:cs="Angsana New"/>
          <w:sz w:val="28"/>
          <w:szCs w:val="28"/>
          <w:cs/>
        </w:rPr>
        <w:t>ยกเว้นผลของรายการปรับปรุงที่อาจจำเป็นต่องบการเงิน</w:t>
      </w:r>
      <w:r w:rsidR="00C6534E">
        <w:rPr>
          <w:rFonts w:asciiTheme="majorBidi" w:hAnsiTheme="majorBidi" w:cs="Angsana New" w:hint="cs"/>
          <w:sz w:val="28"/>
          <w:szCs w:val="28"/>
          <w:cs/>
        </w:rPr>
        <w:t>รวม</w:t>
      </w:r>
      <w:r w:rsidR="00052A2D" w:rsidRPr="002C0730">
        <w:rPr>
          <w:rFonts w:asciiTheme="majorBidi" w:hAnsiTheme="majorBidi" w:cs="Angsana New"/>
          <w:sz w:val="28"/>
          <w:szCs w:val="28"/>
          <w:cs/>
        </w:rPr>
        <w:t>ปี 255</w:t>
      </w:r>
      <w:r w:rsidR="00052A2D" w:rsidRPr="002C0730">
        <w:rPr>
          <w:rFonts w:asciiTheme="majorBidi" w:hAnsiTheme="majorBidi" w:cs="Angsana New" w:hint="cs"/>
          <w:sz w:val="28"/>
          <w:szCs w:val="28"/>
          <w:cs/>
        </w:rPr>
        <w:t>9</w:t>
      </w:r>
      <w:r w:rsidR="00052A2D" w:rsidRPr="002C0730">
        <w:rPr>
          <w:rFonts w:asciiTheme="majorBidi" w:hAnsiTheme="majorBidi" w:cs="Angsana New"/>
          <w:sz w:val="28"/>
          <w:szCs w:val="28"/>
          <w:cs/>
        </w:rPr>
        <w:t xml:space="preserve"> จากการถูกจำกัดขอบเขต ตามที่กล่าวไว้ในวรรคเกณฑ์ในการแสดงความเห็นอย่างมีเงื่อนไข</w:t>
      </w:r>
      <w:r w:rsidRPr="002C0730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Pr="002C0730">
        <w:rPr>
          <w:rFonts w:asciiTheme="majorBidi" w:hAnsiTheme="majorBidi" w:cstheme="majorBidi" w:hint="cs"/>
          <w:sz w:val="28"/>
          <w:szCs w:val="28"/>
          <w:cs/>
        </w:rPr>
        <w:t>รวมและงบการเงินเฉพาะกิจการ</w:t>
      </w:r>
      <w:r w:rsidRPr="002C0730">
        <w:rPr>
          <w:rFonts w:asciiTheme="majorBidi" w:hAnsiTheme="majorBidi" w:cstheme="majorBidi"/>
          <w:sz w:val="28"/>
          <w:szCs w:val="28"/>
          <w:cs/>
        </w:rPr>
        <w:t xml:space="preserve">ข้างต้นนี้แสดงฐานะการเงินรวมและฐานะการเงินเฉพาะกิจการของบริษัท </w:t>
      </w:r>
      <w:r w:rsidR="009078B8" w:rsidRPr="002C0730">
        <w:rPr>
          <w:rFonts w:asciiTheme="majorBidi" w:hAnsiTheme="majorBidi" w:cs="Angsana New"/>
          <w:sz w:val="28"/>
          <w:szCs w:val="28"/>
          <w:cs/>
        </w:rPr>
        <w:t>อีเทอเนิล เอนเนอยี</w:t>
      </w:r>
      <w:r w:rsidRPr="002C0730">
        <w:rPr>
          <w:rFonts w:asciiTheme="majorBidi" w:hAnsiTheme="majorBidi" w:cstheme="majorBidi"/>
          <w:sz w:val="28"/>
          <w:szCs w:val="28"/>
          <w:cs/>
        </w:rPr>
        <w:t>จำกัด (มหาชน)และบริษัทย่อย</w:t>
      </w:r>
      <w:r w:rsidR="00D97C5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C0730">
        <w:rPr>
          <w:rFonts w:asciiTheme="majorBidi" w:hAnsiTheme="majorBidi" w:cstheme="majorBidi"/>
          <w:sz w:val="28"/>
          <w:szCs w:val="28"/>
          <w:cs/>
        </w:rPr>
        <w:t xml:space="preserve">ณ วันที่ 31 ธันวาคม </w:t>
      </w:r>
      <w:r w:rsidRPr="002C0730">
        <w:rPr>
          <w:rFonts w:asciiTheme="majorBidi" w:hAnsiTheme="majorBidi" w:cstheme="majorBidi"/>
          <w:sz w:val="28"/>
          <w:szCs w:val="28"/>
        </w:rPr>
        <w:t>255</w:t>
      </w:r>
      <w:r w:rsidRPr="002C0730">
        <w:rPr>
          <w:rFonts w:asciiTheme="majorBidi" w:hAnsiTheme="majorBidi" w:cstheme="majorBidi" w:hint="cs"/>
          <w:sz w:val="28"/>
          <w:szCs w:val="28"/>
          <w:cs/>
        </w:rPr>
        <w:t>9</w:t>
      </w:r>
      <w:r w:rsidRPr="002C0730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Pr="002C0730">
        <w:rPr>
          <w:rFonts w:asciiTheme="majorBidi" w:hAnsiTheme="majorBidi" w:cstheme="majorBidi" w:hint="cs"/>
          <w:sz w:val="28"/>
          <w:szCs w:val="28"/>
          <w:cs/>
        </w:rPr>
        <w:t>ผลการดำเนินงาน</w:t>
      </w:r>
      <w:r w:rsidRPr="002C0730">
        <w:rPr>
          <w:rFonts w:asciiTheme="majorBidi" w:hAnsiTheme="majorBidi" w:cstheme="majorBidi"/>
          <w:sz w:val="28"/>
          <w:szCs w:val="28"/>
          <w:cs/>
        </w:rPr>
        <w:t>รวมและ</w:t>
      </w:r>
      <w:r w:rsidRPr="002C0730">
        <w:rPr>
          <w:rFonts w:asciiTheme="majorBidi" w:hAnsiTheme="majorBidi" w:cstheme="majorBidi" w:hint="cs"/>
          <w:sz w:val="28"/>
          <w:szCs w:val="28"/>
          <w:cs/>
        </w:rPr>
        <w:t xml:space="preserve">ผลการดำเนินงานเฉพาะกิจการ  </w:t>
      </w:r>
      <w:r w:rsidRPr="002C0730">
        <w:rPr>
          <w:rFonts w:asciiTheme="majorBidi" w:hAnsiTheme="majorBidi" w:cstheme="majorBidi"/>
          <w:sz w:val="28"/>
          <w:szCs w:val="28"/>
          <w:cs/>
        </w:rPr>
        <w:t>และกระแสเงินสดรวมและกระแสเงินสดเฉพาะกิจการสำหรับปีสิ้นสุดวันเดียวกัน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:rsidR="00F57191" w:rsidRPr="002C0730" w:rsidRDefault="00F57191" w:rsidP="00B831EA">
      <w:pPr>
        <w:pStyle w:val="Default"/>
        <w:spacing w:before="240" w:line="32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2C0730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เกณฑ์ในการแสดงความเห็น</w:t>
      </w:r>
      <w:r w:rsidR="00052A2D" w:rsidRPr="002C0730">
        <w:rPr>
          <w:rFonts w:asciiTheme="majorBidi" w:hAnsiTheme="majorBidi" w:cstheme="majorBidi"/>
          <w:b/>
          <w:bCs/>
          <w:sz w:val="28"/>
          <w:szCs w:val="28"/>
          <w:cs/>
        </w:rPr>
        <w:t>อย่างมีเงื่อนไข</w:t>
      </w:r>
      <w:r w:rsidR="00052A2D" w:rsidRPr="002C0730">
        <w:rPr>
          <w:rFonts w:asciiTheme="majorBidi" w:hAnsiTheme="majorBidi" w:cs="Angsana New"/>
          <w:sz w:val="28"/>
          <w:szCs w:val="28"/>
          <w:cs/>
        </w:rPr>
        <w:tab/>
      </w:r>
    </w:p>
    <w:p w:rsidR="00052A2D" w:rsidRPr="002C0730" w:rsidRDefault="00052A2D" w:rsidP="00052A2D">
      <w:pPr>
        <w:pStyle w:val="Default"/>
        <w:spacing w:line="32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2C0730">
        <w:rPr>
          <w:rFonts w:asciiTheme="majorBidi" w:hAnsiTheme="majorBidi" w:cs="Angsana New"/>
          <w:sz w:val="28"/>
          <w:szCs w:val="28"/>
          <w:cs/>
        </w:rPr>
        <w:t xml:space="preserve">ตามที่กล่าวไว้ในหมายเหตุประกอบงบการเงินข้อ </w:t>
      </w:r>
      <w:r w:rsidR="00A61E91" w:rsidRPr="002C0730">
        <w:rPr>
          <w:rFonts w:asciiTheme="majorBidi" w:hAnsiTheme="majorBidi" w:cstheme="majorBidi"/>
          <w:sz w:val="28"/>
          <w:szCs w:val="28"/>
        </w:rPr>
        <w:t>9</w:t>
      </w:r>
      <w:r w:rsidR="003B4F3E" w:rsidRPr="002C0730">
        <w:rPr>
          <w:rFonts w:asciiTheme="majorBidi" w:hAnsiTheme="majorBidi" w:cstheme="majorBidi"/>
          <w:sz w:val="28"/>
          <w:szCs w:val="28"/>
        </w:rPr>
        <w:t xml:space="preserve"> </w:t>
      </w:r>
      <w:r w:rsidRPr="002C0730">
        <w:rPr>
          <w:rFonts w:asciiTheme="majorBidi" w:hAnsiTheme="majorBidi" w:cs="Angsana New"/>
          <w:sz w:val="28"/>
          <w:szCs w:val="28"/>
          <w:cs/>
        </w:rPr>
        <w:t xml:space="preserve">เงินลงทุนในบริษัทร่วมตามวิธีส่วนได้เสียคำนวณโดยอาศัยข้อมูลทางการเงินสำหรับปีสิ้นสุดวันที่ </w:t>
      </w:r>
      <w:r w:rsidRPr="002C0730">
        <w:rPr>
          <w:rFonts w:asciiTheme="majorBidi" w:hAnsiTheme="majorBidi" w:cstheme="majorBidi"/>
          <w:sz w:val="28"/>
          <w:szCs w:val="28"/>
        </w:rPr>
        <w:t xml:space="preserve">31 </w:t>
      </w:r>
      <w:r w:rsidRPr="002C0730">
        <w:rPr>
          <w:rFonts w:asciiTheme="majorBidi" w:hAnsiTheme="majorBidi" w:cs="Angsana New"/>
          <w:sz w:val="28"/>
          <w:szCs w:val="28"/>
          <w:cs/>
        </w:rPr>
        <w:t xml:space="preserve">ธันวาคม </w:t>
      </w:r>
      <w:r w:rsidRPr="002C0730">
        <w:rPr>
          <w:rFonts w:asciiTheme="majorBidi" w:hAnsiTheme="majorBidi" w:cstheme="majorBidi"/>
          <w:sz w:val="28"/>
          <w:szCs w:val="28"/>
        </w:rPr>
        <w:t>2559</w:t>
      </w:r>
      <w:r w:rsidR="003B4F3E" w:rsidRPr="002C0730">
        <w:rPr>
          <w:rFonts w:asciiTheme="majorBidi" w:hAnsiTheme="majorBidi" w:cstheme="majorBidi"/>
          <w:sz w:val="28"/>
          <w:szCs w:val="28"/>
        </w:rPr>
        <w:t xml:space="preserve"> </w:t>
      </w:r>
      <w:r w:rsidRPr="002C0730">
        <w:rPr>
          <w:rFonts w:asciiTheme="majorBidi" w:hAnsiTheme="majorBidi" w:cs="Angsana New"/>
          <w:sz w:val="28"/>
          <w:szCs w:val="28"/>
          <w:cs/>
        </w:rPr>
        <w:t>ของบริษัทร่วมแห่งหนึ่งที่จัดทำโดยฝ่ายบริหารของบริษัท</w:t>
      </w:r>
      <w:r w:rsidRPr="002C0730">
        <w:rPr>
          <w:rFonts w:asciiTheme="majorBidi" w:hAnsiTheme="majorBidi" w:cs="Angsana New"/>
          <w:color w:val="auto"/>
          <w:sz w:val="28"/>
          <w:szCs w:val="28"/>
          <w:cs/>
        </w:rPr>
        <w:t>ร่วม</w:t>
      </w:r>
      <w:r w:rsidR="00747F94" w:rsidRPr="002C0730">
        <w:rPr>
          <w:rFonts w:asciiTheme="majorBidi" w:hAnsiTheme="majorBidi" w:cs="Angsana New" w:hint="cs"/>
          <w:color w:val="auto"/>
          <w:sz w:val="28"/>
          <w:szCs w:val="28"/>
          <w:cs/>
        </w:rPr>
        <w:t xml:space="preserve"> ซึ่งได้มี</w:t>
      </w:r>
      <w:r w:rsidR="00747F94" w:rsidRPr="002C0730">
        <w:rPr>
          <w:rFonts w:asciiTheme="majorBidi" w:hAnsiTheme="majorBidi" w:cs="Angsana New" w:hint="cs"/>
          <w:sz w:val="28"/>
          <w:szCs w:val="28"/>
          <w:cs/>
        </w:rPr>
        <w:t>การปรับปรุงงบการเงินตามผลการตรวจสอบของผู้สอบบัญชีอื่นแล้วบางส่วน แต่ขั้นตอนการตรวจสอบโดยรวมยังไม่เสร็จสิ้น</w:t>
      </w:r>
      <w:r w:rsidRPr="002C0730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747F94" w:rsidRPr="002C0730">
        <w:rPr>
          <w:rFonts w:asciiTheme="majorBidi" w:hAnsiTheme="majorBidi" w:cs="Angsana New" w:hint="cs"/>
          <w:sz w:val="28"/>
          <w:szCs w:val="28"/>
          <w:cs/>
        </w:rPr>
        <w:t>ในงบการเงินรวม</w:t>
      </w:r>
      <w:r w:rsidRPr="002C0730">
        <w:rPr>
          <w:rFonts w:asciiTheme="majorBidi" w:hAnsiTheme="majorBidi" w:cs="Angsana New"/>
          <w:sz w:val="28"/>
          <w:szCs w:val="28"/>
          <w:cs/>
        </w:rPr>
        <w:t>มียอดเงินลงทุนในบริษัทร่วม</w:t>
      </w:r>
      <w:r w:rsidR="00747F94" w:rsidRPr="002C0730">
        <w:rPr>
          <w:rFonts w:asciiTheme="majorBidi" w:hAnsiTheme="majorBidi" w:cs="Angsana New" w:hint="cs"/>
          <w:sz w:val="28"/>
          <w:szCs w:val="28"/>
          <w:cs/>
        </w:rPr>
        <w:t xml:space="preserve">ตามวิธีส่วนได้เสีย </w:t>
      </w:r>
      <w:r w:rsidRPr="002C0730">
        <w:rPr>
          <w:rFonts w:asciiTheme="majorBidi" w:hAnsiTheme="majorBidi" w:cs="Angsana New"/>
          <w:sz w:val="28"/>
          <w:szCs w:val="28"/>
          <w:cs/>
        </w:rPr>
        <w:t xml:space="preserve">เป็นจำนวน </w:t>
      </w:r>
      <w:r w:rsidR="00D97C5D">
        <w:rPr>
          <w:rFonts w:asciiTheme="majorBidi" w:hAnsiTheme="majorBidi" w:cstheme="majorBidi"/>
          <w:sz w:val="28"/>
          <w:szCs w:val="28"/>
        </w:rPr>
        <w:t>700</w:t>
      </w:r>
      <w:r w:rsidR="00A61E91" w:rsidRPr="002C0730">
        <w:rPr>
          <w:rFonts w:asciiTheme="majorBidi" w:hAnsiTheme="majorBidi" w:cstheme="majorBidi"/>
          <w:sz w:val="28"/>
          <w:szCs w:val="28"/>
        </w:rPr>
        <w:t>.</w:t>
      </w:r>
      <w:r w:rsidR="00D97C5D">
        <w:rPr>
          <w:rFonts w:asciiTheme="majorBidi" w:hAnsiTheme="majorBidi" w:cstheme="majorBidi"/>
          <w:sz w:val="28"/>
          <w:szCs w:val="28"/>
        </w:rPr>
        <w:t>05</w:t>
      </w:r>
      <w:r w:rsidRPr="002C0730">
        <w:rPr>
          <w:rFonts w:asciiTheme="majorBidi" w:hAnsiTheme="majorBidi" w:cstheme="majorBidi"/>
          <w:sz w:val="28"/>
          <w:szCs w:val="28"/>
        </w:rPr>
        <w:t xml:space="preserve"> </w:t>
      </w:r>
      <w:r w:rsidRPr="002C0730">
        <w:rPr>
          <w:rFonts w:asciiTheme="majorBidi" w:hAnsiTheme="majorBidi" w:cs="Angsana New"/>
          <w:sz w:val="28"/>
          <w:szCs w:val="28"/>
          <w:cs/>
        </w:rPr>
        <w:t xml:space="preserve">ล้านบาท และมีส่วนแบ่งขาดทุนสุทธิสำหรับปีจำนวน </w:t>
      </w:r>
      <w:r w:rsidR="00D97C5D">
        <w:rPr>
          <w:rFonts w:asciiTheme="majorBidi" w:hAnsiTheme="majorBidi" w:cstheme="majorBidi"/>
          <w:sz w:val="28"/>
          <w:szCs w:val="28"/>
        </w:rPr>
        <w:t>32</w:t>
      </w:r>
      <w:r w:rsidR="00A61E91" w:rsidRPr="002C0730">
        <w:rPr>
          <w:rFonts w:asciiTheme="majorBidi" w:hAnsiTheme="majorBidi" w:cstheme="majorBidi"/>
          <w:sz w:val="28"/>
          <w:szCs w:val="28"/>
        </w:rPr>
        <w:t>.</w:t>
      </w:r>
      <w:r w:rsidR="00D97C5D">
        <w:rPr>
          <w:rFonts w:asciiTheme="majorBidi" w:hAnsiTheme="majorBidi" w:cstheme="majorBidi"/>
          <w:sz w:val="28"/>
          <w:szCs w:val="28"/>
        </w:rPr>
        <w:t>90</w:t>
      </w:r>
      <w:r w:rsidRPr="002C0730">
        <w:rPr>
          <w:rFonts w:asciiTheme="majorBidi" w:hAnsiTheme="majorBidi" w:cstheme="majorBidi"/>
          <w:sz w:val="28"/>
          <w:szCs w:val="28"/>
        </w:rPr>
        <w:t xml:space="preserve"> </w:t>
      </w:r>
      <w:r w:rsidRPr="002C0730">
        <w:rPr>
          <w:rFonts w:asciiTheme="majorBidi" w:hAnsiTheme="majorBidi" w:cs="Angsana New"/>
          <w:sz w:val="28"/>
          <w:szCs w:val="28"/>
          <w:cs/>
        </w:rPr>
        <w:t>ล้านบาท และการถูกจำกัดขอบเขตดังกล่าวเป็นไปโดยสถานการณ์ เนื่องจากบริษัทยังไม่ได้รับงบการเงินฉบับที่ผ่านการตรวจสอบโดยผู้สอบบัญชีแล้ว</w:t>
      </w:r>
    </w:p>
    <w:p w:rsidR="00052A2D" w:rsidRPr="002C0730" w:rsidRDefault="00052A2D" w:rsidP="006B599D">
      <w:pPr>
        <w:pStyle w:val="Default"/>
        <w:spacing w:line="320" w:lineRule="exact"/>
        <w:jc w:val="thaiDistribute"/>
        <w:rPr>
          <w:rFonts w:asciiTheme="majorBidi" w:hAnsiTheme="majorBidi" w:cstheme="majorBidi"/>
          <w:sz w:val="28"/>
          <w:szCs w:val="28"/>
        </w:rPr>
      </w:pPr>
    </w:p>
    <w:p w:rsidR="00F57191" w:rsidRPr="00B831EA" w:rsidRDefault="00F57191" w:rsidP="006B599D">
      <w:pPr>
        <w:pStyle w:val="Default"/>
        <w:spacing w:line="32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2C0730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ตรวจสอบตามมาตรฐานการสอบบัญชี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ในรายงานของข้าพเจ้า</w:t>
      </w:r>
      <w:r w:rsidR="00D97C5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C0730">
        <w:rPr>
          <w:rFonts w:asciiTheme="majorBidi" w:hAnsiTheme="majorBidi" w:cstheme="majorBidi"/>
          <w:sz w:val="28"/>
          <w:szCs w:val="28"/>
          <w:cs/>
        </w:rPr>
        <w:t>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ในพระบรมราชูปถัมภ์ในส่วนที่เกี่ยวข้องกับการตรวจสอบงบการเงินรวมและข้าพเจ้าได้ปฏิบัติตามความรับผิดชอบด้านจรรยาบรรณอื่นๆซึ่งเป็นไปตามข้อกำหนดเหล่านี้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</w:t>
      </w:r>
      <w:r w:rsidR="003B4F3E" w:rsidRPr="002C0730">
        <w:rPr>
          <w:rFonts w:asciiTheme="majorBidi" w:hAnsiTheme="majorBidi" w:cstheme="majorBidi" w:hint="cs"/>
          <w:sz w:val="28"/>
          <w:szCs w:val="28"/>
          <w:cs/>
        </w:rPr>
        <w:t>อย่างมีเงื่อนไข</w:t>
      </w:r>
      <w:r w:rsidRPr="002C0730">
        <w:rPr>
          <w:rFonts w:asciiTheme="majorBidi" w:hAnsiTheme="majorBidi" w:cstheme="majorBidi"/>
          <w:sz w:val="28"/>
          <w:szCs w:val="28"/>
          <w:cs/>
        </w:rPr>
        <w:t>ของข้าพเจ้า</w:t>
      </w:r>
    </w:p>
    <w:p w:rsidR="00F57191" w:rsidRPr="00112385" w:rsidRDefault="00F57191" w:rsidP="00B831EA">
      <w:pPr>
        <w:pStyle w:val="Default"/>
        <w:spacing w:before="24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12385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เรื่องสำคัญในการตรวจสอบ</w:t>
      </w:r>
    </w:p>
    <w:p w:rsidR="00F57191" w:rsidRPr="00C94554" w:rsidRDefault="00F57191" w:rsidP="006B599D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12385">
        <w:rPr>
          <w:rFonts w:asciiTheme="majorBidi" w:hAnsiTheme="majorBidi" w:cstheme="majorBidi"/>
          <w:color w:val="auto"/>
          <w:sz w:val="28"/>
          <w:szCs w:val="28"/>
          <w:cs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</w:t>
      </w:r>
      <w:r w:rsidR="003E6DB7" w:rsidRPr="00112385">
        <w:rPr>
          <w:rFonts w:asciiTheme="majorBidi" w:hAnsiTheme="majorBidi" w:cstheme="majorBidi"/>
          <w:color w:val="auto"/>
          <w:sz w:val="28"/>
          <w:szCs w:val="28"/>
          <w:cs/>
        </w:rPr>
        <w:t>าพเจ้าในการตรวจสอบงบการเงินรวมส</w:t>
      </w:r>
      <w:r w:rsidR="003E6DB7" w:rsidRPr="00112385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112385">
        <w:rPr>
          <w:rFonts w:asciiTheme="majorBidi" w:hAnsiTheme="majorBidi" w:cstheme="majorBidi"/>
          <w:color w:val="auto"/>
          <w:sz w:val="28"/>
          <w:szCs w:val="28"/>
          <w:cs/>
        </w:rPr>
        <w:t>หรับงวดปัจจุบันข้าพเจ้าได้นำเรื่องเหล่านี้มาพิจารณาในบริบทของการตรวจสอบงบการเงินรวมโดยรวม</w:t>
      </w:r>
      <w:r w:rsidRPr="00C94554">
        <w:rPr>
          <w:rFonts w:asciiTheme="majorBidi" w:hAnsiTheme="majorBidi" w:cstheme="majorBidi"/>
          <w:color w:val="auto"/>
          <w:sz w:val="28"/>
          <w:szCs w:val="28"/>
          <w:cs/>
        </w:rPr>
        <w:t>และในการแสดงความเห็นของข้าพเจ้าทั้งนี้ข้าพเจ</w:t>
      </w:r>
      <w:r w:rsidR="003E6DB7" w:rsidRPr="00C94554">
        <w:rPr>
          <w:rFonts w:asciiTheme="majorBidi" w:hAnsiTheme="majorBidi" w:cstheme="majorBidi"/>
          <w:color w:val="auto"/>
          <w:sz w:val="28"/>
          <w:szCs w:val="28"/>
          <w:cs/>
        </w:rPr>
        <w:t>้าไม่ได้แสดงความเห็นแยกต่างหากส</w:t>
      </w:r>
      <w:r w:rsidR="003E6DB7" w:rsidRPr="00C94554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C94554">
        <w:rPr>
          <w:rFonts w:asciiTheme="majorBidi" w:hAnsiTheme="majorBidi" w:cstheme="majorBidi"/>
          <w:color w:val="auto"/>
          <w:sz w:val="28"/>
          <w:szCs w:val="28"/>
          <w:cs/>
        </w:rPr>
        <w:t>หรับเรื่องเหล่านี้</w:t>
      </w:r>
    </w:p>
    <w:p w:rsidR="00093A3A" w:rsidRPr="00A82844" w:rsidRDefault="00093A3A" w:rsidP="006B599D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FF0000"/>
          <w:sz w:val="28"/>
          <w:szCs w:val="28"/>
        </w:rPr>
      </w:pPr>
    </w:p>
    <w:p w:rsidR="003B4F3E" w:rsidRDefault="007730A1" w:rsidP="007730A1">
      <w:pPr>
        <w:pStyle w:val="Default"/>
        <w:spacing w:line="320" w:lineRule="exact"/>
        <w:jc w:val="right"/>
        <w:rPr>
          <w:rFonts w:asciiTheme="majorBidi" w:hAnsiTheme="majorBidi" w:cstheme="majorBidi"/>
          <w:color w:val="FF0000"/>
          <w:sz w:val="28"/>
          <w:szCs w:val="28"/>
          <w:u w:val="single"/>
        </w:rPr>
      </w:pPr>
      <w:r>
        <w:rPr>
          <w:rFonts w:ascii="Angsana New" w:hAnsi="Angsana New"/>
          <w:spacing w:val="-4"/>
          <w:sz w:val="28"/>
        </w:rPr>
        <w:t>****/</w:t>
      </w:r>
      <w:r w:rsidR="009A4560">
        <w:rPr>
          <w:rFonts w:ascii="Angsana New" w:hAnsi="Angsana New"/>
          <w:spacing w:val="-4"/>
          <w:sz w:val="28"/>
        </w:rPr>
        <w:t>2</w:t>
      </w:r>
    </w:p>
    <w:p w:rsidR="00213AF5" w:rsidRDefault="00213AF5" w:rsidP="006B599D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FF0000"/>
          <w:sz w:val="28"/>
          <w:szCs w:val="28"/>
          <w:u w:val="single"/>
        </w:rPr>
      </w:pPr>
    </w:p>
    <w:p w:rsidR="002C0730" w:rsidRDefault="002C0730" w:rsidP="006B599D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FF0000"/>
          <w:sz w:val="28"/>
          <w:szCs w:val="28"/>
          <w:u w:val="single"/>
        </w:rPr>
      </w:pPr>
    </w:p>
    <w:p w:rsidR="002C0730" w:rsidRDefault="002C0730" w:rsidP="006B599D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FF0000"/>
          <w:sz w:val="28"/>
          <w:szCs w:val="28"/>
          <w:u w:val="single"/>
        </w:rPr>
      </w:pPr>
    </w:p>
    <w:p w:rsidR="002C0730" w:rsidRDefault="002C0730" w:rsidP="006B599D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FF0000"/>
          <w:sz w:val="28"/>
          <w:szCs w:val="28"/>
          <w:u w:val="single"/>
        </w:rPr>
      </w:pPr>
    </w:p>
    <w:p w:rsidR="00213AF5" w:rsidRDefault="00213AF5" w:rsidP="006B599D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FF0000"/>
          <w:sz w:val="28"/>
          <w:szCs w:val="28"/>
          <w:u w:val="single"/>
        </w:rPr>
      </w:pPr>
    </w:p>
    <w:p w:rsidR="00F57191" w:rsidRPr="00A61E91" w:rsidRDefault="00093A3A" w:rsidP="006B599D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  <w:u w:val="single"/>
          <w:cs/>
        </w:rPr>
      </w:pPr>
      <w:r w:rsidRPr="00A61E91">
        <w:rPr>
          <w:rFonts w:asciiTheme="majorBidi" w:hAnsiTheme="majorBidi" w:cstheme="majorBidi" w:hint="cs"/>
          <w:color w:val="auto"/>
          <w:sz w:val="28"/>
          <w:szCs w:val="28"/>
          <w:u w:val="single"/>
          <w:cs/>
        </w:rPr>
        <w:t>การด้อยค่าของที่ดิน อาคาร</w:t>
      </w:r>
      <w:r w:rsidR="005C0846">
        <w:rPr>
          <w:rFonts w:asciiTheme="majorBidi" w:hAnsiTheme="majorBidi" w:cstheme="majorBidi" w:hint="cs"/>
          <w:color w:val="auto"/>
          <w:sz w:val="28"/>
          <w:szCs w:val="28"/>
          <w:u w:val="single"/>
          <w:cs/>
        </w:rPr>
        <w:t xml:space="preserve"> </w:t>
      </w:r>
      <w:r w:rsidRPr="00A61E91">
        <w:rPr>
          <w:rFonts w:asciiTheme="majorBidi" w:hAnsiTheme="majorBidi" w:cstheme="majorBidi" w:hint="cs"/>
          <w:color w:val="auto"/>
          <w:sz w:val="28"/>
          <w:szCs w:val="28"/>
          <w:u w:val="single"/>
          <w:cs/>
        </w:rPr>
        <w:t>และอุปกรณ์</w:t>
      </w:r>
    </w:p>
    <w:p w:rsidR="006E12E3" w:rsidRPr="00A61E91" w:rsidRDefault="00C52573" w:rsidP="006B599D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A61E91">
        <w:rPr>
          <w:rFonts w:asciiTheme="majorBidi" w:hAnsiTheme="majorBidi" w:cs="Angsana New"/>
          <w:color w:val="auto"/>
          <w:sz w:val="28"/>
          <w:szCs w:val="28"/>
          <w:cs/>
        </w:rPr>
        <w:t>กลุ่มบริษัทต้องมีการทดสอบการด้อยค่าของที่ดิน อาคาร</w:t>
      </w:r>
      <w:r w:rsidR="00D97C5D">
        <w:rPr>
          <w:rFonts w:asciiTheme="majorBidi" w:hAnsiTheme="majorBidi" w:cs="Angsana New" w:hint="cs"/>
          <w:color w:val="auto"/>
          <w:sz w:val="28"/>
          <w:szCs w:val="28"/>
          <w:cs/>
        </w:rPr>
        <w:t xml:space="preserve"> </w:t>
      </w:r>
      <w:r w:rsidRPr="00A61E91">
        <w:rPr>
          <w:rFonts w:asciiTheme="majorBidi" w:hAnsiTheme="majorBidi" w:cs="Angsana New"/>
          <w:color w:val="auto"/>
          <w:sz w:val="28"/>
          <w:szCs w:val="28"/>
          <w:cs/>
        </w:rPr>
        <w:t>และอุปกรณ์</w:t>
      </w:r>
      <w:r w:rsidR="001232AC" w:rsidRPr="00A61E91">
        <w:rPr>
          <w:rFonts w:asciiTheme="majorBidi" w:hAnsiTheme="majorBidi" w:cs="Angsana New" w:hint="cs"/>
          <w:color w:val="auto"/>
          <w:sz w:val="28"/>
          <w:szCs w:val="28"/>
          <w:cs/>
        </w:rPr>
        <w:t xml:space="preserve"> อธิบายไว้ในหมายเหตุ</w:t>
      </w:r>
      <w:r w:rsidR="00A61E91">
        <w:rPr>
          <w:rFonts w:asciiTheme="majorBidi" w:hAnsiTheme="majorBidi" w:cs="Angsana New" w:hint="cs"/>
          <w:color w:val="auto"/>
          <w:sz w:val="28"/>
          <w:szCs w:val="28"/>
          <w:cs/>
        </w:rPr>
        <w:t xml:space="preserve"> 11 </w:t>
      </w:r>
      <w:r w:rsidR="0040173E" w:rsidRPr="00A61E91">
        <w:rPr>
          <w:rFonts w:asciiTheme="majorBidi" w:hAnsiTheme="majorBidi" w:cs="Angsana New" w:hint="cs"/>
          <w:color w:val="auto"/>
          <w:sz w:val="28"/>
          <w:szCs w:val="28"/>
          <w:cs/>
        </w:rPr>
        <w:t>ที่มีข้อบ่งชี้ของการด้อยค่า</w:t>
      </w:r>
      <w:r w:rsidRPr="00A61E91">
        <w:rPr>
          <w:rFonts w:asciiTheme="majorBidi" w:hAnsiTheme="majorBidi" w:cs="Angsana New"/>
          <w:color w:val="auto"/>
          <w:sz w:val="28"/>
          <w:szCs w:val="28"/>
          <w:cs/>
        </w:rPr>
        <w:t xml:space="preserve"> ตามมาตรฐานรายงานทางการเงิน การทดสอบการด้อยค่านี้มีนัยสำคัญต่อการตรวจสอบ เนื่องจาก</w:t>
      </w:r>
      <w:r w:rsidR="0040173E" w:rsidRPr="00A61E91">
        <w:rPr>
          <w:rFonts w:asciiTheme="majorBidi" w:hAnsiTheme="majorBidi" w:cs="Angsana New" w:hint="cs"/>
          <w:color w:val="auto"/>
          <w:sz w:val="28"/>
          <w:szCs w:val="28"/>
          <w:cs/>
        </w:rPr>
        <w:t>กลุ่ม</w:t>
      </w:r>
      <w:r w:rsidRPr="00A61E91">
        <w:rPr>
          <w:rFonts w:asciiTheme="majorBidi" w:hAnsiTheme="majorBidi" w:cs="Angsana New"/>
          <w:color w:val="auto"/>
          <w:sz w:val="28"/>
          <w:szCs w:val="28"/>
          <w:cs/>
        </w:rPr>
        <w:t>บริษัท</w:t>
      </w:r>
      <w:r w:rsidR="0040173E" w:rsidRPr="00A61E91">
        <w:rPr>
          <w:rFonts w:asciiTheme="majorBidi" w:hAnsiTheme="majorBidi" w:cs="Angsana New" w:hint="cs"/>
          <w:color w:val="auto"/>
          <w:sz w:val="28"/>
          <w:szCs w:val="28"/>
          <w:cs/>
        </w:rPr>
        <w:t xml:space="preserve">มียอดตามบัญชีสุทธิก่อนค่าเผื่อการด้อยค่า ณ วันที่ </w:t>
      </w:r>
      <w:r w:rsidRPr="00A61E91">
        <w:rPr>
          <w:rFonts w:asciiTheme="majorBidi" w:hAnsiTheme="majorBidi" w:cs="Angsana New"/>
          <w:color w:val="auto"/>
          <w:sz w:val="28"/>
          <w:szCs w:val="28"/>
          <w:cs/>
        </w:rPr>
        <w:t>31 ธันวาคม 2559</w:t>
      </w:r>
      <w:r w:rsidR="00F13016" w:rsidRPr="00A61E91">
        <w:rPr>
          <w:rFonts w:asciiTheme="majorBidi" w:hAnsiTheme="majorBidi" w:cs="Angsana New" w:hint="cs"/>
          <w:color w:val="auto"/>
          <w:sz w:val="28"/>
          <w:szCs w:val="28"/>
          <w:cs/>
        </w:rPr>
        <w:t xml:space="preserve"> </w:t>
      </w:r>
      <w:r w:rsidR="00DB1C1A" w:rsidRPr="00A61E91">
        <w:rPr>
          <w:rFonts w:asciiTheme="majorBidi" w:hAnsiTheme="majorBidi" w:cs="Angsana New" w:hint="cs"/>
          <w:color w:val="auto"/>
          <w:sz w:val="28"/>
          <w:szCs w:val="28"/>
          <w:cs/>
        </w:rPr>
        <w:t xml:space="preserve">เป็นจำนวน </w:t>
      </w:r>
      <w:r w:rsidR="00A61E91">
        <w:rPr>
          <w:rFonts w:asciiTheme="majorBidi" w:hAnsiTheme="majorBidi" w:cs="Angsana New"/>
          <w:color w:val="auto"/>
          <w:sz w:val="28"/>
          <w:szCs w:val="28"/>
        </w:rPr>
        <w:t>495.25</w:t>
      </w:r>
      <w:r w:rsidR="00DB1C1A" w:rsidRPr="00A61E91">
        <w:rPr>
          <w:rFonts w:asciiTheme="majorBidi" w:hAnsiTheme="majorBidi" w:cs="Angsana New" w:hint="cs"/>
          <w:color w:val="auto"/>
          <w:sz w:val="28"/>
          <w:szCs w:val="28"/>
          <w:cs/>
        </w:rPr>
        <w:t xml:space="preserve"> ล้านบาท</w:t>
      </w:r>
      <w:r w:rsidR="001232AC" w:rsidRPr="00A61E91">
        <w:rPr>
          <w:rFonts w:asciiTheme="majorBidi" w:hAnsiTheme="majorBidi" w:cs="Angsana New" w:hint="cs"/>
          <w:color w:val="auto"/>
          <w:sz w:val="28"/>
          <w:szCs w:val="28"/>
          <w:cs/>
        </w:rPr>
        <w:t>อีกทั้งกระบวนการประเมินของผู้บริหารมีความซับซ้อนและต้องใช้ดุลยพินิจค่อนข้างมาก และขึ้นอยู่กับข้อสมมติซึ่งสามารถเปลี่ยนแปลงตามสภาพทางเศรษฐกิจ และภาวะตลาดในอนาคต</w:t>
      </w:r>
    </w:p>
    <w:p w:rsidR="006E12E3" w:rsidRPr="00A61E91" w:rsidRDefault="006E12E3" w:rsidP="00B831EA">
      <w:pPr>
        <w:pStyle w:val="Default"/>
        <w:spacing w:before="24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A61E91">
        <w:rPr>
          <w:rFonts w:asciiTheme="majorBidi" w:hAnsiTheme="majorBidi" w:cstheme="majorBidi" w:hint="cs"/>
          <w:color w:val="auto"/>
          <w:sz w:val="28"/>
          <w:szCs w:val="28"/>
          <w:cs/>
        </w:rPr>
        <w:t>ดังนั้นวิธีการตรวจสอบของข้าพเจ้า ได้รวมถึงการใช้ผู้เชี่ยวชาญ</w:t>
      </w:r>
      <w:r w:rsidR="009839B7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A61E91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เพื่อช่วยในการประเมิ</w:t>
      </w:r>
      <w:bookmarkStart w:id="0" w:name="_GoBack"/>
      <w:bookmarkEnd w:id="0"/>
      <w:r w:rsidRPr="00A61E91">
        <w:rPr>
          <w:rFonts w:asciiTheme="majorBidi" w:hAnsiTheme="majorBidi" w:cstheme="majorBidi" w:hint="cs"/>
          <w:color w:val="auto"/>
          <w:sz w:val="28"/>
          <w:szCs w:val="28"/>
          <w:cs/>
        </w:rPr>
        <w:t>นข้อสมมติ ข้าพเจ้าได้ให้ความสำคัญกับความเพียงพอของการเปิดเผยข้อมูลของกลุ่มกิจการเกี่ยวกับสมมติฐานซึ่งส่งผลกระทบต่อผลการทดสอบการด้อยค่าที่อ่อนไหวมากที่สุด และมีผลกระทบอย่างมีนัยสำคัญที่สุดต่อการกำหนดมูลค่าที่คาดว่าจะได้รับคืนของที่ดิน อาคารและอุปกรณ์</w:t>
      </w:r>
    </w:p>
    <w:p w:rsidR="003B4F3E" w:rsidRDefault="003B4F3E" w:rsidP="002F20E8">
      <w:pPr>
        <w:spacing w:before="240"/>
        <w:ind w:right="-692"/>
        <w:jc w:val="thaiDistribute"/>
        <w:rPr>
          <w:rFonts w:ascii="Angsana New" w:hAnsi="Angsana New" w:cs="Angsana New"/>
          <w:cs/>
          <w:lang w:val="th-TH"/>
        </w:rPr>
      </w:pPr>
      <w:r w:rsidRPr="00657D79">
        <w:rPr>
          <w:rFonts w:ascii="Angsana New" w:hAnsi="Angsana New"/>
          <w:b/>
          <w:bCs/>
          <w:cs/>
        </w:rPr>
        <w:t>ข้อมูลและ</w:t>
      </w:r>
      <w:r w:rsidR="00A61E91" w:rsidRPr="00657D79">
        <w:rPr>
          <w:rFonts w:ascii="Angsana New" w:hAnsi="Angsana New" w:hint="cs"/>
          <w:b/>
          <w:bCs/>
          <w:cs/>
        </w:rPr>
        <w:t>เหตุการ</w:t>
      </w:r>
      <w:r w:rsidR="00A61E91" w:rsidRPr="00657D79">
        <w:rPr>
          <w:rFonts w:ascii="Angsana New" w:hAnsi="Angsana New"/>
          <w:b/>
          <w:bCs/>
          <w:cs/>
        </w:rPr>
        <w:t>ณ์</w:t>
      </w:r>
      <w:r w:rsidRPr="00657D79">
        <w:rPr>
          <w:rFonts w:ascii="Angsana New" w:hAnsi="Angsana New"/>
          <w:b/>
          <w:bCs/>
          <w:cs/>
        </w:rPr>
        <w:t>ที่เน้น</w:t>
      </w:r>
    </w:p>
    <w:p w:rsidR="003B4F3E" w:rsidRPr="00DC43F6" w:rsidRDefault="003B4F3E" w:rsidP="00D97C5D">
      <w:pPr>
        <w:ind w:right="28"/>
        <w:jc w:val="thaiDistribute"/>
        <w:rPr>
          <w:rFonts w:ascii="Angsana New" w:hAnsi="Angsana New"/>
          <w:cs/>
          <w:lang w:val="th-TH"/>
        </w:rPr>
      </w:pPr>
      <w:r w:rsidRPr="00657D79">
        <w:rPr>
          <w:rFonts w:ascii="Angsana New" w:hAnsi="Angsana New"/>
          <w:cs/>
          <w:lang w:val="th-TH"/>
        </w:rPr>
        <w:t>โดยมิได้เป็นการ</w:t>
      </w:r>
      <w:r w:rsidR="0058477B">
        <w:rPr>
          <w:rFonts w:ascii="Angsana New" w:hAnsi="Angsana New" w:hint="cs"/>
          <w:cs/>
        </w:rPr>
        <w:t>แสดงความเห็น</w:t>
      </w:r>
      <w:r w:rsidRPr="00657D79">
        <w:rPr>
          <w:rFonts w:ascii="Angsana New" w:hAnsi="Angsana New"/>
          <w:cs/>
          <w:lang w:val="th-TH"/>
        </w:rPr>
        <w:t>อย่างมีเงื่อนไข ข้าพเจ้าขอให้สังเกต</w:t>
      </w:r>
      <w:r w:rsidRPr="00657D79">
        <w:rPr>
          <w:rFonts w:ascii="Angsana New" w:hAnsi="Angsana New"/>
          <w:b/>
          <w:bCs/>
          <w:cs/>
        </w:rPr>
        <w:t xml:space="preserve"> </w:t>
      </w:r>
      <w:r w:rsidRPr="00657D79">
        <w:rPr>
          <w:rFonts w:ascii="Angsana New" w:hAnsi="Angsana New"/>
          <w:cs/>
          <w:lang w:val="th-TH"/>
        </w:rPr>
        <w:t>หมายเหตุ</w:t>
      </w:r>
      <w:r w:rsidRPr="007512B5">
        <w:rPr>
          <w:rFonts w:ascii="Angsana New" w:hAnsi="Angsana New"/>
          <w:cs/>
          <w:lang w:val="th-TH"/>
        </w:rPr>
        <w:t>ประกอบงบ</w:t>
      </w:r>
      <w:r w:rsidR="00A61E91">
        <w:rPr>
          <w:rFonts w:ascii="Angsana New" w:hAnsi="Angsana New"/>
          <w:cs/>
          <w:lang w:val="th-TH"/>
        </w:rPr>
        <w:t>การเงินข้อ 1</w:t>
      </w:r>
      <w:r w:rsidR="00A61E91">
        <w:rPr>
          <w:rFonts w:ascii="Angsana New" w:hAnsi="Angsana New" w:hint="cs"/>
          <w:cs/>
          <w:lang w:val="th-TH"/>
        </w:rPr>
        <w:t>9</w:t>
      </w:r>
      <w:r w:rsidRPr="007512B5">
        <w:rPr>
          <w:rFonts w:ascii="Angsana New" w:hAnsi="Angsana New" w:cs="Angsana New"/>
          <w:cs/>
          <w:lang w:val="th-TH"/>
        </w:rPr>
        <w:t xml:space="preserve"> </w:t>
      </w:r>
      <w:r w:rsidRPr="007512B5">
        <w:rPr>
          <w:rFonts w:ascii="Angsana New" w:hAnsi="Angsana New"/>
          <w:cs/>
          <w:lang w:val="th-TH"/>
        </w:rPr>
        <w:t>ภายใต้เงื่อนไขของบัตรส่งเสริมการลงทุน บริษัทจะต้องดำเนินการให้แล้วเสร็จและพร้อมที่จะเปิดดำเนินการ</w:t>
      </w:r>
      <w:r w:rsidRPr="00657D79">
        <w:rPr>
          <w:rFonts w:ascii="Angsana New" w:hAnsi="Angsana New"/>
          <w:cs/>
          <w:lang w:val="th-TH"/>
        </w:rPr>
        <w:t>ได้ภายในกำหนดเวลาสำหรับกิจการผลิตเอทา</w:t>
      </w:r>
      <w:proofErr w:type="spellStart"/>
      <w:r w:rsidRPr="00657D79">
        <w:rPr>
          <w:rFonts w:ascii="Angsana New" w:hAnsi="Angsana New"/>
          <w:cs/>
          <w:lang w:val="th-TH"/>
        </w:rPr>
        <w:t>นอล</w:t>
      </w:r>
      <w:proofErr w:type="spellEnd"/>
      <w:r w:rsidRPr="00657D79">
        <w:rPr>
          <w:rFonts w:ascii="Angsana New" w:hAnsi="Angsana New"/>
          <w:cs/>
          <w:lang w:val="th-TH"/>
        </w:rPr>
        <w:t xml:space="preserve"> </w:t>
      </w:r>
      <w:r w:rsidR="0058477B">
        <w:rPr>
          <w:rFonts w:ascii="Angsana New" w:hAnsi="Angsana New" w:hint="cs"/>
          <w:cs/>
          <w:lang w:val="th-TH"/>
        </w:rPr>
        <w:t xml:space="preserve"> อย่างไรก็ตามบริษัทยังไม่ได้เริ่มประกอบธุ</w:t>
      </w:r>
      <w:r w:rsidRPr="00657D79">
        <w:rPr>
          <w:rFonts w:ascii="Angsana New" w:hAnsi="Angsana New"/>
          <w:cs/>
          <w:lang w:val="th-TH"/>
        </w:rPr>
        <w:t>รกิจเอทา</w:t>
      </w:r>
      <w:proofErr w:type="spellStart"/>
      <w:r w:rsidRPr="00657D79">
        <w:rPr>
          <w:rFonts w:ascii="Angsana New" w:hAnsi="Angsana New"/>
          <w:cs/>
          <w:lang w:val="th-TH"/>
        </w:rPr>
        <w:t>นอล</w:t>
      </w:r>
      <w:proofErr w:type="spellEnd"/>
      <w:r>
        <w:rPr>
          <w:rFonts w:ascii="Angsana New" w:hAnsi="Angsana New" w:hint="cs"/>
          <w:cs/>
          <w:lang w:val="th-TH"/>
        </w:rPr>
        <w:t xml:space="preserve"> </w:t>
      </w:r>
      <w:r w:rsidR="0058477B">
        <w:rPr>
          <w:rFonts w:ascii="Angsana New" w:hAnsi="Angsana New" w:hint="cs"/>
          <w:cs/>
          <w:lang w:val="th-TH"/>
        </w:rPr>
        <w:t>และปัจจุบัน</w:t>
      </w:r>
      <w:r>
        <w:rPr>
          <w:rFonts w:ascii="Angsana New" w:hAnsi="Angsana New" w:hint="cs"/>
          <w:cs/>
          <w:lang w:val="th-TH"/>
        </w:rPr>
        <w:t>บริษัท</w:t>
      </w:r>
      <w:r w:rsidR="0058477B">
        <w:rPr>
          <w:rFonts w:ascii="Angsana New" w:hAnsi="Angsana New" w:hint="cs"/>
          <w:cs/>
          <w:lang w:val="th-TH"/>
        </w:rPr>
        <w:t>กำลัง</w:t>
      </w:r>
      <w:r w:rsidRPr="00657D79">
        <w:rPr>
          <w:rFonts w:ascii="Angsana New" w:hAnsi="Angsana New"/>
          <w:cs/>
          <w:lang w:val="th-TH"/>
        </w:rPr>
        <w:t>ติดตาม</w:t>
      </w:r>
      <w:r w:rsidR="0058477B">
        <w:rPr>
          <w:rFonts w:ascii="Angsana New" w:hAnsi="Angsana New" w:hint="cs"/>
          <w:cs/>
          <w:lang w:val="th-TH"/>
        </w:rPr>
        <w:t>การเปลี่ยนแปลง</w:t>
      </w:r>
      <w:r w:rsidRPr="00657D79">
        <w:rPr>
          <w:rFonts w:ascii="Angsana New" w:hAnsi="Angsana New"/>
          <w:cs/>
          <w:lang w:val="th-TH"/>
        </w:rPr>
        <w:t>นโยบายการปฏิรูปพลังงานของทาง</w:t>
      </w:r>
      <w:r w:rsidRPr="007C5290">
        <w:rPr>
          <w:rFonts w:ascii="Angsana New" w:hAnsi="Angsana New"/>
          <w:cs/>
          <w:lang w:val="th-TH"/>
        </w:rPr>
        <w:t>ร</w:t>
      </w:r>
      <w:r w:rsidR="0058477B" w:rsidRPr="007C5290">
        <w:rPr>
          <w:rFonts w:ascii="Angsana New" w:hAnsi="Angsana New" w:hint="cs"/>
          <w:cs/>
          <w:lang w:val="th-TH"/>
        </w:rPr>
        <w:t>ัฐบาล</w:t>
      </w:r>
      <w:r w:rsidR="00DC43F6" w:rsidRPr="007C5290">
        <w:rPr>
          <w:rFonts w:ascii="Angsana New" w:hAnsi="Angsana New" w:cs="Angsana New"/>
          <w:cs/>
          <w:lang w:val="th-TH"/>
        </w:rPr>
        <w:t xml:space="preserve"> </w:t>
      </w:r>
      <w:r w:rsidR="00DC43F6" w:rsidRPr="007C5290">
        <w:rPr>
          <w:rFonts w:ascii="Angsana New" w:hAnsi="Angsana New" w:hint="cs"/>
          <w:cs/>
          <w:lang w:val="th-TH"/>
        </w:rPr>
        <w:t>และหมายเหตุประกอบงบการเงินข้อ 26 คณะกรรมการของบริษัทมีมติ</w:t>
      </w:r>
      <w:r w:rsidR="00B831EA" w:rsidRPr="007C5290">
        <w:rPr>
          <w:rFonts w:ascii="Angsana New" w:hAnsi="Angsana New" w:hint="cs"/>
          <w:cs/>
          <w:lang w:val="th-TH"/>
        </w:rPr>
        <w:t>เสนอผู้ถือหุ้นพิจารณาอนุมัติ</w:t>
      </w:r>
      <w:r w:rsidR="00DC43F6" w:rsidRPr="007C5290">
        <w:rPr>
          <w:rFonts w:ascii="Angsana New" w:hAnsi="Angsana New" w:hint="cs"/>
          <w:cs/>
          <w:lang w:val="th-TH"/>
        </w:rPr>
        <w:t>ยกเลิกการลงทุนก่อสร้างโรงงานผลิตเอทา</w:t>
      </w:r>
      <w:proofErr w:type="spellStart"/>
      <w:r w:rsidR="00DC43F6" w:rsidRPr="007C5290">
        <w:rPr>
          <w:rFonts w:ascii="Angsana New" w:hAnsi="Angsana New" w:hint="cs"/>
          <w:cs/>
          <w:lang w:val="th-TH"/>
        </w:rPr>
        <w:t>นอล</w:t>
      </w:r>
      <w:proofErr w:type="spellEnd"/>
    </w:p>
    <w:p w:rsidR="00E31CBB" w:rsidRPr="00B831EA" w:rsidRDefault="00E31CBB" w:rsidP="002F20E8">
      <w:pPr>
        <w:spacing w:before="240"/>
        <w:ind w:right="-692"/>
        <w:jc w:val="thaiDistribute"/>
        <w:rPr>
          <w:rFonts w:ascii="Angsana New" w:hAnsi="Angsana New"/>
          <w:b/>
          <w:bCs/>
        </w:rPr>
      </w:pPr>
      <w:r w:rsidRPr="00B831EA">
        <w:rPr>
          <w:rFonts w:ascii="Angsana New" w:hAnsi="Angsana New" w:hint="cs"/>
          <w:b/>
          <w:bCs/>
          <w:cs/>
        </w:rPr>
        <w:t>เรื่องอื่น</w:t>
      </w:r>
    </w:p>
    <w:p w:rsidR="00E31CBB" w:rsidRPr="00B831EA" w:rsidRDefault="00895517" w:rsidP="00D97C5D">
      <w:pPr>
        <w:overflowPunct w:val="0"/>
        <w:autoSpaceDE w:val="0"/>
        <w:autoSpaceDN w:val="0"/>
        <w:adjustRightInd w:val="0"/>
        <w:spacing w:line="320" w:lineRule="exact"/>
        <w:ind w:right="28"/>
        <w:jc w:val="thaiDistribute"/>
        <w:textAlignment w:val="baseline"/>
        <w:rPr>
          <w:rFonts w:ascii="Angsana New" w:hAnsi="Angsana New" w:cs="Angsana New"/>
          <w:cs/>
          <w:lang w:val="th-TH"/>
        </w:rPr>
      </w:pPr>
      <w:r w:rsidRPr="00B831EA">
        <w:rPr>
          <w:rFonts w:ascii="Angsana New" w:hAnsi="Angsana New" w:hint="cs"/>
          <w:cs/>
          <w:lang w:val="th-TH"/>
        </w:rPr>
        <w:t>งบการเงินรวมของบริษัท อี</w:t>
      </w:r>
      <w:proofErr w:type="spellStart"/>
      <w:r w:rsidRPr="00B831EA">
        <w:rPr>
          <w:rFonts w:ascii="Angsana New" w:hAnsi="Angsana New" w:hint="cs"/>
          <w:cs/>
          <w:lang w:val="th-TH"/>
        </w:rPr>
        <w:t>เทอเนิล</w:t>
      </w:r>
      <w:proofErr w:type="spellEnd"/>
      <w:r w:rsidRPr="00B831EA">
        <w:rPr>
          <w:rFonts w:ascii="Angsana New" w:hAnsi="Angsana New" w:hint="cs"/>
          <w:cs/>
          <w:lang w:val="th-TH"/>
        </w:rPr>
        <w:t xml:space="preserve"> เอนเนอยี จำกัด (มหาชน) และบริษัทย่อย และงบการเงินเฉพาะกิจการของบริษัท อี</w:t>
      </w:r>
      <w:proofErr w:type="spellStart"/>
      <w:r w:rsidRPr="00B831EA">
        <w:rPr>
          <w:rFonts w:ascii="Angsana New" w:hAnsi="Angsana New" w:hint="cs"/>
          <w:cs/>
          <w:lang w:val="th-TH"/>
        </w:rPr>
        <w:t>เทอเนิล</w:t>
      </w:r>
      <w:proofErr w:type="spellEnd"/>
      <w:r w:rsidRPr="00B831EA">
        <w:rPr>
          <w:rFonts w:ascii="Angsana New" w:hAnsi="Angsana New" w:hint="cs"/>
          <w:cs/>
          <w:lang w:val="th-TH"/>
        </w:rPr>
        <w:t xml:space="preserve"> เอนเนอยี จ</w:t>
      </w:r>
      <w:r w:rsidRPr="00B831EA">
        <w:rPr>
          <w:rFonts w:ascii="Angsana New" w:hAnsi="Angsana New" w:cs="Angsana New"/>
          <w:cs/>
          <w:lang w:val="th-TH"/>
        </w:rPr>
        <w:t>ำ</w:t>
      </w:r>
      <w:r w:rsidRPr="00B831EA">
        <w:rPr>
          <w:rFonts w:ascii="Angsana New" w:hAnsi="Angsana New" w:hint="cs"/>
          <w:cs/>
          <w:lang w:val="th-TH"/>
        </w:rPr>
        <w:t>กัด (มหาชน) สำหรับปีสิ้นสุด</w:t>
      </w:r>
      <w:r w:rsidR="009410AD" w:rsidRPr="00B831EA">
        <w:rPr>
          <w:rFonts w:ascii="Angsana New" w:hAnsi="Angsana New"/>
          <w:cs/>
          <w:lang w:val="th-TH"/>
        </w:rPr>
        <w:t>วันที่ 31 ธันวาคม 255</w:t>
      </w:r>
      <w:r w:rsidR="009410AD" w:rsidRPr="00B831EA">
        <w:rPr>
          <w:rFonts w:ascii="Angsana New" w:hAnsi="Angsana New" w:hint="cs"/>
          <w:cs/>
          <w:lang w:val="th-TH"/>
        </w:rPr>
        <w:t>8</w:t>
      </w:r>
      <w:r w:rsidR="006B599D" w:rsidRPr="00B831EA">
        <w:rPr>
          <w:rFonts w:ascii="Angsana New" w:hAnsi="Angsana New"/>
          <w:cs/>
          <w:lang w:val="th-TH"/>
        </w:rPr>
        <w:t xml:space="preserve"> </w:t>
      </w:r>
      <w:r w:rsidR="00F92130" w:rsidRPr="00B831EA">
        <w:rPr>
          <w:rFonts w:ascii="Angsana New" w:hAnsi="Angsana New"/>
          <w:cs/>
          <w:lang w:val="th-TH"/>
        </w:rPr>
        <w:t xml:space="preserve">ตรวจสอบโดยผู้สอบบัญชีอื่นที่อยู่ในสำนักงานเดียวกัน </w:t>
      </w:r>
      <w:r w:rsidRPr="00B831EA">
        <w:rPr>
          <w:rFonts w:ascii="Angsana New" w:hAnsi="Angsana New" w:hint="cs"/>
          <w:cs/>
          <w:lang w:val="th-TH"/>
        </w:rPr>
        <w:t xml:space="preserve"> ซึ่ง</w:t>
      </w:r>
      <w:r w:rsidR="00F92130" w:rsidRPr="00B831EA">
        <w:rPr>
          <w:rFonts w:ascii="Angsana New" w:hAnsi="Angsana New"/>
          <w:cs/>
          <w:lang w:val="th-TH"/>
        </w:rPr>
        <w:t xml:space="preserve">แสดงความเห็นอย่างมีเงื่อนไขในเรื่องเงินลงทุนในบริษัทร่วมตามวิธีส่วนได้เสียคำนวณโดยอาศัยข้อมูลทางการเงินสำหรับปีสิ้นสุดวันที่ 31 ธันวาคม 2558 </w:t>
      </w:r>
      <w:r w:rsidR="009410AD" w:rsidRPr="00B831EA">
        <w:rPr>
          <w:rFonts w:ascii="Angsana New" w:hAnsi="Angsana New" w:hint="cs"/>
          <w:cs/>
          <w:lang w:val="th-TH"/>
        </w:rPr>
        <w:t>ที่ยังไม่ได้ตรวจสอบของบริษัทร่วมแห่ง</w:t>
      </w:r>
      <w:r w:rsidR="00F92130" w:rsidRPr="00B831EA">
        <w:rPr>
          <w:rFonts w:ascii="Angsana New" w:hAnsi="Angsana New"/>
          <w:cs/>
          <w:lang w:val="th-TH"/>
        </w:rPr>
        <w:t>หนึ่งที่จัดทำโดยฝ่ายบริหารของบริษัทร่วม และให้ข้อสังเกตเกี่ยวกับการดำเนินธุรกิจเอทา</w:t>
      </w:r>
      <w:proofErr w:type="spellStart"/>
      <w:r w:rsidR="00F92130" w:rsidRPr="00B831EA">
        <w:rPr>
          <w:rFonts w:ascii="Angsana New" w:hAnsi="Angsana New"/>
          <w:cs/>
          <w:lang w:val="th-TH"/>
        </w:rPr>
        <w:t>นอล</w:t>
      </w:r>
      <w:proofErr w:type="spellEnd"/>
      <w:r w:rsidR="009410AD" w:rsidRPr="00B831EA">
        <w:rPr>
          <w:rFonts w:ascii="Angsana New" w:hAnsi="Angsana New" w:hint="cs"/>
          <w:cs/>
          <w:lang w:val="th-TH"/>
        </w:rPr>
        <w:t xml:space="preserve"> </w:t>
      </w:r>
      <w:r w:rsidR="00F92130" w:rsidRPr="00B831EA">
        <w:rPr>
          <w:rFonts w:ascii="Angsana New" w:hAnsi="Angsana New"/>
          <w:cs/>
          <w:lang w:val="th-TH"/>
        </w:rPr>
        <w:t>ตามรายงานลงวันที่ 12 กุมภาพันธ์ 2559</w:t>
      </w:r>
    </w:p>
    <w:p w:rsidR="00285A5A" w:rsidRPr="002747B5" w:rsidRDefault="00285A5A" w:rsidP="00B831EA">
      <w:pPr>
        <w:pStyle w:val="Default"/>
        <w:spacing w:before="240" w:line="320" w:lineRule="exact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  <w:r w:rsidRPr="002747B5">
        <w:rPr>
          <w:rFonts w:asciiTheme="majorBidi" w:hAnsiTheme="majorBidi" w:cs="Angsana New"/>
          <w:b/>
          <w:bCs/>
          <w:color w:val="auto"/>
          <w:sz w:val="28"/>
          <w:szCs w:val="28"/>
          <w:cs/>
        </w:rPr>
        <w:t>ข้อมูลอื่น</w:t>
      </w:r>
    </w:p>
    <w:p w:rsidR="00285A5A" w:rsidRPr="002747B5" w:rsidRDefault="00285A5A" w:rsidP="002F20E8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B831EA">
        <w:rPr>
          <w:rFonts w:ascii="Angsana New" w:eastAsia="MS Mincho" w:hAnsi="Angsana New" w:cs="AngsanaUPC"/>
          <w:color w:val="auto"/>
          <w:sz w:val="28"/>
          <w:szCs w:val="28"/>
          <w:cs/>
          <w:lang w:val="th-TH" w:eastAsia="zh-CN"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</w:t>
      </w:r>
      <w:r w:rsidRPr="002747B5">
        <w:rPr>
          <w:rFonts w:asciiTheme="majorBidi" w:hAnsiTheme="majorBidi" w:cstheme="majorBidi"/>
          <w:color w:val="auto"/>
          <w:sz w:val="28"/>
          <w:szCs w:val="28"/>
          <w:cs/>
        </w:rPr>
        <w:t xml:space="preserve">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:rsidR="00285A5A" w:rsidRPr="002747B5" w:rsidRDefault="00285A5A" w:rsidP="002F20E8">
      <w:pPr>
        <w:pStyle w:val="Default"/>
        <w:spacing w:before="24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2747B5">
        <w:rPr>
          <w:rFonts w:asciiTheme="majorBidi" w:hAnsiTheme="majorBidi" w:cstheme="majorBidi"/>
          <w:color w:val="auto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:rsidR="00285A5A" w:rsidRDefault="00285A5A" w:rsidP="002F20E8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2747B5">
        <w:rPr>
          <w:rFonts w:asciiTheme="majorBidi" w:hAnsiTheme="majorBidi" w:cstheme="majorBidi"/>
          <w:color w:val="auto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หรือปรากฎว่าข้อมูลอื่นมีการแสดงข้อมูลที่ขัดต่อข้อเท็จจริงอันเป็นสาระสำคัญหรือไม่</w:t>
      </w:r>
    </w:p>
    <w:p w:rsidR="000B1C9A" w:rsidRPr="002747B5" w:rsidRDefault="000B1C9A" w:rsidP="002F20E8">
      <w:pPr>
        <w:pStyle w:val="Default"/>
        <w:spacing w:before="24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2747B5">
        <w:rPr>
          <w:rFonts w:asciiTheme="majorBidi" w:hAnsiTheme="majorBidi" w:cstheme="majorBidi"/>
          <w:color w:val="auto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285A5A" w:rsidRPr="002747B5" w:rsidRDefault="00285A5A" w:rsidP="00285A5A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285A5A" w:rsidRPr="00112385" w:rsidRDefault="00285A5A" w:rsidP="00285A5A">
      <w:pPr>
        <w:pStyle w:val="Default"/>
        <w:spacing w:line="320" w:lineRule="exact"/>
        <w:jc w:val="right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="Angsana New" w:hAnsi="Angsana New"/>
          <w:spacing w:val="-4"/>
          <w:sz w:val="28"/>
        </w:rPr>
        <w:t>****/3</w:t>
      </w:r>
    </w:p>
    <w:p w:rsidR="00285A5A" w:rsidRPr="002747B5" w:rsidRDefault="00285A5A" w:rsidP="00285A5A">
      <w:pPr>
        <w:pStyle w:val="Default"/>
        <w:spacing w:line="320" w:lineRule="exact"/>
        <w:jc w:val="right"/>
        <w:rPr>
          <w:rFonts w:asciiTheme="majorBidi" w:hAnsiTheme="majorBidi" w:cstheme="majorBidi"/>
          <w:color w:val="auto"/>
          <w:sz w:val="28"/>
          <w:szCs w:val="28"/>
        </w:rPr>
      </w:pPr>
    </w:p>
    <w:p w:rsidR="00285A5A" w:rsidRDefault="00285A5A" w:rsidP="00285A5A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1D4051" w:rsidRPr="00112385" w:rsidRDefault="001D4051" w:rsidP="006B599D">
      <w:pPr>
        <w:pStyle w:val="Default"/>
        <w:spacing w:line="320" w:lineRule="exact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</w:p>
    <w:p w:rsidR="00F57191" w:rsidRPr="00112385" w:rsidRDefault="00F57191" w:rsidP="006B599D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12385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</w:t>
      </w:r>
      <w:r w:rsidR="00FB7591" w:rsidRPr="00112385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งผู้บริหารและผู้มีหน้าที่ในการกำ</w:t>
      </w:r>
      <w:r w:rsidRPr="00112385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กับดูแลต่องบการเงินรวม</w:t>
      </w:r>
    </w:p>
    <w:p w:rsidR="00F57191" w:rsidRPr="00112385" w:rsidRDefault="00F57191" w:rsidP="00B831EA">
      <w:pPr>
        <w:pStyle w:val="Default"/>
        <w:spacing w:before="12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12385">
        <w:rPr>
          <w:rFonts w:asciiTheme="majorBidi" w:hAnsiTheme="majorBidi" w:cstheme="majorBidi"/>
          <w:color w:val="auto"/>
          <w:sz w:val="28"/>
          <w:szCs w:val="28"/>
          <w:cs/>
        </w:rPr>
        <w:t>ผู้บร</w:t>
      </w:r>
      <w:r w:rsidR="00FB7591" w:rsidRPr="00112385">
        <w:rPr>
          <w:rFonts w:asciiTheme="majorBidi" w:hAnsiTheme="majorBidi" w:cstheme="majorBidi"/>
          <w:color w:val="auto"/>
          <w:sz w:val="28"/>
          <w:szCs w:val="28"/>
          <w:cs/>
        </w:rPr>
        <w:t>ิหารมีหน้าที่รับผิดชอบในการจัดทำและนำ</w:t>
      </w:r>
      <w:r w:rsidRPr="00112385">
        <w:rPr>
          <w:rFonts w:asciiTheme="majorBidi" w:hAnsiTheme="majorBidi" w:cstheme="majorBidi"/>
          <w:color w:val="auto"/>
          <w:sz w:val="28"/>
          <w:szCs w:val="28"/>
          <w:cs/>
        </w:rPr>
        <w:t>เสนองบการเงินรวมเหล่านี้โดยถูกต้องตามที่ควรตามมาตรฐานการรายงานทางการเงินและรับผิดชอบเกี่ยวกับการควบ</w:t>
      </w:r>
      <w:r w:rsidR="00FB7591" w:rsidRPr="00112385">
        <w:rPr>
          <w:rFonts w:asciiTheme="majorBidi" w:hAnsiTheme="majorBidi" w:cstheme="majorBidi"/>
          <w:color w:val="auto"/>
          <w:sz w:val="28"/>
          <w:szCs w:val="28"/>
          <w:cs/>
        </w:rPr>
        <w:t>คุมภายในที่ผู้บริหารพิจารณาว่าจำ</w:t>
      </w:r>
      <w:r w:rsidRPr="00112385">
        <w:rPr>
          <w:rFonts w:asciiTheme="majorBidi" w:hAnsiTheme="majorBidi" w:cstheme="majorBidi"/>
          <w:color w:val="auto"/>
          <w:sz w:val="28"/>
          <w:szCs w:val="28"/>
          <w:cs/>
        </w:rPr>
        <w:t>เป็</w:t>
      </w:r>
      <w:r w:rsidR="00FB7591" w:rsidRPr="00112385">
        <w:rPr>
          <w:rFonts w:asciiTheme="majorBidi" w:hAnsiTheme="majorBidi" w:cstheme="majorBidi"/>
          <w:color w:val="auto"/>
          <w:sz w:val="28"/>
          <w:szCs w:val="28"/>
          <w:cs/>
        </w:rPr>
        <w:t>นเพื่อให้สามารถจัดทำ</w:t>
      </w:r>
      <w:r w:rsidRPr="00112385">
        <w:rPr>
          <w:rFonts w:asciiTheme="majorBidi" w:hAnsiTheme="majorBidi" w:cstheme="majorBidi"/>
          <w:color w:val="auto"/>
          <w:sz w:val="28"/>
          <w:szCs w:val="28"/>
          <w:cs/>
        </w:rPr>
        <w:t>งบการเงินรวมที่ปราศจากการแสดงข้อมูลท</w:t>
      </w:r>
      <w:r w:rsidR="00FB7591" w:rsidRPr="00112385">
        <w:rPr>
          <w:rFonts w:asciiTheme="majorBidi" w:hAnsiTheme="majorBidi" w:cstheme="majorBidi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112385">
        <w:rPr>
          <w:rFonts w:asciiTheme="majorBidi" w:hAnsiTheme="majorBidi" w:cstheme="majorBidi"/>
          <w:color w:val="auto"/>
          <w:sz w:val="28"/>
          <w:szCs w:val="28"/>
          <w:cs/>
        </w:rPr>
        <w:t>คัญไม่ว่าจะเกิดจากการทุจริตหรือข้อผิดพลาด</w:t>
      </w:r>
    </w:p>
    <w:p w:rsidR="00F57191" w:rsidRPr="00112385" w:rsidRDefault="00FB7591" w:rsidP="00B831EA">
      <w:pPr>
        <w:pStyle w:val="Default"/>
        <w:spacing w:before="24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12385">
        <w:rPr>
          <w:rFonts w:asciiTheme="majorBidi" w:hAnsiTheme="majorBidi" w:cstheme="majorBidi"/>
          <w:color w:val="auto"/>
          <w:sz w:val="28"/>
          <w:szCs w:val="28"/>
          <w:cs/>
        </w:rPr>
        <w:t>ในการจัดทำ</w:t>
      </w:r>
      <w:r w:rsidR="00F57191" w:rsidRPr="00112385">
        <w:rPr>
          <w:rFonts w:asciiTheme="majorBidi" w:hAnsiTheme="majorBidi" w:cstheme="majorBidi"/>
          <w:color w:val="auto"/>
          <w:sz w:val="28"/>
          <w:szCs w:val="28"/>
          <w:cs/>
        </w:rPr>
        <w:t>งบการเงินรวมผู้บริหารรับผิดชอบในการประเมินความสามารถของกลุ่มบริษัทใน</w:t>
      </w:r>
      <w:r w:rsidRPr="00112385">
        <w:rPr>
          <w:rFonts w:asciiTheme="majorBidi" w:hAnsiTheme="majorBidi" w:cstheme="majorBidi"/>
          <w:color w:val="auto"/>
          <w:sz w:val="28"/>
          <w:szCs w:val="28"/>
          <w:cs/>
        </w:rPr>
        <w:t>การดำ</w:t>
      </w:r>
      <w:r w:rsidR="00F57191" w:rsidRPr="00112385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เนินงานต่อเนื่องเปิดเผยเรื่องที่เกี่ยวก</w:t>
      </w:r>
      <w:r w:rsidRPr="00112385">
        <w:rPr>
          <w:rFonts w:asciiTheme="majorBidi" w:hAnsiTheme="majorBidi" w:cstheme="majorBidi"/>
          <w:color w:val="auto"/>
          <w:sz w:val="28"/>
          <w:szCs w:val="28"/>
          <w:cs/>
        </w:rPr>
        <w:t>ับการดำ</w:t>
      </w:r>
      <w:r w:rsidR="00F57191" w:rsidRPr="00112385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  <w:r w:rsidR="00F57191" w:rsidRPr="00112385">
        <w:rPr>
          <w:rFonts w:asciiTheme="majorBidi" w:hAnsiTheme="majorBidi" w:cstheme="majorBidi"/>
          <w:color w:val="auto"/>
          <w:sz w:val="28"/>
          <w:szCs w:val="28"/>
        </w:rPr>
        <w:t xml:space="preserve"> (</w:t>
      </w:r>
      <w:r w:rsidR="00F57191" w:rsidRPr="00112385">
        <w:rPr>
          <w:rFonts w:asciiTheme="majorBidi" w:hAnsiTheme="majorBidi" w:cstheme="majorBidi"/>
          <w:color w:val="auto"/>
          <w:sz w:val="28"/>
          <w:szCs w:val="28"/>
          <w:cs/>
        </w:rPr>
        <w:t>ตามความเหมาะสม</w:t>
      </w:r>
      <w:r w:rsidR="00F57191" w:rsidRPr="00112385">
        <w:rPr>
          <w:rFonts w:asciiTheme="majorBidi" w:hAnsiTheme="majorBidi" w:cstheme="majorBidi"/>
          <w:color w:val="auto"/>
          <w:sz w:val="28"/>
          <w:szCs w:val="28"/>
        </w:rPr>
        <w:t xml:space="preserve">) </w:t>
      </w:r>
      <w:r w:rsidR="00F57191" w:rsidRPr="00112385">
        <w:rPr>
          <w:rFonts w:asciiTheme="majorBidi" w:hAnsiTheme="majorBidi" w:cstheme="majorBidi"/>
          <w:color w:val="auto"/>
          <w:sz w:val="28"/>
          <w:szCs w:val="28"/>
          <w:cs/>
        </w:rPr>
        <w:t>แ</w:t>
      </w:r>
      <w:r w:rsidRPr="00112385">
        <w:rPr>
          <w:rFonts w:asciiTheme="majorBidi" w:hAnsiTheme="majorBidi" w:cstheme="majorBidi"/>
          <w:color w:val="auto"/>
          <w:sz w:val="28"/>
          <w:szCs w:val="28"/>
          <w:cs/>
        </w:rPr>
        <w:t>ละการใช้เกณฑ์การบัญชีส</w:t>
      </w:r>
      <w:r w:rsidR="002F20E8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112385">
        <w:rPr>
          <w:rFonts w:asciiTheme="majorBidi" w:hAnsiTheme="majorBidi" w:cstheme="majorBidi"/>
          <w:color w:val="auto"/>
          <w:sz w:val="28"/>
          <w:szCs w:val="28"/>
          <w:cs/>
        </w:rPr>
        <w:t>หรับการดำ</w:t>
      </w:r>
      <w:r w:rsidR="00F57191" w:rsidRPr="00112385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เนินงานต่อเนื่องเว้นแต่ผู้บริหารมีความตั้ง</w:t>
      </w:r>
      <w:r w:rsidRPr="00112385">
        <w:rPr>
          <w:rFonts w:asciiTheme="majorBidi" w:hAnsiTheme="majorBidi" w:cstheme="majorBidi"/>
          <w:color w:val="auto"/>
          <w:sz w:val="28"/>
          <w:szCs w:val="28"/>
          <w:cs/>
        </w:rPr>
        <w:t>ใจที่จะเลิกกลุ่มบริษัทหรือหยุดดำเนินงานหรือไม่สามารถดำ</w:t>
      </w:r>
      <w:r w:rsidR="00F57191" w:rsidRPr="00112385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เนินงานต่อเนื่องต่อไปได้</w:t>
      </w:r>
    </w:p>
    <w:p w:rsidR="00F57191" w:rsidRDefault="00FB7591" w:rsidP="00B831EA">
      <w:pPr>
        <w:pStyle w:val="Default"/>
        <w:spacing w:before="24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12385">
        <w:rPr>
          <w:rFonts w:asciiTheme="majorBidi" w:hAnsiTheme="majorBidi" w:cstheme="majorBidi"/>
          <w:color w:val="auto"/>
          <w:sz w:val="28"/>
          <w:szCs w:val="28"/>
          <w:cs/>
        </w:rPr>
        <w:t>ผู้มีหน้าที่ในการกำ</w:t>
      </w:r>
      <w:r w:rsidR="00F57191" w:rsidRPr="00112385">
        <w:rPr>
          <w:rFonts w:asciiTheme="majorBidi" w:hAnsiTheme="majorBidi" w:cstheme="majorBidi"/>
          <w:color w:val="auto"/>
          <w:sz w:val="28"/>
          <w:szCs w:val="28"/>
          <w:cs/>
        </w:rPr>
        <w:t>กับดูแลมีหน้าที่ในการสอดส่องดูแลกระบวนการ</w:t>
      </w:r>
      <w:r w:rsidRPr="00112385">
        <w:rPr>
          <w:rFonts w:asciiTheme="majorBidi" w:hAnsiTheme="majorBidi" w:cstheme="majorBidi"/>
          <w:color w:val="auto"/>
          <w:sz w:val="28"/>
          <w:szCs w:val="28"/>
          <w:cs/>
        </w:rPr>
        <w:t>ในการจัดทำ</w:t>
      </w:r>
      <w:r w:rsidR="00F57191" w:rsidRPr="00112385">
        <w:rPr>
          <w:rFonts w:asciiTheme="majorBidi" w:hAnsiTheme="majorBidi" w:cstheme="majorBidi"/>
          <w:color w:val="auto"/>
          <w:sz w:val="28"/>
          <w:szCs w:val="28"/>
          <w:cs/>
        </w:rPr>
        <w:t>รายงานทางการเงินของกลุ่มบริษัท</w:t>
      </w:r>
    </w:p>
    <w:p w:rsidR="00F57191" w:rsidRPr="00112385" w:rsidRDefault="00F57191" w:rsidP="00B831EA">
      <w:pPr>
        <w:pStyle w:val="Default"/>
        <w:spacing w:before="24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12385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ความรับผิดชอบของผู้สอบบัญชีต่อการตรวจสอบงบการเงินรวม</w:t>
      </w:r>
    </w:p>
    <w:p w:rsidR="00F57191" w:rsidRPr="00112385" w:rsidRDefault="00F57191" w:rsidP="00B831EA">
      <w:pPr>
        <w:pStyle w:val="Default"/>
        <w:spacing w:before="12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12385">
        <w:rPr>
          <w:rFonts w:asciiTheme="majorBidi" w:hAnsiTheme="majorBidi" w:cstheme="majorBidi"/>
          <w:color w:val="auto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โดยรวมปราศจากการแสดงข้อมูลท</w:t>
      </w:r>
      <w:r w:rsidR="00FB7591" w:rsidRPr="00112385">
        <w:rPr>
          <w:rFonts w:asciiTheme="majorBidi" w:hAnsiTheme="majorBidi" w:cstheme="majorBidi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112385">
        <w:rPr>
          <w:rFonts w:asciiTheme="majorBidi" w:hAnsiTheme="majorBidi" w:cstheme="majorBidi"/>
          <w:color w:val="auto"/>
          <w:sz w:val="28"/>
          <w:szCs w:val="28"/>
          <w:cs/>
        </w:rPr>
        <w:t>คัญหรือไม่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</w:t>
      </w:r>
      <w:r w:rsidR="00FB7591" w:rsidRPr="00112385">
        <w:rPr>
          <w:rFonts w:asciiTheme="majorBidi" w:hAnsiTheme="majorBidi" w:cstheme="majorBidi"/>
          <w:color w:val="auto"/>
          <w:sz w:val="28"/>
          <w:szCs w:val="28"/>
          <w:cs/>
        </w:rPr>
        <w:t>ท็จจริงอันเป็นสาระสำ</w:t>
      </w:r>
      <w:r w:rsidRPr="00112385">
        <w:rPr>
          <w:rFonts w:asciiTheme="majorBidi" w:hAnsiTheme="majorBidi" w:cstheme="majorBidi"/>
          <w:color w:val="auto"/>
          <w:sz w:val="28"/>
          <w:szCs w:val="28"/>
          <w:cs/>
        </w:rPr>
        <w:t>คัญที่มีอยู่ได้เสมอไปข้อมูลที่ขัดต่อข้อเท็จจริงอาจเกิดจากการทุจริ</w:t>
      </w:r>
      <w:r w:rsidR="00FB7591" w:rsidRPr="00112385">
        <w:rPr>
          <w:rFonts w:asciiTheme="majorBidi" w:hAnsiTheme="majorBidi" w:cstheme="majorBidi"/>
          <w:color w:val="auto"/>
          <w:sz w:val="28"/>
          <w:szCs w:val="28"/>
          <w:cs/>
        </w:rPr>
        <w:t>ตหรือข้อผิดพลาดและถือว่ามีสาระสำ</w:t>
      </w:r>
      <w:r w:rsidRPr="00112385">
        <w:rPr>
          <w:rFonts w:asciiTheme="majorBidi" w:hAnsiTheme="majorBidi" w:cstheme="majorBidi"/>
          <w:color w:val="auto"/>
          <w:sz w:val="28"/>
          <w:szCs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จากการใช้งบการเงินเหล่านี้</w:t>
      </w:r>
    </w:p>
    <w:p w:rsidR="00285A5A" w:rsidRDefault="00F57191" w:rsidP="00B831EA">
      <w:pPr>
        <w:pStyle w:val="Default"/>
        <w:spacing w:before="24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12385">
        <w:rPr>
          <w:rFonts w:asciiTheme="majorBidi" w:hAnsiTheme="majorBidi" w:cstheme="majorBidi"/>
          <w:color w:val="auto"/>
          <w:sz w:val="28"/>
          <w:szCs w:val="28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:rsidR="00285A5A" w:rsidRDefault="00285A5A" w:rsidP="00285A5A">
      <w:pPr>
        <w:pStyle w:val="Default"/>
        <w:tabs>
          <w:tab w:val="left" w:pos="450"/>
        </w:tabs>
        <w:spacing w:line="320" w:lineRule="exact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/>
          <w:color w:val="auto"/>
          <w:sz w:val="28"/>
          <w:szCs w:val="28"/>
        </w:rPr>
        <w:sym w:font="Wingdings 2" w:char="F097"/>
      </w:r>
      <w:r>
        <w:rPr>
          <w:rFonts w:asciiTheme="majorBidi" w:hAnsiTheme="majorBidi" w:cstheme="majorBidi"/>
          <w:color w:val="auto"/>
          <w:sz w:val="28"/>
          <w:szCs w:val="28"/>
        </w:rPr>
        <w:tab/>
      </w:r>
      <w:r w:rsidR="00F57191" w:rsidRPr="00112385">
        <w:rPr>
          <w:rFonts w:asciiTheme="majorBidi" w:hAnsiTheme="majorBidi" w:cstheme="majorBidi"/>
          <w:color w:val="auto"/>
          <w:sz w:val="28"/>
          <w:szCs w:val="28"/>
          <w:cs/>
        </w:rPr>
        <w:t>ระบุและประเมินความเสี่ยงจากการแสดงข้อมูลที่</w:t>
      </w:r>
      <w:r w:rsidR="00FB7591" w:rsidRPr="00112385">
        <w:rPr>
          <w:rFonts w:asciiTheme="majorBidi" w:hAnsiTheme="majorBidi" w:cstheme="majorBidi"/>
          <w:color w:val="auto"/>
          <w:sz w:val="28"/>
          <w:szCs w:val="28"/>
          <w:cs/>
        </w:rPr>
        <w:t>ขัดต่อข้อเท็จจริงอันเป็นสาระสำคั</w:t>
      </w:r>
      <w:r w:rsidR="00F57191" w:rsidRPr="00112385">
        <w:rPr>
          <w:rFonts w:asciiTheme="majorBidi" w:hAnsiTheme="majorBidi" w:cstheme="majorBidi"/>
          <w:color w:val="auto"/>
          <w:sz w:val="28"/>
          <w:szCs w:val="28"/>
          <w:cs/>
        </w:rPr>
        <w:t>ญในงบการเงินรวมไม่ว่าจะเกิดจาก</w:t>
      </w:r>
      <w:r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="00F57191" w:rsidRPr="00112385">
        <w:rPr>
          <w:rFonts w:asciiTheme="majorBidi" w:hAnsiTheme="majorBidi" w:cstheme="majorBidi"/>
          <w:color w:val="auto"/>
          <w:sz w:val="28"/>
          <w:szCs w:val="28"/>
          <w:cs/>
        </w:rPr>
        <w:t>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ข้อมูลท</w:t>
      </w:r>
      <w:r w:rsidR="00FB7591" w:rsidRPr="00112385">
        <w:rPr>
          <w:rFonts w:asciiTheme="majorBidi" w:hAnsiTheme="majorBidi" w:cstheme="majorBidi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="00F57191" w:rsidRPr="00112385">
        <w:rPr>
          <w:rFonts w:asciiTheme="majorBidi" w:hAnsiTheme="majorBidi" w:cstheme="majorBidi"/>
          <w:color w:val="auto"/>
          <w:sz w:val="28"/>
          <w:szCs w:val="28"/>
          <w:cs/>
        </w:rPr>
        <w:t>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:rsidR="00285A5A" w:rsidRDefault="00285A5A" w:rsidP="00285A5A">
      <w:pPr>
        <w:pStyle w:val="Default"/>
        <w:tabs>
          <w:tab w:val="left" w:pos="450"/>
        </w:tabs>
        <w:spacing w:line="320" w:lineRule="exact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/>
          <w:color w:val="auto"/>
          <w:sz w:val="28"/>
          <w:szCs w:val="28"/>
        </w:rPr>
        <w:sym w:font="Wingdings 2" w:char="F097"/>
      </w:r>
      <w:r>
        <w:rPr>
          <w:rFonts w:asciiTheme="majorBidi" w:hAnsiTheme="majorBidi" w:cstheme="majorBidi"/>
          <w:color w:val="auto"/>
          <w:sz w:val="28"/>
          <w:szCs w:val="28"/>
        </w:rPr>
        <w:tab/>
      </w:r>
      <w:r w:rsidR="00FB7591" w:rsidRPr="00112385">
        <w:rPr>
          <w:rFonts w:asciiTheme="majorBidi" w:hAnsiTheme="majorBidi" w:cstheme="majorBidi"/>
          <w:color w:val="auto"/>
          <w:sz w:val="28"/>
          <w:szCs w:val="28"/>
          <w:cs/>
        </w:rPr>
        <w:t>ทำ</w:t>
      </w:r>
      <w:r w:rsidR="00F57191" w:rsidRPr="00112385">
        <w:rPr>
          <w:rFonts w:asciiTheme="majorBidi" w:hAnsiTheme="majorBidi" w:cstheme="majorBidi"/>
          <w:color w:val="auto"/>
          <w:sz w:val="28"/>
          <w:szCs w:val="28"/>
          <w:cs/>
        </w:rPr>
        <w:t>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285A5A" w:rsidRDefault="00285A5A" w:rsidP="00285A5A">
      <w:pPr>
        <w:pStyle w:val="Default"/>
        <w:tabs>
          <w:tab w:val="left" w:pos="450"/>
        </w:tabs>
        <w:spacing w:line="320" w:lineRule="exact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/>
          <w:color w:val="auto"/>
          <w:sz w:val="28"/>
          <w:szCs w:val="28"/>
        </w:rPr>
        <w:sym w:font="Wingdings 2" w:char="F097"/>
      </w:r>
      <w:r>
        <w:rPr>
          <w:rFonts w:asciiTheme="majorBidi" w:hAnsiTheme="majorBidi" w:cstheme="majorBidi"/>
          <w:color w:val="auto"/>
          <w:sz w:val="28"/>
          <w:szCs w:val="28"/>
        </w:rPr>
        <w:tab/>
      </w:r>
      <w:r w:rsidR="00F57191" w:rsidRPr="00112385">
        <w:rPr>
          <w:rFonts w:asciiTheme="majorBidi" w:hAnsiTheme="majorBidi" w:cstheme="majorBidi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</w:t>
      </w:r>
      <w:r w:rsidR="00FB7591" w:rsidRPr="00112385">
        <w:rPr>
          <w:rFonts w:asciiTheme="majorBidi" w:hAnsiTheme="majorBidi" w:cstheme="majorBidi"/>
          <w:color w:val="auto"/>
          <w:sz w:val="28"/>
          <w:szCs w:val="28"/>
          <w:cs/>
        </w:rPr>
        <w:t>ข้องซึ่งจัดทำ</w:t>
      </w:r>
      <w:r w:rsidR="00F57191" w:rsidRPr="00112385">
        <w:rPr>
          <w:rFonts w:asciiTheme="majorBidi" w:hAnsiTheme="majorBidi" w:cstheme="majorBidi"/>
          <w:color w:val="auto"/>
          <w:sz w:val="28"/>
          <w:szCs w:val="28"/>
          <w:cs/>
        </w:rPr>
        <w:t>ขึ้นโดยผู้บริหาร</w:t>
      </w:r>
    </w:p>
    <w:p w:rsidR="00285A5A" w:rsidRDefault="00285A5A" w:rsidP="00285A5A">
      <w:pPr>
        <w:pStyle w:val="Default"/>
        <w:tabs>
          <w:tab w:val="left" w:pos="450"/>
        </w:tabs>
        <w:spacing w:line="320" w:lineRule="exact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/>
          <w:color w:val="auto"/>
          <w:sz w:val="28"/>
          <w:szCs w:val="28"/>
        </w:rPr>
        <w:sym w:font="Wingdings 2" w:char="F097"/>
      </w:r>
      <w:r>
        <w:rPr>
          <w:rFonts w:asciiTheme="majorBidi" w:hAnsiTheme="majorBidi" w:cstheme="majorBidi"/>
          <w:color w:val="auto"/>
          <w:sz w:val="28"/>
          <w:szCs w:val="28"/>
        </w:rPr>
        <w:tab/>
      </w:r>
      <w:r w:rsidR="00F57191" w:rsidRPr="00112385">
        <w:rPr>
          <w:rFonts w:asciiTheme="majorBidi" w:hAnsiTheme="majorBidi" w:cstheme="majorBidi"/>
          <w:color w:val="auto"/>
          <w:sz w:val="28"/>
          <w:szCs w:val="28"/>
          <w:cs/>
        </w:rPr>
        <w:t>สรุปเกี่ยวกับความเหมาะสมข</w:t>
      </w:r>
      <w:r w:rsidR="00FB7591" w:rsidRPr="00112385">
        <w:rPr>
          <w:rFonts w:asciiTheme="majorBidi" w:hAnsiTheme="majorBidi" w:cstheme="majorBidi"/>
          <w:color w:val="auto"/>
          <w:sz w:val="28"/>
          <w:szCs w:val="28"/>
          <w:cs/>
        </w:rPr>
        <w:t>องการใช้เกณฑ์การบัญชีส</w:t>
      </w:r>
      <w:r w:rsidR="002F20E8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="00FB7591" w:rsidRPr="00112385">
        <w:rPr>
          <w:rFonts w:asciiTheme="majorBidi" w:hAnsiTheme="majorBidi" w:cstheme="majorBidi"/>
          <w:color w:val="auto"/>
          <w:sz w:val="28"/>
          <w:szCs w:val="28"/>
          <w:cs/>
        </w:rPr>
        <w:t>หรับการดำ</w:t>
      </w:r>
      <w:r w:rsidR="00F57191" w:rsidRPr="00112385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เนินงานต่อเนื่องของผู้บริหารและจากหลักฐานการสอบบัญชีที่ได้รับส</w:t>
      </w:r>
      <w:r w:rsidR="00FB7591" w:rsidRPr="00112385">
        <w:rPr>
          <w:rFonts w:asciiTheme="majorBidi" w:hAnsiTheme="majorBidi" w:cstheme="majorBidi"/>
          <w:color w:val="auto"/>
          <w:sz w:val="28"/>
          <w:szCs w:val="28"/>
          <w:cs/>
        </w:rPr>
        <w:t>รุปว่ามีความไม่แน่นอนที่มีสาระสำ</w:t>
      </w:r>
      <w:r w:rsidR="00F57191" w:rsidRPr="00112385">
        <w:rPr>
          <w:rFonts w:asciiTheme="majorBidi" w:hAnsiTheme="majorBidi" w:cstheme="majorBidi"/>
          <w:color w:val="auto"/>
          <w:sz w:val="28"/>
          <w:szCs w:val="28"/>
          <w:cs/>
        </w:rPr>
        <w:t>คัญที่เกี่ยวกับเหตุการณ์หรือสถานการณ์ที่อาจเป็นเหตุให้เกิดข้อสงสัยอย่าง</w:t>
      </w:r>
      <w:r w:rsidR="00FB7591" w:rsidRPr="00112385">
        <w:rPr>
          <w:rFonts w:asciiTheme="majorBidi" w:hAnsiTheme="majorBidi" w:cstheme="majorBidi"/>
          <w:color w:val="auto"/>
          <w:sz w:val="28"/>
          <w:szCs w:val="28"/>
          <w:cs/>
        </w:rPr>
        <w:t>มีนัยสำ</w:t>
      </w:r>
      <w:r w:rsidR="00F57191" w:rsidRPr="00112385">
        <w:rPr>
          <w:rFonts w:asciiTheme="majorBidi" w:hAnsiTheme="majorBidi" w:cstheme="majorBidi"/>
          <w:color w:val="auto"/>
          <w:sz w:val="28"/>
          <w:szCs w:val="28"/>
          <w:cs/>
        </w:rPr>
        <w:t>คัญต่</w:t>
      </w:r>
      <w:r w:rsidR="00FB7591" w:rsidRPr="00112385">
        <w:rPr>
          <w:rFonts w:asciiTheme="majorBidi" w:hAnsiTheme="majorBidi" w:cstheme="majorBidi"/>
          <w:color w:val="auto"/>
          <w:sz w:val="28"/>
          <w:szCs w:val="28"/>
          <w:cs/>
        </w:rPr>
        <w:t>อความสามารถของกลุ่มบริษัทในการดำ</w:t>
      </w:r>
      <w:r w:rsidR="00F57191" w:rsidRPr="00112385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เนินงานต่อเนื่องหรือไม่ถ้าข้าพเจ้าได้ข้อส</w:t>
      </w:r>
      <w:r w:rsidR="00FB7591" w:rsidRPr="00112385">
        <w:rPr>
          <w:rFonts w:asciiTheme="majorBidi" w:hAnsiTheme="majorBidi" w:cstheme="majorBidi"/>
          <w:color w:val="auto"/>
          <w:sz w:val="28"/>
          <w:szCs w:val="28"/>
          <w:cs/>
        </w:rPr>
        <w:t>รุปว่ามีความไม่แน่นอนที่มีสาระสำ</w:t>
      </w:r>
      <w:r w:rsidR="00F57191" w:rsidRPr="00112385">
        <w:rPr>
          <w:rFonts w:asciiTheme="majorBidi" w:hAnsiTheme="majorBidi" w:cstheme="majorBidi"/>
          <w:color w:val="auto"/>
          <w:sz w:val="28"/>
          <w:szCs w:val="28"/>
          <w:cs/>
        </w:rPr>
        <w:t>คัญข้าพเจ้าต้องกล่าวไว้ในรายงานของผู้สอบบัญชีของข้าพเจ้าถึงการเปิดเผยที่เกี่ยวข้องในงบการเงินรวมหรือถ้าการเปิดเผยดังกล่าวไม่เพียงพอความเห็นของข้าพเจ้าจะเปลี่ยนแปลงไป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อย่างไรก็ตามเหตุการณ์หรือสถานการณ์ในอนาคตอาจเป็</w:t>
      </w:r>
      <w:r w:rsidR="00FB7591" w:rsidRPr="00112385">
        <w:rPr>
          <w:rFonts w:asciiTheme="majorBidi" w:hAnsiTheme="majorBidi" w:cstheme="majorBidi"/>
          <w:color w:val="auto"/>
          <w:sz w:val="28"/>
          <w:szCs w:val="28"/>
          <w:cs/>
        </w:rPr>
        <w:t>นเหตุให้กลุ่มบริษัทต้องหยุดการดำ</w:t>
      </w:r>
      <w:r w:rsidR="00F57191" w:rsidRPr="00112385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</w:p>
    <w:p w:rsidR="000B1C9A" w:rsidRPr="00112385" w:rsidRDefault="000B1C9A" w:rsidP="000B1C9A">
      <w:pPr>
        <w:pStyle w:val="Default"/>
        <w:spacing w:line="320" w:lineRule="exact"/>
        <w:jc w:val="right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="Angsana New" w:hAnsi="Angsana New"/>
          <w:spacing w:val="-4"/>
          <w:sz w:val="28"/>
        </w:rPr>
        <w:t>****/4</w:t>
      </w:r>
    </w:p>
    <w:p w:rsidR="000B1C9A" w:rsidRDefault="000B1C9A" w:rsidP="000B1C9A">
      <w:pPr>
        <w:pStyle w:val="Default"/>
        <w:tabs>
          <w:tab w:val="left" w:pos="450"/>
        </w:tabs>
        <w:spacing w:line="320" w:lineRule="exact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0B1C9A" w:rsidRDefault="000B1C9A" w:rsidP="00285A5A">
      <w:pPr>
        <w:pStyle w:val="Default"/>
        <w:tabs>
          <w:tab w:val="left" w:pos="450"/>
        </w:tabs>
        <w:spacing w:line="320" w:lineRule="exact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285A5A" w:rsidRDefault="00285A5A" w:rsidP="00285A5A">
      <w:pPr>
        <w:pStyle w:val="Default"/>
        <w:tabs>
          <w:tab w:val="left" w:pos="450"/>
        </w:tabs>
        <w:spacing w:line="320" w:lineRule="exact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/>
          <w:color w:val="auto"/>
          <w:sz w:val="28"/>
          <w:szCs w:val="28"/>
        </w:rPr>
        <w:sym w:font="Wingdings 2" w:char="F097"/>
      </w:r>
      <w:r>
        <w:rPr>
          <w:rFonts w:asciiTheme="majorBidi" w:hAnsiTheme="majorBidi" w:cstheme="majorBidi"/>
          <w:color w:val="auto"/>
          <w:sz w:val="28"/>
          <w:szCs w:val="28"/>
        </w:rPr>
        <w:tab/>
      </w:r>
      <w:r w:rsidR="00FB7591" w:rsidRPr="00112385">
        <w:rPr>
          <w:rFonts w:asciiTheme="majorBidi" w:hAnsiTheme="majorBidi" w:cstheme="majorBidi"/>
          <w:color w:val="auto"/>
          <w:sz w:val="28"/>
          <w:szCs w:val="28"/>
          <w:cs/>
        </w:rPr>
        <w:t>ประเมินการนำ</w:t>
      </w:r>
      <w:r w:rsidR="00F57191" w:rsidRPr="00112385">
        <w:rPr>
          <w:rFonts w:asciiTheme="majorBidi" w:hAnsiTheme="majorBidi" w:cstheme="majorBidi"/>
          <w:color w:val="auto"/>
          <w:sz w:val="28"/>
          <w:szCs w:val="28"/>
          <w:cs/>
        </w:rPr>
        <w:t>เสนอโครงสร้างและเนื้อหาของงบการเงินรวมโดยรวมรวมถึงการเปิดเผยว่างบการเงินรวมแสดงรายการและ</w:t>
      </w:r>
      <w:r w:rsidR="00EF3D6C" w:rsidRPr="00112385">
        <w:rPr>
          <w:rFonts w:asciiTheme="majorBidi" w:hAnsiTheme="majorBidi" w:cstheme="majorBidi"/>
          <w:color w:val="auto"/>
          <w:sz w:val="28"/>
          <w:szCs w:val="28"/>
          <w:cs/>
        </w:rPr>
        <w:t>เหตุการณ์ในรูปแบบที่ท</w:t>
      </w:r>
      <w:r w:rsidR="00EF3D6C" w:rsidRPr="00112385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="00FB7591" w:rsidRPr="00112385">
        <w:rPr>
          <w:rFonts w:asciiTheme="majorBidi" w:hAnsiTheme="majorBidi" w:cstheme="majorBidi"/>
          <w:color w:val="auto"/>
          <w:sz w:val="28"/>
          <w:szCs w:val="28"/>
          <w:cs/>
        </w:rPr>
        <w:t>ให้มีการนำ</w:t>
      </w:r>
      <w:r w:rsidR="00F57191" w:rsidRPr="00112385">
        <w:rPr>
          <w:rFonts w:asciiTheme="majorBidi" w:hAnsiTheme="majorBidi" w:cstheme="majorBidi"/>
          <w:color w:val="auto"/>
          <w:sz w:val="28"/>
          <w:szCs w:val="28"/>
          <w:cs/>
        </w:rPr>
        <w:t>เสนอข้อมูลโดยถูกต้องตามที่ควร</w:t>
      </w:r>
    </w:p>
    <w:p w:rsidR="00285A5A" w:rsidRDefault="00285A5A" w:rsidP="00285A5A">
      <w:pPr>
        <w:pStyle w:val="Default"/>
        <w:tabs>
          <w:tab w:val="left" w:pos="450"/>
        </w:tabs>
        <w:spacing w:line="320" w:lineRule="exact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/>
          <w:color w:val="auto"/>
          <w:sz w:val="28"/>
          <w:szCs w:val="28"/>
        </w:rPr>
        <w:sym w:font="Wingdings 2" w:char="F097"/>
      </w:r>
      <w:r>
        <w:rPr>
          <w:rFonts w:asciiTheme="majorBidi" w:hAnsiTheme="majorBidi" w:cstheme="majorBidi"/>
          <w:color w:val="auto"/>
          <w:sz w:val="28"/>
          <w:szCs w:val="28"/>
        </w:rPr>
        <w:tab/>
      </w:r>
      <w:r w:rsidR="00F57191" w:rsidRPr="00112385">
        <w:rPr>
          <w:rFonts w:asciiTheme="majorBidi" w:hAnsiTheme="majorBidi" w:cstheme="majorBidi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="00FB7591" w:rsidRPr="00112385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ข้าพเจ้ารับผิดชอบต่อการกำ</w:t>
      </w:r>
      <w:r w:rsidR="00F57191" w:rsidRPr="00112385">
        <w:rPr>
          <w:rFonts w:asciiTheme="majorBidi" w:hAnsiTheme="majorBidi" w:cstheme="majorBidi"/>
          <w:color w:val="auto"/>
          <w:sz w:val="28"/>
          <w:szCs w:val="28"/>
          <w:cs/>
        </w:rPr>
        <w:t>หนดแนวทางการควบคุมดูแลและการปฏิบัติงานตรวจสอบกลุ่มบริษัทข้าพเจ้าเป็นผู้รับผิดชอบแต่เพียงผู้เดียวต่อความเห็นของข้าพเจ้า</w:t>
      </w:r>
    </w:p>
    <w:p w:rsidR="00F57191" w:rsidRPr="001D4051" w:rsidRDefault="00F57191" w:rsidP="00B831EA">
      <w:pPr>
        <w:pStyle w:val="Default"/>
        <w:spacing w:before="24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ได้สื่อสารกับผู้มีหน้าที่ในการกำ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กับดูแลเกี่ยวกับขอบเขตและช่วงเวลาของการตรวจสอบตามที่ได้วางแผนไว้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ประเด็นที่มีนัยสำ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คัญที่พบจากการต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รวจสอบรวมถึงข้อบกพร่องที่มีนัยสำ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คัญในระบบการควบคุมภายในซึ่งข้าพเจ้าได้พบในระหว่างการตรวจสอบของข้าพเจ้า</w:t>
      </w:r>
    </w:p>
    <w:p w:rsidR="00F57191" w:rsidRPr="001D4051" w:rsidRDefault="00FB7591" w:rsidP="00B831EA">
      <w:pPr>
        <w:pStyle w:val="Default"/>
        <w:spacing w:before="24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ข้าพเจ้าได้ให้คำรับรองแก่ผู้มีหน้าที่ในการกำ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กับด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ูแลว่าข้าพเจ้าได้ปฏิบัติตามข้อกำ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หนดจรรยาบรรณที่เกี่ยวข้องกับความเป็นอิสระและ</w:t>
      </w:r>
      <w:r w:rsidR="001D4051" w:rsidRPr="001D4051">
        <w:rPr>
          <w:rFonts w:asciiTheme="majorBidi" w:hAnsiTheme="majorBidi" w:cstheme="majorBidi"/>
          <w:color w:val="auto"/>
          <w:sz w:val="28"/>
          <w:szCs w:val="28"/>
          <w:cs/>
        </w:rPr>
        <w:t>ได้สื่อสาร</w:t>
      </w:r>
      <w:r w:rsidR="001D4051" w:rsidRPr="00112385">
        <w:rPr>
          <w:rFonts w:asciiTheme="majorBidi" w:hAnsiTheme="majorBidi" w:cstheme="majorBidi"/>
          <w:color w:val="auto"/>
          <w:sz w:val="28"/>
          <w:szCs w:val="28"/>
          <w:cs/>
        </w:rPr>
        <w:t>กับผู้มีหน้าที่ในการกำ</w:t>
      </w:r>
      <w:r w:rsidR="00F57191" w:rsidRPr="00112385">
        <w:rPr>
          <w:rFonts w:asciiTheme="majorBidi" w:hAnsiTheme="majorBidi" w:cstheme="majorBidi"/>
          <w:color w:val="auto"/>
          <w:sz w:val="28"/>
          <w:szCs w:val="28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จากเรื่อง</w:t>
      </w:r>
      <w:r w:rsidR="001D4051" w:rsidRPr="00112385">
        <w:rPr>
          <w:rFonts w:asciiTheme="majorBidi" w:hAnsiTheme="majorBidi" w:cstheme="majorBidi"/>
          <w:color w:val="auto"/>
          <w:sz w:val="28"/>
          <w:szCs w:val="28"/>
          <w:cs/>
        </w:rPr>
        <w:t>ที่สื่อสารกับผู้มีหน้าที่ในการกำ</w:t>
      </w:r>
      <w:r w:rsidR="00F57191" w:rsidRPr="00112385">
        <w:rPr>
          <w:rFonts w:asciiTheme="majorBidi" w:hAnsiTheme="majorBidi" w:cstheme="majorBidi"/>
          <w:color w:val="auto"/>
          <w:sz w:val="28"/>
          <w:szCs w:val="28"/>
          <w:cs/>
        </w:rPr>
        <w:t>กับดูแลข้าพเจ้าได้พิจารณาเรื่องต่างๆ</w:t>
      </w:r>
      <w:r w:rsidR="001D4051" w:rsidRPr="00112385">
        <w:rPr>
          <w:rFonts w:asciiTheme="majorBidi" w:hAnsiTheme="majorBidi" w:cstheme="majorBidi"/>
          <w:color w:val="auto"/>
          <w:sz w:val="28"/>
          <w:szCs w:val="28"/>
          <w:cs/>
        </w:rPr>
        <w:t>ที่มีนัยสำ</w:t>
      </w:r>
      <w:r w:rsidR="00F57191" w:rsidRPr="00112385">
        <w:rPr>
          <w:rFonts w:asciiTheme="majorBidi" w:hAnsiTheme="majorBidi" w:cstheme="majorBidi"/>
          <w:color w:val="auto"/>
          <w:sz w:val="28"/>
          <w:szCs w:val="28"/>
          <w:cs/>
        </w:rPr>
        <w:t>คัญมากที่สุดในการตรวจส</w:t>
      </w:r>
      <w:r w:rsidR="001D4051" w:rsidRPr="00112385">
        <w:rPr>
          <w:rFonts w:asciiTheme="majorBidi" w:hAnsiTheme="majorBidi" w:cstheme="majorBidi"/>
          <w:color w:val="auto"/>
          <w:sz w:val="28"/>
          <w:szCs w:val="28"/>
          <w:cs/>
        </w:rPr>
        <w:t>อบงบการเงินรวมในงวด</w:t>
      </w:r>
      <w:r w:rsidR="001D4051" w:rsidRPr="001D4051">
        <w:rPr>
          <w:rFonts w:asciiTheme="majorBidi" w:hAnsiTheme="majorBidi" w:cstheme="majorBidi"/>
          <w:color w:val="auto"/>
          <w:sz w:val="28"/>
          <w:szCs w:val="28"/>
          <w:cs/>
        </w:rPr>
        <w:t>ปัจจุบันและกำหนดเป็นเรื่องสำ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ในการตรวจสอบ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</w:t>
      </w:r>
      <w:r w:rsidR="001D4051"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ในรายงานของข้าพเจ้าเพราะการกระทำ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1D4051" w:rsidRPr="001D4051" w:rsidRDefault="001D4051" w:rsidP="006B599D">
      <w:pPr>
        <w:pStyle w:val="Default"/>
        <w:spacing w:line="320" w:lineRule="exact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</w:p>
    <w:p w:rsidR="00EC1845" w:rsidRPr="00B831EA" w:rsidRDefault="00EC1845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DF0B1A" w:rsidRPr="001D4051" w:rsidRDefault="00F57191" w:rsidP="00DF0B1A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ผู้สอบบัญชีที่รับผิด</w:t>
      </w:r>
      <w:r w:rsidR="000D68AD">
        <w:rPr>
          <w:rFonts w:asciiTheme="majorBidi" w:hAnsiTheme="majorBidi" w:cstheme="majorBidi"/>
          <w:color w:val="auto"/>
          <w:sz w:val="28"/>
          <w:szCs w:val="28"/>
          <w:cs/>
        </w:rPr>
        <w:t>ชอบงานสอบบัญชีและการน</w:t>
      </w:r>
      <w:r w:rsidR="000D68AD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เสนอรายงานฉบับนี้คือ</w:t>
      </w:r>
      <w:r w:rsidR="00DF0B1A" w:rsidRPr="001D4051">
        <w:rPr>
          <w:rFonts w:asciiTheme="majorBidi" w:hAnsiTheme="majorBidi" w:cstheme="majorBidi"/>
          <w:color w:val="auto"/>
          <w:sz w:val="28"/>
          <w:szCs w:val="28"/>
          <w:cs/>
        </w:rPr>
        <w:t xml:space="preserve">นายเจษฎา </w:t>
      </w:r>
      <w:proofErr w:type="spellStart"/>
      <w:r w:rsidR="00DF0B1A" w:rsidRPr="001D4051">
        <w:rPr>
          <w:rFonts w:asciiTheme="majorBidi" w:hAnsiTheme="majorBidi" w:cstheme="majorBidi"/>
          <w:color w:val="auto"/>
          <w:sz w:val="28"/>
          <w:szCs w:val="28"/>
          <w:cs/>
        </w:rPr>
        <w:t>หังสพ</w:t>
      </w:r>
      <w:proofErr w:type="spellEnd"/>
      <w:r w:rsidR="00DF0B1A" w:rsidRPr="001D4051">
        <w:rPr>
          <w:rFonts w:asciiTheme="majorBidi" w:hAnsiTheme="majorBidi" w:cstheme="majorBidi"/>
          <w:color w:val="auto"/>
          <w:sz w:val="28"/>
          <w:szCs w:val="28"/>
          <w:cs/>
        </w:rPr>
        <w:t>ฤกษ์</w:t>
      </w:r>
    </w:p>
    <w:p w:rsidR="00F57191" w:rsidRPr="001D4051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1D4051" w:rsidRPr="001D4051" w:rsidRDefault="001D405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1D4051" w:rsidRPr="001D4051" w:rsidRDefault="001D405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1D4051" w:rsidRPr="001D4051" w:rsidRDefault="001D405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นายเจษฎา หังสพฤกษ์</w:t>
      </w:r>
    </w:p>
    <w:p w:rsidR="001D4051" w:rsidRPr="001D4051" w:rsidRDefault="001D405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ผู้สอบบัญชีรับอนุญาต ทะเบียนเลขที่ 3759</w:t>
      </w:r>
    </w:p>
    <w:p w:rsidR="001D4051" w:rsidRPr="001D4051" w:rsidRDefault="001D4051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F57191" w:rsidRPr="001D4051" w:rsidRDefault="001D4051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:rsidR="001D4051" w:rsidRPr="001D4051" w:rsidRDefault="001D405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0C0391">
        <w:rPr>
          <w:rFonts w:asciiTheme="majorBidi" w:hAnsiTheme="majorBidi" w:cstheme="majorBidi" w:hint="cs"/>
          <w:sz w:val="28"/>
          <w:szCs w:val="28"/>
          <w:cs/>
        </w:rPr>
        <w:t>24</w:t>
      </w:r>
      <w:r w:rsidRPr="001D4051">
        <w:rPr>
          <w:rFonts w:asciiTheme="majorBidi" w:hAnsiTheme="majorBidi" w:cstheme="majorBidi"/>
          <w:sz w:val="28"/>
          <w:szCs w:val="28"/>
          <w:cs/>
        </w:rPr>
        <w:t xml:space="preserve"> กุมภาพันธ์ 2560</w:t>
      </w:r>
    </w:p>
    <w:p w:rsidR="00F57191" w:rsidRDefault="00F57191" w:rsidP="00F57191"/>
    <w:p w:rsidR="00F57191" w:rsidRDefault="00F57191" w:rsidP="00F57191"/>
    <w:p w:rsidR="003853A2" w:rsidRDefault="003853A2" w:rsidP="00F57191"/>
    <w:p w:rsidR="003853A2" w:rsidRDefault="003853A2" w:rsidP="00F57191"/>
    <w:p w:rsidR="003853A2" w:rsidRDefault="003853A2" w:rsidP="00F57191"/>
    <w:p w:rsidR="003853A2" w:rsidRDefault="003853A2" w:rsidP="00F57191"/>
    <w:p w:rsidR="003853A2" w:rsidRDefault="003853A2" w:rsidP="00F57191"/>
    <w:p w:rsidR="00106BF8" w:rsidRDefault="00106BF8" w:rsidP="00F57191"/>
    <w:p w:rsidR="00106BF8" w:rsidRDefault="00106BF8" w:rsidP="00F57191"/>
    <w:p w:rsidR="00106BF8" w:rsidRDefault="00D17DF6" w:rsidP="00F57191">
      <w:r>
        <w:rPr>
          <w:rFonts w:ascii="Angsana New" w:hAnsi="Angsana New"/>
          <w:b/>
          <w:bCs/>
          <w:noProof/>
          <w:sz w:val="32"/>
          <w:szCs w:val="32"/>
          <w:lang w:eastAsia="en-US"/>
        </w:rPr>
        <w:pict>
          <v:shape id="_x0000_s1028" type="#_x0000_t202" style="position:absolute;left:0;text-align:left;margin-left:233.1pt;margin-top:-36pt;width:28pt;height:22pt;z-index:251661312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 stroked="f">
            <v:textbox>
              <w:txbxContent>
                <w:p w:rsidR="007730A1" w:rsidRDefault="007730A1" w:rsidP="007730A1"/>
              </w:txbxContent>
            </v:textbox>
          </v:shape>
        </w:pict>
      </w:r>
    </w:p>
    <w:p w:rsidR="00102881" w:rsidRDefault="00102881" w:rsidP="00106BF8">
      <w:pPr>
        <w:spacing w:line="320" w:lineRule="exact"/>
        <w:ind w:left="720" w:firstLine="720"/>
        <w:rPr>
          <w:rFonts w:ascii="Angsana New" w:hAnsi="Angsana New"/>
          <w:b/>
          <w:bCs/>
        </w:rPr>
      </w:pPr>
    </w:p>
    <w:p w:rsidR="00106BF8" w:rsidRPr="0025308D" w:rsidRDefault="00D17DF6" w:rsidP="00106BF8">
      <w:pPr>
        <w:spacing w:line="320" w:lineRule="exact"/>
        <w:ind w:left="720" w:firstLine="720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noProof/>
          <w:lang w:eastAsia="en-US"/>
        </w:rPr>
        <w:pict>
          <v:shape id="_x0000_s1027" type="#_x0000_t202" style="position:absolute;left:0;text-align:left;margin-left:233.85pt;margin-top:-38.25pt;width:28pt;height:22pt;z-index:251660288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 stroked="f">
            <v:textbox>
              <w:txbxContent>
                <w:p w:rsidR="00AB6279" w:rsidRDefault="00AB6279" w:rsidP="00AB6279"/>
              </w:txbxContent>
            </v:textbox>
          </v:shape>
        </w:pict>
      </w:r>
    </w:p>
    <w:p w:rsidR="00106BF8" w:rsidRPr="0025308D" w:rsidRDefault="00021B13" w:rsidP="00106BF8">
      <w:pPr>
        <w:spacing w:line="320" w:lineRule="exact"/>
        <w:ind w:left="720" w:firstLine="720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noProof/>
          <w:lang w:eastAsia="en-US"/>
        </w:rPr>
        <w:lastRenderedPageBreak/>
        <w:pict>
          <v:shape id="_x0000_s1030" type="#_x0000_t202" style="position:absolute;left:0;text-align:left;margin-left:209.35pt;margin-top:-38.75pt;width:83.25pt;height:30.75pt;z-index:251662336" stroked="f">
            <v:textbox>
              <w:txbxContent>
                <w:p w:rsidR="00021B13" w:rsidRDefault="00021B13"/>
              </w:txbxContent>
            </v:textbox>
          </v:shape>
        </w:pict>
      </w:r>
    </w:p>
    <w:p w:rsidR="00106BF8" w:rsidRPr="0025308D" w:rsidRDefault="00106BF8" w:rsidP="00106BF8">
      <w:pPr>
        <w:spacing w:line="320" w:lineRule="exact"/>
        <w:ind w:left="720" w:firstLine="720"/>
        <w:rPr>
          <w:rFonts w:ascii="Angsana New" w:hAnsi="Angsana New"/>
          <w:b/>
          <w:bCs/>
        </w:rPr>
      </w:pPr>
    </w:p>
    <w:p w:rsidR="00106BF8" w:rsidRPr="0025308D" w:rsidRDefault="00106BF8" w:rsidP="00106BF8">
      <w:pPr>
        <w:spacing w:line="320" w:lineRule="exact"/>
        <w:ind w:left="720" w:firstLine="720"/>
        <w:rPr>
          <w:rFonts w:ascii="Angsana New" w:hAnsi="Angsana New"/>
          <w:b/>
          <w:bCs/>
        </w:rPr>
      </w:pPr>
    </w:p>
    <w:p w:rsidR="00106BF8" w:rsidRPr="002F0F96" w:rsidRDefault="00106BF8" w:rsidP="00106BF8">
      <w:pPr>
        <w:ind w:left="720" w:firstLine="720"/>
        <w:rPr>
          <w:rFonts w:ascii="Angsana New" w:hAnsi="Angsana New"/>
          <w:b/>
          <w:bCs/>
          <w:szCs w:val="24"/>
        </w:rPr>
      </w:pPr>
    </w:p>
    <w:p w:rsidR="00106BF8" w:rsidRPr="002F0F96" w:rsidRDefault="00106BF8" w:rsidP="00106BF8">
      <w:pPr>
        <w:ind w:left="720" w:firstLine="720"/>
        <w:rPr>
          <w:rFonts w:ascii="Angsana New" w:hAnsi="Angsana New"/>
          <w:b/>
          <w:bCs/>
          <w:szCs w:val="24"/>
        </w:rPr>
      </w:pPr>
    </w:p>
    <w:p w:rsidR="00DB0F73" w:rsidRDefault="00DB0F73" w:rsidP="00DB0F73">
      <w:pPr>
        <w:ind w:left="2127"/>
        <w:jc w:val="left"/>
        <w:rPr>
          <w:rFonts w:ascii="Angsana New" w:hAnsi="Angsana New"/>
          <w:b/>
          <w:bCs/>
          <w:sz w:val="32"/>
          <w:szCs w:val="32"/>
        </w:rPr>
      </w:pPr>
    </w:p>
    <w:p w:rsidR="00B41A25" w:rsidRDefault="00B41A25" w:rsidP="00DB0F73">
      <w:pPr>
        <w:ind w:left="2127"/>
        <w:jc w:val="left"/>
        <w:rPr>
          <w:rFonts w:ascii="Angsana New" w:hAnsi="Angsana New"/>
          <w:b/>
          <w:bCs/>
          <w:sz w:val="32"/>
          <w:szCs w:val="32"/>
        </w:rPr>
      </w:pPr>
    </w:p>
    <w:p w:rsidR="00106BF8" w:rsidRDefault="00106BF8" w:rsidP="00DB0F73">
      <w:pPr>
        <w:ind w:left="2127"/>
        <w:jc w:val="left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9078B8">
        <w:rPr>
          <w:rFonts w:ascii="Angsana New" w:hAnsi="Angsana New" w:hint="cs"/>
          <w:b/>
          <w:bCs/>
          <w:sz w:val="32"/>
          <w:szCs w:val="32"/>
          <w:cs/>
        </w:rPr>
        <w:t>อี</w:t>
      </w:r>
      <w:proofErr w:type="spellStart"/>
      <w:r w:rsidRPr="009078B8">
        <w:rPr>
          <w:rFonts w:ascii="Angsana New" w:hAnsi="Angsana New" w:hint="cs"/>
          <w:b/>
          <w:bCs/>
          <w:sz w:val="32"/>
          <w:szCs w:val="32"/>
          <w:cs/>
        </w:rPr>
        <w:t>เทอเนิล</w:t>
      </w:r>
      <w:proofErr w:type="spellEnd"/>
      <w:r w:rsidRPr="009078B8">
        <w:rPr>
          <w:rFonts w:ascii="Angsana New" w:hAnsi="Angsana New" w:hint="cs"/>
          <w:b/>
          <w:bCs/>
          <w:sz w:val="32"/>
          <w:szCs w:val="32"/>
          <w:cs/>
        </w:rPr>
        <w:t xml:space="preserve"> เอนเนอยี</w:t>
      </w:r>
      <w:r>
        <w:rPr>
          <w:rFonts w:ascii="Angsana New" w:hAnsi="Angsana New"/>
          <w:b/>
          <w:bCs/>
          <w:sz w:val="32"/>
          <w:szCs w:val="32"/>
          <w:cs/>
        </w:rPr>
        <w:t>จำกัด (มหาชน) และบริษัทย่อย</w:t>
      </w:r>
    </w:p>
    <w:p w:rsidR="00106BF8" w:rsidRDefault="00106BF8" w:rsidP="00DB0F73">
      <w:pPr>
        <w:ind w:left="2127"/>
        <w:jc w:val="left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>งบการเงินและรายงานของผู้สอบบัญชีรับอนุญาต</w:t>
      </w:r>
    </w:p>
    <w:p w:rsidR="00106BF8" w:rsidRPr="003202D6" w:rsidRDefault="00106BF8" w:rsidP="00DB0F73">
      <w:pPr>
        <w:ind w:left="2268" w:hanging="141"/>
        <w:jc w:val="left"/>
        <w:rPr>
          <w:rFonts w:ascii="Angsana New" w:hAnsi="Angsana New"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31 ธันวาคม </w:t>
      </w:r>
      <w:r>
        <w:rPr>
          <w:rFonts w:ascii="Angsana New" w:hAnsi="Angsana New"/>
          <w:b/>
          <w:bCs/>
          <w:sz w:val="32"/>
          <w:szCs w:val="32"/>
        </w:rPr>
        <w:t>2559</w:t>
      </w:r>
    </w:p>
    <w:p w:rsidR="00106BF8" w:rsidRPr="003202D6" w:rsidRDefault="00106BF8" w:rsidP="00240AD8">
      <w:pPr>
        <w:spacing w:line="320" w:lineRule="exact"/>
        <w:ind w:left="2268"/>
        <w:jc w:val="left"/>
        <w:rPr>
          <w:rFonts w:ascii="Angsana New" w:hAnsi="Angsana New"/>
        </w:rPr>
      </w:pPr>
    </w:p>
    <w:p w:rsidR="00106BF8" w:rsidRPr="003202D6" w:rsidRDefault="00106BF8" w:rsidP="00106BF8">
      <w:pPr>
        <w:spacing w:line="320" w:lineRule="exact"/>
        <w:rPr>
          <w:rFonts w:ascii="Angsana New" w:hAnsi="Angsana New"/>
        </w:rPr>
      </w:pPr>
    </w:p>
    <w:p w:rsidR="00106BF8" w:rsidRPr="003202D6" w:rsidRDefault="00106BF8" w:rsidP="00106BF8">
      <w:pPr>
        <w:spacing w:line="320" w:lineRule="exact"/>
        <w:rPr>
          <w:rFonts w:ascii="Angsana New" w:hAnsi="Angsana New"/>
        </w:rPr>
      </w:pPr>
    </w:p>
    <w:p w:rsidR="00106BF8" w:rsidRPr="003202D6" w:rsidRDefault="00106BF8" w:rsidP="00106BF8">
      <w:pPr>
        <w:spacing w:line="320" w:lineRule="exact"/>
        <w:rPr>
          <w:rFonts w:ascii="Angsana New" w:hAnsi="Angsana New"/>
        </w:rPr>
      </w:pPr>
    </w:p>
    <w:p w:rsidR="00106BF8" w:rsidRPr="003202D6" w:rsidRDefault="00106BF8" w:rsidP="00106BF8">
      <w:pPr>
        <w:spacing w:line="320" w:lineRule="exact"/>
        <w:rPr>
          <w:rFonts w:ascii="Angsana New" w:hAnsi="Angsana New"/>
        </w:rPr>
      </w:pPr>
    </w:p>
    <w:p w:rsidR="00106BF8" w:rsidRPr="003202D6" w:rsidRDefault="00106BF8" w:rsidP="00106BF8">
      <w:pPr>
        <w:spacing w:line="320" w:lineRule="exact"/>
        <w:rPr>
          <w:rFonts w:ascii="Angsana New" w:hAnsi="Angsana New"/>
        </w:rPr>
      </w:pPr>
    </w:p>
    <w:p w:rsidR="00106BF8" w:rsidRDefault="00106BF8" w:rsidP="00F57191"/>
    <w:sectPr w:rsidR="00106BF8" w:rsidSect="001D4051">
      <w:headerReference w:type="default" r:id="rId9"/>
      <w:footerReference w:type="default" r:id="rId10"/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7DF6" w:rsidRDefault="00D17DF6" w:rsidP="00DF0B1A">
      <w:r>
        <w:separator/>
      </w:r>
    </w:p>
  </w:endnote>
  <w:endnote w:type="continuationSeparator" w:id="0">
    <w:p w:rsidR="00D17DF6" w:rsidRDefault="00D17DF6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B1A" w:rsidRDefault="00DF0B1A">
    <w:pPr>
      <w:pStyle w:val="Footer"/>
      <w:jc w:val="right"/>
    </w:pPr>
  </w:p>
  <w:p w:rsidR="00DF0B1A" w:rsidRDefault="00DF0B1A" w:rsidP="00FF1581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7DF6" w:rsidRDefault="00D17DF6" w:rsidP="00DF0B1A">
      <w:r>
        <w:separator/>
      </w:r>
    </w:p>
  </w:footnote>
  <w:footnote w:type="continuationSeparator" w:id="0">
    <w:p w:rsidR="00D17DF6" w:rsidRDefault="00D17DF6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6956382"/>
      <w:docPartObj>
        <w:docPartGallery w:val="Page Numbers (Top of Page)"/>
        <w:docPartUnique/>
      </w:docPartObj>
    </w:sdtPr>
    <w:sdtEndPr>
      <w:rPr>
        <w:rFonts w:ascii="Angsana New" w:hAnsi="Angsana New"/>
        <w:noProof/>
      </w:rPr>
    </w:sdtEndPr>
    <w:sdtContent>
      <w:p w:rsidR="00AB6279" w:rsidRPr="00AB6279" w:rsidRDefault="00AB6279">
        <w:pPr>
          <w:pStyle w:val="Header"/>
          <w:jc w:val="center"/>
          <w:rPr>
            <w:rFonts w:ascii="Angsana New" w:hAnsi="Angsana New"/>
          </w:rPr>
        </w:pPr>
        <w:r>
          <w:t>-</w:t>
        </w:r>
        <w:r w:rsidRPr="00AB6279">
          <w:rPr>
            <w:rFonts w:ascii="Angsana New" w:hAnsi="Angsana New"/>
          </w:rPr>
          <w:fldChar w:fldCharType="begin"/>
        </w:r>
        <w:r w:rsidRPr="00AB6279">
          <w:rPr>
            <w:rFonts w:ascii="Angsana New" w:hAnsi="Angsana New"/>
          </w:rPr>
          <w:instrText xml:space="preserve"> PAGE   \* MERGEFORMAT </w:instrText>
        </w:r>
        <w:r w:rsidRPr="00AB6279">
          <w:rPr>
            <w:rFonts w:ascii="Angsana New" w:hAnsi="Angsana New"/>
          </w:rPr>
          <w:fldChar w:fldCharType="separate"/>
        </w:r>
        <w:r w:rsidR="005C0846">
          <w:rPr>
            <w:rFonts w:ascii="Angsana New" w:hAnsi="Angsana New"/>
            <w:noProof/>
          </w:rPr>
          <w:t>5</w:t>
        </w:r>
        <w:r w:rsidRPr="00AB6279">
          <w:rPr>
            <w:rFonts w:ascii="Angsana New" w:hAnsi="Angsana New"/>
            <w:noProof/>
          </w:rPr>
          <w:fldChar w:fldCharType="end"/>
        </w:r>
        <w:r>
          <w:rPr>
            <w:rFonts w:ascii="Angsana New" w:hAnsi="Angsana New"/>
            <w:noProof/>
          </w:rPr>
          <w:t>-</w:t>
        </w:r>
      </w:p>
    </w:sdtContent>
  </w:sdt>
  <w:p w:rsidR="00AB6279" w:rsidRDefault="00AB627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F57191"/>
    <w:rsid w:val="00021B13"/>
    <w:rsid w:val="00024D70"/>
    <w:rsid w:val="00036F58"/>
    <w:rsid w:val="00052A2D"/>
    <w:rsid w:val="00055D46"/>
    <w:rsid w:val="00093A3A"/>
    <w:rsid w:val="000B1C9A"/>
    <w:rsid w:val="000C0391"/>
    <w:rsid w:val="000D3E7D"/>
    <w:rsid w:val="000D68AD"/>
    <w:rsid w:val="000D7210"/>
    <w:rsid w:val="00102881"/>
    <w:rsid w:val="00106BF8"/>
    <w:rsid w:val="00112385"/>
    <w:rsid w:val="001232AC"/>
    <w:rsid w:val="00147685"/>
    <w:rsid w:val="00151914"/>
    <w:rsid w:val="00173D28"/>
    <w:rsid w:val="00181B3C"/>
    <w:rsid w:val="001A02BA"/>
    <w:rsid w:val="001D1085"/>
    <w:rsid w:val="001D4051"/>
    <w:rsid w:val="0021257F"/>
    <w:rsid w:val="00213AF5"/>
    <w:rsid w:val="00240AD8"/>
    <w:rsid w:val="00263ECB"/>
    <w:rsid w:val="00285A5A"/>
    <w:rsid w:val="002C0730"/>
    <w:rsid w:val="002F1EA5"/>
    <w:rsid w:val="002F20E8"/>
    <w:rsid w:val="00305501"/>
    <w:rsid w:val="003132D5"/>
    <w:rsid w:val="003853A2"/>
    <w:rsid w:val="003930CC"/>
    <w:rsid w:val="0039427E"/>
    <w:rsid w:val="003B1D23"/>
    <w:rsid w:val="003B4F3E"/>
    <w:rsid w:val="003E6DB7"/>
    <w:rsid w:val="0040173E"/>
    <w:rsid w:val="00416F86"/>
    <w:rsid w:val="00431AB0"/>
    <w:rsid w:val="004741DF"/>
    <w:rsid w:val="004815ED"/>
    <w:rsid w:val="004B0725"/>
    <w:rsid w:val="004D7642"/>
    <w:rsid w:val="004E1EB0"/>
    <w:rsid w:val="004E4F9F"/>
    <w:rsid w:val="004F54DC"/>
    <w:rsid w:val="005101A7"/>
    <w:rsid w:val="00515290"/>
    <w:rsid w:val="00533E19"/>
    <w:rsid w:val="00563DE7"/>
    <w:rsid w:val="005756C2"/>
    <w:rsid w:val="0058411D"/>
    <w:rsid w:val="0058477B"/>
    <w:rsid w:val="005C0846"/>
    <w:rsid w:val="005D7CB6"/>
    <w:rsid w:val="00630316"/>
    <w:rsid w:val="00633601"/>
    <w:rsid w:val="00685FA1"/>
    <w:rsid w:val="006A259E"/>
    <w:rsid w:val="006B599D"/>
    <w:rsid w:val="006E12E3"/>
    <w:rsid w:val="00745A1D"/>
    <w:rsid w:val="00747F94"/>
    <w:rsid w:val="007730A1"/>
    <w:rsid w:val="00785694"/>
    <w:rsid w:val="00797C57"/>
    <w:rsid w:val="007B2A6A"/>
    <w:rsid w:val="007C415B"/>
    <w:rsid w:val="007C5290"/>
    <w:rsid w:val="00895517"/>
    <w:rsid w:val="008E50E3"/>
    <w:rsid w:val="009032EB"/>
    <w:rsid w:val="009078B8"/>
    <w:rsid w:val="00907C7B"/>
    <w:rsid w:val="00935625"/>
    <w:rsid w:val="009410AD"/>
    <w:rsid w:val="0095624B"/>
    <w:rsid w:val="00981873"/>
    <w:rsid w:val="009839B7"/>
    <w:rsid w:val="009A4560"/>
    <w:rsid w:val="009B51DF"/>
    <w:rsid w:val="009B743A"/>
    <w:rsid w:val="009C64D6"/>
    <w:rsid w:val="00A44149"/>
    <w:rsid w:val="00A61E91"/>
    <w:rsid w:val="00A725DD"/>
    <w:rsid w:val="00A82844"/>
    <w:rsid w:val="00AB6279"/>
    <w:rsid w:val="00B0038D"/>
    <w:rsid w:val="00B250CD"/>
    <w:rsid w:val="00B41A25"/>
    <w:rsid w:val="00B66A7C"/>
    <w:rsid w:val="00B80F33"/>
    <w:rsid w:val="00B831EA"/>
    <w:rsid w:val="00C016A6"/>
    <w:rsid w:val="00C11248"/>
    <w:rsid w:val="00C3274B"/>
    <w:rsid w:val="00C52573"/>
    <w:rsid w:val="00C57CB5"/>
    <w:rsid w:val="00C6534E"/>
    <w:rsid w:val="00C94554"/>
    <w:rsid w:val="00CE3793"/>
    <w:rsid w:val="00D14D37"/>
    <w:rsid w:val="00D17DF6"/>
    <w:rsid w:val="00D23021"/>
    <w:rsid w:val="00D80100"/>
    <w:rsid w:val="00D97C5D"/>
    <w:rsid w:val="00DA701F"/>
    <w:rsid w:val="00DB0F73"/>
    <w:rsid w:val="00DB1C1A"/>
    <w:rsid w:val="00DC43F6"/>
    <w:rsid w:val="00DF0AFA"/>
    <w:rsid w:val="00DF0B1A"/>
    <w:rsid w:val="00E2436C"/>
    <w:rsid w:val="00E31CBB"/>
    <w:rsid w:val="00E5076C"/>
    <w:rsid w:val="00E66139"/>
    <w:rsid w:val="00E93EC5"/>
    <w:rsid w:val="00EB2AEA"/>
    <w:rsid w:val="00EC1845"/>
    <w:rsid w:val="00EC2DF6"/>
    <w:rsid w:val="00ED06A3"/>
    <w:rsid w:val="00ED5A82"/>
    <w:rsid w:val="00EF3D6C"/>
    <w:rsid w:val="00F13016"/>
    <w:rsid w:val="00F206DD"/>
    <w:rsid w:val="00F2146C"/>
    <w:rsid w:val="00F57191"/>
    <w:rsid w:val="00F7692E"/>
    <w:rsid w:val="00F92130"/>
    <w:rsid w:val="00FB7591"/>
    <w:rsid w:val="00FF15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6279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6279"/>
    <w:rPr>
      <w:rFonts w:ascii="Tahoma" w:eastAsia="MS Mincho" w:hAnsi="Tahoma" w:cs="Angsana New"/>
      <w:sz w:val="16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DEA29-EBBE-4D84-958D-2DCB8148F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5</Pages>
  <Words>1589</Words>
  <Characters>9061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Panida team</cp:lastModifiedBy>
  <cp:revision>48</cp:revision>
  <cp:lastPrinted>2017-02-24T09:42:00Z</cp:lastPrinted>
  <dcterms:created xsi:type="dcterms:W3CDTF">2017-02-09T09:53:00Z</dcterms:created>
  <dcterms:modified xsi:type="dcterms:W3CDTF">2017-02-24T09:42:00Z</dcterms:modified>
</cp:coreProperties>
</file>