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4E6" w:rsidRPr="00BE157E" w:rsidRDefault="00010A10" w:rsidP="002273C4">
      <w:pPr>
        <w:spacing w:after="40"/>
        <w:ind w:right="72"/>
        <w:rPr>
          <w:rFonts w:ascii="Times New Roman" w:hAnsi="Times New Roman" w:cs="Times New Roman"/>
          <w:b/>
          <w:bCs/>
        </w:rPr>
      </w:pPr>
      <w:proofErr w:type="gramStart"/>
      <w:r w:rsidRPr="00BE157E">
        <w:rPr>
          <w:rFonts w:ascii="Times New Roman" w:hAnsi="Times New Roman" w:cs="Times New Roman"/>
          <w:b/>
          <w:bCs/>
        </w:rPr>
        <w:t>SRI</w:t>
      </w:r>
      <w:r w:rsidR="00444CAB" w:rsidRPr="00BE157E">
        <w:rPr>
          <w:rFonts w:ascii="Times New Roman" w:hAnsi="Times New Roman" w:cs="Times New Roman"/>
          <w:b/>
          <w:bCs/>
          <w:cs/>
        </w:rPr>
        <w:t xml:space="preserve"> </w:t>
      </w:r>
      <w:r w:rsidR="00F174E6" w:rsidRPr="00BE157E">
        <w:rPr>
          <w:rFonts w:ascii="Times New Roman" w:hAnsi="Times New Roman" w:cs="Times New Roman"/>
          <w:b/>
          <w:bCs/>
        </w:rPr>
        <w:t xml:space="preserve"> AYUDHYA</w:t>
      </w:r>
      <w:proofErr w:type="gramEnd"/>
      <w:r w:rsidR="00F174E6" w:rsidRPr="00BE157E">
        <w:rPr>
          <w:rFonts w:ascii="Times New Roman" w:hAnsi="Times New Roman" w:cs="Times New Roman"/>
          <w:b/>
          <w:bCs/>
        </w:rPr>
        <w:t xml:space="preserve">  </w:t>
      </w:r>
      <w:r w:rsidR="00E62EE2" w:rsidRPr="00BE157E">
        <w:rPr>
          <w:rFonts w:ascii="Times New Roman" w:hAnsi="Times New Roman" w:cs="Times New Roman"/>
          <w:b/>
          <w:bCs/>
        </w:rPr>
        <w:t>CAPITAL</w:t>
      </w:r>
      <w:r w:rsidR="00F174E6" w:rsidRPr="00BE157E">
        <w:rPr>
          <w:rFonts w:ascii="Times New Roman" w:hAnsi="Times New Roman" w:cs="Times New Roman"/>
          <w:b/>
          <w:bCs/>
        </w:rPr>
        <w:t xml:space="preserve">  PUBLIC  COMPANY  LIMITED</w:t>
      </w:r>
      <w:r w:rsidR="00D231D9" w:rsidRPr="00BE157E">
        <w:rPr>
          <w:rFonts w:ascii="Times New Roman" w:hAnsi="Times New Roman" w:cs="Times New Roman"/>
          <w:b/>
          <w:bCs/>
        </w:rPr>
        <w:t xml:space="preserve">  AND  SUBSIDIARY</w:t>
      </w:r>
    </w:p>
    <w:p w:rsidR="00F174E6" w:rsidRPr="00BE157E" w:rsidRDefault="00F174E6" w:rsidP="002273C4">
      <w:pPr>
        <w:ind w:right="65"/>
        <w:rPr>
          <w:rFonts w:ascii="Times New Roman" w:hAnsi="Times New Roman" w:cs="Times New Roman"/>
          <w:b/>
          <w:bCs/>
        </w:rPr>
      </w:pPr>
      <w:proofErr w:type="gramStart"/>
      <w:r w:rsidRPr="00BE157E">
        <w:rPr>
          <w:rFonts w:ascii="Times New Roman" w:hAnsi="Times New Roman" w:cs="Times New Roman"/>
          <w:b/>
          <w:bCs/>
        </w:rPr>
        <w:t>NOTES  TO</w:t>
      </w:r>
      <w:proofErr w:type="gramEnd"/>
      <w:r w:rsidRPr="00BE157E">
        <w:rPr>
          <w:rFonts w:ascii="Times New Roman" w:hAnsi="Times New Roman" w:cs="Times New Roman"/>
          <w:b/>
          <w:bCs/>
        </w:rPr>
        <w:t xml:space="preserve">  THE </w:t>
      </w:r>
      <w:r w:rsidR="002C729B" w:rsidRPr="00BE157E">
        <w:rPr>
          <w:rFonts w:ascii="Times New Roman" w:hAnsi="Times New Roman" w:cs="Times New Roman"/>
          <w:b/>
          <w:bCs/>
          <w:cs/>
        </w:rPr>
        <w:t xml:space="preserve"> </w:t>
      </w:r>
      <w:r w:rsidR="00523A86" w:rsidRPr="00BE157E">
        <w:rPr>
          <w:rFonts w:ascii="Times New Roman" w:hAnsi="Times New Roman" w:cs="Times New Roman"/>
          <w:b/>
          <w:bCs/>
        </w:rPr>
        <w:t>CONSOLIDATED AND  SEPARATE</w:t>
      </w:r>
      <w:r w:rsidRPr="00BE157E">
        <w:rPr>
          <w:rFonts w:ascii="Times New Roman" w:hAnsi="Times New Roman" w:cs="Times New Roman"/>
          <w:b/>
          <w:bCs/>
        </w:rPr>
        <w:t xml:space="preserve">  FINANCIAL  STATEMENTS</w:t>
      </w:r>
      <w:r w:rsidR="00523A86" w:rsidRPr="00BE157E">
        <w:rPr>
          <w:rFonts w:ascii="Times New Roman" w:hAnsi="Times New Roman" w:cs="Times New Roman"/>
          <w:b/>
          <w:bCs/>
          <w:cs/>
        </w:rPr>
        <w:t xml:space="preserve"> </w:t>
      </w:r>
    </w:p>
    <w:p w:rsidR="003342A9" w:rsidRPr="00BE157E" w:rsidRDefault="00F174E6" w:rsidP="002273C4">
      <w:pPr>
        <w:ind w:right="72"/>
        <w:rPr>
          <w:rFonts w:ascii="Times New Roman" w:hAnsi="Times New Roman" w:cs="Times New Roman"/>
          <w:b/>
          <w:bCs/>
          <w:sz w:val="24"/>
          <w:szCs w:val="24"/>
        </w:rPr>
      </w:pPr>
      <w:proofErr w:type="gramStart"/>
      <w:r w:rsidRPr="00BE157E">
        <w:rPr>
          <w:rFonts w:ascii="Times New Roman" w:hAnsi="Times New Roman" w:cs="Times New Roman"/>
          <w:b/>
          <w:bCs/>
        </w:rPr>
        <w:t>FOR  THE</w:t>
      </w:r>
      <w:proofErr w:type="gramEnd"/>
      <w:r w:rsidRPr="00BE157E">
        <w:rPr>
          <w:rFonts w:ascii="Times New Roman" w:hAnsi="Times New Roman" w:cs="Times New Roman"/>
          <w:b/>
          <w:bCs/>
        </w:rPr>
        <w:t xml:space="preserve">  </w:t>
      </w:r>
      <w:r w:rsidR="00E85475" w:rsidRPr="00BE157E">
        <w:rPr>
          <w:rFonts w:ascii="Times New Roman" w:hAnsi="Times New Roman" w:cs="Times New Roman"/>
          <w:b/>
          <w:bCs/>
        </w:rPr>
        <w:t>YEAR</w:t>
      </w:r>
      <w:r w:rsidR="000E3233" w:rsidRPr="00BE157E">
        <w:rPr>
          <w:rFonts w:ascii="Times New Roman" w:hAnsi="Times New Roman" w:cs="Times New Roman"/>
          <w:b/>
          <w:bCs/>
          <w:cs/>
        </w:rPr>
        <w:t xml:space="preserve">  </w:t>
      </w:r>
      <w:r w:rsidRPr="00BE157E">
        <w:rPr>
          <w:rFonts w:ascii="Times New Roman" w:hAnsi="Times New Roman" w:cs="Times New Roman"/>
          <w:b/>
          <w:bCs/>
        </w:rPr>
        <w:t xml:space="preserve">ENDED  </w:t>
      </w:r>
      <w:r w:rsidR="00E85475" w:rsidRPr="00BE157E">
        <w:rPr>
          <w:rFonts w:ascii="Times New Roman" w:hAnsi="Times New Roman" w:cs="Times New Roman"/>
          <w:b/>
          <w:bCs/>
          <w:color w:val="000000"/>
        </w:rPr>
        <w:t xml:space="preserve">DECEMBER  </w:t>
      </w:r>
      <w:r w:rsidR="00900F8C" w:rsidRPr="00BE157E">
        <w:rPr>
          <w:rFonts w:ascii="Times New Roman" w:hAnsi="Times New Roman" w:cs="Times New Roman"/>
          <w:b/>
          <w:bCs/>
          <w:color w:val="000000"/>
          <w:sz w:val="24"/>
          <w:szCs w:val="24"/>
        </w:rPr>
        <w:t>31</w:t>
      </w:r>
      <w:r w:rsidR="00E85475" w:rsidRPr="00BE157E">
        <w:rPr>
          <w:rFonts w:ascii="Times New Roman" w:hAnsi="Times New Roman" w:cs="Times New Roman"/>
          <w:b/>
          <w:bCs/>
          <w:color w:val="000000"/>
          <w:sz w:val="24"/>
          <w:szCs w:val="24"/>
        </w:rPr>
        <w:t xml:space="preserve">,  </w:t>
      </w:r>
      <w:r w:rsidR="008B37BC" w:rsidRPr="00BE157E">
        <w:rPr>
          <w:rFonts w:ascii="Times New Roman" w:hAnsi="Times New Roman" w:cs="Times New Roman"/>
          <w:b/>
          <w:bCs/>
          <w:color w:val="000000"/>
          <w:sz w:val="24"/>
          <w:szCs w:val="24"/>
        </w:rPr>
        <w:t>2016</w:t>
      </w:r>
    </w:p>
    <w:p w:rsidR="00F174E6" w:rsidRPr="00BE157E" w:rsidRDefault="00900F8C" w:rsidP="002273C4">
      <w:pPr>
        <w:tabs>
          <w:tab w:val="decimal" w:pos="4410"/>
        </w:tabs>
        <w:spacing w:before="480" w:after="240"/>
        <w:ind w:left="547" w:right="72" w:hanging="547"/>
        <w:jc w:val="both"/>
        <w:rPr>
          <w:rFonts w:ascii="Times New Roman" w:hAnsi="Times New Roman" w:cs="Times New Roman"/>
          <w:color w:val="000000"/>
          <w:cs/>
        </w:rPr>
      </w:pPr>
      <w:r w:rsidRPr="00BE157E">
        <w:rPr>
          <w:rFonts w:ascii="Times New Roman" w:hAnsi="Times New Roman" w:cs="Times New Roman"/>
          <w:b/>
          <w:bCs/>
          <w:color w:val="000000"/>
          <w:sz w:val="24"/>
          <w:szCs w:val="24"/>
        </w:rPr>
        <w:t>1</w:t>
      </w:r>
      <w:r w:rsidR="00F174E6" w:rsidRPr="00BE157E">
        <w:rPr>
          <w:rFonts w:ascii="Times New Roman" w:hAnsi="Times New Roman" w:cs="Times New Roman"/>
          <w:b/>
          <w:bCs/>
          <w:color w:val="000000"/>
          <w:sz w:val="24"/>
          <w:szCs w:val="24"/>
          <w:cs/>
        </w:rPr>
        <w:t>.</w:t>
      </w:r>
      <w:r w:rsidR="00F174E6" w:rsidRPr="00BE157E">
        <w:rPr>
          <w:rFonts w:ascii="Times New Roman" w:hAnsi="Times New Roman" w:cs="Times New Roman"/>
          <w:b/>
          <w:bCs/>
          <w:color w:val="000000"/>
          <w:sz w:val="24"/>
          <w:szCs w:val="24"/>
        </w:rPr>
        <w:tab/>
      </w:r>
      <w:proofErr w:type="gramStart"/>
      <w:r w:rsidR="00D231D9" w:rsidRPr="00BE157E">
        <w:rPr>
          <w:rFonts w:ascii="Times New Roman" w:hAnsi="Times New Roman" w:cs="Times New Roman"/>
          <w:b/>
          <w:bCs/>
          <w:spacing w:val="-2"/>
        </w:rPr>
        <w:t>GENERAL  INFORMATION</w:t>
      </w:r>
      <w:proofErr w:type="gramEnd"/>
      <w:r w:rsidR="003679F3" w:rsidRPr="00BE157E">
        <w:rPr>
          <w:rFonts w:ascii="Times New Roman" w:hAnsi="Times New Roman" w:cs="Times New Roman"/>
          <w:b/>
          <w:bCs/>
          <w:spacing w:val="-2"/>
          <w:cs/>
        </w:rPr>
        <w:t xml:space="preserve"> </w:t>
      </w:r>
      <w:r w:rsidR="00D231D9" w:rsidRPr="00BE157E">
        <w:rPr>
          <w:rFonts w:ascii="Times New Roman" w:hAnsi="Times New Roman" w:cs="Times New Roman"/>
          <w:b/>
          <w:bCs/>
          <w:spacing w:val="-2"/>
        </w:rPr>
        <w:t xml:space="preserve"> AND </w:t>
      </w:r>
      <w:r w:rsidR="003679F3" w:rsidRPr="00BE157E">
        <w:rPr>
          <w:rFonts w:ascii="Times New Roman" w:hAnsi="Times New Roman" w:cs="Times New Roman"/>
          <w:b/>
          <w:bCs/>
          <w:spacing w:val="-2"/>
          <w:cs/>
        </w:rPr>
        <w:t xml:space="preserve"> </w:t>
      </w:r>
      <w:r w:rsidR="00D231D9" w:rsidRPr="00BE157E">
        <w:rPr>
          <w:rFonts w:ascii="Times New Roman" w:hAnsi="Times New Roman" w:cs="Times New Roman"/>
          <w:b/>
          <w:bCs/>
          <w:spacing w:val="-2"/>
        </w:rPr>
        <w:t>OPERATION  OF  THE  COMPANY  AND</w:t>
      </w:r>
      <w:r w:rsidR="002555F2" w:rsidRPr="00BE157E">
        <w:rPr>
          <w:rFonts w:ascii="Times New Roman" w:hAnsi="Times New Roman" w:cs="Times New Roman"/>
          <w:b/>
          <w:bCs/>
          <w:spacing w:val="-2"/>
        </w:rPr>
        <w:t xml:space="preserve">  ITS</w:t>
      </w:r>
      <w:r w:rsidR="00D231D9" w:rsidRPr="00BE157E">
        <w:rPr>
          <w:rFonts w:ascii="Times New Roman" w:hAnsi="Times New Roman" w:cs="Times New Roman"/>
          <w:b/>
          <w:bCs/>
          <w:spacing w:val="-2"/>
          <w:cs/>
        </w:rPr>
        <w:t xml:space="preserve">  </w:t>
      </w:r>
      <w:r w:rsidR="00D00ECE" w:rsidRPr="00BE157E">
        <w:rPr>
          <w:rFonts w:ascii="Times New Roman" w:hAnsi="Times New Roman" w:cs="Times New Roman"/>
          <w:b/>
          <w:bCs/>
          <w:spacing w:val="-2"/>
        </w:rPr>
        <w:t>SUBSIDIARY</w:t>
      </w:r>
    </w:p>
    <w:p w:rsidR="006C05FE" w:rsidRPr="00BE157E" w:rsidRDefault="00900F8C" w:rsidP="002273C4">
      <w:pPr>
        <w:pStyle w:val="BodyTextIndent"/>
        <w:spacing w:after="240" w:line="240" w:lineRule="auto"/>
        <w:ind w:left="1260" w:hanging="720"/>
        <w:rPr>
          <w:rFonts w:cs="Times New Roman"/>
          <w:color w:val="000000"/>
          <w:spacing w:val="-4"/>
          <w:sz w:val="24"/>
          <w:szCs w:val="24"/>
        </w:rPr>
      </w:pPr>
      <w:r w:rsidRPr="00BE157E">
        <w:rPr>
          <w:rFonts w:cs="Times New Roman"/>
          <w:color w:val="000000"/>
          <w:spacing w:val="-4"/>
          <w:sz w:val="24"/>
          <w:szCs w:val="24"/>
        </w:rPr>
        <w:t>1</w:t>
      </w:r>
      <w:r w:rsidR="002E54C6" w:rsidRPr="00BE157E">
        <w:rPr>
          <w:rFonts w:cs="Times New Roman"/>
          <w:color w:val="000000"/>
          <w:spacing w:val="-4"/>
          <w:sz w:val="24"/>
          <w:szCs w:val="24"/>
          <w:cs/>
        </w:rPr>
        <w:t>.</w:t>
      </w:r>
      <w:r w:rsidRPr="00BE157E">
        <w:rPr>
          <w:rFonts w:cs="Times New Roman"/>
          <w:color w:val="000000"/>
          <w:spacing w:val="-4"/>
          <w:sz w:val="24"/>
          <w:szCs w:val="24"/>
        </w:rPr>
        <w:t>1</w:t>
      </w:r>
      <w:r w:rsidR="002E54C6" w:rsidRPr="00BE157E">
        <w:rPr>
          <w:rFonts w:cs="Times New Roman"/>
          <w:color w:val="000000"/>
          <w:spacing w:val="-4"/>
          <w:sz w:val="24"/>
          <w:szCs w:val="24"/>
        </w:rPr>
        <w:tab/>
      </w:r>
      <w:r w:rsidR="00D231D9" w:rsidRPr="00BE157E">
        <w:rPr>
          <w:rFonts w:cs="Times New Roman"/>
          <w:sz w:val="24"/>
          <w:szCs w:val="24"/>
        </w:rPr>
        <w:t>The Company</w:t>
      </w:r>
    </w:p>
    <w:p w:rsidR="00DB6D20" w:rsidRPr="00BE157E" w:rsidRDefault="00DB6D20" w:rsidP="002273C4">
      <w:pPr>
        <w:pStyle w:val="BodyTextIndent"/>
        <w:spacing w:after="240" w:line="240" w:lineRule="auto"/>
        <w:ind w:left="1267" w:firstLine="0"/>
        <w:rPr>
          <w:rFonts w:cs="Times New Roman"/>
          <w:color w:val="000000"/>
          <w:spacing w:val="-4"/>
          <w:sz w:val="24"/>
          <w:szCs w:val="24"/>
        </w:rPr>
      </w:pPr>
      <w:r w:rsidRPr="00BE157E">
        <w:rPr>
          <w:rFonts w:cs="Times New Roman"/>
          <w:color w:val="000000"/>
          <w:spacing w:val="-4"/>
          <w:sz w:val="24"/>
          <w:szCs w:val="24"/>
        </w:rPr>
        <w:t>S</w:t>
      </w:r>
      <w:r w:rsidRPr="00BE157E">
        <w:rPr>
          <w:rFonts w:cs="Times New Roman"/>
          <w:color w:val="000000"/>
          <w:sz w:val="24"/>
          <w:szCs w:val="24"/>
        </w:rPr>
        <w:t xml:space="preserve">ri </w:t>
      </w:r>
      <w:proofErr w:type="spellStart"/>
      <w:r w:rsidRPr="00BE157E">
        <w:rPr>
          <w:rFonts w:cs="Times New Roman"/>
          <w:color w:val="000000"/>
          <w:sz w:val="24"/>
          <w:szCs w:val="24"/>
        </w:rPr>
        <w:t>Ayudhya</w:t>
      </w:r>
      <w:proofErr w:type="spellEnd"/>
      <w:r w:rsidRPr="00BE157E">
        <w:rPr>
          <w:rFonts w:cs="Times New Roman"/>
          <w:color w:val="000000"/>
          <w:sz w:val="24"/>
          <w:szCs w:val="24"/>
        </w:rPr>
        <w:t xml:space="preserve"> Capital Public Company Limited </w:t>
      </w:r>
      <w:r w:rsidRPr="00BE157E">
        <w:rPr>
          <w:rFonts w:cs="Times New Roman"/>
          <w:color w:val="000000"/>
          <w:sz w:val="24"/>
          <w:szCs w:val="24"/>
          <w:cs/>
        </w:rPr>
        <w:t>(</w:t>
      </w:r>
      <w:r w:rsidRPr="00BE157E">
        <w:rPr>
          <w:rFonts w:cs="Times New Roman"/>
          <w:color w:val="000000"/>
          <w:sz w:val="24"/>
          <w:szCs w:val="24"/>
        </w:rPr>
        <w:t>“the Company”</w:t>
      </w:r>
      <w:r w:rsidRPr="00BE157E">
        <w:rPr>
          <w:rFonts w:cs="Times New Roman"/>
          <w:color w:val="000000"/>
          <w:sz w:val="24"/>
          <w:szCs w:val="24"/>
          <w:cs/>
        </w:rPr>
        <w:t xml:space="preserve">) </w:t>
      </w:r>
      <w:r w:rsidRPr="00BE157E">
        <w:rPr>
          <w:rFonts w:cs="Times New Roman"/>
          <w:color w:val="000000"/>
          <w:sz w:val="24"/>
          <w:szCs w:val="24"/>
        </w:rPr>
        <w:t xml:space="preserve">was registered in </w:t>
      </w:r>
      <w:r w:rsidRPr="00BE157E">
        <w:rPr>
          <w:rFonts w:cs="Times New Roman"/>
          <w:color w:val="000000"/>
          <w:spacing w:val="-4"/>
          <w:sz w:val="24"/>
          <w:szCs w:val="24"/>
        </w:rPr>
        <w:t>The Stock Exchange of Thailand</w:t>
      </w:r>
      <w:r w:rsidRPr="00BE157E">
        <w:rPr>
          <w:rFonts w:cs="Times New Roman"/>
          <w:color w:val="000000"/>
          <w:spacing w:val="-4"/>
          <w:sz w:val="24"/>
          <w:szCs w:val="24"/>
          <w:cs/>
        </w:rPr>
        <w:t xml:space="preserve">.  </w:t>
      </w:r>
      <w:r w:rsidRPr="00BE157E">
        <w:rPr>
          <w:rFonts w:cs="Times New Roman"/>
          <w:color w:val="000000"/>
          <w:spacing w:val="-4"/>
          <w:sz w:val="24"/>
          <w:szCs w:val="24"/>
        </w:rPr>
        <w:t xml:space="preserve">The main business is an investment holding </w:t>
      </w:r>
      <w:r w:rsidRPr="00BE157E">
        <w:rPr>
          <w:rFonts w:cs="Times New Roman"/>
          <w:color w:val="000000"/>
          <w:spacing w:val="-6"/>
          <w:sz w:val="24"/>
          <w:szCs w:val="24"/>
        </w:rPr>
        <w:t>company</w:t>
      </w:r>
      <w:r w:rsidRPr="00BE157E">
        <w:rPr>
          <w:rFonts w:cs="Times New Roman"/>
          <w:color w:val="000000"/>
          <w:spacing w:val="-6"/>
          <w:sz w:val="24"/>
          <w:szCs w:val="24"/>
          <w:cs/>
        </w:rPr>
        <w:t xml:space="preserve">.  </w:t>
      </w:r>
      <w:r w:rsidRPr="00BE157E">
        <w:rPr>
          <w:rFonts w:cs="Times New Roman"/>
          <w:color w:val="000000"/>
          <w:spacing w:val="-6"/>
          <w:sz w:val="24"/>
          <w:szCs w:val="24"/>
        </w:rPr>
        <w:t xml:space="preserve">The head office is located at </w:t>
      </w:r>
      <w:proofErr w:type="spellStart"/>
      <w:r w:rsidRPr="00BE157E">
        <w:rPr>
          <w:rFonts w:cs="Times New Roman"/>
          <w:color w:val="000000"/>
          <w:spacing w:val="-6"/>
          <w:sz w:val="24"/>
          <w:szCs w:val="24"/>
        </w:rPr>
        <w:t>Ploenchit</w:t>
      </w:r>
      <w:proofErr w:type="spellEnd"/>
      <w:r w:rsidRPr="00BE157E">
        <w:rPr>
          <w:rFonts w:cs="Times New Roman"/>
          <w:color w:val="000000"/>
          <w:spacing w:val="-6"/>
          <w:sz w:val="24"/>
          <w:szCs w:val="24"/>
        </w:rPr>
        <w:t xml:space="preserve"> Tower, </w:t>
      </w:r>
      <w:r w:rsidR="00900F8C" w:rsidRPr="00BE157E">
        <w:rPr>
          <w:rFonts w:cs="Times New Roman"/>
          <w:color w:val="000000"/>
          <w:spacing w:val="-6"/>
          <w:sz w:val="24"/>
          <w:szCs w:val="24"/>
        </w:rPr>
        <w:t>7</w:t>
      </w:r>
      <w:r w:rsidRPr="00BE157E">
        <w:rPr>
          <w:rFonts w:cs="Times New Roman"/>
          <w:color w:val="000000"/>
          <w:spacing w:val="-6"/>
          <w:sz w:val="24"/>
          <w:szCs w:val="24"/>
          <w:vertAlign w:val="superscript"/>
        </w:rPr>
        <w:t>th</w:t>
      </w:r>
      <w:r w:rsidRPr="00BE157E">
        <w:rPr>
          <w:rFonts w:cs="Times New Roman"/>
          <w:color w:val="000000"/>
          <w:spacing w:val="-6"/>
          <w:sz w:val="24"/>
          <w:szCs w:val="24"/>
        </w:rPr>
        <w:t xml:space="preserve"> floor, </w:t>
      </w:r>
      <w:r w:rsidR="00900F8C" w:rsidRPr="00BE157E">
        <w:rPr>
          <w:rFonts w:cs="Times New Roman"/>
          <w:color w:val="000000"/>
          <w:spacing w:val="-6"/>
          <w:sz w:val="24"/>
          <w:szCs w:val="24"/>
        </w:rPr>
        <w:t>898</w:t>
      </w:r>
      <w:r w:rsidRPr="00BE157E">
        <w:rPr>
          <w:rFonts w:cs="Times New Roman"/>
          <w:color w:val="000000"/>
          <w:spacing w:val="-6"/>
          <w:sz w:val="24"/>
          <w:szCs w:val="24"/>
        </w:rPr>
        <w:t xml:space="preserve"> </w:t>
      </w:r>
      <w:proofErr w:type="spellStart"/>
      <w:r w:rsidRPr="00BE157E">
        <w:rPr>
          <w:rFonts w:cs="Times New Roman"/>
          <w:color w:val="000000"/>
          <w:spacing w:val="-6"/>
          <w:sz w:val="24"/>
          <w:szCs w:val="24"/>
        </w:rPr>
        <w:t>Ploenchit</w:t>
      </w:r>
      <w:proofErr w:type="spellEnd"/>
      <w:r w:rsidRPr="00BE157E">
        <w:rPr>
          <w:rFonts w:cs="Times New Roman"/>
          <w:color w:val="000000"/>
          <w:spacing w:val="-6"/>
          <w:sz w:val="24"/>
          <w:szCs w:val="24"/>
        </w:rPr>
        <w:t xml:space="preserve"> Road,</w:t>
      </w:r>
      <w:r w:rsidRPr="00BE157E">
        <w:rPr>
          <w:rFonts w:cs="Times New Roman"/>
          <w:color w:val="000000"/>
          <w:spacing w:val="-4"/>
          <w:sz w:val="24"/>
          <w:szCs w:val="24"/>
        </w:rPr>
        <w:t xml:space="preserve"> </w:t>
      </w:r>
      <w:proofErr w:type="spellStart"/>
      <w:r w:rsidRPr="00BE157E">
        <w:rPr>
          <w:rFonts w:cs="Times New Roman"/>
          <w:color w:val="000000"/>
          <w:spacing w:val="-4"/>
          <w:sz w:val="24"/>
          <w:szCs w:val="24"/>
        </w:rPr>
        <w:t>Lumpini</w:t>
      </w:r>
      <w:proofErr w:type="spellEnd"/>
      <w:r w:rsidRPr="00BE157E">
        <w:rPr>
          <w:rFonts w:cs="Times New Roman"/>
          <w:color w:val="000000"/>
          <w:spacing w:val="-4"/>
          <w:sz w:val="24"/>
          <w:szCs w:val="24"/>
        </w:rPr>
        <w:t xml:space="preserve">, </w:t>
      </w:r>
      <w:proofErr w:type="spellStart"/>
      <w:r w:rsidRPr="00BE157E">
        <w:rPr>
          <w:rFonts w:cs="Times New Roman"/>
          <w:color w:val="000000"/>
          <w:spacing w:val="-4"/>
          <w:sz w:val="24"/>
          <w:szCs w:val="24"/>
        </w:rPr>
        <w:t>Pathumwan</w:t>
      </w:r>
      <w:proofErr w:type="spellEnd"/>
      <w:r w:rsidRPr="00BE157E">
        <w:rPr>
          <w:rFonts w:cs="Times New Roman"/>
          <w:color w:val="000000"/>
          <w:spacing w:val="-4"/>
          <w:sz w:val="24"/>
          <w:szCs w:val="24"/>
        </w:rPr>
        <w:t>, Bangkok</w:t>
      </w:r>
      <w:r w:rsidRPr="00BE157E">
        <w:rPr>
          <w:rFonts w:cs="Times New Roman"/>
          <w:color w:val="000000"/>
          <w:spacing w:val="-4"/>
          <w:sz w:val="24"/>
          <w:szCs w:val="24"/>
          <w:cs/>
        </w:rPr>
        <w:t>.</w:t>
      </w:r>
    </w:p>
    <w:p w:rsidR="00DB6D20" w:rsidRPr="00BE157E" w:rsidRDefault="00DB6D20" w:rsidP="002273C4">
      <w:pPr>
        <w:pStyle w:val="BodyTextIndent"/>
        <w:spacing w:after="240" w:line="240" w:lineRule="auto"/>
        <w:ind w:left="1267" w:firstLine="0"/>
        <w:rPr>
          <w:rFonts w:cs="Times New Roman"/>
          <w:color w:val="000000"/>
          <w:sz w:val="24"/>
          <w:szCs w:val="24"/>
        </w:rPr>
      </w:pPr>
      <w:r w:rsidRPr="00BE157E">
        <w:rPr>
          <w:rFonts w:cs="Times New Roman"/>
          <w:color w:val="000000"/>
          <w:sz w:val="24"/>
          <w:szCs w:val="24"/>
        </w:rPr>
        <w:t xml:space="preserve">The Company has a subsidiary company, Sri </w:t>
      </w:r>
      <w:proofErr w:type="spellStart"/>
      <w:r w:rsidRPr="00BE157E">
        <w:rPr>
          <w:rFonts w:cs="Times New Roman"/>
          <w:color w:val="000000"/>
          <w:sz w:val="24"/>
          <w:szCs w:val="24"/>
        </w:rPr>
        <w:t>Ayudhya</w:t>
      </w:r>
      <w:proofErr w:type="spellEnd"/>
      <w:r w:rsidRPr="00BE157E">
        <w:rPr>
          <w:rFonts w:cs="Times New Roman"/>
          <w:color w:val="000000"/>
          <w:sz w:val="24"/>
          <w:szCs w:val="24"/>
        </w:rPr>
        <w:t xml:space="preserve"> General Insurance Public Company Limited which operate non</w:t>
      </w:r>
      <w:r w:rsidRPr="00BE157E">
        <w:rPr>
          <w:rFonts w:cs="Times New Roman"/>
          <w:color w:val="000000"/>
          <w:sz w:val="24"/>
          <w:szCs w:val="24"/>
          <w:cs/>
        </w:rPr>
        <w:t>-</w:t>
      </w:r>
      <w:r w:rsidRPr="00BE157E">
        <w:rPr>
          <w:rFonts w:cs="Times New Roman"/>
          <w:color w:val="000000"/>
          <w:sz w:val="24"/>
          <w:szCs w:val="24"/>
        </w:rPr>
        <w:t xml:space="preserve">life insurance business, holding by </w:t>
      </w:r>
      <w:r w:rsidR="00900F8C" w:rsidRPr="00BE157E">
        <w:rPr>
          <w:rFonts w:cs="Times New Roman"/>
          <w:color w:val="000000"/>
          <w:sz w:val="24"/>
          <w:szCs w:val="24"/>
        </w:rPr>
        <w:t>99</w:t>
      </w:r>
      <w:r w:rsidRPr="00BE157E">
        <w:rPr>
          <w:rFonts w:cs="Times New Roman"/>
          <w:color w:val="000000"/>
          <w:sz w:val="24"/>
          <w:szCs w:val="24"/>
          <w:cs/>
        </w:rPr>
        <w:t>.</w:t>
      </w:r>
      <w:r w:rsidR="00900F8C" w:rsidRPr="00BE157E">
        <w:rPr>
          <w:rFonts w:cs="Times New Roman"/>
          <w:color w:val="000000"/>
          <w:sz w:val="24"/>
          <w:szCs w:val="24"/>
        </w:rPr>
        <w:t>99</w:t>
      </w:r>
      <w:r w:rsidRPr="00BE157E">
        <w:rPr>
          <w:rFonts w:cs="Times New Roman"/>
          <w:color w:val="000000"/>
          <w:sz w:val="24"/>
          <w:szCs w:val="24"/>
          <w:cs/>
        </w:rPr>
        <w:t>%.</w:t>
      </w:r>
    </w:p>
    <w:p w:rsidR="00F9473E" w:rsidRPr="00BE157E" w:rsidRDefault="00900F8C" w:rsidP="002273C4">
      <w:pPr>
        <w:tabs>
          <w:tab w:val="decimal" w:pos="4410"/>
        </w:tabs>
        <w:spacing w:after="240"/>
        <w:ind w:left="1267" w:right="72" w:hanging="720"/>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t>1</w:t>
      </w:r>
      <w:r w:rsidR="00F9473E" w:rsidRPr="00BE157E">
        <w:rPr>
          <w:rFonts w:ascii="Times New Roman" w:hAnsi="Times New Roman" w:cs="Times New Roman"/>
          <w:color w:val="000000"/>
          <w:sz w:val="24"/>
          <w:szCs w:val="24"/>
          <w:cs/>
        </w:rPr>
        <w:t>.</w:t>
      </w:r>
      <w:r w:rsidRPr="00BE157E">
        <w:rPr>
          <w:rFonts w:ascii="Times New Roman" w:hAnsi="Times New Roman" w:cs="Times New Roman"/>
          <w:color w:val="000000"/>
          <w:sz w:val="24"/>
          <w:szCs w:val="24"/>
        </w:rPr>
        <w:t>2</w:t>
      </w:r>
      <w:r w:rsidR="00F9473E" w:rsidRPr="00BE157E">
        <w:rPr>
          <w:rFonts w:ascii="Times New Roman" w:hAnsi="Times New Roman" w:cs="Times New Roman"/>
          <w:b/>
          <w:bCs/>
          <w:color w:val="000000"/>
          <w:sz w:val="24"/>
          <w:szCs w:val="24"/>
        </w:rPr>
        <w:tab/>
      </w:r>
      <w:r w:rsidR="00D231D9" w:rsidRPr="00BE157E">
        <w:rPr>
          <w:rFonts w:ascii="Times New Roman" w:hAnsi="Times New Roman" w:cs="Times New Roman"/>
          <w:sz w:val="24"/>
          <w:szCs w:val="24"/>
        </w:rPr>
        <w:t>The subsidiary</w:t>
      </w:r>
    </w:p>
    <w:p w:rsidR="00DB6D20" w:rsidRPr="00BE157E" w:rsidRDefault="00DB6D20" w:rsidP="002273C4">
      <w:pPr>
        <w:pStyle w:val="BodyTextIndent"/>
        <w:adjustRightInd w:val="0"/>
        <w:spacing w:after="480" w:line="240" w:lineRule="auto"/>
        <w:ind w:left="1267" w:firstLine="0"/>
        <w:rPr>
          <w:rFonts w:cs="Times New Roman"/>
          <w:color w:val="000000"/>
          <w:sz w:val="24"/>
          <w:szCs w:val="24"/>
        </w:rPr>
      </w:pPr>
      <w:r w:rsidRPr="00BE157E">
        <w:rPr>
          <w:rFonts w:cs="Times New Roman"/>
          <w:color w:val="000000"/>
          <w:sz w:val="24"/>
          <w:szCs w:val="24"/>
        </w:rPr>
        <w:t xml:space="preserve">Sri </w:t>
      </w:r>
      <w:proofErr w:type="spellStart"/>
      <w:r w:rsidRPr="00BE157E">
        <w:rPr>
          <w:rFonts w:cs="Times New Roman"/>
          <w:color w:val="000000"/>
          <w:sz w:val="24"/>
          <w:szCs w:val="24"/>
        </w:rPr>
        <w:t>Ayudhya</w:t>
      </w:r>
      <w:proofErr w:type="spellEnd"/>
      <w:r w:rsidRPr="00BE157E">
        <w:rPr>
          <w:rFonts w:cs="Times New Roman"/>
          <w:color w:val="000000"/>
          <w:sz w:val="24"/>
          <w:szCs w:val="24"/>
        </w:rPr>
        <w:t xml:space="preserve"> General Insurance Public Company Limited </w:t>
      </w:r>
      <w:r w:rsidRPr="00BE157E">
        <w:rPr>
          <w:rFonts w:cs="Times New Roman"/>
          <w:color w:val="000000"/>
          <w:sz w:val="24"/>
          <w:szCs w:val="24"/>
          <w:cs/>
        </w:rPr>
        <w:t>(</w:t>
      </w:r>
      <w:r w:rsidRPr="00BE157E">
        <w:rPr>
          <w:rFonts w:cs="Times New Roman"/>
          <w:color w:val="000000"/>
          <w:sz w:val="24"/>
          <w:szCs w:val="24"/>
        </w:rPr>
        <w:t>“subsidiary”</w:t>
      </w:r>
      <w:r w:rsidRPr="00BE157E">
        <w:rPr>
          <w:rFonts w:cs="Times New Roman"/>
          <w:color w:val="000000"/>
          <w:sz w:val="24"/>
          <w:szCs w:val="24"/>
          <w:cs/>
        </w:rPr>
        <w:t xml:space="preserve">) </w:t>
      </w:r>
      <w:r w:rsidRPr="00BE157E">
        <w:rPr>
          <w:rFonts w:cs="Times New Roman"/>
          <w:spacing w:val="-4"/>
          <w:sz w:val="24"/>
          <w:szCs w:val="24"/>
        </w:rPr>
        <w:t xml:space="preserve">is a limited company </w:t>
      </w:r>
      <w:r w:rsidRPr="00BE157E">
        <w:rPr>
          <w:rFonts w:cs="Times New Roman"/>
          <w:color w:val="000000"/>
          <w:sz w:val="24"/>
          <w:szCs w:val="24"/>
        </w:rPr>
        <w:t>incorporated</w:t>
      </w:r>
      <w:r w:rsidRPr="00BE157E">
        <w:rPr>
          <w:rFonts w:cs="Times New Roman"/>
          <w:spacing w:val="-4"/>
          <w:sz w:val="24"/>
          <w:szCs w:val="24"/>
        </w:rPr>
        <w:t xml:space="preserve"> in Thailand on September </w:t>
      </w:r>
      <w:r w:rsidR="00900F8C" w:rsidRPr="00BE157E">
        <w:rPr>
          <w:rFonts w:cs="Times New Roman"/>
          <w:spacing w:val="-4"/>
          <w:sz w:val="24"/>
          <w:szCs w:val="24"/>
        </w:rPr>
        <w:t>21</w:t>
      </w:r>
      <w:r w:rsidRPr="00BE157E">
        <w:rPr>
          <w:rFonts w:cs="Times New Roman"/>
          <w:spacing w:val="-4"/>
          <w:sz w:val="24"/>
          <w:szCs w:val="24"/>
        </w:rPr>
        <w:t xml:space="preserve">, </w:t>
      </w:r>
      <w:r w:rsidR="00900F8C" w:rsidRPr="00BE157E">
        <w:rPr>
          <w:rFonts w:cs="Times New Roman"/>
          <w:spacing w:val="-4"/>
          <w:sz w:val="24"/>
          <w:szCs w:val="24"/>
        </w:rPr>
        <w:t>1982</w:t>
      </w:r>
      <w:r w:rsidR="003F0B20" w:rsidRPr="00BE157E">
        <w:rPr>
          <w:rFonts w:cs="Times New Roman"/>
          <w:spacing w:val="-4"/>
          <w:sz w:val="24"/>
          <w:szCs w:val="24"/>
          <w:cs/>
        </w:rPr>
        <w:t xml:space="preserve">. </w:t>
      </w:r>
      <w:r w:rsidR="003F0B20" w:rsidRPr="00BE157E">
        <w:rPr>
          <w:rFonts w:cs="Times New Roman"/>
          <w:spacing w:val="-4"/>
          <w:sz w:val="24"/>
          <w:szCs w:val="24"/>
        </w:rPr>
        <w:t xml:space="preserve">The main business is </w:t>
      </w:r>
      <w:r w:rsidRPr="00BE157E">
        <w:rPr>
          <w:rFonts w:cs="Times New Roman"/>
          <w:spacing w:val="-4"/>
          <w:sz w:val="24"/>
          <w:szCs w:val="24"/>
        </w:rPr>
        <w:t>non</w:t>
      </w:r>
      <w:r w:rsidRPr="00BE157E">
        <w:rPr>
          <w:rFonts w:cs="Times New Roman"/>
          <w:spacing w:val="-4"/>
          <w:sz w:val="24"/>
          <w:szCs w:val="24"/>
          <w:cs/>
        </w:rPr>
        <w:t>-</w:t>
      </w:r>
      <w:r w:rsidRPr="00BE157E">
        <w:rPr>
          <w:rFonts w:cs="Times New Roman"/>
          <w:spacing w:val="-4"/>
          <w:sz w:val="24"/>
          <w:szCs w:val="24"/>
        </w:rPr>
        <w:t>life insurance and the Company was awarded its license to operate all classes of non</w:t>
      </w:r>
      <w:r w:rsidRPr="00BE157E">
        <w:rPr>
          <w:rFonts w:cs="Times New Roman"/>
          <w:spacing w:val="-4"/>
          <w:sz w:val="24"/>
          <w:szCs w:val="24"/>
          <w:cs/>
        </w:rPr>
        <w:t>-</w:t>
      </w:r>
      <w:r w:rsidRPr="00BE157E">
        <w:rPr>
          <w:rFonts w:cs="Times New Roman"/>
          <w:spacing w:val="-4"/>
          <w:sz w:val="24"/>
          <w:szCs w:val="24"/>
        </w:rPr>
        <w:t xml:space="preserve">life insurance on September </w:t>
      </w:r>
      <w:r w:rsidR="00900F8C" w:rsidRPr="00BE157E">
        <w:rPr>
          <w:rFonts w:cs="Times New Roman"/>
          <w:spacing w:val="-4"/>
          <w:sz w:val="24"/>
          <w:szCs w:val="24"/>
        </w:rPr>
        <w:t>24</w:t>
      </w:r>
      <w:r w:rsidRPr="00BE157E">
        <w:rPr>
          <w:rFonts w:cs="Times New Roman"/>
          <w:spacing w:val="-4"/>
          <w:sz w:val="24"/>
          <w:szCs w:val="24"/>
        </w:rPr>
        <w:t xml:space="preserve">, </w:t>
      </w:r>
      <w:r w:rsidR="00900F8C" w:rsidRPr="00BE157E">
        <w:rPr>
          <w:rFonts w:cs="Times New Roman"/>
          <w:spacing w:val="-4"/>
          <w:sz w:val="24"/>
          <w:szCs w:val="24"/>
        </w:rPr>
        <w:t>1982</w:t>
      </w:r>
      <w:r w:rsidRPr="00BE157E">
        <w:rPr>
          <w:rFonts w:cs="Times New Roman"/>
          <w:spacing w:val="-4"/>
          <w:sz w:val="24"/>
          <w:szCs w:val="24"/>
        </w:rPr>
        <w:t xml:space="preserve"> and the subsidiary has registered to be Public Company Limited on October </w:t>
      </w:r>
      <w:r w:rsidR="00900F8C" w:rsidRPr="00BE157E">
        <w:rPr>
          <w:rFonts w:cs="Times New Roman"/>
          <w:spacing w:val="-4"/>
          <w:sz w:val="24"/>
          <w:szCs w:val="24"/>
        </w:rPr>
        <w:t>3</w:t>
      </w:r>
      <w:r w:rsidRPr="00BE157E">
        <w:rPr>
          <w:rFonts w:cs="Times New Roman"/>
          <w:spacing w:val="-4"/>
          <w:sz w:val="24"/>
          <w:szCs w:val="24"/>
        </w:rPr>
        <w:t xml:space="preserve">, </w:t>
      </w:r>
      <w:r w:rsidR="00900F8C" w:rsidRPr="00BE157E">
        <w:rPr>
          <w:rFonts w:cs="Times New Roman"/>
          <w:spacing w:val="-4"/>
          <w:sz w:val="24"/>
          <w:szCs w:val="24"/>
        </w:rPr>
        <w:t>2011</w:t>
      </w:r>
      <w:r w:rsidRPr="00BE157E">
        <w:rPr>
          <w:rFonts w:cs="Times New Roman"/>
          <w:spacing w:val="-4"/>
          <w:sz w:val="24"/>
          <w:szCs w:val="24"/>
          <w:cs/>
        </w:rPr>
        <w:t xml:space="preserve">.  </w:t>
      </w:r>
      <w:r w:rsidRPr="00BE157E">
        <w:rPr>
          <w:rFonts w:cs="Times New Roman"/>
          <w:spacing w:val="-4"/>
          <w:sz w:val="24"/>
          <w:szCs w:val="24"/>
        </w:rPr>
        <w:t xml:space="preserve">The Company’s office was registered at </w:t>
      </w:r>
      <w:proofErr w:type="spellStart"/>
      <w:r w:rsidRPr="00BE157E">
        <w:rPr>
          <w:rFonts w:cs="Times New Roman"/>
          <w:spacing w:val="-4"/>
          <w:sz w:val="24"/>
          <w:szCs w:val="24"/>
        </w:rPr>
        <w:t>Ploenchit</w:t>
      </w:r>
      <w:proofErr w:type="spellEnd"/>
      <w:r w:rsidRPr="00BE157E">
        <w:rPr>
          <w:rFonts w:cs="Times New Roman"/>
          <w:spacing w:val="-4"/>
          <w:sz w:val="24"/>
          <w:szCs w:val="24"/>
        </w:rPr>
        <w:t xml:space="preserve"> Tower, </w:t>
      </w:r>
      <w:r w:rsidR="00900F8C" w:rsidRPr="00BE157E">
        <w:rPr>
          <w:rFonts w:cs="Times New Roman"/>
          <w:spacing w:val="-4"/>
          <w:sz w:val="24"/>
          <w:szCs w:val="24"/>
        </w:rPr>
        <w:t>18</w:t>
      </w:r>
      <w:r w:rsidRPr="00BE157E">
        <w:rPr>
          <w:rFonts w:cs="Times New Roman"/>
          <w:spacing w:val="-4"/>
          <w:sz w:val="24"/>
          <w:szCs w:val="24"/>
          <w:vertAlign w:val="superscript"/>
        </w:rPr>
        <w:t>th</w:t>
      </w:r>
      <w:r w:rsidRPr="00BE157E">
        <w:rPr>
          <w:rFonts w:cs="Times New Roman"/>
          <w:spacing w:val="-4"/>
          <w:sz w:val="24"/>
          <w:szCs w:val="24"/>
        </w:rPr>
        <w:t xml:space="preserve"> floor, </w:t>
      </w:r>
      <w:r w:rsidR="00900F8C" w:rsidRPr="00BE157E">
        <w:rPr>
          <w:rFonts w:cs="Times New Roman"/>
          <w:spacing w:val="-4"/>
          <w:sz w:val="24"/>
          <w:szCs w:val="24"/>
        </w:rPr>
        <w:t>898</w:t>
      </w:r>
      <w:r w:rsidRPr="00BE157E">
        <w:rPr>
          <w:rFonts w:cs="Times New Roman"/>
          <w:spacing w:val="-4"/>
          <w:sz w:val="24"/>
          <w:szCs w:val="24"/>
        </w:rPr>
        <w:t xml:space="preserve"> </w:t>
      </w:r>
      <w:proofErr w:type="spellStart"/>
      <w:r w:rsidRPr="00BE157E">
        <w:rPr>
          <w:rFonts w:cs="Times New Roman"/>
          <w:spacing w:val="-4"/>
          <w:sz w:val="24"/>
          <w:szCs w:val="24"/>
        </w:rPr>
        <w:t>Ploenchit</w:t>
      </w:r>
      <w:proofErr w:type="spellEnd"/>
      <w:r w:rsidRPr="00BE157E">
        <w:rPr>
          <w:rFonts w:cs="Times New Roman"/>
          <w:spacing w:val="-4"/>
          <w:sz w:val="24"/>
          <w:szCs w:val="24"/>
        </w:rPr>
        <w:t xml:space="preserve"> Road, </w:t>
      </w:r>
      <w:proofErr w:type="spellStart"/>
      <w:r w:rsidRPr="00BE157E">
        <w:rPr>
          <w:rFonts w:cs="Times New Roman"/>
          <w:spacing w:val="-4"/>
          <w:sz w:val="24"/>
          <w:szCs w:val="24"/>
        </w:rPr>
        <w:t>Lumpini</w:t>
      </w:r>
      <w:proofErr w:type="spellEnd"/>
      <w:r w:rsidRPr="00BE157E">
        <w:rPr>
          <w:rFonts w:cs="Times New Roman"/>
          <w:spacing w:val="-4"/>
          <w:sz w:val="24"/>
          <w:szCs w:val="24"/>
        </w:rPr>
        <w:t xml:space="preserve">, </w:t>
      </w:r>
      <w:proofErr w:type="spellStart"/>
      <w:r w:rsidRPr="00BE157E">
        <w:rPr>
          <w:rFonts w:cs="Times New Roman"/>
          <w:spacing w:val="-4"/>
          <w:sz w:val="24"/>
          <w:szCs w:val="24"/>
        </w:rPr>
        <w:t>Pathumwan</w:t>
      </w:r>
      <w:proofErr w:type="spellEnd"/>
      <w:r w:rsidRPr="00BE157E">
        <w:rPr>
          <w:rFonts w:cs="Times New Roman"/>
          <w:spacing w:val="-4"/>
          <w:sz w:val="24"/>
          <w:szCs w:val="24"/>
        </w:rPr>
        <w:t>, Bangkok</w:t>
      </w:r>
      <w:r w:rsidRPr="00BE157E">
        <w:rPr>
          <w:rFonts w:cs="Times New Roman"/>
          <w:spacing w:val="-4"/>
          <w:sz w:val="24"/>
          <w:szCs w:val="24"/>
          <w:cs/>
        </w:rPr>
        <w:t>.</w:t>
      </w:r>
    </w:p>
    <w:p w:rsidR="00964537" w:rsidRPr="00BE157E" w:rsidRDefault="00900F8C" w:rsidP="002273C4">
      <w:pPr>
        <w:spacing w:after="240"/>
        <w:ind w:left="547" w:right="72" w:hanging="547"/>
        <w:jc w:val="thaiDistribute"/>
        <w:rPr>
          <w:rFonts w:ascii="Times New Roman" w:hAnsi="Times New Roman" w:cs="Times New Roman"/>
          <w:b/>
          <w:bCs/>
          <w:color w:val="000000"/>
          <w:sz w:val="24"/>
          <w:szCs w:val="24"/>
        </w:rPr>
      </w:pPr>
      <w:r w:rsidRPr="00BE157E">
        <w:rPr>
          <w:rFonts w:ascii="Times New Roman" w:hAnsi="Times New Roman" w:cs="Times New Roman"/>
          <w:b/>
          <w:bCs/>
          <w:color w:val="000000"/>
          <w:sz w:val="24"/>
          <w:szCs w:val="24"/>
        </w:rPr>
        <w:t>2</w:t>
      </w:r>
      <w:r w:rsidR="00964537" w:rsidRPr="00BE157E">
        <w:rPr>
          <w:rFonts w:ascii="Times New Roman" w:hAnsi="Times New Roman" w:cs="Times New Roman"/>
          <w:b/>
          <w:bCs/>
          <w:color w:val="000000"/>
          <w:sz w:val="24"/>
          <w:szCs w:val="24"/>
          <w:cs/>
        </w:rPr>
        <w:t>.</w:t>
      </w:r>
      <w:r w:rsidR="00964537" w:rsidRPr="00BE157E">
        <w:rPr>
          <w:rFonts w:ascii="Times New Roman" w:hAnsi="Times New Roman" w:cs="Times New Roman"/>
          <w:b/>
          <w:bCs/>
          <w:color w:val="000000"/>
          <w:sz w:val="24"/>
          <w:szCs w:val="24"/>
        </w:rPr>
        <w:tab/>
      </w:r>
      <w:proofErr w:type="gramStart"/>
      <w:r w:rsidR="00ED1D77" w:rsidRPr="00BE157E">
        <w:rPr>
          <w:rFonts w:ascii="Times New Roman" w:hAnsi="Times New Roman" w:cs="Times New Roman"/>
          <w:b/>
          <w:bCs/>
          <w:color w:val="000000"/>
        </w:rPr>
        <w:t xml:space="preserve">BASIS </w:t>
      </w:r>
      <w:r w:rsidR="00BF23F3" w:rsidRPr="00BE157E">
        <w:rPr>
          <w:rFonts w:ascii="Times New Roman" w:hAnsi="Times New Roman" w:cs="Times New Roman"/>
          <w:b/>
          <w:bCs/>
          <w:color w:val="000000"/>
          <w:cs/>
        </w:rPr>
        <w:t xml:space="preserve"> </w:t>
      </w:r>
      <w:r w:rsidR="00ED1D77" w:rsidRPr="00BE157E">
        <w:rPr>
          <w:rFonts w:ascii="Times New Roman" w:hAnsi="Times New Roman" w:cs="Times New Roman"/>
          <w:b/>
          <w:bCs/>
          <w:color w:val="000000"/>
        </w:rPr>
        <w:t>FOR</w:t>
      </w:r>
      <w:proofErr w:type="gramEnd"/>
      <w:r w:rsidR="00ED1D77" w:rsidRPr="00BE157E">
        <w:rPr>
          <w:rFonts w:ascii="Times New Roman" w:hAnsi="Times New Roman" w:cs="Times New Roman"/>
          <w:b/>
          <w:bCs/>
          <w:color w:val="000000"/>
        </w:rPr>
        <w:t xml:space="preserve">  PREPARATION  OF  THE</w:t>
      </w:r>
      <w:r w:rsidR="00D231D9" w:rsidRPr="00BE157E">
        <w:rPr>
          <w:rFonts w:ascii="Times New Roman" w:hAnsi="Times New Roman" w:cs="Times New Roman"/>
          <w:b/>
          <w:bCs/>
          <w:color w:val="000000"/>
          <w:cs/>
        </w:rPr>
        <w:t xml:space="preserve">  </w:t>
      </w:r>
      <w:r w:rsidR="00D231D9" w:rsidRPr="00BE157E">
        <w:rPr>
          <w:rFonts w:ascii="Times New Roman" w:hAnsi="Times New Roman" w:cs="Times New Roman"/>
          <w:b/>
          <w:bCs/>
        </w:rPr>
        <w:t>CONSOLIDATED  AND  THE  SEPARATE</w:t>
      </w:r>
      <w:r w:rsidR="00ED1D77" w:rsidRPr="00BE157E">
        <w:rPr>
          <w:rFonts w:ascii="Times New Roman" w:hAnsi="Times New Roman" w:cs="Times New Roman"/>
          <w:b/>
          <w:bCs/>
          <w:color w:val="000000"/>
        </w:rPr>
        <w:t xml:space="preserve"> FINANCIAL  STATEMENTS</w:t>
      </w:r>
    </w:p>
    <w:p w:rsidR="003D54E5" w:rsidRPr="00BE157E" w:rsidRDefault="00900F8C" w:rsidP="002273C4">
      <w:pPr>
        <w:pStyle w:val="BodyTextIndent"/>
        <w:spacing w:after="240" w:line="240" w:lineRule="auto"/>
        <w:ind w:left="1260" w:hanging="720"/>
        <w:rPr>
          <w:rFonts w:cs="Times New Roman"/>
          <w:color w:val="000000"/>
          <w:sz w:val="24"/>
          <w:szCs w:val="24"/>
        </w:rPr>
      </w:pPr>
      <w:r w:rsidRPr="00BE157E">
        <w:rPr>
          <w:rFonts w:cs="Times New Roman"/>
          <w:sz w:val="24"/>
          <w:szCs w:val="24"/>
        </w:rPr>
        <w:t>2</w:t>
      </w:r>
      <w:r w:rsidR="00964537" w:rsidRPr="00BE157E">
        <w:rPr>
          <w:rFonts w:cs="Times New Roman"/>
          <w:sz w:val="24"/>
          <w:szCs w:val="24"/>
          <w:cs/>
        </w:rPr>
        <w:t>.</w:t>
      </w:r>
      <w:r w:rsidRPr="00BE157E">
        <w:rPr>
          <w:rFonts w:cs="Times New Roman"/>
          <w:sz w:val="24"/>
          <w:szCs w:val="24"/>
        </w:rPr>
        <w:t>1</w:t>
      </w:r>
      <w:r w:rsidR="00964537" w:rsidRPr="00BE157E">
        <w:rPr>
          <w:rFonts w:cs="Times New Roman"/>
          <w:sz w:val="24"/>
          <w:szCs w:val="24"/>
        </w:rPr>
        <w:tab/>
      </w:r>
      <w:r w:rsidR="00005DDF" w:rsidRPr="00BE157E">
        <w:rPr>
          <w:rFonts w:cs="Times New Roman"/>
          <w:color w:val="000000"/>
          <w:sz w:val="24"/>
          <w:szCs w:val="24"/>
        </w:rPr>
        <w:t xml:space="preserve">The </w:t>
      </w:r>
      <w:r w:rsidR="00534D02" w:rsidRPr="00BE157E">
        <w:rPr>
          <w:rFonts w:cs="Times New Roman"/>
          <w:color w:val="000000"/>
          <w:sz w:val="24"/>
          <w:szCs w:val="24"/>
        </w:rPr>
        <w:t xml:space="preserve">Company and its subsidiary (“the </w:t>
      </w:r>
      <w:r w:rsidR="00005DDF" w:rsidRPr="00BE157E">
        <w:rPr>
          <w:rFonts w:cs="Times New Roman"/>
          <w:color w:val="000000"/>
          <w:sz w:val="24"/>
          <w:szCs w:val="24"/>
        </w:rPr>
        <w:t>Group</w:t>
      </w:r>
      <w:r w:rsidR="00534D02" w:rsidRPr="00BE157E">
        <w:rPr>
          <w:rFonts w:cs="Times New Roman"/>
          <w:color w:val="000000"/>
          <w:sz w:val="24"/>
          <w:szCs w:val="24"/>
        </w:rPr>
        <w:t>”)</w:t>
      </w:r>
      <w:r w:rsidR="00005DDF" w:rsidRPr="00BE157E">
        <w:rPr>
          <w:rFonts w:cs="Times New Roman"/>
          <w:color w:val="000000"/>
          <w:sz w:val="24"/>
          <w:szCs w:val="24"/>
        </w:rPr>
        <w:t xml:space="preserve"> maintains its accounting records in Thai Baht and prepares its statutory financial statements in the Thai language in conformity with Thai Financial Reporting Standards and practices generally accepted in Thailand.</w:t>
      </w:r>
    </w:p>
    <w:p w:rsidR="00005DDF" w:rsidRPr="00BE157E" w:rsidRDefault="00900F8C" w:rsidP="002273C4">
      <w:pPr>
        <w:pStyle w:val="BodyTextIndent"/>
        <w:spacing w:line="240" w:lineRule="auto"/>
        <w:ind w:left="1267" w:hanging="720"/>
        <w:rPr>
          <w:rFonts w:cs="Times New Roman"/>
          <w:sz w:val="24"/>
          <w:szCs w:val="24"/>
        </w:rPr>
      </w:pPr>
      <w:r w:rsidRPr="00BE157E">
        <w:rPr>
          <w:rFonts w:cs="Times New Roman"/>
          <w:sz w:val="24"/>
          <w:szCs w:val="24"/>
        </w:rPr>
        <w:t>2</w:t>
      </w:r>
      <w:r w:rsidR="003D54E5" w:rsidRPr="00BE157E">
        <w:rPr>
          <w:rFonts w:cs="Times New Roman"/>
          <w:sz w:val="24"/>
          <w:szCs w:val="24"/>
          <w:cs/>
        </w:rPr>
        <w:t>.</w:t>
      </w:r>
      <w:r w:rsidRPr="00BE157E">
        <w:rPr>
          <w:rFonts w:cs="Times New Roman"/>
          <w:sz w:val="24"/>
          <w:szCs w:val="24"/>
        </w:rPr>
        <w:t>2</w:t>
      </w:r>
      <w:r w:rsidR="003D54E5" w:rsidRPr="00BE157E">
        <w:rPr>
          <w:rFonts w:cs="Times New Roman"/>
          <w:sz w:val="24"/>
          <w:szCs w:val="24"/>
        </w:rPr>
        <w:tab/>
      </w:r>
      <w:r w:rsidR="00005DDF" w:rsidRPr="00BE157E">
        <w:rPr>
          <w:rFonts w:cs="Times New Roman"/>
          <w:sz w:val="24"/>
          <w:szCs w:val="24"/>
        </w:rPr>
        <w:t xml:space="preserve">The Group’s financial statements have been prepared in accordance with the Thai Accounting Standard (TAS) No. 1 (Revised 2015) “Presentation of Financial Statements”, which was effective for financial periods beginning on or after January 1, 2016 onward, and the Regulation of The Stock Exchange of Thailand (SET) dated January 22, 2001, regarding the preparation and submission of financial statements and reports for the financial position and results of operations of the listed companies B.E. 2544 and the Notification of the Office of Insurance Commission regarding the Rules, Procedures, Conditions and Periods for Preparing and Submitting Financial </w:t>
      </w:r>
      <w:r w:rsidR="00005DDF" w:rsidRPr="00BE157E">
        <w:rPr>
          <w:rFonts w:cs="Times New Roman"/>
          <w:spacing w:val="-2"/>
          <w:sz w:val="24"/>
          <w:szCs w:val="24"/>
        </w:rPr>
        <w:t xml:space="preserve">Statements and Reports on the Operations of the Non-Life Insurance Business </w:t>
      </w:r>
      <w:r w:rsidR="00005DDF" w:rsidRPr="00BE157E">
        <w:rPr>
          <w:rFonts w:cs="Times New Roman"/>
          <w:sz w:val="24"/>
          <w:szCs w:val="24"/>
        </w:rPr>
        <w:t>B.E. 2559 dated March 4, 2016.</w:t>
      </w:r>
    </w:p>
    <w:p w:rsidR="00005DDF" w:rsidRPr="00BE157E" w:rsidRDefault="00005DDF" w:rsidP="002273C4">
      <w:pPr>
        <w:pStyle w:val="BodyTextIndent"/>
        <w:spacing w:before="240" w:line="240" w:lineRule="auto"/>
        <w:ind w:left="1267" w:hanging="720"/>
        <w:rPr>
          <w:rFonts w:cs="Times New Roman"/>
          <w:color w:val="000000"/>
          <w:sz w:val="24"/>
        </w:rPr>
      </w:pPr>
      <w:r w:rsidRPr="00BE157E">
        <w:rPr>
          <w:rFonts w:cs="Times New Roman"/>
          <w:sz w:val="24"/>
          <w:szCs w:val="24"/>
        </w:rPr>
        <w:t>2.3</w:t>
      </w:r>
      <w:r w:rsidRPr="00BE157E">
        <w:rPr>
          <w:rFonts w:cs="Times New Roman"/>
          <w:sz w:val="24"/>
          <w:szCs w:val="24"/>
        </w:rPr>
        <w:tab/>
      </w:r>
      <w:r w:rsidRPr="00BE157E">
        <w:rPr>
          <w:rFonts w:cs="Times New Roman"/>
          <w:color w:val="000000"/>
          <w:sz w:val="24"/>
        </w:rPr>
        <w:t>The financial statements have been prepared under the historical cost convention except as disclosed in the significant accounting policies.</w:t>
      </w:r>
    </w:p>
    <w:p w:rsidR="002273C4" w:rsidRPr="00BE157E" w:rsidRDefault="002273C4" w:rsidP="002273C4">
      <w:pPr>
        <w:pStyle w:val="BodyTextIndent"/>
        <w:spacing w:line="240" w:lineRule="auto"/>
        <w:ind w:left="1267" w:hanging="720"/>
        <w:rPr>
          <w:rFonts w:cs="Times New Roman"/>
          <w:sz w:val="24"/>
          <w:szCs w:val="24"/>
        </w:rPr>
      </w:pPr>
    </w:p>
    <w:p w:rsidR="002273C4" w:rsidRPr="00BE157E" w:rsidRDefault="002273C4" w:rsidP="002273C4">
      <w:pPr>
        <w:ind w:left="1267" w:right="-43" w:hanging="720"/>
        <w:jc w:val="thaiDistribute"/>
        <w:rPr>
          <w:rFonts w:ascii="Times New Roman" w:hAnsi="Times New Roman" w:cs="Times New Roman"/>
          <w:sz w:val="24"/>
          <w:szCs w:val="24"/>
        </w:rPr>
        <w:sectPr w:rsidR="002273C4" w:rsidRPr="00BE157E" w:rsidSect="002273C4">
          <w:headerReference w:type="default" r:id="rId9"/>
          <w:footnotePr>
            <w:numFmt w:val="lowerRoman"/>
          </w:footnotePr>
          <w:endnotePr>
            <w:numFmt w:val="decimal"/>
          </w:endnotePr>
          <w:pgSz w:w="11909" w:h="16834" w:code="9"/>
          <w:pgMar w:top="1440" w:right="1224" w:bottom="720" w:left="1440" w:header="864" w:footer="432" w:gutter="0"/>
          <w:pgNumType w:start="2"/>
          <w:cols w:space="720"/>
          <w:noEndnote/>
          <w:docGrid w:linePitch="272"/>
        </w:sectPr>
      </w:pPr>
    </w:p>
    <w:p w:rsidR="00B61051" w:rsidRPr="00BE157E" w:rsidRDefault="00B61051" w:rsidP="002273C4">
      <w:pPr>
        <w:spacing w:after="240"/>
        <w:ind w:left="1267" w:right="-43" w:hanging="720"/>
        <w:jc w:val="thaiDistribute"/>
        <w:rPr>
          <w:rFonts w:ascii="Times New Roman" w:hAnsi="Times New Roman" w:cs="Times New Roman"/>
          <w:spacing w:val="-4"/>
          <w:sz w:val="24"/>
          <w:szCs w:val="24"/>
        </w:rPr>
      </w:pPr>
      <w:r w:rsidRPr="00BE157E">
        <w:rPr>
          <w:rFonts w:ascii="Times New Roman" w:hAnsi="Times New Roman" w:cs="Times New Roman"/>
          <w:sz w:val="24"/>
          <w:szCs w:val="24"/>
        </w:rPr>
        <w:lastRenderedPageBreak/>
        <w:t>2</w:t>
      </w:r>
      <w:r w:rsidRPr="00BE157E">
        <w:rPr>
          <w:rFonts w:ascii="Times New Roman" w:hAnsi="Times New Roman" w:cs="Times New Roman"/>
          <w:sz w:val="24"/>
          <w:szCs w:val="24"/>
          <w:cs/>
        </w:rPr>
        <w:t>.</w:t>
      </w:r>
      <w:r w:rsidR="00005DDF" w:rsidRPr="00BE157E">
        <w:rPr>
          <w:rFonts w:ascii="Times New Roman" w:hAnsi="Times New Roman" w:cs="Times New Roman"/>
          <w:sz w:val="24"/>
          <w:szCs w:val="24"/>
        </w:rPr>
        <w:t>4</w:t>
      </w:r>
      <w:r w:rsidRPr="00BE157E">
        <w:rPr>
          <w:rFonts w:ascii="Times New Roman" w:hAnsi="Times New Roman" w:cs="Times New Roman"/>
          <w:sz w:val="24"/>
          <w:szCs w:val="24"/>
          <w:cs/>
        </w:rPr>
        <w:tab/>
      </w:r>
      <w:r w:rsidRPr="00BE157E">
        <w:rPr>
          <w:rFonts w:ascii="Times New Roman" w:hAnsi="Times New Roman" w:cs="Times New Roman"/>
          <w:spacing w:val="-6"/>
          <w:sz w:val="24"/>
          <w:szCs w:val="24"/>
        </w:rPr>
        <w:t xml:space="preserve">These consolidated financial statements include the financial statements of Sri </w:t>
      </w:r>
      <w:proofErr w:type="spellStart"/>
      <w:r w:rsidRPr="00BE157E">
        <w:rPr>
          <w:rFonts w:ascii="Times New Roman" w:hAnsi="Times New Roman" w:cs="Times New Roman"/>
          <w:spacing w:val="-6"/>
          <w:sz w:val="24"/>
          <w:szCs w:val="24"/>
        </w:rPr>
        <w:t>Ayudhya</w:t>
      </w:r>
      <w:proofErr w:type="spellEnd"/>
      <w:r w:rsidRPr="00BE157E">
        <w:rPr>
          <w:rFonts w:ascii="Times New Roman" w:hAnsi="Times New Roman" w:cs="Times New Roman"/>
          <w:spacing w:val="-6"/>
          <w:sz w:val="24"/>
          <w:szCs w:val="24"/>
        </w:rPr>
        <w:t xml:space="preserve"> Capital Public Company Limited and Sri </w:t>
      </w:r>
      <w:proofErr w:type="spellStart"/>
      <w:r w:rsidRPr="00BE157E">
        <w:rPr>
          <w:rFonts w:ascii="Times New Roman" w:hAnsi="Times New Roman" w:cs="Times New Roman"/>
          <w:spacing w:val="-6"/>
          <w:sz w:val="24"/>
          <w:szCs w:val="24"/>
        </w:rPr>
        <w:t>Ayudhya</w:t>
      </w:r>
      <w:proofErr w:type="spellEnd"/>
      <w:r w:rsidRPr="00BE157E">
        <w:rPr>
          <w:rFonts w:ascii="Times New Roman" w:hAnsi="Times New Roman" w:cs="Times New Roman"/>
          <w:spacing w:val="-6"/>
          <w:sz w:val="24"/>
          <w:szCs w:val="24"/>
        </w:rPr>
        <w:t xml:space="preserve"> General Insurance Public Company </w:t>
      </w:r>
      <w:proofErr w:type="gramStart"/>
      <w:r w:rsidRPr="00BE157E">
        <w:rPr>
          <w:rFonts w:ascii="Times New Roman" w:hAnsi="Times New Roman" w:cs="Times New Roman"/>
          <w:spacing w:val="-6"/>
          <w:sz w:val="24"/>
          <w:szCs w:val="24"/>
        </w:rPr>
        <w:t>Limited</w:t>
      </w:r>
      <w:proofErr w:type="gramEnd"/>
      <w:r w:rsidRPr="00BE157E">
        <w:rPr>
          <w:rFonts w:ascii="Times New Roman" w:hAnsi="Times New Roman" w:cs="Times New Roman"/>
          <w:spacing w:val="-6"/>
          <w:sz w:val="24"/>
          <w:szCs w:val="24"/>
        </w:rPr>
        <w:t xml:space="preserve"> which 99</w:t>
      </w:r>
      <w:r w:rsidRPr="00BE157E">
        <w:rPr>
          <w:rFonts w:ascii="Times New Roman" w:hAnsi="Times New Roman" w:cs="Times New Roman"/>
          <w:spacing w:val="-6"/>
          <w:sz w:val="24"/>
          <w:szCs w:val="24"/>
          <w:cs/>
        </w:rPr>
        <w:t>.</w:t>
      </w:r>
      <w:r w:rsidRPr="00BE157E">
        <w:rPr>
          <w:rFonts w:ascii="Times New Roman" w:hAnsi="Times New Roman" w:cs="Times New Roman"/>
          <w:spacing w:val="-6"/>
          <w:sz w:val="24"/>
          <w:szCs w:val="24"/>
        </w:rPr>
        <w:t>99</w:t>
      </w:r>
      <w:r w:rsidRPr="00BE157E">
        <w:rPr>
          <w:rFonts w:ascii="Times New Roman" w:hAnsi="Times New Roman" w:cs="Times New Roman"/>
          <w:spacing w:val="-6"/>
          <w:sz w:val="24"/>
          <w:szCs w:val="24"/>
          <w:cs/>
        </w:rPr>
        <w:t xml:space="preserve">% </w:t>
      </w:r>
      <w:r w:rsidRPr="00BE157E">
        <w:rPr>
          <w:rFonts w:ascii="Times New Roman" w:hAnsi="Times New Roman" w:cs="Times New Roman"/>
          <w:spacing w:val="-6"/>
          <w:sz w:val="24"/>
          <w:szCs w:val="24"/>
        </w:rPr>
        <w:t xml:space="preserve">owned by the Company </w:t>
      </w:r>
      <w:r w:rsidRPr="00BE157E">
        <w:rPr>
          <w:rFonts w:ascii="Times New Roman" w:hAnsi="Times New Roman" w:cs="Times New Roman"/>
          <w:spacing w:val="-6"/>
          <w:sz w:val="24"/>
          <w:szCs w:val="24"/>
          <w:cs/>
        </w:rPr>
        <w:t>(</w:t>
      </w:r>
      <w:r w:rsidRPr="00BE157E">
        <w:rPr>
          <w:rFonts w:ascii="Times New Roman" w:hAnsi="Times New Roman" w:cs="Times New Roman"/>
          <w:spacing w:val="-6"/>
          <w:sz w:val="24"/>
          <w:szCs w:val="24"/>
        </w:rPr>
        <w:t xml:space="preserve">see Note </w:t>
      </w:r>
      <w:r w:rsidR="00BE1623" w:rsidRPr="00BE157E">
        <w:rPr>
          <w:rFonts w:ascii="Times New Roman" w:hAnsi="Times New Roman" w:cs="Times New Roman"/>
          <w:spacing w:val="-6"/>
          <w:sz w:val="24"/>
          <w:szCs w:val="24"/>
        </w:rPr>
        <w:t>12</w:t>
      </w:r>
      <w:r w:rsidRPr="00BE157E">
        <w:rPr>
          <w:rFonts w:ascii="Times New Roman" w:hAnsi="Times New Roman" w:cs="Times New Roman"/>
          <w:spacing w:val="-6"/>
          <w:sz w:val="24"/>
          <w:szCs w:val="24"/>
          <w:cs/>
        </w:rPr>
        <w:t xml:space="preserve">). </w:t>
      </w:r>
      <w:r w:rsidRPr="00BE157E">
        <w:rPr>
          <w:rFonts w:ascii="Times New Roman" w:hAnsi="Times New Roman" w:cs="Times New Roman"/>
          <w:spacing w:val="-6"/>
          <w:sz w:val="24"/>
          <w:szCs w:val="24"/>
        </w:rPr>
        <w:t xml:space="preserve"> Significant transactions and balances between the Company and the subsidiary have been eliminated</w:t>
      </w:r>
      <w:r w:rsidRPr="00BE157E">
        <w:rPr>
          <w:rFonts w:ascii="Times New Roman" w:hAnsi="Times New Roman" w:cs="Times New Roman"/>
          <w:spacing w:val="-4"/>
          <w:sz w:val="24"/>
          <w:szCs w:val="24"/>
          <w:cs/>
        </w:rPr>
        <w:t>.</w:t>
      </w:r>
    </w:p>
    <w:p w:rsidR="000E08D1" w:rsidRPr="00BE157E" w:rsidRDefault="00B61051" w:rsidP="002273C4">
      <w:pPr>
        <w:ind w:left="1267" w:right="-43"/>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The accounting period and significant accounting policies used for the financial statements of the subsidiary is the same as those of the Company</w:t>
      </w:r>
      <w:r w:rsidRPr="00BE157E">
        <w:rPr>
          <w:rFonts w:ascii="Times New Roman" w:hAnsi="Times New Roman" w:cs="Times New Roman"/>
          <w:spacing w:val="-4"/>
          <w:sz w:val="24"/>
          <w:szCs w:val="24"/>
          <w:cs/>
        </w:rPr>
        <w:t xml:space="preserve">. </w:t>
      </w:r>
    </w:p>
    <w:p w:rsidR="00067C40" w:rsidRPr="00BE157E" w:rsidRDefault="00900F8C" w:rsidP="002273C4">
      <w:pPr>
        <w:pStyle w:val="BodyTextIndent"/>
        <w:adjustRightInd w:val="0"/>
        <w:spacing w:before="240" w:after="240" w:line="240" w:lineRule="auto"/>
        <w:ind w:left="1267" w:hanging="720"/>
        <w:rPr>
          <w:rFonts w:cs="Times New Roman"/>
          <w:color w:val="000000"/>
          <w:sz w:val="24"/>
        </w:rPr>
      </w:pPr>
      <w:r w:rsidRPr="00BE157E">
        <w:rPr>
          <w:rFonts w:eastAsia="Cordia New" w:cs="Times New Roman"/>
          <w:sz w:val="24"/>
          <w:szCs w:val="24"/>
        </w:rPr>
        <w:t>2</w:t>
      </w:r>
      <w:r w:rsidR="005E6110" w:rsidRPr="00BE157E">
        <w:rPr>
          <w:rFonts w:eastAsia="Cordia New" w:cs="Times New Roman"/>
          <w:sz w:val="24"/>
          <w:szCs w:val="24"/>
          <w:cs/>
        </w:rPr>
        <w:t>.</w:t>
      </w:r>
      <w:r w:rsidR="00005DDF" w:rsidRPr="00BE157E">
        <w:rPr>
          <w:rFonts w:eastAsia="Cordia New" w:cs="Times New Roman"/>
          <w:sz w:val="24"/>
          <w:szCs w:val="24"/>
        </w:rPr>
        <w:t>5</w:t>
      </w:r>
      <w:r w:rsidR="005E6110" w:rsidRPr="00BE157E">
        <w:rPr>
          <w:rFonts w:eastAsia="Cordia New" w:cs="Times New Roman"/>
          <w:sz w:val="24"/>
          <w:szCs w:val="24"/>
        </w:rPr>
        <w:tab/>
      </w:r>
      <w:r w:rsidR="00005DDF" w:rsidRPr="00BE157E">
        <w:rPr>
          <w:rFonts w:cs="Times New Roman"/>
          <w:color w:val="000000"/>
          <w:sz w:val="24"/>
        </w:rPr>
        <w:t>Thai Financial Reporting Standards announced in the Royal Gazette but not yet effective</w:t>
      </w:r>
    </w:p>
    <w:p w:rsidR="00067C40" w:rsidRPr="00BE157E" w:rsidRDefault="00005DDF" w:rsidP="002273C4">
      <w:pPr>
        <w:pStyle w:val="BodyTextIndent"/>
        <w:adjustRightInd w:val="0"/>
        <w:spacing w:after="120" w:line="240" w:lineRule="auto"/>
        <w:ind w:left="1267" w:firstLine="0"/>
        <w:rPr>
          <w:rFonts w:cs="Times New Roman"/>
          <w:sz w:val="24"/>
          <w:szCs w:val="24"/>
        </w:rPr>
      </w:pPr>
      <w:r w:rsidRPr="00BE157E">
        <w:rPr>
          <w:rFonts w:cs="Times New Roman"/>
          <w:spacing w:val="-2"/>
          <w:sz w:val="24"/>
          <w:szCs w:val="24"/>
        </w:rPr>
        <w:t xml:space="preserve">The Federation of Accounting Professions has issued the Notifications regarding Thai Financial Reporting Standards (TFRSs) which are effective for the financial </w:t>
      </w:r>
      <w:r w:rsidRPr="00BE157E">
        <w:rPr>
          <w:rFonts w:cs="Times New Roman"/>
          <w:spacing w:val="-4"/>
          <w:sz w:val="24"/>
          <w:szCs w:val="24"/>
        </w:rPr>
        <w:t>statements for the period beginning on or after January 1, 2017 onwards, as follow</w:t>
      </w:r>
      <w:r w:rsidR="001C4029" w:rsidRPr="00BE157E">
        <w:rPr>
          <w:rFonts w:cs="Times New Roman"/>
          <w:spacing w:val="-4"/>
          <w:sz w:val="24"/>
          <w:szCs w:val="24"/>
        </w:rPr>
        <w:t>s</w:t>
      </w:r>
      <w:r w:rsidRPr="00BE157E">
        <w:rPr>
          <w:rFonts w:cs="Times New Roman"/>
          <w:spacing w:val="-4"/>
          <w:sz w:val="24"/>
          <w:szCs w:val="24"/>
        </w:rPr>
        <w:t>:</w:t>
      </w:r>
    </w:p>
    <w:tbl>
      <w:tblPr>
        <w:tblW w:w="4421" w:type="pct"/>
        <w:tblInd w:w="1275" w:type="dxa"/>
        <w:tblLayout w:type="fixed"/>
        <w:tblCellMar>
          <w:left w:w="0" w:type="dxa"/>
          <w:right w:w="0" w:type="dxa"/>
        </w:tblCellMar>
        <w:tblLook w:val="04A0" w:firstRow="1" w:lastRow="0" w:firstColumn="1" w:lastColumn="0" w:noHBand="0" w:noVBand="1"/>
      </w:tblPr>
      <w:tblGrid>
        <w:gridCol w:w="2160"/>
        <w:gridCol w:w="6041"/>
      </w:tblGrid>
      <w:tr w:rsidR="00005DDF" w:rsidRPr="00BE157E" w:rsidTr="00005DDF">
        <w:trPr>
          <w:trHeight w:val="225"/>
        </w:trPr>
        <w:tc>
          <w:tcPr>
            <w:tcW w:w="5000" w:type="pct"/>
            <w:gridSpan w:val="2"/>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b/>
                <w:bCs/>
                <w:snapToGrid w:val="0"/>
                <w:sz w:val="18"/>
                <w:szCs w:val="18"/>
                <w:lang w:val="en-GB"/>
              </w:rPr>
            </w:pPr>
            <w:r w:rsidRPr="00BE157E">
              <w:rPr>
                <w:rFonts w:ascii="Times New Roman" w:hAnsi="Times New Roman" w:cs="Times New Roman"/>
                <w:b/>
                <w:bCs/>
                <w:snapToGrid w:val="0"/>
                <w:sz w:val="18"/>
                <w:szCs w:val="18"/>
                <w:lang w:val="en-GB"/>
              </w:rPr>
              <w:t>Thai Accounting Standards (TAS)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1 (Revised 2016)</w:t>
            </w:r>
          </w:p>
        </w:tc>
        <w:tc>
          <w:tcPr>
            <w:tcW w:w="3683"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Presentation of Financial Statements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2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Inventories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7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Statement of Cash Flows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8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Accounting Policies, Changes in Accounting Estimates and Errors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10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Events after the Reporting Period</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11 (Revised 2016)</w:t>
            </w:r>
          </w:p>
        </w:tc>
        <w:tc>
          <w:tcPr>
            <w:tcW w:w="3683"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sz w:val="18"/>
                <w:szCs w:val="18"/>
                <w:lang w:val="en-GB"/>
              </w:rPr>
              <w:t>Construction Contracts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12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Income taxes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16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Property, Plant and Equipment</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17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Leases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18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Revenue</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19 (Revised 2016)</w:t>
            </w:r>
          </w:p>
        </w:tc>
        <w:tc>
          <w:tcPr>
            <w:tcW w:w="3683"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Employee Benefits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20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ind w:left="125" w:hanging="125"/>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Accounting for Government Grants and Disclosure of Government Assistance</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21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The Effects of Changes in Foreign Exchange Rates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23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Borrowing Costs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24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Related Party Disclosures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26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Accounting and Reporting by Retirement Benefit Plans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27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Separate Financial Statements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28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Investment in Associates and Joint Ventures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29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Financial Reporting in Hyperinflationary Economies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33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Earnings Per Share</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34 (Revised 2016)</w:t>
            </w:r>
          </w:p>
        </w:tc>
        <w:tc>
          <w:tcPr>
            <w:tcW w:w="3683"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Interim Financial Reporting</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36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Impairment of Assets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37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Provisions, Contingent Liabilities and Contingent Assets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38 (Revised 2016)</w:t>
            </w:r>
          </w:p>
        </w:tc>
        <w:tc>
          <w:tcPr>
            <w:tcW w:w="3683"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Intangible Assets</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40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Investment Property</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41 (Revised 2016)</w:t>
            </w:r>
          </w:p>
        </w:tc>
        <w:tc>
          <w:tcPr>
            <w:tcW w:w="3683"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Agriculture</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104 (Revised 2016)</w:t>
            </w:r>
          </w:p>
        </w:tc>
        <w:tc>
          <w:tcPr>
            <w:tcW w:w="3683"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33"/>
                <w:sz w:val="18"/>
                <w:szCs w:val="18"/>
                <w:shd w:val="clear" w:color="auto" w:fill="FFFFFF"/>
                <w:lang w:val="en-GB"/>
              </w:rPr>
              <w:t>Accounting for Troubled Debt Restructuring </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105 (Revised 2016)</w:t>
            </w:r>
          </w:p>
        </w:tc>
        <w:tc>
          <w:tcPr>
            <w:tcW w:w="3683"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33"/>
                <w:sz w:val="18"/>
                <w:szCs w:val="18"/>
                <w:shd w:val="clear" w:color="auto" w:fill="FFFFFF"/>
                <w:lang w:val="en-GB"/>
              </w:rPr>
              <w:t>Accounting for Investments in Debt and Equity Securities </w:t>
            </w:r>
          </w:p>
        </w:tc>
      </w:tr>
      <w:tr w:rsidR="00005DDF" w:rsidRPr="00BE157E" w:rsidTr="00005DDF">
        <w:trPr>
          <w:trHeight w:val="225"/>
        </w:trPr>
        <w:tc>
          <w:tcPr>
            <w:tcW w:w="1317"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TAS 107 (Revised 2016)</w:t>
            </w:r>
          </w:p>
        </w:tc>
        <w:tc>
          <w:tcPr>
            <w:tcW w:w="3683"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33"/>
                <w:sz w:val="18"/>
                <w:szCs w:val="18"/>
                <w:shd w:val="clear" w:color="auto" w:fill="FFFFFF"/>
                <w:lang w:val="en-GB"/>
              </w:rPr>
              <w:t>Financial Instruments Disclosure and Presentation </w:t>
            </w:r>
          </w:p>
        </w:tc>
      </w:tr>
    </w:tbl>
    <w:p w:rsidR="00005DDF" w:rsidRPr="00BE157E" w:rsidRDefault="00005DDF" w:rsidP="002273C4">
      <w:pPr>
        <w:rPr>
          <w:rFonts w:ascii="Times New Roman" w:hAnsi="Times New Roman" w:cs="Times New Roman"/>
        </w:rPr>
      </w:pPr>
      <w:r w:rsidRPr="00BE157E">
        <w:rPr>
          <w:rFonts w:ascii="Times New Roman" w:hAnsi="Times New Roman" w:cs="Times New Roman"/>
        </w:rPr>
        <w:br w:type="page"/>
      </w:r>
    </w:p>
    <w:p w:rsidR="00005DDF" w:rsidRPr="00BE157E" w:rsidRDefault="00005DDF" w:rsidP="002273C4">
      <w:pPr>
        <w:rPr>
          <w:rFonts w:ascii="Times New Roman" w:hAnsi="Times New Roman" w:cs="Times New Roman"/>
          <w:sz w:val="12"/>
          <w:szCs w:val="12"/>
        </w:rPr>
      </w:pPr>
    </w:p>
    <w:tbl>
      <w:tblPr>
        <w:tblW w:w="4222" w:type="pct"/>
        <w:tblInd w:w="1275" w:type="dxa"/>
        <w:tblLayout w:type="fixed"/>
        <w:tblCellMar>
          <w:left w:w="0" w:type="dxa"/>
          <w:right w:w="0" w:type="dxa"/>
        </w:tblCellMar>
        <w:tblLook w:val="04A0" w:firstRow="1" w:lastRow="0" w:firstColumn="1" w:lastColumn="0" w:noHBand="0" w:noVBand="1"/>
      </w:tblPr>
      <w:tblGrid>
        <w:gridCol w:w="2160"/>
        <w:gridCol w:w="5672"/>
      </w:tblGrid>
      <w:tr w:rsidR="00005DDF" w:rsidRPr="00BE157E" w:rsidTr="002273C4">
        <w:trPr>
          <w:trHeight w:val="225"/>
        </w:trPr>
        <w:tc>
          <w:tcPr>
            <w:tcW w:w="4999" w:type="pct"/>
            <w:gridSpan w:val="2"/>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b/>
                <w:bCs/>
                <w:snapToGrid w:val="0"/>
                <w:sz w:val="18"/>
                <w:szCs w:val="18"/>
                <w:lang w:val="en-GB"/>
              </w:rPr>
            </w:pPr>
            <w:r w:rsidRPr="00BE157E">
              <w:rPr>
                <w:rFonts w:ascii="Times New Roman" w:hAnsi="Times New Roman" w:cs="Times New Roman"/>
                <w:b/>
                <w:bCs/>
                <w:snapToGrid w:val="0"/>
                <w:sz w:val="18"/>
                <w:szCs w:val="18"/>
                <w:lang w:val="en-GB"/>
              </w:rPr>
              <w:t>Thai Financial Reporting Standards (TFRS)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TFRS 2 (Revised 2016)</w:t>
            </w:r>
          </w:p>
        </w:tc>
        <w:tc>
          <w:tcPr>
            <w:tcW w:w="3620"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Share-based Payment</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TFRS 3 (Revised 2016)</w:t>
            </w:r>
          </w:p>
        </w:tc>
        <w:tc>
          <w:tcPr>
            <w:tcW w:w="3620"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Business Combinations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TFRS 4 (Revised 2016)</w:t>
            </w:r>
          </w:p>
        </w:tc>
        <w:tc>
          <w:tcPr>
            <w:tcW w:w="3620"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Insurance Contracts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TFRS 5 (Revised 2016)</w:t>
            </w:r>
          </w:p>
        </w:tc>
        <w:tc>
          <w:tcPr>
            <w:tcW w:w="3620"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sz w:val="18"/>
                <w:szCs w:val="18"/>
                <w:lang w:val="en-GB"/>
              </w:rPr>
              <w:t>Non-current Assets Held for Sale and Discontinued Operations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TFRS 6 (Revised 2016)</w:t>
            </w:r>
          </w:p>
        </w:tc>
        <w:tc>
          <w:tcPr>
            <w:tcW w:w="3620"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Exploration for and Evaluation of Mineral Resources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TFRS 8 (Revised 2016)</w:t>
            </w:r>
          </w:p>
        </w:tc>
        <w:tc>
          <w:tcPr>
            <w:tcW w:w="3620"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Operating Segments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TFRS 10 (Revised 2016)</w:t>
            </w:r>
          </w:p>
        </w:tc>
        <w:tc>
          <w:tcPr>
            <w:tcW w:w="3620"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sz w:val="18"/>
                <w:szCs w:val="18"/>
                <w:lang w:val="en-GB"/>
              </w:rPr>
              <w:t>Consolidated Financial Statements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TFRS 11 (Revised 2016)</w:t>
            </w:r>
          </w:p>
        </w:tc>
        <w:tc>
          <w:tcPr>
            <w:tcW w:w="3620"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Joint Arrangements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TFRS 12 (Revised 2016)</w:t>
            </w:r>
          </w:p>
        </w:tc>
        <w:tc>
          <w:tcPr>
            <w:tcW w:w="3620"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Disclosure of Interests in Other Entities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TFRS 13 (Revised 2016)</w:t>
            </w:r>
          </w:p>
        </w:tc>
        <w:tc>
          <w:tcPr>
            <w:tcW w:w="3620"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Fair Value Measurement</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sz w:val="18"/>
                <w:szCs w:val="18"/>
                <w:lang w:val="en-GB"/>
              </w:rPr>
            </w:pPr>
          </w:p>
        </w:tc>
        <w:tc>
          <w:tcPr>
            <w:tcW w:w="3620"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color w:val="000000"/>
                <w:sz w:val="18"/>
                <w:szCs w:val="18"/>
                <w:lang w:val="en-GB"/>
              </w:rPr>
            </w:pPr>
          </w:p>
        </w:tc>
      </w:tr>
      <w:tr w:rsidR="00005DDF" w:rsidRPr="00BE157E" w:rsidTr="002273C4">
        <w:trPr>
          <w:trHeight w:val="225"/>
        </w:trPr>
        <w:tc>
          <w:tcPr>
            <w:tcW w:w="5000" w:type="pct"/>
            <w:gridSpan w:val="2"/>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b/>
                <w:bCs/>
                <w:snapToGrid w:val="0"/>
                <w:sz w:val="18"/>
                <w:szCs w:val="18"/>
                <w:lang w:val="en-GB"/>
              </w:rPr>
            </w:pPr>
            <w:r w:rsidRPr="00BE157E">
              <w:rPr>
                <w:rFonts w:ascii="Times New Roman" w:hAnsi="Times New Roman" w:cs="Times New Roman"/>
                <w:snapToGrid w:val="0"/>
                <w:sz w:val="18"/>
                <w:szCs w:val="18"/>
                <w:lang w:val="en-GB"/>
              </w:rPr>
              <w:br w:type="page"/>
            </w:r>
            <w:r w:rsidRPr="00BE157E">
              <w:rPr>
                <w:rFonts w:ascii="Times New Roman" w:hAnsi="Times New Roman" w:cs="Times New Roman"/>
                <w:b/>
                <w:bCs/>
                <w:snapToGrid w:val="0"/>
                <w:sz w:val="18"/>
                <w:szCs w:val="18"/>
                <w:lang w:val="en-GB"/>
              </w:rPr>
              <w:t>Thai Accounting Standard Interpretations (TSIC)</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TSIC 10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Government Assistance-No Specific Relation to Operating Activities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TSIC 15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Operating Leases-Incentives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TSIC 25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ind w:left="125" w:hanging="125"/>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Income Taxes  -Changes in the Tax Status of and Enterprise or its Shareholders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TSIC 27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ind w:left="125" w:hanging="125"/>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Evaluating the Substance of Transactions in the Legal Form of a Lease</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TSIC 29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Service Concession Arrangements: Disclosures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TSIC 31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Revenue-Barter Transactions Involving Advertising Services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TSIC 32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Intangible Assets-Web Site Costs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p>
        </w:tc>
      </w:tr>
      <w:tr w:rsidR="00005DDF" w:rsidRPr="00BE157E" w:rsidTr="002273C4">
        <w:trPr>
          <w:trHeight w:val="225"/>
        </w:trPr>
        <w:tc>
          <w:tcPr>
            <w:tcW w:w="5000" w:type="pct"/>
            <w:gridSpan w:val="2"/>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b/>
                <w:bCs/>
                <w:snapToGrid w:val="0"/>
                <w:sz w:val="18"/>
                <w:szCs w:val="18"/>
                <w:lang w:val="en-GB"/>
              </w:rPr>
            </w:pPr>
            <w:r w:rsidRPr="00BE157E">
              <w:rPr>
                <w:rFonts w:ascii="Times New Roman" w:hAnsi="Times New Roman" w:cs="Times New Roman"/>
                <w:snapToGrid w:val="0"/>
                <w:sz w:val="18"/>
                <w:szCs w:val="18"/>
                <w:lang w:val="en-GB"/>
              </w:rPr>
              <w:br w:type="page"/>
            </w:r>
            <w:r w:rsidRPr="00BE157E">
              <w:rPr>
                <w:rFonts w:ascii="Times New Roman" w:hAnsi="Times New Roman" w:cs="Times New Roman"/>
                <w:snapToGrid w:val="0"/>
                <w:sz w:val="18"/>
                <w:szCs w:val="18"/>
                <w:lang w:val="en-GB"/>
              </w:rPr>
              <w:br w:type="page"/>
            </w:r>
            <w:r w:rsidRPr="00BE157E">
              <w:rPr>
                <w:rFonts w:ascii="Times New Roman" w:hAnsi="Times New Roman" w:cs="Times New Roman"/>
                <w:b/>
                <w:bCs/>
                <w:snapToGrid w:val="0"/>
                <w:sz w:val="18"/>
                <w:szCs w:val="18"/>
                <w:lang w:val="en-GB"/>
              </w:rPr>
              <w:t>Thai Financial Reporting Standard Interpretations (TFRIC)</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TFRIC 1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ind w:left="125" w:hanging="125"/>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Changes in Existing Decommissioning, Restoration and Similar Liabilities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TFRIC 4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Determining whether an Arrangement contains a Lease</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TFRIC 5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ind w:left="125" w:hanging="125"/>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Rights to Interests arising from Decommissioning, Restoration and Environmental Rehabilitation Funds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TFRIC 7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ind w:left="125" w:hanging="125"/>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Applying the Restatement Approach under TAS 29 (Revised 2016) Financial Reporting in Hyperinflationary Economies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TFRIC 10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Interim Financial Reporting and Impairment</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TFRIC 12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Service Concession Arrangements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TFRIC 13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Customer Loyalty Programmes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TFRIC 14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ind w:left="125" w:hanging="125"/>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TAS 19 (Revised 2016) - The Limit on a Defined Benefit Asset, Minimum Funding Requirements and their Interaction</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TFRIC 15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Agreements for the Construction of Real Estate</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TFRIC 17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Distributions of Non-cash Assets to Owners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TFRIC 18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Transfers of Assets from Customers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TFRIC 20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Stripping Costs in the Production Phase of a Surface Mine</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snapToGrid w:val="0"/>
                <w:sz w:val="18"/>
                <w:szCs w:val="18"/>
                <w:lang w:val="en-GB"/>
              </w:rPr>
              <w:t>TFRIC 21 (Revised 2016)</w:t>
            </w:r>
          </w:p>
        </w:tc>
        <w:tc>
          <w:tcPr>
            <w:tcW w:w="3621" w:type="pct"/>
            <w:tcBorders>
              <w:top w:val="nil"/>
              <w:left w:val="nil"/>
              <w:bottom w:val="nil"/>
              <w:right w:val="nil"/>
            </w:tcBorders>
            <w:shd w:val="clear" w:color="auto" w:fill="auto"/>
            <w:noWrap/>
            <w:tcMar>
              <w:top w:w="15" w:type="dxa"/>
              <w:left w:w="15" w:type="dxa"/>
              <w:bottom w:w="0" w:type="dxa"/>
              <w:right w:w="15" w:type="dxa"/>
            </w:tcMar>
            <w:hideMark/>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color w:val="000000"/>
                <w:sz w:val="18"/>
                <w:szCs w:val="18"/>
                <w:lang w:val="en-GB"/>
              </w:rPr>
              <w:t>Levies</w:t>
            </w: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sz w:val="18"/>
                <w:szCs w:val="18"/>
                <w:lang w:val="en-GB"/>
              </w:rPr>
            </w:pPr>
          </w:p>
        </w:tc>
        <w:tc>
          <w:tcPr>
            <w:tcW w:w="3621"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color w:val="000000"/>
                <w:sz w:val="18"/>
                <w:szCs w:val="18"/>
                <w:lang w:val="en-GB"/>
              </w:rPr>
            </w:pPr>
          </w:p>
        </w:tc>
      </w:tr>
      <w:tr w:rsidR="00005DDF" w:rsidRPr="00BE157E" w:rsidTr="002273C4">
        <w:trPr>
          <w:trHeight w:val="225"/>
        </w:trPr>
        <w:tc>
          <w:tcPr>
            <w:tcW w:w="1379"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sz w:val="18"/>
                <w:szCs w:val="18"/>
                <w:lang w:val="en-GB"/>
              </w:rPr>
            </w:pPr>
            <w:r w:rsidRPr="00BE157E">
              <w:rPr>
                <w:rFonts w:ascii="Times New Roman" w:hAnsi="Times New Roman" w:cs="Times New Roman"/>
                <w:b/>
                <w:bCs/>
                <w:snapToGrid w:val="0"/>
                <w:spacing w:val="-2"/>
                <w:lang w:val="en-GB"/>
              </w:rPr>
              <w:t>Guideline o</w:t>
            </w:r>
            <w:r w:rsidRPr="00BE157E">
              <w:rPr>
                <w:rFonts w:ascii="Times New Roman" w:hAnsi="Times New Roman" w:cs="Times New Roman"/>
                <w:b/>
                <w:bCs/>
                <w:snapToGrid w:val="0"/>
                <w:spacing w:val="-2"/>
                <w:szCs w:val="25"/>
              </w:rPr>
              <w:t>n</w:t>
            </w:r>
            <w:r w:rsidRPr="00BE157E">
              <w:rPr>
                <w:rFonts w:ascii="Times New Roman" w:hAnsi="Times New Roman" w:cs="Times New Roman"/>
                <w:b/>
                <w:bCs/>
                <w:snapToGrid w:val="0"/>
                <w:spacing w:val="-2"/>
                <w:lang w:val="en-GB"/>
              </w:rPr>
              <w:t xml:space="preserve"> Accounting</w:t>
            </w:r>
          </w:p>
        </w:tc>
        <w:tc>
          <w:tcPr>
            <w:tcW w:w="3621" w:type="pct"/>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color w:val="000000"/>
                <w:sz w:val="18"/>
                <w:szCs w:val="18"/>
                <w:lang w:val="en-GB"/>
              </w:rPr>
            </w:pPr>
          </w:p>
        </w:tc>
      </w:tr>
      <w:tr w:rsidR="00005DDF" w:rsidRPr="00BE157E" w:rsidTr="002273C4">
        <w:trPr>
          <w:trHeight w:val="225"/>
        </w:trPr>
        <w:tc>
          <w:tcPr>
            <w:tcW w:w="5000" w:type="pct"/>
            <w:gridSpan w:val="2"/>
            <w:tcBorders>
              <w:top w:val="nil"/>
              <w:left w:val="nil"/>
              <w:bottom w:val="nil"/>
              <w:right w:val="nil"/>
            </w:tcBorders>
            <w:shd w:val="clear" w:color="auto" w:fill="auto"/>
            <w:noWrap/>
            <w:tcMar>
              <w:top w:w="15" w:type="dxa"/>
              <w:left w:w="15" w:type="dxa"/>
              <w:bottom w:w="0" w:type="dxa"/>
              <w:right w:w="15" w:type="dxa"/>
            </w:tcMar>
          </w:tcPr>
          <w:p w:rsidR="00005DDF" w:rsidRPr="00BE157E" w:rsidRDefault="00005DDF" w:rsidP="002273C4">
            <w:pPr>
              <w:spacing w:line="240" w:lineRule="exact"/>
              <w:rPr>
                <w:rFonts w:ascii="Times New Roman" w:hAnsi="Times New Roman" w:cs="Times New Roman"/>
                <w:snapToGrid w:val="0"/>
                <w:color w:val="000000"/>
                <w:sz w:val="18"/>
                <w:szCs w:val="18"/>
                <w:lang w:val="en-GB"/>
              </w:rPr>
            </w:pPr>
            <w:r w:rsidRPr="00BE157E">
              <w:rPr>
                <w:rFonts w:ascii="Times New Roman" w:hAnsi="Times New Roman" w:cs="Times New Roman"/>
                <w:snapToGrid w:val="0"/>
                <w:spacing w:val="-2"/>
                <w:lang w:val="en-GB"/>
              </w:rPr>
              <w:t xml:space="preserve">Guideline on Accounting regarding </w:t>
            </w:r>
            <w:proofErr w:type="spellStart"/>
            <w:r w:rsidRPr="00BE157E">
              <w:rPr>
                <w:rFonts w:ascii="Times New Roman" w:hAnsi="Times New Roman" w:cs="Times New Roman"/>
                <w:snapToGrid w:val="0"/>
                <w:spacing w:val="-2"/>
                <w:lang w:val="en-GB"/>
              </w:rPr>
              <w:t>Derecognition</w:t>
            </w:r>
            <w:proofErr w:type="spellEnd"/>
            <w:r w:rsidRPr="00BE157E">
              <w:rPr>
                <w:rFonts w:ascii="Times New Roman" w:hAnsi="Times New Roman" w:cs="Times New Roman"/>
                <w:snapToGrid w:val="0"/>
                <w:spacing w:val="-2"/>
                <w:lang w:val="en-GB"/>
              </w:rPr>
              <w:t xml:space="preserve"> of Financial Assets and Liabilities</w:t>
            </w:r>
          </w:p>
        </w:tc>
      </w:tr>
    </w:tbl>
    <w:p w:rsidR="00005DDF" w:rsidRPr="00BE157E" w:rsidRDefault="00005DDF" w:rsidP="002273C4">
      <w:pPr>
        <w:tabs>
          <w:tab w:val="left" w:pos="1260"/>
        </w:tabs>
        <w:spacing w:before="240" w:after="240"/>
        <w:ind w:left="1260"/>
        <w:jc w:val="thaiDistribute"/>
        <w:rPr>
          <w:rFonts w:ascii="Times New Roman" w:hAnsi="Times New Roman" w:cs="Times New Roman"/>
          <w:sz w:val="24"/>
          <w:szCs w:val="24"/>
        </w:rPr>
      </w:pPr>
      <w:r w:rsidRPr="00BE157E">
        <w:rPr>
          <w:rFonts w:ascii="Times New Roman" w:hAnsi="Times New Roman" w:cs="Times New Roman"/>
          <w:sz w:val="24"/>
          <w:szCs w:val="24"/>
        </w:rPr>
        <w:t>The Group’s management will adopt such TFRSs in the preparation of the Group’s financial statements when it becomes effective.</w:t>
      </w:r>
    </w:p>
    <w:p w:rsidR="00005DDF" w:rsidRPr="00BE157E" w:rsidRDefault="00005DDF" w:rsidP="002273C4">
      <w:pPr>
        <w:tabs>
          <w:tab w:val="left" w:pos="1260"/>
        </w:tabs>
        <w:spacing w:before="240"/>
        <w:ind w:left="1267"/>
        <w:jc w:val="thaiDistribute"/>
        <w:rPr>
          <w:rFonts w:ascii="Times New Roman" w:hAnsi="Times New Roman" w:cs="Times New Roman"/>
          <w:sz w:val="24"/>
          <w:szCs w:val="24"/>
        </w:rPr>
      </w:pPr>
      <w:r w:rsidRPr="00BE157E">
        <w:rPr>
          <w:rFonts w:ascii="Times New Roman" w:hAnsi="Times New Roman" w:cs="Times New Roman"/>
          <w:sz w:val="24"/>
          <w:szCs w:val="24"/>
        </w:rPr>
        <w:t>The Group’s management</w:t>
      </w:r>
      <w:r w:rsidR="009C41C9" w:rsidRPr="00BE157E">
        <w:rPr>
          <w:rFonts w:ascii="Times New Roman" w:hAnsi="Times New Roman" w:cs="Times New Roman"/>
          <w:sz w:val="24"/>
          <w:szCs w:val="24"/>
        </w:rPr>
        <w:t xml:space="preserve"> has assessed the impact of these TFRS</w:t>
      </w:r>
      <w:r w:rsidR="00E11F85" w:rsidRPr="00BE157E">
        <w:rPr>
          <w:rFonts w:ascii="Times New Roman" w:hAnsi="Times New Roman" w:cs="Times New Roman"/>
          <w:sz w:val="24"/>
          <w:szCs w:val="24"/>
        </w:rPr>
        <w:t>s</w:t>
      </w:r>
      <w:r w:rsidR="009C41C9" w:rsidRPr="00BE157E">
        <w:rPr>
          <w:rFonts w:ascii="Times New Roman" w:hAnsi="Times New Roman" w:cs="Times New Roman"/>
          <w:sz w:val="24"/>
          <w:szCs w:val="24"/>
        </w:rPr>
        <w:t xml:space="preserve"> and believes that they</w:t>
      </w:r>
      <w:r w:rsidRPr="00BE157E">
        <w:rPr>
          <w:rFonts w:ascii="Times New Roman" w:hAnsi="Times New Roman" w:cs="Times New Roman"/>
          <w:sz w:val="24"/>
          <w:szCs w:val="24"/>
        </w:rPr>
        <w:t xml:space="preserve"> will not have material impact on the financial statements for the</w:t>
      </w:r>
      <w:r w:rsidRPr="00BE157E">
        <w:rPr>
          <w:rFonts w:ascii="Times New Roman" w:hAnsi="Times New Roman" w:cs="Times New Roman"/>
          <w:sz w:val="24"/>
          <w:szCs w:val="24"/>
          <w:cs/>
        </w:rPr>
        <w:t xml:space="preserve"> </w:t>
      </w:r>
      <w:r w:rsidR="009C41C9" w:rsidRPr="00BE157E">
        <w:rPr>
          <w:rFonts w:ascii="Times New Roman" w:hAnsi="Times New Roman" w:cs="Times New Roman"/>
          <w:sz w:val="24"/>
          <w:szCs w:val="24"/>
        </w:rPr>
        <w:t>period in which they are</w:t>
      </w:r>
      <w:r w:rsidRPr="00BE157E">
        <w:rPr>
          <w:rFonts w:ascii="Times New Roman" w:hAnsi="Times New Roman" w:cs="Times New Roman"/>
          <w:sz w:val="24"/>
          <w:szCs w:val="24"/>
        </w:rPr>
        <w:t xml:space="preserve"> initially applied.</w:t>
      </w:r>
    </w:p>
    <w:p w:rsidR="00005DDF" w:rsidRPr="00BE157E" w:rsidRDefault="00005DDF" w:rsidP="002273C4">
      <w:pPr>
        <w:tabs>
          <w:tab w:val="left" w:pos="1260"/>
        </w:tabs>
        <w:spacing w:before="240"/>
        <w:ind w:left="1267"/>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br w:type="page"/>
      </w:r>
    </w:p>
    <w:p w:rsidR="008E29C5" w:rsidRPr="00BE157E" w:rsidRDefault="008E29C5" w:rsidP="002273C4">
      <w:pPr>
        <w:spacing w:before="240" w:after="240"/>
        <w:ind w:left="547" w:right="14" w:hanging="547"/>
        <w:jc w:val="thaiDistribute"/>
        <w:rPr>
          <w:rFonts w:ascii="Times New Roman" w:hAnsi="Times New Roman" w:cs="Times New Roman"/>
          <w:b/>
          <w:bCs/>
          <w:caps/>
          <w:sz w:val="24"/>
          <w:szCs w:val="24"/>
        </w:rPr>
      </w:pPr>
      <w:r w:rsidRPr="00BE157E">
        <w:rPr>
          <w:rFonts w:ascii="Times New Roman" w:hAnsi="Times New Roman" w:cs="Times New Roman"/>
          <w:b/>
          <w:bCs/>
          <w:caps/>
          <w:sz w:val="24"/>
          <w:szCs w:val="24"/>
        </w:rPr>
        <w:lastRenderedPageBreak/>
        <w:t>3</w:t>
      </w:r>
      <w:r w:rsidRPr="00BE157E">
        <w:rPr>
          <w:rFonts w:ascii="Times New Roman" w:hAnsi="Times New Roman" w:cs="Times New Roman"/>
          <w:b/>
          <w:bCs/>
          <w:caps/>
          <w:sz w:val="24"/>
          <w:szCs w:val="24"/>
          <w:cs/>
        </w:rPr>
        <w:t>.</w:t>
      </w:r>
      <w:r w:rsidRPr="00BE157E">
        <w:rPr>
          <w:rFonts w:ascii="Times New Roman" w:hAnsi="Times New Roman" w:cs="Times New Roman"/>
          <w:b/>
          <w:bCs/>
          <w:caps/>
          <w:sz w:val="24"/>
          <w:szCs w:val="24"/>
        </w:rPr>
        <w:tab/>
      </w:r>
      <w:proofErr w:type="gramStart"/>
      <w:r w:rsidR="00DA2A79" w:rsidRPr="00BE157E">
        <w:rPr>
          <w:rFonts w:ascii="Times New Roman" w:hAnsi="Times New Roman" w:cs="Times New Roman"/>
          <w:b/>
          <w:bCs/>
          <w:color w:val="000000"/>
          <w:szCs w:val="24"/>
        </w:rPr>
        <w:t>ADOPTION</w:t>
      </w:r>
      <w:r w:rsidR="002273C4" w:rsidRPr="00BE157E">
        <w:rPr>
          <w:rFonts w:ascii="Times New Roman" w:hAnsi="Times New Roman" w:cs="Times New Roman"/>
          <w:b/>
          <w:bCs/>
          <w:color w:val="000000"/>
          <w:szCs w:val="24"/>
        </w:rPr>
        <w:t xml:space="preserve"> </w:t>
      </w:r>
      <w:r w:rsidR="00DA2A79" w:rsidRPr="00BE157E">
        <w:rPr>
          <w:rFonts w:ascii="Times New Roman" w:hAnsi="Times New Roman" w:cs="Times New Roman"/>
          <w:b/>
          <w:bCs/>
          <w:color w:val="000000"/>
          <w:szCs w:val="24"/>
        </w:rPr>
        <w:t xml:space="preserve"> OF</w:t>
      </w:r>
      <w:proofErr w:type="gramEnd"/>
      <w:r w:rsidR="002273C4" w:rsidRPr="00BE157E">
        <w:rPr>
          <w:rFonts w:ascii="Times New Roman" w:hAnsi="Times New Roman" w:cs="Times New Roman"/>
          <w:b/>
          <w:bCs/>
          <w:color w:val="000000"/>
          <w:szCs w:val="24"/>
        </w:rPr>
        <w:t xml:space="preserve"> </w:t>
      </w:r>
      <w:r w:rsidR="00DA2A79" w:rsidRPr="00BE157E">
        <w:rPr>
          <w:rFonts w:ascii="Times New Roman" w:hAnsi="Times New Roman" w:cs="Times New Roman"/>
          <w:b/>
          <w:bCs/>
          <w:color w:val="000000"/>
          <w:szCs w:val="24"/>
        </w:rPr>
        <w:t xml:space="preserve"> NEW</w:t>
      </w:r>
      <w:r w:rsidR="002273C4" w:rsidRPr="00BE157E">
        <w:rPr>
          <w:rFonts w:ascii="Times New Roman" w:hAnsi="Times New Roman" w:cs="Times New Roman"/>
          <w:b/>
          <w:bCs/>
          <w:color w:val="000000"/>
          <w:szCs w:val="24"/>
        </w:rPr>
        <w:t xml:space="preserve"> </w:t>
      </w:r>
      <w:r w:rsidR="00DA2A79" w:rsidRPr="00BE157E">
        <w:rPr>
          <w:rFonts w:ascii="Times New Roman" w:hAnsi="Times New Roman" w:cs="Times New Roman"/>
          <w:b/>
          <w:bCs/>
          <w:color w:val="000000"/>
          <w:szCs w:val="24"/>
        </w:rPr>
        <w:t xml:space="preserve"> AND </w:t>
      </w:r>
      <w:r w:rsidR="002273C4" w:rsidRPr="00BE157E">
        <w:rPr>
          <w:rFonts w:ascii="Times New Roman" w:hAnsi="Times New Roman" w:cs="Times New Roman"/>
          <w:b/>
          <w:bCs/>
          <w:color w:val="000000"/>
          <w:szCs w:val="24"/>
        </w:rPr>
        <w:t xml:space="preserve"> </w:t>
      </w:r>
      <w:r w:rsidR="00DA2A79" w:rsidRPr="00BE157E">
        <w:rPr>
          <w:rFonts w:ascii="Times New Roman" w:hAnsi="Times New Roman" w:cs="Times New Roman"/>
          <w:b/>
          <w:bCs/>
          <w:color w:val="000000"/>
          <w:szCs w:val="24"/>
        </w:rPr>
        <w:t xml:space="preserve">REVISED </w:t>
      </w:r>
      <w:r w:rsidR="002273C4" w:rsidRPr="00BE157E">
        <w:rPr>
          <w:rFonts w:ascii="Times New Roman" w:hAnsi="Times New Roman" w:cs="Times New Roman"/>
          <w:b/>
          <w:bCs/>
          <w:color w:val="000000"/>
          <w:szCs w:val="24"/>
        </w:rPr>
        <w:t xml:space="preserve"> </w:t>
      </w:r>
      <w:r w:rsidR="00DA2A79" w:rsidRPr="00BE157E">
        <w:rPr>
          <w:rFonts w:ascii="Times New Roman" w:hAnsi="Times New Roman" w:cs="Times New Roman"/>
          <w:b/>
          <w:bCs/>
          <w:color w:val="000000"/>
          <w:szCs w:val="24"/>
        </w:rPr>
        <w:t xml:space="preserve">THAI </w:t>
      </w:r>
      <w:r w:rsidR="002273C4" w:rsidRPr="00BE157E">
        <w:rPr>
          <w:rFonts w:ascii="Times New Roman" w:hAnsi="Times New Roman" w:cs="Times New Roman"/>
          <w:b/>
          <w:bCs/>
          <w:color w:val="000000"/>
          <w:szCs w:val="24"/>
        </w:rPr>
        <w:t xml:space="preserve"> </w:t>
      </w:r>
      <w:r w:rsidR="00DA2A79" w:rsidRPr="00BE157E">
        <w:rPr>
          <w:rFonts w:ascii="Times New Roman" w:hAnsi="Times New Roman" w:cs="Times New Roman"/>
          <w:b/>
          <w:bCs/>
          <w:color w:val="000000"/>
          <w:szCs w:val="24"/>
        </w:rPr>
        <w:t xml:space="preserve">FINANCIAL </w:t>
      </w:r>
      <w:r w:rsidR="002273C4" w:rsidRPr="00BE157E">
        <w:rPr>
          <w:rFonts w:ascii="Times New Roman" w:hAnsi="Times New Roman" w:cs="Times New Roman"/>
          <w:b/>
          <w:bCs/>
          <w:color w:val="000000"/>
          <w:szCs w:val="24"/>
        </w:rPr>
        <w:t xml:space="preserve"> </w:t>
      </w:r>
      <w:r w:rsidR="00DA2A79" w:rsidRPr="00BE157E">
        <w:rPr>
          <w:rFonts w:ascii="Times New Roman" w:hAnsi="Times New Roman" w:cs="Times New Roman"/>
          <w:b/>
          <w:bCs/>
          <w:color w:val="000000"/>
          <w:szCs w:val="24"/>
        </w:rPr>
        <w:t xml:space="preserve">REPORT </w:t>
      </w:r>
      <w:r w:rsidR="002273C4" w:rsidRPr="00BE157E">
        <w:rPr>
          <w:rFonts w:ascii="Times New Roman" w:hAnsi="Times New Roman" w:cs="Times New Roman"/>
          <w:b/>
          <w:bCs/>
          <w:color w:val="000000"/>
          <w:szCs w:val="24"/>
        </w:rPr>
        <w:t xml:space="preserve"> </w:t>
      </w:r>
      <w:r w:rsidR="00DA2A79" w:rsidRPr="00BE157E">
        <w:rPr>
          <w:rFonts w:ascii="Times New Roman" w:hAnsi="Times New Roman" w:cs="Times New Roman"/>
          <w:b/>
          <w:bCs/>
          <w:color w:val="000000"/>
          <w:szCs w:val="24"/>
        </w:rPr>
        <w:t>STANDARDS</w:t>
      </w:r>
    </w:p>
    <w:p w:rsidR="008E29C5" w:rsidRPr="00BE157E" w:rsidRDefault="008E29C5" w:rsidP="002273C4">
      <w:pPr>
        <w:spacing w:after="240"/>
        <w:ind w:left="540"/>
        <w:jc w:val="thaiDistribute"/>
        <w:rPr>
          <w:rFonts w:ascii="Times New Roman" w:hAnsi="Times New Roman" w:cs="Times New Roman"/>
          <w:spacing w:val="-2"/>
          <w:sz w:val="24"/>
          <w:szCs w:val="24"/>
        </w:rPr>
      </w:pPr>
      <w:r w:rsidRPr="00BE157E">
        <w:rPr>
          <w:rFonts w:ascii="Times New Roman" w:hAnsi="Times New Roman" w:cs="Times New Roman"/>
          <w:spacing w:val="-2"/>
          <w:sz w:val="24"/>
          <w:szCs w:val="24"/>
        </w:rPr>
        <w:t xml:space="preserve">The Federation of Accounting Professions has issued the Notifications regarding Thai Financial Reporting Standards </w:t>
      </w:r>
      <w:r w:rsidRPr="00BE157E">
        <w:rPr>
          <w:rFonts w:ascii="Times New Roman" w:hAnsi="Times New Roman" w:cs="Times New Roman"/>
          <w:spacing w:val="-2"/>
          <w:sz w:val="24"/>
          <w:szCs w:val="24"/>
          <w:cs/>
        </w:rPr>
        <w:t>(</w:t>
      </w:r>
      <w:r w:rsidRPr="00BE157E">
        <w:rPr>
          <w:rFonts w:ascii="Times New Roman" w:hAnsi="Times New Roman" w:cs="Times New Roman"/>
          <w:spacing w:val="-2"/>
          <w:sz w:val="24"/>
          <w:szCs w:val="24"/>
        </w:rPr>
        <w:t>TFRSs</w:t>
      </w:r>
      <w:r w:rsidRPr="00BE157E">
        <w:rPr>
          <w:rFonts w:ascii="Times New Roman" w:hAnsi="Times New Roman" w:cs="Times New Roman"/>
          <w:spacing w:val="-2"/>
          <w:sz w:val="24"/>
          <w:szCs w:val="24"/>
          <w:cs/>
        </w:rPr>
        <w:t>) (</w:t>
      </w:r>
      <w:r w:rsidRPr="00BE157E">
        <w:rPr>
          <w:rFonts w:ascii="Times New Roman" w:hAnsi="Times New Roman" w:cs="Times New Roman"/>
          <w:spacing w:val="-2"/>
          <w:sz w:val="24"/>
          <w:szCs w:val="24"/>
        </w:rPr>
        <w:t>Revised 2015</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which are effective for the financial statements for the</w:t>
      </w:r>
      <w:r w:rsidRPr="00BE157E">
        <w:rPr>
          <w:rFonts w:ascii="Times New Roman" w:hAnsi="Times New Roman" w:cs="Times New Roman"/>
          <w:spacing w:val="-2"/>
          <w:sz w:val="24"/>
          <w:szCs w:val="24"/>
          <w:rtl/>
          <w:cs/>
        </w:rPr>
        <w:t xml:space="preserve"> </w:t>
      </w:r>
      <w:r w:rsidRPr="00BE157E">
        <w:rPr>
          <w:rFonts w:ascii="Times New Roman" w:hAnsi="Times New Roman" w:cs="Times New Roman"/>
          <w:spacing w:val="-2"/>
          <w:sz w:val="24"/>
          <w:szCs w:val="24"/>
        </w:rPr>
        <w:t>periods beginning on or after January 1, 2016</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The Company and its subsidiary has adopted such TFRSs from January 1, 2016 which have no material impact on these financial statements, except for TFRS No</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 xml:space="preserve">4 </w:t>
      </w:r>
      <w:r w:rsidRPr="00BE157E">
        <w:rPr>
          <w:rFonts w:ascii="Times New Roman" w:hAnsi="Times New Roman" w:cs="Times New Roman"/>
          <w:spacing w:val="-2"/>
          <w:sz w:val="24"/>
          <w:szCs w:val="24"/>
          <w:cs/>
        </w:rPr>
        <w:t>(</w:t>
      </w:r>
      <w:r w:rsidRPr="00BE157E">
        <w:rPr>
          <w:rFonts w:ascii="Times New Roman" w:hAnsi="Times New Roman" w:cs="Times New Roman"/>
          <w:spacing w:val="-2"/>
          <w:sz w:val="24"/>
          <w:szCs w:val="24"/>
        </w:rPr>
        <w:t>Revised 2015</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“Insurance Contracts”</w:t>
      </w:r>
      <w:r w:rsidRPr="00BE157E">
        <w:rPr>
          <w:rFonts w:ascii="Times New Roman" w:hAnsi="Times New Roman" w:cs="Times New Roman"/>
          <w:spacing w:val="-2"/>
          <w:sz w:val="24"/>
          <w:szCs w:val="24"/>
          <w:cs/>
        </w:rPr>
        <w:t>.</w:t>
      </w:r>
    </w:p>
    <w:p w:rsidR="008E29C5" w:rsidRPr="00BE157E" w:rsidRDefault="008E29C5" w:rsidP="002273C4">
      <w:pPr>
        <w:spacing w:after="240"/>
        <w:ind w:left="540"/>
        <w:jc w:val="thaiDistribute"/>
        <w:rPr>
          <w:rFonts w:ascii="Times New Roman" w:hAnsi="Times New Roman" w:cs="Times New Roman"/>
          <w:spacing w:val="-2"/>
          <w:sz w:val="24"/>
          <w:szCs w:val="24"/>
        </w:rPr>
      </w:pPr>
      <w:r w:rsidRPr="00BE157E">
        <w:rPr>
          <w:rFonts w:ascii="Times New Roman" w:hAnsi="Times New Roman" w:cs="Times New Roman"/>
          <w:spacing w:val="-4"/>
          <w:sz w:val="24"/>
          <w:szCs w:val="24"/>
        </w:rPr>
        <w:t>The objective of TFRS No</w:t>
      </w:r>
      <w:r w:rsidRPr="00BE157E">
        <w:rPr>
          <w:rFonts w:ascii="Times New Roman" w:hAnsi="Times New Roman" w:cs="Times New Roman"/>
          <w:spacing w:val="-4"/>
          <w:sz w:val="24"/>
          <w:szCs w:val="24"/>
          <w:cs/>
        </w:rPr>
        <w:t xml:space="preserve">. </w:t>
      </w:r>
      <w:r w:rsidRPr="00BE157E">
        <w:rPr>
          <w:rFonts w:ascii="Times New Roman" w:hAnsi="Times New Roman" w:cs="Times New Roman"/>
          <w:spacing w:val="-4"/>
          <w:sz w:val="24"/>
          <w:szCs w:val="24"/>
        </w:rPr>
        <w:t xml:space="preserve">4 </w:t>
      </w:r>
      <w:r w:rsidRPr="00BE157E">
        <w:rPr>
          <w:rFonts w:ascii="Times New Roman" w:hAnsi="Times New Roman" w:cs="Times New Roman"/>
          <w:spacing w:val="-4"/>
          <w:sz w:val="24"/>
          <w:szCs w:val="24"/>
          <w:cs/>
        </w:rPr>
        <w:t>(</w:t>
      </w:r>
      <w:r w:rsidRPr="00BE157E">
        <w:rPr>
          <w:rFonts w:ascii="Times New Roman" w:hAnsi="Times New Roman" w:cs="Times New Roman"/>
          <w:spacing w:val="-4"/>
          <w:sz w:val="24"/>
          <w:szCs w:val="24"/>
        </w:rPr>
        <w:t>Revised 2015</w:t>
      </w:r>
      <w:r w:rsidRPr="00BE157E">
        <w:rPr>
          <w:rFonts w:ascii="Times New Roman" w:hAnsi="Times New Roman" w:cs="Times New Roman"/>
          <w:spacing w:val="-4"/>
          <w:sz w:val="24"/>
          <w:szCs w:val="24"/>
          <w:cs/>
        </w:rPr>
        <w:t xml:space="preserve">) </w:t>
      </w:r>
      <w:r w:rsidRPr="00BE157E">
        <w:rPr>
          <w:rFonts w:ascii="Times New Roman" w:hAnsi="Times New Roman" w:cs="Times New Roman"/>
          <w:spacing w:val="-4"/>
          <w:sz w:val="24"/>
          <w:szCs w:val="24"/>
        </w:rPr>
        <w:t>is to specify the financial reporting for insurance</w:t>
      </w:r>
      <w:r w:rsidRPr="00BE157E">
        <w:rPr>
          <w:rFonts w:ascii="Times New Roman" w:hAnsi="Times New Roman" w:cs="Times New Roman"/>
          <w:spacing w:val="-2"/>
          <w:sz w:val="24"/>
          <w:szCs w:val="24"/>
        </w:rPr>
        <w:t xml:space="preserve"> contracts issued by any entity until the second phase of its project on insurance contracts is completed</w:t>
      </w:r>
      <w:r w:rsidRPr="00BE157E">
        <w:rPr>
          <w:rFonts w:ascii="Times New Roman" w:hAnsi="Times New Roman" w:cs="Times New Roman"/>
          <w:spacing w:val="-2"/>
          <w:sz w:val="24"/>
          <w:szCs w:val="24"/>
          <w:cs/>
        </w:rPr>
        <w:t>.</w:t>
      </w:r>
      <w:r w:rsidRPr="00BE157E">
        <w:rPr>
          <w:rFonts w:ascii="Times New Roman" w:hAnsi="Times New Roman" w:cs="Times New Roman"/>
          <w:spacing w:val="-2"/>
          <w:sz w:val="24"/>
          <w:szCs w:val="24"/>
        </w:rPr>
        <w:t xml:space="preserve"> However, such TFRS has limitations as follows;</w:t>
      </w:r>
    </w:p>
    <w:p w:rsidR="008E29C5" w:rsidRPr="00BE157E" w:rsidRDefault="008E29C5" w:rsidP="002273C4">
      <w:pPr>
        <w:spacing w:after="240"/>
        <w:ind w:left="990" w:hanging="454"/>
        <w:jc w:val="thaiDistribute"/>
        <w:rPr>
          <w:rFonts w:ascii="Times New Roman" w:hAnsi="Times New Roman" w:cs="Times New Roman"/>
          <w:spacing w:val="-2"/>
          <w:sz w:val="24"/>
          <w:szCs w:val="24"/>
        </w:rPr>
      </w:pPr>
      <w:r w:rsidRPr="00BE157E">
        <w:rPr>
          <w:rFonts w:ascii="Times New Roman" w:hAnsi="Times New Roman" w:cs="Times New Roman"/>
          <w:spacing w:val="-6"/>
          <w:sz w:val="24"/>
          <w:szCs w:val="24"/>
          <w:cs/>
        </w:rPr>
        <w:t>(</w:t>
      </w:r>
      <w:r w:rsidRPr="00BE157E">
        <w:rPr>
          <w:rFonts w:ascii="Times New Roman" w:hAnsi="Times New Roman" w:cs="Times New Roman"/>
          <w:spacing w:val="-6"/>
          <w:sz w:val="24"/>
          <w:szCs w:val="24"/>
        </w:rPr>
        <w:t>a</w:t>
      </w:r>
      <w:r w:rsidRPr="00BE157E">
        <w:rPr>
          <w:rFonts w:ascii="Times New Roman" w:hAnsi="Times New Roman" w:cs="Times New Roman"/>
          <w:spacing w:val="-6"/>
          <w:sz w:val="24"/>
          <w:szCs w:val="24"/>
          <w:cs/>
        </w:rPr>
        <w:t xml:space="preserve">) </w:t>
      </w:r>
      <w:r w:rsidRPr="00BE157E">
        <w:rPr>
          <w:rFonts w:ascii="Times New Roman" w:hAnsi="Times New Roman" w:cs="Times New Roman"/>
          <w:spacing w:val="-6"/>
          <w:sz w:val="24"/>
          <w:szCs w:val="24"/>
        </w:rPr>
        <w:tab/>
        <w:t>prohibits provision for possible claims under contracts that are not in existence at the</w:t>
      </w:r>
      <w:r w:rsidRPr="00BE157E">
        <w:rPr>
          <w:rFonts w:ascii="Times New Roman" w:hAnsi="Times New Roman" w:cs="Times New Roman"/>
          <w:spacing w:val="-2"/>
          <w:sz w:val="24"/>
          <w:szCs w:val="24"/>
        </w:rPr>
        <w:t xml:space="preserve"> end of the reporting period; </w:t>
      </w:r>
    </w:p>
    <w:p w:rsidR="008E29C5" w:rsidRPr="00BE157E" w:rsidRDefault="008E29C5" w:rsidP="002273C4">
      <w:pPr>
        <w:spacing w:after="240"/>
        <w:ind w:left="990" w:hanging="454"/>
        <w:jc w:val="thaiDistribute"/>
        <w:rPr>
          <w:rFonts w:ascii="Times New Roman" w:hAnsi="Times New Roman" w:cs="Times New Roman"/>
          <w:spacing w:val="-2"/>
          <w:sz w:val="24"/>
          <w:szCs w:val="24"/>
        </w:rPr>
      </w:pPr>
      <w:r w:rsidRPr="00BE157E">
        <w:rPr>
          <w:rFonts w:ascii="Times New Roman" w:hAnsi="Times New Roman" w:cs="Times New Roman"/>
          <w:spacing w:val="-2"/>
          <w:sz w:val="24"/>
          <w:szCs w:val="24"/>
          <w:cs/>
        </w:rPr>
        <w:t>(</w:t>
      </w:r>
      <w:r w:rsidRPr="00BE157E">
        <w:rPr>
          <w:rFonts w:ascii="Times New Roman" w:hAnsi="Times New Roman" w:cs="Times New Roman"/>
          <w:spacing w:val="-2"/>
          <w:sz w:val="24"/>
          <w:szCs w:val="24"/>
        </w:rPr>
        <w:t>b</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ab/>
        <w:t xml:space="preserve">requires a test for the adequacy of </w:t>
      </w:r>
      <w:proofErr w:type="spellStart"/>
      <w:r w:rsidRPr="00BE157E">
        <w:rPr>
          <w:rFonts w:ascii="Times New Roman" w:hAnsi="Times New Roman" w:cs="Times New Roman"/>
          <w:spacing w:val="-2"/>
          <w:sz w:val="24"/>
          <w:szCs w:val="24"/>
        </w:rPr>
        <w:t>recognised</w:t>
      </w:r>
      <w:proofErr w:type="spellEnd"/>
      <w:r w:rsidRPr="00BE157E">
        <w:rPr>
          <w:rFonts w:ascii="Times New Roman" w:hAnsi="Times New Roman" w:cs="Times New Roman"/>
          <w:spacing w:val="-2"/>
          <w:sz w:val="24"/>
          <w:szCs w:val="24"/>
        </w:rPr>
        <w:t xml:space="preserve"> insurance liabilities and an impairment test for reinsurance assets; and </w:t>
      </w:r>
    </w:p>
    <w:p w:rsidR="008E29C5" w:rsidRPr="00BE157E" w:rsidRDefault="008E29C5" w:rsidP="002273C4">
      <w:pPr>
        <w:spacing w:after="240"/>
        <w:ind w:left="990" w:hanging="454"/>
        <w:jc w:val="thaiDistribute"/>
        <w:rPr>
          <w:rFonts w:ascii="Times New Roman" w:hAnsi="Times New Roman" w:cs="Times New Roman"/>
          <w:spacing w:val="-2"/>
          <w:sz w:val="24"/>
          <w:szCs w:val="24"/>
        </w:rPr>
      </w:pPr>
      <w:r w:rsidRPr="00BE157E">
        <w:rPr>
          <w:rFonts w:ascii="Times New Roman" w:hAnsi="Times New Roman" w:cs="Times New Roman"/>
          <w:spacing w:val="-2"/>
          <w:sz w:val="24"/>
          <w:szCs w:val="24"/>
          <w:cs/>
        </w:rPr>
        <w:t>(</w:t>
      </w:r>
      <w:r w:rsidRPr="00BE157E">
        <w:rPr>
          <w:rFonts w:ascii="Times New Roman" w:hAnsi="Times New Roman" w:cs="Times New Roman"/>
          <w:spacing w:val="-2"/>
          <w:sz w:val="24"/>
          <w:szCs w:val="24"/>
        </w:rPr>
        <w:t>c</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ab/>
        <w:t xml:space="preserve">requires an insurer to keep insurance liabilities in its statement of financial position until they are discharged or cancelled, or expired, and </w:t>
      </w:r>
    </w:p>
    <w:p w:rsidR="008E29C5" w:rsidRPr="00BE157E" w:rsidRDefault="008E29C5" w:rsidP="002273C4">
      <w:pPr>
        <w:spacing w:after="240"/>
        <w:ind w:left="990" w:hanging="454"/>
        <w:jc w:val="thaiDistribute"/>
        <w:rPr>
          <w:rFonts w:ascii="Times New Roman" w:hAnsi="Times New Roman" w:cs="Times New Roman"/>
          <w:spacing w:val="-2"/>
          <w:sz w:val="24"/>
          <w:szCs w:val="24"/>
        </w:rPr>
      </w:pPr>
      <w:r w:rsidRPr="00BE157E">
        <w:rPr>
          <w:rFonts w:ascii="Times New Roman" w:hAnsi="Times New Roman" w:cs="Times New Roman"/>
          <w:spacing w:val="-2"/>
          <w:sz w:val="24"/>
          <w:szCs w:val="24"/>
          <w:cs/>
        </w:rPr>
        <w:t>(</w:t>
      </w:r>
      <w:r w:rsidRPr="00BE157E">
        <w:rPr>
          <w:rFonts w:ascii="Times New Roman" w:hAnsi="Times New Roman" w:cs="Times New Roman"/>
          <w:spacing w:val="-2"/>
          <w:sz w:val="24"/>
          <w:szCs w:val="24"/>
        </w:rPr>
        <w:t>d</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ab/>
      </w:r>
      <w:r w:rsidRPr="00BE157E">
        <w:rPr>
          <w:rFonts w:ascii="Times New Roman" w:hAnsi="Times New Roman" w:cs="Times New Roman"/>
          <w:spacing w:val="-6"/>
          <w:sz w:val="24"/>
          <w:szCs w:val="24"/>
        </w:rPr>
        <w:t>to present insurance liabilities without offsetting them against related reinsurance</w:t>
      </w:r>
      <w:r w:rsidRPr="00BE157E">
        <w:rPr>
          <w:rFonts w:ascii="Times New Roman" w:hAnsi="Times New Roman" w:cs="Times New Roman"/>
          <w:spacing w:val="-2"/>
          <w:sz w:val="24"/>
          <w:szCs w:val="24"/>
        </w:rPr>
        <w:t xml:space="preserve"> assets</w:t>
      </w:r>
      <w:r w:rsidRPr="00BE157E">
        <w:rPr>
          <w:rFonts w:ascii="Times New Roman" w:hAnsi="Times New Roman" w:cs="Times New Roman"/>
          <w:spacing w:val="-2"/>
          <w:sz w:val="24"/>
          <w:szCs w:val="24"/>
          <w:cs/>
        </w:rPr>
        <w:t>.</w:t>
      </w:r>
    </w:p>
    <w:p w:rsidR="008E29C5" w:rsidRPr="00BE157E" w:rsidRDefault="008E29C5" w:rsidP="002273C4">
      <w:pPr>
        <w:spacing w:after="240"/>
        <w:ind w:left="540"/>
        <w:jc w:val="thaiDistribute"/>
        <w:rPr>
          <w:rFonts w:ascii="Times New Roman" w:hAnsi="Times New Roman" w:cs="Times New Roman"/>
          <w:spacing w:val="-2"/>
          <w:sz w:val="24"/>
          <w:szCs w:val="24"/>
        </w:rPr>
      </w:pPr>
      <w:r w:rsidRPr="00BE157E">
        <w:rPr>
          <w:rFonts w:ascii="Times New Roman" w:hAnsi="Times New Roman" w:cs="Times New Roman"/>
          <w:spacing w:val="-2"/>
          <w:sz w:val="24"/>
          <w:szCs w:val="24"/>
        </w:rPr>
        <w:t>In applying TFRS No</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 xml:space="preserve">4, the subsidiary considered classification of insurance contracts including performing the liability adequacy test of </w:t>
      </w:r>
      <w:proofErr w:type="spellStart"/>
      <w:r w:rsidRPr="00BE157E">
        <w:rPr>
          <w:rFonts w:ascii="Times New Roman" w:hAnsi="Times New Roman" w:cs="Times New Roman"/>
          <w:spacing w:val="-2"/>
          <w:sz w:val="24"/>
          <w:szCs w:val="24"/>
        </w:rPr>
        <w:t>recognised</w:t>
      </w:r>
      <w:proofErr w:type="spellEnd"/>
      <w:r w:rsidRPr="00BE157E">
        <w:rPr>
          <w:rFonts w:ascii="Times New Roman" w:hAnsi="Times New Roman" w:cs="Times New Roman"/>
          <w:spacing w:val="-2"/>
          <w:sz w:val="24"/>
          <w:szCs w:val="24"/>
        </w:rPr>
        <w:t xml:space="preserve"> insurance liabilities and the impairment test for reinsurance assets</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However, the adoption of this standard does not result in an impact on the Company and its subsidiary’s financial statements since the subsidiary’s management already considered and performed a test on its reinsurance contracts and can be concluded that all of its reinsurance contracts met definition of being insurance contracts under this standard</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Furthermore, the subsidiary</w:t>
      </w:r>
      <w:r w:rsidRPr="00BE157E">
        <w:rPr>
          <w:rFonts w:ascii="Times New Roman" w:hAnsi="Times New Roman" w:cs="Times New Roman"/>
          <w:spacing w:val="-2"/>
          <w:sz w:val="24"/>
          <w:szCs w:val="24"/>
          <w:cs/>
        </w:rPr>
        <w:tab/>
        <w:t xml:space="preserve"> </w:t>
      </w:r>
      <w:r w:rsidRPr="00BE157E">
        <w:rPr>
          <w:rFonts w:ascii="Times New Roman" w:hAnsi="Times New Roman" w:cs="Times New Roman"/>
          <w:spacing w:val="-2"/>
          <w:sz w:val="24"/>
          <w:szCs w:val="24"/>
        </w:rPr>
        <w:t xml:space="preserve">has always performed the liability adequacy test of its </w:t>
      </w:r>
      <w:proofErr w:type="spellStart"/>
      <w:r w:rsidRPr="00BE157E">
        <w:rPr>
          <w:rFonts w:ascii="Times New Roman" w:hAnsi="Times New Roman" w:cs="Times New Roman"/>
          <w:spacing w:val="-2"/>
          <w:sz w:val="24"/>
          <w:szCs w:val="24"/>
        </w:rPr>
        <w:t>recognised</w:t>
      </w:r>
      <w:proofErr w:type="spellEnd"/>
      <w:r w:rsidRPr="00BE157E">
        <w:rPr>
          <w:rFonts w:ascii="Times New Roman" w:hAnsi="Times New Roman" w:cs="Times New Roman"/>
          <w:spacing w:val="-2"/>
          <w:sz w:val="24"/>
          <w:szCs w:val="24"/>
        </w:rPr>
        <w:t xml:space="preserve"> insurance liabilities and the impairment test for reinsurance assets before this standard became effective</w:t>
      </w:r>
      <w:r w:rsidRPr="00BE157E">
        <w:rPr>
          <w:rFonts w:ascii="Times New Roman" w:hAnsi="Times New Roman" w:cs="Times New Roman"/>
          <w:spacing w:val="-2"/>
          <w:sz w:val="24"/>
          <w:szCs w:val="24"/>
          <w:cs/>
        </w:rPr>
        <w:t>.</w:t>
      </w:r>
    </w:p>
    <w:p w:rsidR="002273C4" w:rsidRPr="00BE157E" w:rsidRDefault="008E29C5" w:rsidP="002273C4">
      <w:pPr>
        <w:ind w:left="547"/>
        <w:jc w:val="thaiDistribute"/>
        <w:rPr>
          <w:rFonts w:ascii="Times New Roman" w:hAnsi="Times New Roman" w:cs="Times New Roman"/>
          <w:spacing w:val="-2"/>
          <w:sz w:val="24"/>
          <w:szCs w:val="24"/>
          <w:cs/>
        </w:rPr>
      </w:pPr>
      <w:r w:rsidRPr="00BE157E">
        <w:rPr>
          <w:rFonts w:ascii="Times New Roman" w:hAnsi="Times New Roman" w:cs="Times New Roman"/>
          <w:spacing w:val="-2"/>
          <w:sz w:val="24"/>
          <w:szCs w:val="24"/>
        </w:rPr>
        <w:t>As a result, the Company and its subsidiary has</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retrospectively reclassified the financial statements, presented herein for comparison,</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to conform to the presentation in current period in accordance with the Notification of the Office of Insurance Commission regarding “Rules, Procedures, Conditions and Timing for the Preparation and Submission of the Financial Statements and Reporting of the Operations of Non</w:t>
      </w:r>
      <w:r w:rsidRPr="00BE157E">
        <w:rPr>
          <w:rFonts w:ascii="Times New Roman" w:hAnsi="Times New Roman" w:cs="Times New Roman"/>
          <w:spacing w:val="-2"/>
          <w:sz w:val="24"/>
          <w:szCs w:val="24"/>
          <w:cs/>
        </w:rPr>
        <w:t>-</w:t>
      </w:r>
      <w:r w:rsidRPr="00BE157E">
        <w:rPr>
          <w:rFonts w:ascii="Times New Roman" w:hAnsi="Times New Roman" w:cs="Times New Roman"/>
          <w:spacing w:val="-2"/>
          <w:sz w:val="24"/>
          <w:szCs w:val="24"/>
        </w:rPr>
        <w:t>Life Insurance Companies B</w:t>
      </w:r>
      <w:r w:rsidRPr="00BE157E">
        <w:rPr>
          <w:rFonts w:ascii="Times New Roman" w:hAnsi="Times New Roman" w:cs="Times New Roman"/>
          <w:spacing w:val="-2"/>
          <w:sz w:val="24"/>
          <w:szCs w:val="24"/>
          <w:cs/>
        </w:rPr>
        <w:t>.</w:t>
      </w:r>
      <w:r w:rsidRPr="00BE157E">
        <w:rPr>
          <w:rFonts w:ascii="Times New Roman" w:hAnsi="Times New Roman" w:cs="Times New Roman"/>
          <w:spacing w:val="-2"/>
          <w:sz w:val="24"/>
          <w:szCs w:val="24"/>
        </w:rPr>
        <w:t>E</w:t>
      </w:r>
      <w:r w:rsidRPr="00BE157E">
        <w:rPr>
          <w:rFonts w:ascii="Times New Roman" w:hAnsi="Times New Roman" w:cs="Times New Roman"/>
          <w:spacing w:val="-2"/>
          <w:sz w:val="24"/>
          <w:szCs w:val="24"/>
          <w:cs/>
        </w:rPr>
        <w:t>.</w:t>
      </w:r>
      <w:r w:rsidRPr="00BE157E">
        <w:rPr>
          <w:rFonts w:ascii="Times New Roman" w:hAnsi="Times New Roman" w:cs="Times New Roman"/>
          <w:spacing w:val="-2"/>
          <w:sz w:val="24"/>
          <w:szCs w:val="24"/>
        </w:rPr>
        <w:t xml:space="preserve"> 2559”, dated March 4, 2016 </w:t>
      </w:r>
      <w:r w:rsidRPr="00BE157E">
        <w:rPr>
          <w:rFonts w:ascii="Times New Roman" w:hAnsi="Times New Roman" w:cs="Times New Roman"/>
          <w:spacing w:val="-2"/>
          <w:sz w:val="24"/>
          <w:szCs w:val="24"/>
          <w:cs/>
        </w:rPr>
        <w:t>(</w:t>
      </w:r>
      <w:r w:rsidRPr="00BE157E">
        <w:rPr>
          <w:rFonts w:ascii="Times New Roman" w:hAnsi="Times New Roman" w:cs="Times New Roman"/>
          <w:spacing w:val="-2"/>
          <w:sz w:val="24"/>
          <w:szCs w:val="24"/>
        </w:rPr>
        <w:t>see Note 2</w:t>
      </w:r>
      <w:r w:rsidRPr="00BE157E">
        <w:rPr>
          <w:rFonts w:ascii="Times New Roman" w:hAnsi="Times New Roman" w:cs="Times New Roman"/>
          <w:spacing w:val="-2"/>
          <w:sz w:val="24"/>
          <w:szCs w:val="24"/>
          <w:cs/>
        </w:rPr>
        <w:t>.</w:t>
      </w:r>
      <w:r w:rsidR="00534D02" w:rsidRPr="00BE157E">
        <w:rPr>
          <w:rFonts w:ascii="Times New Roman" w:hAnsi="Times New Roman" w:cs="Times New Roman"/>
          <w:spacing w:val="-2"/>
          <w:sz w:val="24"/>
          <w:szCs w:val="24"/>
        </w:rPr>
        <w:t>2</w:t>
      </w:r>
      <w:r w:rsidRPr="00BE157E">
        <w:rPr>
          <w:rFonts w:ascii="Times New Roman" w:hAnsi="Times New Roman" w:cs="Times New Roman"/>
          <w:spacing w:val="-2"/>
          <w:sz w:val="24"/>
          <w:szCs w:val="24"/>
          <w:cs/>
        </w:rPr>
        <w:t>)</w:t>
      </w:r>
      <w:r w:rsidRPr="00BE157E">
        <w:rPr>
          <w:rFonts w:ascii="Times New Roman" w:hAnsi="Times New Roman" w:cs="Times New Roman"/>
          <w:spacing w:val="-2"/>
          <w:sz w:val="24"/>
          <w:szCs w:val="24"/>
        </w:rPr>
        <w:t>, as if the reclassifications had always been prepared</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Effects to the consolidated and separate financial statements are summarized as follows</w:t>
      </w:r>
      <w:r w:rsidRPr="00BE157E">
        <w:rPr>
          <w:rFonts w:ascii="Times New Roman" w:hAnsi="Times New Roman" w:cs="Times New Roman"/>
          <w:spacing w:val="-2"/>
          <w:sz w:val="24"/>
          <w:szCs w:val="24"/>
          <w:cs/>
        </w:rPr>
        <w:t>:</w:t>
      </w:r>
    </w:p>
    <w:p w:rsidR="002273C4" w:rsidRPr="00BE157E" w:rsidRDefault="002273C4">
      <w:pPr>
        <w:rPr>
          <w:rFonts w:ascii="Times New Roman" w:hAnsi="Times New Roman" w:cs="Times New Roman"/>
          <w:spacing w:val="-2"/>
          <w:sz w:val="24"/>
          <w:szCs w:val="24"/>
          <w:cs/>
        </w:rPr>
      </w:pPr>
      <w:r w:rsidRPr="00BE157E">
        <w:rPr>
          <w:rFonts w:ascii="Times New Roman" w:hAnsi="Times New Roman" w:cs="Times New Roman"/>
          <w:spacing w:val="-2"/>
          <w:sz w:val="24"/>
          <w:szCs w:val="24"/>
          <w:cs/>
        </w:rPr>
        <w:br w:type="page"/>
      </w:r>
    </w:p>
    <w:p w:rsidR="008E29C5" w:rsidRPr="00BE157E" w:rsidRDefault="008E29C5" w:rsidP="00E11F85">
      <w:pPr>
        <w:ind w:left="547"/>
        <w:jc w:val="right"/>
        <w:rPr>
          <w:rFonts w:ascii="Times New Roman" w:hAnsi="Times New Roman" w:cs="Times New Roman"/>
          <w:spacing w:val="-2"/>
          <w:sz w:val="16"/>
          <w:szCs w:val="16"/>
        </w:rPr>
      </w:pPr>
    </w:p>
    <w:tbl>
      <w:tblPr>
        <w:tblW w:w="8784" w:type="dxa"/>
        <w:tblInd w:w="468" w:type="dxa"/>
        <w:tblLayout w:type="fixed"/>
        <w:tblCellMar>
          <w:left w:w="0" w:type="dxa"/>
          <w:right w:w="0" w:type="dxa"/>
        </w:tblCellMar>
        <w:tblLook w:val="04A0" w:firstRow="1" w:lastRow="0" w:firstColumn="1" w:lastColumn="0" w:noHBand="0" w:noVBand="1"/>
      </w:tblPr>
      <w:tblGrid>
        <w:gridCol w:w="2862"/>
        <w:gridCol w:w="1368"/>
        <w:gridCol w:w="135"/>
        <w:gridCol w:w="1377"/>
        <w:gridCol w:w="135"/>
        <w:gridCol w:w="1395"/>
        <w:gridCol w:w="135"/>
        <w:gridCol w:w="1377"/>
      </w:tblGrid>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left="58" w:right="34" w:hanging="17"/>
              <w:jc w:val="center"/>
              <w:rPr>
                <w:rFonts w:ascii="Times New Roman" w:eastAsia="Calibri" w:hAnsi="Times New Roman" w:cs="Times New Roman"/>
                <w:b/>
                <w:bCs/>
                <w:sz w:val="18"/>
                <w:szCs w:val="18"/>
                <w:lang w:eastAsia="zh-CN"/>
              </w:rPr>
            </w:pPr>
          </w:p>
        </w:tc>
        <w:tc>
          <w:tcPr>
            <w:tcW w:w="2880" w:type="dxa"/>
            <w:gridSpan w:val="3"/>
            <w:shd w:val="clear" w:color="auto" w:fill="auto"/>
            <w:vAlign w:val="bottom"/>
          </w:tcPr>
          <w:p w:rsidR="008E29C5" w:rsidRPr="00BE157E" w:rsidRDefault="008E29C5" w:rsidP="002273C4">
            <w:pPr>
              <w:spacing w:line="240" w:lineRule="exact"/>
              <w:ind w:right="90"/>
              <w:jc w:val="center"/>
              <w:rPr>
                <w:rFonts w:ascii="Times New Roman" w:hAnsi="Times New Roman" w:cs="Times New Roman"/>
                <w:b/>
                <w:bCs/>
                <w:kern w:val="28"/>
                <w:sz w:val="18"/>
                <w:szCs w:val="18"/>
                <w:lang w:eastAsia="zh-CN"/>
              </w:rPr>
            </w:pPr>
            <w:r w:rsidRPr="00BE157E">
              <w:rPr>
                <w:rFonts w:ascii="Times New Roman" w:hAnsi="Times New Roman" w:cs="Times New Roman"/>
                <w:b/>
                <w:bCs/>
                <w:kern w:val="28"/>
                <w:sz w:val="18"/>
                <w:szCs w:val="18"/>
                <w:lang w:eastAsia="zh-CN"/>
              </w:rPr>
              <w:t>As at</w:t>
            </w:r>
          </w:p>
        </w:tc>
        <w:tc>
          <w:tcPr>
            <w:tcW w:w="135" w:type="dxa"/>
            <w:shd w:val="clear" w:color="auto" w:fill="auto"/>
          </w:tcPr>
          <w:p w:rsidR="008E29C5" w:rsidRPr="00BE157E" w:rsidRDefault="008E29C5" w:rsidP="002273C4">
            <w:pPr>
              <w:spacing w:line="240" w:lineRule="exact"/>
              <w:ind w:right="90"/>
              <w:jc w:val="center"/>
              <w:rPr>
                <w:rFonts w:ascii="Times New Roman" w:hAnsi="Times New Roman" w:cs="Times New Roman"/>
                <w:b/>
                <w:bCs/>
                <w:kern w:val="28"/>
                <w:sz w:val="18"/>
                <w:szCs w:val="18"/>
                <w:lang w:eastAsia="zh-CN"/>
              </w:rPr>
            </w:pPr>
          </w:p>
        </w:tc>
        <w:tc>
          <w:tcPr>
            <w:tcW w:w="2907" w:type="dxa"/>
            <w:gridSpan w:val="3"/>
            <w:shd w:val="clear" w:color="auto" w:fill="auto"/>
            <w:vAlign w:val="bottom"/>
          </w:tcPr>
          <w:p w:rsidR="008E29C5" w:rsidRPr="00BE157E" w:rsidRDefault="008E29C5" w:rsidP="002273C4">
            <w:pPr>
              <w:spacing w:line="240" w:lineRule="exact"/>
              <w:ind w:right="90"/>
              <w:jc w:val="center"/>
              <w:rPr>
                <w:rFonts w:ascii="Times New Roman" w:hAnsi="Times New Roman" w:cs="Times New Roman"/>
                <w:b/>
                <w:bCs/>
                <w:kern w:val="28"/>
                <w:sz w:val="18"/>
                <w:szCs w:val="18"/>
                <w:lang w:eastAsia="zh-CN"/>
              </w:rPr>
            </w:pPr>
            <w:r w:rsidRPr="00BE157E">
              <w:rPr>
                <w:rFonts w:ascii="Times New Roman" w:hAnsi="Times New Roman" w:cs="Times New Roman"/>
                <w:b/>
                <w:bCs/>
                <w:kern w:val="28"/>
                <w:sz w:val="18"/>
                <w:szCs w:val="18"/>
                <w:lang w:eastAsia="zh-CN"/>
              </w:rPr>
              <w:t>As at</w:t>
            </w:r>
          </w:p>
        </w:tc>
      </w:tr>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left="58" w:right="34" w:hanging="17"/>
              <w:jc w:val="center"/>
              <w:rPr>
                <w:rFonts w:ascii="Times New Roman" w:eastAsia="Calibri" w:hAnsi="Times New Roman" w:cs="Times New Roman"/>
                <w:b/>
                <w:bCs/>
                <w:sz w:val="18"/>
                <w:szCs w:val="18"/>
                <w:lang w:eastAsia="zh-CN"/>
              </w:rPr>
            </w:pPr>
          </w:p>
        </w:tc>
        <w:tc>
          <w:tcPr>
            <w:tcW w:w="2880" w:type="dxa"/>
            <w:gridSpan w:val="3"/>
            <w:shd w:val="clear" w:color="auto" w:fill="auto"/>
            <w:vAlign w:val="bottom"/>
          </w:tcPr>
          <w:p w:rsidR="008E29C5" w:rsidRPr="00BE157E" w:rsidRDefault="008E29C5" w:rsidP="002273C4">
            <w:pPr>
              <w:spacing w:line="240" w:lineRule="exact"/>
              <w:ind w:right="90"/>
              <w:jc w:val="center"/>
              <w:rPr>
                <w:rFonts w:ascii="Times New Roman" w:hAnsi="Times New Roman" w:cs="Times New Roman"/>
                <w:b/>
                <w:bCs/>
                <w:kern w:val="28"/>
                <w:sz w:val="18"/>
                <w:szCs w:val="18"/>
                <w:lang w:eastAsia="zh-CN"/>
              </w:rPr>
            </w:pPr>
            <w:r w:rsidRPr="00BE157E">
              <w:rPr>
                <w:rFonts w:ascii="Times New Roman" w:hAnsi="Times New Roman" w:cs="Times New Roman"/>
                <w:b/>
                <w:bCs/>
                <w:kern w:val="28"/>
                <w:sz w:val="18"/>
                <w:szCs w:val="18"/>
                <w:lang w:eastAsia="zh-CN"/>
              </w:rPr>
              <w:t>December 31, 2015</w:t>
            </w:r>
          </w:p>
        </w:tc>
        <w:tc>
          <w:tcPr>
            <w:tcW w:w="135" w:type="dxa"/>
            <w:shd w:val="clear" w:color="auto" w:fill="auto"/>
          </w:tcPr>
          <w:p w:rsidR="008E29C5" w:rsidRPr="00BE157E" w:rsidRDefault="008E29C5" w:rsidP="002273C4">
            <w:pPr>
              <w:spacing w:line="240" w:lineRule="exact"/>
              <w:ind w:right="90"/>
              <w:jc w:val="center"/>
              <w:rPr>
                <w:rFonts w:ascii="Times New Roman" w:hAnsi="Times New Roman" w:cs="Times New Roman"/>
                <w:b/>
                <w:bCs/>
                <w:kern w:val="28"/>
                <w:sz w:val="18"/>
                <w:szCs w:val="18"/>
                <w:lang w:eastAsia="zh-CN"/>
              </w:rPr>
            </w:pPr>
          </w:p>
        </w:tc>
        <w:tc>
          <w:tcPr>
            <w:tcW w:w="2907" w:type="dxa"/>
            <w:gridSpan w:val="3"/>
            <w:shd w:val="clear" w:color="auto" w:fill="auto"/>
            <w:vAlign w:val="bottom"/>
          </w:tcPr>
          <w:p w:rsidR="008E29C5" w:rsidRPr="00BE157E" w:rsidRDefault="008E29C5" w:rsidP="002273C4">
            <w:pPr>
              <w:spacing w:line="240" w:lineRule="exact"/>
              <w:ind w:right="90"/>
              <w:jc w:val="center"/>
              <w:rPr>
                <w:rFonts w:ascii="Times New Roman" w:hAnsi="Times New Roman" w:cs="Times New Roman"/>
                <w:b/>
                <w:bCs/>
                <w:kern w:val="28"/>
                <w:sz w:val="18"/>
                <w:szCs w:val="18"/>
                <w:lang w:eastAsia="zh-CN"/>
              </w:rPr>
            </w:pPr>
            <w:r w:rsidRPr="00BE157E">
              <w:rPr>
                <w:rFonts w:ascii="Times New Roman" w:hAnsi="Times New Roman" w:cs="Times New Roman"/>
                <w:b/>
                <w:bCs/>
                <w:kern w:val="28"/>
                <w:sz w:val="18"/>
                <w:szCs w:val="18"/>
                <w:lang w:eastAsia="zh-CN"/>
              </w:rPr>
              <w:t>January 1, 2015</w:t>
            </w:r>
          </w:p>
        </w:tc>
      </w:tr>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left="58" w:right="34" w:hanging="17"/>
              <w:jc w:val="center"/>
              <w:rPr>
                <w:rFonts w:ascii="Times New Roman" w:eastAsia="Calibri" w:hAnsi="Times New Roman" w:cs="Times New Roman"/>
                <w:b/>
                <w:bCs/>
                <w:sz w:val="18"/>
                <w:szCs w:val="18"/>
                <w:lang w:eastAsia="zh-CN"/>
              </w:rPr>
            </w:pPr>
          </w:p>
        </w:tc>
        <w:tc>
          <w:tcPr>
            <w:tcW w:w="1368" w:type="dxa"/>
            <w:tcBorders>
              <w:bottom w:val="single" w:sz="4" w:space="0" w:color="auto"/>
            </w:tcBorders>
            <w:shd w:val="clear" w:color="auto" w:fill="auto"/>
            <w:vAlign w:val="bottom"/>
          </w:tcPr>
          <w:p w:rsidR="008E29C5" w:rsidRPr="00BE157E" w:rsidRDefault="008E29C5" w:rsidP="002273C4">
            <w:pPr>
              <w:spacing w:line="240" w:lineRule="exact"/>
              <w:ind w:right="-90"/>
              <w:jc w:val="center"/>
              <w:rPr>
                <w:rFonts w:ascii="Times New Roman" w:hAnsi="Times New Roman" w:cs="Times New Roman"/>
                <w:b/>
                <w:bCs/>
                <w:kern w:val="28"/>
                <w:sz w:val="18"/>
                <w:szCs w:val="18"/>
                <w:lang w:eastAsia="zh-CN"/>
              </w:rPr>
            </w:pPr>
            <w:r w:rsidRPr="00BE157E">
              <w:rPr>
                <w:rFonts w:ascii="Times New Roman" w:hAnsi="Times New Roman" w:cs="Times New Roman"/>
                <w:b/>
                <w:bCs/>
                <w:kern w:val="28"/>
                <w:sz w:val="18"/>
                <w:szCs w:val="18"/>
                <w:lang w:eastAsia="zh-CN"/>
              </w:rPr>
              <w:t xml:space="preserve">As </w:t>
            </w:r>
            <w:r w:rsidR="00E563BD" w:rsidRPr="00BE157E">
              <w:rPr>
                <w:rFonts w:ascii="Times New Roman" w:hAnsi="Times New Roman" w:cs="Times New Roman"/>
                <w:b/>
                <w:bCs/>
                <w:kern w:val="28"/>
                <w:sz w:val="18"/>
                <w:szCs w:val="18"/>
                <w:lang w:eastAsia="zh-CN"/>
              </w:rPr>
              <w:br/>
            </w:r>
            <w:r w:rsidRPr="00BE157E">
              <w:rPr>
                <w:rFonts w:ascii="Times New Roman" w:hAnsi="Times New Roman" w:cs="Times New Roman"/>
                <w:b/>
                <w:bCs/>
                <w:kern w:val="28"/>
                <w:sz w:val="18"/>
                <w:szCs w:val="18"/>
                <w:lang w:eastAsia="zh-CN"/>
              </w:rPr>
              <w:t>reclassified</w:t>
            </w:r>
          </w:p>
        </w:tc>
        <w:tc>
          <w:tcPr>
            <w:tcW w:w="135" w:type="dxa"/>
            <w:shd w:val="clear" w:color="auto" w:fill="auto"/>
          </w:tcPr>
          <w:p w:rsidR="008E29C5" w:rsidRPr="00BE157E" w:rsidRDefault="008E29C5" w:rsidP="002273C4">
            <w:pPr>
              <w:spacing w:line="240" w:lineRule="exact"/>
              <w:ind w:right="90"/>
              <w:jc w:val="center"/>
              <w:rPr>
                <w:rFonts w:ascii="Times New Roman" w:hAnsi="Times New Roman" w:cs="Times New Roman"/>
                <w:b/>
                <w:bCs/>
                <w:kern w:val="28"/>
                <w:sz w:val="18"/>
                <w:szCs w:val="18"/>
                <w:lang w:eastAsia="zh-CN"/>
              </w:rPr>
            </w:pPr>
          </w:p>
        </w:tc>
        <w:tc>
          <w:tcPr>
            <w:tcW w:w="1377" w:type="dxa"/>
            <w:tcBorders>
              <w:bottom w:val="single" w:sz="4" w:space="0" w:color="auto"/>
            </w:tcBorders>
            <w:shd w:val="clear" w:color="auto" w:fill="auto"/>
            <w:vAlign w:val="bottom"/>
          </w:tcPr>
          <w:p w:rsidR="008E29C5" w:rsidRPr="00BE157E" w:rsidRDefault="008E29C5" w:rsidP="002273C4">
            <w:pPr>
              <w:spacing w:line="240" w:lineRule="exact"/>
              <w:ind w:right="90"/>
              <w:jc w:val="center"/>
              <w:rPr>
                <w:rFonts w:ascii="Times New Roman" w:hAnsi="Times New Roman" w:cs="Times New Roman"/>
                <w:b/>
                <w:bCs/>
                <w:kern w:val="28"/>
                <w:sz w:val="18"/>
                <w:szCs w:val="18"/>
                <w:lang w:eastAsia="zh-CN"/>
              </w:rPr>
            </w:pPr>
            <w:r w:rsidRPr="00BE157E">
              <w:rPr>
                <w:rFonts w:ascii="Times New Roman" w:hAnsi="Times New Roman" w:cs="Times New Roman"/>
                <w:b/>
                <w:bCs/>
                <w:kern w:val="28"/>
                <w:sz w:val="18"/>
                <w:szCs w:val="18"/>
                <w:lang w:eastAsia="zh-CN"/>
              </w:rPr>
              <w:t>As previous reported</w:t>
            </w:r>
          </w:p>
        </w:tc>
        <w:tc>
          <w:tcPr>
            <w:tcW w:w="135" w:type="dxa"/>
            <w:shd w:val="clear" w:color="auto" w:fill="auto"/>
          </w:tcPr>
          <w:p w:rsidR="008E29C5" w:rsidRPr="00BE157E" w:rsidRDefault="008E29C5" w:rsidP="002273C4">
            <w:pPr>
              <w:spacing w:line="240" w:lineRule="exact"/>
              <w:ind w:right="90"/>
              <w:jc w:val="center"/>
              <w:rPr>
                <w:rFonts w:ascii="Times New Roman" w:hAnsi="Times New Roman" w:cs="Times New Roman"/>
                <w:b/>
                <w:bCs/>
                <w:kern w:val="28"/>
                <w:sz w:val="18"/>
                <w:szCs w:val="18"/>
                <w:lang w:eastAsia="zh-CN"/>
              </w:rPr>
            </w:pPr>
          </w:p>
        </w:tc>
        <w:tc>
          <w:tcPr>
            <w:tcW w:w="1395" w:type="dxa"/>
            <w:tcBorders>
              <w:bottom w:val="single" w:sz="4" w:space="0" w:color="auto"/>
            </w:tcBorders>
            <w:shd w:val="clear" w:color="auto" w:fill="auto"/>
            <w:vAlign w:val="bottom"/>
          </w:tcPr>
          <w:p w:rsidR="008E29C5" w:rsidRPr="00BE157E" w:rsidRDefault="008E29C5" w:rsidP="002273C4">
            <w:pPr>
              <w:spacing w:line="240" w:lineRule="exact"/>
              <w:ind w:right="90"/>
              <w:jc w:val="center"/>
              <w:rPr>
                <w:rFonts w:ascii="Times New Roman" w:hAnsi="Times New Roman" w:cs="Times New Roman"/>
                <w:b/>
                <w:bCs/>
                <w:kern w:val="28"/>
                <w:sz w:val="18"/>
                <w:szCs w:val="18"/>
                <w:lang w:eastAsia="zh-CN"/>
              </w:rPr>
            </w:pPr>
            <w:r w:rsidRPr="00BE157E">
              <w:rPr>
                <w:rFonts w:ascii="Times New Roman" w:hAnsi="Times New Roman" w:cs="Times New Roman"/>
                <w:b/>
                <w:bCs/>
                <w:kern w:val="28"/>
                <w:sz w:val="18"/>
                <w:szCs w:val="18"/>
                <w:lang w:eastAsia="zh-CN"/>
              </w:rPr>
              <w:t xml:space="preserve">As </w:t>
            </w:r>
            <w:r w:rsidR="00E563BD" w:rsidRPr="00BE157E">
              <w:rPr>
                <w:rFonts w:ascii="Times New Roman" w:hAnsi="Times New Roman" w:cs="Times New Roman"/>
                <w:b/>
                <w:bCs/>
                <w:kern w:val="28"/>
                <w:sz w:val="18"/>
                <w:szCs w:val="18"/>
                <w:lang w:eastAsia="zh-CN"/>
              </w:rPr>
              <w:br/>
            </w:r>
            <w:r w:rsidRPr="00BE157E">
              <w:rPr>
                <w:rFonts w:ascii="Times New Roman" w:hAnsi="Times New Roman" w:cs="Times New Roman"/>
                <w:b/>
                <w:bCs/>
                <w:kern w:val="28"/>
                <w:sz w:val="18"/>
                <w:szCs w:val="18"/>
                <w:lang w:eastAsia="zh-CN"/>
              </w:rPr>
              <w:t>reclassified</w:t>
            </w:r>
          </w:p>
        </w:tc>
        <w:tc>
          <w:tcPr>
            <w:tcW w:w="135" w:type="dxa"/>
            <w:shd w:val="clear" w:color="auto" w:fill="auto"/>
          </w:tcPr>
          <w:p w:rsidR="008E29C5" w:rsidRPr="00BE157E" w:rsidRDefault="008E29C5" w:rsidP="002273C4">
            <w:pPr>
              <w:spacing w:line="240" w:lineRule="exact"/>
              <w:ind w:right="90"/>
              <w:jc w:val="center"/>
              <w:rPr>
                <w:rFonts w:ascii="Times New Roman" w:hAnsi="Times New Roman" w:cs="Times New Roman"/>
                <w:b/>
                <w:bCs/>
                <w:kern w:val="28"/>
                <w:sz w:val="18"/>
                <w:szCs w:val="18"/>
                <w:lang w:eastAsia="zh-CN"/>
              </w:rPr>
            </w:pPr>
          </w:p>
        </w:tc>
        <w:tc>
          <w:tcPr>
            <w:tcW w:w="1377" w:type="dxa"/>
            <w:tcBorders>
              <w:bottom w:val="single" w:sz="4" w:space="0" w:color="auto"/>
            </w:tcBorders>
            <w:shd w:val="clear" w:color="auto" w:fill="auto"/>
            <w:vAlign w:val="bottom"/>
          </w:tcPr>
          <w:p w:rsidR="008E29C5" w:rsidRPr="00BE157E" w:rsidRDefault="008E29C5" w:rsidP="002273C4">
            <w:pPr>
              <w:spacing w:line="240" w:lineRule="exact"/>
              <w:ind w:right="90"/>
              <w:jc w:val="center"/>
              <w:rPr>
                <w:rFonts w:ascii="Times New Roman" w:hAnsi="Times New Roman" w:cs="Times New Roman"/>
                <w:b/>
                <w:bCs/>
                <w:kern w:val="28"/>
                <w:sz w:val="18"/>
                <w:szCs w:val="18"/>
                <w:lang w:eastAsia="zh-CN"/>
              </w:rPr>
            </w:pPr>
            <w:r w:rsidRPr="00BE157E">
              <w:rPr>
                <w:rFonts w:ascii="Times New Roman" w:hAnsi="Times New Roman" w:cs="Times New Roman"/>
                <w:b/>
                <w:bCs/>
                <w:kern w:val="28"/>
                <w:sz w:val="18"/>
                <w:szCs w:val="18"/>
                <w:lang w:eastAsia="zh-CN"/>
              </w:rPr>
              <w:t>As previous reported</w:t>
            </w:r>
          </w:p>
        </w:tc>
      </w:tr>
      <w:tr w:rsidR="00E11F85" w:rsidRPr="00BE157E" w:rsidTr="00E11F85">
        <w:tc>
          <w:tcPr>
            <w:tcW w:w="2862" w:type="dxa"/>
            <w:shd w:val="clear" w:color="auto" w:fill="auto"/>
            <w:tcMar>
              <w:top w:w="0" w:type="dxa"/>
              <w:left w:w="108" w:type="dxa"/>
              <w:bottom w:w="0" w:type="dxa"/>
              <w:right w:w="108" w:type="dxa"/>
            </w:tcMar>
            <w:vAlign w:val="bottom"/>
          </w:tcPr>
          <w:p w:rsidR="00E11F85" w:rsidRPr="00BE157E" w:rsidRDefault="00E11F85" w:rsidP="002273C4">
            <w:pPr>
              <w:spacing w:line="240" w:lineRule="exact"/>
              <w:ind w:left="58" w:right="34" w:hanging="17"/>
              <w:jc w:val="center"/>
              <w:rPr>
                <w:rFonts w:ascii="Times New Roman" w:eastAsia="Calibri" w:hAnsi="Times New Roman" w:cs="Times New Roman"/>
                <w:b/>
                <w:bCs/>
                <w:sz w:val="18"/>
                <w:szCs w:val="18"/>
                <w:lang w:eastAsia="zh-CN"/>
              </w:rPr>
            </w:pPr>
          </w:p>
        </w:tc>
        <w:tc>
          <w:tcPr>
            <w:tcW w:w="1368" w:type="dxa"/>
            <w:shd w:val="clear" w:color="auto" w:fill="auto"/>
            <w:vAlign w:val="bottom"/>
          </w:tcPr>
          <w:p w:rsidR="00E11F85" w:rsidRPr="00BE157E" w:rsidRDefault="00E11F85" w:rsidP="002273C4">
            <w:pPr>
              <w:spacing w:line="240" w:lineRule="exact"/>
              <w:ind w:right="-90"/>
              <w:jc w:val="center"/>
              <w:rPr>
                <w:rFonts w:ascii="Times New Roman" w:hAnsi="Times New Roman" w:cs="Times New Roman"/>
                <w:b/>
                <w:bCs/>
                <w:kern w:val="28"/>
                <w:sz w:val="18"/>
                <w:szCs w:val="18"/>
                <w:lang w:eastAsia="zh-CN"/>
              </w:rPr>
            </w:pPr>
            <w:r w:rsidRPr="00BE157E">
              <w:rPr>
                <w:rFonts w:ascii="Times New Roman" w:hAnsi="Times New Roman" w:cs="Times New Roman"/>
                <w:b/>
                <w:bCs/>
                <w:kern w:val="28"/>
                <w:sz w:val="18"/>
                <w:szCs w:val="18"/>
                <w:lang w:eastAsia="zh-CN"/>
              </w:rPr>
              <w:t>Baht</w:t>
            </w:r>
          </w:p>
        </w:tc>
        <w:tc>
          <w:tcPr>
            <w:tcW w:w="135" w:type="dxa"/>
            <w:shd w:val="clear" w:color="auto" w:fill="auto"/>
          </w:tcPr>
          <w:p w:rsidR="00E11F85" w:rsidRPr="00BE157E" w:rsidRDefault="00E11F85" w:rsidP="002273C4">
            <w:pPr>
              <w:spacing w:line="240" w:lineRule="exact"/>
              <w:ind w:right="90"/>
              <w:jc w:val="center"/>
              <w:rPr>
                <w:rFonts w:ascii="Times New Roman" w:hAnsi="Times New Roman" w:cs="Times New Roman"/>
                <w:b/>
                <w:bCs/>
                <w:kern w:val="28"/>
                <w:sz w:val="18"/>
                <w:szCs w:val="18"/>
                <w:lang w:eastAsia="zh-CN"/>
              </w:rPr>
            </w:pPr>
          </w:p>
        </w:tc>
        <w:tc>
          <w:tcPr>
            <w:tcW w:w="1377" w:type="dxa"/>
            <w:shd w:val="clear" w:color="auto" w:fill="auto"/>
            <w:vAlign w:val="bottom"/>
          </w:tcPr>
          <w:p w:rsidR="00E11F85" w:rsidRPr="00BE157E" w:rsidRDefault="00E11F85" w:rsidP="002273C4">
            <w:pPr>
              <w:spacing w:line="240" w:lineRule="exact"/>
              <w:ind w:right="90"/>
              <w:jc w:val="center"/>
              <w:rPr>
                <w:rFonts w:ascii="Times New Roman" w:hAnsi="Times New Roman" w:cs="Times New Roman"/>
                <w:b/>
                <w:bCs/>
                <w:kern w:val="28"/>
                <w:sz w:val="18"/>
                <w:szCs w:val="18"/>
                <w:lang w:eastAsia="zh-CN"/>
              </w:rPr>
            </w:pPr>
            <w:r w:rsidRPr="00BE157E">
              <w:rPr>
                <w:rFonts w:ascii="Times New Roman" w:hAnsi="Times New Roman" w:cs="Times New Roman"/>
                <w:b/>
                <w:bCs/>
                <w:kern w:val="28"/>
                <w:sz w:val="18"/>
                <w:szCs w:val="18"/>
                <w:lang w:eastAsia="zh-CN"/>
              </w:rPr>
              <w:t>Baht</w:t>
            </w:r>
          </w:p>
        </w:tc>
        <w:tc>
          <w:tcPr>
            <w:tcW w:w="135" w:type="dxa"/>
            <w:shd w:val="clear" w:color="auto" w:fill="auto"/>
          </w:tcPr>
          <w:p w:rsidR="00E11F85" w:rsidRPr="00BE157E" w:rsidRDefault="00E11F85" w:rsidP="002273C4">
            <w:pPr>
              <w:spacing w:line="240" w:lineRule="exact"/>
              <w:ind w:right="90"/>
              <w:jc w:val="center"/>
              <w:rPr>
                <w:rFonts w:ascii="Times New Roman" w:hAnsi="Times New Roman" w:cs="Times New Roman"/>
                <w:b/>
                <w:bCs/>
                <w:kern w:val="28"/>
                <w:sz w:val="18"/>
                <w:szCs w:val="18"/>
                <w:lang w:eastAsia="zh-CN"/>
              </w:rPr>
            </w:pPr>
          </w:p>
        </w:tc>
        <w:tc>
          <w:tcPr>
            <w:tcW w:w="1395" w:type="dxa"/>
            <w:shd w:val="clear" w:color="auto" w:fill="auto"/>
            <w:vAlign w:val="bottom"/>
          </w:tcPr>
          <w:p w:rsidR="00E11F85" w:rsidRPr="00BE157E" w:rsidRDefault="00E11F85" w:rsidP="002273C4">
            <w:pPr>
              <w:spacing w:line="240" w:lineRule="exact"/>
              <w:ind w:right="90"/>
              <w:jc w:val="center"/>
              <w:rPr>
                <w:rFonts w:ascii="Times New Roman" w:hAnsi="Times New Roman" w:cs="Times New Roman"/>
                <w:b/>
                <w:bCs/>
                <w:kern w:val="28"/>
                <w:sz w:val="18"/>
                <w:szCs w:val="18"/>
                <w:lang w:eastAsia="zh-CN"/>
              </w:rPr>
            </w:pPr>
            <w:r w:rsidRPr="00BE157E">
              <w:rPr>
                <w:rFonts w:ascii="Times New Roman" w:hAnsi="Times New Roman" w:cs="Times New Roman"/>
                <w:b/>
                <w:bCs/>
                <w:kern w:val="28"/>
                <w:sz w:val="18"/>
                <w:szCs w:val="18"/>
                <w:lang w:eastAsia="zh-CN"/>
              </w:rPr>
              <w:t>Baht</w:t>
            </w:r>
          </w:p>
        </w:tc>
        <w:tc>
          <w:tcPr>
            <w:tcW w:w="135" w:type="dxa"/>
            <w:shd w:val="clear" w:color="auto" w:fill="auto"/>
          </w:tcPr>
          <w:p w:rsidR="00E11F85" w:rsidRPr="00BE157E" w:rsidRDefault="00E11F85" w:rsidP="002273C4">
            <w:pPr>
              <w:spacing w:line="240" w:lineRule="exact"/>
              <w:ind w:right="90"/>
              <w:jc w:val="center"/>
              <w:rPr>
                <w:rFonts w:ascii="Times New Roman" w:hAnsi="Times New Roman" w:cs="Times New Roman"/>
                <w:b/>
                <w:bCs/>
                <w:kern w:val="28"/>
                <w:sz w:val="18"/>
                <w:szCs w:val="18"/>
                <w:lang w:eastAsia="zh-CN"/>
              </w:rPr>
            </w:pPr>
          </w:p>
        </w:tc>
        <w:tc>
          <w:tcPr>
            <w:tcW w:w="1377" w:type="dxa"/>
            <w:shd w:val="clear" w:color="auto" w:fill="auto"/>
            <w:vAlign w:val="bottom"/>
          </w:tcPr>
          <w:p w:rsidR="00E11F85" w:rsidRPr="00BE157E" w:rsidRDefault="00E11F85" w:rsidP="002273C4">
            <w:pPr>
              <w:spacing w:line="240" w:lineRule="exact"/>
              <w:ind w:right="90"/>
              <w:jc w:val="center"/>
              <w:rPr>
                <w:rFonts w:ascii="Times New Roman" w:hAnsi="Times New Roman" w:cs="Times New Roman"/>
                <w:b/>
                <w:bCs/>
                <w:kern w:val="28"/>
                <w:sz w:val="18"/>
                <w:szCs w:val="18"/>
                <w:lang w:eastAsia="zh-CN"/>
              </w:rPr>
            </w:pPr>
            <w:r w:rsidRPr="00BE157E">
              <w:rPr>
                <w:rFonts w:ascii="Times New Roman" w:hAnsi="Times New Roman" w:cs="Times New Roman"/>
                <w:b/>
                <w:bCs/>
                <w:kern w:val="28"/>
                <w:sz w:val="18"/>
                <w:szCs w:val="18"/>
                <w:lang w:eastAsia="zh-CN"/>
              </w:rPr>
              <w:t>Baht</w:t>
            </w:r>
          </w:p>
        </w:tc>
      </w:tr>
      <w:tr w:rsidR="008E29C5" w:rsidRPr="00BE157E" w:rsidTr="00E11F85">
        <w:tc>
          <w:tcPr>
            <w:tcW w:w="2862" w:type="dxa"/>
            <w:shd w:val="clear" w:color="auto" w:fill="auto"/>
            <w:tcMar>
              <w:top w:w="0" w:type="dxa"/>
              <w:left w:w="108" w:type="dxa"/>
              <w:bottom w:w="0" w:type="dxa"/>
              <w:right w:w="108" w:type="dxa"/>
            </w:tcMar>
            <w:vAlign w:val="bottom"/>
            <w:hideMark/>
          </w:tcPr>
          <w:p w:rsidR="008E29C5" w:rsidRPr="00BE157E" w:rsidRDefault="008E29C5" w:rsidP="002273C4">
            <w:pPr>
              <w:spacing w:line="240" w:lineRule="exact"/>
              <w:ind w:left="162" w:right="34" w:hanging="180"/>
              <w:jc w:val="both"/>
              <w:rPr>
                <w:rFonts w:ascii="Times New Roman" w:hAnsi="Times New Roman" w:cs="Times New Roman"/>
                <w:b/>
                <w:bCs/>
                <w:sz w:val="18"/>
                <w:szCs w:val="18"/>
                <w:lang w:eastAsia="zh-CN"/>
              </w:rPr>
            </w:pPr>
            <w:r w:rsidRPr="00BE157E">
              <w:rPr>
                <w:rFonts w:ascii="Times New Roman" w:hAnsi="Times New Roman" w:cs="Times New Roman"/>
                <w:b/>
                <w:bCs/>
                <w:sz w:val="18"/>
                <w:szCs w:val="18"/>
                <w:lang w:eastAsia="zh-CN"/>
              </w:rPr>
              <w:t xml:space="preserve">Consolidated statements of </w:t>
            </w:r>
          </w:p>
          <w:p w:rsidR="008E29C5" w:rsidRPr="00BE157E" w:rsidRDefault="008E29C5" w:rsidP="002273C4">
            <w:pPr>
              <w:spacing w:line="240" w:lineRule="exact"/>
              <w:ind w:left="342" w:right="34" w:hanging="180"/>
              <w:jc w:val="both"/>
              <w:rPr>
                <w:rFonts w:ascii="Times New Roman" w:eastAsia="Calibri" w:hAnsi="Times New Roman" w:cs="Times New Roman"/>
                <w:sz w:val="18"/>
                <w:szCs w:val="18"/>
                <w:cs/>
                <w:lang w:eastAsia="zh-CN"/>
              </w:rPr>
            </w:pPr>
            <w:r w:rsidRPr="00BE157E">
              <w:rPr>
                <w:rFonts w:ascii="Times New Roman" w:hAnsi="Times New Roman" w:cs="Times New Roman"/>
                <w:b/>
                <w:bCs/>
                <w:sz w:val="18"/>
                <w:szCs w:val="18"/>
                <w:lang w:eastAsia="zh-CN"/>
              </w:rPr>
              <w:t>financial position</w:t>
            </w:r>
          </w:p>
        </w:tc>
        <w:tc>
          <w:tcPr>
            <w:tcW w:w="1368"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77"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95"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77"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r>
      <w:tr w:rsidR="008E29C5" w:rsidRPr="00BE157E" w:rsidTr="00051C4C">
        <w:tc>
          <w:tcPr>
            <w:tcW w:w="2862" w:type="dxa"/>
            <w:shd w:val="clear" w:color="auto" w:fill="auto"/>
            <w:tcMar>
              <w:top w:w="0" w:type="dxa"/>
              <w:left w:w="108" w:type="dxa"/>
              <w:bottom w:w="0" w:type="dxa"/>
              <w:right w:w="108" w:type="dxa"/>
            </w:tcMar>
            <w:vAlign w:val="bottom"/>
            <w:hideMark/>
          </w:tcPr>
          <w:p w:rsidR="008E29C5" w:rsidRPr="00BE157E" w:rsidRDefault="008E29C5" w:rsidP="002273C4">
            <w:pPr>
              <w:spacing w:line="240" w:lineRule="exact"/>
              <w:ind w:left="162" w:right="34" w:hanging="180"/>
              <w:jc w:val="both"/>
              <w:rPr>
                <w:rFonts w:ascii="Times New Roman" w:eastAsia="Calibri" w:hAnsi="Times New Roman" w:cs="Times New Roman"/>
                <w:sz w:val="18"/>
                <w:szCs w:val="18"/>
                <w:lang w:eastAsia="zh-CN"/>
              </w:rPr>
            </w:pPr>
            <w:r w:rsidRPr="00BE157E">
              <w:rPr>
                <w:rFonts w:ascii="Times New Roman" w:hAnsi="Times New Roman" w:cs="Times New Roman"/>
                <w:b/>
                <w:bCs/>
                <w:sz w:val="18"/>
                <w:szCs w:val="18"/>
                <w:lang w:eastAsia="zh-CN"/>
              </w:rPr>
              <w:t>Assets</w:t>
            </w:r>
            <w:r w:rsidRPr="00BE157E">
              <w:rPr>
                <w:rFonts w:ascii="Times New Roman" w:hAnsi="Times New Roman" w:cs="Times New Roman"/>
                <w:b/>
                <w:bCs/>
                <w:sz w:val="18"/>
                <w:szCs w:val="18"/>
                <w:cs/>
                <w:lang w:eastAsia="zh-CN"/>
              </w:rPr>
              <w:t>:</w:t>
            </w:r>
          </w:p>
        </w:tc>
        <w:tc>
          <w:tcPr>
            <w:tcW w:w="1368"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77"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95"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77"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r>
      <w:tr w:rsidR="008E29C5" w:rsidRPr="00BE157E" w:rsidTr="00051C4C">
        <w:tc>
          <w:tcPr>
            <w:tcW w:w="2862" w:type="dxa"/>
            <w:shd w:val="clear" w:color="auto" w:fill="auto"/>
            <w:tcMar>
              <w:top w:w="0" w:type="dxa"/>
              <w:left w:w="108" w:type="dxa"/>
              <w:bottom w:w="0" w:type="dxa"/>
              <w:right w:w="108" w:type="dxa"/>
            </w:tcMar>
            <w:vAlign w:val="bottom"/>
            <w:hideMark/>
          </w:tcPr>
          <w:p w:rsidR="008E29C5" w:rsidRPr="00BE157E" w:rsidRDefault="008E29C5" w:rsidP="002273C4">
            <w:pPr>
              <w:spacing w:line="240" w:lineRule="exact"/>
              <w:ind w:left="342" w:right="-108" w:hanging="180"/>
              <w:jc w:val="both"/>
              <w:rPr>
                <w:rFonts w:ascii="Times New Roman" w:eastAsia="Calibri" w:hAnsi="Times New Roman" w:cs="Times New Roman"/>
                <w:sz w:val="18"/>
                <w:szCs w:val="18"/>
                <w:cs/>
                <w:lang w:eastAsia="zh-CN"/>
              </w:rPr>
            </w:pPr>
            <w:r w:rsidRPr="00BE157E">
              <w:rPr>
                <w:rFonts w:ascii="Times New Roman" w:eastAsia="Calibri" w:hAnsi="Times New Roman" w:cs="Times New Roman"/>
                <w:sz w:val="18"/>
                <w:szCs w:val="18"/>
                <w:lang w:eastAsia="zh-CN"/>
              </w:rPr>
              <w:t>Premium due and uncollected</w:t>
            </w:r>
          </w:p>
        </w:tc>
        <w:tc>
          <w:tcPr>
            <w:tcW w:w="1368" w:type="dxa"/>
            <w:shd w:val="clear" w:color="auto" w:fill="auto"/>
          </w:tcPr>
          <w:p w:rsidR="008E29C5" w:rsidRPr="00BE157E" w:rsidRDefault="0067098B" w:rsidP="002273C4">
            <w:pPr>
              <w:tabs>
                <w:tab w:val="decimal" w:pos="1242"/>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287,006,10</w:t>
            </w:r>
            <w:r w:rsidR="00DA2A79" w:rsidRPr="00BE157E">
              <w:rPr>
                <w:rFonts w:ascii="Times New Roman" w:hAnsi="Times New Roman" w:cs="Times New Roman"/>
                <w:kern w:val="28"/>
                <w:sz w:val="18"/>
                <w:szCs w:val="18"/>
                <w:lang w:eastAsia="zh-CN"/>
              </w:rPr>
              <w:t>6</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293,825,09</w:t>
            </w:r>
            <w:r w:rsidR="00DA2A79" w:rsidRPr="00BE157E">
              <w:rPr>
                <w:rFonts w:ascii="Times New Roman" w:hAnsi="Times New Roman" w:cs="Times New Roman"/>
                <w:kern w:val="28"/>
                <w:sz w:val="18"/>
                <w:szCs w:val="18"/>
                <w:lang w:eastAsia="zh-CN"/>
              </w:rPr>
              <w:t>3</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292,974,816</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305,664,100</w:t>
            </w:r>
          </w:p>
        </w:tc>
      </w:tr>
      <w:tr w:rsidR="008E29C5" w:rsidRPr="00BE157E" w:rsidTr="00051C4C">
        <w:tc>
          <w:tcPr>
            <w:tcW w:w="2862" w:type="dxa"/>
            <w:shd w:val="clear" w:color="auto" w:fill="auto"/>
            <w:tcMar>
              <w:top w:w="0" w:type="dxa"/>
              <w:left w:w="108" w:type="dxa"/>
              <w:bottom w:w="0" w:type="dxa"/>
              <w:right w:w="108" w:type="dxa"/>
            </w:tcMar>
            <w:vAlign w:val="bottom"/>
            <w:hideMark/>
          </w:tcPr>
          <w:p w:rsidR="008E29C5" w:rsidRPr="00BE157E" w:rsidRDefault="008E29C5" w:rsidP="002273C4">
            <w:pPr>
              <w:spacing w:line="240" w:lineRule="exact"/>
              <w:ind w:left="342" w:right="-108" w:hanging="180"/>
              <w:jc w:val="both"/>
              <w:rPr>
                <w:rFonts w:ascii="Times New Roman" w:eastAsia="Calibri" w:hAnsi="Times New Roman" w:cs="Times New Roman"/>
                <w:sz w:val="18"/>
                <w:szCs w:val="18"/>
                <w:lang w:eastAsia="zh-CN"/>
              </w:rPr>
            </w:pPr>
            <w:r w:rsidRPr="00BE157E">
              <w:rPr>
                <w:rFonts w:ascii="Times New Roman" w:eastAsia="Calibri" w:hAnsi="Times New Roman" w:cs="Times New Roman"/>
                <w:sz w:val="18"/>
                <w:szCs w:val="18"/>
                <w:lang w:eastAsia="zh-CN"/>
              </w:rPr>
              <w:t>Reinsurance assets</w:t>
            </w:r>
          </w:p>
        </w:tc>
        <w:tc>
          <w:tcPr>
            <w:tcW w:w="1368" w:type="dxa"/>
            <w:shd w:val="clear" w:color="auto" w:fill="auto"/>
          </w:tcPr>
          <w:p w:rsidR="008E29C5" w:rsidRPr="00BE157E" w:rsidRDefault="0067098B" w:rsidP="002273C4">
            <w:pPr>
              <w:tabs>
                <w:tab w:val="decimal" w:pos="1242"/>
              </w:tabs>
              <w:spacing w:line="240" w:lineRule="exact"/>
              <w:ind w:right="-612"/>
              <w:jc w:val="both"/>
              <w:rPr>
                <w:rFonts w:ascii="Times New Roman" w:hAnsi="Times New Roman" w:cs="Times New Roman"/>
                <w:kern w:val="28"/>
                <w:sz w:val="18"/>
                <w:szCs w:val="18"/>
                <w:cs/>
                <w:lang w:eastAsia="zh-CN"/>
              </w:rPr>
            </w:pPr>
            <w:r w:rsidRPr="00BE157E">
              <w:rPr>
                <w:rFonts w:ascii="Times New Roman" w:hAnsi="Times New Roman" w:cs="Times New Roman"/>
                <w:kern w:val="28"/>
                <w:sz w:val="18"/>
                <w:szCs w:val="18"/>
                <w:lang w:eastAsia="zh-CN"/>
              </w:rPr>
              <w:t>992,159,725</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1,140,298,468</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1,089,420,137</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1,426,546,757</w:t>
            </w:r>
          </w:p>
        </w:tc>
      </w:tr>
      <w:tr w:rsidR="008E29C5" w:rsidRPr="00BE157E" w:rsidTr="00051C4C">
        <w:tc>
          <w:tcPr>
            <w:tcW w:w="2862" w:type="dxa"/>
            <w:shd w:val="clear" w:color="auto" w:fill="auto"/>
            <w:tcMar>
              <w:top w:w="0" w:type="dxa"/>
              <w:left w:w="108" w:type="dxa"/>
              <w:bottom w:w="0" w:type="dxa"/>
              <w:right w:w="108" w:type="dxa"/>
            </w:tcMar>
            <w:vAlign w:val="bottom"/>
            <w:hideMark/>
          </w:tcPr>
          <w:p w:rsidR="008E29C5" w:rsidRPr="00BE157E" w:rsidRDefault="008E29C5" w:rsidP="002273C4">
            <w:pPr>
              <w:spacing w:line="240" w:lineRule="exact"/>
              <w:ind w:left="342" w:right="34" w:hanging="180"/>
              <w:jc w:val="both"/>
              <w:rPr>
                <w:rFonts w:ascii="Times New Roman" w:hAnsi="Times New Roman" w:cs="Times New Roman"/>
                <w:sz w:val="18"/>
                <w:szCs w:val="18"/>
                <w:lang w:eastAsia="zh-CN"/>
              </w:rPr>
            </w:pPr>
            <w:r w:rsidRPr="00BE157E">
              <w:rPr>
                <w:rFonts w:ascii="Times New Roman" w:eastAsia="Calibri" w:hAnsi="Times New Roman" w:cs="Times New Roman"/>
                <w:sz w:val="18"/>
                <w:szCs w:val="18"/>
                <w:lang w:eastAsia="zh-CN"/>
              </w:rPr>
              <w:t>Due from reinsurers</w:t>
            </w:r>
          </w:p>
        </w:tc>
        <w:tc>
          <w:tcPr>
            <w:tcW w:w="1368" w:type="dxa"/>
            <w:shd w:val="clear" w:color="auto" w:fill="auto"/>
          </w:tcPr>
          <w:p w:rsidR="008E29C5" w:rsidRPr="00BE157E" w:rsidRDefault="0067098B" w:rsidP="002273C4">
            <w:pPr>
              <w:tabs>
                <w:tab w:val="decimal" w:pos="1242"/>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193,115,187</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8E29C5" w:rsidP="002273C4">
            <w:pPr>
              <w:spacing w:line="240" w:lineRule="exact"/>
              <w:ind w:right="-108"/>
              <w:jc w:val="center"/>
              <w:rPr>
                <w:rFonts w:ascii="Times New Roman" w:hAnsi="Times New Roman" w:cs="Times New Roman"/>
                <w:kern w:val="28"/>
                <w:sz w:val="18"/>
                <w:szCs w:val="18"/>
                <w:lang w:eastAsia="zh-CN"/>
              </w:rPr>
            </w:pPr>
            <w:r w:rsidRPr="00BE157E">
              <w:rPr>
                <w:rFonts w:ascii="Times New Roman" w:hAnsi="Times New Roman" w:cs="Times New Roman"/>
                <w:kern w:val="28"/>
                <w:sz w:val="18"/>
                <w:szCs w:val="18"/>
                <w:cs/>
                <w:lang w:eastAsia="zh-CN"/>
              </w:rPr>
              <w:t>-</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394,577,504</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8E29C5" w:rsidP="002273C4">
            <w:pPr>
              <w:spacing w:line="240" w:lineRule="exact"/>
              <w:ind w:right="-108"/>
              <w:jc w:val="center"/>
              <w:rPr>
                <w:rFonts w:ascii="Times New Roman" w:hAnsi="Times New Roman" w:cs="Times New Roman"/>
                <w:kern w:val="28"/>
                <w:sz w:val="18"/>
                <w:szCs w:val="18"/>
                <w:lang w:eastAsia="zh-CN"/>
              </w:rPr>
            </w:pPr>
            <w:r w:rsidRPr="00BE157E">
              <w:rPr>
                <w:rFonts w:ascii="Times New Roman" w:hAnsi="Times New Roman" w:cs="Times New Roman"/>
                <w:kern w:val="28"/>
                <w:sz w:val="18"/>
                <w:szCs w:val="18"/>
                <w:cs/>
                <w:lang w:eastAsia="zh-CN"/>
              </w:rPr>
              <w:t>-</w:t>
            </w:r>
          </w:p>
        </w:tc>
      </w:tr>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left="342" w:right="34" w:hanging="180"/>
              <w:jc w:val="both"/>
              <w:rPr>
                <w:rFonts w:ascii="Times New Roman" w:eastAsia="Calibri" w:hAnsi="Times New Roman" w:cs="Times New Roman"/>
                <w:sz w:val="18"/>
                <w:szCs w:val="18"/>
                <w:cs/>
                <w:lang w:eastAsia="zh-CN"/>
              </w:rPr>
            </w:pPr>
            <w:r w:rsidRPr="00BE157E">
              <w:rPr>
                <w:rFonts w:ascii="Times New Roman" w:eastAsia="Calibri" w:hAnsi="Times New Roman" w:cs="Times New Roman"/>
                <w:sz w:val="18"/>
                <w:szCs w:val="18"/>
                <w:lang w:eastAsia="zh-CN"/>
              </w:rPr>
              <w:t>Investment in securities</w:t>
            </w:r>
          </w:p>
        </w:tc>
        <w:tc>
          <w:tcPr>
            <w:tcW w:w="1368" w:type="dxa"/>
            <w:shd w:val="clear" w:color="auto" w:fill="auto"/>
          </w:tcPr>
          <w:p w:rsidR="008E29C5" w:rsidRPr="00BE157E" w:rsidRDefault="00DA2A79" w:rsidP="002273C4">
            <w:pPr>
              <w:tabs>
                <w:tab w:val="decimal" w:pos="1242"/>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4,655,982,039</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4,642,732,0</w:t>
            </w:r>
            <w:r w:rsidR="00DA2A79" w:rsidRPr="00BE157E">
              <w:rPr>
                <w:rFonts w:ascii="Times New Roman" w:hAnsi="Times New Roman" w:cs="Times New Roman"/>
                <w:kern w:val="28"/>
                <w:sz w:val="18"/>
                <w:szCs w:val="18"/>
                <w:lang w:eastAsia="zh-CN"/>
              </w:rPr>
              <w:t>39</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4,691,756,883</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4,666,756,883</w:t>
            </w:r>
          </w:p>
        </w:tc>
      </w:tr>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left="342" w:right="34" w:hanging="180"/>
              <w:jc w:val="both"/>
              <w:rPr>
                <w:rFonts w:ascii="Times New Roman" w:hAnsi="Times New Roman" w:cs="Times New Roman"/>
                <w:b/>
                <w:bCs/>
                <w:sz w:val="18"/>
                <w:szCs w:val="18"/>
                <w:lang w:eastAsia="zh-CN"/>
              </w:rPr>
            </w:pPr>
            <w:r w:rsidRPr="00BE157E">
              <w:rPr>
                <w:rFonts w:ascii="Times New Roman" w:eastAsia="Calibri" w:hAnsi="Times New Roman" w:cs="Times New Roman"/>
                <w:sz w:val="18"/>
                <w:szCs w:val="18"/>
                <w:lang w:eastAsia="zh-CN"/>
              </w:rPr>
              <w:t>Deferred tax assets</w:t>
            </w:r>
          </w:p>
        </w:tc>
        <w:tc>
          <w:tcPr>
            <w:tcW w:w="1368" w:type="dxa"/>
            <w:shd w:val="clear" w:color="auto" w:fill="auto"/>
          </w:tcPr>
          <w:p w:rsidR="008E29C5" w:rsidRPr="00BE157E" w:rsidRDefault="0067098B" w:rsidP="002273C4">
            <w:pPr>
              <w:tabs>
                <w:tab w:val="decimal" w:pos="1242"/>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225,920,52</w:t>
            </w:r>
            <w:r w:rsidR="00DA2A79" w:rsidRPr="00BE157E">
              <w:rPr>
                <w:rFonts w:ascii="Times New Roman" w:hAnsi="Times New Roman" w:cs="Times New Roman"/>
                <w:kern w:val="28"/>
                <w:sz w:val="18"/>
                <w:szCs w:val="18"/>
                <w:lang w:eastAsia="zh-CN"/>
              </w:rPr>
              <w:t>7</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232,338,98</w:t>
            </w:r>
            <w:r w:rsidR="00DA2A79" w:rsidRPr="00BE157E">
              <w:rPr>
                <w:rFonts w:ascii="Times New Roman" w:hAnsi="Times New Roman" w:cs="Times New Roman"/>
                <w:kern w:val="28"/>
                <w:sz w:val="18"/>
                <w:szCs w:val="18"/>
                <w:lang w:eastAsia="zh-CN"/>
              </w:rPr>
              <w:t>5</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211,228,008</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225,365,499</w:t>
            </w:r>
          </w:p>
        </w:tc>
      </w:tr>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left="342" w:right="34" w:hanging="180"/>
              <w:jc w:val="both"/>
              <w:rPr>
                <w:rFonts w:ascii="Times New Roman" w:eastAsia="Calibri" w:hAnsi="Times New Roman" w:cs="Times New Roman"/>
                <w:sz w:val="18"/>
                <w:szCs w:val="18"/>
                <w:lang w:eastAsia="zh-CN"/>
              </w:rPr>
            </w:pPr>
            <w:r w:rsidRPr="00BE157E">
              <w:rPr>
                <w:rFonts w:ascii="Times New Roman" w:eastAsia="Calibri" w:hAnsi="Times New Roman" w:cs="Times New Roman"/>
                <w:sz w:val="18"/>
                <w:szCs w:val="18"/>
                <w:lang w:eastAsia="zh-CN"/>
              </w:rPr>
              <w:t>Other assets</w:t>
            </w:r>
          </w:p>
        </w:tc>
        <w:tc>
          <w:tcPr>
            <w:tcW w:w="1368" w:type="dxa"/>
            <w:shd w:val="clear" w:color="auto" w:fill="auto"/>
          </w:tcPr>
          <w:p w:rsidR="008E29C5" w:rsidRPr="00BE157E" w:rsidRDefault="0067098B" w:rsidP="002273C4">
            <w:pPr>
              <w:tabs>
                <w:tab w:val="decimal" w:pos="1242"/>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68,251,46</w:t>
            </w:r>
            <w:r w:rsidR="00DA2A79" w:rsidRPr="00BE157E">
              <w:rPr>
                <w:rFonts w:ascii="Times New Roman" w:hAnsi="Times New Roman" w:cs="Times New Roman"/>
                <w:kern w:val="28"/>
                <w:sz w:val="18"/>
                <w:szCs w:val="18"/>
                <w:lang w:eastAsia="zh-CN"/>
              </w:rPr>
              <w:t>8</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81,501,46</w:t>
            </w:r>
            <w:r w:rsidR="00DA2A79" w:rsidRPr="00BE157E">
              <w:rPr>
                <w:rFonts w:ascii="Times New Roman" w:hAnsi="Times New Roman" w:cs="Times New Roman"/>
                <w:kern w:val="28"/>
                <w:sz w:val="18"/>
                <w:szCs w:val="18"/>
                <w:lang w:eastAsia="zh-CN"/>
              </w:rPr>
              <w:t>8</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46,230,301</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71,230,301</w:t>
            </w:r>
          </w:p>
        </w:tc>
      </w:tr>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right="-108"/>
              <w:jc w:val="both"/>
              <w:rPr>
                <w:rFonts w:ascii="Times New Roman" w:eastAsia="Calibri" w:hAnsi="Times New Roman" w:cs="Times New Roman"/>
                <w:sz w:val="18"/>
                <w:szCs w:val="18"/>
                <w:lang w:eastAsia="zh-CN"/>
              </w:rPr>
            </w:pPr>
            <w:r w:rsidRPr="00BE157E">
              <w:rPr>
                <w:rFonts w:ascii="Times New Roman" w:hAnsi="Times New Roman" w:cs="Times New Roman"/>
                <w:b/>
                <w:bCs/>
                <w:sz w:val="18"/>
                <w:szCs w:val="18"/>
                <w:lang w:eastAsia="zh-CN"/>
              </w:rPr>
              <w:t>Liabilities</w:t>
            </w:r>
            <w:r w:rsidRPr="00BE157E">
              <w:rPr>
                <w:rFonts w:ascii="Times New Roman" w:hAnsi="Times New Roman" w:cs="Times New Roman"/>
                <w:b/>
                <w:bCs/>
                <w:sz w:val="18"/>
                <w:szCs w:val="18"/>
                <w:cs/>
                <w:lang w:eastAsia="zh-CN"/>
              </w:rPr>
              <w:t>:</w:t>
            </w:r>
          </w:p>
        </w:tc>
        <w:tc>
          <w:tcPr>
            <w:tcW w:w="1368" w:type="dxa"/>
            <w:shd w:val="clear" w:color="auto" w:fill="auto"/>
          </w:tcPr>
          <w:p w:rsidR="008E29C5" w:rsidRPr="00BE157E" w:rsidRDefault="008E29C5" w:rsidP="002273C4">
            <w:pPr>
              <w:tabs>
                <w:tab w:val="decimal" w:pos="1242"/>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r>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left="342" w:right="34" w:hanging="180"/>
              <w:jc w:val="both"/>
              <w:rPr>
                <w:rFonts w:ascii="Times New Roman" w:eastAsia="Calibri" w:hAnsi="Times New Roman" w:cs="Times New Roman"/>
                <w:sz w:val="18"/>
                <w:szCs w:val="18"/>
                <w:lang w:eastAsia="zh-CN"/>
              </w:rPr>
            </w:pPr>
            <w:r w:rsidRPr="00BE157E">
              <w:rPr>
                <w:rFonts w:ascii="Times New Roman" w:eastAsia="Calibri" w:hAnsi="Times New Roman" w:cs="Times New Roman"/>
                <w:sz w:val="18"/>
                <w:szCs w:val="18"/>
                <w:lang w:eastAsia="zh-CN"/>
              </w:rPr>
              <w:t>Insurance contract liabilities</w:t>
            </w:r>
          </w:p>
        </w:tc>
        <w:tc>
          <w:tcPr>
            <w:tcW w:w="1368"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cs/>
                <w:lang w:eastAsia="zh-CN"/>
              </w:rPr>
              <w:t>(</w:t>
            </w:r>
            <w:r w:rsidR="0067098B" w:rsidRPr="00BE157E">
              <w:rPr>
                <w:rFonts w:ascii="Times New Roman" w:hAnsi="Times New Roman" w:cs="Times New Roman"/>
                <w:kern w:val="28"/>
                <w:sz w:val="18"/>
                <w:szCs w:val="18"/>
                <w:lang w:eastAsia="zh-CN"/>
              </w:rPr>
              <w:t>2,401,124,113</w:t>
            </w:r>
            <w:r w:rsidRPr="00BE157E">
              <w:rPr>
                <w:rFonts w:ascii="Times New Roman" w:hAnsi="Times New Roman" w:cs="Times New Roman"/>
                <w:kern w:val="28"/>
                <w:sz w:val="18"/>
                <w:szCs w:val="18"/>
                <w:cs/>
                <w:lang w:eastAsia="zh-CN"/>
              </w:rPr>
              <w:t>)</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E563BD"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cs/>
                <w:lang w:eastAsia="zh-CN"/>
              </w:rPr>
              <w:t>(</w:t>
            </w:r>
            <w:r w:rsidRPr="00BE157E">
              <w:rPr>
                <w:rFonts w:ascii="Times New Roman" w:hAnsi="Times New Roman" w:cs="Times New Roman"/>
                <w:kern w:val="28"/>
                <w:sz w:val="18"/>
                <w:szCs w:val="18"/>
                <w:lang w:eastAsia="zh-CN"/>
              </w:rPr>
              <w:t>2,362,966,656</w:t>
            </w:r>
            <w:r w:rsidRPr="00BE157E">
              <w:rPr>
                <w:rFonts w:ascii="Times New Roman" w:hAnsi="Times New Roman" w:cs="Times New Roman"/>
                <w:kern w:val="28"/>
                <w:sz w:val="18"/>
                <w:szCs w:val="18"/>
                <w:cs/>
                <w:lang w:eastAsia="zh-CN"/>
              </w:rPr>
              <w:t>)</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shd w:val="clear" w:color="auto" w:fill="auto"/>
          </w:tcPr>
          <w:p w:rsidR="008E29C5" w:rsidRPr="00BE157E" w:rsidRDefault="00E563BD"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cs/>
                <w:lang w:eastAsia="zh-CN"/>
              </w:rPr>
              <w:t>(</w:t>
            </w:r>
            <w:r w:rsidRPr="00BE157E">
              <w:rPr>
                <w:rFonts w:ascii="Times New Roman" w:hAnsi="Times New Roman" w:cs="Times New Roman"/>
                <w:kern w:val="28"/>
                <w:sz w:val="18"/>
                <w:szCs w:val="18"/>
                <w:lang w:eastAsia="zh-CN"/>
              </w:rPr>
              <w:t>2,586,859,379</w:t>
            </w:r>
            <w:r w:rsidRPr="00BE157E">
              <w:rPr>
                <w:rFonts w:ascii="Times New Roman" w:hAnsi="Times New Roman" w:cs="Times New Roman"/>
                <w:kern w:val="28"/>
                <w:sz w:val="18"/>
                <w:szCs w:val="18"/>
                <w:cs/>
                <w:lang w:eastAsia="zh-CN"/>
              </w:rPr>
              <w:t>)</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E563BD"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cs/>
                <w:lang w:eastAsia="zh-CN"/>
              </w:rPr>
              <w:t>(</w:t>
            </w:r>
            <w:r w:rsidRPr="00BE157E">
              <w:rPr>
                <w:rFonts w:ascii="Times New Roman" w:hAnsi="Times New Roman" w:cs="Times New Roman"/>
                <w:kern w:val="28"/>
                <w:sz w:val="18"/>
                <w:szCs w:val="18"/>
                <w:lang w:eastAsia="zh-CN"/>
              </w:rPr>
              <w:t>2,542,097,779</w:t>
            </w:r>
            <w:r w:rsidRPr="00BE157E">
              <w:rPr>
                <w:rFonts w:ascii="Times New Roman" w:hAnsi="Times New Roman" w:cs="Times New Roman"/>
                <w:kern w:val="28"/>
                <w:sz w:val="18"/>
                <w:szCs w:val="18"/>
                <w:cs/>
                <w:lang w:eastAsia="zh-CN"/>
              </w:rPr>
              <w:t>)</w:t>
            </w:r>
          </w:p>
        </w:tc>
      </w:tr>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left="342" w:right="-108" w:hanging="180"/>
              <w:jc w:val="both"/>
              <w:rPr>
                <w:rFonts w:ascii="Times New Roman" w:hAnsi="Times New Roman" w:cs="Times New Roman"/>
                <w:sz w:val="18"/>
                <w:szCs w:val="18"/>
                <w:lang w:eastAsia="zh-CN"/>
              </w:rPr>
            </w:pPr>
            <w:r w:rsidRPr="00BE157E">
              <w:rPr>
                <w:rFonts w:ascii="Times New Roman" w:eastAsia="Calibri" w:hAnsi="Times New Roman" w:cs="Times New Roman"/>
                <w:sz w:val="18"/>
                <w:szCs w:val="18"/>
                <w:lang w:eastAsia="zh-CN"/>
              </w:rPr>
              <w:t>Deferred tax liabilities</w:t>
            </w:r>
          </w:p>
        </w:tc>
        <w:tc>
          <w:tcPr>
            <w:tcW w:w="1368" w:type="dxa"/>
            <w:shd w:val="clear" w:color="auto" w:fill="auto"/>
          </w:tcPr>
          <w:p w:rsidR="008E29C5" w:rsidRPr="00BE157E" w:rsidRDefault="008E29C5" w:rsidP="0048082A">
            <w:pPr>
              <w:spacing w:line="240" w:lineRule="exact"/>
              <w:ind w:right="-108"/>
              <w:jc w:val="center"/>
              <w:rPr>
                <w:rFonts w:ascii="Times New Roman" w:hAnsi="Times New Roman" w:cs="Times New Roman"/>
                <w:kern w:val="28"/>
                <w:sz w:val="18"/>
                <w:szCs w:val="18"/>
                <w:lang w:eastAsia="zh-CN"/>
              </w:rPr>
            </w:pPr>
            <w:r w:rsidRPr="00BE157E">
              <w:rPr>
                <w:rFonts w:ascii="Times New Roman" w:hAnsi="Times New Roman" w:cs="Times New Roman"/>
                <w:kern w:val="28"/>
                <w:sz w:val="18"/>
                <w:szCs w:val="18"/>
                <w:cs/>
                <w:lang w:eastAsia="zh-CN"/>
              </w:rPr>
              <w:t>-</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E563BD"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cs/>
                <w:lang w:eastAsia="zh-CN"/>
              </w:rPr>
              <w:t>(</w:t>
            </w:r>
            <w:r w:rsidRPr="00BE157E">
              <w:rPr>
                <w:rFonts w:ascii="Times New Roman" w:hAnsi="Times New Roman" w:cs="Times New Roman"/>
                <w:kern w:val="28"/>
                <w:sz w:val="18"/>
                <w:szCs w:val="18"/>
                <w:lang w:eastAsia="zh-CN"/>
              </w:rPr>
              <w:t>6,418,458</w:t>
            </w:r>
            <w:r w:rsidRPr="00BE157E">
              <w:rPr>
                <w:rFonts w:ascii="Times New Roman" w:hAnsi="Times New Roman" w:cs="Times New Roman"/>
                <w:kern w:val="28"/>
                <w:sz w:val="18"/>
                <w:szCs w:val="18"/>
                <w:cs/>
                <w:lang w:eastAsia="zh-CN"/>
              </w:rPr>
              <w:t>)</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shd w:val="clear" w:color="auto" w:fill="auto"/>
          </w:tcPr>
          <w:p w:rsidR="008E29C5" w:rsidRPr="00BE157E" w:rsidRDefault="008E29C5" w:rsidP="002273C4">
            <w:pPr>
              <w:spacing w:line="240" w:lineRule="exact"/>
              <w:ind w:right="-108"/>
              <w:jc w:val="center"/>
              <w:rPr>
                <w:rFonts w:ascii="Times New Roman" w:hAnsi="Times New Roman" w:cs="Times New Roman"/>
                <w:kern w:val="28"/>
                <w:sz w:val="18"/>
                <w:szCs w:val="18"/>
                <w:lang w:eastAsia="zh-CN"/>
              </w:rPr>
            </w:pPr>
            <w:r w:rsidRPr="00BE157E">
              <w:rPr>
                <w:rFonts w:ascii="Times New Roman" w:hAnsi="Times New Roman" w:cs="Times New Roman"/>
                <w:kern w:val="28"/>
                <w:sz w:val="18"/>
                <w:szCs w:val="18"/>
                <w:cs/>
                <w:lang w:eastAsia="zh-CN"/>
              </w:rPr>
              <w:t>-</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E563BD"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cs/>
                <w:lang w:eastAsia="zh-CN"/>
              </w:rPr>
              <w:t>(</w:t>
            </w:r>
            <w:r w:rsidRPr="00BE157E">
              <w:rPr>
                <w:rFonts w:ascii="Times New Roman" w:hAnsi="Times New Roman" w:cs="Times New Roman"/>
                <w:kern w:val="28"/>
                <w:sz w:val="18"/>
                <w:szCs w:val="18"/>
                <w:lang w:eastAsia="zh-CN"/>
              </w:rPr>
              <w:t>14,137,491</w:t>
            </w:r>
            <w:r w:rsidRPr="00BE157E">
              <w:rPr>
                <w:rFonts w:ascii="Times New Roman" w:hAnsi="Times New Roman" w:cs="Times New Roman"/>
                <w:kern w:val="28"/>
                <w:sz w:val="18"/>
                <w:szCs w:val="18"/>
                <w:cs/>
                <w:lang w:eastAsia="zh-CN"/>
              </w:rPr>
              <w:t>)</w:t>
            </w:r>
          </w:p>
        </w:tc>
      </w:tr>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left="162" w:right="-108" w:hanging="180"/>
              <w:jc w:val="both"/>
              <w:rPr>
                <w:rFonts w:ascii="Times New Roman" w:hAnsi="Times New Roman" w:cs="Times New Roman"/>
                <w:sz w:val="18"/>
                <w:szCs w:val="18"/>
                <w:lang w:eastAsia="zh-CN"/>
              </w:rPr>
            </w:pPr>
          </w:p>
        </w:tc>
        <w:tc>
          <w:tcPr>
            <w:tcW w:w="1368" w:type="dxa"/>
            <w:tcBorders>
              <w:top w:val="single" w:sz="4" w:space="0" w:color="auto"/>
              <w:bottom w:val="double" w:sz="4" w:space="0" w:color="auto"/>
            </w:tcBorders>
            <w:shd w:val="clear" w:color="auto" w:fill="auto"/>
          </w:tcPr>
          <w:p w:rsidR="008E29C5" w:rsidRPr="00BE157E" w:rsidRDefault="00DA2A79" w:rsidP="002273C4">
            <w:pPr>
              <w:tabs>
                <w:tab w:val="decimal" w:pos="1242"/>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4,021,310,939</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tcBorders>
              <w:top w:val="single" w:sz="4" w:space="0" w:color="auto"/>
              <w:bottom w:val="double" w:sz="4" w:space="0" w:color="auto"/>
            </w:tcBorders>
            <w:shd w:val="clear" w:color="auto" w:fill="auto"/>
          </w:tcPr>
          <w:p w:rsidR="008E29C5" w:rsidRPr="00BE157E" w:rsidRDefault="00DA2A79"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4,021,310,939</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tcBorders>
              <w:top w:val="single" w:sz="4" w:space="0" w:color="auto"/>
              <w:bottom w:val="double" w:sz="4" w:space="0" w:color="auto"/>
            </w:tcBorders>
            <w:shd w:val="clear" w:color="auto" w:fill="auto"/>
          </w:tcPr>
          <w:p w:rsidR="008E29C5" w:rsidRPr="00BE157E" w:rsidRDefault="00E563BD"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4,139,328,270</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tcBorders>
              <w:top w:val="single" w:sz="4" w:space="0" w:color="auto"/>
              <w:bottom w:val="double" w:sz="4" w:space="0" w:color="auto"/>
            </w:tcBorders>
            <w:shd w:val="clear" w:color="auto" w:fill="auto"/>
          </w:tcPr>
          <w:p w:rsidR="008E29C5" w:rsidRPr="00BE157E" w:rsidRDefault="00E563BD"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4,139,328,270</w:t>
            </w:r>
          </w:p>
        </w:tc>
      </w:tr>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left="162" w:right="-108" w:hanging="180"/>
              <w:jc w:val="both"/>
              <w:rPr>
                <w:rFonts w:ascii="Times New Roman" w:hAnsi="Times New Roman" w:cs="Times New Roman"/>
                <w:sz w:val="18"/>
                <w:szCs w:val="18"/>
                <w:lang w:eastAsia="zh-CN"/>
              </w:rPr>
            </w:pPr>
          </w:p>
        </w:tc>
        <w:tc>
          <w:tcPr>
            <w:tcW w:w="1368" w:type="dxa"/>
            <w:tcBorders>
              <w:top w:val="double" w:sz="4" w:space="0" w:color="auto"/>
            </w:tcBorders>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tcBorders>
              <w:top w:val="double" w:sz="4" w:space="0" w:color="auto"/>
            </w:tcBorders>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tcBorders>
              <w:top w:val="double" w:sz="4" w:space="0" w:color="auto"/>
            </w:tcBorders>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tcBorders>
              <w:top w:val="double" w:sz="4" w:space="0" w:color="auto"/>
            </w:tcBorders>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r>
      <w:tr w:rsidR="008E29C5" w:rsidRPr="00BE157E" w:rsidTr="00051C4C">
        <w:tc>
          <w:tcPr>
            <w:tcW w:w="2862" w:type="dxa"/>
            <w:shd w:val="clear" w:color="auto" w:fill="auto"/>
            <w:tcMar>
              <w:top w:w="0" w:type="dxa"/>
              <w:left w:w="108" w:type="dxa"/>
              <w:bottom w:w="0" w:type="dxa"/>
              <w:right w:w="108" w:type="dxa"/>
            </w:tcMar>
            <w:vAlign w:val="bottom"/>
            <w:hideMark/>
          </w:tcPr>
          <w:p w:rsidR="008E29C5" w:rsidRPr="00BE157E" w:rsidRDefault="008E29C5" w:rsidP="002273C4">
            <w:pPr>
              <w:spacing w:line="240" w:lineRule="exact"/>
              <w:ind w:left="162" w:right="34" w:hanging="180"/>
              <w:jc w:val="both"/>
              <w:rPr>
                <w:rFonts w:ascii="Times New Roman" w:hAnsi="Times New Roman" w:cs="Times New Roman"/>
                <w:b/>
                <w:bCs/>
                <w:sz w:val="18"/>
                <w:szCs w:val="18"/>
                <w:lang w:eastAsia="zh-CN"/>
              </w:rPr>
            </w:pPr>
            <w:r w:rsidRPr="00BE157E">
              <w:rPr>
                <w:rFonts w:ascii="Times New Roman" w:hAnsi="Times New Roman" w:cs="Times New Roman"/>
                <w:b/>
                <w:bCs/>
                <w:sz w:val="18"/>
                <w:szCs w:val="18"/>
                <w:lang w:eastAsia="zh-CN"/>
              </w:rPr>
              <w:t xml:space="preserve">Separate statements of </w:t>
            </w:r>
          </w:p>
          <w:p w:rsidR="008E29C5" w:rsidRPr="00BE157E" w:rsidRDefault="008E29C5" w:rsidP="002273C4">
            <w:pPr>
              <w:spacing w:line="240" w:lineRule="exact"/>
              <w:ind w:left="342" w:right="34" w:hanging="180"/>
              <w:jc w:val="both"/>
              <w:rPr>
                <w:rFonts w:ascii="Times New Roman" w:eastAsia="Calibri" w:hAnsi="Times New Roman" w:cs="Times New Roman"/>
                <w:sz w:val="18"/>
                <w:szCs w:val="18"/>
                <w:cs/>
                <w:lang w:eastAsia="zh-CN"/>
              </w:rPr>
            </w:pPr>
            <w:r w:rsidRPr="00BE157E">
              <w:rPr>
                <w:rFonts w:ascii="Times New Roman" w:hAnsi="Times New Roman" w:cs="Times New Roman"/>
                <w:b/>
                <w:bCs/>
                <w:sz w:val="18"/>
                <w:szCs w:val="18"/>
                <w:lang w:eastAsia="zh-CN"/>
              </w:rPr>
              <w:t>financial position</w:t>
            </w:r>
          </w:p>
        </w:tc>
        <w:tc>
          <w:tcPr>
            <w:tcW w:w="1368"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77"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95"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77"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r>
      <w:tr w:rsidR="008E29C5" w:rsidRPr="00BE157E" w:rsidTr="00051C4C">
        <w:tc>
          <w:tcPr>
            <w:tcW w:w="2862" w:type="dxa"/>
            <w:shd w:val="clear" w:color="auto" w:fill="auto"/>
            <w:tcMar>
              <w:top w:w="0" w:type="dxa"/>
              <w:left w:w="108" w:type="dxa"/>
              <w:bottom w:w="0" w:type="dxa"/>
              <w:right w:w="108" w:type="dxa"/>
            </w:tcMar>
            <w:vAlign w:val="bottom"/>
            <w:hideMark/>
          </w:tcPr>
          <w:p w:rsidR="008E29C5" w:rsidRPr="00BE157E" w:rsidRDefault="008E29C5" w:rsidP="002273C4">
            <w:pPr>
              <w:spacing w:line="240" w:lineRule="exact"/>
              <w:ind w:left="162" w:right="34" w:hanging="180"/>
              <w:jc w:val="both"/>
              <w:rPr>
                <w:rFonts w:ascii="Times New Roman" w:eastAsia="Calibri" w:hAnsi="Times New Roman" w:cs="Times New Roman"/>
                <w:sz w:val="18"/>
                <w:szCs w:val="18"/>
                <w:lang w:eastAsia="zh-CN"/>
              </w:rPr>
            </w:pPr>
            <w:r w:rsidRPr="00BE157E">
              <w:rPr>
                <w:rFonts w:ascii="Times New Roman" w:hAnsi="Times New Roman" w:cs="Times New Roman"/>
                <w:b/>
                <w:bCs/>
                <w:sz w:val="18"/>
                <w:szCs w:val="18"/>
                <w:lang w:eastAsia="zh-CN"/>
              </w:rPr>
              <w:t>Assets</w:t>
            </w:r>
            <w:r w:rsidRPr="00BE157E">
              <w:rPr>
                <w:rFonts w:ascii="Times New Roman" w:hAnsi="Times New Roman" w:cs="Times New Roman"/>
                <w:b/>
                <w:bCs/>
                <w:sz w:val="18"/>
                <w:szCs w:val="18"/>
                <w:cs/>
                <w:lang w:eastAsia="zh-CN"/>
              </w:rPr>
              <w:t>:</w:t>
            </w:r>
          </w:p>
        </w:tc>
        <w:tc>
          <w:tcPr>
            <w:tcW w:w="1368"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77"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95"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left="-14" w:right="-694"/>
              <w:jc w:val="both"/>
              <w:rPr>
                <w:rFonts w:ascii="Times New Roman" w:eastAsia="Calibri" w:hAnsi="Times New Roman" w:cs="Times New Roman"/>
                <w:sz w:val="18"/>
                <w:szCs w:val="18"/>
                <w:lang w:eastAsia="zh-CN"/>
              </w:rPr>
            </w:pPr>
          </w:p>
        </w:tc>
        <w:tc>
          <w:tcPr>
            <w:tcW w:w="1377"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r>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left="342" w:right="34" w:hanging="180"/>
              <w:jc w:val="both"/>
              <w:rPr>
                <w:rFonts w:ascii="Times New Roman" w:hAnsi="Times New Roman" w:cs="Times New Roman"/>
                <w:b/>
                <w:bCs/>
                <w:sz w:val="18"/>
                <w:szCs w:val="18"/>
                <w:lang w:eastAsia="zh-CN"/>
              </w:rPr>
            </w:pPr>
            <w:r w:rsidRPr="00BE157E">
              <w:rPr>
                <w:rFonts w:ascii="Times New Roman" w:eastAsia="Calibri" w:hAnsi="Times New Roman" w:cs="Times New Roman"/>
                <w:sz w:val="18"/>
                <w:szCs w:val="18"/>
                <w:lang w:eastAsia="zh-CN"/>
              </w:rPr>
              <w:t>Deferred tax assets</w:t>
            </w:r>
          </w:p>
        </w:tc>
        <w:tc>
          <w:tcPr>
            <w:tcW w:w="1368"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47,145,138</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52,084,162</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9,418,071</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20,120,809</w:t>
            </w:r>
          </w:p>
        </w:tc>
      </w:tr>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right="-108"/>
              <w:jc w:val="both"/>
              <w:rPr>
                <w:rFonts w:ascii="Times New Roman" w:eastAsia="Calibri" w:hAnsi="Times New Roman" w:cs="Times New Roman"/>
                <w:sz w:val="18"/>
                <w:szCs w:val="18"/>
                <w:lang w:eastAsia="zh-CN"/>
              </w:rPr>
            </w:pPr>
            <w:r w:rsidRPr="00BE157E">
              <w:rPr>
                <w:rFonts w:ascii="Times New Roman" w:hAnsi="Times New Roman" w:cs="Times New Roman"/>
                <w:b/>
                <w:bCs/>
                <w:sz w:val="18"/>
                <w:szCs w:val="18"/>
                <w:lang w:eastAsia="zh-CN"/>
              </w:rPr>
              <w:t>Liabilities</w:t>
            </w:r>
            <w:r w:rsidRPr="00BE157E">
              <w:rPr>
                <w:rFonts w:ascii="Times New Roman" w:hAnsi="Times New Roman" w:cs="Times New Roman"/>
                <w:b/>
                <w:bCs/>
                <w:sz w:val="18"/>
                <w:szCs w:val="18"/>
                <w:cs/>
                <w:lang w:eastAsia="zh-CN"/>
              </w:rPr>
              <w:t>:</w:t>
            </w:r>
          </w:p>
        </w:tc>
        <w:tc>
          <w:tcPr>
            <w:tcW w:w="1368" w:type="dxa"/>
            <w:shd w:val="clear" w:color="auto" w:fill="auto"/>
          </w:tcPr>
          <w:p w:rsidR="008E29C5" w:rsidRPr="00BE157E" w:rsidRDefault="008E29C5" w:rsidP="002273C4">
            <w:pPr>
              <w:spacing w:line="240" w:lineRule="exact"/>
              <w:ind w:right="-108"/>
              <w:jc w:val="center"/>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p>
        </w:tc>
      </w:tr>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left="342" w:right="-108" w:hanging="180"/>
              <w:jc w:val="both"/>
              <w:rPr>
                <w:rFonts w:ascii="Times New Roman" w:hAnsi="Times New Roman" w:cs="Times New Roman"/>
                <w:sz w:val="18"/>
                <w:szCs w:val="18"/>
                <w:lang w:eastAsia="zh-CN"/>
              </w:rPr>
            </w:pPr>
            <w:r w:rsidRPr="00BE157E">
              <w:rPr>
                <w:rFonts w:ascii="Times New Roman" w:eastAsia="Calibri" w:hAnsi="Times New Roman" w:cs="Times New Roman"/>
                <w:sz w:val="18"/>
                <w:szCs w:val="18"/>
                <w:lang w:eastAsia="zh-CN"/>
              </w:rPr>
              <w:t>Deferred tax liabilities</w:t>
            </w:r>
          </w:p>
        </w:tc>
        <w:tc>
          <w:tcPr>
            <w:tcW w:w="1368" w:type="dxa"/>
            <w:tcBorders>
              <w:bottom w:val="single" w:sz="4" w:space="0" w:color="auto"/>
            </w:tcBorders>
            <w:shd w:val="clear" w:color="auto" w:fill="auto"/>
          </w:tcPr>
          <w:p w:rsidR="008E29C5" w:rsidRPr="00BE157E" w:rsidRDefault="008E29C5" w:rsidP="002273C4">
            <w:pPr>
              <w:spacing w:line="240" w:lineRule="exact"/>
              <w:ind w:right="-108"/>
              <w:jc w:val="center"/>
              <w:rPr>
                <w:rFonts w:ascii="Times New Roman" w:hAnsi="Times New Roman" w:cs="Times New Roman"/>
                <w:kern w:val="28"/>
                <w:sz w:val="18"/>
                <w:szCs w:val="18"/>
                <w:lang w:eastAsia="zh-CN"/>
              </w:rPr>
            </w:pPr>
            <w:r w:rsidRPr="00BE157E">
              <w:rPr>
                <w:rFonts w:ascii="Times New Roman" w:hAnsi="Times New Roman" w:cs="Times New Roman"/>
                <w:kern w:val="28"/>
                <w:sz w:val="18"/>
                <w:szCs w:val="18"/>
                <w:cs/>
                <w:lang w:eastAsia="zh-CN"/>
              </w:rPr>
              <w:t>-</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tcBorders>
              <w:bottom w:val="single" w:sz="4" w:space="0" w:color="auto"/>
            </w:tcBorders>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cs/>
                <w:lang w:eastAsia="zh-CN"/>
              </w:rPr>
              <w:t>(</w:t>
            </w:r>
            <w:r w:rsidR="0067098B" w:rsidRPr="00BE157E">
              <w:rPr>
                <w:rFonts w:ascii="Times New Roman" w:hAnsi="Times New Roman" w:cs="Times New Roman"/>
                <w:kern w:val="28"/>
                <w:sz w:val="18"/>
                <w:szCs w:val="18"/>
                <w:lang w:eastAsia="zh-CN"/>
              </w:rPr>
              <w:t>4,939,024</w:t>
            </w:r>
            <w:r w:rsidRPr="00BE157E">
              <w:rPr>
                <w:rFonts w:ascii="Times New Roman" w:hAnsi="Times New Roman" w:cs="Times New Roman"/>
                <w:kern w:val="28"/>
                <w:sz w:val="18"/>
                <w:szCs w:val="18"/>
                <w:cs/>
                <w:lang w:eastAsia="zh-CN"/>
              </w:rPr>
              <w:t>)</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tcBorders>
              <w:bottom w:val="single" w:sz="4" w:space="0" w:color="auto"/>
            </w:tcBorders>
            <w:shd w:val="clear" w:color="auto" w:fill="auto"/>
          </w:tcPr>
          <w:p w:rsidR="008E29C5" w:rsidRPr="00BE157E" w:rsidRDefault="008E29C5" w:rsidP="002273C4">
            <w:pPr>
              <w:spacing w:line="240" w:lineRule="exact"/>
              <w:ind w:right="-108"/>
              <w:jc w:val="center"/>
              <w:rPr>
                <w:rFonts w:ascii="Times New Roman" w:hAnsi="Times New Roman" w:cs="Times New Roman"/>
                <w:kern w:val="28"/>
                <w:sz w:val="18"/>
                <w:szCs w:val="18"/>
                <w:lang w:eastAsia="zh-CN"/>
              </w:rPr>
            </w:pPr>
            <w:r w:rsidRPr="00BE157E">
              <w:rPr>
                <w:rFonts w:ascii="Times New Roman" w:hAnsi="Times New Roman" w:cs="Times New Roman"/>
                <w:kern w:val="28"/>
                <w:sz w:val="18"/>
                <w:szCs w:val="18"/>
                <w:cs/>
                <w:lang w:eastAsia="zh-CN"/>
              </w:rPr>
              <w:t>-</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tcBorders>
              <w:bottom w:val="single" w:sz="4" w:space="0" w:color="auto"/>
            </w:tcBorders>
            <w:shd w:val="clear" w:color="auto" w:fill="auto"/>
          </w:tcPr>
          <w:p w:rsidR="008E29C5" w:rsidRPr="00BE157E" w:rsidRDefault="008E29C5"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cs/>
                <w:lang w:eastAsia="zh-CN"/>
              </w:rPr>
              <w:t>(</w:t>
            </w:r>
            <w:r w:rsidR="0067098B" w:rsidRPr="00BE157E">
              <w:rPr>
                <w:rFonts w:ascii="Times New Roman" w:hAnsi="Times New Roman" w:cs="Times New Roman"/>
                <w:kern w:val="28"/>
                <w:sz w:val="18"/>
                <w:szCs w:val="18"/>
                <w:lang w:eastAsia="zh-CN"/>
              </w:rPr>
              <w:t>10,702,738</w:t>
            </w:r>
            <w:r w:rsidRPr="00BE157E">
              <w:rPr>
                <w:rFonts w:ascii="Times New Roman" w:hAnsi="Times New Roman" w:cs="Times New Roman"/>
                <w:kern w:val="28"/>
                <w:sz w:val="18"/>
                <w:szCs w:val="18"/>
                <w:cs/>
                <w:lang w:eastAsia="zh-CN"/>
              </w:rPr>
              <w:t>)</w:t>
            </w:r>
          </w:p>
        </w:tc>
      </w:tr>
      <w:tr w:rsidR="008E29C5" w:rsidRPr="00BE157E" w:rsidTr="00051C4C">
        <w:tc>
          <w:tcPr>
            <w:tcW w:w="2862" w:type="dxa"/>
            <w:shd w:val="clear" w:color="auto" w:fill="auto"/>
            <w:tcMar>
              <w:top w:w="0" w:type="dxa"/>
              <w:left w:w="108" w:type="dxa"/>
              <w:bottom w:w="0" w:type="dxa"/>
              <w:right w:w="108" w:type="dxa"/>
            </w:tcMar>
            <w:vAlign w:val="bottom"/>
          </w:tcPr>
          <w:p w:rsidR="008E29C5" w:rsidRPr="00BE157E" w:rsidRDefault="008E29C5" w:rsidP="002273C4">
            <w:pPr>
              <w:spacing w:line="240" w:lineRule="exact"/>
              <w:ind w:left="162" w:right="-108" w:hanging="180"/>
              <w:jc w:val="both"/>
              <w:rPr>
                <w:rFonts w:ascii="Times New Roman" w:eastAsia="Calibri" w:hAnsi="Times New Roman" w:cs="Times New Roman"/>
                <w:sz w:val="18"/>
                <w:szCs w:val="18"/>
                <w:lang w:eastAsia="zh-CN"/>
              </w:rPr>
            </w:pPr>
          </w:p>
        </w:tc>
        <w:tc>
          <w:tcPr>
            <w:tcW w:w="1368" w:type="dxa"/>
            <w:tcBorders>
              <w:bottom w:val="double" w:sz="4" w:space="0" w:color="auto"/>
            </w:tcBorders>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cs/>
                <w:lang w:eastAsia="zh-CN"/>
              </w:rPr>
            </w:pPr>
            <w:r w:rsidRPr="00BE157E">
              <w:rPr>
                <w:rFonts w:ascii="Times New Roman" w:hAnsi="Times New Roman" w:cs="Times New Roman"/>
                <w:kern w:val="28"/>
                <w:sz w:val="18"/>
                <w:szCs w:val="18"/>
                <w:lang w:eastAsia="zh-CN"/>
              </w:rPr>
              <w:t>47,145,138</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tcBorders>
              <w:bottom w:val="double" w:sz="4" w:space="0" w:color="auto"/>
            </w:tcBorders>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47,145,138</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95" w:type="dxa"/>
            <w:tcBorders>
              <w:bottom w:val="double" w:sz="4" w:space="0" w:color="auto"/>
            </w:tcBorders>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9,418,071</w:t>
            </w:r>
          </w:p>
        </w:tc>
        <w:tc>
          <w:tcPr>
            <w:tcW w:w="135" w:type="dxa"/>
            <w:shd w:val="clear" w:color="auto" w:fill="auto"/>
          </w:tcPr>
          <w:p w:rsidR="008E29C5" w:rsidRPr="00BE157E" w:rsidRDefault="008E29C5" w:rsidP="002273C4">
            <w:pPr>
              <w:tabs>
                <w:tab w:val="decimal" w:pos="1350"/>
              </w:tabs>
              <w:spacing w:line="240" w:lineRule="exact"/>
              <w:ind w:right="90"/>
              <w:jc w:val="both"/>
              <w:rPr>
                <w:rFonts w:ascii="Times New Roman" w:hAnsi="Times New Roman" w:cs="Times New Roman"/>
                <w:kern w:val="28"/>
                <w:sz w:val="18"/>
                <w:szCs w:val="18"/>
                <w:lang w:eastAsia="zh-CN"/>
              </w:rPr>
            </w:pPr>
          </w:p>
        </w:tc>
        <w:tc>
          <w:tcPr>
            <w:tcW w:w="1377" w:type="dxa"/>
            <w:tcBorders>
              <w:bottom w:val="double" w:sz="4" w:space="0" w:color="auto"/>
            </w:tcBorders>
            <w:shd w:val="clear" w:color="auto" w:fill="auto"/>
          </w:tcPr>
          <w:p w:rsidR="008E29C5" w:rsidRPr="00BE157E" w:rsidRDefault="0067098B" w:rsidP="002273C4">
            <w:pPr>
              <w:tabs>
                <w:tab w:val="decimal" w:pos="1260"/>
              </w:tabs>
              <w:spacing w:line="240" w:lineRule="exact"/>
              <w:ind w:right="-612"/>
              <w:jc w:val="both"/>
              <w:rPr>
                <w:rFonts w:ascii="Times New Roman" w:hAnsi="Times New Roman" w:cs="Times New Roman"/>
                <w:kern w:val="28"/>
                <w:sz w:val="18"/>
                <w:szCs w:val="18"/>
                <w:lang w:eastAsia="zh-CN"/>
              </w:rPr>
            </w:pPr>
            <w:r w:rsidRPr="00BE157E">
              <w:rPr>
                <w:rFonts w:ascii="Times New Roman" w:hAnsi="Times New Roman" w:cs="Times New Roman"/>
                <w:kern w:val="28"/>
                <w:sz w:val="18"/>
                <w:szCs w:val="18"/>
                <w:lang w:eastAsia="zh-CN"/>
              </w:rPr>
              <w:t>9,418,071</w:t>
            </w:r>
          </w:p>
        </w:tc>
      </w:tr>
    </w:tbl>
    <w:p w:rsidR="008E29C5" w:rsidRPr="00BE157E" w:rsidRDefault="008E29C5" w:rsidP="0048082A">
      <w:pPr>
        <w:spacing w:after="240"/>
        <w:rPr>
          <w:rFonts w:ascii="Times New Roman" w:hAnsi="Times New Roman" w:cs="Times New Roman"/>
        </w:rPr>
      </w:pPr>
    </w:p>
    <w:tbl>
      <w:tblPr>
        <w:tblW w:w="8775" w:type="dxa"/>
        <w:tblInd w:w="468" w:type="dxa"/>
        <w:tblLayout w:type="fixed"/>
        <w:tblCellMar>
          <w:left w:w="0" w:type="dxa"/>
          <w:right w:w="0" w:type="dxa"/>
        </w:tblCellMar>
        <w:tblLook w:val="04A0" w:firstRow="1" w:lastRow="0" w:firstColumn="1" w:lastColumn="0" w:noHBand="0" w:noVBand="1"/>
      </w:tblPr>
      <w:tblGrid>
        <w:gridCol w:w="5823"/>
        <w:gridCol w:w="162"/>
        <w:gridCol w:w="1350"/>
        <w:gridCol w:w="144"/>
        <w:gridCol w:w="1296"/>
      </w:tblGrid>
      <w:tr w:rsidR="0067098B" w:rsidRPr="00BE157E" w:rsidTr="002273C4">
        <w:tc>
          <w:tcPr>
            <w:tcW w:w="5823" w:type="dxa"/>
            <w:tcMar>
              <w:top w:w="0" w:type="dxa"/>
              <w:left w:w="108" w:type="dxa"/>
              <w:bottom w:w="0" w:type="dxa"/>
              <w:right w:w="108" w:type="dxa"/>
            </w:tcMar>
            <w:vAlign w:val="bottom"/>
          </w:tcPr>
          <w:p w:rsidR="0067098B" w:rsidRPr="00BE157E" w:rsidRDefault="0067098B" w:rsidP="002273C4">
            <w:pPr>
              <w:spacing w:line="240" w:lineRule="exact"/>
              <w:ind w:left="58" w:right="55" w:hanging="17"/>
              <w:jc w:val="both"/>
              <w:rPr>
                <w:rFonts w:ascii="Times New Roman" w:eastAsia="Calibri" w:hAnsi="Times New Roman" w:cs="Times New Roman"/>
                <w:b/>
                <w:bCs/>
                <w:lang w:eastAsia="zh-CN"/>
              </w:rPr>
            </w:pPr>
          </w:p>
        </w:tc>
        <w:tc>
          <w:tcPr>
            <w:tcW w:w="162" w:type="dxa"/>
          </w:tcPr>
          <w:p w:rsidR="0067098B" w:rsidRPr="00BE157E" w:rsidRDefault="0067098B" w:rsidP="002273C4">
            <w:pPr>
              <w:spacing w:line="240" w:lineRule="exact"/>
              <w:jc w:val="center"/>
              <w:rPr>
                <w:rFonts w:ascii="Times New Roman" w:eastAsia="Calibri" w:hAnsi="Times New Roman" w:cs="Times New Roman"/>
                <w:b/>
                <w:bCs/>
                <w:lang w:eastAsia="zh-CN"/>
              </w:rPr>
            </w:pPr>
          </w:p>
        </w:tc>
        <w:tc>
          <w:tcPr>
            <w:tcW w:w="2790" w:type="dxa"/>
            <w:gridSpan w:val="3"/>
          </w:tcPr>
          <w:p w:rsidR="0067098B" w:rsidRPr="00BE157E" w:rsidRDefault="00F762CD" w:rsidP="002273C4">
            <w:pPr>
              <w:spacing w:line="240" w:lineRule="exact"/>
              <w:jc w:val="center"/>
              <w:rPr>
                <w:rFonts w:ascii="Times New Roman" w:eastAsia="Calibri" w:hAnsi="Times New Roman" w:cs="Times New Roman"/>
                <w:b/>
                <w:bCs/>
                <w:lang w:eastAsia="zh-CN"/>
              </w:rPr>
            </w:pPr>
            <w:r w:rsidRPr="00BE157E">
              <w:rPr>
                <w:rFonts w:ascii="Times New Roman" w:eastAsia="Calibri" w:hAnsi="Times New Roman" w:cs="Times New Roman"/>
                <w:b/>
                <w:bCs/>
                <w:spacing w:val="-4"/>
                <w:lang w:eastAsia="zh-CN"/>
              </w:rPr>
              <w:t xml:space="preserve">For the year </w:t>
            </w:r>
            <w:r w:rsidR="0067098B" w:rsidRPr="00BE157E">
              <w:rPr>
                <w:rFonts w:ascii="Times New Roman" w:eastAsia="Calibri" w:hAnsi="Times New Roman" w:cs="Times New Roman"/>
                <w:b/>
                <w:bCs/>
                <w:spacing w:val="-4"/>
                <w:lang w:eastAsia="zh-CN"/>
              </w:rPr>
              <w:t>ended</w:t>
            </w:r>
          </w:p>
        </w:tc>
      </w:tr>
      <w:tr w:rsidR="0067098B" w:rsidRPr="00BE157E" w:rsidTr="002273C4">
        <w:tc>
          <w:tcPr>
            <w:tcW w:w="5823" w:type="dxa"/>
            <w:tcMar>
              <w:top w:w="0" w:type="dxa"/>
              <w:left w:w="108" w:type="dxa"/>
              <w:bottom w:w="0" w:type="dxa"/>
              <w:right w:w="108" w:type="dxa"/>
            </w:tcMar>
            <w:vAlign w:val="bottom"/>
          </w:tcPr>
          <w:p w:rsidR="0067098B" w:rsidRPr="00BE157E" w:rsidRDefault="0067098B" w:rsidP="002273C4">
            <w:pPr>
              <w:spacing w:line="240" w:lineRule="exact"/>
              <w:ind w:left="58" w:right="55" w:hanging="17"/>
              <w:jc w:val="both"/>
              <w:rPr>
                <w:rFonts w:ascii="Times New Roman" w:eastAsia="Calibri" w:hAnsi="Times New Roman" w:cs="Times New Roman"/>
                <w:b/>
                <w:bCs/>
                <w:lang w:eastAsia="zh-CN"/>
              </w:rPr>
            </w:pPr>
          </w:p>
        </w:tc>
        <w:tc>
          <w:tcPr>
            <w:tcW w:w="162" w:type="dxa"/>
          </w:tcPr>
          <w:p w:rsidR="0067098B" w:rsidRPr="00BE157E" w:rsidRDefault="0067098B" w:rsidP="002273C4">
            <w:pPr>
              <w:spacing w:line="240" w:lineRule="exact"/>
              <w:jc w:val="center"/>
              <w:rPr>
                <w:rFonts w:ascii="Times New Roman" w:eastAsia="Calibri" w:hAnsi="Times New Roman" w:cs="Times New Roman"/>
                <w:b/>
                <w:bCs/>
                <w:lang w:eastAsia="zh-CN"/>
              </w:rPr>
            </w:pPr>
          </w:p>
        </w:tc>
        <w:tc>
          <w:tcPr>
            <w:tcW w:w="2790" w:type="dxa"/>
            <w:gridSpan w:val="3"/>
          </w:tcPr>
          <w:p w:rsidR="0067098B" w:rsidRPr="00BE157E" w:rsidRDefault="00F762CD" w:rsidP="002273C4">
            <w:pPr>
              <w:spacing w:line="240" w:lineRule="exact"/>
              <w:jc w:val="center"/>
              <w:rPr>
                <w:rFonts w:ascii="Times New Roman" w:eastAsia="Calibri" w:hAnsi="Times New Roman" w:cs="Times New Roman"/>
                <w:b/>
                <w:bCs/>
                <w:lang w:eastAsia="zh-CN"/>
              </w:rPr>
            </w:pPr>
            <w:proofErr w:type="spellStart"/>
            <w:r w:rsidRPr="00BE157E">
              <w:rPr>
                <w:rFonts w:ascii="Times New Roman" w:eastAsia="Calibri" w:hAnsi="Times New Roman" w:cs="Times New Roman"/>
                <w:b/>
                <w:bCs/>
                <w:lang w:eastAsia="zh-CN"/>
              </w:rPr>
              <w:t>Decemer</w:t>
            </w:r>
            <w:proofErr w:type="spellEnd"/>
            <w:r w:rsidRPr="00BE157E">
              <w:rPr>
                <w:rFonts w:ascii="Times New Roman" w:eastAsia="Calibri" w:hAnsi="Times New Roman" w:cs="Times New Roman"/>
                <w:b/>
                <w:bCs/>
                <w:lang w:eastAsia="zh-CN"/>
              </w:rPr>
              <w:t xml:space="preserve"> 31</w:t>
            </w:r>
            <w:r w:rsidR="0067098B" w:rsidRPr="00BE157E">
              <w:rPr>
                <w:rFonts w:ascii="Times New Roman" w:eastAsia="Calibri" w:hAnsi="Times New Roman" w:cs="Times New Roman"/>
                <w:b/>
                <w:bCs/>
                <w:lang w:eastAsia="zh-CN"/>
              </w:rPr>
              <w:t>, 201</w:t>
            </w:r>
            <w:r w:rsidRPr="00BE157E">
              <w:rPr>
                <w:rFonts w:ascii="Times New Roman" w:eastAsia="Calibri" w:hAnsi="Times New Roman" w:cs="Times New Roman"/>
                <w:b/>
                <w:bCs/>
                <w:lang w:eastAsia="zh-CN"/>
              </w:rPr>
              <w:t>5</w:t>
            </w:r>
          </w:p>
        </w:tc>
      </w:tr>
      <w:tr w:rsidR="0067098B" w:rsidRPr="00BE157E" w:rsidTr="002273C4">
        <w:tc>
          <w:tcPr>
            <w:tcW w:w="5823" w:type="dxa"/>
            <w:vAlign w:val="bottom"/>
          </w:tcPr>
          <w:p w:rsidR="0067098B" w:rsidRPr="00BE157E" w:rsidRDefault="0067098B" w:rsidP="002273C4">
            <w:pPr>
              <w:spacing w:line="240" w:lineRule="exact"/>
              <w:ind w:left="58" w:right="55" w:hanging="17"/>
              <w:jc w:val="both"/>
              <w:rPr>
                <w:rFonts w:ascii="Times New Roman" w:eastAsia="Calibri" w:hAnsi="Times New Roman" w:cs="Times New Roman"/>
                <w:b/>
                <w:bCs/>
                <w:lang w:eastAsia="zh-CN"/>
              </w:rPr>
            </w:pPr>
          </w:p>
        </w:tc>
        <w:tc>
          <w:tcPr>
            <w:tcW w:w="162" w:type="dxa"/>
          </w:tcPr>
          <w:p w:rsidR="0067098B" w:rsidRPr="00BE157E" w:rsidRDefault="0067098B" w:rsidP="002273C4">
            <w:pPr>
              <w:spacing w:line="240" w:lineRule="exact"/>
              <w:ind w:right="-108"/>
              <w:jc w:val="center"/>
              <w:rPr>
                <w:rFonts w:ascii="Times New Roman" w:hAnsi="Times New Roman" w:cs="Times New Roman"/>
                <w:b/>
                <w:bCs/>
                <w:lang w:eastAsia="zh-CN"/>
              </w:rPr>
            </w:pPr>
          </w:p>
        </w:tc>
        <w:tc>
          <w:tcPr>
            <w:tcW w:w="1350" w:type="dxa"/>
            <w:tcBorders>
              <w:bottom w:val="single" w:sz="4" w:space="0" w:color="auto"/>
            </w:tcBorders>
            <w:vAlign w:val="bottom"/>
          </w:tcPr>
          <w:p w:rsidR="0067098B" w:rsidRPr="00BE157E" w:rsidRDefault="0067098B" w:rsidP="002273C4">
            <w:pPr>
              <w:spacing w:line="240" w:lineRule="exact"/>
              <w:jc w:val="center"/>
              <w:rPr>
                <w:rFonts w:ascii="Times New Roman" w:hAnsi="Times New Roman" w:cs="Times New Roman"/>
                <w:b/>
                <w:bCs/>
                <w:lang w:eastAsia="zh-CN"/>
              </w:rPr>
            </w:pPr>
            <w:r w:rsidRPr="00BE157E">
              <w:rPr>
                <w:rFonts w:ascii="Times New Roman" w:hAnsi="Times New Roman" w:cs="Times New Roman"/>
                <w:b/>
                <w:bCs/>
                <w:lang w:eastAsia="zh-CN"/>
              </w:rPr>
              <w:t xml:space="preserve">As </w:t>
            </w:r>
            <w:r w:rsidR="00E563BD" w:rsidRPr="00BE157E">
              <w:rPr>
                <w:rFonts w:ascii="Times New Roman" w:hAnsi="Times New Roman" w:cs="Times New Roman"/>
                <w:b/>
                <w:bCs/>
                <w:lang w:eastAsia="zh-CN"/>
              </w:rPr>
              <w:br/>
            </w:r>
            <w:r w:rsidRPr="00BE157E">
              <w:rPr>
                <w:rFonts w:ascii="Times New Roman" w:hAnsi="Times New Roman" w:cs="Times New Roman"/>
                <w:b/>
                <w:bCs/>
                <w:lang w:eastAsia="zh-CN"/>
              </w:rPr>
              <w:t>reclassified</w:t>
            </w:r>
          </w:p>
        </w:tc>
        <w:tc>
          <w:tcPr>
            <w:tcW w:w="144" w:type="dxa"/>
            <w:tcBorders>
              <w:bottom w:val="single" w:sz="4" w:space="0" w:color="auto"/>
            </w:tcBorders>
          </w:tcPr>
          <w:p w:rsidR="0067098B" w:rsidRPr="00BE157E" w:rsidRDefault="0067098B" w:rsidP="002273C4">
            <w:pPr>
              <w:spacing w:line="240" w:lineRule="exact"/>
              <w:ind w:right="-694"/>
              <w:jc w:val="center"/>
              <w:rPr>
                <w:rFonts w:ascii="Times New Roman" w:hAnsi="Times New Roman" w:cs="Times New Roman"/>
                <w:b/>
                <w:bCs/>
                <w:lang w:eastAsia="zh-CN"/>
              </w:rPr>
            </w:pPr>
          </w:p>
        </w:tc>
        <w:tc>
          <w:tcPr>
            <w:tcW w:w="1296" w:type="dxa"/>
            <w:tcBorders>
              <w:bottom w:val="single" w:sz="4" w:space="0" w:color="auto"/>
            </w:tcBorders>
            <w:vAlign w:val="bottom"/>
          </w:tcPr>
          <w:p w:rsidR="0067098B" w:rsidRPr="00BE157E" w:rsidRDefault="0067098B" w:rsidP="002273C4">
            <w:pPr>
              <w:spacing w:line="240" w:lineRule="exact"/>
              <w:ind w:right="72"/>
              <w:jc w:val="center"/>
              <w:rPr>
                <w:rFonts w:ascii="Times New Roman" w:eastAsia="Calibri" w:hAnsi="Times New Roman" w:cs="Times New Roman"/>
                <w:b/>
                <w:bCs/>
                <w:lang w:eastAsia="zh-CN"/>
              </w:rPr>
            </w:pPr>
            <w:r w:rsidRPr="00BE157E">
              <w:rPr>
                <w:rFonts w:ascii="Times New Roman" w:hAnsi="Times New Roman" w:cs="Times New Roman"/>
                <w:b/>
                <w:bCs/>
                <w:lang w:eastAsia="zh-CN"/>
              </w:rPr>
              <w:t>As previous reported</w:t>
            </w:r>
          </w:p>
        </w:tc>
      </w:tr>
      <w:tr w:rsidR="00E11F85" w:rsidRPr="00BE157E" w:rsidTr="00E11F85">
        <w:tc>
          <w:tcPr>
            <w:tcW w:w="5823" w:type="dxa"/>
            <w:vAlign w:val="bottom"/>
          </w:tcPr>
          <w:p w:rsidR="00E11F85" w:rsidRPr="00BE157E" w:rsidRDefault="00E11F85" w:rsidP="002273C4">
            <w:pPr>
              <w:spacing w:line="240" w:lineRule="exact"/>
              <w:ind w:left="58" w:right="55" w:hanging="17"/>
              <w:jc w:val="both"/>
              <w:rPr>
                <w:rFonts w:ascii="Times New Roman" w:eastAsia="Calibri" w:hAnsi="Times New Roman" w:cs="Times New Roman"/>
                <w:b/>
                <w:bCs/>
                <w:lang w:eastAsia="zh-CN"/>
              </w:rPr>
            </w:pPr>
          </w:p>
        </w:tc>
        <w:tc>
          <w:tcPr>
            <w:tcW w:w="162" w:type="dxa"/>
          </w:tcPr>
          <w:p w:rsidR="00E11F85" w:rsidRPr="00BE157E" w:rsidRDefault="00E11F85" w:rsidP="002273C4">
            <w:pPr>
              <w:spacing w:line="240" w:lineRule="exact"/>
              <w:ind w:right="-108"/>
              <w:jc w:val="center"/>
              <w:rPr>
                <w:rFonts w:ascii="Times New Roman" w:hAnsi="Times New Roman" w:cs="Times New Roman"/>
                <w:b/>
                <w:bCs/>
                <w:lang w:eastAsia="zh-CN"/>
              </w:rPr>
            </w:pPr>
          </w:p>
        </w:tc>
        <w:tc>
          <w:tcPr>
            <w:tcW w:w="1350" w:type="dxa"/>
            <w:vAlign w:val="bottom"/>
          </w:tcPr>
          <w:p w:rsidR="00E11F85" w:rsidRPr="00BE157E" w:rsidRDefault="00E11F85" w:rsidP="002273C4">
            <w:pPr>
              <w:spacing w:line="240" w:lineRule="exact"/>
              <w:jc w:val="center"/>
              <w:rPr>
                <w:rFonts w:ascii="Times New Roman" w:hAnsi="Times New Roman" w:cs="Times New Roman"/>
                <w:b/>
                <w:bCs/>
                <w:lang w:eastAsia="zh-CN"/>
              </w:rPr>
            </w:pPr>
            <w:r w:rsidRPr="00BE157E">
              <w:rPr>
                <w:rFonts w:ascii="Times New Roman" w:hAnsi="Times New Roman" w:cs="Times New Roman"/>
                <w:b/>
                <w:bCs/>
                <w:lang w:eastAsia="zh-CN"/>
              </w:rPr>
              <w:t>Baht</w:t>
            </w:r>
          </w:p>
        </w:tc>
        <w:tc>
          <w:tcPr>
            <w:tcW w:w="144" w:type="dxa"/>
          </w:tcPr>
          <w:p w:rsidR="00E11F85" w:rsidRPr="00BE157E" w:rsidRDefault="00E11F85" w:rsidP="002273C4">
            <w:pPr>
              <w:spacing w:line="240" w:lineRule="exact"/>
              <w:ind w:right="-694"/>
              <w:jc w:val="center"/>
              <w:rPr>
                <w:rFonts w:ascii="Times New Roman" w:hAnsi="Times New Roman" w:cs="Times New Roman"/>
                <w:b/>
                <w:bCs/>
                <w:lang w:eastAsia="zh-CN"/>
              </w:rPr>
            </w:pPr>
          </w:p>
        </w:tc>
        <w:tc>
          <w:tcPr>
            <w:tcW w:w="1296" w:type="dxa"/>
            <w:vAlign w:val="bottom"/>
          </w:tcPr>
          <w:p w:rsidR="00E11F85" w:rsidRPr="00BE157E" w:rsidRDefault="00E11F85" w:rsidP="002273C4">
            <w:pPr>
              <w:spacing w:line="240" w:lineRule="exact"/>
              <w:ind w:right="72"/>
              <w:jc w:val="center"/>
              <w:rPr>
                <w:rFonts w:ascii="Times New Roman" w:hAnsi="Times New Roman" w:cs="Times New Roman"/>
                <w:b/>
                <w:bCs/>
                <w:lang w:eastAsia="zh-CN"/>
              </w:rPr>
            </w:pPr>
            <w:r w:rsidRPr="00BE157E">
              <w:rPr>
                <w:rFonts w:ascii="Times New Roman" w:hAnsi="Times New Roman" w:cs="Times New Roman"/>
                <w:b/>
                <w:bCs/>
                <w:lang w:eastAsia="zh-CN"/>
              </w:rPr>
              <w:t>Baht</w:t>
            </w:r>
          </w:p>
        </w:tc>
      </w:tr>
      <w:tr w:rsidR="0067098B" w:rsidRPr="00BE157E" w:rsidTr="00E11F85">
        <w:tc>
          <w:tcPr>
            <w:tcW w:w="5823" w:type="dxa"/>
            <w:vAlign w:val="bottom"/>
          </w:tcPr>
          <w:p w:rsidR="0067098B" w:rsidRPr="00BE157E" w:rsidRDefault="0067098B" w:rsidP="002273C4">
            <w:pPr>
              <w:spacing w:line="240" w:lineRule="exact"/>
              <w:ind w:left="270" w:right="34" w:hanging="180"/>
              <w:jc w:val="both"/>
              <w:rPr>
                <w:rFonts w:ascii="Times New Roman" w:eastAsia="Calibri" w:hAnsi="Times New Roman" w:cs="Times New Roman"/>
                <w:b/>
                <w:bCs/>
                <w:lang w:eastAsia="zh-CN"/>
              </w:rPr>
            </w:pPr>
            <w:r w:rsidRPr="00BE157E">
              <w:rPr>
                <w:rFonts w:ascii="Times New Roman" w:eastAsia="Calibri" w:hAnsi="Times New Roman" w:cs="Times New Roman"/>
                <w:b/>
                <w:bCs/>
                <w:lang w:eastAsia="zh-CN"/>
              </w:rPr>
              <w:t>Consolidated statement</w:t>
            </w:r>
            <w:r w:rsidR="009C41C9" w:rsidRPr="00BE157E">
              <w:rPr>
                <w:rFonts w:ascii="Times New Roman" w:eastAsia="Calibri" w:hAnsi="Times New Roman" w:cs="Times New Roman"/>
                <w:b/>
                <w:bCs/>
                <w:lang w:eastAsia="zh-CN"/>
              </w:rPr>
              <w:t>s</w:t>
            </w:r>
            <w:r w:rsidRPr="00BE157E">
              <w:rPr>
                <w:rFonts w:ascii="Times New Roman" w:eastAsia="Calibri" w:hAnsi="Times New Roman" w:cs="Times New Roman"/>
                <w:b/>
                <w:bCs/>
                <w:lang w:eastAsia="zh-CN"/>
              </w:rPr>
              <w:t xml:space="preserve"> of profit or </w:t>
            </w:r>
            <w:r w:rsidRPr="00BE157E">
              <w:rPr>
                <w:rFonts w:ascii="Times New Roman" w:eastAsia="Calibri" w:hAnsi="Times New Roman" w:cs="Times New Roman"/>
                <w:b/>
                <w:bCs/>
                <w:spacing w:val="-8"/>
                <w:lang w:eastAsia="zh-CN"/>
              </w:rPr>
              <w:t xml:space="preserve">loss </w:t>
            </w:r>
          </w:p>
        </w:tc>
        <w:tc>
          <w:tcPr>
            <w:tcW w:w="162" w:type="dxa"/>
          </w:tcPr>
          <w:p w:rsidR="0067098B" w:rsidRPr="00BE157E" w:rsidRDefault="0067098B" w:rsidP="002273C4">
            <w:pPr>
              <w:tabs>
                <w:tab w:val="decimal" w:pos="1692"/>
              </w:tabs>
              <w:spacing w:line="240" w:lineRule="exact"/>
              <w:ind w:left="-33" w:right="-41"/>
              <w:jc w:val="both"/>
              <w:rPr>
                <w:rFonts w:ascii="Times New Roman" w:hAnsi="Times New Roman" w:cs="Times New Roman"/>
                <w:lang w:eastAsia="zh-CN"/>
              </w:rPr>
            </w:pPr>
          </w:p>
        </w:tc>
        <w:tc>
          <w:tcPr>
            <w:tcW w:w="1350" w:type="dxa"/>
          </w:tcPr>
          <w:p w:rsidR="0067098B" w:rsidRPr="00BE157E" w:rsidRDefault="0067098B" w:rsidP="002273C4">
            <w:pPr>
              <w:tabs>
                <w:tab w:val="decimal" w:pos="1692"/>
              </w:tabs>
              <w:spacing w:line="240" w:lineRule="exact"/>
              <w:ind w:left="-33" w:right="-41"/>
              <w:jc w:val="both"/>
              <w:rPr>
                <w:rFonts w:ascii="Times New Roman" w:hAnsi="Times New Roman" w:cs="Times New Roman"/>
                <w:lang w:eastAsia="zh-CN"/>
              </w:rPr>
            </w:pPr>
          </w:p>
        </w:tc>
        <w:tc>
          <w:tcPr>
            <w:tcW w:w="144" w:type="dxa"/>
          </w:tcPr>
          <w:p w:rsidR="0067098B" w:rsidRPr="00BE157E" w:rsidRDefault="0067098B" w:rsidP="002273C4">
            <w:pPr>
              <w:tabs>
                <w:tab w:val="decimal" w:pos="1692"/>
              </w:tabs>
              <w:spacing w:line="240" w:lineRule="exact"/>
              <w:ind w:left="-33" w:right="-41"/>
              <w:jc w:val="both"/>
              <w:rPr>
                <w:rFonts w:ascii="Times New Roman" w:hAnsi="Times New Roman" w:cs="Times New Roman"/>
                <w:lang w:eastAsia="zh-CN"/>
              </w:rPr>
            </w:pPr>
          </w:p>
        </w:tc>
        <w:tc>
          <w:tcPr>
            <w:tcW w:w="1296" w:type="dxa"/>
          </w:tcPr>
          <w:p w:rsidR="0067098B" w:rsidRPr="00BE157E" w:rsidRDefault="0067098B" w:rsidP="002273C4">
            <w:pPr>
              <w:tabs>
                <w:tab w:val="decimal" w:pos="1692"/>
              </w:tabs>
              <w:spacing w:line="240" w:lineRule="exact"/>
              <w:ind w:left="-33" w:right="-41"/>
              <w:jc w:val="both"/>
              <w:rPr>
                <w:rFonts w:ascii="Times New Roman" w:hAnsi="Times New Roman" w:cs="Times New Roman"/>
                <w:lang w:eastAsia="zh-CN"/>
              </w:rPr>
            </w:pPr>
          </w:p>
        </w:tc>
      </w:tr>
      <w:tr w:rsidR="0067098B" w:rsidRPr="00BE157E" w:rsidTr="002273C4">
        <w:tc>
          <w:tcPr>
            <w:tcW w:w="5823" w:type="dxa"/>
            <w:vAlign w:val="bottom"/>
          </w:tcPr>
          <w:p w:rsidR="0067098B" w:rsidRPr="00BE157E" w:rsidRDefault="002273C4" w:rsidP="002273C4">
            <w:pPr>
              <w:spacing w:line="240" w:lineRule="exact"/>
              <w:ind w:left="450" w:right="-694" w:hanging="270"/>
              <w:jc w:val="both"/>
              <w:rPr>
                <w:rFonts w:ascii="Times New Roman" w:hAnsi="Times New Roman" w:cs="Times New Roman"/>
                <w:spacing w:val="-10"/>
                <w:lang w:eastAsia="zh-CN"/>
              </w:rPr>
            </w:pPr>
            <w:r w:rsidRPr="00BE157E">
              <w:rPr>
                <w:rFonts w:ascii="Times New Roman" w:eastAsia="Calibri" w:hAnsi="Times New Roman" w:cs="Times New Roman"/>
                <w:b/>
                <w:bCs/>
                <w:spacing w:val="-8"/>
                <w:lang w:eastAsia="zh-CN"/>
              </w:rPr>
              <w:t>and other comprehensive income</w:t>
            </w:r>
          </w:p>
        </w:tc>
        <w:tc>
          <w:tcPr>
            <w:tcW w:w="162" w:type="dxa"/>
          </w:tcPr>
          <w:p w:rsidR="0067098B" w:rsidRPr="00BE157E" w:rsidRDefault="0067098B" w:rsidP="002273C4">
            <w:pPr>
              <w:tabs>
                <w:tab w:val="decimal" w:pos="1350"/>
              </w:tabs>
              <w:spacing w:line="240" w:lineRule="exact"/>
              <w:ind w:right="-18"/>
              <w:jc w:val="both"/>
              <w:rPr>
                <w:rFonts w:ascii="Times New Roman" w:hAnsi="Times New Roman" w:cs="Times New Roman"/>
                <w:kern w:val="28"/>
                <w:lang w:eastAsia="zh-CN"/>
              </w:rPr>
            </w:pPr>
          </w:p>
        </w:tc>
        <w:tc>
          <w:tcPr>
            <w:tcW w:w="1350" w:type="dxa"/>
          </w:tcPr>
          <w:p w:rsidR="0067098B" w:rsidRPr="00BE157E" w:rsidRDefault="0067098B" w:rsidP="002273C4">
            <w:pPr>
              <w:tabs>
                <w:tab w:val="decimal" w:pos="882"/>
              </w:tabs>
              <w:spacing w:line="240" w:lineRule="exact"/>
              <w:ind w:left="86" w:right="669"/>
              <w:jc w:val="right"/>
              <w:rPr>
                <w:rFonts w:ascii="Times New Roman" w:hAnsi="Times New Roman" w:cs="Times New Roman"/>
                <w:lang w:eastAsia="zh-CN"/>
              </w:rPr>
            </w:pPr>
          </w:p>
        </w:tc>
        <w:tc>
          <w:tcPr>
            <w:tcW w:w="144" w:type="dxa"/>
          </w:tcPr>
          <w:p w:rsidR="0067098B" w:rsidRPr="00BE157E" w:rsidRDefault="0067098B" w:rsidP="002273C4">
            <w:pPr>
              <w:tabs>
                <w:tab w:val="decimal" w:pos="1350"/>
              </w:tabs>
              <w:spacing w:line="240" w:lineRule="exact"/>
              <w:ind w:right="-18"/>
              <w:jc w:val="both"/>
              <w:rPr>
                <w:rFonts w:ascii="Times New Roman" w:hAnsi="Times New Roman" w:cs="Times New Roman"/>
                <w:kern w:val="28"/>
                <w:lang w:eastAsia="zh-CN"/>
              </w:rPr>
            </w:pPr>
          </w:p>
        </w:tc>
        <w:tc>
          <w:tcPr>
            <w:tcW w:w="1296" w:type="dxa"/>
          </w:tcPr>
          <w:p w:rsidR="0067098B" w:rsidRPr="00BE157E" w:rsidRDefault="0067098B" w:rsidP="002273C4">
            <w:pPr>
              <w:tabs>
                <w:tab w:val="decimal" w:pos="1206"/>
              </w:tabs>
              <w:spacing w:line="240" w:lineRule="exact"/>
              <w:ind w:right="-18"/>
              <w:jc w:val="both"/>
              <w:rPr>
                <w:rFonts w:ascii="Times New Roman" w:hAnsi="Times New Roman" w:cs="Times New Roman"/>
                <w:kern w:val="28"/>
                <w:lang w:eastAsia="zh-CN"/>
              </w:rPr>
            </w:pPr>
          </w:p>
        </w:tc>
      </w:tr>
      <w:tr w:rsidR="002273C4" w:rsidRPr="00BE157E" w:rsidTr="002273C4">
        <w:tc>
          <w:tcPr>
            <w:tcW w:w="5823" w:type="dxa"/>
            <w:vAlign w:val="bottom"/>
          </w:tcPr>
          <w:p w:rsidR="002273C4" w:rsidRPr="00BE157E" w:rsidRDefault="002273C4" w:rsidP="002273C4">
            <w:pPr>
              <w:spacing w:line="240" w:lineRule="exact"/>
              <w:ind w:left="450" w:right="-694" w:hanging="180"/>
              <w:jc w:val="both"/>
              <w:rPr>
                <w:rFonts w:ascii="Times New Roman" w:hAnsi="Times New Roman" w:cs="Times New Roman"/>
                <w:spacing w:val="-10"/>
                <w:lang w:eastAsia="zh-CN"/>
              </w:rPr>
            </w:pPr>
            <w:r w:rsidRPr="00BE157E">
              <w:rPr>
                <w:rFonts w:ascii="Times New Roman" w:hAnsi="Times New Roman" w:cs="Times New Roman"/>
                <w:spacing w:val="-10"/>
                <w:lang w:eastAsia="zh-CN"/>
              </w:rPr>
              <w:t>Contribution to the Office of Insurance Commission</w:t>
            </w:r>
          </w:p>
        </w:tc>
        <w:tc>
          <w:tcPr>
            <w:tcW w:w="162" w:type="dxa"/>
          </w:tcPr>
          <w:p w:rsidR="002273C4" w:rsidRPr="00BE157E" w:rsidRDefault="002273C4" w:rsidP="002273C4">
            <w:pPr>
              <w:tabs>
                <w:tab w:val="decimal" w:pos="1350"/>
              </w:tabs>
              <w:spacing w:line="240" w:lineRule="exact"/>
              <w:ind w:right="-18"/>
              <w:jc w:val="both"/>
              <w:rPr>
                <w:rFonts w:ascii="Times New Roman" w:hAnsi="Times New Roman" w:cs="Times New Roman"/>
                <w:kern w:val="28"/>
                <w:lang w:eastAsia="zh-CN"/>
              </w:rPr>
            </w:pPr>
          </w:p>
        </w:tc>
        <w:tc>
          <w:tcPr>
            <w:tcW w:w="1350" w:type="dxa"/>
          </w:tcPr>
          <w:p w:rsidR="002273C4" w:rsidRPr="00BE157E" w:rsidRDefault="002273C4" w:rsidP="00534D02">
            <w:pPr>
              <w:spacing w:line="240" w:lineRule="exact"/>
              <w:ind w:left="86" w:right="63"/>
              <w:jc w:val="center"/>
              <w:rPr>
                <w:rFonts w:ascii="Times New Roman" w:hAnsi="Times New Roman" w:cs="Times New Roman"/>
                <w:lang w:eastAsia="zh-CN"/>
              </w:rPr>
            </w:pPr>
            <w:r w:rsidRPr="00BE157E">
              <w:rPr>
                <w:rFonts w:ascii="Times New Roman" w:hAnsi="Times New Roman" w:cs="Times New Roman"/>
                <w:cs/>
                <w:lang w:eastAsia="zh-CN"/>
              </w:rPr>
              <w:t>-</w:t>
            </w:r>
          </w:p>
        </w:tc>
        <w:tc>
          <w:tcPr>
            <w:tcW w:w="144" w:type="dxa"/>
          </w:tcPr>
          <w:p w:rsidR="002273C4" w:rsidRPr="00BE157E" w:rsidRDefault="002273C4" w:rsidP="002273C4">
            <w:pPr>
              <w:tabs>
                <w:tab w:val="decimal" w:pos="1350"/>
              </w:tabs>
              <w:spacing w:line="240" w:lineRule="exact"/>
              <w:ind w:right="-18"/>
              <w:jc w:val="both"/>
              <w:rPr>
                <w:rFonts w:ascii="Times New Roman" w:hAnsi="Times New Roman" w:cs="Times New Roman"/>
                <w:kern w:val="28"/>
                <w:lang w:eastAsia="zh-CN"/>
              </w:rPr>
            </w:pPr>
          </w:p>
        </w:tc>
        <w:tc>
          <w:tcPr>
            <w:tcW w:w="1296" w:type="dxa"/>
          </w:tcPr>
          <w:p w:rsidR="002273C4" w:rsidRPr="00BE157E" w:rsidRDefault="002273C4" w:rsidP="002273C4">
            <w:pPr>
              <w:tabs>
                <w:tab w:val="decimal" w:pos="1206"/>
              </w:tabs>
              <w:spacing w:line="240" w:lineRule="exact"/>
              <w:ind w:right="-18"/>
              <w:jc w:val="both"/>
              <w:rPr>
                <w:rFonts w:ascii="Times New Roman" w:hAnsi="Times New Roman" w:cs="Times New Roman"/>
                <w:kern w:val="28"/>
                <w:lang w:eastAsia="zh-CN"/>
              </w:rPr>
            </w:pPr>
            <w:r w:rsidRPr="00BE157E">
              <w:rPr>
                <w:rFonts w:ascii="Times New Roman" w:hAnsi="Times New Roman" w:cs="Times New Roman"/>
                <w:kern w:val="28"/>
                <w:lang w:eastAsia="zh-CN"/>
              </w:rPr>
              <w:t>8,277,476</w:t>
            </w:r>
          </w:p>
        </w:tc>
      </w:tr>
      <w:tr w:rsidR="002273C4" w:rsidRPr="00BE157E" w:rsidTr="002273C4">
        <w:tc>
          <w:tcPr>
            <w:tcW w:w="5823" w:type="dxa"/>
            <w:vAlign w:val="bottom"/>
          </w:tcPr>
          <w:p w:rsidR="002273C4" w:rsidRPr="00BE157E" w:rsidRDefault="002273C4" w:rsidP="002273C4">
            <w:pPr>
              <w:spacing w:line="240" w:lineRule="exact"/>
              <w:ind w:left="450" w:right="34" w:hanging="180"/>
              <w:jc w:val="both"/>
              <w:rPr>
                <w:rFonts w:ascii="Times New Roman" w:hAnsi="Times New Roman" w:cs="Times New Roman"/>
                <w:spacing w:val="-8"/>
                <w:cs/>
                <w:lang w:eastAsia="zh-CN"/>
              </w:rPr>
            </w:pPr>
            <w:r w:rsidRPr="00BE157E">
              <w:rPr>
                <w:rFonts w:ascii="Times New Roman" w:hAnsi="Times New Roman" w:cs="Times New Roman"/>
                <w:spacing w:val="-8"/>
                <w:lang w:eastAsia="zh-CN"/>
              </w:rPr>
              <w:t>Contribution to Non</w:t>
            </w:r>
            <w:r w:rsidRPr="00BE157E">
              <w:rPr>
                <w:rFonts w:ascii="Times New Roman" w:hAnsi="Times New Roman" w:cs="Times New Roman"/>
                <w:spacing w:val="-8"/>
                <w:cs/>
                <w:lang w:eastAsia="zh-CN"/>
              </w:rPr>
              <w:t>-</w:t>
            </w:r>
            <w:r w:rsidRPr="00BE157E">
              <w:rPr>
                <w:rFonts w:ascii="Times New Roman" w:hAnsi="Times New Roman" w:cs="Times New Roman"/>
                <w:spacing w:val="-8"/>
                <w:lang w:eastAsia="zh-CN"/>
              </w:rPr>
              <w:t>life Guarantee Fund</w:t>
            </w:r>
          </w:p>
        </w:tc>
        <w:tc>
          <w:tcPr>
            <w:tcW w:w="162" w:type="dxa"/>
          </w:tcPr>
          <w:p w:rsidR="002273C4" w:rsidRPr="00BE157E" w:rsidRDefault="002273C4" w:rsidP="002273C4">
            <w:pPr>
              <w:tabs>
                <w:tab w:val="decimal" w:pos="1350"/>
              </w:tabs>
              <w:spacing w:line="240" w:lineRule="exact"/>
              <w:ind w:right="-18"/>
              <w:jc w:val="both"/>
              <w:rPr>
                <w:rFonts w:ascii="Times New Roman" w:hAnsi="Times New Roman" w:cs="Times New Roman"/>
                <w:kern w:val="28"/>
                <w:lang w:eastAsia="zh-CN"/>
              </w:rPr>
            </w:pPr>
          </w:p>
        </w:tc>
        <w:tc>
          <w:tcPr>
            <w:tcW w:w="1350" w:type="dxa"/>
          </w:tcPr>
          <w:p w:rsidR="002273C4" w:rsidRPr="00BE157E" w:rsidRDefault="002273C4" w:rsidP="00534D02">
            <w:pPr>
              <w:spacing w:line="240" w:lineRule="exact"/>
              <w:ind w:left="86" w:right="63"/>
              <w:jc w:val="center"/>
              <w:rPr>
                <w:rFonts w:ascii="Times New Roman" w:hAnsi="Times New Roman" w:cs="Times New Roman"/>
                <w:cs/>
                <w:lang w:eastAsia="zh-CN"/>
              </w:rPr>
            </w:pPr>
            <w:r w:rsidRPr="00BE157E">
              <w:rPr>
                <w:rFonts w:ascii="Times New Roman" w:hAnsi="Times New Roman" w:cs="Times New Roman"/>
                <w:cs/>
                <w:lang w:eastAsia="zh-CN"/>
              </w:rPr>
              <w:t>-</w:t>
            </w:r>
          </w:p>
        </w:tc>
        <w:tc>
          <w:tcPr>
            <w:tcW w:w="144" w:type="dxa"/>
          </w:tcPr>
          <w:p w:rsidR="002273C4" w:rsidRPr="00BE157E" w:rsidRDefault="002273C4" w:rsidP="002273C4">
            <w:pPr>
              <w:tabs>
                <w:tab w:val="decimal" w:pos="1350"/>
              </w:tabs>
              <w:spacing w:line="240" w:lineRule="exact"/>
              <w:ind w:right="-18"/>
              <w:jc w:val="both"/>
              <w:rPr>
                <w:rFonts w:ascii="Times New Roman" w:hAnsi="Times New Roman" w:cs="Times New Roman"/>
                <w:kern w:val="28"/>
                <w:lang w:eastAsia="zh-CN"/>
              </w:rPr>
            </w:pPr>
          </w:p>
        </w:tc>
        <w:tc>
          <w:tcPr>
            <w:tcW w:w="1296" w:type="dxa"/>
          </w:tcPr>
          <w:p w:rsidR="002273C4" w:rsidRPr="00BE157E" w:rsidRDefault="002273C4" w:rsidP="002273C4">
            <w:pPr>
              <w:tabs>
                <w:tab w:val="decimal" w:pos="1206"/>
              </w:tabs>
              <w:spacing w:line="240" w:lineRule="exact"/>
              <w:ind w:right="-18"/>
              <w:jc w:val="both"/>
              <w:rPr>
                <w:rFonts w:ascii="Times New Roman" w:hAnsi="Times New Roman" w:cs="Times New Roman"/>
                <w:kern w:val="28"/>
                <w:lang w:eastAsia="zh-CN"/>
              </w:rPr>
            </w:pPr>
            <w:r w:rsidRPr="00BE157E">
              <w:rPr>
                <w:rFonts w:ascii="Times New Roman" w:hAnsi="Times New Roman" w:cs="Times New Roman"/>
                <w:kern w:val="28"/>
                <w:lang w:eastAsia="zh-CN"/>
              </w:rPr>
              <w:t>7,777,476</w:t>
            </w:r>
          </w:p>
        </w:tc>
      </w:tr>
      <w:tr w:rsidR="002273C4" w:rsidRPr="00BE157E" w:rsidTr="002273C4">
        <w:tc>
          <w:tcPr>
            <w:tcW w:w="5823" w:type="dxa"/>
            <w:vAlign w:val="bottom"/>
          </w:tcPr>
          <w:p w:rsidR="002273C4" w:rsidRPr="00BE157E" w:rsidRDefault="002273C4" w:rsidP="002273C4">
            <w:pPr>
              <w:spacing w:line="240" w:lineRule="exact"/>
              <w:ind w:left="450" w:right="34" w:hanging="180"/>
              <w:jc w:val="both"/>
              <w:rPr>
                <w:rFonts w:ascii="Times New Roman" w:hAnsi="Times New Roman" w:cs="Times New Roman"/>
                <w:cs/>
                <w:lang w:eastAsia="zh-CN"/>
              </w:rPr>
            </w:pPr>
            <w:r w:rsidRPr="00BE157E">
              <w:rPr>
                <w:rFonts w:ascii="Times New Roman" w:hAnsi="Times New Roman" w:cs="Times New Roman"/>
                <w:spacing w:val="-6"/>
                <w:lang w:eastAsia="zh-CN"/>
              </w:rPr>
              <w:t>Contribution to Road Victims Protection</w:t>
            </w:r>
            <w:r w:rsidRPr="00BE157E">
              <w:rPr>
                <w:rFonts w:ascii="Times New Roman" w:hAnsi="Times New Roman" w:cs="Times New Roman"/>
                <w:lang w:eastAsia="zh-CN"/>
              </w:rPr>
              <w:t xml:space="preserve"> Fund</w:t>
            </w:r>
          </w:p>
        </w:tc>
        <w:tc>
          <w:tcPr>
            <w:tcW w:w="162" w:type="dxa"/>
          </w:tcPr>
          <w:p w:rsidR="002273C4" w:rsidRPr="00BE157E" w:rsidRDefault="002273C4" w:rsidP="002273C4">
            <w:pPr>
              <w:tabs>
                <w:tab w:val="decimal" w:pos="1350"/>
              </w:tabs>
              <w:spacing w:line="240" w:lineRule="exact"/>
              <w:ind w:right="-18"/>
              <w:jc w:val="both"/>
              <w:rPr>
                <w:rFonts w:ascii="Times New Roman" w:hAnsi="Times New Roman" w:cs="Times New Roman"/>
                <w:kern w:val="28"/>
                <w:lang w:eastAsia="zh-CN"/>
              </w:rPr>
            </w:pPr>
          </w:p>
        </w:tc>
        <w:tc>
          <w:tcPr>
            <w:tcW w:w="1350" w:type="dxa"/>
          </w:tcPr>
          <w:p w:rsidR="002273C4" w:rsidRPr="00BE157E" w:rsidRDefault="002273C4" w:rsidP="00534D02">
            <w:pPr>
              <w:spacing w:line="240" w:lineRule="exact"/>
              <w:ind w:left="86" w:right="63"/>
              <w:jc w:val="center"/>
              <w:rPr>
                <w:rFonts w:ascii="Times New Roman" w:hAnsi="Times New Roman" w:cs="Times New Roman"/>
                <w:lang w:eastAsia="zh-CN"/>
              </w:rPr>
            </w:pPr>
            <w:r w:rsidRPr="00BE157E">
              <w:rPr>
                <w:rFonts w:ascii="Times New Roman" w:hAnsi="Times New Roman" w:cs="Times New Roman"/>
                <w:cs/>
                <w:lang w:eastAsia="zh-CN"/>
              </w:rPr>
              <w:t>-</w:t>
            </w:r>
          </w:p>
        </w:tc>
        <w:tc>
          <w:tcPr>
            <w:tcW w:w="144" w:type="dxa"/>
          </w:tcPr>
          <w:p w:rsidR="002273C4" w:rsidRPr="00BE157E" w:rsidRDefault="002273C4" w:rsidP="002273C4">
            <w:pPr>
              <w:tabs>
                <w:tab w:val="decimal" w:pos="1350"/>
              </w:tabs>
              <w:spacing w:line="240" w:lineRule="exact"/>
              <w:ind w:right="-18"/>
              <w:jc w:val="both"/>
              <w:rPr>
                <w:rFonts w:ascii="Times New Roman" w:hAnsi="Times New Roman" w:cs="Times New Roman"/>
                <w:kern w:val="28"/>
                <w:lang w:eastAsia="zh-CN"/>
              </w:rPr>
            </w:pPr>
          </w:p>
        </w:tc>
        <w:tc>
          <w:tcPr>
            <w:tcW w:w="1296" w:type="dxa"/>
          </w:tcPr>
          <w:p w:rsidR="002273C4" w:rsidRPr="00BE157E" w:rsidRDefault="002273C4" w:rsidP="002273C4">
            <w:pPr>
              <w:tabs>
                <w:tab w:val="decimal" w:pos="1206"/>
              </w:tabs>
              <w:spacing w:line="240" w:lineRule="exact"/>
              <w:ind w:right="-18"/>
              <w:jc w:val="both"/>
              <w:rPr>
                <w:rFonts w:ascii="Times New Roman" w:hAnsi="Times New Roman" w:cs="Times New Roman"/>
                <w:kern w:val="28"/>
                <w:lang w:eastAsia="zh-CN"/>
              </w:rPr>
            </w:pPr>
            <w:r w:rsidRPr="00BE157E">
              <w:rPr>
                <w:rFonts w:ascii="Times New Roman" w:hAnsi="Times New Roman" w:cs="Times New Roman"/>
                <w:kern w:val="28"/>
                <w:lang w:eastAsia="zh-CN"/>
              </w:rPr>
              <w:t>474,194</w:t>
            </w:r>
          </w:p>
        </w:tc>
      </w:tr>
      <w:tr w:rsidR="002273C4" w:rsidRPr="00BE157E" w:rsidTr="002273C4">
        <w:tc>
          <w:tcPr>
            <w:tcW w:w="5823" w:type="dxa"/>
            <w:vAlign w:val="bottom"/>
          </w:tcPr>
          <w:p w:rsidR="002273C4" w:rsidRPr="00BE157E" w:rsidRDefault="002273C4" w:rsidP="002273C4">
            <w:pPr>
              <w:spacing w:line="240" w:lineRule="exact"/>
              <w:ind w:left="450" w:right="34" w:hanging="180"/>
              <w:jc w:val="both"/>
              <w:rPr>
                <w:rFonts w:ascii="Times New Roman" w:hAnsi="Times New Roman" w:cs="Times New Roman"/>
                <w:cs/>
                <w:lang w:eastAsia="zh-CN"/>
              </w:rPr>
            </w:pPr>
            <w:r w:rsidRPr="00BE157E">
              <w:rPr>
                <w:rFonts w:ascii="Times New Roman" w:hAnsi="Times New Roman" w:cs="Times New Roman"/>
                <w:lang w:eastAsia="zh-CN"/>
              </w:rPr>
              <w:t>Other underwriting expenses</w:t>
            </w:r>
          </w:p>
        </w:tc>
        <w:tc>
          <w:tcPr>
            <w:tcW w:w="162" w:type="dxa"/>
          </w:tcPr>
          <w:p w:rsidR="002273C4" w:rsidRPr="00BE157E" w:rsidRDefault="002273C4" w:rsidP="002273C4">
            <w:pPr>
              <w:spacing w:line="240" w:lineRule="exact"/>
              <w:ind w:left="86" w:right="522"/>
              <w:jc w:val="right"/>
              <w:rPr>
                <w:rFonts w:ascii="Times New Roman" w:hAnsi="Times New Roman" w:cs="Times New Roman"/>
                <w:lang w:eastAsia="zh-CN"/>
              </w:rPr>
            </w:pPr>
          </w:p>
        </w:tc>
        <w:tc>
          <w:tcPr>
            <w:tcW w:w="1350" w:type="dxa"/>
            <w:tcBorders>
              <w:bottom w:val="single" w:sz="4" w:space="0" w:color="auto"/>
            </w:tcBorders>
          </w:tcPr>
          <w:p w:rsidR="002273C4" w:rsidRPr="00BE157E" w:rsidRDefault="002273C4" w:rsidP="002273C4">
            <w:pPr>
              <w:spacing w:line="240" w:lineRule="exact"/>
              <w:ind w:left="86" w:right="180"/>
              <w:jc w:val="right"/>
              <w:rPr>
                <w:rFonts w:ascii="Times New Roman" w:hAnsi="Times New Roman" w:cs="Times New Roman"/>
                <w:lang w:eastAsia="zh-CN"/>
              </w:rPr>
            </w:pPr>
            <w:r w:rsidRPr="00BE157E">
              <w:rPr>
                <w:rFonts w:ascii="Times New Roman" w:hAnsi="Times New Roman" w:cs="Times New Roman"/>
                <w:lang w:eastAsia="zh-CN"/>
              </w:rPr>
              <w:t>424,369,684</w:t>
            </w:r>
          </w:p>
        </w:tc>
        <w:tc>
          <w:tcPr>
            <w:tcW w:w="144" w:type="dxa"/>
          </w:tcPr>
          <w:p w:rsidR="002273C4" w:rsidRPr="00BE157E" w:rsidRDefault="002273C4" w:rsidP="002273C4">
            <w:pPr>
              <w:spacing w:line="240" w:lineRule="exact"/>
              <w:ind w:left="86" w:right="522"/>
              <w:jc w:val="right"/>
              <w:rPr>
                <w:rFonts w:ascii="Times New Roman" w:hAnsi="Times New Roman" w:cs="Times New Roman"/>
                <w:lang w:eastAsia="zh-CN"/>
              </w:rPr>
            </w:pPr>
          </w:p>
        </w:tc>
        <w:tc>
          <w:tcPr>
            <w:tcW w:w="1296" w:type="dxa"/>
            <w:tcBorders>
              <w:bottom w:val="single" w:sz="4" w:space="0" w:color="auto"/>
            </w:tcBorders>
          </w:tcPr>
          <w:p w:rsidR="002273C4" w:rsidRPr="00BE157E" w:rsidRDefault="002273C4" w:rsidP="002273C4">
            <w:pPr>
              <w:tabs>
                <w:tab w:val="decimal" w:pos="1206"/>
              </w:tabs>
              <w:spacing w:line="240" w:lineRule="exact"/>
              <w:ind w:right="-18"/>
              <w:jc w:val="both"/>
              <w:rPr>
                <w:rFonts w:ascii="Times New Roman" w:hAnsi="Times New Roman" w:cs="Times New Roman"/>
                <w:lang w:eastAsia="zh-CN"/>
              </w:rPr>
            </w:pPr>
            <w:r w:rsidRPr="00BE157E">
              <w:rPr>
                <w:rFonts w:ascii="Times New Roman" w:hAnsi="Times New Roman" w:cs="Times New Roman"/>
                <w:lang w:eastAsia="zh-CN"/>
              </w:rPr>
              <w:t>407,840,538</w:t>
            </w:r>
          </w:p>
        </w:tc>
      </w:tr>
      <w:tr w:rsidR="002273C4" w:rsidRPr="00BE157E" w:rsidTr="002273C4">
        <w:tc>
          <w:tcPr>
            <w:tcW w:w="5823" w:type="dxa"/>
            <w:vAlign w:val="bottom"/>
          </w:tcPr>
          <w:p w:rsidR="002273C4" w:rsidRPr="00BE157E" w:rsidRDefault="002273C4" w:rsidP="002273C4">
            <w:pPr>
              <w:spacing w:line="240" w:lineRule="exact"/>
              <w:ind w:left="270" w:right="34" w:hanging="180"/>
              <w:jc w:val="both"/>
              <w:rPr>
                <w:rFonts w:ascii="Times New Roman" w:eastAsia="Calibri" w:hAnsi="Times New Roman" w:cs="Times New Roman"/>
                <w:b/>
                <w:bCs/>
                <w:lang w:eastAsia="zh-CN"/>
              </w:rPr>
            </w:pPr>
          </w:p>
        </w:tc>
        <w:tc>
          <w:tcPr>
            <w:tcW w:w="162" w:type="dxa"/>
          </w:tcPr>
          <w:p w:rsidR="002273C4" w:rsidRPr="00BE157E" w:rsidRDefault="002273C4" w:rsidP="002273C4">
            <w:pPr>
              <w:tabs>
                <w:tab w:val="decimal" w:pos="1350"/>
              </w:tabs>
              <w:spacing w:line="240" w:lineRule="exact"/>
              <w:ind w:right="-18"/>
              <w:jc w:val="both"/>
              <w:rPr>
                <w:rFonts w:ascii="Times New Roman" w:hAnsi="Times New Roman" w:cs="Times New Roman"/>
                <w:kern w:val="28"/>
                <w:lang w:eastAsia="zh-CN"/>
              </w:rPr>
            </w:pPr>
          </w:p>
        </w:tc>
        <w:tc>
          <w:tcPr>
            <w:tcW w:w="1350" w:type="dxa"/>
            <w:tcBorders>
              <w:top w:val="single" w:sz="4" w:space="0" w:color="auto"/>
              <w:bottom w:val="double" w:sz="4" w:space="0" w:color="auto"/>
            </w:tcBorders>
          </w:tcPr>
          <w:p w:rsidR="002273C4" w:rsidRPr="00BE157E" w:rsidRDefault="002273C4" w:rsidP="002273C4">
            <w:pPr>
              <w:spacing w:line="240" w:lineRule="exact"/>
              <w:ind w:left="86" w:right="180"/>
              <w:jc w:val="right"/>
              <w:rPr>
                <w:rFonts w:ascii="Times New Roman" w:hAnsi="Times New Roman" w:cs="Times New Roman"/>
                <w:kern w:val="28"/>
                <w:lang w:eastAsia="zh-CN"/>
              </w:rPr>
            </w:pPr>
            <w:r w:rsidRPr="00BE157E">
              <w:rPr>
                <w:rFonts w:ascii="Times New Roman" w:hAnsi="Times New Roman" w:cs="Times New Roman"/>
                <w:lang w:eastAsia="zh-CN"/>
              </w:rPr>
              <w:t>424,369,684</w:t>
            </w:r>
          </w:p>
        </w:tc>
        <w:tc>
          <w:tcPr>
            <w:tcW w:w="144" w:type="dxa"/>
          </w:tcPr>
          <w:p w:rsidR="002273C4" w:rsidRPr="00BE157E" w:rsidRDefault="002273C4" w:rsidP="002273C4">
            <w:pPr>
              <w:tabs>
                <w:tab w:val="decimal" w:pos="1350"/>
              </w:tabs>
              <w:spacing w:line="240" w:lineRule="exact"/>
              <w:ind w:right="-18"/>
              <w:jc w:val="both"/>
              <w:rPr>
                <w:rFonts w:ascii="Times New Roman" w:hAnsi="Times New Roman" w:cs="Times New Roman"/>
                <w:kern w:val="28"/>
                <w:lang w:eastAsia="zh-CN"/>
              </w:rPr>
            </w:pPr>
          </w:p>
        </w:tc>
        <w:tc>
          <w:tcPr>
            <w:tcW w:w="1296" w:type="dxa"/>
            <w:tcBorders>
              <w:top w:val="single" w:sz="4" w:space="0" w:color="auto"/>
              <w:bottom w:val="double" w:sz="4" w:space="0" w:color="auto"/>
            </w:tcBorders>
          </w:tcPr>
          <w:p w:rsidR="002273C4" w:rsidRPr="00BE157E" w:rsidRDefault="002273C4" w:rsidP="002273C4">
            <w:pPr>
              <w:tabs>
                <w:tab w:val="decimal" w:pos="1206"/>
              </w:tabs>
              <w:spacing w:line="240" w:lineRule="exact"/>
              <w:ind w:right="-18"/>
              <w:jc w:val="both"/>
              <w:rPr>
                <w:rFonts w:ascii="Times New Roman" w:hAnsi="Times New Roman" w:cs="Times New Roman"/>
                <w:kern w:val="28"/>
                <w:lang w:eastAsia="zh-CN"/>
              </w:rPr>
            </w:pPr>
            <w:r w:rsidRPr="00BE157E">
              <w:rPr>
                <w:rFonts w:ascii="Times New Roman" w:hAnsi="Times New Roman" w:cs="Times New Roman"/>
                <w:lang w:eastAsia="zh-CN"/>
              </w:rPr>
              <w:t>424,369,684</w:t>
            </w:r>
          </w:p>
        </w:tc>
      </w:tr>
    </w:tbl>
    <w:p w:rsidR="00F0637B" w:rsidRPr="00BE157E" w:rsidRDefault="00F762CD" w:rsidP="002273C4">
      <w:pPr>
        <w:spacing w:before="480" w:after="240"/>
        <w:ind w:left="547" w:right="72" w:hanging="547"/>
        <w:jc w:val="both"/>
        <w:rPr>
          <w:rFonts w:ascii="Times New Roman" w:hAnsi="Times New Roman" w:cs="Times New Roman"/>
          <w:b/>
          <w:bCs/>
          <w:color w:val="000000"/>
          <w:sz w:val="24"/>
          <w:szCs w:val="24"/>
        </w:rPr>
      </w:pPr>
      <w:r w:rsidRPr="00BE157E">
        <w:rPr>
          <w:rFonts w:ascii="Times New Roman" w:hAnsi="Times New Roman" w:cs="Times New Roman"/>
          <w:b/>
          <w:bCs/>
          <w:color w:val="000000"/>
          <w:sz w:val="24"/>
          <w:szCs w:val="24"/>
        </w:rPr>
        <w:t>4</w:t>
      </w:r>
      <w:r w:rsidR="009378B6" w:rsidRPr="00BE157E">
        <w:rPr>
          <w:rFonts w:ascii="Times New Roman" w:hAnsi="Times New Roman" w:cs="Times New Roman"/>
          <w:b/>
          <w:bCs/>
          <w:color w:val="000000"/>
          <w:sz w:val="24"/>
          <w:szCs w:val="24"/>
          <w:cs/>
        </w:rPr>
        <w:t>.</w:t>
      </w:r>
      <w:r w:rsidR="009378B6" w:rsidRPr="00BE157E">
        <w:rPr>
          <w:rFonts w:ascii="Times New Roman" w:hAnsi="Times New Roman" w:cs="Times New Roman"/>
          <w:b/>
          <w:bCs/>
          <w:color w:val="000000"/>
          <w:sz w:val="24"/>
          <w:szCs w:val="24"/>
        </w:rPr>
        <w:tab/>
      </w:r>
      <w:proofErr w:type="gramStart"/>
      <w:r w:rsidR="00F0637B" w:rsidRPr="00BE157E">
        <w:rPr>
          <w:rFonts w:ascii="Times New Roman" w:hAnsi="Times New Roman" w:cs="Times New Roman"/>
          <w:b/>
          <w:bCs/>
          <w:color w:val="000000"/>
        </w:rPr>
        <w:t>SIGNIFICANT  ACCOUNTING</w:t>
      </w:r>
      <w:proofErr w:type="gramEnd"/>
      <w:r w:rsidR="00F0637B" w:rsidRPr="00BE157E">
        <w:rPr>
          <w:rFonts w:ascii="Times New Roman" w:hAnsi="Times New Roman" w:cs="Times New Roman"/>
          <w:b/>
          <w:bCs/>
          <w:color w:val="000000"/>
        </w:rPr>
        <w:t xml:space="preserve">  POLICIES</w:t>
      </w:r>
    </w:p>
    <w:p w:rsidR="00E63C41" w:rsidRPr="00BE157E" w:rsidRDefault="00E63C41" w:rsidP="00E63C41">
      <w:pPr>
        <w:spacing w:after="240"/>
        <w:ind w:left="1260" w:right="65" w:hanging="720"/>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t>4.1</w:t>
      </w:r>
      <w:r w:rsidRPr="00BE157E">
        <w:rPr>
          <w:rFonts w:ascii="Times New Roman" w:hAnsi="Times New Roman" w:cs="Times New Roman"/>
          <w:color w:val="000000"/>
          <w:sz w:val="24"/>
          <w:szCs w:val="24"/>
        </w:rPr>
        <w:tab/>
        <w:t>Insurance contract Classification</w:t>
      </w:r>
    </w:p>
    <w:p w:rsidR="00BE157E" w:rsidRPr="00BE157E" w:rsidRDefault="00BE157E" w:rsidP="00BE157E">
      <w:pPr>
        <w:ind w:left="1260"/>
        <w:jc w:val="thaiDistribute"/>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At the initial date, the Group classified contract as insurance contract by determine that the significant risk has been transferred, in the event (scenario) that an insured would require company to pay significant additional benefits in term of commercial content. Once a contract has been classified as insurance contract, it remains an insurance contract until all right and obligations are expired. Other contract which the Group has entered with the insured may not be classified as an insurance contract when the significant insurance risk has been transferred. Other contract are reclassified as investment contract (if any).</w:t>
      </w:r>
    </w:p>
    <w:p w:rsidR="00534D02" w:rsidRPr="00BE157E" w:rsidRDefault="00534D02">
      <w:pPr>
        <w:rPr>
          <w:rFonts w:ascii="Times New Roman" w:hAnsi="Times New Roman" w:cs="Times New Roman"/>
          <w:color w:val="000000"/>
          <w:sz w:val="24"/>
          <w:szCs w:val="24"/>
        </w:rPr>
      </w:pPr>
      <w:r w:rsidRPr="00BE157E">
        <w:rPr>
          <w:rFonts w:ascii="Times New Roman" w:hAnsi="Times New Roman" w:cs="Times New Roman"/>
          <w:color w:val="000000"/>
          <w:sz w:val="24"/>
          <w:szCs w:val="24"/>
        </w:rPr>
        <w:br w:type="page"/>
      </w:r>
    </w:p>
    <w:p w:rsidR="004A3102" w:rsidRPr="00BE157E" w:rsidRDefault="00F762CD" w:rsidP="00E63C41">
      <w:pPr>
        <w:spacing w:after="240"/>
        <w:ind w:left="1260" w:right="65" w:hanging="720"/>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lastRenderedPageBreak/>
        <w:t>4</w:t>
      </w:r>
      <w:r w:rsidR="004A3102" w:rsidRPr="00BE157E">
        <w:rPr>
          <w:rFonts w:ascii="Times New Roman" w:hAnsi="Times New Roman" w:cs="Times New Roman"/>
          <w:color w:val="000000"/>
          <w:sz w:val="24"/>
          <w:szCs w:val="24"/>
          <w:cs/>
        </w:rPr>
        <w:t>.</w:t>
      </w:r>
      <w:r w:rsidR="00E63C41" w:rsidRPr="00BE157E">
        <w:rPr>
          <w:rFonts w:ascii="Times New Roman" w:hAnsi="Times New Roman" w:cs="Times New Roman"/>
          <w:color w:val="000000"/>
          <w:sz w:val="24"/>
          <w:szCs w:val="24"/>
        </w:rPr>
        <w:t>2</w:t>
      </w:r>
      <w:r w:rsidR="004A3102" w:rsidRPr="00BE157E">
        <w:rPr>
          <w:rFonts w:ascii="Times New Roman" w:hAnsi="Times New Roman" w:cs="Times New Roman"/>
          <w:color w:val="000000"/>
          <w:sz w:val="24"/>
          <w:szCs w:val="24"/>
        </w:rPr>
        <w:tab/>
        <w:t>Recognition of revenues and expenses</w:t>
      </w:r>
    </w:p>
    <w:p w:rsidR="004A3102" w:rsidRPr="00BE157E" w:rsidRDefault="004A3102" w:rsidP="002273C4">
      <w:pPr>
        <w:spacing w:after="240"/>
        <w:ind w:left="1260" w:right="65"/>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t>Premium</w:t>
      </w:r>
      <w:r w:rsidR="00B36AF3" w:rsidRPr="00BE157E">
        <w:rPr>
          <w:rFonts w:ascii="Times New Roman" w:hAnsi="Times New Roman" w:cs="Times New Roman"/>
          <w:color w:val="000000"/>
          <w:sz w:val="24"/>
          <w:szCs w:val="24"/>
        </w:rPr>
        <w:t xml:space="preserve"> written</w:t>
      </w:r>
    </w:p>
    <w:p w:rsidR="004A3102" w:rsidRPr="00BE157E" w:rsidRDefault="004A3102" w:rsidP="002273C4">
      <w:pPr>
        <w:ind w:left="1267" w:right="72"/>
        <w:jc w:val="both"/>
        <w:rPr>
          <w:rFonts w:ascii="Times New Roman" w:hAnsi="Times New Roman" w:cs="Times New Roman"/>
          <w:color w:val="000000"/>
          <w:spacing w:val="-2"/>
          <w:sz w:val="24"/>
          <w:szCs w:val="24"/>
        </w:rPr>
      </w:pPr>
      <w:r w:rsidRPr="00BE157E">
        <w:rPr>
          <w:rFonts w:ascii="Times New Roman" w:hAnsi="Times New Roman" w:cs="Times New Roman"/>
          <w:color w:val="000000"/>
          <w:spacing w:val="-2"/>
          <w:sz w:val="24"/>
          <w:szCs w:val="24"/>
        </w:rPr>
        <w:t xml:space="preserve">For insurance policies with coverage period for one year, premium income is recognized on the date the insurance policy is </w:t>
      </w:r>
      <w:r w:rsidR="00534D02" w:rsidRPr="00BE157E">
        <w:rPr>
          <w:rFonts w:ascii="Times New Roman" w:hAnsi="Times New Roman" w:cs="Times New Roman"/>
          <w:color w:val="000000"/>
          <w:spacing w:val="-2"/>
          <w:sz w:val="24"/>
          <w:szCs w:val="24"/>
        </w:rPr>
        <w:t xml:space="preserve">effective </w:t>
      </w:r>
      <w:r w:rsidRPr="00BE157E">
        <w:rPr>
          <w:rFonts w:ascii="Times New Roman" w:hAnsi="Times New Roman" w:cs="Times New Roman"/>
          <w:color w:val="000000"/>
          <w:spacing w:val="-2"/>
          <w:sz w:val="24"/>
          <w:szCs w:val="24"/>
        </w:rPr>
        <w:t>after deducting premium ceded and premium cancelled and refunded</w:t>
      </w:r>
      <w:r w:rsidRPr="00BE157E">
        <w:rPr>
          <w:rFonts w:ascii="Times New Roman" w:hAnsi="Times New Roman" w:cs="Times New Roman"/>
          <w:color w:val="000000"/>
          <w:spacing w:val="-2"/>
          <w:sz w:val="24"/>
          <w:szCs w:val="24"/>
          <w:cs/>
        </w:rPr>
        <w:t xml:space="preserve">. </w:t>
      </w:r>
      <w:r w:rsidRPr="00BE157E">
        <w:rPr>
          <w:rFonts w:ascii="Times New Roman" w:hAnsi="Times New Roman" w:cs="Times New Roman"/>
          <w:color w:val="000000"/>
          <w:spacing w:val="-2"/>
          <w:sz w:val="24"/>
          <w:szCs w:val="24"/>
        </w:rPr>
        <w:t>For long</w:t>
      </w:r>
      <w:r w:rsidRPr="00BE157E">
        <w:rPr>
          <w:rFonts w:ascii="Times New Roman" w:hAnsi="Times New Roman" w:cs="Times New Roman"/>
          <w:color w:val="000000"/>
          <w:spacing w:val="-2"/>
          <w:sz w:val="24"/>
          <w:szCs w:val="24"/>
          <w:cs/>
        </w:rPr>
        <w:t>-</w:t>
      </w:r>
      <w:r w:rsidRPr="00BE157E">
        <w:rPr>
          <w:rFonts w:ascii="Times New Roman" w:hAnsi="Times New Roman" w:cs="Times New Roman"/>
          <w:color w:val="000000"/>
          <w:spacing w:val="-2"/>
          <w:sz w:val="24"/>
          <w:szCs w:val="24"/>
        </w:rPr>
        <w:t xml:space="preserve">term insurance policies which coverage periods </w:t>
      </w:r>
      <w:r w:rsidR="00C5548B" w:rsidRPr="00BE157E">
        <w:rPr>
          <w:rFonts w:ascii="Times New Roman" w:hAnsi="Times New Roman" w:cs="Times New Roman"/>
          <w:color w:val="000000"/>
          <w:spacing w:val="-2"/>
          <w:sz w:val="24"/>
          <w:szCs w:val="24"/>
        </w:rPr>
        <w:t>is</w:t>
      </w:r>
      <w:r w:rsidRPr="00BE157E">
        <w:rPr>
          <w:rFonts w:ascii="Times New Roman" w:hAnsi="Times New Roman" w:cs="Times New Roman"/>
          <w:color w:val="000000"/>
          <w:spacing w:val="-2"/>
          <w:sz w:val="24"/>
          <w:szCs w:val="24"/>
        </w:rPr>
        <w:t xml:space="preserve"> longer than one year, related revenues and expenses are recorded as unearned and prepaid items which recognized as income and ex</w:t>
      </w:r>
      <w:r w:rsidR="003D5A15" w:rsidRPr="00BE157E">
        <w:rPr>
          <w:rFonts w:ascii="Times New Roman" w:hAnsi="Times New Roman" w:cs="Times New Roman"/>
          <w:color w:val="000000"/>
          <w:spacing w:val="-2"/>
          <w:sz w:val="24"/>
          <w:szCs w:val="24"/>
        </w:rPr>
        <w:t>penses over the coverage annual</w:t>
      </w:r>
      <w:r w:rsidR="00FF3DB9" w:rsidRPr="00BE157E">
        <w:rPr>
          <w:rFonts w:ascii="Times New Roman" w:hAnsi="Times New Roman" w:cs="Times New Roman"/>
          <w:color w:val="000000"/>
          <w:spacing w:val="-2"/>
          <w:sz w:val="24"/>
          <w:szCs w:val="24"/>
          <w:cs/>
        </w:rPr>
        <w:t>.</w:t>
      </w:r>
    </w:p>
    <w:p w:rsidR="004A3102" w:rsidRPr="00BE157E" w:rsidRDefault="004A3102" w:rsidP="00534D02">
      <w:pPr>
        <w:spacing w:before="240" w:after="240"/>
        <w:ind w:left="1267" w:right="72"/>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Reinsurance premium</w:t>
      </w:r>
    </w:p>
    <w:p w:rsidR="000E08D1" w:rsidRPr="00BE157E" w:rsidRDefault="00DC3D48" w:rsidP="002273C4">
      <w:pPr>
        <w:ind w:left="1267" w:right="72"/>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2"/>
          <w:sz w:val="24"/>
          <w:szCs w:val="24"/>
        </w:rPr>
        <w:t>Reinsurance</w:t>
      </w:r>
      <w:r w:rsidR="004A3102" w:rsidRPr="00BE157E">
        <w:rPr>
          <w:rFonts w:ascii="Times New Roman" w:hAnsi="Times New Roman" w:cs="Times New Roman"/>
          <w:color w:val="000000"/>
          <w:spacing w:val="-2"/>
          <w:sz w:val="24"/>
          <w:szCs w:val="24"/>
        </w:rPr>
        <w:t xml:space="preserve"> premium income is recognized when the </w:t>
      </w:r>
      <w:r w:rsidR="00534D02" w:rsidRPr="00BE157E">
        <w:rPr>
          <w:rFonts w:ascii="Times New Roman" w:hAnsi="Times New Roman" w:cs="Times New Roman"/>
          <w:color w:val="000000"/>
          <w:spacing w:val="-2"/>
          <w:sz w:val="24"/>
          <w:szCs w:val="24"/>
        </w:rPr>
        <w:t>Group</w:t>
      </w:r>
      <w:r w:rsidR="004A3102" w:rsidRPr="00BE157E">
        <w:rPr>
          <w:rFonts w:ascii="Times New Roman" w:hAnsi="Times New Roman" w:cs="Times New Roman"/>
          <w:color w:val="000000"/>
          <w:spacing w:val="-2"/>
          <w:sz w:val="24"/>
          <w:szCs w:val="24"/>
          <w:cs/>
        </w:rPr>
        <w:t xml:space="preserve"> </w:t>
      </w:r>
      <w:r w:rsidR="00184F60" w:rsidRPr="00BE157E">
        <w:rPr>
          <w:rFonts w:ascii="Times New Roman" w:hAnsi="Times New Roman" w:cs="Times New Roman"/>
          <w:color w:val="000000"/>
          <w:spacing w:val="-2"/>
          <w:sz w:val="24"/>
          <w:szCs w:val="24"/>
        </w:rPr>
        <w:t>receive</w:t>
      </w:r>
      <w:r w:rsidRPr="00BE157E">
        <w:rPr>
          <w:rFonts w:ascii="Times New Roman" w:hAnsi="Times New Roman" w:cs="Times New Roman"/>
          <w:color w:val="000000"/>
          <w:spacing w:val="-2"/>
          <w:sz w:val="24"/>
          <w:szCs w:val="24"/>
        </w:rPr>
        <w:t>s</w:t>
      </w:r>
      <w:r w:rsidR="004A3102" w:rsidRPr="00BE157E">
        <w:rPr>
          <w:rFonts w:ascii="Times New Roman" w:hAnsi="Times New Roman" w:cs="Times New Roman"/>
          <w:color w:val="000000"/>
          <w:spacing w:val="-2"/>
          <w:sz w:val="24"/>
          <w:szCs w:val="24"/>
        </w:rPr>
        <w:t xml:space="preserve"> the reinsurance application or statement of accounts from the ceding company</w:t>
      </w:r>
      <w:r w:rsidR="004A3102" w:rsidRPr="00BE157E">
        <w:rPr>
          <w:rFonts w:ascii="Times New Roman" w:hAnsi="Times New Roman" w:cs="Times New Roman"/>
          <w:color w:val="000000"/>
          <w:spacing w:val="-2"/>
          <w:sz w:val="24"/>
          <w:szCs w:val="24"/>
          <w:cs/>
        </w:rPr>
        <w:t xml:space="preserve">. </w:t>
      </w:r>
      <w:r w:rsidR="004A3102" w:rsidRPr="00BE157E">
        <w:rPr>
          <w:rFonts w:ascii="Times New Roman" w:hAnsi="Times New Roman" w:cs="Times New Roman"/>
          <w:color w:val="000000"/>
          <w:spacing w:val="-2"/>
          <w:sz w:val="24"/>
          <w:szCs w:val="24"/>
        </w:rPr>
        <w:t xml:space="preserve">Reinsurance profit commissions are recognized when the </w:t>
      </w:r>
      <w:r w:rsidR="00D00ECE" w:rsidRPr="00BE157E">
        <w:rPr>
          <w:rFonts w:ascii="Times New Roman" w:hAnsi="Times New Roman" w:cs="Times New Roman"/>
          <w:color w:val="000000"/>
          <w:spacing w:val="-2"/>
          <w:sz w:val="24"/>
          <w:szCs w:val="24"/>
        </w:rPr>
        <w:t>subsidiary</w:t>
      </w:r>
      <w:r w:rsidR="004A3102" w:rsidRPr="00BE157E">
        <w:rPr>
          <w:rFonts w:ascii="Times New Roman" w:hAnsi="Times New Roman" w:cs="Times New Roman"/>
          <w:color w:val="000000"/>
          <w:spacing w:val="-2"/>
          <w:sz w:val="24"/>
          <w:szCs w:val="24"/>
        </w:rPr>
        <w:t xml:space="preserve"> receive</w:t>
      </w:r>
      <w:r w:rsidRPr="00BE157E">
        <w:rPr>
          <w:rFonts w:ascii="Times New Roman" w:hAnsi="Times New Roman" w:cs="Times New Roman"/>
          <w:color w:val="000000"/>
          <w:spacing w:val="-2"/>
          <w:sz w:val="24"/>
          <w:szCs w:val="24"/>
        </w:rPr>
        <w:t>s</w:t>
      </w:r>
      <w:r w:rsidR="004A3102" w:rsidRPr="00BE157E">
        <w:rPr>
          <w:rFonts w:ascii="Times New Roman" w:hAnsi="Times New Roman" w:cs="Times New Roman"/>
          <w:color w:val="000000"/>
          <w:spacing w:val="-2"/>
          <w:sz w:val="24"/>
          <w:szCs w:val="24"/>
        </w:rPr>
        <w:t xml:space="preserve"> the statement</w:t>
      </w:r>
      <w:r w:rsidR="004A3102" w:rsidRPr="00BE157E">
        <w:rPr>
          <w:rFonts w:ascii="Times New Roman" w:hAnsi="Times New Roman" w:cs="Times New Roman"/>
          <w:color w:val="000000"/>
          <w:spacing w:val="-4"/>
          <w:sz w:val="24"/>
          <w:szCs w:val="24"/>
        </w:rPr>
        <w:t xml:space="preserve"> of accounts from the reinsurers</w:t>
      </w:r>
      <w:r w:rsidR="004A3102" w:rsidRPr="00BE157E">
        <w:rPr>
          <w:rFonts w:ascii="Times New Roman" w:hAnsi="Times New Roman" w:cs="Times New Roman"/>
          <w:color w:val="000000"/>
          <w:spacing w:val="-4"/>
          <w:sz w:val="24"/>
          <w:szCs w:val="24"/>
          <w:cs/>
        </w:rPr>
        <w:t>.</w:t>
      </w:r>
    </w:p>
    <w:p w:rsidR="003E7F0D" w:rsidRPr="00BE157E" w:rsidRDefault="003E7F0D" w:rsidP="002273C4">
      <w:pPr>
        <w:spacing w:before="240" w:after="240"/>
        <w:ind w:left="1267" w:right="72"/>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Commissions and brokerages income</w:t>
      </w:r>
    </w:p>
    <w:p w:rsidR="003E7F0D" w:rsidRPr="00BE157E" w:rsidRDefault="003E7F0D" w:rsidP="002273C4">
      <w:pPr>
        <w:spacing w:after="240"/>
        <w:ind w:left="1260" w:right="65"/>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 xml:space="preserve">Commissions and brokerages income are recognized as </w:t>
      </w:r>
      <w:r w:rsidR="002610D9" w:rsidRPr="00BE157E">
        <w:rPr>
          <w:rFonts w:ascii="Times New Roman" w:hAnsi="Times New Roman" w:cs="Times New Roman"/>
          <w:color w:val="000000"/>
          <w:spacing w:val="-4"/>
          <w:sz w:val="24"/>
          <w:szCs w:val="24"/>
        </w:rPr>
        <w:t>income</w:t>
      </w:r>
      <w:r w:rsidRPr="00BE157E">
        <w:rPr>
          <w:rFonts w:ascii="Times New Roman" w:hAnsi="Times New Roman" w:cs="Times New Roman"/>
          <w:color w:val="000000"/>
          <w:spacing w:val="-4"/>
          <w:sz w:val="24"/>
          <w:szCs w:val="24"/>
        </w:rPr>
        <w:t xml:space="preserve"> on an accrual basis</w:t>
      </w:r>
      <w:r w:rsidRPr="00BE157E">
        <w:rPr>
          <w:rFonts w:ascii="Times New Roman" w:hAnsi="Times New Roman" w:cs="Times New Roman"/>
          <w:color w:val="000000"/>
          <w:spacing w:val="-4"/>
          <w:sz w:val="24"/>
          <w:szCs w:val="24"/>
          <w:cs/>
        </w:rPr>
        <w:t>.</w:t>
      </w:r>
    </w:p>
    <w:p w:rsidR="004A3102" w:rsidRPr="00BE157E" w:rsidRDefault="004A3102" w:rsidP="002273C4">
      <w:pPr>
        <w:spacing w:after="240"/>
        <w:ind w:left="1260" w:right="65"/>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Interest and dividends</w:t>
      </w:r>
      <w:r w:rsidR="00A87473" w:rsidRPr="00BE157E">
        <w:rPr>
          <w:rFonts w:ascii="Times New Roman" w:hAnsi="Times New Roman" w:cs="Times New Roman"/>
          <w:color w:val="000000"/>
          <w:spacing w:val="-4"/>
          <w:sz w:val="24"/>
          <w:szCs w:val="24"/>
        </w:rPr>
        <w:t xml:space="preserve"> income</w:t>
      </w:r>
    </w:p>
    <w:p w:rsidR="004A3102" w:rsidRPr="00BE157E" w:rsidRDefault="004A3102" w:rsidP="002273C4">
      <w:pPr>
        <w:spacing w:after="240"/>
        <w:ind w:left="1260" w:right="65"/>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 xml:space="preserve">Interest </w:t>
      </w:r>
      <w:r w:rsidR="00A87473" w:rsidRPr="00BE157E">
        <w:rPr>
          <w:rFonts w:ascii="Times New Roman" w:hAnsi="Times New Roman" w:cs="Times New Roman"/>
          <w:color w:val="000000"/>
          <w:spacing w:val="-4"/>
          <w:sz w:val="24"/>
          <w:szCs w:val="24"/>
        </w:rPr>
        <w:t xml:space="preserve">income </w:t>
      </w:r>
      <w:r w:rsidRPr="00BE157E">
        <w:rPr>
          <w:rFonts w:ascii="Times New Roman" w:hAnsi="Times New Roman" w:cs="Times New Roman"/>
          <w:color w:val="000000"/>
          <w:spacing w:val="-4"/>
          <w:sz w:val="24"/>
          <w:szCs w:val="24"/>
        </w:rPr>
        <w:t>is recognized as income on an accrual basis</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 xml:space="preserve">Dividends </w:t>
      </w:r>
      <w:r w:rsidR="00A87473" w:rsidRPr="00BE157E">
        <w:rPr>
          <w:rFonts w:ascii="Times New Roman" w:hAnsi="Times New Roman" w:cs="Times New Roman"/>
          <w:color w:val="000000"/>
          <w:spacing w:val="-4"/>
          <w:sz w:val="24"/>
          <w:szCs w:val="24"/>
        </w:rPr>
        <w:t xml:space="preserve">income </w:t>
      </w:r>
      <w:r w:rsidRPr="00BE157E">
        <w:rPr>
          <w:rFonts w:ascii="Times New Roman" w:hAnsi="Times New Roman" w:cs="Times New Roman"/>
          <w:color w:val="000000"/>
          <w:spacing w:val="-4"/>
          <w:sz w:val="24"/>
          <w:szCs w:val="24"/>
        </w:rPr>
        <w:t xml:space="preserve">are recognized as income on the </w:t>
      </w:r>
      <w:r w:rsidR="00A87473" w:rsidRPr="00BE157E">
        <w:rPr>
          <w:rFonts w:ascii="Times New Roman" w:hAnsi="Times New Roman" w:cs="Times New Roman"/>
          <w:color w:val="000000"/>
          <w:spacing w:val="-4"/>
          <w:sz w:val="24"/>
          <w:szCs w:val="24"/>
        </w:rPr>
        <w:t>declaration date</w:t>
      </w:r>
      <w:r w:rsidRPr="00BE157E">
        <w:rPr>
          <w:rFonts w:ascii="Times New Roman" w:hAnsi="Times New Roman" w:cs="Times New Roman"/>
          <w:color w:val="000000"/>
          <w:spacing w:val="-4"/>
          <w:sz w:val="24"/>
          <w:szCs w:val="24"/>
          <w:cs/>
        </w:rPr>
        <w:t xml:space="preserve">. </w:t>
      </w:r>
    </w:p>
    <w:p w:rsidR="004A3102" w:rsidRPr="00BE157E" w:rsidRDefault="004A3102" w:rsidP="002273C4">
      <w:pPr>
        <w:spacing w:after="240"/>
        <w:ind w:left="1260" w:right="65"/>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Commissions and brokerages</w:t>
      </w:r>
      <w:r w:rsidR="00A87473" w:rsidRPr="00BE157E">
        <w:rPr>
          <w:rFonts w:ascii="Times New Roman" w:hAnsi="Times New Roman" w:cs="Times New Roman"/>
          <w:color w:val="000000"/>
          <w:spacing w:val="-4"/>
          <w:sz w:val="24"/>
          <w:szCs w:val="24"/>
        </w:rPr>
        <w:t xml:space="preserve"> and other expenses</w:t>
      </w:r>
    </w:p>
    <w:p w:rsidR="004A3102" w:rsidRPr="00BE157E" w:rsidRDefault="004A3102" w:rsidP="002273C4">
      <w:pPr>
        <w:tabs>
          <w:tab w:val="left" w:pos="2265"/>
        </w:tabs>
        <w:ind w:left="1267" w:right="72"/>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 xml:space="preserve">Commissions and brokerages </w:t>
      </w:r>
      <w:r w:rsidR="00A87473" w:rsidRPr="00BE157E">
        <w:rPr>
          <w:rFonts w:ascii="Times New Roman" w:hAnsi="Times New Roman" w:cs="Times New Roman"/>
          <w:color w:val="000000"/>
          <w:spacing w:val="-4"/>
          <w:sz w:val="24"/>
          <w:szCs w:val="24"/>
        </w:rPr>
        <w:t xml:space="preserve">and other expenses </w:t>
      </w:r>
      <w:r w:rsidRPr="00BE157E">
        <w:rPr>
          <w:rFonts w:ascii="Times New Roman" w:hAnsi="Times New Roman" w:cs="Times New Roman"/>
          <w:color w:val="000000"/>
          <w:spacing w:val="-4"/>
          <w:sz w:val="24"/>
          <w:szCs w:val="24"/>
        </w:rPr>
        <w:t>are recognized as expenses on an accrual basis</w:t>
      </w:r>
      <w:r w:rsidRPr="00BE157E">
        <w:rPr>
          <w:rFonts w:ascii="Times New Roman" w:hAnsi="Times New Roman" w:cs="Times New Roman"/>
          <w:color w:val="000000"/>
          <w:spacing w:val="-4"/>
          <w:sz w:val="24"/>
          <w:szCs w:val="24"/>
          <w:cs/>
        </w:rPr>
        <w:t>.</w:t>
      </w:r>
    </w:p>
    <w:p w:rsidR="004A3102" w:rsidRPr="00BE157E" w:rsidRDefault="00F762CD" w:rsidP="002273C4">
      <w:pPr>
        <w:spacing w:before="240" w:after="240"/>
        <w:ind w:left="1267" w:right="72" w:hanging="720"/>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4</w:t>
      </w:r>
      <w:r w:rsidR="004A3102" w:rsidRPr="00BE157E">
        <w:rPr>
          <w:rFonts w:ascii="Times New Roman" w:hAnsi="Times New Roman" w:cs="Times New Roman"/>
          <w:color w:val="000000"/>
          <w:spacing w:val="-4"/>
          <w:sz w:val="24"/>
          <w:szCs w:val="24"/>
          <w:cs/>
        </w:rPr>
        <w:t>.</w:t>
      </w:r>
      <w:r w:rsidR="00E63C41" w:rsidRPr="00BE157E">
        <w:rPr>
          <w:rFonts w:ascii="Times New Roman" w:hAnsi="Times New Roman" w:cs="Times New Roman"/>
          <w:color w:val="000000"/>
          <w:spacing w:val="-4"/>
          <w:sz w:val="24"/>
          <w:szCs w:val="24"/>
        </w:rPr>
        <w:t>3</w:t>
      </w:r>
      <w:r w:rsidR="004A3102" w:rsidRPr="00BE157E">
        <w:rPr>
          <w:rFonts w:ascii="Times New Roman" w:hAnsi="Times New Roman" w:cs="Times New Roman"/>
          <w:color w:val="000000"/>
          <w:spacing w:val="-4"/>
          <w:sz w:val="24"/>
          <w:szCs w:val="24"/>
        </w:rPr>
        <w:tab/>
        <w:t>Cash and cash equivalents</w:t>
      </w:r>
    </w:p>
    <w:p w:rsidR="0049032D" w:rsidRPr="00BE157E" w:rsidRDefault="004A3102" w:rsidP="002273C4">
      <w:pPr>
        <w:spacing w:after="240"/>
        <w:ind w:left="1260" w:right="65"/>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Cash and cash equivalents include cash on hand and all types of deposits with banks including investment in securities</w:t>
      </w:r>
      <w:r w:rsidRPr="00BE157E">
        <w:rPr>
          <w:rFonts w:ascii="Times New Roman" w:hAnsi="Times New Roman" w:cs="Times New Roman"/>
          <w:color w:val="000000"/>
          <w:spacing w:val="-4"/>
          <w:sz w:val="24"/>
          <w:szCs w:val="24"/>
          <w:cs/>
        </w:rPr>
        <w:t>-</w:t>
      </w:r>
      <w:r w:rsidRPr="00BE157E">
        <w:rPr>
          <w:rFonts w:ascii="Times New Roman" w:hAnsi="Times New Roman" w:cs="Times New Roman"/>
          <w:color w:val="000000"/>
          <w:spacing w:val="-4"/>
          <w:sz w:val="24"/>
          <w:szCs w:val="24"/>
        </w:rPr>
        <w:t xml:space="preserve">notes with original maturity </w:t>
      </w:r>
      <w:r w:rsidR="0049032D" w:rsidRPr="00BE157E">
        <w:rPr>
          <w:rFonts w:ascii="Times New Roman" w:hAnsi="Times New Roman" w:cs="Times New Roman"/>
          <w:color w:val="000000"/>
          <w:spacing w:val="-4"/>
          <w:sz w:val="24"/>
          <w:szCs w:val="24"/>
        </w:rPr>
        <w:t>within</w:t>
      </w:r>
      <w:r w:rsidRPr="00BE157E">
        <w:rPr>
          <w:rFonts w:ascii="Times New Roman" w:hAnsi="Times New Roman" w:cs="Times New Roman"/>
          <w:color w:val="000000"/>
          <w:spacing w:val="-4"/>
          <w:sz w:val="24"/>
          <w:szCs w:val="24"/>
          <w:cs/>
        </w:rPr>
        <w:t xml:space="preserve"> </w:t>
      </w:r>
      <w:r w:rsidR="00900F8C" w:rsidRPr="00BE157E">
        <w:rPr>
          <w:rFonts w:ascii="Times New Roman" w:hAnsi="Times New Roman" w:cs="Times New Roman"/>
          <w:color w:val="000000"/>
          <w:spacing w:val="-4"/>
          <w:sz w:val="24"/>
          <w:szCs w:val="24"/>
        </w:rPr>
        <w:t>3</w:t>
      </w:r>
      <w:r w:rsidR="0049032D" w:rsidRPr="00BE157E">
        <w:rPr>
          <w:rFonts w:ascii="Times New Roman" w:hAnsi="Times New Roman" w:cs="Times New Roman"/>
          <w:color w:val="000000"/>
          <w:spacing w:val="-4"/>
          <w:sz w:val="24"/>
          <w:szCs w:val="24"/>
        </w:rPr>
        <w:t xml:space="preserve"> months</w:t>
      </w:r>
      <w:r w:rsidR="00E63C41" w:rsidRPr="00BE157E">
        <w:rPr>
          <w:rFonts w:ascii="Times New Roman" w:hAnsi="Times New Roman" w:cs="Times New Roman"/>
          <w:color w:val="000000"/>
          <w:spacing w:val="-4"/>
          <w:sz w:val="24"/>
          <w:szCs w:val="24"/>
        </w:rPr>
        <w:t xml:space="preserve"> or less and not subject to withdrawal restrictions</w:t>
      </w:r>
      <w:r w:rsidR="0049032D" w:rsidRPr="00BE157E">
        <w:rPr>
          <w:rFonts w:ascii="Times New Roman" w:hAnsi="Times New Roman" w:cs="Times New Roman"/>
          <w:color w:val="000000"/>
          <w:spacing w:val="-4"/>
          <w:sz w:val="24"/>
          <w:szCs w:val="24"/>
          <w:cs/>
        </w:rPr>
        <w:t>.</w:t>
      </w:r>
    </w:p>
    <w:p w:rsidR="00B54B77" w:rsidRPr="00BE157E" w:rsidRDefault="00F762CD" w:rsidP="002273C4">
      <w:pPr>
        <w:spacing w:after="240"/>
        <w:ind w:left="1260" w:right="65" w:hanging="720"/>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4</w:t>
      </w:r>
      <w:r w:rsidR="00B54B77" w:rsidRPr="00BE157E">
        <w:rPr>
          <w:rFonts w:ascii="Times New Roman" w:hAnsi="Times New Roman" w:cs="Times New Roman"/>
          <w:color w:val="000000"/>
          <w:spacing w:val="-4"/>
          <w:sz w:val="24"/>
          <w:szCs w:val="24"/>
          <w:cs/>
        </w:rPr>
        <w:t>.</w:t>
      </w:r>
      <w:r w:rsidR="00EB74C3" w:rsidRPr="00BE157E">
        <w:rPr>
          <w:rFonts w:ascii="Times New Roman" w:hAnsi="Times New Roman" w:cs="Times New Roman"/>
          <w:color w:val="000000"/>
          <w:spacing w:val="-4"/>
          <w:sz w:val="24"/>
          <w:szCs w:val="24"/>
        </w:rPr>
        <w:t>4</w:t>
      </w:r>
      <w:r w:rsidR="00BB3FF7" w:rsidRPr="00BE157E">
        <w:rPr>
          <w:rFonts w:ascii="Times New Roman" w:hAnsi="Times New Roman" w:cs="Times New Roman"/>
          <w:color w:val="000000"/>
          <w:spacing w:val="-4"/>
          <w:sz w:val="24"/>
          <w:szCs w:val="24"/>
          <w:cs/>
        </w:rPr>
        <w:t xml:space="preserve"> </w:t>
      </w:r>
      <w:r w:rsidR="00BB3FF7" w:rsidRPr="00BE157E">
        <w:rPr>
          <w:rFonts w:ascii="Times New Roman" w:hAnsi="Times New Roman" w:cs="Times New Roman"/>
          <w:color w:val="000000"/>
          <w:spacing w:val="-4"/>
          <w:sz w:val="24"/>
          <w:szCs w:val="24"/>
        </w:rPr>
        <w:tab/>
        <w:t>Premium due and uncollected</w:t>
      </w:r>
      <w:r w:rsidR="00EB74C3" w:rsidRPr="00BE157E">
        <w:rPr>
          <w:rFonts w:ascii="Times New Roman" w:hAnsi="Times New Roman" w:cs="Times New Roman"/>
          <w:color w:val="000000"/>
          <w:spacing w:val="-4"/>
          <w:sz w:val="24"/>
          <w:szCs w:val="24"/>
        </w:rPr>
        <w:t xml:space="preserve"> and allowance for doubtful debt</w:t>
      </w:r>
    </w:p>
    <w:p w:rsidR="00B54B77" w:rsidRPr="00BE157E" w:rsidRDefault="00B54B77" w:rsidP="002273C4">
      <w:pPr>
        <w:spacing w:after="240"/>
        <w:ind w:left="1260" w:right="65"/>
        <w:jc w:val="thaiDistribute"/>
        <w:rPr>
          <w:rFonts w:ascii="Times New Roman" w:hAnsi="Times New Roman" w:cs="Times New Roman"/>
          <w:color w:val="000000"/>
          <w:spacing w:val="-2"/>
          <w:sz w:val="24"/>
          <w:szCs w:val="24"/>
        </w:rPr>
      </w:pPr>
      <w:r w:rsidRPr="00BE157E">
        <w:rPr>
          <w:rFonts w:ascii="Times New Roman" w:hAnsi="Times New Roman" w:cs="Times New Roman"/>
          <w:color w:val="000000"/>
          <w:spacing w:val="-2"/>
          <w:sz w:val="24"/>
          <w:szCs w:val="24"/>
        </w:rPr>
        <w:tab/>
        <w:t xml:space="preserve">Premium due and uncollected are stated </w:t>
      </w:r>
      <w:r w:rsidRPr="00BE157E">
        <w:rPr>
          <w:rFonts w:ascii="Times New Roman" w:hAnsi="Times New Roman" w:cs="Times New Roman"/>
          <w:color w:val="000000"/>
          <w:spacing w:val="-2"/>
          <w:sz w:val="24"/>
          <w:szCs w:val="24"/>
        </w:rPr>
        <w:tab/>
        <w:t>at net realizable value</w:t>
      </w:r>
      <w:r w:rsidRPr="00BE157E">
        <w:rPr>
          <w:rFonts w:ascii="Times New Roman" w:hAnsi="Times New Roman" w:cs="Times New Roman"/>
          <w:color w:val="000000"/>
          <w:spacing w:val="-2"/>
          <w:sz w:val="24"/>
          <w:szCs w:val="24"/>
          <w:cs/>
        </w:rPr>
        <w:t xml:space="preserve">. </w:t>
      </w:r>
      <w:r w:rsidRPr="00BE157E">
        <w:rPr>
          <w:rFonts w:ascii="Times New Roman" w:hAnsi="Times New Roman" w:cs="Times New Roman"/>
          <w:color w:val="000000"/>
          <w:spacing w:val="-2"/>
          <w:sz w:val="24"/>
          <w:szCs w:val="24"/>
        </w:rPr>
        <w:t xml:space="preserve">The </w:t>
      </w:r>
      <w:r w:rsidR="00534D02" w:rsidRPr="00BE157E">
        <w:rPr>
          <w:rFonts w:ascii="Times New Roman" w:hAnsi="Times New Roman" w:cs="Times New Roman"/>
          <w:color w:val="000000"/>
          <w:spacing w:val="-2"/>
          <w:sz w:val="24"/>
          <w:szCs w:val="24"/>
        </w:rPr>
        <w:t>Group</w:t>
      </w:r>
      <w:r w:rsidR="009E52A9" w:rsidRPr="00BE157E">
        <w:rPr>
          <w:rFonts w:ascii="Times New Roman" w:hAnsi="Times New Roman" w:cs="Times New Roman"/>
          <w:color w:val="000000"/>
          <w:spacing w:val="-2"/>
          <w:sz w:val="24"/>
          <w:szCs w:val="24"/>
          <w:cs/>
        </w:rPr>
        <w:t xml:space="preserve"> </w:t>
      </w:r>
      <w:r w:rsidRPr="00BE157E">
        <w:rPr>
          <w:rFonts w:ascii="Times New Roman" w:hAnsi="Times New Roman" w:cs="Times New Roman"/>
          <w:color w:val="000000"/>
          <w:spacing w:val="-2"/>
          <w:sz w:val="24"/>
          <w:szCs w:val="24"/>
        </w:rPr>
        <w:t>record</w:t>
      </w:r>
      <w:r w:rsidR="000A7762" w:rsidRPr="00BE157E">
        <w:rPr>
          <w:rFonts w:ascii="Times New Roman" w:hAnsi="Times New Roman" w:cs="Times New Roman"/>
          <w:color w:val="000000"/>
          <w:spacing w:val="-2"/>
          <w:sz w:val="24"/>
          <w:szCs w:val="24"/>
        </w:rPr>
        <w:t>s</w:t>
      </w:r>
      <w:r w:rsidRPr="00BE157E">
        <w:rPr>
          <w:rFonts w:ascii="Times New Roman" w:hAnsi="Times New Roman" w:cs="Times New Roman"/>
          <w:color w:val="000000"/>
          <w:spacing w:val="-2"/>
          <w:sz w:val="24"/>
          <w:szCs w:val="24"/>
        </w:rPr>
        <w:t xml:space="preserve"> allowance for doubtful accounts for the estimated collection losses on premium due and uncollected</w:t>
      </w:r>
      <w:r w:rsidRPr="00BE157E">
        <w:rPr>
          <w:rFonts w:ascii="Times New Roman" w:hAnsi="Times New Roman" w:cs="Times New Roman"/>
          <w:color w:val="000000"/>
          <w:spacing w:val="-2"/>
          <w:sz w:val="24"/>
          <w:szCs w:val="24"/>
          <w:cs/>
        </w:rPr>
        <w:t xml:space="preserve">. </w:t>
      </w:r>
      <w:r w:rsidRPr="00BE157E">
        <w:rPr>
          <w:rFonts w:ascii="Times New Roman" w:hAnsi="Times New Roman" w:cs="Times New Roman"/>
          <w:color w:val="000000"/>
          <w:spacing w:val="-2"/>
          <w:sz w:val="24"/>
          <w:szCs w:val="24"/>
        </w:rPr>
        <w:t xml:space="preserve">Such estimated losses are based on the </w:t>
      </w:r>
      <w:r w:rsidR="00D00ECE" w:rsidRPr="00BE157E">
        <w:rPr>
          <w:rFonts w:ascii="Times New Roman" w:hAnsi="Times New Roman" w:cs="Times New Roman"/>
          <w:color w:val="000000"/>
          <w:spacing w:val="-2"/>
          <w:sz w:val="24"/>
          <w:szCs w:val="24"/>
        </w:rPr>
        <w:t>subsidiary</w:t>
      </w:r>
      <w:r w:rsidRPr="00BE157E">
        <w:rPr>
          <w:rFonts w:ascii="Times New Roman" w:hAnsi="Times New Roman" w:cs="Times New Roman"/>
          <w:color w:val="000000"/>
          <w:spacing w:val="-2"/>
          <w:sz w:val="24"/>
          <w:szCs w:val="24"/>
        </w:rPr>
        <w:t>’s collection experience and the analysis of aging of each premium due and uncollected</w:t>
      </w:r>
      <w:r w:rsidRPr="00BE157E">
        <w:rPr>
          <w:rFonts w:ascii="Times New Roman" w:hAnsi="Times New Roman" w:cs="Times New Roman"/>
          <w:color w:val="000000"/>
          <w:spacing w:val="-2"/>
          <w:sz w:val="24"/>
          <w:szCs w:val="24"/>
          <w:cs/>
        </w:rPr>
        <w:t>.</w:t>
      </w:r>
    </w:p>
    <w:p w:rsidR="00D93ED7" w:rsidRPr="00BE157E" w:rsidRDefault="00F762CD" w:rsidP="002273C4">
      <w:pPr>
        <w:spacing w:after="240"/>
        <w:ind w:left="1260" w:right="65" w:hanging="720"/>
        <w:jc w:val="thaiDistribute"/>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4</w:t>
      </w:r>
      <w:r w:rsidR="00D93ED7" w:rsidRPr="00BE157E">
        <w:rPr>
          <w:rFonts w:ascii="Times New Roman" w:hAnsi="Times New Roman" w:cs="Times New Roman"/>
          <w:color w:val="000000"/>
          <w:spacing w:val="-4"/>
          <w:sz w:val="24"/>
          <w:szCs w:val="24"/>
          <w:cs/>
        </w:rPr>
        <w:t>.</w:t>
      </w:r>
      <w:r w:rsidR="00EB74C3" w:rsidRPr="00BE157E">
        <w:rPr>
          <w:rFonts w:ascii="Times New Roman" w:hAnsi="Times New Roman" w:cs="Times New Roman"/>
          <w:color w:val="000000"/>
          <w:spacing w:val="-4"/>
          <w:sz w:val="24"/>
          <w:szCs w:val="24"/>
        </w:rPr>
        <w:t>5</w:t>
      </w:r>
      <w:r w:rsidR="00D93ED7" w:rsidRPr="00BE157E">
        <w:rPr>
          <w:rFonts w:ascii="Times New Roman" w:hAnsi="Times New Roman" w:cs="Times New Roman"/>
          <w:color w:val="000000"/>
          <w:spacing w:val="-4"/>
          <w:sz w:val="24"/>
          <w:szCs w:val="24"/>
          <w:cs/>
        </w:rPr>
        <w:tab/>
      </w:r>
      <w:r w:rsidR="00D93ED7" w:rsidRPr="00BE157E">
        <w:rPr>
          <w:rFonts w:ascii="Times New Roman" w:hAnsi="Times New Roman" w:cs="Times New Roman"/>
          <w:color w:val="000000"/>
          <w:spacing w:val="-4"/>
          <w:sz w:val="24"/>
          <w:szCs w:val="24"/>
        </w:rPr>
        <w:t>Reinsurance assets</w:t>
      </w:r>
    </w:p>
    <w:p w:rsidR="00D93ED7" w:rsidRPr="00BE157E" w:rsidRDefault="00D93ED7" w:rsidP="00534D02">
      <w:pPr>
        <w:ind w:left="1267" w:right="72"/>
        <w:jc w:val="thaiDistribute"/>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Reinsurance assets are stated at net realizable value</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 xml:space="preserve">The </w:t>
      </w:r>
      <w:r w:rsidR="00534D02" w:rsidRPr="00BE157E">
        <w:rPr>
          <w:rFonts w:ascii="Times New Roman" w:hAnsi="Times New Roman" w:cs="Times New Roman"/>
          <w:color w:val="000000"/>
          <w:spacing w:val="-4"/>
          <w:sz w:val="24"/>
          <w:szCs w:val="24"/>
        </w:rPr>
        <w:t>Group</w:t>
      </w:r>
      <w:r w:rsidRPr="00BE157E">
        <w:rPr>
          <w:rFonts w:ascii="Times New Roman" w:hAnsi="Times New Roman" w:cs="Times New Roman"/>
          <w:color w:val="000000"/>
          <w:spacing w:val="-4"/>
          <w:sz w:val="24"/>
          <w:szCs w:val="24"/>
        </w:rPr>
        <w:t xml:space="preserve"> record</w:t>
      </w:r>
      <w:r w:rsidR="000A7762" w:rsidRPr="00BE157E">
        <w:rPr>
          <w:rFonts w:ascii="Times New Roman" w:hAnsi="Times New Roman" w:cs="Times New Roman"/>
          <w:color w:val="000000"/>
          <w:spacing w:val="-4"/>
          <w:sz w:val="24"/>
          <w:szCs w:val="24"/>
        </w:rPr>
        <w:t>s</w:t>
      </w:r>
      <w:r w:rsidRPr="00BE157E">
        <w:rPr>
          <w:rFonts w:ascii="Times New Roman" w:hAnsi="Times New Roman" w:cs="Times New Roman"/>
          <w:color w:val="000000"/>
          <w:spacing w:val="-4"/>
          <w:sz w:val="24"/>
          <w:szCs w:val="24"/>
        </w:rPr>
        <w:t xml:space="preserve"> allowance for doubtful accounts for the estimated collection losses on reinsurance assets</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 xml:space="preserve">Such estimated losses are based on the </w:t>
      </w:r>
      <w:r w:rsidR="00D00ECE" w:rsidRPr="00BE157E">
        <w:rPr>
          <w:rFonts w:ascii="Times New Roman" w:hAnsi="Times New Roman" w:cs="Times New Roman"/>
          <w:color w:val="000000"/>
          <w:spacing w:val="-4"/>
          <w:sz w:val="24"/>
          <w:szCs w:val="24"/>
        </w:rPr>
        <w:t>subsidiary</w:t>
      </w:r>
      <w:r w:rsidR="009E52A9" w:rsidRPr="00BE157E">
        <w:rPr>
          <w:rFonts w:ascii="Times New Roman" w:hAnsi="Times New Roman" w:cs="Times New Roman"/>
          <w:color w:val="000000"/>
          <w:spacing w:val="-4"/>
          <w:sz w:val="24"/>
          <w:szCs w:val="30"/>
        </w:rPr>
        <w:t>’s</w:t>
      </w:r>
      <w:r w:rsidR="00D059E0"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 xml:space="preserve">collection experience and the analysis of aging of each </w:t>
      </w:r>
      <w:r w:rsidR="00A87473" w:rsidRPr="00BE157E">
        <w:rPr>
          <w:rFonts w:ascii="Times New Roman" w:hAnsi="Times New Roman" w:cs="Times New Roman"/>
          <w:color w:val="000000"/>
          <w:spacing w:val="-4"/>
          <w:sz w:val="24"/>
          <w:szCs w:val="24"/>
        </w:rPr>
        <w:t>reinsurance assets</w:t>
      </w:r>
      <w:r w:rsidRPr="00BE157E">
        <w:rPr>
          <w:rFonts w:ascii="Times New Roman" w:hAnsi="Times New Roman" w:cs="Times New Roman"/>
          <w:color w:val="000000"/>
          <w:spacing w:val="-4"/>
          <w:sz w:val="24"/>
          <w:szCs w:val="24"/>
          <w:cs/>
        </w:rPr>
        <w:t>.</w:t>
      </w:r>
    </w:p>
    <w:p w:rsidR="002273C4" w:rsidRPr="00BE157E" w:rsidRDefault="002273C4">
      <w:pPr>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br w:type="page"/>
      </w:r>
    </w:p>
    <w:p w:rsidR="00EB74C3" w:rsidRPr="00BE157E" w:rsidRDefault="00534D02" w:rsidP="00EB74C3">
      <w:pPr>
        <w:spacing w:after="240"/>
        <w:ind w:left="1260" w:right="65" w:hanging="720"/>
        <w:jc w:val="thaiDistribute"/>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lastRenderedPageBreak/>
        <w:t>4.6</w:t>
      </w:r>
      <w:r w:rsidRPr="00BE157E">
        <w:rPr>
          <w:rFonts w:ascii="Times New Roman" w:hAnsi="Times New Roman" w:cs="Times New Roman"/>
          <w:color w:val="000000"/>
          <w:spacing w:val="-4"/>
          <w:sz w:val="24"/>
          <w:szCs w:val="24"/>
        </w:rPr>
        <w:tab/>
        <w:t>Due to and due</w:t>
      </w:r>
      <w:r w:rsidR="00EB74C3" w:rsidRPr="00BE157E">
        <w:rPr>
          <w:rFonts w:ascii="Times New Roman" w:hAnsi="Times New Roman" w:cs="Times New Roman"/>
          <w:color w:val="000000"/>
          <w:spacing w:val="-4"/>
          <w:sz w:val="24"/>
          <w:szCs w:val="24"/>
        </w:rPr>
        <w:t xml:space="preserve"> from reinsurers</w:t>
      </w:r>
    </w:p>
    <w:p w:rsidR="00EB74C3" w:rsidRPr="00BE157E" w:rsidRDefault="00EB74C3" w:rsidP="00534D02">
      <w:pPr>
        <w:spacing w:after="240"/>
        <w:ind w:left="1260" w:right="65"/>
        <w:jc w:val="thaiDistribute"/>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Due to</w:t>
      </w:r>
      <w:r w:rsidR="00534D02" w:rsidRPr="00BE157E">
        <w:rPr>
          <w:rFonts w:ascii="Times New Roman" w:hAnsi="Times New Roman" w:cs="Times New Roman"/>
          <w:color w:val="000000"/>
          <w:spacing w:val="-4"/>
          <w:sz w:val="24"/>
          <w:szCs w:val="24"/>
        </w:rPr>
        <w:t xml:space="preserve"> and due</w:t>
      </w:r>
      <w:r w:rsidRPr="00BE157E">
        <w:rPr>
          <w:rFonts w:ascii="Times New Roman" w:hAnsi="Times New Roman" w:cs="Times New Roman"/>
          <w:color w:val="000000"/>
          <w:spacing w:val="-4"/>
          <w:sz w:val="24"/>
          <w:szCs w:val="24"/>
        </w:rPr>
        <w:t xml:space="preserve"> from reinsurers is recognized in the statement of financial position representing reinsurance receivables and payables. The net amount is represented in the statement of financial position when the Company has a legal right to offset the amounts and intends either to settle on a net basis or to realize the asset and settle the liability simultaneously.</w:t>
      </w:r>
    </w:p>
    <w:p w:rsidR="004A3102" w:rsidRPr="00BE157E" w:rsidRDefault="00887DA8" w:rsidP="00EB74C3">
      <w:pPr>
        <w:spacing w:after="240"/>
        <w:ind w:left="1260" w:right="65" w:hanging="720"/>
        <w:jc w:val="thaiDistribute"/>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4</w:t>
      </w:r>
      <w:r w:rsidRPr="00BE157E">
        <w:rPr>
          <w:rFonts w:ascii="Times New Roman" w:hAnsi="Times New Roman" w:cs="Times New Roman"/>
          <w:color w:val="000000"/>
          <w:spacing w:val="-4"/>
          <w:sz w:val="24"/>
          <w:szCs w:val="24"/>
          <w:cs/>
        </w:rPr>
        <w:t>.</w:t>
      </w:r>
      <w:r w:rsidR="00EB74C3" w:rsidRPr="00BE157E">
        <w:rPr>
          <w:rFonts w:ascii="Times New Roman" w:hAnsi="Times New Roman" w:cs="Times New Roman"/>
          <w:color w:val="000000"/>
          <w:spacing w:val="-4"/>
          <w:sz w:val="24"/>
          <w:szCs w:val="24"/>
        </w:rPr>
        <w:t>7</w:t>
      </w:r>
      <w:r w:rsidR="004A3102" w:rsidRPr="00BE157E">
        <w:rPr>
          <w:rFonts w:ascii="Times New Roman" w:hAnsi="Times New Roman" w:cs="Times New Roman"/>
          <w:color w:val="000000"/>
          <w:spacing w:val="-4"/>
          <w:sz w:val="24"/>
          <w:szCs w:val="24"/>
        </w:rPr>
        <w:tab/>
        <w:t>Investment in securities</w:t>
      </w:r>
    </w:p>
    <w:p w:rsidR="004A3102" w:rsidRPr="00BE157E" w:rsidRDefault="004A3102" w:rsidP="002273C4">
      <w:pPr>
        <w:spacing w:after="240"/>
        <w:ind w:left="1260" w:right="65"/>
        <w:jc w:val="thaiDistribute"/>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Sec</w:t>
      </w:r>
      <w:r w:rsidR="00C5548B" w:rsidRPr="00BE157E">
        <w:rPr>
          <w:rFonts w:ascii="Times New Roman" w:hAnsi="Times New Roman" w:cs="Times New Roman"/>
          <w:color w:val="000000"/>
          <w:spacing w:val="-4"/>
          <w:sz w:val="24"/>
          <w:szCs w:val="24"/>
        </w:rPr>
        <w:t>urities classified as available</w:t>
      </w:r>
      <w:r w:rsidR="00C5548B" w:rsidRPr="00BE157E">
        <w:rPr>
          <w:rFonts w:ascii="Times New Roman" w:hAnsi="Times New Roman" w:cs="Times New Roman"/>
          <w:color w:val="000000"/>
          <w:spacing w:val="-4"/>
          <w:sz w:val="24"/>
          <w:szCs w:val="24"/>
          <w:cs/>
        </w:rPr>
        <w:t>-</w:t>
      </w:r>
      <w:r w:rsidR="00C5548B" w:rsidRPr="00BE157E">
        <w:rPr>
          <w:rFonts w:ascii="Times New Roman" w:hAnsi="Times New Roman" w:cs="Times New Roman"/>
          <w:color w:val="000000"/>
          <w:spacing w:val="-4"/>
          <w:sz w:val="24"/>
          <w:szCs w:val="24"/>
        </w:rPr>
        <w:t>for</w:t>
      </w:r>
      <w:r w:rsidR="00C5548B" w:rsidRPr="00BE157E">
        <w:rPr>
          <w:rFonts w:ascii="Times New Roman" w:hAnsi="Times New Roman" w:cs="Times New Roman"/>
          <w:color w:val="000000"/>
          <w:spacing w:val="-4"/>
          <w:sz w:val="24"/>
          <w:szCs w:val="24"/>
          <w:cs/>
        </w:rPr>
        <w:t>-</w:t>
      </w:r>
      <w:r w:rsidRPr="00BE157E">
        <w:rPr>
          <w:rFonts w:ascii="Times New Roman" w:hAnsi="Times New Roman" w:cs="Times New Roman"/>
          <w:color w:val="000000"/>
          <w:spacing w:val="-4"/>
          <w:sz w:val="24"/>
          <w:szCs w:val="24"/>
        </w:rPr>
        <w:t>sale are stated at fair value</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 xml:space="preserve">Gain or loss on the change in fair value is recognized as </w:t>
      </w:r>
      <w:r w:rsidR="00251732" w:rsidRPr="00BE157E">
        <w:rPr>
          <w:rFonts w:ascii="Times New Roman" w:hAnsi="Times New Roman" w:cs="Times New Roman"/>
          <w:color w:val="000000"/>
          <w:spacing w:val="-4"/>
          <w:sz w:val="24"/>
          <w:szCs w:val="24"/>
        </w:rPr>
        <w:t>other</w:t>
      </w:r>
      <w:r w:rsidRPr="00BE157E">
        <w:rPr>
          <w:rFonts w:ascii="Times New Roman" w:hAnsi="Times New Roman" w:cs="Times New Roman"/>
          <w:color w:val="000000"/>
          <w:spacing w:val="-4"/>
          <w:sz w:val="24"/>
          <w:szCs w:val="24"/>
        </w:rPr>
        <w:t xml:space="preserve"> component</w:t>
      </w:r>
      <w:r w:rsidR="00251732" w:rsidRPr="00BE157E">
        <w:rPr>
          <w:rFonts w:ascii="Times New Roman" w:hAnsi="Times New Roman" w:cs="Times New Roman"/>
          <w:color w:val="000000"/>
          <w:spacing w:val="-4"/>
          <w:sz w:val="24"/>
          <w:szCs w:val="24"/>
        </w:rPr>
        <w:t>s</w:t>
      </w:r>
      <w:r w:rsidRPr="00BE157E">
        <w:rPr>
          <w:rFonts w:ascii="Times New Roman" w:hAnsi="Times New Roman" w:cs="Times New Roman"/>
          <w:color w:val="000000"/>
          <w:spacing w:val="-4"/>
          <w:sz w:val="24"/>
          <w:szCs w:val="24"/>
        </w:rPr>
        <w:t xml:space="preserve"> of equity</w:t>
      </w:r>
      <w:r w:rsidRPr="00BE157E">
        <w:rPr>
          <w:rFonts w:ascii="Times New Roman" w:hAnsi="Times New Roman" w:cs="Times New Roman"/>
          <w:color w:val="000000"/>
          <w:spacing w:val="-4"/>
          <w:sz w:val="24"/>
          <w:szCs w:val="24"/>
          <w:cs/>
        </w:rPr>
        <w:t>.</w:t>
      </w:r>
    </w:p>
    <w:p w:rsidR="004A3102" w:rsidRPr="00BE157E" w:rsidRDefault="004A3102" w:rsidP="002273C4">
      <w:pPr>
        <w:spacing w:after="240"/>
        <w:ind w:left="1260" w:right="65"/>
        <w:jc w:val="thaiDistribute"/>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Securities classified as general investments are stated at cost</w:t>
      </w:r>
      <w:r w:rsidRPr="00BE157E">
        <w:rPr>
          <w:rFonts w:ascii="Times New Roman" w:hAnsi="Times New Roman" w:cs="Times New Roman"/>
          <w:color w:val="000000"/>
          <w:spacing w:val="-4"/>
          <w:sz w:val="24"/>
          <w:szCs w:val="24"/>
          <w:cs/>
        </w:rPr>
        <w:t>.</w:t>
      </w:r>
    </w:p>
    <w:p w:rsidR="004A3102" w:rsidRPr="00BE157E" w:rsidRDefault="004A3102" w:rsidP="002273C4">
      <w:pPr>
        <w:spacing w:after="240"/>
        <w:ind w:left="1260" w:right="65"/>
        <w:jc w:val="thaiDistribute"/>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Debt securities classi</w:t>
      </w:r>
      <w:r w:rsidR="00594AC4" w:rsidRPr="00BE157E">
        <w:rPr>
          <w:rFonts w:ascii="Times New Roman" w:hAnsi="Times New Roman" w:cs="Times New Roman"/>
          <w:color w:val="000000"/>
          <w:spacing w:val="-4"/>
          <w:sz w:val="24"/>
          <w:szCs w:val="24"/>
        </w:rPr>
        <w:t>fied as held</w:t>
      </w:r>
      <w:r w:rsidR="00594AC4" w:rsidRPr="00BE157E">
        <w:rPr>
          <w:rFonts w:ascii="Times New Roman" w:hAnsi="Times New Roman" w:cs="Times New Roman"/>
          <w:color w:val="000000"/>
          <w:spacing w:val="-4"/>
          <w:sz w:val="24"/>
          <w:szCs w:val="24"/>
          <w:cs/>
        </w:rPr>
        <w:t>-</w:t>
      </w:r>
      <w:r w:rsidR="00594AC4" w:rsidRPr="00BE157E">
        <w:rPr>
          <w:rFonts w:ascii="Times New Roman" w:hAnsi="Times New Roman" w:cs="Times New Roman"/>
          <w:color w:val="000000"/>
          <w:spacing w:val="-4"/>
          <w:sz w:val="24"/>
          <w:szCs w:val="24"/>
        </w:rPr>
        <w:t>to</w:t>
      </w:r>
      <w:r w:rsidR="00594AC4" w:rsidRPr="00BE157E">
        <w:rPr>
          <w:rFonts w:ascii="Times New Roman" w:hAnsi="Times New Roman" w:cs="Times New Roman"/>
          <w:color w:val="000000"/>
          <w:spacing w:val="-4"/>
          <w:sz w:val="24"/>
          <w:szCs w:val="24"/>
          <w:cs/>
        </w:rPr>
        <w:t>-</w:t>
      </w:r>
      <w:r w:rsidRPr="00BE157E">
        <w:rPr>
          <w:rFonts w:ascii="Times New Roman" w:hAnsi="Times New Roman" w:cs="Times New Roman"/>
          <w:color w:val="000000"/>
          <w:spacing w:val="-4"/>
          <w:sz w:val="24"/>
          <w:szCs w:val="24"/>
        </w:rPr>
        <w:t>maturity are stated at amortized cost</w:t>
      </w:r>
      <w:r w:rsidRPr="00BE157E">
        <w:rPr>
          <w:rFonts w:ascii="Times New Roman" w:hAnsi="Times New Roman" w:cs="Times New Roman"/>
          <w:color w:val="000000"/>
          <w:spacing w:val="-4"/>
          <w:sz w:val="24"/>
          <w:szCs w:val="24"/>
          <w:cs/>
        </w:rPr>
        <w:t>.</w:t>
      </w:r>
    </w:p>
    <w:p w:rsidR="000E08D1" w:rsidRPr="00BE157E" w:rsidRDefault="0054611C" w:rsidP="002273C4">
      <w:pPr>
        <w:snapToGrid w:val="0"/>
        <w:ind w:left="1267" w:right="72"/>
        <w:jc w:val="thaiDistribute"/>
        <w:rPr>
          <w:rFonts w:ascii="Times New Roman" w:hAnsi="Times New Roman" w:cs="Times New Roman"/>
          <w:color w:val="000000"/>
          <w:spacing w:val="-6"/>
          <w:sz w:val="24"/>
          <w:szCs w:val="24"/>
        </w:rPr>
      </w:pPr>
      <w:r w:rsidRPr="00BE157E">
        <w:rPr>
          <w:rFonts w:ascii="Times New Roman" w:hAnsi="Times New Roman" w:cs="Times New Roman"/>
          <w:color w:val="000000"/>
          <w:spacing w:val="-6"/>
          <w:sz w:val="24"/>
          <w:szCs w:val="24"/>
        </w:rPr>
        <w:t xml:space="preserve">In case of </w:t>
      </w:r>
      <w:r w:rsidR="004A3102" w:rsidRPr="00BE157E">
        <w:rPr>
          <w:rFonts w:ascii="Times New Roman" w:hAnsi="Times New Roman" w:cs="Times New Roman"/>
          <w:color w:val="000000"/>
          <w:spacing w:val="-6"/>
          <w:sz w:val="24"/>
          <w:szCs w:val="24"/>
        </w:rPr>
        <w:t xml:space="preserve">impairment in value of investment has occurred, the resultant loss for all classification of investments is recognized in the statement of </w:t>
      </w:r>
      <w:r w:rsidR="00AE58CD" w:rsidRPr="00BE157E">
        <w:rPr>
          <w:rFonts w:ascii="Times New Roman" w:hAnsi="Times New Roman" w:cs="Times New Roman"/>
          <w:color w:val="000000"/>
          <w:spacing w:val="-6"/>
          <w:sz w:val="24"/>
          <w:szCs w:val="24"/>
        </w:rPr>
        <w:t xml:space="preserve">profit or loss and other </w:t>
      </w:r>
      <w:r w:rsidR="003C4E17" w:rsidRPr="00BE157E">
        <w:rPr>
          <w:rFonts w:ascii="Times New Roman" w:hAnsi="Times New Roman" w:cs="Times New Roman"/>
          <w:color w:val="000000"/>
          <w:spacing w:val="-6"/>
          <w:sz w:val="24"/>
          <w:szCs w:val="24"/>
        </w:rPr>
        <w:t xml:space="preserve">comprehensive </w:t>
      </w:r>
      <w:r w:rsidR="004A3102" w:rsidRPr="00BE157E">
        <w:rPr>
          <w:rFonts w:ascii="Times New Roman" w:hAnsi="Times New Roman" w:cs="Times New Roman"/>
          <w:color w:val="000000"/>
          <w:spacing w:val="-6"/>
          <w:sz w:val="24"/>
          <w:szCs w:val="24"/>
        </w:rPr>
        <w:t>income</w:t>
      </w:r>
      <w:r w:rsidR="004A3102" w:rsidRPr="00BE157E">
        <w:rPr>
          <w:rFonts w:ascii="Times New Roman" w:hAnsi="Times New Roman" w:cs="Times New Roman"/>
          <w:color w:val="000000"/>
          <w:spacing w:val="-6"/>
          <w:sz w:val="24"/>
          <w:szCs w:val="24"/>
          <w:cs/>
        </w:rPr>
        <w:t>.</w:t>
      </w:r>
    </w:p>
    <w:p w:rsidR="004A3102" w:rsidRPr="00BE157E" w:rsidRDefault="004A3102" w:rsidP="002273C4">
      <w:pPr>
        <w:snapToGrid w:val="0"/>
        <w:spacing w:before="240"/>
        <w:ind w:left="1267" w:right="72"/>
        <w:jc w:val="thaiDistribute"/>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Premiums and discounts on debt securities are amortized and accreted to income as adjustments to interest income by using the effective interest rate method</w:t>
      </w:r>
      <w:r w:rsidRPr="00BE157E">
        <w:rPr>
          <w:rFonts w:ascii="Times New Roman" w:hAnsi="Times New Roman" w:cs="Times New Roman"/>
          <w:color w:val="000000"/>
          <w:spacing w:val="-4"/>
          <w:sz w:val="24"/>
          <w:szCs w:val="24"/>
          <w:cs/>
        </w:rPr>
        <w:t>.</w:t>
      </w:r>
    </w:p>
    <w:p w:rsidR="004A3102" w:rsidRPr="00BE157E" w:rsidRDefault="004A3102" w:rsidP="002273C4">
      <w:pPr>
        <w:spacing w:before="240"/>
        <w:ind w:left="1267" w:right="72"/>
        <w:jc w:val="thaiDistribute"/>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The costs of securities sold are determined by the weighted average method</w:t>
      </w:r>
      <w:r w:rsidRPr="00BE157E">
        <w:rPr>
          <w:rFonts w:ascii="Times New Roman" w:hAnsi="Times New Roman" w:cs="Times New Roman"/>
          <w:color w:val="000000"/>
          <w:spacing w:val="-4"/>
          <w:sz w:val="24"/>
          <w:szCs w:val="24"/>
          <w:cs/>
        </w:rPr>
        <w:t>.</w:t>
      </w:r>
    </w:p>
    <w:p w:rsidR="004A3102" w:rsidRPr="00BE157E" w:rsidRDefault="004A3102" w:rsidP="002273C4">
      <w:pPr>
        <w:spacing w:before="240"/>
        <w:ind w:left="1267" w:right="72"/>
        <w:jc w:val="thaiDistribute"/>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 xml:space="preserve">Fair value of </w:t>
      </w:r>
      <w:r w:rsidR="00AD69BF" w:rsidRPr="00BE157E">
        <w:rPr>
          <w:rFonts w:ascii="Times New Roman" w:hAnsi="Times New Roman" w:cs="Times New Roman"/>
          <w:color w:val="000000"/>
          <w:spacing w:val="-4"/>
          <w:sz w:val="24"/>
          <w:szCs w:val="24"/>
        </w:rPr>
        <w:t>marketable</w:t>
      </w:r>
      <w:r w:rsidR="00594AC4" w:rsidRPr="00BE157E">
        <w:rPr>
          <w:rFonts w:ascii="Times New Roman" w:hAnsi="Times New Roman" w:cs="Times New Roman"/>
          <w:color w:val="000000"/>
          <w:spacing w:val="-4"/>
          <w:sz w:val="24"/>
          <w:szCs w:val="24"/>
        </w:rPr>
        <w:t xml:space="preserve"> securities are</w:t>
      </w:r>
      <w:r w:rsidRPr="00BE157E">
        <w:rPr>
          <w:rFonts w:ascii="Times New Roman" w:hAnsi="Times New Roman" w:cs="Times New Roman"/>
          <w:color w:val="000000"/>
          <w:spacing w:val="-4"/>
          <w:sz w:val="24"/>
          <w:szCs w:val="24"/>
        </w:rPr>
        <w:t xml:space="preserve"> based on the </w:t>
      </w:r>
      <w:r w:rsidR="00FF3DB9" w:rsidRPr="00BE157E">
        <w:rPr>
          <w:rFonts w:ascii="Times New Roman" w:hAnsi="Times New Roman" w:cs="Times New Roman"/>
          <w:color w:val="000000"/>
          <w:spacing w:val="-4"/>
          <w:sz w:val="24"/>
          <w:szCs w:val="24"/>
        </w:rPr>
        <w:t>latest</w:t>
      </w:r>
      <w:r w:rsidRPr="00BE157E">
        <w:rPr>
          <w:rFonts w:ascii="Times New Roman" w:hAnsi="Times New Roman" w:cs="Times New Roman"/>
          <w:color w:val="000000"/>
          <w:spacing w:val="-4"/>
          <w:sz w:val="24"/>
          <w:szCs w:val="24"/>
        </w:rPr>
        <w:t xml:space="preserve"> bid price of the last working day of the year as quoted on the Stock Exchange of Thailand</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 xml:space="preserve">Fair value of debt instruments is determined based on the </w:t>
      </w:r>
      <w:r w:rsidR="008A3737" w:rsidRPr="00BE157E">
        <w:rPr>
          <w:rFonts w:ascii="Times New Roman" w:hAnsi="Times New Roman" w:cs="Times New Roman"/>
          <w:color w:val="000000"/>
          <w:spacing w:val="-4"/>
          <w:sz w:val="24"/>
          <w:szCs w:val="24"/>
        </w:rPr>
        <w:t xml:space="preserve">price </w:t>
      </w:r>
      <w:r w:rsidRPr="00BE157E">
        <w:rPr>
          <w:rFonts w:ascii="Times New Roman" w:hAnsi="Times New Roman" w:cs="Times New Roman"/>
          <w:color w:val="000000"/>
          <w:spacing w:val="-4"/>
          <w:sz w:val="24"/>
          <w:szCs w:val="24"/>
        </w:rPr>
        <w:t>quoted by the Thai Bond Market Association</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Fair value of unit trusts is determined from their net asset value</w:t>
      </w:r>
      <w:r w:rsidRPr="00BE157E">
        <w:rPr>
          <w:rFonts w:ascii="Times New Roman" w:hAnsi="Times New Roman" w:cs="Times New Roman"/>
          <w:color w:val="000000"/>
          <w:spacing w:val="-4"/>
          <w:sz w:val="24"/>
          <w:szCs w:val="24"/>
          <w:cs/>
        </w:rPr>
        <w:t>.</w:t>
      </w:r>
    </w:p>
    <w:p w:rsidR="0039453C" w:rsidRPr="00BE157E" w:rsidRDefault="00DA2A79" w:rsidP="002273C4">
      <w:pPr>
        <w:spacing w:before="240" w:after="240"/>
        <w:ind w:left="1267" w:right="-29" w:hanging="720"/>
        <w:jc w:val="thaiDistribute"/>
        <w:rPr>
          <w:rFonts w:ascii="Times New Roman" w:hAnsi="Times New Roman" w:cs="Times New Roman"/>
          <w:color w:val="000000"/>
          <w:sz w:val="24"/>
          <w:szCs w:val="24"/>
        </w:rPr>
      </w:pPr>
      <w:r w:rsidRPr="00BE157E">
        <w:rPr>
          <w:rFonts w:ascii="Times New Roman" w:hAnsi="Times New Roman" w:cs="Times New Roman"/>
          <w:color w:val="000000"/>
          <w:sz w:val="24"/>
          <w:szCs w:val="24"/>
        </w:rPr>
        <w:t>4.</w:t>
      </w:r>
      <w:r w:rsidR="00EB74C3" w:rsidRPr="00BE157E">
        <w:rPr>
          <w:rFonts w:ascii="Times New Roman" w:hAnsi="Times New Roman" w:cs="Times New Roman"/>
          <w:color w:val="000000"/>
          <w:sz w:val="24"/>
          <w:szCs w:val="24"/>
        </w:rPr>
        <w:t>8</w:t>
      </w:r>
      <w:r w:rsidRPr="00BE157E">
        <w:rPr>
          <w:rFonts w:ascii="Times New Roman" w:hAnsi="Times New Roman" w:cs="Times New Roman"/>
          <w:color w:val="000000"/>
          <w:sz w:val="24"/>
          <w:szCs w:val="24"/>
        </w:rPr>
        <w:tab/>
      </w:r>
      <w:r w:rsidR="0039453C" w:rsidRPr="00BE157E">
        <w:rPr>
          <w:rFonts w:ascii="Times New Roman" w:hAnsi="Times New Roman" w:cs="Times New Roman"/>
          <w:color w:val="000000"/>
          <w:sz w:val="24"/>
          <w:szCs w:val="24"/>
        </w:rPr>
        <w:t>Investments in a subsidiary and an associate</w:t>
      </w:r>
    </w:p>
    <w:p w:rsidR="0039453C" w:rsidRPr="00BE157E" w:rsidRDefault="0039453C" w:rsidP="0039453C">
      <w:pPr>
        <w:spacing w:before="240" w:after="240"/>
        <w:ind w:left="1267" w:right="-29" w:hanging="7"/>
        <w:jc w:val="thaiDistribute"/>
        <w:rPr>
          <w:rFonts w:ascii="Times New Roman" w:hAnsi="Times New Roman" w:cs="Times New Roman"/>
          <w:color w:val="000000"/>
          <w:sz w:val="24"/>
          <w:szCs w:val="24"/>
        </w:rPr>
      </w:pPr>
      <w:r w:rsidRPr="00BE157E">
        <w:rPr>
          <w:rFonts w:ascii="Times New Roman" w:hAnsi="Times New Roman" w:cs="Times New Roman"/>
          <w:color w:val="000000"/>
          <w:sz w:val="24"/>
          <w:szCs w:val="24"/>
        </w:rPr>
        <w:t xml:space="preserve">Investments in a subsidiary and an associate as presented in the separate financial statements are accounted for under the cost method net of allowance for impairment loss (if any). Investments in an associate as presented in the consolidated financial statements are accounted for under the </w:t>
      </w:r>
      <w:r w:rsidRPr="00BE157E">
        <w:rPr>
          <w:rFonts w:ascii="Times New Roman" w:hAnsi="Times New Roman" w:cs="Times New Roman"/>
          <w:color w:val="000000"/>
          <w:sz w:val="24"/>
          <w:szCs w:val="24"/>
        </w:rPr>
        <w:tab/>
      </w:r>
      <w:r w:rsidRPr="00BE157E">
        <w:rPr>
          <w:rFonts w:ascii="Times New Roman" w:hAnsi="Times New Roman" w:cs="Times New Roman"/>
          <w:color w:val="000000"/>
          <w:sz w:val="24"/>
          <w:szCs w:val="24"/>
        </w:rPr>
        <w:tab/>
        <w:t>equity method</w:t>
      </w:r>
    </w:p>
    <w:p w:rsidR="0039453C" w:rsidRPr="00BE157E" w:rsidRDefault="00F762CD" w:rsidP="0039453C">
      <w:pPr>
        <w:spacing w:before="240" w:after="240"/>
        <w:ind w:left="1267" w:right="-29" w:hanging="720"/>
        <w:jc w:val="thaiDistribute"/>
        <w:rPr>
          <w:rFonts w:ascii="Times New Roman" w:hAnsi="Times New Roman" w:cs="Times New Roman"/>
          <w:sz w:val="24"/>
          <w:szCs w:val="24"/>
        </w:rPr>
      </w:pPr>
      <w:r w:rsidRPr="00BE157E">
        <w:rPr>
          <w:rFonts w:ascii="Times New Roman" w:hAnsi="Times New Roman" w:cs="Times New Roman"/>
          <w:color w:val="000000"/>
          <w:spacing w:val="-4"/>
          <w:sz w:val="24"/>
          <w:szCs w:val="24"/>
        </w:rPr>
        <w:t>4</w:t>
      </w:r>
      <w:r w:rsidR="00D93ED7" w:rsidRPr="00BE157E">
        <w:rPr>
          <w:rFonts w:ascii="Times New Roman" w:hAnsi="Times New Roman" w:cs="Times New Roman"/>
          <w:color w:val="000000"/>
          <w:spacing w:val="-4"/>
          <w:sz w:val="24"/>
          <w:szCs w:val="24"/>
          <w:cs/>
        </w:rPr>
        <w:t>.</w:t>
      </w:r>
      <w:r w:rsidR="00EB74C3" w:rsidRPr="00BE157E">
        <w:rPr>
          <w:rFonts w:ascii="Times New Roman" w:hAnsi="Times New Roman" w:cs="Times New Roman"/>
          <w:color w:val="000000"/>
          <w:spacing w:val="-4"/>
          <w:sz w:val="24"/>
          <w:szCs w:val="24"/>
        </w:rPr>
        <w:t>9</w:t>
      </w:r>
      <w:r w:rsidR="004A3102" w:rsidRPr="00BE157E">
        <w:rPr>
          <w:rFonts w:ascii="Times New Roman" w:hAnsi="Times New Roman" w:cs="Times New Roman"/>
          <w:color w:val="000000"/>
          <w:spacing w:val="-4"/>
          <w:sz w:val="24"/>
          <w:szCs w:val="24"/>
        </w:rPr>
        <w:tab/>
      </w:r>
      <w:r w:rsidR="0039453C" w:rsidRPr="00BE157E">
        <w:rPr>
          <w:rFonts w:ascii="Times New Roman" w:hAnsi="Times New Roman" w:cs="Times New Roman"/>
          <w:sz w:val="24"/>
          <w:szCs w:val="24"/>
        </w:rPr>
        <w:t>Loans</w:t>
      </w:r>
    </w:p>
    <w:p w:rsidR="0039453C" w:rsidRPr="00BE157E" w:rsidRDefault="0039453C" w:rsidP="0039453C">
      <w:pPr>
        <w:spacing w:after="240"/>
        <w:ind w:left="1260" w:right="-25"/>
        <w:jc w:val="thaiDistribute"/>
        <w:rPr>
          <w:rFonts w:ascii="Times New Roman" w:hAnsi="Times New Roman" w:cs="Times New Roman"/>
          <w:sz w:val="24"/>
          <w:szCs w:val="24"/>
        </w:rPr>
      </w:pPr>
      <w:r w:rsidRPr="00BE157E">
        <w:rPr>
          <w:rFonts w:ascii="Times New Roman" w:hAnsi="Times New Roman" w:cs="Times New Roman"/>
          <w:sz w:val="24"/>
          <w:szCs w:val="24"/>
        </w:rPr>
        <w:t>Loans are stated at their principal amount less allowance for doubtful accounts, if any. The Company estimates the allowance for doubtful accounts based on an analysis of payment histories, future expectation of each customer payments and the valuation of the assets pledged.</w:t>
      </w:r>
    </w:p>
    <w:p w:rsidR="00EB74C3" w:rsidRPr="00BE157E" w:rsidRDefault="00EB74C3">
      <w:pPr>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br w:type="page"/>
      </w:r>
    </w:p>
    <w:p w:rsidR="004A3102" w:rsidRPr="00BE157E" w:rsidRDefault="00F762CD" w:rsidP="002273C4">
      <w:pPr>
        <w:spacing w:after="240"/>
        <w:ind w:left="1260" w:right="65" w:hanging="720"/>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lastRenderedPageBreak/>
        <w:t>4</w:t>
      </w:r>
      <w:r w:rsidR="00D93ED7" w:rsidRPr="00BE157E">
        <w:rPr>
          <w:rFonts w:ascii="Times New Roman" w:hAnsi="Times New Roman" w:cs="Times New Roman"/>
          <w:color w:val="000000"/>
          <w:spacing w:val="-4"/>
          <w:sz w:val="24"/>
          <w:szCs w:val="24"/>
          <w:cs/>
        </w:rPr>
        <w:t>.</w:t>
      </w:r>
      <w:r w:rsidR="00EB74C3" w:rsidRPr="00BE157E">
        <w:rPr>
          <w:rFonts w:ascii="Times New Roman" w:hAnsi="Times New Roman" w:cs="Times New Roman"/>
          <w:color w:val="000000"/>
          <w:spacing w:val="-4"/>
          <w:sz w:val="24"/>
          <w:szCs w:val="24"/>
        </w:rPr>
        <w:t>10</w:t>
      </w:r>
      <w:r w:rsidR="004A3102" w:rsidRPr="00BE157E">
        <w:rPr>
          <w:rFonts w:ascii="Times New Roman" w:hAnsi="Times New Roman" w:cs="Times New Roman"/>
          <w:color w:val="000000"/>
          <w:spacing w:val="-4"/>
          <w:sz w:val="24"/>
          <w:szCs w:val="24"/>
        </w:rPr>
        <w:tab/>
        <w:t>Premises and equipment</w:t>
      </w:r>
    </w:p>
    <w:p w:rsidR="004A3102" w:rsidRPr="00BE157E" w:rsidRDefault="004A3102" w:rsidP="002273C4">
      <w:pPr>
        <w:spacing w:after="240"/>
        <w:ind w:left="1260" w:right="65"/>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Land is stated at cost</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Premises and equipment are stated at cost, net of accumulated depreciation</w:t>
      </w:r>
      <w:r w:rsidRPr="00BE157E">
        <w:rPr>
          <w:rFonts w:ascii="Times New Roman" w:hAnsi="Times New Roman" w:cs="Times New Roman"/>
          <w:color w:val="000000"/>
          <w:spacing w:val="-4"/>
          <w:sz w:val="24"/>
          <w:szCs w:val="24"/>
          <w:cs/>
        </w:rPr>
        <w:t>.</w:t>
      </w:r>
    </w:p>
    <w:p w:rsidR="004A3102" w:rsidRPr="00BE157E" w:rsidRDefault="004A3102" w:rsidP="002273C4">
      <w:pPr>
        <w:spacing w:after="240"/>
        <w:ind w:left="1260" w:right="65"/>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Depreciation is calculated by the straight</w:t>
      </w:r>
      <w:r w:rsidRPr="00BE157E">
        <w:rPr>
          <w:rFonts w:ascii="Times New Roman" w:hAnsi="Times New Roman" w:cs="Times New Roman"/>
          <w:color w:val="000000"/>
          <w:spacing w:val="-4"/>
          <w:sz w:val="24"/>
          <w:szCs w:val="24"/>
          <w:cs/>
        </w:rPr>
        <w:t>-</w:t>
      </w:r>
      <w:r w:rsidRPr="00BE157E">
        <w:rPr>
          <w:rFonts w:ascii="Times New Roman" w:hAnsi="Times New Roman" w:cs="Times New Roman"/>
          <w:color w:val="000000"/>
          <w:spacing w:val="-4"/>
          <w:sz w:val="24"/>
          <w:szCs w:val="24"/>
        </w:rPr>
        <w:t>line method, based on the estimated useful lives of the assets as follows</w:t>
      </w:r>
      <w:r w:rsidRPr="00BE157E">
        <w:rPr>
          <w:rFonts w:ascii="Times New Roman" w:hAnsi="Times New Roman" w:cs="Times New Roman"/>
          <w:color w:val="000000"/>
          <w:spacing w:val="-4"/>
          <w:sz w:val="24"/>
          <w:szCs w:val="24"/>
          <w:cs/>
        </w:rPr>
        <w:t>:</w:t>
      </w:r>
    </w:p>
    <w:p w:rsidR="004A3102" w:rsidRPr="00BE157E" w:rsidRDefault="004A3102" w:rsidP="00534D02">
      <w:pPr>
        <w:tabs>
          <w:tab w:val="left" w:pos="1620"/>
          <w:tab w:val="right" w:pos="7740"/>
        </w:tabs>
        <w:ind w:left="1627" w:right="72" w:firstLine="360"/>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B</w:t>
      </w:r>
      <w:r w:rsidR="00BB3FF7" w:rsidRPr="00BE157E">
        <w:rPr>
          <w:rFonts w:ascii="Times New Roman" w:hAnsi="Times New Roman" w:cs="Times New Roman"/>
          <w:color w:val="000000"/>
          <w:spacing w:val="-4"/>
          <w:sz w:val="24"/>
          <w:szCs w:val="24"/>
        </w:rPr>
        <w:t>uilding</w:t>
      </w:r>
      <w:r w:rsidR="00C76C04" w:rsidRPr="00BE157E">
        <w:rPr>
          <w:rFonts w:ascii="Times New Roman" w:hAnsi="Times New Roman" w:cs="Times New Roman"/>
          <w:color w:val="000000"/>
          <w:spacing w:val="-4"/>
          <w:sz w:val="24"/>
          <w:szCs w:val="24"/>
        </w:rPr>
        <w:tab/>
      </w:r>
      <w:proofErr w:type="gramStart"/>
      <w:r w:rsidR="00534D02" w:rsidRPr="00BE157E">
        <w:rPr>
          <w:rFonts w:ascii="Times New Roman" w:hAnsi="Times New Roman" w:cs="Times New Roman"/>
          <w:color w:val="000000"/>
          <w:spacing w:val="-4"/>
          <w:sz w:val="24"/>
          <w:szCs w:val="24"/>
        </w:rPr>
        <w:t>5</w:t>
      </w:r>
      <w:r w:rsidRPr="00BE157E">
        <w:rPr>
          <w:rFonts w:ascii="Times New Roman" w:hAnsi="Times New Roman" w:cs="Times New Roman"/>
          <w:color w:val="000000"/>
          <w:spacing w:val="-4"/>
          <w:sz w:val="24"/>
          <w:szCs w:val="24"/>
        </w:rPr>
        <w:t xml:space="preserve">  years</w:t>
      </w:r>
      <w:proofErr w:type="gramEnd"/>
    </w:p>
    <w:p w:rsidR="004A3102" w:rsidRPr="00BE157E" w:rsidRDefault="00534D02" w:rsidP="00534D02">
      <w:pPr>
        <w:tabs>
          <w:tab w:val="left" w:pos="1620"/>
          <w:tab w:val="right" w:pos="7740"/>
        </w:tabs>
        <w:ind w:left="1627" w:right="72" w:firstLine="360"/>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Office equipment, furniture and fixtures</w:t>
      </w:r>
      <w:r w:rsidR="00C76C04" w:rsidRPr="00BE157E">
        <w:rPr>
          <w:rFonts w:ascii="Times New Roman" w:hAnsi="Times New Roman" w:cs="Times New Roman"/>
          <w:color w:val="000000"/>
          <w:spacing w:val="-4"/>
          <w:sz w:val="24"/>
          <w:szCs w:val="24"/>
        </w:rPr>
        <w:tab/>
      </w:r>
      <w:proofErr w:type="gramStart"/>
      <w:r w:rsidR="00900F8C" w:rsidRPr="00BE157E">
        <w:rPr>
          <w:rFonts w:ascii="Times New Roman" w:hAnsi="Times New Roman" w:cs="Times New Roman"/>
          <w:color w:val="000000"/>
          <w:spacing w:val="-4"/>
          <w:sz w:val="24"/>
          <w:szCs w:val="24"/>
        </w:rPr>
        <w:t>5</w:t>
      </w:r>
      <w:r w:rsidR="004A3102" w:rsidRPr="00BE157E">
        <w:rPr>
          <w:rFonts w:ascii="Times New Roman" w:hAnsi="Times New Roman" w:cs="Times New Roman"/>
          <w:color w:val="000000"/>
          <w:spacing w:val="-4"/>
          <w:sz w:val="24"/>
          <w:szCs w:val="24"/>
        </w:rPr>
        <w:t xml:space="preserve">  years</w:t>
      </w:r>
      <w:proofErr w:type="gramEnd"/>
    </w:p>
    <w:p w:rsidR="00534D02" w:rsidRPr="00BE157E" w:rsidRDefault="00534D02" w:rsidP="00534D02">
      <w:pPr>
        <w:tabs>
          <w:tab w:val="left" w:pos="1620"/>
          <w:tab w:val="right" w:pos="7740"/>
        </w:tabs>
        <w:ind w:left="1627" w:right="72" w:firstLine="360"/>
        <w:jc w:val="both"/>
        <w:rPr>
          <w:rFonts w:ascii="Times New Roman" w:hAnsi="Times New Roman" w:cs="Times New Roman"/>
          <w:color w:val="000000"/>
          <w:spacing w:val="-4"/>
          <w:sz w:val="24"/>
          <w:szCs w:val="24"/>
        </w:rPr>
      </w:pPr>
      <w:proofErr w:type="spellStart"/>
      <w:r w:rsidRPr="00BE157E">
        <w:rPr>
          <w:rFonts w:ascii="Times New Roman" w:hAnsi="Times New Roman" w:cs="Times New Roman"/>
          <w:color w:val="000000"/>
          <w:spacing w:val="-4"/>
          <w:sz w:val="24"/>
          <w:szCs w:val="24"/>
        </w:rPr>
        <w:t>Vehicies</w:t>
      </w:r>
      <w:proofErr w:type="spellEnd"/>
      <w:r w:rsidRPr="00BE157E">
        <w:rPr>
          <w:rFonts w:ascii="Times New Roman" w:hAnsi="Times New Roman" w:cs="Times New Roman"/>
          <w:color w:val="000000"/>
          <w:spacing w:val="-4"/>
          <w:sz w:val="24"/>
          <w:szCs w:val="24"/>
        </w:rPr>
        <w:t xml:space="preserve"> </w:t>
      </w:r>
      <w:r w:rsidRPr="00BE157E">
        <w:rPr>
          <w:rFonts w:ascii="Times New Roman" w:hAnsi="Times New Roman" w:cs="Times New Roman"/>
          <w:color w:val="000000"/>
          <w:spacing w:val="-4"/>
          <w:sz w:val="24"/>
          <w:szCs w:val="24"/>
        </w:rPr>
        <w:tab/>
      </w:r>
      <w:proofErr w:type="gramStart"/>
      <w:r w:rsidRPr="00BE157E">
        <w:rPr>
          <w:rFonts w:ascii="Times New Roman" w:hAnsi="Times New Roman" w:cs="Times New Roman"/>
          <w:color w:val="000000"/>
          <w:spacing w:val="-4"/>
          <w:sz w:val="24"/>
          <w:szCs w:val="24"/>
        </w:rPr>
        <w:t xml:space="preserve">5 </w:t>
      </w:r>
      <w:r w:rsidR="00AB3CF5" w:rsidRPr="00BE157E">
        <w:rPr>
          <w:rFonts w:ascii="Times New Roman" w:hAnsi="Times New Roman" w:cs="Times New Roman"/>
          <w:color w:val="000000"/>
          <w:spacing w:val="-4"/>
          <w:sz w:val="24"/>
          <w:szCs w:val="24"/>
        </w:rPr>
        <w:t xml:space="preserve"> </w:t>
      </w:r>
      <w:r w:rsidRPr="00BE157E">
        <w:rPr>
          <w:rFonts w:ascii="Times New Roman" w:hAnsi="Times New Roman" w:cs="Times New Roman"/>
          <w:color w:val="000000"/>
          <w:spacing w:val="-4"/>
          <w:sz w:val="24"/>
          <w:szCs w:val="24"/>
        </w:rPr>
        <w:t>years</w:t>
      </w:r>
      <w:proofErr w:type="gramEnd"/>
      <w:r w:rsidRPr="00BE157E">
        <w:rPr>
          <w:rFonts w:ascii="Times New Roman" w:hAnsi="Times New Roman" w:cs="Times New Roman"/>
          <w:color w:val="000000"/>
          <w:spacing w:val="-4"/>
          <w:sz w:val="24"/>
          <w:szCs w:val="24"/>
        </w:rPr>
        <w:t xml:space="preserve"> </w:t>
      </w:r>
    </w:p>
    <w:p w:rsidR="004A3102" w:rsidRPr="00BE157E" w:rsidRDefault="00F762CD" w:rsidP="00534D02">
      <w:pPr>
        <w:spacing w:before="240" w:after="240"/>
        <w:ind w:left="1267" w:right="72" w:hanging="720"/>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4</w:t>
      </w:r>
      <w:r w:rsidR="00A13C37" w:rsidRPr="00BE157E">
        <w:rPr>
          <w:rFonts w:ascii="Times New Roman" w:hAnsi="Times New Roman" w:cs="Times New Roman"/>
          <w:color w:val="000000"/>
          <w:spacing w:val="-4"/>
          <w:sz w:val="24"/>
          <w:szCs w:val="24"/>
          <w:cs/>
        </w:rPr>
        <w:t>.</w:t>
      </w:r>
      <w:r w:rsidR="0032189A" w:rsidRPr="00BE157E">
        <w:rPr>
          <w:rFonts w:ascii="Times New Roman" w:hAnsi="Times New Roman" w:cs="Times New Roman"/>
          <w:color w:val="000000"/>
          <w:spacing w:val="-4"/>
          <w:sz w:val="24"/>
          <w:szCs w:val="24"/>
        </w:rPr>
        <w:t>11</w:t>
      </w:r>
      <w:r w:rsidR="004A3102" w:rsidRPr="00BE157E">
        <w:rPr>
          <w:rFonts w:ascii="Times New Roman" w:hAnsi="Times New Roman" w:cs="Times New Roman"/>
          <w:color w:val="000000"/>
          <w:spacing w:val="-4"/>
          <w:sz w:val="24"/>
          <w:szCs w:val="24"/>
        </w:rPr>
        <w:tab/>
        <w:t>Intangible assets</w:t>
      </w:r>
    </w:p>
    <w:p w:rsidR="004A3102" w:rsidRPr="00BE157E" w:rsidRDefault="004A3102" w:rsidP="002273C4">
      <w:pPr>
        <w:spacing w:after="240"/>
        <w:ind w:left="1260" w:right="65"/>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 xml:space="preserve">Intangible assets with definite useful life are stated at cost less accumulated amortization and impairment losses </w:t>
      </w:r>
      <w:r w:rsidRPr="00BE157E">
        <w:rPr>
          <w:rFonts w:ascii="Times New Roman" w:hAnsi="Times New Roman" w:cs="Times New Roman"/>
          <w:color w:val="000000"/>
          <w:spacing w:val="-4"/>
          <w:sz w:val="24"/>
          <w:szCs w:val="24"/>
          <w:cs/>
        </w:rPr>
        <w:t>(</w:t>
      </w:r>
      <w:r w:rsidRPr="00BE157E">
        <w:rPr>
          <w:rFonts w:ascii="Times New Roman" w:hAnsi="Times New Roman" w:cs="Times New Roman"/>
          <w:color w:val="000000"/>
          <w:spacing w:val="-4"/>
          <w:sz w:val="24"/>
          <w:szCs w:val="24"/>
        </w:rPr>
        <w:t>if any</w:t>
      </w:r>
      <w:r w:rsidRPr="00BE157E">
        <w:rPr>
          <w:rFonts w:ascii="Times New Roman" w:hAnsi="Times New Roman" w:cs="Times New Roman"/>
          <w:color w:val="000000"/>
          <w:spacing w:val="-4"/>
          <w:sz w:val="24"/>
          <w:szCs w:val="24"/>
          <w:cs/>
        </w:rPr>
        <w:t>).</w:t>
      </w:r>
    </w:p>
    <w:p w:rsidR="004A3102" w:rsidRPr="00BE157E" w:rsidRDefault="004A3102" w:rsidP="002273C4">
      <w:pPr>
        <w:spacing w:after="240"/>
        <w:ind w:left="1260" w:right="65"/>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 xml:space="preserve">Amortization is charged to the statement of </w:t>
      </w:r>
      <w:r w:rsidR="00AE58CD" w:rsidRPr="00BE157E">
        <w:rPr>
          <w:rFonts w:ascii="Times New Roman" w:hAnsi="Times New Roman" w:cs="Times New Roman"/>
          <w:color w:val="000000"/>
          <w:spacing w:val="-4"/>
          <w:sz w:val="24"/>
          <w:szCs w:val="24"/>
        </w:rPr>
        <w:t xml:space="preserve">profit or loss and other </w:t>
      </w:r>
      <w:r w:rsidR="00C5548B" w:rsidRPr="00BE157E">
        <w:rPr>
          <w:rFonts w:ascii="Times New Roman" w:hAnsi="Times New Roman" w:cs="Times New Roman"/>
          <w:color w:val="000000"/>
          <w:spacing w:val="-4"/>
          <w:sz w:val="24"/>
          <w:szCs w:val="24"/>
        </w:rPr>
        <w:t xml:space="preserve">comprehensive </w:t>
      </w:r>
      <w:r w:rsidRPr="00BE157E">
        <w:rPr>
          <w:rFonts w:ascii="Times New Roman" w:hAnsi="Times New Roman" w:cs="Times New Roman"/>
          <w:color w:val="000000"/>
          <w:spacing w:val="-4"/>
          <w:sz w:val="24"/>
          <w:szCs w:val="24"/>
        </w:rPr>
        <w:t>income on a straight</w:t>
      </w:r>
      <w:r w:rsidRPr="00BE157E">
        <w:rPr>
          <w:rFonts w:ascii="Times New Roman" w:hAnsi="Times New Roman" w:cs="Times New Roman"/>
          <w:color w:val="000000"/>
          <w:spacing w:val="-4"/>
          <w:sz w:val="24"/>
          <w:szCs w:val="24"/>
          <w:cs/>
        </w:rPr>
        <w:t>-</w:t>
      </w:r>
      <w:r w:rsidRPr="00BE157E">
        <w:rPr>
          <w:rFonts w:ascii="Times New Roman" w:hAnsi="Times New Roman" w:cs="Times New Roman"/>
          <w:color w:val="000000"/>
          <w:spacing w:val="-4"/>
          <w:sz w:val="24"/>
          <w:szCs w:val="24"/>
        </w:rPr>
        <w:t>line basis from the date that intangible assets are available for use over the estimated useful lives of the assets</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The estimated useful lives are as follows</w:t>
      </w:r>
      <w:r w:rsidRPr="00BE157E">
        <w:rPr>
          <w:rFonts w:ascii="Times New Roman" w:hAnsi="Times New Roman" w:cs="Times New Roman"/>
          <w:color w:val="000000"/>
          <w:spacing w:val="-4"/>
          <w:sz w:val="24"/>
          <w:szCs w:val="24"/>
          <w:cs/>
        </w:rPr>
        <w:t>:</w:t>
      </w:r>
    </w:p>
    <w:p w:rsidR="004A3102" w:rsidRPr="00BE157E" w:rsidRDefault="00BB3FF7" w:rsidP="002273C4">
      <w:pPr>
        <w:tabs>
          <w:tab w:val="left" w:pos="1620"/>
          <w:tab w:val="right" w:pos="7740"/>
        </w:tabs>
        <w:ind w:left="1627" w:right="72" w:firstLine="360"/>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 xml:space="preserve">Computer software                               </w:t>
      </w:r>
      <w:r w:rsidRPr="00BE157E">
        <w:rPr>
          <w:rFonts w:ascii="Times New Roman" w:hAnsi="Times New Roman" w:cs="Times New Roman"/>
          <w:color w:val="000000"/>
          <w:spacing w:val="-4"/>
          <w:sz w:val="18"/>
          <w:szCs w:val="18"/>
          <w:cs/>
        </w:rPr>
        <w:t xml:space="preserve">  </w:t>
      </w:r>
      <w:r w:rsidRPr="00BE157E">
        <w:rPr>
          <w:rFonts w:ascii="Times New Roman" w:hAnsi="Times New Roman" w:cs="Times New Roman"/>
          <w:color w:val="000000"/>
          <w:spacing w:val="-4"/>
          <w:sz w:val="24"/>
          <w:szCs w:val="24"/>
          <w:cs/>
        </w:rPr>
        <w:t xml:space="preserve">            </w:t>
      </w:r>
      <w:r w:rsidR="00C76C04" w:rsidRPr="00BE157E">
        <w:rPr>
          <w:rFonts w:ascii="Times New Roman" w:hAnsi="Times New Roman" w:cs="Times New Roman"/>
          <w:color w:val="000000"/>
          <w:spacing w:val="-4"/>
          <w:sz w:val="24"/>
          <w:szCs w:val="24"/>
        </w:rPr>
        <w:tab/>
      </w:r>
      <w:r w:rsidRPr="00BE157E">
        <w:rPr>
          <w:rFonts w:ascii="Times New Roman" w:hAnsi="Times New Roman" w:cs="Times New Roman"/>
          <w:color w:val="000000"/>
          <w:spacing w:val="-4"/>
          <w:sz w:val="24"/>
          <w:szCs w:val="24"/>
          <w:cs/>
        </w:rPr>
        <w:t xml:space="preserve">   </w:t>
      </w:r>
      <w:proofErr w:type="gramStart"/>
      <w:r w:rsidR="00900F8C" w:rsidRPr="00BE157E">
        <w:rPr>
          <w:rFonts w:ascii="Times New Roman" w:hAnsi="Times New Roman" w:cs="Times New Roman"/>
          <w:color w:val="000000"/>
          <w:spacing w:val="-4"/>
          <w:sz w:val="24"/>
          <w:szCs w:val="24"/>
        </w:rPr>
        <w:t>5</w:t>
      </w:r>
      <w:r w:rsidR="004A3102" w:rsidRPr="00BE157E">
        <w:rPr>
          <w:rFonts w:ascii="Times New Roman" w:hAnsi="Times New Roman" w:cs="Times New Roman"/>
          <w:color w:val="000000"/>
          <w:spacing w:val="-4"/>
          <w:sz w:val="24"/>
          <w:szCs w:val="24"/>
        </w:rPr>
        <w:t xml:space="preserve">  years</w:t>
      </w:r>
      <w:proofErr w:type="gramEnd"/>
    </w:p>
    <w:p w:rsidR="004A3102" w:rsidRPr="00BE157E" w:rsidRDefault="004A3102" w:rsidP="002273C4">
      <w:pPr>
        <w:tabs>
          <w:tab w:val="left" w:pos="1620"/>
          <w:tab w:val="right" w:pos="7740"/>
        </w:tabs>
        <w:spacing w:after="240"/>
        <w:ind w:left="1627" w:right="72" w:firstLine="360"/>
        <w:jc w:val="both"/>
        <w:rPr>
          <w:rFonts w:ascii="Times New Roman" w:hAnsi="Times New Roman" w:cs="Times New Roman"/>
          <w:color w:val="000000"/>
          <w:spacing w:val="-4"/>
          <w:sz w:val="24"/>
          <w:szCs w:val="24"/>
        </w:rPr>
      </w:pPr>
      <w:proofErr w:type="spellStart"/>
      <w:r w:rsidRPr="00BE157E">
        <w:rPr>
          <w:rFonts w:ascii="Times New Roman" w:hAnsi="Times New Roman" w:cs="Times New Roman"/>
          <w:color w:val="000000"/>
          <w:spacing w:val="-4"/>
          <w:sz w:val="24"/>
          <w:szCs w:val="24"/>
        </w:rPr>
        <w:t>Bancassurance</w:t>
      </w:r>
      <w:proofErr w:type="spellEnd"/>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 xml:space="preserve">agreement </w:t>
      </w:r>
      <w:r w:rsidR="00892759" w:rsidRPr="00BE157E">
        <w:rPr>
          <w:rFonts w:ascii="Times New Roman" w:hAnsi="Times New Roman" w:cs="Times New Roman"/>
          <w:color w:val="000000"/>
          <w:spacing w:val="-4"/>
          <w:sz w:val="24"/>
          <w:szCs w:val="24"/>
          <w:cs/>
        </w:rPr>
        <w:t xml:space="preserve">                     </w:t>
      </w:r>
      <w:r w:rsidR="00892759" w:rsidRPr="00BE157E">
        <w:rPr>
          <w:rFonts w:ascii="Times New Roman" w:hAnsi="Times New Roman" w:cs="Times New Roman"/>
          <w:color w:val="000000"/>
          <w:spacing w:val="-4"/>
          <w:sz w:val="21"/>
          <w:szCs w:val="21"/>
          <w:cs/>
        </w:rPr>
        <w:t xml:space="preserve">  </w:t>
      </w:r>
      <w:r w:rsidR="00892759" w:rsidRPr="00BE157E">
        <w:rPr>
          <w:rFonts w:ascii="Times New Roman" w:hAnsi="Times New Roman" w:cs="Times New Roman"/>
          <w:color w:val="000000"/>
          <w:spacing w:val="-4"/>
          <w:sz w:val="24"/>
          <w:szCs w:val="24"/>
          <w:cs/>
        </w:rPr>
        <w:t xml:space="preserve">        </w:t>
      </w:r>
      <w:r w:rsidR="00C76C04" w:rsidRPr="00BE157E">
        <w:rPr>
          <w:rFonts w:ascii="Times New Roman" w:hAnsi="Times New Roman" w:cs="Times New Roman"/>
          <w:color w:val="000000"/>
          <w:spacing w:val="-4"/>
          <w:sz w:val="24"/>
          <w:szCs w:val="24"/>
        </w:rPr>
        <w:tab/>
      </w:r>
      <w:r w:rsidR="00892759" w:rsidRPr="00BE157E">
        <w:rPr>
          <w:rFonts w:ascii="Times New Roman" w:hAnsi="Times New Roman" w:cs="Times New Roman"/>
          <w:color w:val="000000"/>
          <w:spacing w:val="-4"/>
          <w:sz w:val="24"/>
          <w:szCs w:val="24"/>
          <w:cs/>
        </w:rPr>
        <w:t xml:space="preserve">    </w:t>
      </w:r>
      <w:proofErr w:type="gramStart"/>
      <w:r w:rsidR="00900F8C" w:rsidRPr="00BE157E">
        <w:rPr>
          <w:rFonts w:ascii="Times New Roman" w:hAnsi="Times New Roman" w:cs="Times New Roman"/>
          <w:color w:val="000000"/>
          <w:spacing w:val="-4"/>
          <w:sz w:val="24"/>
          <w:szCs w:val="24"/>
        </w:rPr>
        <w:t>10</w:t>
      </w:r>
      <w:r w:rsidRPr="00BE157E">
        <w:rPr>
          <w:rFonts w:ascii="Times New Roman" w:hAnsi="Times New Roman" w:cs="Times New Roman"/>
          <w:color w:val="000000"/>
          <w:spacing w:val="-4"/>
          <w:sz w:val="24"/>
          <w:szCs w:val="24"/>
        </w:rPr>
        <w:t xml:space="preserve">  years</w:t>
      </w:r>
      <w:proofErr w:type="gramEnd"/>
    </w:p>
    <w:p w:rsidR="0032189A" w:rsidRPr="00BE157E" w:rsidRDefault="0032189A" w:rsidP="0032189A">
      <w:pPr>
        <w:spacing w:after="240"/>
        <w:ind w:left="1260" w:right="65" w:hanging="720"/>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4.12</w:t>
      </w:r>
      <w:r w:rsidRPr="00BE157E">
        <w:rPr>
          <w:rFonts w:ascii="Times New Roman" w:hAnsi="Times New Roman" w:cs="Times New Roman"/>
          <w:color w:val="000000"/>
          <w:spacing w:val="-4"/>
          <w:sz w:val="24"/>
          <w:szCs w:val="24"/>
        </w:rPr>
        <w:tab/>
        <w:t>Impairment of assets</w:t>
      </w:r>
    </w:p>
    <w:p w:rsidR="0032189A" w:rsidRPr="00BE157E" w:rsidRDefault="0032189A" w:rsidP="0032189A">
      <w:pPr>
        <w:spacing w:after="240"/>
        <w:ind w:left="1260" w:right="65"/>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 xml:space="preserve">The </w:t>
      </w:r>
      <w:r w:rsidR="00534D02" w:rsidRPr="00BE157E">
        <w:rPr>
          <w:rFonts w:ascii="Times New Roman" w:hAnsi="Times New Roman" w:cs="Times New Roman"/>
          <w:color w:val="000000"/>
          <w:spacing w:val="-4"/>
          <w:sz w:val="24"/>
          <w:szCs w:val="24"/>
        </w:rPr>
        <w:t>Group</w:t>
      </w:r>
      <w:r w:rsidRPr="00BE157E">
        <w:rPr>
          <w:rFonts w:ascii="Times New Roman" w:hAnsi="Times New Roman" w:cs="Times New Roman"/>
          <w:color w:val="000000"/>
          <w:spacing w:val="-4"/>
          <w:sz w:val="24"/>
          <w:szCs w:val="24"/>
        </w:rPr>
        <w:t xml:space="preserve"> assesses at each reporting date whether there is an indication that an asset may be impaired. If a</w:t>
      </w:r>
      <w:r w:rsidR="00534D02" w:rsidRPr="00BE157E">
        <w:rPr>
          <w:rFonts w:ascii="Times New Roman" w:hAnsi="Times New Roman" w:cs="Times New Roman"/>
          <w:color w:val="000000"/>
          <w:spacing w:val="-4"/>
          <w:sz w:val="24"/>
          <w:szCs w:val="24"/>
        </w:rPr>
        <w:t>ny such indication exists, the Group</w:t>
      </w:r>
      <w:r w:rsidRPr="00BE157E">
        <w:rPr>
          <w:rFonts w:ascii="Times New Roman" w:hAnsi="Times New Roman" w:cs="Times New Roman"/>
          <w:color w:val="000000"/>
          <w:spacing w:val="-4"/>
          <w:sz w:val="24"/>
          <w:szCs w:val="24"/>
        </w:rPr>
        <w:t xml:space="preserve"> makes an estimate of the asset's recoverable amount.  Where the carrying amount of the asset exceeds its recoverable amount, the asset is considered to be impaired and is written down to its recoverable amount. Impairment losses are recognized in the statement of profit or loss and other comprehensive income.  The recoverable amount is determined as the higher of fair value less costs to sell or the asset value in use.</w:t>
      </w:r>
    </w:p>
    <w:p w:rsidR="006253E4" w:rsidRPr="00BE157E" w:rsidRDefault="006253E4" w:rsidP="006253E4">
      <w:pPr>
        <w:spacing w:after="240"/>
        <w:ind w:left="1260" w:right="-25" w:hanging="720"/>
        <w:jc w:val="both"/>
        <w:rPr>
          <w:rFonts w:ascii="Times New Roman" w:hAnsi="Times New Roman" w:cs="Times New Roman"/>
          <w:sz w:val="24"/>
          <w:szCs w:val="24"/>
        </w:rPr>
      </w:pPr>
      <w:r w:rsidRPr="00BE157E">
        <w:rPr>
          <w:rFonts w:ascii="Times New Roman" w:hAnsi="Times New Roman" w:cs="Times New Roman"/>
          <w:sz w:val="24"/>
          <w:szCs w:val="24"/>
        </w:rPr>
        <w:t>4.13</w:t>
      </w:r>
      <w:r w:rsidRPr="00BE157E">
        <w:rPr>
          <w:rFonts w:ascii="Times New Roman" w:hAnsi="Times New Roman" w:cs="Times New Roman"/>
          <w:sz w:val="24"/>
          <w:szCs w:val="24"/>
        </w:rPr>
        <w:tab/>
        <w:t>Insurance liabilities</w:t>
      </w:r>
    </w:p>
    <w:p w:rsidR="006253E4" w:rsidRPr="00BE157E" w:rsidRDefault="006253E4" w:rsidP="00534D02">
      <w:pPr>
        <w:spacing w:after="240"/>
        <w:ind w:left="1980" w:right="65" w:hanging="720"/>
        <w:jc w:val="both"/>
        <w:rPr>
          <w:rFonts w:ascii="Times New Roman" w:hAnsi="Times New Roman" w:cs="Times New Roman"/>
          <w:sz w:val="24"/>
          <w:szCs w:val="24"/>
        </w:rPr>
      </w:pPr>
      <w:r w:rsidRPr="00BE157E">
        <w:rPr>
          <w:rFonts w:ascii="Times New Roman" w:hAnsi="Times New Roman" w:cs="Times New Roman"/>
          <w:sz w:val="24"/>
          <w:szCs w:val="24"/>
        </w:rPr>
        <w:t>4.13.1</w:t>
      </w:r>
      <w:r w:rsidR="00534D02" w:rsidRPr="00BE157E">
        <w:rPr>
          <w:rFonts w:ascii="Times New Roman" w:hAnsi="Times New Roman" w:cs="Times New Roman"/>
          <w:sz w:val="24"/>
          <w:szCs w:val="24"/>
        </w:rPr>
        <w:tab/>
      </w:r>
      <w:r w:rsidRPr="00BE157E">
        <w:rPr>
          <w:rFonts w:ascii="Times New Roman" w:hAnsi="Times New Roman" w:cs="Times New Roman"/>
          <w:sz w:val="24"/>
          <w:szCs w:val="24"/>
        </w:rPr>
        <w:t>Unearned premium reserve</w:t>
      </w:r>
    </w:p>
    <w:p w:rsidR="006253E4" w:rsidRPr="00BE157E" w:rsidRDefault="006253E4" w:rsidP="006253E4">
      <w:pPr>
        <w:spacing w:after="240"/>
        <w:ind w:left="1980"/>
        <w:jc w:val="both"/>
        <w:rPr>
          <w:rFonts w:ascii="Times New Roman" w:hAnsi="Times New Roman" w:cs="Times New Roman"/>
          <w:spacing w:val="-4"/>
          <w:sz w:val="24"/>
          <w:szCs w:val="24"/>
        </w:rPr>
      </w:pPr>
      <w:r w:rsidRPr="00BE157E">
        <w:rPr>
          <w:rFonts w:ascii="Times New Roman" w:hAnsi="Times New Roman" w:cs="Times New Roman"/>
          <w:spacing w:val="-4"/>
          <w:sz w:val="24"/>
          <w:szCs w:val="24"/>
        </w:rPr>
        <w:t xml:space="preserve">Unearned premium reserve is set aside in compliance with the basis as specified in the Notification of the </w:t>
      </w:r>
      <w:r w:rsidRPr="00BE157E">
        <w:rPr>
          <w:rFonts w:ascii="Times New Roman" w:hAnsi="Times New Roman" w:cs="Times New Roman"/>
          <w:spacing w:val="-6"/>
          <w:sz w:val="24"/>
          <w:szCs w:val="24"/>
        </w:rPr>
        <w:t>Office of Insurance Commission</w:t>
      </w:r>
      <w:r w:rsidRPr="00BE157E">
        <w:rPr>
          <w:rFonts w:ascii="Times New Roman" w:hAnsi="Times New Roman" w:cs="Times New Roman"/>
          <w:spacing w:val="-4"/>
          <w:sz w:val="24"/>
          <w:szCs w:val="24"/>
        </w:rPr>
        <w:t xml:space="preserve"> as follows: </w:t>
      </w:r>
    </w:p>
    <w:tbl>
      <w:tblPr>
        <w:tblW w:w="8100" w:type="dxa"/>
        <w:tblInd w:w="1269" w:type="dxa"/>
        <w:tblLayout w:type="fixed"/>
        <w:tblCellMar>
          <w:left w:w="0" w:type="dxa"/>
          <w:right w:w="0" w:type="dxa"/>
        </w:tblCellMar>
        <w:tblLook w:val="0000" w:firstRow="0" w:lastRow="0" w:firstColumn="0" w:lastColumn="0" w:noHBand="0" w:noVBand="0"/>
      </w:tblPr>
      <w:tblGrid>
        <w:gridCol w:w="4032"/>
        <w:gridCol w:w="4068"/>
      </w:tblGrid>
      <w:tr w:rsidR="00485C06" w:rsidRPr="00BE157E" w:rsidTr="00534D02">
        <w:trPr>
          <w:trHeight w:val="20"/>
        </w:trPr>
        <w:tc>
          <w:tcPr>
            <w:tcW w:w="4032" w:type="dxa"/>
          </w:tcPr>
          <w:p w:rsidR="006253E4" w:rsidRPr="00BE157E" w:rsidRDefault="006253E4" w:rsidP="00534D02">
            <w:pPr>
              <w:widowControl w:val="0"/>
              <w:adjustRightInd w:val="0"/>
              <w:ind w:left="801" w:hanging="90"/>
              <w:rPr>
                <w:rFonts w:ascii="Times New Roman" w:hAnsi="Times New Roman" w:cs="Times New Roman"/>
                <w:b/>
                <w:bCs/>
                <w:sz w:val="24"/>
                <w:szCs w:val="24"/>
              </w:rPr>
            </w:pPr>
            <w:r w:rsidRPr="00BE157E">
              <w:rPr>
                <w:rFonts w:ascii="Times New Roman" w:hAnsi="Times New Roman" w:cs="Times New Roman"/>
                <w:spacing w:val="-4"/>
                <w:sz w:val="24"/>
                <w:szCs w:val="24"/>
              </w:rPr>
              <w:t>Fire, Marine (Hull), Motor and Miscellaneous</w:t>
            </w:r>
          </w:p>
        </w:tc>
        <w:tc>
          <w:tcPr>
            <w:tcW w:w="4068" w:type="dxa"/>
          </w:tcPr>
          <w:p w:rsidR="006253E4" w:rsidRPr="00BE157E" w:rsidRDefault="006253E4" w:rsidP="00534D02">
            <w:pPr>
              <w:widowControl w:val="0"/>
              <w:tabs>
                <w:tab w:val="left" w:pos="420"/>
              </w:tabs>
              <w:adjustRightInd w:val="0"/>
              <w:ind w:left="819" w:right="126" w:hanging="108"/>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 Monthly average basis</w:t>
            </w:r>
            <w:r w:rsidRPr="00BE157E">
              <w:rPr>
                <w:rFonts w:ascii="Times New Roman" w:hAnsi="Times New Roman" w:cs="Times New Roman"/>
                <w:spacing w:val="-4"/>
                <w:sz w:val="24"/>
                <w:szCs w:val="24"/>
                <w:cs/>
              </w:rPr>
              <w:t xml:space="preserve"> </w:t>
            </w:r>
            <w:r w:rsidRPr="00BE157E">
              <w:rPr>
                <w:rFonts w:ascii="Times New Roman" w:hAnsi="Times New Roman" w:cs="Times New Roman"/>
                <w:spacing w:val="-4"/>
                <w:sz w:val="24"/>
                <w:szCs w:val="24"/>
              </w:rPr>
              <w:t>(the one- twenty fourth basis)</w:t>
            </w:r>
          </w:p>
          <w:p w:rsidR="006253E4" w:rsidRPr="00BE157E" w:rsidRDefault="006253E4" w:rsidP="00534D02">
            <w:pPr>
              <w:widowControl w:val="0"/>
              <w:tabs>
                <w:tab w:val="left" w:pos="420"/>
              </w:tabs>
              <w:adjustRightInd w:val="0"/>
              <w:ind w:left="711"/>
              <w:rPr>
                <w:rFonts w:ascii="Times New Roman" w:hAnsi="Times New Roman" w:cs="Times New Roman"/>
                <w:b/>
                <w:bCs/>
                <w:sz w:val="24"/>
                <w:szCs w:val="24"/>
                <w:cs/>
              </w:rPr>
            </w:pPr>
          </w:p>
        </w:tc>
      </w:tr>
      <w:tr w:rsidR="00485C06" w:rsidRPr="00BE157E" w:rsidTr="00534D02">
        <w:trPr>
          <w:trHeight w:val="20"/>
        </w:trPr>
        <w:tc>
          <w:tcPr>
            <w:tcW w:w="4032" w:type="dxa"/>
          </w:tcPr>
          <w:p w:rsidR="006253E4" w:rsidRPr="00BE157E" w:rsidRDefault="006253E4" w:rsidP="00534D02">
            <w:pPr>
              <w:widowControl w:val="0"/>
              <w:tabs>
                <w:tab w:val="left" w:pos="420"/>
              </w:tabs>
              <w:adjustRightInd w:val="0"/>
              <w:ind w:left="801" w:hanging="90"/>
              <w:rPr>
                <w:rFonts w:ascii="Times New Roman" w:hAnsi="Times New Roman" w:cs="Times New Roman"/>
                <w:sz w:val="24"/>
                <w:szCs w:val="24"/>
              </w:rPr>
            </w:pPr>
            <w:r w:rsidRPr="00BE157E">
              <w:rPr>
                <w:rFonts w:ascii="Times New Roman" w:hAnsi="Times New Roman" w:cs="Times New Roman"/>
                <w:sz w:val="24"/>
                <w:szCs w:val="24"/>
              </w:rPr>
              <w:t xml:space="preserve">Transportation (Cargo), travelling accident </w:t>
            </w:r>
            <w:r w:rsidRPr="00BE157E">
              <w:rPr>
                <w:rFonts w:ascii="Times New Roman" w:hAnsi="Times New Roman" w:cs="Times New Roman"/>
                <w:spacing w:val="-6"/>
                <w:sz w:val="24"/>
                <w:szCs w:val="24"/>
              </w:rPr>
              <w:t>with coverage periods of not over six-months</w:t>
            </w:r>
          </w:p>
        </w:tc>
        <w:tc>
          <w:tcPr>
            <w:tcW w:w="4068" w:type="dxa"/>
          </w:tcPr>
          <w:p w:rsidR="006253E4" w:rsidRPr="00BE157E" w:rsidRDefault="006253E4" w:rsidP="00534D02">
            <w:pPr>
              <w:widowControl w:val="0"/>
              <w:tabs>
                <w:tab w:val="left" w:pos="420"/>
              </w:tabs>
              <w:adjustRightInd w:val="0"/>
              <w:ind w:left="819" w:right="126" w:hanging="108"/>
              <w:jc w:val="thaiDistribute"/>
              <w:rPr>
                <w:rFonts w:ascii="Times New Roman" w:hAnsi="Times New Roman" w:cs="Times New Roman"/>
                <w:b/>
                <w:bCs/>
                <w:sz w:val="24"/>
                <w:szCs w:val="24"/>
                <w:cs/>
              </w:rPr>
            </w:pPr>
            <w:r w:rsidRPr="00BE157E">
              <w:rPr>
                <w:rFonts w:ascii="Times New Roman" w:hAnsi="Times New Roman" w:cs="Times New Roman"/>
                <w:spacing w:val="-4"/>
                <w:sz w:val="24"/>
                <w:szCs w:val="24"/>
              </w:rPr>
              <w:t xml:space="preserve">- </w:t>
            </w:r>
            <w:r w:rsidRPr="00BE157E">
              <w:rPr>
                <w:rFonts w:ascii="Times New Roman" w:hAnsi="Times New Roman" w:cs="Times New Roman"/>
                <w:spacing w:val="-2"/>
                <w:sz w:val="24"/>
                <w:szCs w:val="24"/>
              </w:rPr>
              <w:t>100% of premiums as from the effective date of the inforce policies over the insurance coverag</w:t>
            </w:r>
            <w:r w:rsidRPr="00BE157E">
              <w:rPr>
                <w:rFonts w:ascii="Times New Roman" w:hAnsi="Times New Roman" w:cs="Times New Roman"/>
                <w:sz w:val="24"/>
                <w:szCs w:val="24"/>
              </w:rPr>
              <w:t>e period</w:t>
            </w:r>
          </w:p>
        </w:tc>
      </w:tr>
    </w:tbl>
    <w:p w:rsidR="006253E4" w:rsidRPr="00BE157E" w:rsidRDefault="006253E4">
      <w:pPr>
        <w:rPr>
          <w:rFonts w:ascii="Times New Roman" w:hAnsi="Times New Roman" w:cs="Times New Roman"/>
          <w:sz w:val="24"/>
          <w:szCs w:val="24"/>
        </w:rPr>
      </w:pPr>
      <w:r w:rsidRPr="00BE157E">
        <w:rPr>
          <w:rFonts w:ascii="Times New Roman" w:hAnsi="Times New Roman" w:cs="Times New Roman"/>
          <w:sz w:val="24"/>
          <w:szCs w:val="24"/>
        </w:rPr>
        <w:br w:type="page"/>
      </w:r>
    </w:p>
    <w:p w:rsidR="00534D02" w:rsidRPr="00BE157E" w:rsidRDefault="00534D02" w:rsidP="00534D02">
      <w:pPr>
        <w:spacing w:before="240" w:after="240"/>
        <w:ind w:left="2160" w:hanging="900"/>
        <w:jc w:val="both"/>
        <w:rPr>
          <w:rFonts w:ascii="Times New Roman" w:hAnsi="Times New Roman" w:cs="Times New Roman"/>
          <w:sz w:val="24"/>
          <w:szCs w:val="24"/>
        </w:rPr>
      </w:pPr>
      <w:r w:rsidRPr="00BE157E">
        <w:rPr>
          <w:rFonts w:ascii="Times New Roman" w:hAnsi="Times New Roman" w:cs="Times New Roman"/>
          <w:sz w:val="24"/>
          <w:szCs w:val="24"/>
        </w:rPr>
        <w:lastRenderedPageBreak/>
        <w:t>4.13.2</w:t>
      </w:r>
      <w:r w:rsidRPr="00BE157E">
        <w:rPr>
          <w:rFonts w:ascii="Times New Roman" w:hAnsi="Times New Roman" w:cs="Times New Roman"/>
          <w:sz w:val="24"/>
          <w:szCs w:val="24"/>
        </w:rPr>
        <w:tab/>
      </w:r>
      <w:r w:rsidRPr="00BE157E">
        <w:rPr>
          <w:rFonts w:ascii="Times New Roman" w:hAnsi="Times New Roman" w:cs="Times New Roman"/>
          <w:sz w:val="24"/>
          <w:szCs w:val="24"/>
        </w:rPr>
        <w:tab/>
        <w:t>Loss reserve and outstanding claims</w:t>
      </w:r>
    </w:p>
    <w:p w:rsidR="00534D02" w:rsidRPr="00BE157E" w:rsidRDefault="00534D02" w:rsidP="00534D02">
      <w:pPr>
        <w:spacing w:after="240"/>
        <w:ind w:left="2160" w:right="65"/>
        <w:jc w:val="both"/>
        <w:rPr>
          <w:rFonts w:ascii="Times New Roman" w:hAnsi="Times New Roman" w:cs="Times New Roman"/>
          <w:spacing w:val="-4"/>
          <w:sz w:val="24"/>
          <w:szCs w:val="24"/>
        </w:rPr>
      </w:pPr>
      <w:r w:rsidRPr="00BE157E">
        <w:rPr>
          <w:rFonts w:ascii="Times New Roman" w:hAnsi="Times New Roman" w:cs="Times New Roman"/>
          <w:spacing w:val="-4"/>
          <w:sz w:val="24"/>
          <w:szCs w:val="24"/>
        </w:rPr>
        <w:t>Loss reserve and outstanding claims have been provided upon receipt of claim advices from the insured and recorded at the amount appraised by an independent appraiser or by the Group’s appraiser. In addition, the Group records a provision for losses incurred but not yet reported (IBNR) which assessed by certified actuary.</w:t>
      </w:r>
    </w:p>
    <w:p w:rsidR="006253E4" w:rsidRPr="00BE157E" w:rsidRDefault="005601E2" w:rsidP="00534D02">
      <w:pPr>
        <w:spacing w:before="240" w:after="240"/>
        <w:ind w:left="2160" w:hanging="900"/>
        <w:jc w:val="both"/>
        <w:rPr>
          <w:rFonts w:ascii="Times New Roman" w:hAnsi="Times New Roman" w:cs="Times New Roman"/>
          <w:sz w:val="24"/>
          <w:szCs w:val="24"/>
        </w:rPr>
      </w:pPr>
      <w:r w:rsidRPr="00BE157E">
        <w:rPr>
          <w:rFonts w:ascii="Times New Roman" w:hAnsi="Times New Roman" w:cs="Times New Roman"/>
          <w:sz w:val="24"/>
          <w:szCs w:val="24"/>
        </w:rPr>
        <w:t>4.13.3</w:t>
      </w:r>
      <w:r w:rsidR="00534D02" w:rsidRPr="00BE157E">
        <w:rPr>
          <w:rFonts w:ascii="Times New Roman" w:hAnsi="Times New Roman" w:cs="Times New Roman"/>
          <w:sz w:val="24"/>
          <w:szCs w:val="24"/>
        </w:rPr>
        <w:tab/>
      </w:r>
      <w:r w:rsidR="006253E4" w:rsidRPr="00BE157E">
        <w:rPr>
          <w:rFonts w:ascii="Times New Roman" w:hAnsi="Times New Roman" w:cs="Times New Roman"/>
          <w:sz w:val="24"/>
          <w:szCs w:val="24"/>
        </w:rPr>
        <w:t>Unexpired risks reserve</w:t>
      </w:r>
    </w:p>
    <w:p w:rsidR="006253E4" w:rsidRPr="00BE157E" w:rsidRDefault="006253E4" w:rsidP="00534D02">
      <w:pPr>
        <w:spacing w:after="240"/>
        <w:ind w:left="2160" w:right="65"/>
        <w:jc w:val="both"/>
        <w:rPr>
          <w:rFonts w:ascii="Times New Roman" w:hAnsi="Times New Roman" w:cs="Times New Roman"/>
          <w:spacing w:val="-4"/>
          <w:sz w:val="24"/>
          <w:szCs w:val="24"/>
        </w:rPr>
      </w:pPr>
      <w:r w:rsidRPr="00BE157E">
        <w:rPr>
          <w:rFonts w:ascii="Times New Roman" w:hAnsi="Times New Roman" w:cs="Times New Roman"/>
          <w:spacing w:val="-4"/>
          <w:sz w:val="24"/>
          <w:szCs w:val="24"/>
        </w:rPr>
        <w:t>Unexpired risks reserves are the best estimate of the claims that are expected be incurred during the remaining period of coverage of in-force policies, based on analysis of historical claims data by an actuary.</w:t>
      </w:r>
    </w:p>
    <w:p w:rsidR="006253E4" w:rsidRPr="00BE157E" w:rsidRDefault="006253E4" w:rsidP="00534D02">
      <w:pPr>
        <w:spacing w:before="240"/>
        <w:ind w:left="2160" w:right="65"/>
        <w:jc w:val="both"/>
        <w:rPr>
          <w:rFonts w:ascii="Times New Roman" w:hAnsi="Times New Roman" w:cs="Times New Roman"/>
          <w:spacing w:val="-4"/>
          <w:sz w:val="24"/>
          <w:szCs w:val="24"/>
        </w:rPr>
      </w:pPr>
      <w:r w:rsidRPr="00BE157E">
        <w:rPr>
          <w:rFonts w:ascii="Times New Roman" w:hAnsi="Times New Roman" w:cs="Times New Roman"/>
          <w:spacing w:val="-4"/>
          <w:sz w:val="24"/>
          <w:szCs w:val="24"/>
        </w:rPr>
        <w:t xml:space="preserve">Unexpired risk reserves are only </w:t>
      </w:r>
      <w:proofErr w:type="spellStart"/>
      <w:r w:rsidRPr="00BE157E">
        <w:rPr>
          <w:rFonts w:ascii="Times New Roman" w:hAnsi="Times New Roman" w:cs="Times New Roman"/>
          <w:spacing w:val="-4"/>
          <w:sz w:val="24"/>
          <w:szCs w:val="24"/>
        </w:rPr>
        <w:t>recognised</w:t>
      </w:r>
      <w:proofErr w:type="spellEnd"/>
      <w:r w:rsidRPr="00BE157E">
        <w:rPr>
          <w:rFonts w:ascii="Times New Roman" w:hAnsi="Times New Roman" w:cs="Times New Roman"/>
          <w:spacing w:val="-4"/>
          <w:sz w:val="24"/>
          <w:szCs w:val="24"/>
        </w:rPr>
        <w:t xml:space="preserve"> in the financial statements to the extent that they exceed unearned premium reserves.</w:t>
      </w:r>
    </w:p>
    <w:p w:rsidR="00176028" w:rsidRPr="00BE157E" w:rsidRDefault="00587B3F" w:rsidP="00534D02">
      <w:pPr>
        <w:spacing w:before="240"/>
        <w:ind w:left="1267" w:hanging="720"/>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4</w:t>
      </w:r>
      <w:r w:rsidR="00176028" w:rsidRPr="00BE157E">
        <w:rPr>
          <w:rFonts w:ascii="Times New Roman" w:hAnsi="Times New Roman" w:cs="Times New Roman"/>
          <w:color w:val="000000"/>
          <w:spacing w:val="-4"/>
          <w:sz w:val="24"/>
          <w:szCs w:val="24"/>
          <w:cs/>
        </w:rPr>
        <w:t>.</w:t>
      </w:r>
      <w:r w:rsidR="00900F8C" w:rsidRPr="00BE157E">
        <w:rPr>
          <w:rFonts w:ascii="Times New Roman" w:hAnsi="Times New Roman" w:cs="Times New Roman"/>
          <w:color w:val="000000"/>
          <w:spacing w:val="-4"/>
          <w:sz w:val="24"/>
          <w:szCs w:val="24"/>
        </w:rPr>
        <w:t>1</w:t>
      </w:r>
      <w:r w:rsidR="00080168" w:rsidRPr="00BE157E">
        <w:rPr>
          <w:rFonts w:ascii="Times New Roman" w:hAnsi="Times New Roman" w:cs="Times New Roman"/>
          <w:color w:val="000000"/>
          <w:spacing w:val="-4"/>
          <w:sz w:val="24"/>
          <w:szCs w:val="24"/>
        </w:rPr>
        <w:t>4</w:t>
      </w:r>
      <w:r w:rsidR="00EE3A03" w:rsidRPr="00BE157E">
        <w:rPr>
          <w:rFonts w:ascii="Times New Roman" w:hAnsi="Times New Roman" w:cs="Times New Roman"/>
          <w:color w:val="000000"/>
          <w:spacing w:val="-4"/>
          <w:sz w:val="24"/>
          <w:szCs w:val="24"/>
        </w:rPr>
        <w:tab/>
      </w:r>
      <w:r w:rsidR="00EE3A03" w:rsidRPr="00BE157E">
        <w:rPr>
          <w:rFonts w:ascii="Times New Roman" w:hAnsi="Times New Roman" w:cs="Times New Roman"/>
          <w:color w:val="000000"/>
          <w:spacing w:val="-4"/>
          <w:sz w:val="24"/>
          <w:szCs w:val="24"/>
        </w:rPr>
        <w:tab/>
      </w:r>
      <w:r w:rsidR="00176028" w:rsidRPr="00BE157E">
        <w:rPr>
          <w:rFonts w:ascii="Times New Roman" w:hAnsi="Times New Roman" w:cs="Times New Roman"/>
          <w:color w:val="000000"/>
          <w:spacing w:val="-4"/>
          <w:sz w:val="24"/>
          <w:szCs w:val="24"/>
        </w:rPr>
        <w:tab/>
      </w:r>
      <w:r w:rsidR="008251F1" w:rsidRPr="00BE157E">
        <w:rPr>
          <w:rFonts w:ascii="Times New Roman" w:hAnsi="Times New Roman" w:cs="Times New Roman"/>
          <w:color w:val="000000"/>
          <w:spacing w:val="-4"/>
          <w:sz w:val="24"/>
          <w:szCs w:val="24"/>
        </w:rPr>
        <w:tab/>
      </w:r>
      <w:r w:rsidR="008251F1" w:rsidRPr="00BE157E">
        <w:rPr>
          <w:rFonts w:ascii="Times New Roman" w:hAnsi="Times New Roman" w:cs="Times New Roman"/>
          <w:color w:val="000000"/>
          <w:spacing w:val="-4"/>
          <w:sz w:val="24"/>
          <w:szCs w:val="24"/>
        </w:rPr>
        <w:tab/>
      </w:r>
      <w:r w:rsidR="008251F1" w:rsidRPr="00BE157E">
        <w:rPr>
          <w:rFonts w:ascii="Times New Roman" w:hAnsi="Times New Roman" w:cs="Times New Roman"/>
          <w:color w:val="000000"/>
          <w:spacing w:val="-4"/>
          <w:sz w:val="24"/>
          <w:szCs w:val="24"/>
        </w:rPr>
        <w:tab/>
      </w:r>
      <w:r w:rsidR="00176028" w:rsidRPr="00BE157E">
        <w:rPr>
          <w:rFonts w:ascii="Times New Roman" w:hAnsi="Times New Roman" w:cs="Times New Roman"/>
          <w:color w:val="000000"/>
          <w:spacing w:val="-4"/>
          <w:sz w:val="24"/>
          <w:szCs w:val="24"/>
        </w:rPr>
        <w:t>Foreign currency transactions</w:t>
      </w:r>
    </w:p>
    <w:p w:rsidR="00176028" w:rsidRPr="00BE157E" w:rsidRDefault="00176028" w:rsidP="00534D02">
      <w:pPr>
        <w:spacing w:before="240"/>
        <w:ind w:left="1267" w:right="72"/>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Transactions during the year denominated in foreign currencies are translated into Baht at the rates of exchange prevailing at the transaction dates</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Monetary assets a</w:t>
      </w:r>
      <w:r w:rsidR="00594AC4" w:rsidRPr="00BE157E">
        <w:rPr>
          <w:rFonts w:ascii="Times New Roman" w:hAnsi="Times New Roman" w:cs="Times New Roman"/>
          <w:color w:val="000000"/>
          <w:spacing w:val="-4"/>
          <w:sz w:val="24"/>
          <w:szCs w:val="24"/>
        </w:rPr>
        <w:t>nd liabilities at the statement</w:t>
      </w:r>
      <w:r w:rsidRPr="00BE157E">
        <w:rPr>
          <w:rFonts w:ascii="Times New Roman" w:hAnsi="Times New Roman" w:cs="Times New Roman"/>
          <w:color w:val="000000"/>
          <w:spacing w:val="-4"/>
          <w:sz w:val="24"/>
          <w:szCs w:val="24"/>
        </w:rPr>
        <w:t xml:space="preserve"> of financial position date denom</w:t>
      </w:r>
      <w:r w:rsidR="00594AC4" w:rsidRPr="00BE157E">
        <w:rPr>
          <w:rFonts w:ascii="Times New Roman" w:hAnsi="Times New Roman" w:cs="Times New Roman"/>
          <w:color w:val="000000"/>
          <w:spacing w:val="-4"/>
          <w:sz w:val="24"/>
          <w:szCs w:val="24"/>
        </w:rPr>
        <w:t>inated in foreign currencies is</w:t>
      </w:r>
      <w:r w:rsidRPr="00BE157E">
        <w:rPr>
          <w:rFonts w:ascii="Times New Roman" w:hAnsi="Times New Roman" w:cs="Times New Roman"/>
          <w:color w:val="000000"/>
          <w:spacing w:val="-4"/>
          <w:sz w:val="24"/>
          <w:szCs w:val="24"/>
        </w:rPr>
        <w:t xml:space="preserve"> translated into Baht at the reference exchange rates established by the Bank of Thailand at that date</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Gains and losses on exchange arising on settlements and translation are recognized as income or expense when incurred</w:t>
      </w:r>
      <w:r w:rsidRPr="00BE157E">
        <w:rPr>
          <w:rFonts w:ascii="Times New Roman" w:hAnsi="Times New Roman" w:cs="Times New Roman"/>
          <w:color w:val="000000"/>
          <w:spacing w:val="-4"/>
          <w:sz w:val="24"/>
          <w:szCs w:val="24"/>
          <w:cs/>
        </w:rPr>
        <w:t>.</w:t>
      </w:r>
    </w:p>
    <w:p w:rsidR="004A3102" w:rsidRPr="00BE157E" w:rsidRDefault="00587B3F" w:rsidP="00281E03">
      <w:pPr>
        <w:spacing w:before="240" w:after="240"/>
        <w:ind w:left="1267" w:right="72" w:hanging="720"/>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4</w:t>
      </w:r>
      <w:r w:rsidR="00112CB5" w:rsidRPr="00BE157E">
        <w:rPr>
          <w:rFonts w:ascii="Times New Roman" w:hAnsi="Times New Roman" w:cs="Times New Roman"/>
          <w:color w:val="000000"/>
          <w:spacing w:val="-4"/>
          <w:sz w:val="24"/>
          <w:szCs w:val="24"/>
          <w:cs/>
        </w:rPr>
        <w:t>.</w:t>
      </w:r>
      <w:r w:rsidR="00900F8C" w:rsidRPr="00BE157E">
        <w:rPr>
          <w:rFonts w:ascii="Times New Roman" w:hAnsi="Times New Roman" w:cs="Times New Roman"/>
          <w:color w:val="000000"/>
          <w:spacing w:val="-4"/>
          <w:sz w:val="24"/>
          <w:szCs w:val="24"/>
        </w:rPr>
        <w:t>1</w:t>
      </w:r>
      <w:r w:rsidR="00080168" w:rsidRPr="00BE157E">
        <w:rPr>
          <w:rFonts w:ascii="Times New Roman" w:hAnsi="Times New Roman" w:cs="Times New Roman"/>
          <w:color w:val="000000"/>
          <w:spacing w:val="-4"/>
          <w:sz w:val="24"/>
          <w:szCs w:val="24"/>
        </w:rPr>
        <w:t>5</w:t>
      </w:r>
      <w:r w:rsidR="00281E03" w:rsidRPr="00BE157E">
        <w:rPr>
          <w:rFonts w:ascii="Times New Roman" w:hAnsi="Times New Roman" w:cs="Times New Roman"/>
          <w:color w:val="000000"/>
          <w:spacing w:val="-4"/>
          <w:sz w:val="24"/>
          <w:szCs w:val="24"/>
        </w:rPr>
        <w:tab/>
        <w:t>Employee benefits</w:t>
      </w:r>
    </w:p>
    <w:p w:rsidR="004A3102" w:rsidRPr="00BE157E" w:rsidRDefault="00587B3F" w:rsidP="002273C4">
      <w:pPr>
        <w:spacing w:after="240"/>
        <w:ind w:left="2160" w:right="65" w:hanging="900"/>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4</w:t>
      </w:r>
      <w:r w:rsidR="00A13C37" w:rsidRPr="00BE157E">
        <w:rPr>
          <w:rFonts w:ascii="Times New Roman" w:hAnsi="Times New Roman" w:cs="Times New Roman"/>
          <w:color w:val="000000"/>
          <w:spacing w:val="-4"/>
          <w:sz w:val="24"/>
          <w:szCs w:val="24"/>
          <w:cs/>
        </w:rPr>
        <w:t>.</w:t>
      </w:r>
      <w:r w:rsidR="00DA2A79" w:rsidRPr="00BE157E">
        <w:rPr>
          <w:rFonts w:ascii="Times New Roman" w:hAnsi="Times New Roman" w:cs="Times New Roman"/>
          <w:color w:val="000000"/>
          <w:spacing w:val="-4"/>
          <w:sz w:val="24"/>
          <w:szCs w:val="24"/>
        </w:rPr>
        <w:t>1</w:t>
      </w:r>
      <w:r w:rsidR="00080168" w:rsidRPr="00BE157E">
        <w:rPr>
          <w:rFonts w:ascii="Times New Roman" w:hAnsi="Times New Roman" w:cs="Times New Roman"/>
          <w:color w:val="000000"/>
          <w:spacing w:val="-4"/>
          <w:sz w:val="24"/>
          <w:szCs w:val="24"/>
        </w:rPr>
        <w:t>5</w:t>
      </w:r>
      <w:r w:rsidR="004A3102" w:rsidRPr="00BE157E">
        <w:rPr>
          <w:rFonts w:ascii="Times New Roman" w:hAnsi="Times New Roman" w:cs="Times New Roman"/>
          <w:color w:val="000000"/>
          <w:spacing w:val="-4"/>
          <w:sz w:val="24"/>
          <w:szCs w:val="24"/>
          <w:cs/>
        </w:rPr>
        <w:t>.</w:t>
      </w:r>
      <w:r w:rsidR="00900F8C" w:rsidRPr="00BE157E">
        <w:rPr>
          <w:rFonts w:ascii="Times New Roman" w:hAnsi="Times New Roman" w:cs="Times New Roman"/>
          <w:color w:val="000000"/>
          <w:spacing w:val="-4"/>
          <w:sz w:val="24"/>
          <w:szCs w:val="24"/>
        </w:rPr>
        <w:t>1</w:t>
      </w:r>
      <w:r w:rsidR="004A3102" w:rsidRPr="00BE157E">
        <w:rPr>
          <w:rFonts w:ascii="Times New Roman" w:hAnsi="Times New Roman" w:cs="Times New Roman"/>
          <w:color w:val="000000"/>
          <w:spacing w:val="-4"/>
          <w:sz w:val="24"/>
          <w:szCs w:val="24"/>
        </w:rPr>
        <w:tab/>
        <w:t>Provident fund</w:t>
      </w:r>
    </w:p>
    <w:p w:rsidR="004A3102" w:rsidRPr="00BE157E" w:rsidRDefault="004A3102" w:rsidP="002273C4">
      <w:pPr>
        <w:spacing w:after="240"/>
        <w:ind w:left="2160" w:right="65"/>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 xml:space="preserve">The </w:t>
      </w:r>
      <w:r w:rsidR="00281E03" w:rsidRPr="00BE157E">
        <w:rPr>
          <w:rFonts w:ascii="Times New Roman" w:hAnsi="Times New Roman" w:cs="Times New Roman"/>
          <w:color w:val="000000"/>
          <w:spacing w:val="-4"/>
          <w:sz w:val="24"/>
          <w:szCs w:val="24"/>
        </w:rPr>
        <w:t>Group</w:t>
      </w:r>
      <w:r w:rsidRPr="00BE157E">
        <w:rPr>
          <w:rFonts w:ascii="Times New Roman" w:hAnsi="Times New Roman" w:cs="Times New Roman"/>
          <w:color w:val="000000"/>
          <w:spacing w:val="-4"/>
          <w:sz w:val="24"/>
          <w:szCs w:val="24"/>
          <w:cs/>
        </w:rPr>
        <w:t xml:space="preserve"> </w:t>
      </w:r>
      <w:r w:rsidR="00184F60" w:rsidRPr="00BE157E">
        <w:rPr>
          <w:rFonts w:ascii="Times New Roman" w:hAnsi="Times New Roman" w:cs="Times New Roman"/>
          <w:color w:val="000000"/>
          <w:spacing w:val="-4"/>
          <w:sz w:val="24"/>
          <w:szCs w:val="24"/>
        </w:rPr>
        <w:t>ha</w:t>
      </w:r>
      <w:r w:rsidR="00281E03" w:rsidRPr="00BE157E">
        <w:rPr>
          <w:rFonts w:ascii="Times New Roman" w:hAnsi="Times New Roman" w:cs="Times New Roman"/>
          <w:color w:val="000000"/>
          <w:spacing w:val="-4"/>
          <w:sz w:val="24"/>
          <w:szCs w:val="24"/>
        </w:rPr>
        <w:t>s</w:t>
      </w:r>
      <w:r w:rsidRPr="00BE157E">
        <w:rPr>
          <w:rFonts w:ascii="Times New Roman" w:hAnsi="Times New Roman" w:cs="Times New Roman"/>
          <w:color w:val="000000"/>
          <w:spacing w:val="-4"/>
          <w:sz w:val="24"/>
          <w:szCs w:val="24"/>
        </w:rPr>
        <w:t xml:space="preserve"> provident fund which </w:t>
      </w:r>
      <w:r w:rsidR="00D059E0" w:rsidRPr="00BE157E">
        <w:rPr>
          <w:rFonts w:ascii="Times New Roman" w:hAnsi="Times New Roman" w:cs="Times New Roman"/>
          <w:color w:val="000000"/>
          <w:spacing w:val="-4"/>
          <w:sz w:val="24"/>
          <w:szCs w:val="24"/>
        </w:rPr>
        <w:t>are</w:t>
      </w:r>
      <w:r w:rsidRPr="00BE157E">
        <w:rPr>
          <w:rFonts w:ascii="Times New Roman" w:hAnsi="Times New Roman" w:cs="Times New Roman"/>
          <w:color w:val="000000"/>
          <w:spacing w:val="-4"/>
          <w:sz w:val="24"/>
          <w:szCs w:val="24"/>
          <w:cs/>
        </w:rPr>
        <w:t xml:space="preserve"> </w:t>
      </w:r>
      <w:r w:rsidR="00A5677E" w:rsidRPr="00BE157E">
        <w:rPr>
          <w:rFonts w:ascii="Times New Roman" w:hAnsi="Times New Roman" w:cs="Times New Roman"/>
          <w:color w:val="000000"/>
          <w:spacing w:val="-4"/>
          <w:sz w:val="24"/>
          <w:szCs w:val="24"/>
        </w:rPr>
        <w:t xml:space="preserve">contributory by the employee and </w:t>
      </w:r>
      <w:r w:rsidR="00281E03" w:rsidRPr="00BE157E">
        <w:rPr>
          <w:rFonts w:ascii="Times New Roman" w:hAnsi="Times New Roman" w:cs="Times New Roman"/>
          <w:color w:val="000000"/>
          <w:spacing w:val="-4"/>
          <w:sz w:val="24"/>
          <w:szCs w:val="24"/>
        </w:rPr>
        <w:t>the Group</w:t>
      </w:r>
      <w:r w:rsidR="00B61051" w:rsidRPr="00BE157E">
        <w:rPr>
          <w:rFonts w:ascii="Times New Roman" w:hAnsi="Times New Roman" w:cs="Times New Roman"/>
          <w:color w:val="000000"/>
          <w:spacing w:val="-4"/>
          <w:sz w:val="24"/>
          <w:szCs w:val="24"/>
        </w:rPr>
        <w:t xml:space="preserve"> matching the individuals’ contributions</w:t>
      </w:r>
      <w:r w:rsidR="00B61051" w:rsidRPr="00BE157E">
        <w:rPr>
          <w:rFonts w:ascii="Times New Roman" w:hAnsi="Times New Roman" w:cs="Times New Roman"/>
          <w:color w:val="000000"/>
          <w:spacing w:val="-4"/>
          <w:sz w:val="24"/>
          <w:szCs w:val="24"/>
          <w:cs/>
        </w:rPr>
        <w:t xml:space="preserve">.  </w:t>
      </w:r>
      <w:r w:rsidR="00B61051" w:rsidRPr="00BE157E">
        <w:rPr>
          <w:rFonts w:ascii="Times New Roman" w:hAnsi="Times New Roman" w:cs="Times New Roman"/>
          <w:color w:val="000000"/>
          <w:spacing w:val="-4"/>
          <w:sz w:val="24"/>
          <w:szCs w:val="24"/>
        </w:rPr>
        <w:t xml:space="preserve">The provident funds </w:t>
      </w:r>
      <w:r w:rsidR="00C5548B" w:rsidRPr="00BE157E">
        <w:rPr>
          <w:rFonts w:ascii="Times New Roman" w:hAnsi="Times New Roman" w:cs="Times New Roman"/>
          <w:color w:val="000000"/>
          <w:spacing w:val="-4"/>
          <w:sz w:val="24"/>
          <w:szCs w:val="24"/>
        </w:rPr>
        <w:t>have</w:t>
      </w:r>
      <w:r w:rsidRPr="00BE157E">
        <w:rPr>
          <w:rFonts w:ascii="Times New Roman" w:hAnsi="Times New Roman" w:cs="Times New Roman"/>
          <w:color w:val="000000"/>
          <w:spacing w:val="-4"/>
          <w:sz w:val="24"/>
          <w:szCs w:val="24"/>
        </w:rPr>
        <w:t xml:space="preserve"> been registered in accordance with the Provident Fund Act B</w:t>
      </w:r>
      <w:r w:rsidRPr="00BE157E">
        <w:rPr>
          <w:rFonts w:ascii="Times New Roman" w:hAnsi="Times New Roman" w:cs="Times New Roman"/>
          <w:color w:val="000000"/>
          <w:spacing w:val="-4"/>
          <w:sz w:val="24"/>
          <w:szCs w:val="24"/>
          <w:cs/>
        </w:rPr>
        <w:t>.</w:t>
      </w:r>
      <w:r w:rsidRPr="00BE157E">
        <w:rPr>
          <w:rFonts w:ascii="Times New Roman" w:hAnsi="Times New Roman" w:cs="Times New Roman"/>
          <w:color w:val="000000"/>
          <w:spacing w:val="-4"/>
          <w:sz w:val="24"/>
          <w:szCs w:val="24"/>
        </w:rPr>
        <w:t>E</w:t>
      </w:r>
      <w:r w:rsidRPr="00BE157E">
        <w:rPr>
          <w:rFonts w:ascii="Times New Roman" w:hAnsi="Times New Roman" w:cs="Times New Roman"/>
          <w:color w:val="000000"/>
          <w:spacing w:val="-4"/>
          <w:sz w:val="24"/>
          <w:szCs w:val="24"/>
          <w:cs/>
        </w:rPr>
        <w:t xml:space="preserve">. </w:t>
      </w:r>
      <w:r w:rsidR="00900F8C" w:rsidRPr="00BE157E">
        <w:rPr>
          <w:rFonts w:ascii="Times New Roman" w:hAnsi="Times New Roman" w:cs="Times New Roman"/>
          <w:color w:val="000000"/>
          <w:spacing w:val="-4"/>
          <w:sz w:val="24"/>
          <w:szCs w:val="24"/>
        </w:rPr>
        <w:t>2530</w:t>
      </w:r>
      <w:r w:rsidRPr="00BE157E">
        <w:rPr>
          <w:rFonts w:ascii="Times New Roman" w:hAnsi="Times New Roman" w:cs="Times New Roman"/>
          <w:color w:val="000000"/>
          <w:spacing w:val="-4"/>
          <w:sz w:val="24"/>
          <w:szCs w:val="24"/>
          <w:cs/>
        </w:rPr>
        <w:t xml:space="preserve"> (</w:t>
      </w:r>
      <w:r w:rsidR="00900F8C" w:rsidRPr="00BE157E">
        <w:rPr>
          <w:rFonts w:ascii="Times New Roman" w:hAnsi="Times New Roman" w:cs="Times New Roman"/>
          <w:color w:val="000000"/>
          <w:spacing w:val="-4"/>
          <w:sz w:val="24"/>
          <w:szCs w:val="24"/>
        </w:rPr>
        <w:t>1987</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 xml:space="preserve">The </w:t>
      </w:r>
      <w:r w:rsidR="00281E03" w:rsidRPr="00BE157E">
        <w:rPr>
          <w:rFonts w:ascii="Times New Roman" w:hAnsi="Times New Roman" w:cs="Times New Roman"/>
          <w:color w:val="000000"/>
          <w:spacing w:val="-4"/>
          <w:sz w:val="24"/>
          <w:szCs w:val="24"/>
        </w:rPr>
        <w:t xml:space="preserve">Group’s </w:t>
      </w:r>
      <w:r w:rsidRPr="00BE157E">
        <w:rPr>
          <w:rFonts w:ascii="Times New Roman" w:hAnsi="Times New Roman" w:cs="Times New Roman"/>
          <w:color w:val="000000"/>
          <w:spacing w:val="-4"/>
          <w:sz w:val="24"/>
          <w:szCs w:val="24"/>
        </w:rPr>
        <w:t>contribution to</w:t>
      </w:r>
      <w:r w:rsidR="00F83914"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 xml:space="preserve">the Fund </w:t>
      </w:r>
      <w:r w:rsidR="00184F60" w:rsidRPr="00BE157E">
        <w:rPr>
          <w:rFonts w:ascii="Times New Roman" w:hAnsi="Times New Roman" w:cs="Times New Roman"/>
          <w:color w:val="000000"/>
          <w:spacing w:val="-4"/>
          <w:sz w:val="24"/>
          <w:szCs w:val="24"/>
        </w:rPr>
        <w:t>are</w:t>
      </w:r>
      <w:r w:rsidRPr="00BE157E">
        <w:rPr>
          <w:rFonts w:ascii="Times New Roman" w:hAnsi="Times New Roman" w:cs="Times New Roman"/>
          <w:color w:val="000000"/>
          <w:spacing w:val="-4"/>
          <w:sz w:val="24"/>
          <w:szCs w:val="24"/>
        </w:rPr>
        <w:t xml:space="preserve"> recorded as expense for the year</w:t>
      </w:r>
      <w:r w:rsidRPr="00BE157E">
        <w:rPr>
          <w:rFonts w:ascii="Times New Roman" w:hAnsi="Times New Roman" w:cs="Times New Roman"/>
          <w:color w:val="000000"/>
          <w:spacing w:val="-4"/>
          <w:sz w:val="24"/>
          <w:szCs w:val="24"/>
          <w:cs/>
        </w:rPr>
        <w:t>.</w:t>
      </w:r>
    </w:p>
    <w:p w:rsidR="004A3102" w:rsidRPr="00BE157E" w:rsidRDefault="00587B3F" w:rsidP="002273C4">
      <w:pPr>
        <w:spacing w:after="240"/>
        <w:ind w:left="2160" w:right="65" w:hanging="900"/>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4</w:t>
      </w:r>
      <w:r w:rsidR="00112CB5" w:rsidRPr="00BE157E">
        <w:rPr>
          <w:rFonts w:ascii="Times New Roman" w:hAnsi="Times New Roman" w:cs="Times New Roman"/>
          <w:color w:val="000000"/>
          <w:spacing w:val="-4"/>
          <w:sz w:val="24"/>
          <w:szCs w:val="24"/>
          <w:cs/>
        </w:rPr>
        <w:t>.</w:t>
      </w:r>
      <w:r w:rsidR="00DA2A79" w:rsidRPr="00BE157E">
        <w:rPr>
          <w:rFonts w:ascii="Times New Roman" w:hAnsi="Times New Roman" w:cs="Times New Roman"/>
          <w:color w:val="000000"/>
          <w:spacing w:val="-4"/>
          <w:sz w:val="24"/>
          <w:szCs w:val="24"/>
        </w:rPr>
        <w:t>1</w:t>
      </w:r>
      <w:r w:rsidR="00080168" w:rsidRPr="00BE157E">
        <w:rPr>
          <w:rFonts w:ascii="Times New Roman" w:hAnsi="Times New Roman" w:cs="Times New Roman"/>
          <w:color w:val="000000"/>
          <w:spacing w:val="-4"/>
          <w:sz w:val="24"/>
          <w:szCs w:val="24"/>
        </w:rPr>
        <w:t>5</w:t>
      </w:r>
      <w:r w:rsidR="004A3102" w:rsidRPr="00BE157E">
        <w:rPr>
          <w:rFonts w:ascii="Times New Roman" w:hAnsi="Times New Roman" w:cs="Times New Roman"/>
          <w:color w:val="000000"/>
          <w:spacing w:val="-4"/>
          <w:sz w:val="24"/>
          <w:szCs w:val="24"/>
          <w:cs/>
        </w:rPr>
        <w:t>.</w:t>
      </w:r>
      <w:r w:rsidR="00900F8C" w:rsidRPr="00BE157E">
        <w:rPr>
          <w:rFonts w:ascii="Times New Roman" w:hAnsi="Times New Roman" w:cs="Times New Roman"/>
          <w:color w:val="000000"/>
          <w:spacing w:val="-4"/>
          <w:sz w:val="24"/>
          <w:szCs w:val="24"/>
        </w:rPr>
        <w:t>2</w:t>
      </w:r>
      <w:r w:rsidR="004A3102" w:rsidRPr="00BE157E">
        <w:rPr>
          <w:rFonts w:ascii="Times New Roman" w:hAnsi="Times New Roman" w:cs="Times New Roman"/>
          <w:color w:val="000000"/>
          <w:spacing w:val="-4"/>
          <w:sz w:val="24"/>
          <w:szCs w:val="24"/>
          <w:cs/>
        </w:rPr>
        <w:tab/>
      </w:r>
      <w:r w:rsidR="0036236B" w:rsidRPr="00BE157E">
        <w:rPr>
          <w:rFonts w:ascii="Times New Roman" w:hAnsi="Times New Roman" w:cs="Times New Roman"/>
          <w:color w:val="000000"/>
          <w:spacing w:val="-4"/>
          <w:sz w:val="24"/>
          <w:szCs w:val="24"/>
        </w:rPr>
        <w:t>E</w:t>
      </w:r>
      <w:r w:rsidR="004A3102" w:rsidRPr="00BE157E">
        <w:rPr>
          <w:rFonts w:ascii="Times New Roman" w:hAnsi="Times New Roman" w:cs="Times New Roman"/>
          <w:color w:val="000000"/>
          <w:spacing w:val="-4"/>
          <w:sz w:val="24"/>
          <w:szCs w:val="24"/>
        </w:rPr>
        <w:t>mploy</w:t>
      </w:r>
      <w:r w:rsidR="0036236B" w:rsidRPr="00BE157E">
        <w:rPr>
          <w:rFonts w:ascii="Times New Roman" w:hAnsi="Times New Roman" w:cs="Times New Roman"/>
          <w:color w:val="000000"/>
          <w:spacing w:val="-4"/>
          <w:sz w:val="24"/>
          <w:szCs w:val="24"/>
        </w:rPr>
        <w:t>ee</w:t>
      </w:r>
      <w:r w:rsidR="00C83F71" w:rsidRPr="00BE157E">
        <w:rPr>
          <w:rFonts w:ascii="Times New Roman" w:hAnsi="Times New Roman" w:cs="Times New Roman"/>
          <w:color w:val="000000"/>
          <w:spacing w:val="-4"/>
          <w:sz w:val="24"/>
          <w:szCs w:val="24"/>
        </w:rPr>
        <w:t xml:space="preserve"> benefit</w:t>
      </w:r>
      <w:r w:rsidR="004A3102" w:rsidRPr="00BE157E">
        <w:rPr>
          <w:rFonts w:ascii="Times New Roman" w:hAnsi="Times New Roman" w:cs="Times New Roman"/>
          <w:color w:val="000000"/>
          <w:spacing w:val="-4"/>
          <w:sz w:val="24"/>
          <w:szCs w:val="24"/>
        </w:rPr>
        <w:t xml:space="preserve"> obligation</w:t>
      </w:r>
      <w:r w:rsidR="0036236B" w:rsidRPr="00BE157E">
        <w:rPr>
          <w:rFonts w:ascii="Times New Roman" w:hAnsi="Times New Roman" w:cs="Times New Roman"/>
          <w:color w:val="000000"/>
          <w:spacing w:val="-4"/>
          <w:sz w:val="24"/>
          <w:szCs w:val="24"/>
        </w:rPr>
        <w:t>s</w:t>
      </w:r>
    </w:p>
    <w:p w:rsidR="00281E03" w:rsidRPr="00BE157E" w:rsidRDefault="004A3102" w:rsidP="00CA3053">
      <w:pPr>
        <w:ind w:left="2160" w:right="72"/>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6"/>
          <w:sz w:val="24"/>
          <w:szCs w:val="24"/>
        </w:rPr>
        <w:t xml:space="preserve">The </w:t>
      </w:r>
      <w:r w:rsidR="00281E03" w:rsidRPr="00BE157E">
        <w:rPr>
          <w:rFonts w:ascii="Times New Roman" w:hAnsi="Times New Roman" w:cs="Times New Roman"/>
          <w:color w:val="000000"/>
          <w:spacing w:val="-6"/>
          <w:sz w:val="24"/>
          <w:szCs w:val="24"/>
        </w:rPr>
        <w:t xml:space="preserve">Group </w:t>
      </w:r>
      <w:r w:rsidRPr="00BE157E">
        <w:rPr>
          <w:rFonts w:ascii="Times New Roman" w:hAnsi="Times New Roman" w:cs="Times New Roman"/>
          <w:color w:val="000000"/>
          <w:spacing w:val="-6"/>
          <w:sz w:val="24"/>
          <w:szCs w:val="24"/>
        </w:rPr>
        <w:t>provide</w:t>
      </w:r>
      <w:r w:rsidR="00281E03" w:rsidRPr="00BE157E">
        <w:rPr>
          <w:rFonts w:ascii="Times New Roman" w:hAnsi="Times New Roman" w:cs="Times New Roman"/>
          <w:color w:val="000000"/>
          <w:spacing w:val="-6"/>
          <w:sz w:val="24"/>
          <w:szCs w:val="24"/>
        </w:rPr>
        <w:t>s</w:t>
      </w:r>
      <w:r w:rsidRPr="00BE157E">
        <w:rPr>
          <w:rFonts w:ascii="Times New Roman" w:hAnsi="Times New Roman" w:cs="Times New Roman"/>
          <w:color w:val="000000"/>
          <w:spacing w:val="-6"/>
          <w:sz w:val="24"/>
          <w:szCs w:val="24"/>
        </w:rPr>
        <w:t xml:space="preserve"> </w:t>
      </w:r>
      <w:r w:rsidR="0036236B" w:rsidRPr="00BE157E">
        <w:rPr>
          <w:rFonts w:ascii="Times New Roman" w:hAnsi="Times New Roman" w:cs="Times New Roman"/>
          <w:color w:val="000000"/>
          <w:spacing w:val="-6"/>
          <w:sz w:val="24"/>
          <w:szCs w:val="24"/>
        </w:rPr>
        <w:t>employee benefit</w:t>
      </w:r>
      <w:r w:rsidRPr="00BE157E">
        <w:rPr>
          <w:rFonts w:ascii="Times New Roman" w:hAnsi="Times New Roman" w:cs="Times New Roman"/>
          <w:color w:val="000000"/>
          <w:spacing w:val="-6"/>
          <w:sz w:val="24"/>
          <w:szCs w:val="24"/>
        </w:rPr>
        <w:t xml:space="preserve"> obligation</w:t>
      </w:r>
      <w:r w:rsidR="0036236B" w:rsidRPr="00BE157E">
        <w:rPr>
          <w:rFonts w:ascii="Times New Roman" w:hAnsi="Times New Roman" w:cs="Times New Roman"/>
          <w:color w:val="000000"/>
          <w:spacing w:val="-6"/>
          <w:sz w:val="24"/>
          <w:szCs w:val="24"/>
        </w:rPr>
        <w:t>s</w:t>
      </w:r>
      <w:r w:rsidRPr="00BE157E">
        <w:rPr>
          <w:rFonts w:ascii="Times New Roman" w:hAnsi="Times New Roman" w:cs="Times New Roman"/>
          <w:color w:val="000000"/>
          <w:spacing w:val="-6"/>
          <w:sz w:val="24"/>
          <w:szCs w:val="24"/>
        </w:rPr>
        <w:t>, payable to employees under the Thai Labor Protection Act</w:t>
      </w:r>
      <w:r w:rsidRPr="00BE157E">
        <w:rPr>
          <w:rFonts w:ascii="Times New Roman" w:hAnsi="Times New Roman" w:cs="Times New Roman"/>
          <w:color w:val="000000"/>
          <w:spacing w:val="-6"/>
          <w:sz w:val="24"/>
          <w:szCs w:val="24"/>
          <w:cs/>
        </w:rPr>
        <w:t>.</w:t>
      </w:r>
      <w:r w:rsidRPr="00BE157E">
        <w:rPr>
          <w:rFonts w:ascii="Times New Roman" w:hAnsi="Times New Roman" w:cs="Times New Roman"/>
          <w:color w:val="000000"/>
          <w:spacing w:val="-6"/>
          <w:sz w:val="24"/>
          <w:szCs w:val="24"/>
          <w:rtl/>
          <w:cs/>
        </w:rPr>
        <w:t xml:space="preserve"> </w:t>
      </w:r>
      <w:r w:rsidRPr="00BE157E">
        <w:rPr>
          <w:rFonts w:ascii="Times New Roman" w:hAnsi="Times New Roman" w:cs="Times New Roman"/>
          <w:color w:val="000000"/>
          <w:spacing w:val="-6"/>
          <w:sz w:val="24"/>
          <w:szCs w:val="24"/>
        </w:rPr>
        <w:t xml:space="preserve">The liability </w:t>
      </w:r>
      <w:r w:rsidR="00607FDD" w:rsidRPr="00BE157E">
        <w:rPr>
          <w:rFonts w:ascii="Times New Roman" w:hAnsi="Times New Roman" w:cs="Times New Roman"/>
          <w:color w:val="000000"/>
          <w:spacing w:val="-6"/>
          <w:sz w:val="24"/>
          <w:szCs w:val="24"/>
        </w:rPr>
        <w:t xml:space="preserve">in </w:t>
      </w:r>
      <w:r w:rsidRPr="00BE157E">
        <w:rPr>
          <w:rFonts w:ascii="Times New Roman" w:hAnsi="Times New Roman" w:cs="Times New Roman"/>
          <w:color w:val="000000"/>
          <w:spacing w:val="-6"/>
          <w:sz w:val="24"/>
          <w:szCs w:val="24"/>
        </w:rPr>
        <w:t xml:space="preserve">respect of employee benefits is the present value of the defined benefit obligation which is calculated by </w:t>
      </w:r>
      <w:r w:rsidR="00CD6122" w:rsidRPr="00BE157E">
        <w:rPr>
          <w:rFonts w:ascii="Times New Roman" w:hAnsi="Times New Roman" w:cs="Times New Roman"/>
          <w:color w:val="000000"/>
          <w:spacing w:val="-6"/>
          <w:sz w:val="24"/>
          <w:szCs w:val="24"/>
        </w:rPr>
        <w:t xml:space="preserve">an actuary </w:t>
      </w:r>
      <w:r w:rsidRPr="00BE157E">
        <w:rPr>
          <w:rFonts w:ascii="Times New Roman" w:hAnsi="Times New Roman" w:cs="Times New Roman"/>
          <w:color w:val="000000"/>
          <w:spacing w:val="-6"/>
          <w:sz w:val="24"/>
          <w:szCs w:val="24"/>
        </w:rPr>
        <w:t xml:space="preserve">using the </w:t>
      </w:r>
      <w:r w:rsidR="00CD6122" w:rsidRPr="00BE157E">
        <w:rPr>
          <w:rFonts w:ascii="Times New Roman" w:hAnsi="Times New Roman" w:cs="Times New Roman"/>
          <w:color w:val="000000"/>
          <w:spacing w:val="-6"/>
          <w:sz w:val="24"/>
          <w:szCs w:val="24"/>
        </w:rPr>
        <w:t>projected unit credit cost method</w:t>
      </w:r>
      <w:r w:rsidRPr="00BE157E">
        <w:rPr>
          <w:rFonts w:ascii="Times New Roman" w:hAnsi="Times New Roman" w:cs="Times New Roman"/>
          <w:color w:val="000000"/>
          <w:spacing w:val="-6"/>
          <w:sz w:val="24"/>
          <w:szCs w:val="24"/>
          <w:cs/>
        </w:rPr>
        <w:t xml:space="preserve">. </w:t>
      </w:r>
      <w:r w:rsidRPr="00BE157E">
        <w:rPr>
          <w:rFonts w:ascii="Times New Roman" w:hAnsi="Times New Roman" w:cs="Times New Roman"/>
          <w:color w:val="000000"/>
          <w:spacing w:val="-6"/>
          <w:sz w:val="24"/>
          <w:szCs w:val="24"/>
        </w:rPr>
        <w:t xml:space="preserve">The present value of the defined benefits obligation is determined by discounting estimated future cash flows using yields on the government bonds which have terms to maturity approximating </w:t>
      </w:r>
      <w:r w:rsidR="00CC3EC5" w:rsidRPr="00BE157E">
        <w:rPr>
          <w:rFonts w:ascii="Times New Roman" w:hAnsi="Times New Roman" w:cs="Times New Roman"/>
          <w:color w:val="000000"/>
          <w:spacing w:val="-6"/>
          <w:sz w:val="24"/>
          <w:szCs w:val="24"/>
        </w:rPr>
        <w:t>the terms of related liability</w:t>
      </w:r>
      <w:r w:rsidR="00CC3EC5" w:rsidRPr="00BE157E">
        <w:rPr>
          <w:rFonts w:ascii="Times New Roman" w:hAnsi="Times New Roman" w:cs="Times New Roman"/>
          <w:color w:val="000000"/>
          <w:spacing w:val="-6"/>
          <w:sz w:val="24"/>
          <w:szCs w:val="24"/>
          <w:cs/>
        </w:rPr>
        <w:t xml:space="preserve">. </w:t>
      </w:r>
      <w:r w:rsidRPr="00BE157E">
        <w:rPr>
          <w:rFonts w:ascii="Times New Roman" w:hAnsi="Times New Roman" w:cs="Times New Roman"/>
          <w:color w:val="000000"/>
          <w:spacing w:val="-6"/>
          <w:sz w:val="24"/>
          <w:szCs w:val="24"/>
        </w:rPr>
        <w:t>The estimated future cash flows shall reflect employee salaries, turnover rate, length of service and other</w:t>
      </w:r>
      <w:r w:rsidR="00CA6F00" w:rsidRPr="00BE157E">
        <w:rPr>
          <w:rFonts w:ascii="Times New Roman" w:hAnsi="Times New Roman" w:cs="Times New Roman"/>
          <w:color w:val="000000"/>
          <w:spacing w:val="-6"/>
          <w:sz w:val="24"/>
          <w:szCs w:val="24"/>
          <w:cs/>
        </w:rPr>
        <w:t xml:space="preserve"> </w:t>
      </w:r>
      <w:r w:rsidR="00CA6F00" w:rsidRPr="00BE157E">
        <w:rPr>
          <w:rFonts w:ascii="Times New Roman" w:hAnsi="Times New Roman" w:cs="Times New Roman"/>
          <w:color w:val="000000"/>
          <w:spacing w:val="-6"/>
          <w:sz w:val="24"/>
          <w:szCs w:val="24"/>
        </w:rPr>
        <w:t>factor</w:t>
      </w:r>
      <w:r w:rsidRPr="00BE157E">
        <w:rPr>
          <w:rFonts w:ascii="Times New Roman" w:hAnsi="Times New Roman" w:cs="Times New Roman"/>
          <w:color w:val="000000"/>
          <w:spacing w:val="-6"/>
          <w:sz w:val="24"/>
          <w:szCs w:val="24"/>
          <w:cs/>
        </w:rPr>
        <w:t xml:space="preserve">. </w:t>
      </w:r>
      <w:r w:rsidRPr="00BE157E">
        <w:rPr>
          <w:rFonts w:ascii="Times New Roman" w:hAnsi="Times New Roman" w:cs="Times New Roman"/>
          <w:color w:val="000000"/>
          <w:spacing w:val="-6"/>
          <w:sz w:val="24"/>
          <w:szCs w:val="24"/>
        </w:rPr>
        <w:t>Actuarial gains or losses will</w:t>
      </w:r>
      <w:r w:rsidR="00594AC4" w:rsidRPr="00BE157E">
        <w:rPr>
          <w:rFonts w:ascii="Times New Roman" w:hAnsi="Times New Roman" w:cs="Times New Roman"/>
          <w:color w:val="000000"/>
          <w:spacing w:val="-6"/>
          <w:sz w:val="24"/>
          <w:szCs w:val="24"/>
        </w:rPr>
        <w:t xml:space="preserve"> be recognized in the statement</w:t>
      </w:r>
      <w:r w:rsidRPr="00BE157E">
        <w:rPr>
          <w:rFonts w:ascii="Times New Roman" w:hAnsi="Times New Roman" w:cs="Times New Roman"/>
          <w:color w:val="000000"/>
          <w:spacing w:val="-6"/>
          <w:sz w:val="24"/>
          <w:szCs w:val="24"/>
        </w:rPr>
        <w:t xml:space="preserve"> of </w:t>
      </w:r>
      <w:r w:rsidR="00AE58CD" w:rsidRPr="00BE157E">
        <w:rPr>
          <w:rFonts w:ascii="Times New Roman" w:hAnsi="Times New Roman" w:cs="Times New Roman"/>
          <w:color w:val="000000"/>
          <w:spacing w:val="-6"/>
          <w:sz w:val="24"/>
          <w:szCs w:val="24"/>
        </w:rPr>
        <w:t xml:space="preserve">profit or loss and other </w:t>
      </w:r>
      <w:r w:rsidR="00035DF5" w:rsidRPr="00BE157E">
        <w:rPr>
          <w:rFonts w:ascii="Times New Roman" w:hAnsi="Times New Roman" w:cs="Times New Roman"/>
          <w:color w:val="000000"/>
          <w:spacing w:val="-6"/>
          <w:sz w:val="24"/>
          <w:szCs w:val="24"/>
        </w:rPr>
        <w:t xml:space="preserve">comprehensive </w:t>
      </w:r>
      <w:r w:rsidRPr="00BE157E">
        <w:rPr>
          <w:rFonts w:ascii="Times New Roman" w:hAnsi="Times New Roman" w:cs="Times New Roman"/>
          <w:color w:val="000000"/>
          <w:spacing w:val="-6"/>
          <w:sz w:val="24"/>
          <w:szCs w:val="24"/>
        </w:rPr>
        <w:t>income in the period to which they are related</w:t>
      </w:r>
      <w:r w:rsidRPr="00BE157E">
        <w:rPr>
          <w:rFonts w:ascii="Times New Roman" w:hAnsi="Times New Roman" w:cs="Times New Roman"/>
          <w:color w:val="000000"/>
          <w:spacing w:val="-6"/>
          <w:sz w:val="24"/>
          <w:szCs w:val="24"/>
          <w:cs/>
        </w:rPr>
        <w:t xml:space="preserve">. </w:t>
      </w:r>
      <w:r w:rsidRPr="00BE157E">
        <w:rPr>
          <w:rFonts w:ascii="Times New Roman" w:hAnsi="Times New Roman" w:cs="Times New Roman"/>
          <w:color w:val="000000"/>
          <w:spacing w:val="-6"/>
          <w:sz w:val="24"/>
          <w:szCs w:val="24"/>
        </w:rPr>
        <w:t>The costs associated with providing these benefi</w:t>
      </w:r>
      <w:r w:rsidR="00594AC4" w:rsidRPr="00BE157E">
        <w:rPr>
          <w:rFonts w:ascii="Times New Roman" w:hAnsi="Times New Roman" w:cs="Times New Roman"/>
          <w:color w:val="000000"/>
          <w:spacing w:val="-6"/>
          <w:sz w:val="24"/>
          <w:szCs w:val="24"/>
        </w:rPr>
        <w:t>ts are charged to the statement</w:t>
      </w:r>
      <w:r w:rsidRPr="00BE157E">
        <w:rPr>
          <w:rFonts w:ascii="Times New Roman" w:hAnsi="Times New Roman" w:cs="Times New Roman"/>
          <w:color w:val="000000"/>
          <w:spacing w:val="-6"/>
          <w:sz w:val="24"/>
          <w:szCs w:val="24"/>
        </w:rPr>
        <w:t xml:space="preserve"> of </w:t>
      </w:r>
      <w:r w:rsidR="00AE58CD" w:rsidRPr="00BE157E">
        <w:rPr>
          <w:rFonts w:ascii="Times New Roman" w:hAnsi="Times New Roman" w:cs="Times New Roman"/>
          <w:color w:val="000000"/>
          <w:spacing w:val="-6"/>
          <w:sz w:val="24"/>
          <w:szCs w:val="24"/>
        </w:rPr>
        <w:t xml:space="preserve">profit or loss and other </w:t>
      </w:r>
      <w:r w:rsidR="009E2BC9" w:rsidRPr="00BE157E">
        <w:rPr>
          <w:rFonts w:ascii="Times New Roman" w:hAnsi="Times New Roman" w:cs="Times New Roman"/>
          <w:color w:val="000000"/>
          <w:spacing w:val="-6"/>
          <w:sz w:val="24"/>
          <w:szCs w:val="24"/>
        </w:rPr>
        <w:t xml:space="preserve">comprehensive </w:t>
      </w:r>
      <w:r w:rsidRPr="00BE157E">
        <w:rPr>
          <w:rFonts w:ascii="Times New Roman" w:hAnsi="Times New Roman" w:cs="Times New Roman"/>
          <w:color w:val="000000"/>
          <w:spacing w:val="-6"/>
          <w:sz w:val="24"/>
          <w:szCs w:val="24"/>
        </w:rPr>
        <w:t>income so as to spread the cost over the employment period during which the entitlement to benefits is earned</w:t>
      </w:r>
      <w:r w:rsidRPr="00BE157E">
        <w:rPr>
          <w:rFonts w:ascii="Times New Roman" w:hAnsi="Times New Roman" w:cs="Times New Roman"/>
          <w:color w:val="000000"/>
          <w:spacing w:val="-6"/>
          <w:sz w:val="24"/>
          <w:szCs w:val="24"/>
          <w:cs/>
        </w:rPr>
        <w:t xml:space="preserve">. </w:t>
      </w:r>
      <w:r w:rsidR="00281E03" w:rsidRPr="00BE157E">
        <w:rPr>
          <w:rFonts w:ascii="Times New Roman" w:hAnsi="Times New Roman" w:cs="Times New Roman"/>
          <w:color w:val="000000"/>
          <w:spacing w:val="-4"/>
          <w:sz w:val="24"/>
          <w:szCs w:val="24"/>
        </w:rPr>
        <w:br w:type="page"/>
      </w:r>
    </w:p>
    <w:p w:rsidR="002059AD" w:rsidRPr="00BE157E" w:rsidRDefault="00587B3F" w:rsidP="002273C4">
      <w:pPr>
        <w:spacing w:after="240"/>
        <w:ind w:left="1260" w:right="72" w:hanging="720"/>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lastRenderedPageBreak/>
        <w:t>4</w:t>
      </w:r>
      <w:r w:rsidR="002059AD" w:rsidRPr="00BE157E">
        <w:rPr>
          <w:rFonts w:ascii="Times New Roman" w:hAnsi="Times New Roman" w:cs="Times New Roman"/>
          <w:color w:val="000000"/>
          <w:spacing w:val="-4"/>
          <w:sz w:val="24"/>
          <w:szCs w:val="24"/>
          <w:cs/>
        </w:rPr>
        <w:t>.</w:t>
      </w:r>
      <w:r w:rsidR="00900F8C" w:rsidRPr="00BE157E">
        <w:rPr>
          <w:rFonts w:ascii="Times New Roman" w:hAnsi="Times New Roman" w:cs="Times New Roman"/>
          <w:color w:val="000000"/>
          <w:spacing w:val="-4"/>
          <w:sz w:val="24"/>
          <w:szCs w:val="24"/>
        </w:rPr>
        <w:t>1</w:t>
      </w:r>
      <w:r w:rsidR="00080168" w:rsidRPr="00BE157E">
        <w:rPr>
          <w:rFonts w:ascii="Times New Roman" w:hAnsi="Times New Roman" w:cs="Times New Roman"/>
          <w:color w:val="000000"/>
          <w:spacing w:val="-4"/>
          <w:sz w:val="24"/>
          <w:szCs w:val="24"/>
        </w:rPr>
        <w:t>6</w:t>
      </w:r>
      <w:r w:rsidR="002059AD" w:rsidRPr="00BE157E">
        <w:rPr>
          <w:rFonts w:ascii="Times New Roman" w:hAnsi="Times New Roman" w:cs="Times New Roman"/>
          <w:color w:val="000000"/>
          <w:spacing w:val="-4"/>
          <w:sz w:val="24"/>
          <w:szCs w:val="24"/>
        </w:rPr>
        <w:tab/>
        <w:t>Long</w:t>
      </w:r>
      <w:r w:rsidR="002059AD" w:rsidRPr="00BE157E">
        <w:rPr>
          <w:rFonts w:ascii="Times New Roman" w:hAnsi="Times New Roman" w:cs="Times New Roman"/>
          <w:color w:val="000000"/>
          <w:spacing w:val="-4"/>
          <w:sz w:val="24"/>
          <w:szCs w:val="24"/>
          <w:cs/>
        </w:rPr>
        <w:t>-</w:t>
      </w:r>
      <w:r w:rsidR="002059AD" w:rsidRPr="00BE157E">
        <w:rPr>
          <w:rFonts w:ascii="Times New Roman" w:hAnsi="Times New Roman" w:cs="Times New Roman"/>
          <w:color w:val="000000"/>
          <w:spacing w:val="-4"/>
          <w:sz w:val="24"/>
          <w:szCs w:val="24"/>
        </w:rPr>
        <w:t>term lease</w:t>
      </w:r>
      <w:r w:rsidR="00955BB5" w:rsidRPr="00BE157E">
        <w:rPr>
          <w:rFonts w:ascii="Times New Roman" w:hAnsi="Times New Roman" w:cs="Times New Roman"/>
          <w:color w:val="000000"/>
          <w:spacing w:val="-4"/>
          <w:sz w:val="24"/>
          <w:szCs w:val="24"/>
        </w:rPr>
        <w:t>s</w:t>
      </w:r>
      <w:r w:rsidR="002059AD" w:rsidRPr="00BE157E">
        <w:rPr>
          <w:rFonts w:ascii="Times New Roman" w:hAnsi="Times New Roman" w:cs="Times New Roman"/>
          <w:color w:val="000000"/>
          <w:spacing w:val="-4"/>
          <w:sz w:val="24"/>
          <w:szCs w:val="24"/>
          <w:cs/>
        </w:rPr>
        <w:t xml:space="preserve"> </w:t>
      </w:r>
    </w:p>
    <w:p w:rsidR="002059AD" w:rsidRPr="00BE157E" w:rsidRDefault="002059AD" w:rsidP="002273C4">
      <w:pPr>
        <w:ind w:left="1267" w:right="72"/>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Lease in which substantially all the risks and rewards of ownership of assets remain with the lessor are accounted for as operating lease</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 xml:space="preserve">Rentals applicable to such </w:t>
      </w:r>
      <w:r w:rsidRPr="00BE157E">
        <w:rPr>
          <w:rFonts w:ascii="Times New Roman" w:hAnsi="Times New Roman" w:cs="Times New Roman"/>
          <w:color w:val="000000"/>
          <w:spacing w:val="-10"/>
          <w:sz w:val="24"/>
          <w:szCs w:val="24"/>
        </w:rPr>
        <w:t xml:space="preserve">operating leases are charged to the statement of </w:t>
      </w:r>
      <w:r w:rsidR="009F595C" w:rsidRPr="00BE157E">
        <w:rPr>
          <w:rFonts w:ascii="Times New Roman" w:hAnsi="Times New Roman" w:cs="Times New Roman"/>
          <w:color w:val="000000"/>
          <w:spacing w:val="-10"/>
          <w:sz w:val="24"/>
          <w:szCs w:val="24"/>
        </w:rPr>
        <w:t xml:space="preserve">profit or loss and other </w:t>
      </w:r>
      <w:r w:rsidRPr="00BE157E">
        <w:rPr>
          <w:rFonts w:ascii="Times New Roman" w:hAnsi="Times New Roman" w:cs="Times New Roman"/>
          <w:color w:val="000000"/>
          <w:spacing w:val="-10"/>
          <w:sz w:val="24"/>
          <w:szCs w:val="24"/>
        </w:rPr>
        <w:t>comprehensive income over the lease term</w:t>
      </w:r>
      <w:r w:rsidRPr="00BE157E">
        <w:rPr>
          <w:rFonts w:ascii="Times New Roman" w:hAnsi="Times New Roman" w:cs="Times New Roman"/>
          <w:color w:val="000000"/>
          <w:spacing w:val="-10"/>
          <w:sz w:val="24"/>
          <w:szCs w:val="24"/>
          <w:cs/>
        </w:rPr>
        <w:t>.</w:t>
      </w:r>
    </w:p>
    <w:p w:rsidR="004A3102" w:rsidRPr="00BE157E" w:rsidRDefault="00587B3F" w:rsidP="002273C4">
      <w:pPr>
        <w:spacing w:before="240"/>
        <w:ind w:left="1260" w:right="72" w:hanging="720"/>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4</w:t>
      </w:r>
      <w:r w:rsidR="00112CB5" w:rsidRPr="00BE157E">
        <w:rPr>
          <w:rFonts w:ascii="Times New Roman" w:hAnsi="Times New Roman" w:cs="Times New Roman"/>
          <w:color w:val="000000"/>
          <w:spacing w:val="-4"/>
          <w:sz w:val="24"/>
          <w:szCs w:val="24"/>
          <w:cs/>
        </w:rPr>
        <w:t>.</w:t>
      </w:r>
      <w:r w:rsidR="00900F8C" w:rsidRPr="00BE157E">
        <w:rPr>
          <w:rFonts w:ascii="Times New Roman" w:hAnsi="Times New Roman" w:cs="Times New Roman"/>
          <w:color w:val="000000"/>
          <w:spacing w:val="-4"/>
          <w:sz w:val="24"/>
          <w:szCs w:val="24"/>
        </w:rPr>
        <w:t>1</w:t>
      </w:r>
      <w:r w:rsidR="00080168" w:rsidRPr="00BE157E">
        <w:rPr>
          <w:rFonts w:ascii="Times New Roman" w:hAnsi="Times New Roman" w:cs="Times New Roman"/>
          <w:color w:val="000000"/>
          <w:spacing w:val="-4"/>
          <w:sz w:val="24"/>
          <w:szCs w:val="24"/>
        </w:rPr>
        <w:t>7</w:t>
      </w:r>
      <w:r w:rsidR="00F32827" w:rsidRPr="00BE157E">
        <w:rPr>
          <w:rFonts w:ascii="Times New Roman" w:hAnsi="Times New Roman" w:cs="Times New Roman"/>
          <w:color w:val="000000"/>
          <w:spacing w:val="-4"/>
          <w:sz w:val="24"/>
          <w:szCs w:val="24"/>
        </w:rPr>
        <w:tab/>
        <w:t>Income tax expense</w:t>
      </w:r>
    </w:p>
    <w:p w:rsidR="0014286C" w:rsidRPr="00BE157E" w:rsidRDefault="004A3102" w:rsidP="002273C4">
      <w:pPr>
        <w:snapToGrid w:val="0"/>
        <w:spacing w:before="240"/>
        <w:ind w:left="1267" w:right="72"/>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 xml:space="preserve">Income tax expense is based on the taxable profit multiplied by the tax rate that has been enacted at the </w:t>
      </w:r>
      <w:r w:rsidR="00594AC4" w:rsidRPr="00BE157E">
        <w:rPr>
          <w:rFonts w:ascii="Times New Roman" w:hAnsi="Times New Roman" w:cs="Times New Roman"/>
          <w:color w:val="000000"/>
          <w:spacing w:val="-4"/>
          <w:sz w:val="24"/>
          <w:szCs w:val="24"/>
        </w:rPr>
        <w:t>s</w:t>
      </w:r>
      <w:r w:rsidR="00CB0591" w:rsidRPr="00BE157E">
        <w:rPr>
          <w:rFonts w:ascii="Times New Roman" w:hAnsi="Times New Roman" w:cs="Times New Roman"/>
          <w:color w:val="000000"/>
          <w:spacing w:val="-4"/>
          <w:sz w:val="24"/>
          <w:szCs w:val="24"/>
        </w:rPr>
        <w:t>tatement</w:t>
      </w:r>
      <w:r w:rsidR="00594AC4" w:rsidRPr="00BE157E">
        <w:rPr>
          <w:rFonts w:ascii="Times New Roman" w:hAnsi="Times New Roman" w:cs="Times New Roman"/>
          <w:color w:val="000000"/>
          <w:spacing w:val="-4"/>
          <w:sz w:val="24"/>
          <w:szCs w:val="24"/>
        </w:rPr>
        <w:t xml:space="preserve"> of financial position</w:t>
      </w:r>
      <w:r w:rsidRPr="00BE157E">
        <w:rPr>
          <w:rFonts w:ascii="Times New Roman" w:hAnsi="Times New Roman" w:cs="Times New Roman"/>
          <w:color w:val="000000"/>
          <w:spacing w:val="-4"/>
          <w:sz w:val="24"/>
          <w:szCs w:val="24"/>
        </w:rPr>
        <w:t xml:space="preserve"> date and adjusted by the effect of deferred income tax accounting</w:t>
      </w:r>
      <w:r w:rsidRPr="00BE157E">
        <w:rPr>
          <w:rFonts w:ascii="Times New Roman" w:hAnsi="Times New Roman" w:cs="Times New Roman"/>
          <w:color w:val="000000"/>
          <w:spacing w:val="-4"/>
          <w:sz w:val="24"/>
          <w:szCs w:val="24"/>
          <w:cs/>
        </w:rPr>
        <w:t xml:space="preserve">. </w:t>
      </w:r>
    </w:p>
    <w:p w:rsidR="004A3102" w:rsidRPr="00BE157E" w:rsidRDefault="004A3102" w:rsidP="002273C4">
      <w:pPr>
        <w:spacing w:before="240"/>
        <w:ind w:left="1267" w:right="72"/>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Deferred income tax is provided on temporary differences arising from differences between the tax base of assets and liabilities and their carrying amounts in</w:t>
      </w:r>
      <w:r w:rsidR="00E563BD" w:rsidRPr="00BE157E">
        <w:rPr>
          <w:rFonts w:ascii="Times New Roman" w:hAnsi="Times New Roman" w:cs="Times New Roman"/>
          <w:color w:val="000000"/>
          <w:spacing w:val="-4"/>
          <w:sz w:val="24"/>
          <w:szCs w:val="24"/>
        </w:rPr>
        <w:t xml:space="preserve"> </w:t>
      </w:r>
      <w:r w:rsidR="00E563BD" w:rsidRPr="00BE157E">
        <w:rPr>
          <w:rFonts w:ascii="Times New Roman" w:hAnsi="Times New Roman" w:cs="Times New Roman"/>
          <w:color w:val="000000"/>
          <w:spacing w:val="-4"/>
          <w:sz w:val="24"/>
          <w:szCs w:val="24"/>
        </w:rPr>
        <w:br/>
      </w:r>
      <w:r w:rsidRPr="00BE157E">
        <w:rPr>
          <w:rFonts w:ascii="Times New Roman" w:hAnsi="Times New Roman" w:cs="Times New Roman"/>
          <w:color w:val="000000"/>
          <w:spacing w:val="-4"/>
          <w:sz w:val="24"/>
          <w:szCs w:val="24"/>
        </w:rPr>
        <w:t>the financial statements, using the tax rates enacted or substantively enacted at</w:t>
      </w:r>
      <w:r w:rsidR="009F249B" w:rsidRPr="00BE157E">
        <w:rPr>
          <w:rFonts w:ascii="Times New Roman" w:hAnsi="Times New Roman" w:cs="Times New Roman"/>
          <w:color w:val="000000"/>
          <w:spacing w:val="-4"/>
          <w:sz w:val="24"/>
          <w:szCs w:val="24"/>
          <w:cs/>
        </w:rPr>
        <w:t xml:space="preserve"> </w:t>
      </w:r>
      <w:r w:rsidR="00E563BD" w:rsidRPr="00BE157E">
        <w:rPr>
          <w:rFonts w:ascii="Times New Roman" w:hAnsi="Times New Roman" w:cs="Times New Roman"/>
          <w:color w:val="000000"/>
          <w:spacing w:val="-4"/>
          <w:sz w:val="24"/>
          <w:szCs w:val="24"/>
        </w:rPr>
        <w:br/>
      </w:r>
      <w:r w:rsidRPr="00BE157E">
        <w:rPr>
          <w:rFonts w:ascii="Times New Roman" w:hAnsi="Times New Roman" w:cs="Times New Roman"/>
          <w:color w:val="000000"/>
          <w:spacing w:val="-4"/>
          <w:sz w:val="24"/>
          <w:szCs w:val="24"/>
        </w:rPr>
        <w:t xml:space="preserve">the </w:t>
      </w:r>
      <w:r w:rsidR="00A10351" w:rsidRPr="00BE157E">
        <w:rPr>
          <w:rFonts w:ascii="Times New Roman" w:hAnsi="Times New Roman" w:cs="Times New Roman"/>
          <w:color w:val="000000"/>
          <w:spacing w:val="-4"/>
          <w:sz w:val="24"/>
          <w:szCs w:val="24"/>
        </w:rPr>
        <w:t xml:space="preserve">statement of financial position </w:t>
      </w:r>
      <w:r w:rsidRPr="00BE157E">
        <w:rPr>
          <w:rFonts w:ascii="Times New Roman" w:hAnsi="Times New Roman" w:cs="Times New Roman"/>
          <w:color w:val="000000"/>
          <w:spacing w:val="-4"/>
          <w:sz w:val="24"/>
          <w:szCs w:val="24"/>
        </w:rPr>
        <w:t>date</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Deferred tax assets are recognized to</w:t>
      </w:r>
      <w:r w:rsidR="009F249B" w:rsidRPr="00BE157E">
        <w:rPr>
          <w:rFonts w:ascii="Times New Roman" w:hAnsi="Times New Roman" w:cs="Times New Roman"/>
          <w:color w:val="000000"/>
          <w:spacing w:val="-4"/>
          <w:sz w:val="24"/>
          <w:szCs w:val="24"/>
          <w:cs/>
        </w:rPr>
        <w:t xml:space="preserve"> </w:t>
      </w:r>
      <w:r w:rsidR="00E563BD" w:rsidRPr="00BE157E">
        <w:rPr>
          <w:rFonts w:ascii="Times New Roman" w:hAnsi="Times New Roman" w:cs="Times New Roman"/>
          <w:color w:val="000000"/>
          <w:spacing w:val="-4"/>
          <w:sz w:val="24"/>
          <w:szCs w:val="24"/>
        </w:rPr>
        <w:br/>
      </w:r>
      <w:r w:rsidRPr="00BE157E">
        <w:rPr>
          <w:rFonts w:ascii="Times New Roman" w:hAnsi="Times New Roman" w:cs="Times New Roman"/>
          <w:color w:val="000000"/>
          <w:spacing w:val="-4"/>
          <w:sz w:val="24"/>
          <w:szCs w:val="24"/>
        </w:rPr>
        <w:t>the extent that it is probable that future taxable profit will be available against which the temporary differences can be utilized</w:t>
      </w:r>
      <w:r w:rsidRPr="00BE157E">
        <w:rPr>
          <w:rFonts w:ascii="Times New Roman" w:hAnsi="Times New Roman" w:cs="Times New Roman"/>
          <w:color w:val="000000"/>
          <w:spacing w:val="-4"/>
          <w:sz w:val="24"/>
          <w:szCs w:val="24"/>
          <w:cs/>
        </w:rPr>
        <w:t>.</w:t>
      </w:r>
    </w:p>
    <w:p w:rsidR="00176028" w:rsidRPr="00BE157E" w:rsidRDefault="00587B3F" w:rsidP="002273C4">
      <w:pPr>
        <w:spacing w:before="240"/>
        <w:ind w:left="1260" w:right="72" w:hanging="720"/>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4</w:t>
      </w:r>
      <w:r w:rsidR="00176028" w:rsidRPr="00BE157E">
        <w:rPr>
          <w:rFonts w:ascii="Times New Roman" w:hAnsi="Times New Roman" w:cs="Times New Roman"/>
          <w:color w:val="000000"/>
          <w:spacing w:val="-4"/>
          <w:sz w:val="24"/>
          <w:szCs w:val="24"/>
          <w:cs/>
        </w:rPr>
        <w:t>.</w:t>
      </w:r>
      <w:r w:rsidR="00900F8C" w:rsidRPr="00BE157E">
        <w:rPr>
          <w:rFonts w:ascii="Times New Roman" w:hAnsi="Times New Roman" w:cs="Times New Roman"/>
          <w:color w:val="000000"/>
          <w:spacing w:val="-4"/>
          <w:sz w:val="24"/>
          <w:szCs w:val="24"/>
        </w:rPr>
        <w:t>1</w:t>
      </w:r>
      <w:r w:rsidR="00080168" w:rsidRPr="00BE157E">
        <w:rPr>
          <w:rFonts w:ascii="Times New Roman" w:hAnsi="Times New Roman" w:cs="Times New Roman"/>
          <w:color w:val="000000"/>
          <w:spacing w:val="-4"/>
          <w:sz w:val="24"/>
          <w:szCs w:val="24"/>
        </w:rPr>
        <w:t>8</w:t>
      </w:r>
      <w:r w:rsidR="00176028" w:rsidRPr="00BE157E">
        <w:rPr>
          <w:rFonts w:ascii="Times New Roman" w:hAnsi="Times New Roman" w:cs="Times New Roman"/>
          <w:color w:val="000000"/>
          <w:spacing w:val="-4"/>
          <w:sz w:val="24"/>
          <w:szCs w:val="24"/>
        </w:rPr>
        <w:tab/>
        <w:t>Basic earnings per share</w:t>
      </w:r>
    </w:p>
    <w:p w:rsidR="00176028" w:rsidRPr="00BE157E" w:rsidRDefault="0054611C" w:rsidP="00080168">
      <w:pPr>
        <w:spacing w:before="240" w:after="240"/>
        <w:ind w:left="1267" w:right="72"/>
        <w:jc w:val="both"/>
        <w:rPr>
          <w:rFonts w:ascii="Times New Roman" w:hAnsi="Times New Roman" w:cs="Times New Roman"/>
          <w:color w:val="000000"/>
          <w:spacing w:val="-6"/>
          <w:sz w:val="24"/>
          <w:szCs w:val="24"/>
        </w:rPr>
      </w:pPr>
      <w:r w:rsidRPr="00BE157E">
        <w:rPr>
          <w:rFonts w:ascii="Times New Roman" w:hAnsi="Times New Roman" w:cs="Times New Roman"/>
          <w:color w:val="000000"/>
          <w:spacing w:val="-6"/>
          <w:sz w:val="24"/>
          <w:szCs w:val="24"/>
        </w:rPr>
        <w:t>Basic earnings per share are</w:t>
      </w:r>
      <w:r w:rsidR="00176028" w:rsidRPr="00BE157E">
        <w:rPr>
          <w:rFonts w:ascii="Times New Roman" w:hAnsi="Times New Roman" w:cs="Times New Roman"/>
          <w:color w:val="000000"/>
          <w:spacing w:val="-6"/>
          <w:sz w:val="24"/>
          <w:szCs w:val="24"/>
        </w:rPr>
        <w:t xml:space="preserve"> calculated by dividing net income by the number of weighted average ordinary shares outstanding at the end of the year</w:t>
      </w:r>
      <w:r w:rsidR="00176028" w:rsidRPr="00BE157E">
        <w:rPr>
          <w:rFonts w:ascii="Times New Roman" w:hAnsi="Times New Roman" w:cs="Times New Roman"/>
          <w:color w:val="000000"/>
          <w:spacing w:val="-6"/>
          <w:sz w:val="24"/>
          <w:szCs w:val="24"/>
          <w:cs/>
        </w:rPr>
        <w:t xml:space="preserve">.  </w:t>
      </w:r>
      <w:r w:rsidR="00176028" w:rsidRPr="00BE157E">
        <w:rPr>
          <w:rFonts w:ascii="Times New Roman" w:hAnsi="Times New Roman" w:cs="Times New Roman"/>
          <w:color w:val="000000"/>
          <w:spacing w:val="-6"/>
          <w:sz w:val="24"/>
          <w:szCs w:val="24"/>
        </w:rPr>
        <w:t>In the case of a capital increase, the number of shares is equal to the weighted average according to the time of the subscription received for the increase in issued and paid</w:t>
      </w:r>
      <w:r w:rsidR="00176028" w:rsidRPr="00BE157E">
        <w:rPr>
          <w:rFonts w:ascii="Times New Roman" w:hAnsi="Times New Roman" w:cs="Times New Roman"/>
          <w:color w:val="000000"/>
          <w:spacing w:val="-6"/>
          <w:sz w:val="24"/>
          <w:szCs w:val="24"/>
          <w:cs/>
        </w:rPr>
        <w:t>-</w:t>
      </w:r>
      <w:r w:rsidR="00176028" w:rsidRPr="00BE157E">
        <w:rPr>
          <w:rFonts w:ascii="Times New Roman" w:hAnsi="Times New Roman" w:cs="Times New Roman"/>
          <w:color w:val="000000"/>
          <w:spacing w:val="-6"/>
          <w:sz w:val="24"/>
          <w:szCs w:val="24"/>
        </w:rPr>
        <w:t>up share capital</w:t>
      </w:r>
      <w:r w:rsidR="00176028" w:rsidRPr="00BE157E">
        <w:rPr>
          <w:rFonts w:ascii="Times New Roman" w:hAnsi="Times New Roman" w:cs="Times New Roman"/>
          <w:color w:val="000000"/>
          <w:spacing w:val="-6"/>
          <w:sz w:val="24"/>
          <w:szCs w:val="24"/>
          <w:cs/>
        </w:rPr>
        <w:t xml:space="preserve">.  </w:t>
      </w:r>
      <w:r w:rsidR="00176028" w:rsidRPr="00BE157E">
        <w:rPr>
          <w:rFonts w:ascii="Times New Roman" w:hAnsi="Times New Roman" w:cs="Times New Roman"/>
          <w:color w:val="000000"/>
          <w:spacing w:val="-6"/>
          <w:sz w:val="24"/>
          <w:szCs w:val="24"/>
        </w:rPr>
        <w:t xml:space="preserve">As at December </w:t>
      </w:r>
      <w:r w:rsidR="00900F8C" w:rsidRPr="00BE157E">
        <w:rPr>
          <w:rFonts w:ascii="Times New Roman" w:hAnsi="Times New Roman" w:cs="Times New Roman"/>
          <w:color w:val="000000"/>
          <w:spacing w:val="-6"/>
          <w:sz w:val="24"/>
          <w:szCs w:val="24"/>
        </w:rPr>
        <w:t>31</w:t>
      </w:r>
      <w:r w:rsidR="00176028" w:rsidRPr="00BE157E">
        <w:rPr>
          <w:rFonts w:ascii="Times New Roman" w:hAnsi="Times New Roman" w:cs="Times New Roman"/>
          <w:color w:val="000000"/>
          <w:spacing w:val="-6"/>
          <w:sz w:val="24"/>
          <w:szCs w:val="24"/>
        </w:rPr>
        <w:t xml:space="preserve">, </w:t>
      </w:r>
      <w:r w:rsidR="00900F8C" w:rsidRPr="00BE157E">
        <w:rPr>
          <w:rFonts w:ascii="Times New Roman" w:hAnsi="Times New Roman" w:cs="Times New Roman"/>
          <w:color w:val="000000"/>
          <w:spacing w:val="-6"/>
          <w:sz w:val="24"/>
          <w:szCs w:val="24"/>
        </w:rPr>
        <w:t>201</w:t>
      </w:r>
      <w:r w:rsidR="008C79F7" w:rsidRPr="00BE157E">
        <w:rPr>
          <w:rFonts w:ascii="Times New Roman" w:hAnsi="Times New Roman" w:cs="Times New Roman"/>
          <w:color w:val="000000"/>
          <w:spacing w:val="-6"/>
          <w:sz w:val="24"/>
          <w:szCs w:val="24"/>
        </w:rPr>
        <w:t>6</w:t>
      </w:r>
      <w:r w:rsidR="00176028" w:rsidRPr="00BE157E">
        <w:rPr>
          <w:rFonts w:ascii="Times New Roman" w:hAnsi="Times New Roman" w:cs="Times New Roman"/>
          <w:color w:val="000000"/>
          <w:spacing w:val="-6"/>
          <w:sz w:val="24"/>
          <w:szCs w:val="24"/>
        </w:rPr>
        <w:t xml:space="preserve"> and </w:t>
      </w:r>
      <w:r w:rsidR="00900F8C" w:rsidRPr="00BE157E">
        <w:rPr>
          <w:rFonts w:ascii="Times New Roman" w:hAnsi="Times New Roman" w:cs="Times New Roman"/>
          <w:color w:val="000000"/>
          <w:spacing w:val="-6"/>
          <w:sz w:val="24"/>
          <w:szCs w:val="24"/>
        </w:rPr>
        <w:t>201</w:t>
      </w:r>
      <w:r w:rsidR="008C79F7" w:rsidRPr="00BE157E">
        <w:rPr>
          <w:rFonts w:ascii="Times New Roman" w:hAnsi="Times New Roman" w:cs="Times New Roman"/>
          <w:color w:val="000000"/>
          <w:spacing w:val="-6"/>
          <w:sz w:val="24"/>
          <w:szCs w:val="24"/>
        </w:rPr>
        <w:t>5</w:t>
      </w:r>
      <w:r w:rsidR="00176028" w:rsidRPr="00BE157E">
        <w:rPr>
          <w:rFonts w:ascii="Times New Roman" w:hAnsi="Times New Roman" w:cs="Times New Roman"/>
          <w:color w:val="000000"/>
          <w:spacing w:val="-6"/>
          <w:sz w:val="24"/>
          <w:szCs w:val="24"/>
        </w:rPr>
        <w:t xml:space="preserve">, the </w:t>
      </w:r>
      <w:r w:rsidR="00281E03" w:rsidRPr="00BE157E">
        <w:rPr>
          <w:rFonts w:ascii="Times New Roman" w:hAnsi="Times New Roman" w:cs="Times New Roman"/>
          <w:color w:val="000000"/>
          <w:spacing w:val="-6"/>
          <w:sz w:val="24"/>
          <w:szCs w:val="24"/>
        </w:rPr>
        <w:t>Group</w:t>
      </w:r>
      <w:r w:rsidR="00176028" w:rsidRPr="00BE157E">
        <w:rPr>
          <w:rFonts w:ascii="Times New Roman" w:hAnsi="Times New Roman" w:cs="Times New Roman"/>
          <w:color w:val="000000"/>
          <w:spacing w:val="-6"/>
          <w:sz w:val="24"/>
          <w:szCs w:val="24"/>
        </w:rPr>
        <w:t xml:space="preserve"> do</w:t>
      </w:r>
      <w:r w:rsidR="00281E03" w:rsidRPr="00BE157E">
        <w:rPr>
          <w:rFonts w:ascii="Times New Roman" w:hAnsi="Times New Roman" w:cs="Times New Roman"/>
          <w:color w:val="000000"/>
          <w:spacing w:val="-6"/>
          <w:sz w:val="24"/>
          <w:szCs w:val="24"/>
        </w:rPr>
        <w:t>es</w:t>
      </w:r>
      <w:r w:rsidR="00176028" w:rsidRPr="00BE157E">
        <w:rPr>
          <w:rFonts w:ascii="Times New Roman" w:hAnsi="Times New Roman" w:cs="Times New Roman"/>
          <w:color w:val="000000"/>
          <w:spacing w:val="-6"/>
          <w:sz w:val="24"/>
          <w:szCs w:val="24"/>
        </w:rPr>
        <w:t xml:space="preserve"> not have any common share equivalents outstanding which would have had a dilutive effect on earnings</w:t>
      </w:r>
      <w:r w:rsidR="00C5548B" w:rsidRPr="00BE157E">
        <w:rPr>
          <w:rFonts w:ascii="Times New Roman" w:hAnsi="Times New Roman" w:cs="Times New Roman"/>
          <w:color w:val="000000"/>
          <w:spacing w:val="-6"/>
          <w:sz w:val="24"/>
          <w:szCs w:val="24"/>
          <w:cs/>
        </w:rPr>
        <w:t xml:space="preserve"> </w:t>
      </w:r>
      <w:r w:rsidR="00176028" w:rsidRPr="00BE157E">
        <w:rPr>
          <w:rFonts w:ascii="Times New Roman" w:hAnsi="Times New Roman" w:cs="Times New Roman"/>
          <w:color w:val="000000"/>
          <w:spacing w:val="-6"/>
          <w:sz w:val="24"/>
          <w:szCs w:val="24"/>
        </w:rPr>
        <w:t>per share</w:t>
      </w:r>
      <w:r w:rsidR="00176028" w:rsidRPr="00BE157E">
        <w:rPr>
          <w:rFonts w:ascii="Times New Roman" w:hAnsi="Times New Roman" w:cs="Times New Roman"/>
          <w:color w:val="000000"/>
          <w:spacing w:val="-6"/>
          <w:sz w:val="24"/>
          <w:szCs w:val="24"/>
          <w:cs/>
        </w:rPr>
        <w:t>.</w:t>
      </w:r>
    </w:p>
    <w:p w:rsidR="00080168" w:rsidRPr="00BE157E" w:rsidRDefault="00080168" w:rsidP="00080168">
      <w:pPr>
        <w:spacing w:after="240"/>
        <w:ind w:left="1267" w:right="72" w:hanging="720"/>
        <w:jc w:val="both"/>
        <w:rPr>
          <w:rFonts w:ascii="Times New Roman" w:hAnsi="Times New Roman" w:cs="Times New Roman"/>
          <w:sz w:val="24"/>
          <w:szCs w:val="24"/>
        </w:rPr>
      </w:pPr>
      <w:r w:rsidRPr="00BE157E">
        <w:rPr>
          <w:rFonts w:ascii="Times New Roman" w:hAnsi="Times New Roman" w:cs="Times New Roman"/>
          <w:sz w:val="24"/>
          <w:szCs w:val="24"/>
        </w:rPr>
        <w:t>4.19</w:t>
      </w:r>
      <w:r w:rsidRPr="00BE157E">
        <w:rPr>
          <w:rFonts w:ascii="Times New Roman" w:hAnsi="Times New Roman" w:cs="Times New Roman"/>
          <w:sz w:val="24"/>
          <w:szCs w:val="24"/>
        </w:rPr>
        <w:tab/>
        <w:t xml:space="preserve">Use of management’s judgements and key sources of estimation uncertainty </w:t>
      </w:r>
    </w:p>
    <w:p w:rsidR="00080168" w:rsidRPr="00BE157E" w:rsidRDefault="00080168" w:rsidP="00080168">
      <w:pPr>
        <w:tabs>
          <w:tab w:val="left" w:pos="450"/>
          <w:tab w:val="left" w:pos="990"/>
        </w:tabs>
        <w:spacing w:after="240"/>
        <w:ind w:left="1267"/>
        <w:jc w:val="thaiDistribute"/>
        <w:rPr>
          <w:rFonts w:ascii="Times New Roman" w:hAnsi="Times New Roman" w:cs="Times New Roman"/>
          <w:sz w:val="24"/>
          <w:szCs w:val="24"/>
        </w:rPr>
      </w:pPr>
      <w:r w:rsidRPr="00BE157E">
        <w:rPr>
          <w:rFonts w:ascii="Times New Roman" w:hAnsi="Times New Roman" w:cs="Times New Roman"/>
          <w:sz w:val="24"/>
          <w:szCs w:val="24"/>
        </w:rPr>
        <w:t>The preparation of financial statements in conformity with Thai Financial Reporting Standards (TFRSs) requires the Company’s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 and expense during the year. Although these estimates are based on management’s reasonable consideration of current events, actual results may differ from these estimates.</w:t>
      </w:r>
    </w:p>
    <w:p w:rsidR="00080168" w:rsidRPr="00BE157E" w:rsidRDefault="00080168" w:rsidP="00080168">
      <w:pPr>
        <w:tabs>
          <w:tab w:val="left" w:pos="450"/>
          <w:tab w:val="left" w:pos="990"/>
        </w:tabs>
        <w:spacing w:after="240"/>
        <w:ind w:left="1267"/>
        <w:jc w:val="thaiDistribute"/>
        <w:rPr>
          <w:rFonts w:ascii="Times New Roman" w:hAnsi="Times New Roman" w:cs="Times New Roman"/>
          <w:sz w:val="24"/>
          <w:szCs w:val="24"/>
        </w:rPr>
      </w:pPr>
      <w:r w:rsidRPr="00BE157E">
        <w:rPr>
          <w:rFonts w:ascii="Times New Roman" w:hAnsi="Times New Roman" w:cs="Times New Roman"/>
          <w:sz w:val="24"/>
          <w:szCs w:val="24"/>
        </w:rPr>
        <w:t>Key sources of estimation uncertainty</w:t>
      </w:r>
    </w:p>
    <w:p w:rsidR="00080168" w:rsidRPr="00BE157E" w:rsidRDefault="00080168" w:rsidP="00281E03">
      <w:pPr>
        <w:tabs>
          <w:tab w:val="left" w:pos="450"/>
        </w:tabs>
        <w:spacing w:after="240"/>
        <w:ind w:left="2160" w:hanging="893"/>
        <w:jc w:val="thaiDistribute"/>
        <w:rPr>
          <w:rFonts w:ascii="Times New Roman" w:hAnsi="Times New Roman" w:cs="Times New Roman"/>
          <w:sz w:val="24"/>
          <w:szCs w:val="24"/>
        </w:rPr>
      </w:pPr>
      <w:r w:rsidRPr="00BE157E">
        <w:rPr>
          <w:rFonts w:ascii="Times New Roman" w:hAnsi="Times New Roman" w:cs="Times New Roman"/>
          <w:sz w:val="24"/>
          <w:szCs w:val="24"/>
        </w:rPr>
        <w:t>4.19.1</w:t>
      </w:r>
      <w:r w:rsidR="00982727" w:rsidRPr="00BE157E">
        <w:rPr>
          <w:rFonts w:ascii="Times New Roman" w:hAnsi="Times New Roman" w:cs="Times New Roman"/>
          <w:sz w:val="24"/>
          <w:szCs w:val="24"/>
          <w:cs/>
        </w:rPr>
        <w:tab/>
      </w:r>
      <w:r w:rsidRPr="00BE157E">
        <w:rPr>
          <w:rFonts w:ascii="Times New Roman" w:hAnsi="Times New Roman" w:cs="Times New Roman"/>
          <w:sz w:val="24"/>
          <w:szCs w:val="24"/>
        </w:rPr>
        <w:t xml:space="preserve">Loss reserves </w:t>
      </w:r>
    </w:p>
    <w:p w:rsidR="00281E03" w:rsidRPr="00BE157E" w:rsidRDefault="00281E03" w:rsidP="00281E03">
      <w:pPr>
        <w:tabs>
          <w:tab w:val="left" w:pos="450"/>
          <w:tab w:val="left" w:pos="990"/>
        </w:tabs>
        <w:ind w:left="2160"/>
        <w:jc w:val="thaiDistribute"/>
        <w:rPr>
          <w:rFonts w:ascii="Times New Roman" w:hAnsi="Times New Roman" w:cs="Times New Roman"/>
          <w:sz w:val="24"/>
          <w:szCs w:val="24"/>
        </w:rPr>
      </w:pPr>
      <w:r w:rsidRPr="00BE157E">
        <w:rPr>
          <w:rFonts w:ascii="Times New Roman" w:hAnsi="Times New Roman" w:cs="Times New Roman"/>
          <w:sz w:val="24"/>
          <w:szCs w:val="24"/>
        </w:rPr>
        <w:t>The Gr</w:t>
      </w:r>
      <w:r w:rsidR="00AB3CF5" w:rsidRPr="00BE157E">
        <w:rPr>
          <w:rFonts w:ascii="Times New Roman" w:hAnsi="Times New Roman" w:cs="Times New Roman"/>
          <w:sz w:val="24"/>
          <w:szCs w:val="24"/>
        </w:rPr>
        <w:t>o</w:t>
      </w:r>
      <w:r w:rsidRPr="00BE157E">
        <w:rPr>
          <w:rFonts w:ascii="Times New Roman" w:hAnsi="Times New Roman" w:cs="Times New Roman"/>
          <w:sz w:val="24"/>
          <w:szCs w:val="24"/>
        </w:rPr>
        <w:t>up</w:t>
      </w:r>
      <w:r w:rsidR="00080168" w:rsidRPr="00BE157E">
        <w:rPr>
          <w:rFonts w:ascii="Times New Roman" w:hAnsi="Times New Roman" w:cs="Times New Roman"/>
          <w:sz w:val="24"/>
          <w:szCs w:val="24"/>
        </w:rPr>
        <w:t xml:space="preserve"> is required to estimate loss reserves and outstanding claims that arise from the </w:t>
      </w:r>
      <w:r w:rsidRPr="00BE157E">
        <w:rPr>
          <w:rFonts w:ascii="Times New Roman" w:hAnsi="Times New Roman" w:cs="Times New Roman"/>
          <w:sz w:val="24"/>
          <w:szCs w:val="24"/>
        </w:rPr>
        <w:t>Group</w:t>
      </w:r>
      <w:r w:rsidR="00080168" w:rsidRPr="00BE157E">
        <w:rPr>
          <w:rFonts w:ascii="Times New Roman" w:hAnsi="Times New Roman" w:cs="Times New Roman"/>
          <w:sz w:val="24"/>
          <w:szCs w:val="24"/>
        </w:rPr>
        <w:t>’s insurance products. These reserves represent the expected cost to settle claims occurring prior to, but still outstanding as</w:t>
      </w:r>
      <w:r w:rsidRPr="00BE157E">
        <w:rPr>
          <w:rFonts w:ascii="Times New Roman" w:hAnsi="Times New Roman" w:cs="Times New Roman"/>
          <w:sz w:val="24"/>
          <w:szCs w:val="24"/>
        </w:rPr>
        <w:t xml:space="preserve"> of, the reporting period. The Group</w:t>
      </w:r>
      <w:r w:rsidR="00080168" w:rsidRPr="00BE157E">
        <w:rPr>
          <w:rFonts w:ascii="Times New Roman" w:hAnsi="Times New Roman" w:cs="Times New Roman"/>
          <w:sz w:val="24"/>
          <w:szCs w:val="24"/>
        </w:rPr>
        <w:t xml:space="preserve"> establishes its reserves by product line and extent of coverage. The reserves consist of reserves for reported losses and reserves for incurred but not reported (IBNR) losses. </w:t>
      </w:r>
    </w:p>
    <w:p w:rsidR="00281E03" w:rsidRPr="00BE157E" w:rsidRDefault="00281E03">
      <w:pPr>
        <w:rPr>
          <w:rFonts w:ascii="Times New Roman" w:hAnsi="Times New Roman" w:cs="Times New Roman"/>
          <w:sz w:val="24"/>
          <w:szCs w:val="24"/>
        </w:rPr>
      </w:pPr>
      <w:r w:rsidRPr="00BE157E">
        <w:rPr>
          <w:rFonts w:ascii="Times New Roman" w:hAnsi="Times New Roman" w:cs="Times New Roman"/>
          <w:sz w:val="24"/>
          <w:szCs w:val="24"/>
        </w:rPr>
        <w:br w:type="page"/>
      </w:r>
    </w:p>
    <w:p w:rsidR="00080168" w:rsidRPr="00BE157E" w:rsidRDefault="00080168" w:rsidP="00080168">
      <w:pPr>
        <w:tabs>
          <w:tab w:val="left" w:pos="450"/>
          <w:tab w:val="left" w:pos="990"/>
        </w:tabs>
        <w:spacing w:after="240"/>
        <w:ind w:left="1980"/>
        <w:jc w:val="thaiDistribute"/>
        <w:rPr>
          <w:rFonts w:ascii="Times New Roman" w:hAnsi="Times New Roman" w:cs="Times New Roman"/>
          <w:sz w:val="24"/>
          <w:szCs w:val="24"/>
        </w:rPr>
      </w:pPr>
      <w:r w:rsidRPr="00BE157E">
        <w:rPr>
          <w:rFonts w:ascii="Times New Roman" w:hAnsi="Times New Roman" w:cs="Times New Roman"/>
          <w:spacing w:val="-2"/>
          <w:sz w:val="24"/>
          <w:szCs w:val="24"/>
        </w:rPr>
        <w:lastRenderedPageBreak/>
        <w:t xml:space="preserve">The </w:t>
      </w:r>
      <w:r w:rsidR="00281E03" w:rsidRPr="00BE157E">
        <w:rPr>
          <w:rFonts w:ascii="Times New Roman" w:hAnsi="Times New Roman" w:cs="Times New Roman"/>
          <w:spacing w:val="-2"/>
          <w:sz w:val="24"/>
          <w:szCs w:val="24"/>
        </w:rPr>
        <w:t>Group</w:t>
      </w:r>
      <w:r w:rsidRPr="00BE157E">
        <w:rPr>
          <w:rFonts w:ascii="Times New Roman" w:hAnsi="Times New Roman" w:cs="Times New Roman"/>
          <w:spacing w:val="-2"/>
          <w:sz w:val="24"/>
          <w:szCs w:val="24"/>
        </w:rPr>
        <w:t xml:space="preserve">’s reserves for reported losses are based on estimates of future payments to settle reported insurance claims with an undiscounted basis. IBNR reserves are established to recognize by using historical information </w:t>
      </w:r>
      <w:r w:rsidRPr="00BE157E">
        <w:rPr>
          <w:rFonts w:ascii="Times New Roman" w:hAnsi="Times New Roman" w:cs="Times New Roman"/>
          <w:spacing w:val="-6"/>
          <w:sz w:val="24"/>
          <w:szCs w:val="24"/>
        </w:rPr>
        <w:t>and statistical models, based on standard actuarial claims projection techniques</w:t>
      </w:r>
      <w:r w:rsidRPr="00BE157E">
        <w:rPr>
          <w:rFonts w:ascii="Times New Roman" w:hAnsi="Times New Roman" w:cs="Times New Roman"/>
          <w:sz w:val="24"/>
          <w:szCs w:val="24"/>
        </w:rPr>
        <w:t>.</w:t>
      </w:r>
    </w:p>
    <w:p w:rsidR="00080168" w:rsidRPr="00BE157E" w:rsidRDefault="00982727" w:rsidP="00982727">
      <w:pPr>
        <w:tabs>
          <w:tab w:val="left" w:pos="450"/>
          <w:tab w:val="left" w:pos="1980"/>
        </w:tabs>
        <w:spacing w:after="240"/>
        <w:ind w:left="1267"/>
        <w:jc w:val="thaiDistribute"/>
        <w:rPr>
          <w:rFonts w:ascii="Times New Roman" w:hAnsi="Times New Roman" w:cs="Times New Roman"/>
          <w:sz w:val="24"/>
          <w:szCs w:val="24"/>
        </w:rPr>
      </w:pPr>
      <w:r w:rsidRPr="00BE157E">
        <w:rPr>
          <w:rFonts w:ascii="Times New Roman" w:hAnsi="Times New Roman" w:cs="Times New Roman"/>
          <w:sz w:val="24"/>
          <w:szCs w:val="24"/>
        </w:rPr>
        <w:t xml:space="preserve">4.19.2 </w:t>
      </w:r>
      <w:r w:rsidRPr="00BE157E">
        <w:rPr>
          <w:rFonts w:ascii="Times New Roman" w:hAnsi="Times New Roman" w:cs="Times New Roman"/>
          <w:sz w:val="24"/>
          <w:szCs w:val="24"/>
          <w:cs/>
        </w:rPr>
        <w:tab/>
      </w:r>
      <w:r w:rsidRPr="00BE157E">
        <w:rPr>
          <w:rFonts w:ascii="Times New Roman" w:hAnsi="Times New Roman" w:cs="Times New Roman"/>
          <w:sz w:val="24"/>
          <w:szCs w:val="24"/>
        </w:rPr>
        <w:t>F</w:t>
      </w:r>
      <w:r w:rsidR="00080168" w:rsidRPr="00BE157E">
        <w:rPr>
          <w:rFonts w:ascii="Times New Roman" w:hAnsi="Times New Roman" w:cs="Times New Roman"/>
          <w:sz w:val="24"/>
          <w:szCs w:val="24"/>
        </w:rPr>
        <w:t>air value measurement and valuation processes</w:t>
      </w:r>
    </w:p>
    <w:p w:rsidR="00080168" w:rsidRPr="00BE157E" w:rsidRDefault="00080168" w:rsidP="00080168">
      <w:pPr>
        <w:tabs>
          <w:tab w:val="left" w:pos="450"/>
          <w:tab w:val="left" w:pos="990"/>
        </w:tabs>
        <w:spacing w:after="240"/>
        <w:ind w:left="1980"/>
        <w:jc w:val="thaiDistribute"/>
        <w:rPr>
          <w:rFonts w:ascii="Times New Roman" w:hAnsi="Times New Roman" w:cs="Times New Roman"/>
          <w:sz w:val="24"/>
          <w:szCs w:val="24"/>
        </w:rPr>
      </w:pPr>
      <w:r w:rsidRPr="00BE157E">
        <w:rPr>
          <w:rFonts w:ascii="Times New Roman" w:hAnsi="Times New Roman" w:cs="Times New Roman"/>
          <w:sz w:val="24"/>
          <w:szCs w:val="24"/>
        </w:rPr>
        <w:t>Some asset measured at Level 2 of the fair value in the statements of financial position as of the end of reporting period such as Government and State Enterprise and Private Enterprises debt securities will be valued on the basis of quoted values and other data provided by Thai-BMA and first utilize valuation inputs from actively traded securities, such as bid prices when quoted market prices are unavailable, the pricing will be estimated by discounting expected future cash flows using market interest rate and/or prices for a similar instrument from Thai-BMA at the measurement date.</w:t>
      </w:r>
    </w:p>
    <w:p w:rsidR="00080168" w:rsidRPr="00BE157E" w:rsidRDefault="00080168" w:rsidP="00080168">
      <w:pPr>
        <w:spacing w:before="240"/>
        <w:ind w:left="1980" w:right="72"/>
        <w:jc w:val="both"/>
        <w:rPr>
          <w:rFonts w:ascii="Times New Roman" w:hAnsi="Times New Roman" w:cs="Times New Roman"/>
          <w:sz w:val="24"/>
          <w:szCs w:val="24"/>
        </w:rPr>
      </w:pPr>
      <w:r w:rsidRPr="00BE157E">
        <w:rPr>
          <w:rFonts w:ascii="Times New Roman" w:hAnsi="Times New Roman" w:cs="Times New Roman"/>
          <w:sz w:val="24"/>
          <w:szCs w:val="24"/>
        </w:rPr>
        <w:t>Information about valuation techniques and inputs used in determining the fair value of various assets and liabilities are disclosed in Note 3</w:t>
      </w:r>
      <w:r w:rsidR="00485C06" w:rsidRPr="00BE157E">
        <w:rPr>
          <w:rFonts w:ascii="Times New Roman" w:hAnsi="Times New Roman" w:cs="Times New Roman"/>
          <w:sz w:val="24"/>
          <w:szCs w:val="24"/>
        </w:rPr>
        <w:t>7</w:t>
      </w:r>
      <w:r w:rsidRPr="00BE157E">
        <w:rPr>
          <w:rFonts w:ascii="Times New Roman" w:hAnsi="Times New Roman" w:cs="Times New Roman"/>
          <w:sz w:val="24"/>
          <w:szCs w:val="24"/>
        </w:rPr>
        <w:t>.</w:t>
      </w:r>
      <w:r w:rsidR="00030AF5" w:rsidRPr="00BE157E">
        <w:rPr>
          <w:rFonts w:ascii="Times New Roman" w:hAnsi="Times New Roman" w:cs="Times New Roman"/>
          <w:sz w:val="24"/>
          <w:szCs w:val="24"/>
        </w:rPr>
        <w:t>2</w:t>
      </w:r>
      <w:r w:rsidRPr="00BE157E">
        <w:rPr>
          <w:rFonts w:ascii="Times New Roman" w:hAnsi="Times New Roman" w:cs="Times New Roman"/>
          <w:sz w:val="24"/>
          <w:szCs w:val="24"/>
        </w:rPr>
        <w:t>.6.1.</w:t>
      </w:r>
    </w:p>
    <w:p w:rsidR="00F83914" w:rsidRPr="00BE157E" w:rsidRDefault="00587B3F" w:rsidP="00030AF5">
      <w:pPr>
        <w:pStyle w:val="ListContinue"/>
        <w:spacing w:before="240" w:after="240"/>
        <w:ind w:left="1267" w:hanging="720"/>
        <w:jc w:val="both"/>
        <w:rPr>
          <w:rFonts w:cs="Times New Roman"/>
          <w:sz w:val="24"/>
          <w:szCs w:val="24"/>
        </w:rPr>
      </w:pPr>
      <w:r w:rsidRPr="00BE157E">
        <w:rPr>
          <w:rFonts w:cs="Times New Roman"/>
          <w:sz w:val="24"/>
          <w:szCs w:val="24"/>
          <w:lang w:val="en-US"/>
        </w:rPr>
        <w:t>4</w:t>
      </w:r>
      <w:r w:rsidR="00F83914" w:rsidRPr="00BE157E">
        <w:rPr>
          <w:rFonts w:cs="Times New Roman"/>
          <w:sz w:val="24"/>
          <w:szCs w:val="24"/>
          <w:cs/>
        </w:rPr>
        <w:t>.</w:t>
      </w:r>
      <w:r w:rsidR="00DA2A79" w:rsidRPr="00BE157E">
        <w:rPr>
          <w:rFonts w:cs="Times New Roman"/>
          <w:sz w:val="24"/>
          <w:szCs w:val="24"/>
          <w:lang w:val="en-US"/>
        </w:rPr>
        <w:t>1</w:t>
      </w:r>
      <w:r w:rsidR="00030AF5" w:rsidRPr="00BE157E">
        <w:rPr>
          <w:rFonts w:cs="Times New Roman"/>
          <w:sz w:val="24"/>
          <w:szCs w:val="24"/>
          <w:lang w:val="en-US"/>
        </w:rPr>
        <w:t>9</w:t>
      </w:r>
      <w:r w:rsidR="00053173" w:rsidRPr="00BE157E">
        <w:rPr>
          <w:rFonts w:cs="Times New Roman"/>
          <w:sz w:val="24"/>
          <w:szCs w:val="24"/>
        </w:rPr>
        <w:tab/>
      </w:r>
      <w:r w:rsidR="00F83914" w:rsidRPr="00BE157E">
        <w:rPr>
          <w:rFonts w:cs="Times New Roman"/>
          <w:sz w:val="24"/>
          <w:szCs w:val="24"/>
        </w:rPr>
        <w:t>Fair value measurements</w:t>
      </w:r>
    </w:p>
    <w:p w:rsidR="00030AF5" w:rsidRPr="00BE157E" w:rsidRDefault="00030AF5" w:rsidP="00030AF5">
      <w:pPr>
        <w:spacing w:after="240"/>
        <w:ind w:left="1260" w:right="-205"/>
        <w:jc w:val="thaiDistribute"/>
        <w:rPr>
          <w:rFonts w:ascii="Times New Roman" w:hAnsi="Times New Roman" w:cs="Times New Roman"/>
          <w:sz w:val="24"/>
          <w:szCs w:val="24"/>
        </w:rPr>
      </w:pPr>
      <w:r w:rsidRPr="00BE157E">
        <w:rPr>
          <w:rFonts w:ascii="Times New Roman" w:hAnsi="Times New Roman" w:cs="Times New Roman"/>
          <w:sz w:val="24"/>
          <w:szCs w:val="24"/>
        </w:rPr>
        <w:t xml:space="preserve">In estimating the fair value of an asset or a liability, the </w:t>
      </w:r>
      <w:r w:rsidR="00281E03" w:rsidRPr="00BE157E">
        <w:rPr>
          <w:rFonts w:ascii="Times New Roman" w:hAnsi="Times New Roman" w:cs="Times New Roman"/>
          <w:sz w:val="24"/>
          <w:szCs w:val="24"/>
        </w:rPr>
        <w:t>Group</w:t>
      </w:r>
      <w:r w:rsidRPr="00BE157E">
        <w:rPr>
          <w:rFonts w:ascii="Times New Roman" w:hAnsi="Times New Roman" w:cs="Times New Roman"/>
          <w:sz w:val="24"/>
          <w:szCs w:val="24"/>
        </w:rPr>
        <w:t xml:space="preserve"> takes into account the characteristics of the asset or liability if a producer or supplier of a marketable good would take those characteristics into the consideration the price that would be received to sell and asset or paid to transfer a liability at the measurement date, regardless of whether that price is directly observable or estimated using another valuation technique. Fair value for disclosure in the financial statements are categorized into Level 1, 2 or 3 based on the degree to which the inputs to the fair value measurements as follows:</w:t>
      </w:r>
    </w:p>
    <w:p w:rsidR="00030AF5" w:rsidRPr="00BE157E" w:rsidRDefault="00030AF5" w:rsidP="00030AF5">
      <w:pPr>
        <w:tabs>
          <w:tab w:val="left" w:pos="1440"/>
        </w:tabs>
        <w:spacing w:after="240"/>
        <w:ind w:left="2700" w:right="-34" w:hanging="2250"/>
        <w:jc w:val="thaiDistribute"/>
        <w:rPr>
          <w:rFonts w:ascii="Times New Roman" w:hAnsi="Times New Roman" w:cs="Times New Roman"/>
          <w:spacing w:val="-6"/>
          <w:sz w:val="24"/>
          <w:szCs w:val="24"/>
        </w:rPr>
      </w:pPr>
      <w:r w:rsidRPr="00BE157E">
        <w:rPr>
          <w:rFonts w:ascii="Times New Roman" w:hAnsi="Times New Roman" w:cs="Times New Roman"/>
          <w:spacing w:val="-6"/>
          <w:sz w:val="24"/>
          <w:szCs w:val="24"/>
        </w:rPr>
        <w:tab/>
        <w:t xml:space="preserve">Level 1 </w:t>
      </w:r>
      <w:r w:rsidRPr="00BE157E">
        <w:rPr>
          <w:rFonts w:ascii="Times New Roman" w:hAnsi="Times New Roman" w:cs="Times New Roman"/>
          <w:spacing w:val="-6"/>
          <w:sz w:val="24"/>
          <w:szCs w:val="24"/>
        </w:rPr>
        <w:tab/>
        <w:t>inputs are quoted prices (unadjusted) in active markets for identical assets or liabilities that the entity can access at the measurement date.</w:t>
      </w:r>
    </w:p>
    <w:p w:rsidR="00030AF5" w:rsidRPr="00BE157E" w:rsidRDefault="00030AF5" w:rsidP="00030AF5">
      <w:pPr>
        <w:tabs>
          <w:tab w:val="left" w:pos="1440"/>
        </w:tabs>
        <w:spacing w:after="240"/>
        <w:ind w:left="2700" w:right="-34" w:hanging="2250"/>
        <w:jc w:val="thaiDistribute"/>
        <w:rPr>
          <w:rFonts w:ascii="Times New Roman" w:hAnsi="Times New Roman" w:cs="Times New Roman"/>
          <w:spacing w:val="-6"/>
          <w:sz w:val="24"/>
          <w:szCs w:val="24"/>
        </w:rPr>
      </w:pPr>
      <w:r w:rsidRPr="00BE157E">
        <w:rPr>
          <w:rFonts w:ascii="Times New Roman" w:hAnsi="Times New Roman" w:cs="Times New Roman"/>
          <w:spacing w:val="-6"/>
          <w:sz w:val="24"/>
          <w:szCs w:val="24"/>
        </w:rPr>
        <w:tab/>
        <w:t xml:space="preserve">Level 2 </w:t>
      </w:r>
      <w:r w:rsidRPr="00BE157E">
        <w:rPr>
          <w:rFonts w:ascii="Times New Roman" w:hAnsi="Times New Roman" w:cs="Times New Roman"/>
          <w:spacing w:val="-6"/>
          <w:sz w:val="24"/>
          <w:szCs w:val="24"/>
        </w:rPr>
        <w:tab/>
        <w:t>inputs are inputs, other than quoted prices included within Level 1, which are observable for the asset or liability, either directly or indirectly.</w:t>
      </w:r>
    </w:p>
    <w:p w:rsidR="00030AF5" w:rsidRPr="00BE157E" w:rsidRDefault="00030AF5" w:rsidP="00030AF5">
      <w:pPr>
        <w:tabs>
          <w:tab w:val="left" w:pos="1440"/>
        </w:tabs>
        <w:spacing w:after="240"/>
        <w:ind w:left="2700" w:right="-34" w:hanging="2250"/>
        <w:jc w:val="thaiDistribute"/>
        <w:rPr>
          <w:rFonts w:ascii="Times New Roman" w:hAnsi="Times New Roman" w:cs="Times New Roman"/>
          <w:spacing w:val="-6"/>
          <w:sz w:val="24"/>
          <w:szCs w:val="24"/>
        </w:rPr>
      </w:pPr>
      <w:r w:rsidRPr="00BE157E">
        <w:rPr>
          <w:rFonts w:ascii="Times New Roman" w:hAnsi="Times New Roman" w:cs="Times New Roman"/>
          <w:spacing w:val="-6"/>
          <w:sz w:val="24"/>
          <w:szCs w:val="24"/>
        </w:rPr>
        <w:tab/>
        <w:t>Level 3</w:t>
      </w:r>
      <w:r w:rsidRPr="00BE157E">
        <w:rPr>
          <w:rFonts w:ascii="Times New Roman" w:hAnsi="Times New Roman" w:cs="Times New Roman"/>
          <w:spacing w:val="-6"/>
          <w:sz w:val="24"/>
          <w:szCs w:val="24"/>
        </w:rPr>
        <w:tab/>
        <w:t>inputs are unobservable inputs for the asset or liability.</w:t>
      </w:r>
    </w:p>
    <w:p w:rsidR="00030AF5" w:rsidRPr="00BE157E" w:rsidRDefault="00030AF5">
      <w:pPr>
        <w:rPr>
          <w:rFonts w:ascii="Times New Roman" w:hAnsi="Times New Roman" w:cs="Times New Roman"/>
          <w:b/>
          <w:bCs/>
          <w:sz w:val="24"/>
          <w:szCs w:val="24"/>
        </w:rPr>
      </w:pPr>
      <w:r w:rsidRPr="00BE157E">
        <w:rPr>
          <w:rFonts w:ascii="Times New Roman" w:hAnsi="Times New Roman" w:cs="Times New Roman"/>
          <w:b/>
          <w:bCs/>
          <w:sz w:val="24"/>
          <w:szCs w:val="24"/>
        </w:rPr>
        <w:br w:type="page"/>
      </w:r>
    </w:p>
    <w:p w:rsidR="00A4369A" w:rsidRPr="00BE157E" w:rsidRDefault="00587B3F" w:rsidP="002273C4">
      <w:pPr>
        <w:spacing w:before="480" w:after="240"/>
        <w:ind w:left="547" w:right="72" w:hanging="547"/>
        <w:jc w:val="both"/>
        <w:rPr>
          <w:rFonts w:ascii="Times New Roman" w:hAnsi="Times New Roman" w:cs="Times New Roman"/>
          <w:b/>
          <w:bCs/>
        </w:rPr>
      </w:pPr>
      <w:r w:rsidRPr="00BE157E">
        <w:rPr>
          <w:rFonts w:ascii="Times New Roman" w:hAnsi="Times New Roman" w:cs="Times New Roman"/>
          <w:b/>
          <w:bCs/>
          <w:sz w:val="24"/>
          <w:szCs w:val="24"/>
        </w:rPr>
        <w:lastRenderedPageBreak/>
        <w:t>5</w:t>
      </w:r>
      <w:r w:rsidR="00A4369A" w:rsidRPr="00BE157E">
        <w:rPr>
          <w:rFonts w:ascii="Times New Roman" w:hAnsi="Times New Roman" w:cs="Times New Roman"/>
          <w:b/>
          <w:bCs/>
          <w:sz w:val="24"/>
          <w:szCs w:val="24"/>
          <w:cs/>
        </w:rPr>
        <w:t>.</w:t>
      </w:r>
      <w:r w:rsidR="00A4369A" w:rsidRPr="00BE157E">
        <w:rPr>
          <w:rFonts w:ascii="Times New Roman" w:hAnsi="Times New Roman" w:cs="Times New Roman"/>
          <w:b/>
          <w:bCs/>
          <w:sz w:val="24"/>
          <w:szCs w:val="24"/>
        </w:rPr>
        <w:tab/>
      </w:r>
      <w:proofErr w:type="gramStart"/>
      <w:r w:rsidR="00A4369A" w:rsidRPr="00BE157E">
        <w:rPr>
          <w:rFonts w:ascii="Times New Roman" w:hAnsi="Times New Roman" w:cs="Times New Roman"/>
          <w:b/>
          <w:bCs/>
        </w:rPr>
        <w:t>ADDITIONAL  INFORMATION</w:t>
      </w:r>
      <w:proofErr w:type="gramEnd"/>
      <w:r w:rsidR="00A4369A" w:rsidRPr="00BE157E">
        <w:rPr>
          <w:rFonts w:ascii="Times New Roman" w:hAnsi="Times New Roman" w:cs="Times New Roman"/>
          <w:b/>
          <w:bCs/>
        </w:rPr>
        <w:t xml:space="preserve">  FOR  CASH  FLOWS</w:t>
      </w:r>
    </w:p>
    <w:p w:rsidR="00DF2B48" w:rsidRPr="00BE157E" w:rsidRDefault="00587B3F" w:rsidP="002273C4">
      <w:pPr>
        <w:widowControl w:val="0"/>
        <w:spacing w:after="120"/>
        <w:ind w:left="1267" w:right="-130" w:hanging="720"/>
        <w:jc w:val="thaiDistribute"/>
        <w:rPr>
          <w:rFonts w:ascii="Times New Roman" w:hAnsi="Times New Roman" w:cs="Times New Roman"/>
          <w:sz w:val="24"/>
          <w:szCs w:val="24"/>
        </w:rPr>
      </w:pPr>
      <w:r w:rsidRPr="00BE157E">
        <w:rPr>
          <w:rFonts w:ascii="Times New Roman" w:hAnsi="Times New Roman" w:cs="Times New Roman"/>
          <w:sz w:val="24"/>
          <w:szCs w:val="24"/>
        </w:rPr>
        <w:t>5</w:t>
      </w:r>
      <w:r w:rsidR="00567D15" w:rsidRPr="00BE157E">
        <w:rPr>
          <w:rFonts w:ascii="Times New Roman" w:hAnsi="Times New Roman" w:cs="Times New Roman"/>
          <w:sz w:val="24"/>
          <w:szCs w:val="24"/>
          <w:cs/>
        </w:rPr>
        <w:t>.</w:t>
      </w:r>
      <w:r w:rsidR="00900F8C" w:rsidRPr="00BE157E">
        <w:rPr>
          <w:rFonts w:ascii="Times New Roman" w:hAnsi="Times New Roman" w:cs="Times New Roman"/>
          <w:sz w:val="24"/>
          <w:szCs w:val="24"/>
        </w:rPr>
        <w:t>1</w:t>
      </w:r>
      <w:r w:rsidR="00567D15" w:rsidRPr="00BE157E">
        <w:rPr>
          <w:rFonts w:ascii="Times New Roman" w:hAnsi="Times New Roman" w:cs="Times New Roman"/>
          <w:sz w:val="24"/>
          <w:szCs w:val="24"/>
          <w:cs/>
        </w:rPr>
        <w:tab/>
      </w:r>
      <w:r w:rsidR="00567D15" w:rsidRPr="00BE157E">
        <w:rPr>
          <w:rFonts w:ascii="Times New Roman" w:hAnsi="Times New Roman" w:cs="Times New Roman"/>
          <w:sz w:val="24"/>
          <w:szCs w:val="24"/>
        </w:rPr>
        <w:t>Non</w:t>
      </w:r>
      <w:r w:rsidR="00567D15" w:rsidRPr="00BE157E">
        <w:rPr>
          <w:rFonts w:ascii="Times New Roman" w:hAnsi="Times New Roman" w:cs="Times New Roman"/>
          <w:sz w:val="24"/>
          <w:szCs w:val="24"/>
          <w:cs/>
        </w:rPr>
        <w:t>-</w:t>
      </w:r>
      <w:r w:rsidR="00567D15" w:rsidRPr="00BE157E">
        <w:rPr>
          <w:rFonts w:ascii="Times New Roman" w:hAnsi="Times New Roman" w:cs="Times New Roman"/>
          <w:sz w:val="24"/>
          <w:szCs w:val="24"/>
        </w:rPr>
        <w:t>cash items</w:t>
      </w:r>
      <w:r w:rsidR="008E3D8C" w:rsidRPr="00BE157E">
        <w:rPr>
          <w:rFonts w:ascii="Times New Roman" w:hAnsi="Times New Roman" w:cs="Times New Roman"/>
          <w:sz w:val="24"/>
          <w:szCs w:val="24"/>
          <w:cs/>
        </w:rPr>
        <w:t xml:space="preserve"> </w:t>
      </w:r>
      <w:r w:rsidR="008E3D8C" w:rsidRPr="00BE157E">
        <w:rPr>
          <w:rFonts w:ascii="Times New Roman" w:hAnsi="Times New Roman" w:cs="Times New Roman"/>
          <w:sz w:val="24"/>
          <w:szCs w:val="24"/>
        </w:rPr>
        <w:t xml:space="preserve">of </w:t>
      </w:r>
      <w:r w:rsidR="008E3D8C" w:rsidRPr="00BE157E">
        <w:rPr>
          <w:rFonts w:ascii="Times New Roman" w:hAnsi="Times New Roman" w:cs="Times New Roman"/>
          <w:color w:val="000000"/>
          <w:spacing w:val="-4"/>
          <w:sz w:val="24"/>
          <w:szCs w:val="30"/>
        </w:rPr>
        <w:t>p</w:t>
      </w:r>
      <w:r w:rsidR="00DF2B48" w:rsidRPr="00BE157E">
        <w:rPr>
          <w:rFonts w:ascii="Times New Roman" w:hAnsi="Times New Roman" w:cs="Times New Roman"/>
          <w:color w:val="000000"/>
          <w:spacing w:val="-4"/>
          <w:sz w:val="24"/>
          <w:szCs w:val="30"/>
        </w:rPr>
        <w:t xml:space="preserve">remises and equipment for the years ended December </w:t>
      </w:r>
      <w:r w:rsidR="00900F8C" w:rsidRPr="00BE157E">
        <w:rPr>
          <w:rFonts w:ascii="Times New Roman" w:hAnsi="Times New Roman" w:cs="Times New Roman"/>
          <w:color w:val="000000"/>
          <w:spacing w:val="-4"/>
          <w:sz w:val="24"/>
          <w:szCs w:val="30"/>
        </w:rPr>
        <w:t>31</w:t>
      </w:r>
      <w:r w:rsidR="00DF2B48" w:rsidRPr="00BE157E">
        <w:rPr>
          <w:rFonts w:ascii="Times New Roman" w:hAnsi="Times New Roman" w:cs="Times New Roman"/>
          <w:color w:val="000000"/>
          <w:spacing w:val="-4"/>
          <w:sz w:val="24"/>
          <w:szCs w:val="30"/>
        </w:rPr>
        <w:t xml:space="preserve">, </w:t>
      </w:r>
      <w:r w:rsidR="00900F8C" w:rsidRPr="00BE157E">
        <w:rPr>
          <w:rFonts w:ascii="Times New Roman" w:hAnsi="Times New Roman" w:cs="Times New Roman"/>
          <w:color w:val="000000"/>
          <w:spacing w:val="-4"/>
          <w:sz w:val="24"/>
          <w:szCs w:val="30"/>
        </w:rPr>
        <w:t>201</w:t>
      </w:r>
      <w:r w:rsidR="008E3D8C" w:rsidRPr="00BE157E">
        <w:rPr>
          <w:rFonts w:ascii="Times New Roman" w:hAnsi="Times New Roman" w:cs="Times New Roman"/>
          <w:color w:val="000000"/>
          <w:spacing w:val="-4"/>
          <w:sz w:val="24"/>
          <w:szCs w:val="30"/>
        </w:rPr>
        <w:t>6</w:t>
      </w:r>
      <w:r w:rsidR="00DF2B48" w:rsidRPr="00BE157E">
        <w:rPr>
          <w:rFonts w:ascii="Times New Roman" w:hAnsi="Times New Roman" w:cs="Times New Roman"/>
          <w:color w:val="000000"/>
          <w:spacing w:val="-4"/>
          <w:sz w:val="24"/>
          <w:szCs w:val="30"/>
        </w:rPr>
        <w:t xml:space="preserve"> and </w:t>
      </w:r>
      <w:r w:rsidR="00900F8C" w:rsidRPr="00BE157E">
        <w:rPr>
          <w:rFonts w:ascii="Times New Roman" w:hAnsi="Times New Roman" w:cs="Times New Roman"/>
          <w:color w:val="000000"/>
          <w:spacing w:val="-4"/>
          <w:sz w:val="24"/>
          <w:szCs w:val="30"/>
        </w:rPr>
        <w:t>201</w:t>
      </w:r>
      <w:r w:rsidR="008E3D8C" w:rsidRPr="00BE157E">
        <w:rPr>
          <w:rFonts w:ascii="Times New Roman" w:hAnsi="Times New Roman" w:cs="Times New Roman"/>
          <w:color w:val="000000"/>
          <w:spacing w:val="-4"/>
          <w:sz w:val="24"/>
          <w:szCs w:val="30"/>
        </w:rPr>
        <w:t>5</w:t>
      </w:r>
      <w:r w:rsidR="0054611C" w:rsidRPr="00BE157E">
        <w:rPr>
          <w:rFonts w:ascii="Times New Roman" w:hAnsi="Times New Roman" w:cs="Times New Roman"/>
          <w:color w:val="000000"/>
          <w:spacing w:val="-4"/>
          <w:sz w:val="24"/>
          <w:szCs w:val="30"/>
        </w:rPr>
        <w:t xml:space="preserve"> consisted</w:t>
      </w:r>
      <w:r w:rsidR="00F5264C" w:rsidRPr="00BE157E">
        <w:rPr>
          <w:rFonts w:ascii="Times New Roman" w:hAnsi="Times New Roman" w:cs="Times New Roman"/>
          <w:color w:val="000000"/>
          <w:spacing w:val="-4"/>
          <w:sz w:val="24"/>
          <w:szCs w:val="30"/>
        </w:rPr>
        <w:t xml:space="preserve"> of the following</w:t>
      </w:r>
      <w:r w:rsidR="00DF2B48" w:rsidRPr="00BE157E">
        <w:rPr>
          <w:rFonts w:ascii="Times New Roman" w:hAnsi="Times New Roman" w:cs="Times New Roman"/>
          <w:color w:val="000000"/>
          <w:spacing w:val="-4"/>
          <w:sz w:val="24"/>
          <w:szCs w:val="24"/>
          <w:cs/>
        </w:rPr>
        <w:t xml:space="preserve">: </w:t>
      </w:r>
    </w:p>
    <w:tbl>
      <w:tblPr>
        <w:tblW w:w="8100" w:type="dxa"/>
        <w:tblInd w:w="1260" w:type="dxa"/>
        <w:tblLayout w:type="fixed"/>
        <w:tblCellMar>
          <w:left w:w="0" w:type="dxa"/>
          <w:right w:w="0" w:type="dxa"/>
        </w:tblCellMar>
        <w:tblLook w:val="0000" w:firstRow="0" w:lastRow="0" w:firstColumn="0" w:lastColumn="0" w:noHBand="0" w:noVBand="0"/>
      </w:tblPr>
      <w:tblGrid>
        <w:gridCol w:w="4410"/>
        <w:gridCol w:w="1710"/>
        <w:gridCol w:w="270"/>
        <w:gridCol w:w="1710"/>
      </w:tblGrid>
      <w:tr w:rsidR="00394773" w:rsidRPr="00BE157E" w:rsidTr="00A8301D">
        <w:trPr>
          <w:trHeight w:val="144"/>
        </w:trPr>
        <w:tc>
          <w:tcPr>
            <w:tcW w:w="4410" w:type="dxa"/>
          </w:tcPr>
          <w:p w:rsidR="00394773" w:rsidRPr="00BE157E" w:rsidRDefault="00394773" w:rsidP="002273C4">
            <w:pPr>
              <w:widowControl w:val="0"/>
              <w:ind w:left="540"/>
              <w:jc w:val="both"/>
              <w:rPr>
                <w:rFonts w:ascii="Times New Roman" w:hAnsi="Times New Roman" w:cs="Times New Roman"/>
                <w:sz w:val="22"/>
                <w:szCs w:val="22"/>
                <w:cs/>
              </w:rPr>
            </w:pPr>
          </w:p>
        </w:tc>
        <w:tc>
          <w:tcPr>
            <w:tcW w:w="3690" w:type="dxa"/>
            <w:gridSpan w:val="3"/>
          </w:tcPr>
          <w:p w:rsidR="00394773" w:rsidRPr="00BE157E" w:rsidRDefault="00394773" w:rsidP="002273C4">
            <w:pPr>
              <w:widowControl w:val="0"/>
              <w:ind w:left="-18" w:right="-108" w:hanging="90"/>
              <w:jc w:val="center"/>
              <w:rPr>
                <w:rFonts w:ascii="Times New Roman" w:hAnsi="Times New Roman" w:cs="Times New Roman"/>
                <w:b/>
                <w:bCs/>
                <w:color w:val="000000"/>
                <w:sz w:val="22"/>
                <w:szCs w:val="22"/>
              </w:rPr>
            </w:pPr>
            <w:r w:rsidRPr="00BE157E">
              <w:rPr>
                <w:rFonts w:ascii="Times New Roman" w:hAnsi="Times New Roman" w:cs="Times New Roman"/>
                <w:b/>
                <w:bCs/>
                <w:sz w:val="22"/>
                <w:szCs w:val="22"/>
              </w:rPr>
              <w:t>Consolidated</w:t>
            </w:r>
          </w:p>
        </w:tc>
      </w:tr>
      <w:tr w:rsidR="00394773" w:rsidRPr="00BE157E" w:rsidTr="00A8301D">
        <w:trPr>
          <w:trHeight w:val="144"/>
        </w:trPr>
        <w:tc>
          <w:tcPr>
            <w:tcW w:w="4410" w:type="dxa"/>
          </w:tcPr>
          <w:p w:rsidR="00394773" w:rsidRPr="00BE157E" w:rsidRDefault="00394773" w:rsidP="002273C4">
            <w:pPr>
              <w:widowControl w:val="0"/>
              <w:ind w:left="540"/>
              <w:jc w:val="both"/>
              <w:rPr>
                <w:rFonts w:ascii="Times New Roman" w:hAnsi="Times New Roman" w:cs="Times New Roman"/>
                <w:sz w:val="22"/>
                <w:szCs w:val="22"/>
                <w:cs/>
              </w:rPr>
            </w:pPr>
          </w:p>
        </w:tc>
        <w:tc>
          <w:tcPr>
            <w:tcW w:w="3690" w:type="dxa"/>
            <w:gridSpan w:val="3"/>
            <w:tcBorders>
              <w:bottom w:val="single" w:sz="4" w:space="0" w:color="auto"/>
            </w:tcBorders>
          </w:tcPr>
          <w:p w:rsidR="00394773" w:rsidRPr="00BE157E" w:rsidRDefault="00394773" w:rsidP="002273C4">
            <w:pPr>
              <w:widowControl w:val="0"/>
              <w:ind w:left="-18" w:right="-108" w:hanging="90"/>
              <w:jc w:val="center"/>
              <w:rPr>
                <w:rFonts w:ascii="Times New Roman" w:hAnsi="Times New Roman" w:cs="Times New Roman"/>
                <w:b/>
                <w:bCs/>
                <w:sz w:val="22"/>
                <w:szCs w:val="22"/>
              </w:rPr>
            </w:pPr>
            <w:r w:rsidRPr="00BE157E">
              <w:rPr>
                <w:rFonts w:ascii="Times New Roman" w:hAnsi="Times New Roman" w:cs="Times New Roman"/>
                <w:b/>
                <w:bCs/>
                <w:sz w:val="22"/>
                <w:szCs w:val="22"/>
              </w:rPr>
              <w:t>financial statements</w:t>
            </w:r>
          </w:p>
        </w:tc>
      </w:tr>
      <w:tr w:rsidR="00BE39B5" w:rsidRPr="00BE157E" w:rsidTr="00A8301D">
        <w:trPr>
          <w:trHeight w:val="98"/>
        </w:trPr>
        <w:tc>
          <w:tcPr>
            <w:tcW w:w="4410" w:type="dxa"/>
          </w:tcPr>
          <w:p w:rsidR="00BE39B5" w:rsidRPr="00BE157E" w:rsidRDefault="00BE39B5" w:rsidP="002273C4">
            <w:pPr>
              <w:widowControl w:val="0"/>
              <w:ind w:left="540"/>
              <w:jc w:val="both"/>
              <w:rPr>
                <w:rFonts w:ascii="Times New Roman" w:hAnsi="Times New Roman" w:cs="Times New Roman"/>
                <w:sz w:val="22"/>
                <w:szCs w:val="22"/>
                <w:cs/>
              </w:rPr>
            </w:pPr>
          </w:p>
        </w:tc>
        <w:tc>
          <w:tcPr>
            <w:tcW w:w="1710" w:type="dxa"/>
            <w:tcBorders>
              <w:top w:val="single" w:sz="4" w:space="0" w:color="auto"/>
            </w:tcBorders>
            <w:vAlign w:val="center"/>
          </w:tcPr>
          <w:p w:rsidR="00BE39B5" w:rsidRPr="00BE157E" w:rsidRDefault="00BE39B5" w:rsidP="002273C4">
            <w:pPr>
              <w:widowControl w:val="0"/>
              <w:ind w:left="-108" w:firstLine="108"/>
              <w:jc w:val="center"/>
              <w:rPr>
                <w:rFonts w:ascii="Times New Roman" w:hAnsi="Times New Roman" w:cs="Times New Roman"/>
                <w:b/>
                <w:bCs/>
                <w:sz w:val="22"/>
                <w:szCs w:val="22"/>
              </w:rPr>
            </w:pPr>
          </w:p>
        </w:tc>
        <w:tc>
          <w:tcPr>
            <w:tcW w:w="270" w:type="dxa"/>
            <w:tcBorders>
              <w:top w:val="single" w:sz="4" w:space="0" w:color="auto"/>
            </w:tcBorders>
            <w:vAlign w:val="center"/>
          </w:tcPr>
          <w:p w:rsidR="00BE39B5" w:rsidRPr="00BE157E" w:rsidRDefault="00BE39B5" w:rsidP="002273C4">
            <w:pPr>
              <w:widowControl w:val="0"/>
              <w:ind w:left="-108" w:firstLine="108"/>
              <w:jc w:val="center"/>
              <w:rPr>
                <w:rFonts w:ascii="Times New Roman" w:hAnsi="Times New Roman" w:cs="Times New Roman"/>
                <w:b/>
                <w:bCs/>
                <w:sz w:val="22"/>
                <w:szCs w:val="22"/>
                <w:cs/>
              </w:rPr>
            </w:pPr>
          </w:p>
        </w:tc>
        <w:tc>
          <w:tcPr>
            <w:tcW w:w="1710" w:type="dxa"/>
            <w:tcBorders>
              <w:top w:val="single" w:sz="4" w:space="0" w:color="auto"/>
            </w:tcBorders>
            <w:vAlign w:val="center"/>
          </w:tcPr>
          <w:p w:rsidR="00BE39B5" w:rsidRPr="00BE157E" w:rsidRDefault="00BE39B5" w:rsidP="002273C4">
            <w:pPr>
              <w:widowControl w:val="0"/>
              <w:ind w:left="-108" w:firstLine="108"/>
              <w:jc w:val="center"/>
              <w:rPr>
                <w:rFonts w:ascii="Times New Roman" w:hAnsi="Times New Roman" w:cs="Times New Roman"/>
                <w:b/>
                <w:bCs/>
                <w:sz w:val="22"/>
                <w:szCs w:val="22"/>
              </w:rPr>
            </w:pPr>
          </w:p>
        </w:tc>
      </w:tr>
      <w:tr w:rsidR="00394773" w:rsidRPr="00BE157E" w:rsidTr="00A8301D">
        <w:trPr>
          <w:trHeight w:val="144"/>
        </w:trPr>
        <w:tc>
          <w:tcPr>
            <w:tcW w:w="4410" w:type="dxa"/>
          </w:tcPr>
          <w:p w:rsidR="00394773" w:rsidRPr="00BE157E" w:rsidRDefault="00394773" w:rsidP="002273C4">
            <w:pPr>
              <w:widowControl w:val="0"/>
              <w:ind w:left="540"/>
              <w:jc w:val="both"/>
              <w:rPr>
                <w:rFonts w:ascii="Times New Roman" w:hAnsi="Times New Roman" w:cs="Times New Roman"/>
                <w:sz w:val="22"/>
                <w:szCs w:val="22"/>
                <w:cs/>
              </w:rPr>
            </w:pPr>
          </w:p>
        </w:tc>
        <w:tc>
          <w:tcPr>
            <w:tcW w:w="1710" w:type="dxa"/>
            <w:vAlign w:val="center"/>
          </w:tcPr>
          <w:p w:rsidR="00394773" w:rsidRPr="00BE157E" w:rsidRDefault="00900F8C" w:rsidP="002273C4">
            <w:pPr>
              <w:widowControl w:val="0"/>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201</w:t>
            </w:r>
            <w:r w:rsidR="008E3D8C" w:rsidRPr="00BE157E">
              <w:rPr>
                <w:rFonts w:ascii="Times New Roman" w:hAnsi="Times New Roman" w:cs="Times New Roman"/>
                <w:b/>
                <w:bCs/>
                <w:sz w:val="22"/>
                <w:szCs w:val="22"/>
              </w:rPr>
              <w:t>6</w:t>
            </w:r>
          </w:p>
        </w:tc>
        <w:tc>
          <w:tcPr>
            <w:tcW w:w="270" w:type="dxa"/>
            <w:vAlign w:val="center"/>
          </w:tcPr>
          <w:p w:rsidR="00394773" w:rsidRPr="00BE157E" w:rsidRDefault="00394773" w:rsidP="002273C4">
            <w:pPr>
              <w:widowControl w:val="0"/>
              <w:ind w:left="-108" w:firstLine="108"/>
              <w:jc w:val="center"/>
              <w:rPr>
                <w:rFonts w:ascii="Times New Roman" w:hAnsi="Times New Roman" w:cs="Times New Roman"/>
                <w:b/>
                <w:bCs/>
                <w:sz w:val="22"/>
                <w:szCs w:val="22"/>
                <w:cs/>
              </w:rPr>
            </w:pPr>
          </w:p>
        </w:tc>
        <w:tc>
          <w:tcPr>
            <w:tcW w:w="1710" w:type="dxa"/>
            <w:vAlign w:val="center"/>
          </w:tcPr>
          <w:p w:rsidR="00394773" w:rsidRPr="00BE157E" w:rsidRDefault="00900F8C" w:rsidP="002273C4">
            <w:pPr>
              <w:widowControl w:val="0"/>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201</w:t>
            </w:r>
            <w:r w:rsidR="008E3D8C" w:rsidRPr="00BE157E">
              <w:rPr>
                <w:rFonts w:ascii="Times New Roman" w:hAnsi="Times New Roman" w:cs="Times New Roman"/>
                <w:b/>
                <w:bCs/>
                <w:sz w:val="22"/>
                <w:szCs w:val="22"/>
              </w:rPr>
              <w:t>5</w:t>
            </w:r>
          </w:p>
        </w:tc>
      </w:tr>
      <w:tr w:rsidR="00394773" w:rsidRPr="00BE157E" w:rsidTr="00A8301D">
        <w:trPr>
          <w:trHeight w:val="144"/>
        </w:trPr>
        <w:tc>
          <w:tcPr>
            <w:tcW w:w="4410" w:type="dxa"/>
          </w:tcPr>
          <w:p w:rsidR="00394773" w:rsidRPr="00BE157E" w:rsidRDefault="00394773" w:rsidP="002273C4">
            <w:pPr>
              <w:widowControl w:val="0"/>
              <w:ind w:left="540"/>
              <w:jc w:val="both"/>
              <w:rPr>
                <w:rFonts w:ascii="Times New Roman" w:hAnsi="Times New Roman" w:cs="Times New Roman"/>
                <w:sz w:val="22"/>
                <w:szCs w:val="22"/>
                <w:cs/>
              </w:rPr>
            </w:pPr>
          </w:p>
        </w:tc>
        <w:tc>
          <w:tcPr>
            <w:tcW w:w="1710" w:type="dxa"/>
            <w:vAlign w:val="center"/>
          </w:tcPr>
          <w:p w:rsidR="00394773" w:rsidRPr="00BE157E" w:rsidRDefault="00394773" w:rsidP="002273C4">
            <w:pPr>
              <w:widowControl w:val="0"/>
              <w:ind w:left="-108" w:firstLine="108"/>
              <w:jc w:val="center"/>
              <w:rPr>
                <w:rFonts w:ascii="Times New Roman" w:hAnsi="Times New Roman" w:cs="Times New Roman"/>
                <w:b/>
                <w:bCs/>
                <w:sz w:val="22"/>
                <w:szCs w:val="22"/>
              </w:rPr>
            </w:pPr>
            <w:r w:rsidRPr="00BE157E">
              <w:rPr>
                <w:rFonts w:ascii="Times New Roman" w:hAnsi="Times New Roman" w:cs="Times New Roman"/>
                <w:b/>
                <w:bCs/>
                <w:sz w:val="22"/>
                <w:szCs w:val="22"/>
              </w:rPr>
              <w:t>Baht</w:t>
            </w:r>
          </w:p>
        </w:tc>
        <w:tc>
          <w:tcPr>
            <w:tcW w:w="270" w:type="dxa"/>
            <w:vAlign w:val="center"/>
          </w:tcPr>
          <w:p w:rsidR="00394773" w:rsidRPr="00BE157E" w:rsidRDefault="00394773" w:rsidP="002273C4">
            <w:pPr>
              <w:widowControl w:val="0"/>
              <w:ind w:left="-108" w:firstLine="108"/>
              <w:jc w:val="center"/>
              <w:rPr>
                <w:rFonts w:ascii="Times New Roman" w:hAnsi="Times New Roman" w:cs="Times New Roman"/>
                <w:b/>
                <w:bCs/>
                <w:sz w:val="22"/>
                <w:szCs w:val="22"/>
                <w:cs/>
              </w:rPr>
            </w:pPr>
          </w:p>
        </w:tc>
        <w:tc>
          <w:tcPr>
            <w:tcW w:w="1710" w:type="dxa"/>
            <w:vAlign w:val="center"/>
          </w:tcPr>
          <w:p w:rsidR="00394773" w:rsidRPr="00BE157E" w:rsidRDefault="00394773" w:rsidP="002273C4">
            <w:pPr>
              <w:widowControl w:val="0"/>
              <w:ind w:left="-108" w:firstLine="108"/>
              <w:jc w:val="center"/>
              <w:rPr>
                <w:rFonts w:ascii="Times New Roman" w:hAnsi="Times New Roman" w:cs="Times New Roman"/>
                <w:b/>
                <w:bCs/>
                <w:sz w:val="22"/>
                <w:szCs w:val="22"/>
              </w:rPr>
            </w:pPr>
            <w:r w:rsidRPr="00BE157E">
              <w:rPr>
                <w:rFonts w:ascii="Times New Roman" w:hAnsi="Times New Roman" w:cs="Times New Roman"/>
                <w:b/>
                <w:bCs/>
                <w:sz w:val="22"/>
                <w:szCs w:val="22"/>
              </w:rPr>
              <w:t>Baht</w:t>
            </w:r>
          </w:p>
        </w:tc>
      </w:tr>
      <w:tr w:rsidR="00642E38" w:rsidRPr="00BE157E" w:rsidTr="00A8301D">
        <w:trPr>
          <w:trHeight w:val="153"/>
        </w:trPr>
        <w:tc>
          <w:tcPr>
            <w:tcW w:w="4410" w:type="dxa"/>
            <w:vAlign w:val="bottom"/>
          </w:tcPr>
          <w:p w:rsidR="00642E38" w:rsidRPr="00BE157E" w:rsidRDefault="00642E38" w:rsidP="002273C4">
            <w:pPr>
              <w:widowControl w:val="0"/>
              <w:adjustRightInd w:val="0"/>
              <w:ind w:left="540"/>
              <w:rPr>
                <w:rFonts w:ascii="Times New Roman" w:hAnsi="Times New Roman" w:cs="Times New Roman"/>
                <w:sz w:val="22"/>
                <w:szCs w:val="22"/>
              </w:rPr>
            </w:pPr>
            <w:r w:rsidRPr="00BE157E">
              <w:rPr>
                <w:rFonts w:ascii="Times New Roman" w:hAnsi="Times New Roman" w:cs="Times New Roman"/>
                <w:sz w:val="22"/>
                <w:szCs w:val="22"/>
              </w:rPr>
              <w:t xml:space="preserve">Other payable </w:t>
            </w:r>
            <w:r w:rsidRPr="00BE157E">
              <w:rPr>
                <w:rFonts w:ascii="Times New Roman" w:hAnsi="Times New Roman" w:cs="Times New Roman"/>
                <w:sz w:val="22"/>
                <w:szCs w:val="22"/>
                <w:cs/>
              </w:rPr>
              <w:t xml:space="preserve">- </w:t>
            </w:r>
            <w:r w:rsidRPr="00BE157E">
              <w:rPr>
                <w:rFonts w:ascii="Times New Roman" w:hAnsi="Times New Roman" w:cs="Times New Roman"/>
                <w:sz w:val="22"/>
                <w:szCs w:val="22"/>
              </w:rPr>
              <w:t xml:space="preserve">fixed assets </w:t>
            </w:r>
          </w:p>
        </w:tc>
        <w:tc>
          <w:tcPr>
            <w:tcW w:w="1710" w:type="dxa"/>
            <w:vAlign w:val="bottom"/>
          </w:tcPr>
          <w:p w:rsidR="00642E38" w:rsidRPr="00BE157E" w:rsidRDefault="00642E38" w:rsidP="002273C4">
            <w:pPr>
              <w:widowControl w:val="0"/>
              <w:tabs>
                <w:tab w:val="decimal" w:pos="1170"/>
              </w:tabs>
              <w:ind w:left="1"/>
              <w:rPr>
                <w:rFonts w:ascii="Times New Roman" w:hAnsi="Times New Roman" w:cs="Times New Roman"/>
                <w:color w:val="000000"/>
                <w:sz w:val="22"/>
                <w:szCs w:val="22"/>
              </w:rPr>
            </w:pPr>
          </w:p>
        </w:tc>
        <w:tc>
          <w:tcPr>
            <w:tcW w:w="270" w:type="dxa"/>
            <w:vAlign w:val="bottom"/>
          </w:tcPr>
          <w:p w:rsidR="00642E38" w:rsidRPr="00BE157E" w:rsidRDefault="00642E38" w:rsidP="002273C4">
            <w:pPr>
              <w:widowControl w:val="0"/>
              <w:tabs>
                <w:tab w:val="decimal" w:pos="999"/>
              </w:tabs>
              <w:rPr>
                <w:rFonts w:ascii="Times New Roman" w:hAnsi="Times New Roman" w:cs="Times New Roman"/>
                <w:color w:val="000000"/>
                <w:sz w:val="22"/>
                <w:szCs w:val="22"/>
                <w:cs/>
              </w:rPr>
            </w:pPr>
          </w:p>
        </w:tc>
        <w:tc>
          <w:tcPr>
            <w:tcW w:w="1710" w:type="dxa"/>
            <w:vAlign w:val="bottom"/>
          </w:tcPr>
          <w:p w:rsidR="00642E38" w:rsidRPr="00BE157E" w:rsidRDefault="00642E38" w:rsidP="002273C4">
            <w:pPr>
              <w:widowControl w:val="0"/>
              <w:tabs>
                <w:tab w:val="decimal" w:pos="1170"/>
              </w:tabs>
              <w:ind w:left="1"/>
              <w:rPr>
                <w:rFonts w:ascii="Times New Roman" w:hAnsi="Times New Roman" w:cs="Times New Roman"/>
                <w:color w:val="000000"/>
                <w:sz w:val="22"/>
                <w:szCs w:val="22"/>
              </w:rPr>
            </w:pPr>
          </w:p>
        </w:tc>
      </w:tr>
      <w:tr w:rsidR="00736AFB" w:rsidRPr="00BE157E" w:rsidTr="00E7018C">
        <w:trPr>
          <w:trHeight w:val="153"/>
        </w:trPr>
        <w:tc>
          <w:tcPr>
            <w:tcW w:w="4410" w:type="dxa"/>
            <w:vAlign w:val="bottom"/>
          </w:tcPr>
          <w:p w:rsidR="00736AFB" w:rsidRPr="00BE157E" w:rsidRDefault="00736AFB" w:rsidP="002273C4">
            <w:pPr>
              <w:widowControl w:val="0"/>
              <w:adjustRightInd w:val="0"/>
              <w:ind w:left="720"/>
              <w:rPr>
                <w:rFonts w:ascii="Times New Roman" w:hAnsi="Times New Roman" w:cs="Times New Roman"/>
                <w:sz w:val="22"/>
                <w:szCs w:val="22"/>
              </w:rPr>
            </w:pPr>
            <w:r w:rsidRPr="00BE157E">
              <w:rPr>
                <w:rFonts w:ascii="Times New Roman" w:hAnsi="Times New Roman" w:cs="Times New Roman"/>
                <w:sz w:val="22"/>
                <w:szCs w:val="22"/>
              </w:rPr>
              <w:t>as at January 1,</w:t>
            </w:r>
          </w:p>
        </w:tc>
        <w:tc>
          <w:tcPr>
            <w:tcW w:w="1710" w:type="dxa"/>
          </w:tcPr>
          <w:p w:rsidR="00736AFB" w:rsidRPr="00BE157E" w:rsidRDefault="00736AFB" w:rsidP="002273C4">
            <w:pPr>
              <w:widowControl w:val="0"/>
              <w:tabs>
                <w:tab w:val="left" w:pos="1530"/>
              </w:tabs>
              <w:ind w:left="1" w:right="180"/>
              <w:jc w:val="right"/>
              <w:rPr>
                <w:rFonts w:ascii="Times New Roman" w:hAnsi="Times New Roman" w:cs="Times New Roman"/>
                <w:color w:val="000000"/>
                <w:sz w:val="22"/>
                <w:szCs w:val="22"/>
              </w:rPr>
            </w:pPr>
            <w:r w:rsidRPr="00BE157E">
              <w:rPr>
                <w:rFonts w:ascii="Times New Roman" w:hAnsi="Times New Roman" w:cs="Times New Roman"/>
                <w:color w:val="000000"/>
                <w:sz w:val="22"/>
                <w:szCs w:val="22"/>
              </w:rPr>
              <w:t>800,681</w:t>
            </w:r>
          </w:p>
        </w:tc>
        <w:tc>
          <w:tcPr>
            <w:tcW w:w="270" w:type="dxa"/>
            <w:vAlign w:val="bottom"/>
          </w:tcPr>
          <w:p w:rsidR="00736AFB" w:rsidRPr="00BE157E" w:rsidRDefault="00736AFB" w:rsidP="002273C4">
            <w:pPr>
              <w:widowControl w:val="0"/>
              <w:tabs>
                <w:tab w:val="decimal" w:pos="999"/>
              </w:tabs>
              <w:rPr>
                <w:rFonts w:ascii="Times New Roman" w:hAnsi="Times New Roman" w:cs="Times New Roman"/>
                <w:color w:val="000000"/>
                <w:sz w:val="22"/>
                <w:szCs w:val="22"/>
                <w:cs/>
              </w:rPr>
            </w:pPr>
          </w:p>
        </w:tc>
        <w:tc>
          <w:tcPr>
            <w:tcW w:w="1710" w:type="dxa"/>
            <w:vAlign w:val="bottom"/>
          </w:tcPr>
          <w:p w:rsidR="00736AFB" w:rsidRPr="00BE157E" w:rsidRDefault="00736AFB" w:rsidP="002273C4">
            <w:pPr>
              <w:widowControl w:val="0"/>
              <w:tabs>
                <w:tab w:val="left" w:pos="1530"/>
              </w:tabs>
              <w:ind w:left="1" w:right="180"/>
              <w:jc w:val="right"/>
              <w:rPr>
                <w:rFonts w:ascii="Times New Roman" w:hAnsi="Times New Roman" w:cs="Times New Roman"/>
                <w:color w:val="000000"/>
                <w:sz w:val="22"/>
                <w:szCs w:val="22"/>
              </w:rPr>
            </w:pPr>
            <w:r w:rsidRPr="00BE157E">
              <w:rPr>
                <w:rFonts w:ascii="Times New Roman" w:hAnsi="Times New Roman" w:cs="Times New Roman"/>
                <w:color w:val="000000"/>
                <w:sz w:val="22"/>
                <w:szCs w:val="22"/>
              </w:rPr>
              <w:t>897,439</w:t>
            </w:r>
          </w:p>
        </w:tc>
      </w:tr>
      <w:tr w:rsidR="00736AFB" w:rsidRPr="00BE157E" w:rsidTr="00A8301D">
        <w:trPr>
          <w:trHeight w:val="153"/>
        </w:trPr>
        <w:tc>
          <w:tcPr>
            <w:tcW w:w="4410" w:type="dxa"/>
            <w:vAlign w:val="bottom"/>
          </w:tcPr>
          <w:p w:rsidR="00736AFB" w:rsidRPr="00BE157E" w:rsidRDefault="00736AFB" w:rsidP="002273C4">
            <w:pPr>
              <w:widowControl w:val="0"/>
              <w:tabs>
                <w:tab w:val="left" w:pos="2340"/>
              </w:tabs>
              <w:adjustRightInd w:val="0"/>
              <w:ind w:left="540"/>
              <w:rPr>
                <w:rFonts w:ascii="Times New Roman" w:hAnsi="Times New Roman" w:cs="Times New Roman"/>
                <w:sz w:val="22"/>
                <w:szCs w:val="22"/>
                <w:cs/>
              </w:rPr>
            </w:pPr>
            <w:r w:rsidRPr="00BE157E">
              <w:rPr>
                <w:rFonts w:ascii="Times New Roman" w:hAnsi="Times New Roman" w:cs="Times New Roman"/>
                <w:sz w:val="22"/>
                <w:szCs w:val="22"/>
                <w:u w:val="single"/>
              </w:rPr>
              <w:t>Add</w:t>
            </w:r>
            <w:r w:rsidRPr="00BE157E">
              <w:rPr>
                <w:rFonts w:ascii="Times New Roman" w:hAnsi="Times New Roman" w:cs="Times New Roman"/>
                <w:sz w:val="22"/>
                <w:szCs w:val="22"/>
                <w:cs/>
              </w:rPr>
              <w:t xml:space="preserve">  </w:t>
            </w:r>
            <w:r w:rsidRPr="00BE157E">
              <w:rPr>
                <w:rFonts w:ascii="Times New Roman" w:hAnsi="Times New Roman" w:cs="Times New Roman"/>
                <w:sz w:val="22"/>
                <w:szCs w:val="22"/>
              </w:rPr>
              <w:t>Purchases of fixed assets</w:t>
            </w:r>
          </w:p>
        </w:tc>
        <w:tc>
          <w:tcPr>
            <w:tcW w:w="1710" w:type="dxa"/>
            <w:vAlign w:val="bottom"/>
          </w:tcPr>
          <w:p w:rsidR="00736AFB" w:rsidRPr="00BE157E" w:rsidRDefault="00DA2A79" w:rsidP="002273C4">
            <w:pPr>
              <w:widowControl w:val="0"/>
              <w:tabs>
                <w:tab w:val="left" w:pos="1530"/>
              </w:tabs>
              <w:ind w:left="1" w:right="180"/>
              <w:jc w:val="right"/>
              <w:rPr>
                <w:rFonts w:ascii="Times New Roman" w:hAnsi="Times New Roman" w:cs="Times New Roman"/>
                <w:color w:val="000000"/>
                <w:sz w:val="22"/>
                <w:szCs w:val="22"/>
              </w:rPr>
            </w:pPr>
            <w:r w:rsidRPr="00BE157E">
              <w:rPr>
                <w:rFonts w:ascii="Times New Roman" w:hAnsi="Times New Roman" w:cs="Times New Roman"/>
                <w:color w:val="000000"/>
                <w:sz w:val="22"/>
                <w:szCs w:val="22"/>
              </w:rPr>
              <w:t>16,330,184</w:t>
            </w:r>
          </w:p>
        </w:tc>
        <w:tc>
          <w:tcPr>
            <w:tcW w:w="270" w:type="dxa"/>
            <w:vAlign w:val="bottom"/>
          </w:tcPr>
          <w:p w:rsidR="00736AFB" w:rsidRPr="00BE157E" w:rsidRDefault="00736AFB" w:rsidP="002273C4">
            <w:pPr>
              <w:widowControl w:val="0"/>
              <w:tabs>
                <w:tab w:val="decimal" w:pos="999"/>
              </w:tabs>
              <w:rPr>
                <w:rFonts w:ascii="Times New Roman" w:hAnsi="Times New Roman" w:cs="Times New Roman"/>
                <w:color w:val="000000"/>
                <w:sz w:val="22"/>
                <w:szCs w:val="22"/>
                <w:cs/>
              </w:rPr>
            </w:pPr>
          </w:p>
        </w:tc>
        <w:tc>
          <w:tcPr>
            <w:tcW w:w="1710" w:type="dxa"/>
            <w:vAlign w:val="bottom"/>
          </w:tcPr>
          <w:p w:rsidR="00736AFB" w:rsidRPr="00BE157E" w:rsidRDefault="00736AFB" w:rsidP="002273C4">
            <w:pPr>
              <w:widowControl w:val="0"/>
              <w:tabs>
                <w:tab w:val="left" w:pos="1530"/>
              </w:tabs>
              <w:ind w:left="1" w:right="180"/>
              <w:jc w:val="right"/>
              <w:rPr>
                <w:rFonts w:ascii="Times New Roman" w:hAnsi="Times New Roman" w:cs="Times New Roman"/>
                <w:color w:val="000000"/>
                <w:sz w:val="22"/>
                <w:szCs w:val="22"/>
              </w:rPr>
            </w:pPr>
            <w:r w:rsidRPr="00BE157E">
              <w:rPr>
                <w:rFonts w:ascii="Times New Roman" w:hAnsi="Times New Roman" w:cs="Times New Roman"/>
                <w:color w:val="000000"/>
                <w:sz w:val="22"/>
                <w:szCs w:val="22"/>
              </w:rPr>
              <w:t>47,159,487</w:t>
            </w:r>
          </w:p>
        </w:tc>
      </w:tr>
      <w:tr w:rsidR="00736AFB" w:rsidRPr="00BE157E" w:rsidTr="00A8301D">
        <w:trPr>
          <w:trHeight w:val="144"/>
        </w:trPr>
        <w:tc>
          <w:tcPr>
            <w:tcW w:w="4410" w:type="dxa"/>
            <w:vAlign w:val="bottom"/>
          </w:tcPr>
          <w:p w:rsidR="00736AFB" w:rsidRPr="00BE157E" w:rsidRDefault="00736AFB" w:rsidP="002273C4">
            <w:pPr>
              <w:widowControl w:val="0"/>
              <w:tabs>
                <w:tab w:val="left" w:pos="2340"/>
              </w:tabs>
              <w:adjustRightInd w:val="0"/>
              <w:ind w:left="540"/>
              <w:rPr>
                <w:rFonts w:ascii="Times New Roman" w:hAnsi="Times New Roman" w:cs="Times New Roman"/>
                <w:sz w:val="22"/>
                <w:szCs w:val="22"/>
              </w:rPr>
            </w:pPr>
            <w:r w:rsidRPr="00BE157E">
              <w:rPr>
                <w:rFonts w:ascii="Times New Roman" w:hAnsi="Times New Roman" w:cs="Times New Roman"/>
                <w:sz w:val="22"/>
                <w:szCs w:val="22"/>
                <w:u w:val="single"/>
              </w:rPr>
              <w:t>Less</w:t>
            </w:r>
            <w:r w:rsidRPr="00BE157E">
              <w:rPr>
                <w:rFonts w:ascii="Times New Roman" w:hAnsi="Times New Roman" w:cs="Times New Roman"/>
                <w:sz w:val="22"/>
                <w:szCs w:val="22"/>
                <w:cs/>
              </w:rPr>
              <w:t xml:space="preserve">  </w:t>
            </w:r>
            <w:r w:rsidRPr="00BE157E">
              <w:rPr>
                <w:rFonts w:ascii="Times New Roman" w:hAnsi="Times New Roman" w:cs="Times New Roman"/>
                <w:sz w:val="22"/>
                <w:szCs w:val="22"/>
              </w:rPr>
              <w:t>Cash paid for purchase of</w:t>
            </w:r>
          </w:p>
        </w:tc>
        <w:tc>
          <w:tcPr>
            <w:tcW w:w="1710" w:type="dxa"/>
            <w:vAlign w:val="bottom"/>
          </w:tcPr>
          <w:p w:rsidR="00736AFB" w:rsidRPr="00BE157E" w:rsidRDefault="00736AFB" w:rsidP="002273C4">
            <w:pPr>
              <w:widowControl w:val="0"/>
              <w:tabs>
                <w:tab w:val="left" w:pos="1530"/>
              </w:tabs>
              <w:ind w:left="1" w:right="180"/>
              <w:jc w:val="right"/>
              <w:rPr>
                <w:rFonts w:ascii="Times New Roman" w:hAnsi="Times New Roman" w:cs="Times New Roman"/>
                <w:color w:val="000000"/>
                <w:sz w:val="22"/>
                <w:szCs w:val="22"/>
              </w:rPr>
            </w:pPr>
          </w:p>
        </w:tc>
        <w:tc>
          <w:tcPr>
            <w:tcW w:w="270" w:type="dxa"/>
            <w:vAlign w:val="bottom"/>
          </w:tcPr>
          <w:p w:rsidR="00736AFB" w:rsidRPr="00BE157E" w:rsidRDefault="00736AFB" w:rsidP="002273C4">
            <w:pPr>
              <w:widowControl w:val="0"/>
              <w:tabs>
                <w:tab w:val="decimal" w:pos="999"/>
              </w:tabs>
              <w:rPr>
                <w:rFonts w:ascii="Times New Roman" w:hAnsi="Times New Roman" w:cs="Times New Roman"/>
                <w:color w:val="000000"/>
                <w:sz w:val="22"/>
                <w:szCs w:val="22"/>
                <w:cs/>
              </w:rPr>
            </w:pPr>
          </w:p>
        </w:tc>
        <w:tc>
          <w:tcPr>
            <w:tcW w:w="1710" w:type="dxa"/>
            <w:vAlign w:val="bottom"/>
          </w:tcPr>
          <w:p w:rsidR="00736AFB" w:rsidRPr="00BE157E" w:rsidRDefault="00736AFB" w:rsidP="002273C4">
            <w:pPr>
              <w:widowControl w:val="0"/>
              <w:tabs>
                <w:tab w:val="decimal" w:pos="1014"/>
              </w:tabs>
              <w:ind w:left="1"/>
              <w:rPr>
                <w:rFonts w:ascii="Times New Roman" w:hAnsi="Times New Roman" w:cs="Times New Roman"/>
                <w:color w:val="000000"/>
                <w:sz w:val="22"/>
                <w:szCs w:val="22"/>
              </w:rPr>
            </w:pPr>
          </w:p>
        </w:tc>
      </w:tr>
      <w:tr w:rsidR="00736AFB" w:rsidRPr="00BE157E" w:rsidTr="00A8301D">
        <w:trPr>
          <w:trHeight w:val="80"/>
        </w:trPr>
        <w:tc>
          <w:tcPr>
            <w:tcW w:w="4410" w:type="dxa"/>
            <w:vAlign w:val="bottom"/>
          </w:tcPr>
          <w:p w:rsidR="00736AFB" w:rsidRPr="00BE157E" w:rsidRDefault="00736AFB" w:rsidP="002273C4">
            <w:pPr>
              <w:widowControl w:val="0"/>
              <w:adjustRightInd w:val="0"/>
              <w:ind w:left="1260"/>
              <w:rPr>
                <w:rFonts w:ascii="Times New Roman" w:hAnsi="Times New Roman" w:cs="Times New Roman"/>
                <w:spacing w:val="-4"/>
                <w:sz w:val="22"/>
                <w:szCs w:val="22"/>
              </w:rPr>
            </w:pPr>
            <w:r w:rsidRPr="00BE157E">
              <w:rPr>
                <w:rFonts w:ascii="Times New Roman" w:hAnsi="Times New Roman" w:cs="Times New Roman"/>
                <w:sz w:val="22"/>
                <w:szCs w:val="22"/>
              </w:rPr>
              <w:t>fixed assets</w:t>
            </w:r>
          </w:p>
        </w:tc>
        <w:tc>
          <w:tcPr>
            <w:tcW w:w="1710" w:type="dxa"/>
            <w:tcBorders>
              <w:bottom w:val="single" w:sz="4" w:space="0" w:color="auto"/>
            </w:tcBorders>
            <w:vAlign w:val="bottom"/>
          </w:tcPr>
          <w:p w:rsidR="00736AFB" w:rsidRPr="00BE157E" w:rsidRDefault="00DA2A79" w:rsidP="002273C4">
            <w:pPr>
              <w:widowControl w:val="0"/>
              <w:tabs>
                <w:tab w:val="decimal" w:pos="1530"/>
              </w:tabs>
              <w:ind w:left="1"/>
              <w:rPr>
                <w:rFonts w:ascii="Times New Roman" w:hAnsi="Times New Roman" w:cs="Times New Roman"/>
                <w:color w:val="000000"/>
                <w:sz w:val="22"/>
                <w:szCs w:val="22"/>
              </w:rPr>
            </w:pPr>
            <w:r w:rsidRPr="00BE157E">
              <w:rPr>
                <w:rFonts w:ascii="Times New Roman" w:hAnsi="Times New Roman" w:cs="Times New Roman"/>
                <w:color w:val="000000"/>
                <w:sz w:val="22"/>
                <w:szCs w:val="22"/>
                <w:cs/>
              </w:rPr>
              <w:t>(17</w:t>
            </w:r>
            <w:r w:rsidRPr="00BE157E">
              <w:rPr>
                <w:rFonts w:ascii="Times New Roman" w:hAnsi="Times New Roman" w:cs="Times New Roman"/>
                <w:color w:val="000000"/>
                <w:sz w:val="22"/>
                <w:szCs w:val="22"/>
              </w:rPr>
              <w:t>,</w:t>
            </w:r>
            <w:r w:rsidRPr="00BE157E">
              <w:rPr>
                <w:rFonts w:ascii="Times New Roman" w:hAnsi="Times New Roman" w:cs="Times New Roman"/>
                <w:color w:val="000000"/>
                <w:sz w:val="22"/>
                <w:szCs w:val="22"/>
                <w:cs/>
              </w:rPr>
              <w:t>130</w:t>
            </w:r>
            <w:r w:rsidRPr="00BE157E">
              <w:rPr>
                <w:rFonts w:ascii="Times New Roman" w:hAnsi="Times New Roman" w:cs="Times New Roman"/>
                <w:color w:val="000000"/>
                <w:sz w:val="22"/>
                <w:szCs w:val="22"/>
              </w:rPr>
              <w:t>,</w:t>
            </w:r>
            <w:r w:rsidRPr="00BE157E">
              <w:rPr>
                <w:rFonts w:ascii="Times New Roman" w:hAnsi="Times New Roman" w:cs="Times New Roman"/>
                <w:color w:val="000000"/>
                <w:sz w:val="22"/>
                <w:szCs w:val="22"/>
                <w:cs/>
              </w:rPr>
              <w:t>865)</w:t>
            </w:r>
          </w:p>
        </w:tc>
        <w:tc>
          <w:tcPr>
            <w:tcW w:w="270" w:type="dxa"/>
            <w:vAlign w:val="bottom"/>
          </w:tcPr>
          <w:p w:rsidR="00736AFB" w:rsidRPr="00BE157E" w:rsidRDefault="00736AFB" w:rsidP="002273C4">
            <w:pPr>
              <w:widowControl w:val="0"/>
              <w:tabs>
                <w:tab w:val="decimal" w:pos="999"/>
              </w:tabs>
              <w:rPr>
                <w:rFonts w:ascii="Times New Roman" w:hAnsi="Times New Roman" w:cs="Times New Roman"/>
                <w:color w:val="000000"/>
                <w:sz w:val="22"/>
                <w:szCs w:val="22"/>
                <w:cs/>
              </w:rPr>
            </w:pPr>
          </w:p>
        </w:tc>
        <w:tc>
          <w:tcPr>
            <w:tcW w:w="1710" w:type="dxa"/>
            <w:tcBorders>
              <w:bottom w:val="single" w:sz="4" w:space="0" w:color="auto"/>
            </w:tcBorders>
            <w:vAlign w:val="bottom"/>
          </w:tcPr>
          <w:p w:rsidR="00736AFB" w:rsidRPr="00BE157E" w:rsidRDefault="00736AFB" w:rsidP="002273C4">
            <w:pPr>
              <w:widowControl w:val="0"/>
              <w:tabs>
                <w:tab w:val="decimal" w:pos="1530"/>
              </w:tabs>
              <w:ind w:left="1"/>
              <w:rPr>
                <w:rFonts w:ascii="Times New Roman" w:hAnsi="Times New Roman" w:cs="Times New Roman"/>
                <w:color w:val="000000"/>
                <w:sz w:val="22"/>
                <w:szCs w:val="22"/>
              </w:rPr>
            </w:pPr>
            <w:r w:rsidRPr="00BE157E">
              <w:rPr>
                <w:rFonts w:ascii="Times New Roman" w:hAnsi="Times New Roman" w:cs="Times New Roman"/>
                <w:color w:val="000000"/>
                <w:sz w:val="22"/>
                <w:szCs w:val="22"/>
                <w:cs/>
              </w:rPr>
              <w:t>(</w:t>
            </w:r>
            <w:r w:rsidRPr="00BE157E">
              <w:rPr>
                <w:rFonts w:ascii="Times New Roman" w:hAnsi="Times New Roman" w:cs="Times New Roman"/>
                <w:color w:val="000000"/>
                <w:sz w:val="22"/>
                <w:szCs w:val="22"/>
              </w:rPr>
              <w:t>47,256,245</w:t>
            </w:r>
            <w:r w:rsidRPr="00BE157E">
              <w:rPr>
                <w:rFonts w:ascii="Times New Roman" w:hAnsi="Times New Roman" w:cs="Times New Roman"/>
                <w:color w:val="000000"/>
                <w:sz w:val="22"/>
                <w:szCs w:val="22"/>
                <w:cs/>
              </w:rPr>
              <w:t>)</w:t>
            </w:r>
          </w:p>
        </w:tc>
      </w:tr>
      <w:tr w:rsidR="00736AFB" w:rsidRPr="00BE157E" w:rsidTr="00E7018C">
        <w:trPr>
          <w:trHeight w:val="80"/>
        </w:trPr>
        <w:tc>
          <w:tcPr>
            <w:tcW w:w="4410" w:type="dxa"/>
            <w:vAlign w:val="bottom"/>
          </w:tcPr>
          <w:p w:rsidR="00736AFB" w:rsidRPr="00BE157E" w:rsidRDefault="00736AFB" w:rsidP="002273C4">
            <w:pPr>
              <w:widowControl w:val="0"/>
              <w:adjustRightInd w:val="0"/>
              <w:ind w:left="540"/>
              <w:rPr>
                <w:rFonts w:ascii="Times New Roman" w:hAnsi="Times New Roman" w:cs="Times New Roman"/>
                <w:sz w:val="22"/>
                <w:szCs w:val="22"/>
              </w:rPr>
            </w:pPr>
            <w:r w:rsidRPr="00BE157E">
              <w:rPr>
                <w:rFonts w:ascii="Times New Roman" w:hAnsi="Times New Roman" w:cs="Times New Roman"/>
                <w:sz w:val="22"/>
                <w:szCs w:val="22"/>
              </w:rPr>
              <w:t xml:space="preserve">Other payable </w:t>
            </w:r>
            <w:r w:rsidRPr="00BE157E">
              <w:rPr>
                <w:rFonts w:ascii="Times New Roman" w:hAnsi="Times New Roman" w:cs="Times New Roman"/>
                <w:sz w:val="22"/>
                <w:szCs w:val="22"/>
                <w:cs/>
              </w:rPr>
              <w:t xml:space="preserve">- </w:t>
            </w:r>
            <w:r w:rsidRPr="00BE157E">
              <w:rPr>
                <w:rFonts w:ascii="Times New Roman" w:hAnsi="Times New Roman" w:cs="Times New Roman"/>
                <w:sz w:val="22"/>
                <w:szCs w:val="22"/>
              </w:rPr>
              <w:t xml:space="preserve">fixed assets </w:t>
            </w:r>
          </w:p>
        </w:tc>
        <w:tc>
          <w:tcPr>
            <w:tcW w:w="1710" w:type="dxa"/>
            <w:tcBorders>
              <w:top w:val="single" w:sz="4" w:space="0" w:color="auto"/>
            </w:tcBorders>
            <w:vAlign w:val="bottom"/>
          </w:tcPr>
          <w:p w:rsidR="00736AFB" w:rsidRPr="00BE157E" w:rsidRDefault="00736AFB" w:rsidP="002273C4">
            <w:pPr>
              <w:widowControl w:val="0"/>
              <w:tabs>
                <w:tab w:val="left" w:pos="1530"/>
              </w:tabs>
              <w:ind w:left="1" w:right="180"/>
              <w:jc w:val="right"/>
              <w:rPr>
                <w:rFonts w:ascii="Times New Roman" w:hAnsi="Times New Roman" w:cs="Times New Roman"/>
                <w:color w:val="000000"/>
                <w:sz w:val="22"/>
                <w:szCs w:val="22"/>
              </w:rPr>
            </w:pPr>
          </w:p>
        </w:tc>
        <w:tc>
          <w:tcPr>
            <w:tcW w:w="270" w:type="dxa"/>
            <w:vAlign w:val="bottom"/>
          </w:tcPr>
          <w:p w:rsidR="00736AFB" w:rsidRPr="00BE157E" w:rsidRDefault="00736AFB" w:rsidP="002273C4">
            <w:pPr>
              <w:widowControl w:val="0"/>
              <w:tabs>
                <w:tab w:val="decimal" w:pos="999"/>
              </w:tabs>
              <w:rPr>
                <w:rFonts w:ascii="Times New Roman" w:hAnsi="Times New Roman" w:cs="Times New Roman"/>
                <w:color w:val="000000"/>
                <w:sz w:val="22"/>
                <w:szCs w:val="22"/>
                <w:cs/>
              </w:rPr>
            </w:pPr>
          </w:p>
        </w:tc>
        <w:tc>
          <w:tcPr>
            <w:tcW w:w="1710" w:type="dxa"/>
            <w:tcBorders>
              <w:top w:val="single" w:sz="4" w:space="0" w:color="auto"/>
            </w:tcBorders>
            <w:vAlign w:val="bottom"/>
          </w:tcPr>
          <w:p w:rsidR="00736AFB" w:rsidRPr="00BE157E" w:rsidRDefault="00736AFB" w:rsidP="002273C4">
            <w:pPr>
              <w:widowControl w:val="0"/>
              <w:tabs>
                <w:tab w:val="decimal" w:pos="1710"/>
              </w:tabs>
              <w:ind w:left="1"/>
              <w:rPr>
                <w:rFonts w:ascii="Times New Roman" w:hAnsi="Times New Roman" w:cs="Times New Roman"/>
                <w:color w:val="000000"/>
                <w:sz w:val="22"/>
                <w:szCs w:val="22"/>
              </w:rPr>
            </w:pPr>
          </w:p>
        </w:tc>
      </w:tr>
      <w:tr w:rsidR="00736AFB" w:rsidRPr="00BE157E" w:rsidTr="00A8301D">
        <w:trPr>
          <w:trHeight w:val="80"/>
        </w:trPr>
        <w:tc>
          <w:tcPr>
            <w:tcW w:w="4410" w:type="dxa"/>
            <w:vAlign w:val="bottom"/>
          </w:tcPr>
          <w:p w:rsidR="00736AFB" w:rsidRPr="00BE157E" w:rsidRDefault="00736AFB" w:rsidP="002273C4">
            <w:pPr>
              <w:widowControl w:val="0"/>
              <w:adjustRightInd w:val="0"/>
              <w:ind w:left="720"/>
              <w:rPr>
                <w:rFonts w:ascii="Times New Roman" w:hAnsi="Times New Roman" w:cs="Times New Roman"/>
                <w:sz w:val="22"/>
                <w:szCs w:val="22"/>
              </w:rPr>
            </w:pPr>
            <w:r w:rsidRPr="00BE157E">
              <w:rPr>
                <w:rFonts w:ascii="Times New Roman" w:hAnsi="Times New Roman" w:cs="Times New Roman"/>
                <w:sz w:val="22"/>
                <w:szCs w:val="22"/>
              </w:rPr>
              <w:t>as at December 31,</w:t>
            </w:r>
          </w:p>
        </w:tc>
        <w:tc>
          <w:tcPr>
            <w:tcW w:w="1710" w:type="dxa"/>
            <w:tcBorders>
              <w:bottom w:val="double" w:sz="4" w:space="0" w:color="auto"/>
            </w:tcBorders>
            <w:vAlign w:val="bottom"/>
          </w:tcPr>
          <w:p w:rsidR="00736AFB" w:rsidRPr="00BE157E" w:rsidRDefault="00736AFB" w:rsidP="002273C4">
            <w:pPr>
              <w:widowControl w:val="0"/>
              <w:tabs>
                <w:tab w:val="decimal" w:pos="1134"/>
              </w:tabs>
              <w:rPr>
                <w:rFonts w:ascii="Times New Roman" w:hAnsi="Times New Roman" w:cs="Times New Roman"/>
                <w:color w:val="000000"/>
                <w:sz w:val="22"/>
                <w:szCs w:val="28"/>
              </w:rPr>
            </w:pPr>
            <w:r w:rsidRPr="00BE157E">
              <w:rPr>
                <w:rFonts w:ascii="Times New Roman" w:hAnsi="Times New Roman" w:cs="Times New Roman"/>
                <w:color w:val="000000"/>
                <w:sz w:val="22"/>
                <w:szCs w:val="28"/>
              </w:rPr>
              <w:t>-</w:t>
            </w:r>
          </w:p>
        </w:tc>
        <w:tc>
          <w:tcPr>
            <w:tcW w:w="270" w:type="dxa"/>
            <w:vAlign w:val="bottom"/>
          </w:tcPr>
          <w:p w:rsidR="00736AFB" w:rsidRPr="00BE157E" w:rsidRDefault="00736AFB" w:rsidP="002273C4">
            <w:pPr>
              <w:widowControl w:val="0"/>
              <w:tabs>
                <w:tab w:val="decimal" w:pos="999"/>
              </w:tabs>
              <w:rPr>
                <w:rFonts w:ascii="Times New Roman" w:hAnsi="Times New Roman" w:cs="Times New Roman"/>
                <w:color w:val="000000"/>
                <w:sz w:val="22"/>
                <w:szCs w:val="22"/>
                <w:cs/>
              </w:rPr>
            </w:pPr>
          </w:p>
        </w:tc>
        <w:tc>
          <w:tcPr>
            <w:tcW w:w="1710" w:type="dxa"/>
            <w:tcBorders>
              <w:bottom w:val="double" w:sz="4" w:space="0" w:color="auto"/>
            </w:tcBorders>
            <w:vAlign w:val="bottom"/>
          </w:tcPr>
          <w:p w:rsidR="00736AFB" w:rsidRPr="00BE157E" w:rsidRDefault="00736AFB" w:rsidP="002273C4">
            <w:pPr>
              <w:widowControl w:val="0"/>
              <w:tabs>
                <w:tab w:val="decimal" w:pos="1530"/>
              </w:tabs>
              <w:ind w:left="1"/>
              <w:rPr>
                <w:rFonts w:ascii="Times New Roman" w:hAnsi="Times New Roman" w:cs="Times New Roman"/>
                <w:color w:val="000000"/>
                <w:sz w:val="22"/>
                <w:szCs w:val="22"/>
              </w:rPr>
            </w:pPr>
            <w:r w:rsidRPr="00BE157E">
              <w:rPr>
                <w:rFonts w:ascii="Times New Roman" w:hAnsi="Times New Roman" w:cs="Times New Roman"/>
                <w:color w:val="000000"/>
                <w:sz w:val="22"/>
                <w:szCs w:val="22"/>
              </w:rPr>
              <w:t>800,681</w:t>
            </w:r>
          </w:p>
        </w:tc>
      </w:tr>
    </w:tbl>
    <w:p w:rsidR="00DF2B48" w:rsidRPr="00BE157E" w:rsidRDefault="008E3D8C" w:rsidP="002273C4">
      <w:pPr>
        <w:widowControl w:val="0"/>
        <w:adjustRightInd w:val="0"/>
        <w:spacing w:before="240" w:after="240"/>
        <w:ind w:left="1260" w:right="-130" w:hanging="720"/>
        <w:jc w:val="mediumKashida"/>
        <w:rPr>
          <w:rFonts w:ascii="Times New Roman" w:hAnsi="Times New Roman" w:cs="Times New Roman"/>
          <w:color w:val="000000"/>
          <w:spacing w:val="-4"/>
          <w:sz w:val="24"/>
          <w:szCs w:val="24"/>
        </w:rPr>
      </w:pPr>
      <w:r w:rsidRPr="00BE157E">
        <w:rPr>
          <w:rFonts w:ascii="Times New Roman" w:hAnsi="Times New Roman" w:cs="Times New Roman"/>
          <w:sz w:val="24"/>
          <w:szCs w:val="24"/>
        </w:rPr>
        <w:t>5</w:t>
      </w:r>
      <w:r w:rsidRPr="00BE157E">
        <w:rPr>
          <w:rFonts w:ascii="Times New Roman" w:hAnsi="Times New Roman" w:cs="Times New Roman"/>
          <w:sz w:val="24"/>
          <w:szCs w:val="24"/>
          <w:cs/>
        </w:rPr>
        <w:t>.</w:t>
      </w:r>
      <w:r w:rsidRPr="00BE157E">
        <w:rPr>
          <w:rFonts w:ascii="Times New Roman" w:hAnsi="Times New Roman" w:cs="Times New Roman"/>
          <w:sz w:val="24"/>
          <w:szCs w:val="24"/>
        </w:rPr>
        <w:t>2</w:t>
      </w:r>
      <w:r w:rsidRPr="00BE157E">
        <w:rPr>
          <w:rFonts w:ascii="Times New Roman" w:hAnsi="Times New Roman" w:cs="Times New Roman"/>
          <w:sz w:val="24"/>
          <w:szCs w:val="24"/>
          <w:cs/>
        </w:rPr>
        <w:tab/>
      </w:r>
      <w:r w:rsidRPr="00BE157E">
        <w:rPr>
          <w:rFonts w:ascii="Times New Roman" w:hAnsi="Times New Roman" w:cs="Times New Roman"/>
          <w:sz w:val="24"/>
          <w:szCs w:val="24"/>
        </w:rPr>
        <w:t>Non</w:t>
      </w:r>
      <w:r w:rsidRPr="00BE157E">
        <w:rPr>
          <w:rFonts w:ascii="Times New Roman" w:hAnsi="Times New Roman" w:cs="Times New Roman"/>
          <w:sz w:val="24"/>
          <w:szCs w:val="24"/>
          <w:cs/>
        </w:rPr>
        <w:t>-</w:t>
      </w:r>
      <w:r w:rsidRPr="00BE157E">
        <w:rPr>
          <w:rFonts w:ascii="Times New Roman" w:hAnsi="Times New Roman" w:cs="Times New Roman"/>
          <w:sz w:val="24"/>
          <w:szCs w:val="24"/>
        </w:rPr>
        <w:t>cash items</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 xml:space="preserve">of </w:t>
      </w:r>
      <w:r w:rsidR="0001136F" w:rsidRPr="00BE157E">
        <w:rPr>
          <w:rFonts w:ascii="Times New Roman" w:hAnsi="Times New Roman" w:cs="Times New Roman"/>
          <w:color w:val="000000"/>
          <w:spacing w:val="-4"/>
          <w:sz w:val="24"/>
          <w:szCs w:val="30"/>
        </w:rPr>
        <w:tab/>
      </w:r>
      <w:r w:rsidRPr="00BE157E">
        <w:rPr>
          <w:rFonts w:ascii="Times New Roman" w:hAnsi="Times New Roman" w:cs="Times New Roman"/>
          <w:color w:val="000000"/>
          <w:spacing w:val="-4"/>
          <w:sz w:val="24"/>
          <w:szCs w:val="30"/>
        </w:rPr>
        <w:t>i</w:t>
      </w:r>
      <w:r w:rsidR="0001136F" w:rsidRPr="00BE157E">
        <w:rPr>
          <w:rFonts w:ascii="Times New Roman" w:hAnsi="Times New Roman" w:cs="Times New Roman"/>
          <w:color w:val="000000"/>
          <w:spacing w:val="-4"/>
          <w:sz w:val="24"/>
          <w:szCs w:val="30"/>
        </w:rPr>
        <w:t>nta</w:t>
      </w:r>
      <w:r w:rsidR="001F4A97" w:rsidRPr="00BE157E">
        <w:rPr>
          <w:rFonts w:ascii="Times New Roman" w:hAnsi="Times New Roman" w:cs="Times New Roman"/>
          <w:color w:val="000000"/>
          <w:spacing w:val="-4"/>
          <w:sz w:val="24"/>
          <w:szCs w:val="30"/>
        </w:rPr>
        <w:t>n</w:t>
      </w:r>
      <w:r w:rsidR="00695B9F" w:rsidRPr="00BE157E">
        <w:rPr>
          <w:rFonts w:ascii="Times New Roman" w:hAnsi="Times New Roman" w:cs="Times New Roman"/>
          <w:color w:val="000000"/>
          <w:spacing w:val="-4"/>
          <w:sz w:val="24"/>
          <w:szCs w:val="30"/>
        </w:rPr>
        <w:t>gible</w:t>
      </w:r>
      <w:r w:rsidR="0001136F" w:rsidRPr="00BE157E">
        <w:rPr>
          <w:rFonts w:ascii="Times New Roman" w:hAnsi="Times New Roman" w:cs="Times New Roman"/>
          <w:color w:val="000000"/>
          <w:sz w:val="24"/>
          <w:szCs w:val="30"/>
        </w:rPr>
        <w:t xml:space="preserve"> assets for the years ended December </w:t>
      </w:r>
      <w:r w:rsidR="00900F8C" w:rsidRPr="00BE157E">
        <w:rPr>
          <w:rFonts w:ascii="Times New Roman" w:hAnsi="Times New Roman" w:cs="Times New Roman"/>
          <w:color w:val="000000"/>
          <w:sz w:val="24"/>
          <w:szCs w:val="30"/>
        </w:rPr>
        <w:t>31</w:t>
      </w:r>
      <w:r w:rsidR="0001136F" w:rsidRPr="00BE157E">
        <w:rPr>
          <w:rFonts w:ascii="Times New Roman" w:hAnsi="Times New Roman" w:cs="Times New Roman"/>
          <w:color w:val="000000"/>
          <w:sz w:val="24"/>
          <w:szCs w:val="30"/>
        </w:rPr>
        <w:t xml:space="preserve">, </w:t>
      </w:r>
      <w:r w:rsidR="00900F8C" w:rsidRPr="00BE157E">
        <w:rPr>
          <w:rFonts w:ascii="Times New Roman" w:hAnsi="Times New Roman" w:cs="Times New Roman"/>
          <w:color w:val="000000"/>
          <w:sz w:val="24"/>
          <w:szCs w:val="30"/>
        </w:rPr>
        <w:t>201</w:t>
      </w:r>
      <w:r w:rsidRPr="00BE157E">
        <w:rPr>
          <w:rFonts w:ascii="Times New Roman" w:hAnsi="Times New Roman" w:cs="Times New Roman"/>
          <w:color w:val="000000"/>
          <w:sz w:val="24"/>
          <w:szCs w:val="30"/>
        </w:rPr>
        <w:t>6</w:t>
      </w:r>
      <w:r w:rsidR="0001136F" w:rsidRPr="00BE157E">
        <w:rPr>
          <w:rFonts w:ascii="Times New Roman" w:hAnsi="Times New Roman" w:cs="Times New Roman"/>
          <w:color w:val="000000"/>
          <w:sz w:val="24"/>
          <w:szCs w:val="30"/>
        </w:rPr>
        <w:t xml:space="preserve"> and </w:t>
      </w:r>
      <w:r w:rsidR="00900F8C" w:rsidRPr="00BE157E">
        <w:rPr>
          <w:rFonts w:ascii="Times New Roman" w:hAnsi="Times New Roman" w:cs="Times New Roman"/>
          <w:color w:val="000000"/>
          <w:sz w:val="24"/>
          <w:szCs w:val="30"/>
        </w:rPr>
        <w:t>201</w:t>
      </w:r>
      <w:r w:rsidRPr="00BE157E">
        <w:rPr>
          <w:rFonts w:ascii="Times New Roman" w:hAnsi="Times New Roman" w:cs="Times New Roman"/>
          <w:color w:val="000000"/>
          <w:sz w:val="24"/>
          <w:szCs w:val="30"/>
        </w:rPr>
        <w:t>5</w:t>
      </w:r>
      <w:r w:rsidR="0054611C" w:rsidRPr="00BE157E">
        <w:rPr>
          <w:rFonts w:ascii="Times New Roman" w:hAnsi="Times New Roman" w:cs="Times New Roman"/>
          <w:color w:val="000000"/>
          <w:sz w:val="24"/>
          <w:szCs w:val="30"/>
        </w:rPr>
        <w:t xml:space="preserve"> consisted</w:t>
      </w:r>
      <w:r w:rsidR="0001136F" w:rsidRPr="00BE157E">
        <w:rPr>
          <w:rFonts w:ascii="Times New Roman" w:hAnsi="Times New Roman" w:cs="Times New Roman"/>
          <w:color w:val="000000"/>
          <w:sz w:val="24"/>
          <w:szCs w:val="30"/>
        </w:rPr>
        <w:t xml:space="preserve"> of the following</w:t>
      </w:r>
      <w:r w:rsidR="0001136F" w:rsidRPr="00BE157E">
        <w:rPr>
          <w:rFonts w:ascii="Times New Roman" w:hAnsi="Times New Roman" w:cs="Times New Roman"/>
          <w:color w:val="000000"/>
          <w:sz w:val="24"/>
          <w:szCs w:val="24"/>
          <w:cs/>
        </w:rPr>
        <w:t>:</w:t>
      </w:r>
    </w:p>
    <w:tbl>
      <w:tblPr>
        <w:tblW w:w="8100" w:type="dxa"/>
        <w:tblInd w:w="1260" w:type="dxa"/>
        <w:tblLayout w:type="fixed"/>
        <w:tblCellMar>
          <w:left w:w="0" w:type="dxa"/>
          <w:right w:w="0" w:type="dxa"/>
        </w:tblCellMar>
        <w:tblLook w:val="0000" w:firstRow="0" w:lastRow="0" w:firstColumn="0" w:lastColumn="0" w:noHBand="0" w:noVBand="0"/>
      </w:tblPr>
      <w:tblGrid>
        <w:gridCol w:w="4410"/>
        <w:gridCol w:w="1710"/>
        <w:gridCol w:w="270"/>
        <w:gridCol w:w="1710"/>
      </w:tblGrid>
      <w:tr w:rsidR="00394773" w:rsidRPr="00BE157E" w:rsidTr="00A8301D">
        <w:trPr>
          <w:trHeight w:val="144"/>
        </w:trPr>
        <w:tc>
          <w:tcPr>
            <w:tcW w:w="4410" w:type="dxa"/>
          </w:tcPr>
          <w:p w:rsidR="00394773" w:rsidRPr="00BE157E" w:rsidRDefault="00394773" w:rsidP="002273C4">
            <w:pPr>
              <w:widowControl w:val="0"/>
              <w:ind w:left="540"/>
              <w:jc w:val="both"/>
              <w:rPr>
                <w:rFonts w:ascii="Times New Roman" w:hAnsi="Times New Roman" w:cs="Times New Roman"/>
                <w:sz w:val="22"/>
                <w:szCs w:val="22"/>
                <w:cs/>
              </w:rPr>
            </w:pPr>
          </w:p>
        </w:tc>
        <w:tc>
          <w:tcPr>
            <w:tcW w:w="3690" w:type="dxa"/>
            <w:gridSpan w:val="3"/>
          </w:tcPr>
          <w:p w:rsidR="00394773" w:rsidRPr="00BE157E" w:rsidRDefault="00394773" w:rsidP="002273C4">
            <w:pPr>
              <w:widowControl w:val="0"/>
              <w:ind w:left="-18" w:right="-108" w:hanging="90"/>
              <w:jc w:val="center"/>
              <w:rPr>
                <w:rFonts w:ascii="Times New Roman" w:hAnsi="Times New Roman" w:cs="Times New Roman"/>
                <w:b/>
                <w:bCs/>
                <w:color w:val="000000"/>
                <w:sz w:val="22"/>
                <w:szCs w:val="22"/>
              </w:rPr>
            </w:pPr>
            <w:r w:rsidRPr="00BE157E">
              <w:rPr>
                <w:rFonts w:ascii="Times New Roman" w:hAnsi="Times New Roman" w:cs="Times New Roman"/>
                <w:b/>
                <w:bCs/>
                <w:sz w:val="22"/>
                <w:szCs w:val="22"/>
              </w:rPr>
              <w:t>Consolidated</w:t>
            </w:r>
          </w:p>
        </w:tc>
      </w:tr>
      <w:tr w:rsidR="00394773" w:rsidRPr="00BE157E" w:rsidTr="00A8301D">
        <w:trPr>
          <w:trHeight w:val="144"/>
        </w:trPr>
        <w:tc>
          <w:tcPr>
            <w:tcW w:w="4410" w:type="dxa"/>
          </w:tcPr>
          <w:p w:rsidR="00394773" w:rsidRPr="00BE157E" w:rsidRDefault="00394773" w:rsidP="002273C4">
            <w:pPr>
              <w:widowControl w:val="0"/>
              <w:ind w:left="540"/>
              <w:jc w:val="both"/>
              <w:rPr>
                <w:rFonts w:ascii="Times New Roman" w:hAnsi="Times New Roman" w:cs="Times New Roman"/>
                <w:sz w:val="22"/>
                <w:szCs w:val="22"/>
                <w:cs/>
              </w:rPr>
            </w:pPr>
          </w:p>
        </w:tc>
        <w:tc>
          <w:tcPr>
            <w:tcW w:w="3690" w:type="dxa"/>
            <w:gridSpan w:val="3"/>
            <w:tcBorders>
              <w:bottom w:val="single" w:sz="4" w:space="0" w:color="auto"/>
            </w:tcBorders>
          </w:tcPr>
          <w:p w:rsidR="00394773" w:rsidRPr="00BE157E" w:rsidRDefault="00394773" w:rsidP="002273C4">
            <w:pPr>
              <w:widowControl w:val="0"/>
              <w:ind w:left="-18" w:right="-108" w:hanging="90"/>
              <w:jc w:val="center"/>
              <w:rPr>
                <w:rFonts w:ascii="Times New Roman" w:hAnsi="Times New Roman" w:cs="Times New Roman"/>
                <w:b/>
                <w:bCs/>
                <w:sz w:val="22"/>
                <w:szCs w:val="22"/>
              </w:rPr>
            </w:pPr>
            <w:r w:rsidRPr="00BE157E">
              <w:rPr>
                <w:rFonts w:ascii="Times New Roman" w:hAnsi="Times New Roman" w:cs="Times New Roman"/>
                <w:b/>
                <w:bCs/>
                <w:sz w:val="22"/>
                <w:szCs w:val="22"/>
              </w:rPr>
              <w:t>financial statements</w:t>
            </w:r>
          </w:p>
        </w:tc>
      </w:tr>
      <w:tr w:rsidR="00BE39B5" w:rsidRPr="00BE157E" w:rsidTr="00A8301D">
        <w:trPr>
          <w:trHeight w:val="144"/>
        </w:trPr>
        <w:tc>
          <w:tcPr>
            <w:tcW w:w="4410" w:type="dxa"/>
          </w:tcPr>
          <w:p w:rsidR="00BE39B5" w:rsidRPr="00BE157E" w:rsidRDefault="00BE39B5" w:rsidP="002273C4">
            <w:pPr>
              <w:widowControl w:val="0"/>
              <w:ind w:left="540"/>
              <w:jc w:val="both"/>
              <w:rPr>
                <w:rFonts w:ascii="Times New Roman" w:hAnsi="Times New Roman" w:cs="Times New Roman"/>
                <w:sz w:val="22"/>
                <w:szCs w:val="22"/>
                <w:cs/>
              </w:rPr>
            </w:pPr>
          </w:p>
        </w:tc>
        <w:tc>
          <w:tcPr>
            <w:tcW w:w="1710" w:type="dxa"/>
            <w:tcBorders>
              <w:top w:val="single" w:sz="4" w:space="0" w:color="auto"/>
            </w:tcBorders>
          </w:tcPr>
          <w:p w:rsidR="00BE39B5" w:rsidRPr="00BE157E" w:rsidRDefault="00BE39B5" w:rsidP="002273C4">
            <w:pPr>
              <w:widowControl w:val="0"/>
              <w:ind w:left="-108" w:firstLine="108"/>
              <w:jc w:val="center"/>
              <w:rPr>
                <w:rFonts w:ascii="Times New Roman" w:hAnsi="Times New Roman" w:cs="Times New Roman"/>
                <w:b/>
                <w:bCs/>
                <w:sz w:val="22"/>
                <w:szCs w:val="22"/>
              </w:rPr>
            </w:pPr>
          </w:p>
        </w:tc>
        <w:tc>
          <w:tcPr>
            <w:tcW w:w="270" w:type="dxa"/>
            <w:tcBorders>
              <w:top w:val="single" w:sz="4" w:space="0" w:color="auto"/>
            </w:tcBorders>
          </w:tcPr>
          <w:p w:rsidR="00BE39B5" w:rsidRPr="00BE157E" w:rsidRDefault="00BE39B5" w:rsidP="002273C4">
            <w:pPr>
              <w:widowControl w:val="0"/>
              <w:ind w:left="-108" w:firstLine="108"/>
              <w:jc w:val="center"/>
              <w:rPr>
                <w:rFonts w:ascii="Times New Roman" w:hAnsi="Times New Roman" w:cs="Times New Roman"/>
                <w:b/>
                <w:bCs/>
                <w:sz w:val="22"/>
                <w:szCs w:val="22"/>
                <w:cs/>
              </w:rPr>
            </w:pPr>
          </w:p>
        </w:tc>
        <w:tc>
          <w:tcPr>
            <w:tcW w:w="1710" w:type="dxa"/>
            <w:tcBorders>
              <w:top w:val="single" w:sz="4" w:space="0" w:color="auto"/>
            </w:tcBorders>
          </w:tcPr>
          <w:p w:rsidR="00BE39B5" w:rsidRPr="00BE157E" w:rsidRDefault="00BE39B5" w:rsidP="002273C4">
            <w:pPr>
              <w:widowControl w:val="0"/>
              <w:ind w:left="-108" w:firstLine="108"/>
              <w:jc w:val="center"/>
              <w:rPr>
                <w:rFonts w:ascii="Times New Roman" w:hAnsi="Times New Roman" w:cs="Times New Roman"/>
                <w:b/>
                <w:bCs/>
                <w:sz w:val="22"/>
                <w:szCs w:val="22"/>
              </w:rPr>
            </w:pPr>
          </w:p>
        </w:tc>
      </w:tr>
      <w:tr w:rsidR="00394773" w:rsidRPr="00BE157E" w:rsidTr="00A8301D">
        <w:trPr>
          <w:trHeight w:val="144"/>
        </w:trPr>
        <w:tc>
          <w:tcPr>
            <w:tcW w:w="4410" w:type="dxa"/>
          </w:tcPr>
          <w:p w:rsidR="00394773" w:rsidRPr="00BE157E" w:rsidRDefault="00394773" w:rsidP="002273C4">
            <w:pPr>
              <w:widowControl w:val="0"/>
              <w:ind w:left="540"/>
              <w:jc w:val="both"/>
              <w:rPr>
                <w:rFonts w:ascii="Times New Roman" w:hAnsi="Times New Roman" w:cs="Times New Roman"/>
                <w:sz w:val="22"/>
                <w:szCs w:val="22"/>
                <w:cs/>
              </w:rPr>
            </w:pPr>
          </w:p>
        </w:tc>
        <w:tc>
          <w:tcPr>
            <w:tcW w:w="1710" w:type="dxa"/>
          </w:tcPr>
          <w:p w:rsidR="00394773" w:rsidRPr="00BE157E" w:rsidRDefault="00900F8C" w:rsidP="002273C4">
            <w:pPr>
              <w:widowControl w:val="0"/>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201</w:t>
            </w:r>
            <w:r w:rsidR="008E3D8C" w:rsidRPr="00BE157E">
              <w:rPr>
                <w:rFonts w:ascii="Times New Roman" w:hAnsi="Times New Roman" w:cs="Times New Roman"/>
                <w:b/>
                <w:bCs/>
                <w:sz w:val="22"/>
                <w:szCs w:val="22"/>
              </w:rPr>
              <w:t>6</w:t>
            </w:r>
          </w:p>
        </w:tc>
        <w:tc>
          <w:tcPr>
            <w:tcW w:w="270" w:type="dxa"/>
          </w:tcPr>
          <w:p w:rsidR="00394773" w:rsidRPr="00BE157E" w:rsidRDefault="00394773" w:rsidP="002273C4">
            <w:pPr>
              <w:widowControl w:val="0"/>
              <w:ind w:left="-108" w:firstLine="108"/>
              <w:jc w:val="center"/>
              <w:rPr>
                <w:rFonts w:ascii="Times New Roman" w:hAnsi="Times New Roman" w:cs="Times New Roman"/>
                <w:b/>
                <w:bCs/>
                <w:sz w:val="22"/>
                <w:szCs w:val="22"/>
                <w:cs/>
              </w:rPr>
            </w:pPr>
          </w:p>
        </w:tc>
        <w:tc>
          <w:tcPr>
            <w:tcW w:w="1710" w:type="dxa"/>
          </w:tcPr>
          <w:p w:rsidR="00394773" w:rsidRPr="00BE157E" w:rsidRDefault="00900F8C" w:rsidP="002273C4">
            <w:pPr>
              <w:widowControl w:val="0"/>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201</w:t>
            </w:r>
            <w:r w:rsidR="008E3D8C" w:rsidRPr="00BE157E">
              <w:rPr>
                <w:rFonts w:ascii="Times New Roman" w:hAnsi="Times New Roman" w:cs="Times New Roman"/>
                <w:b/>
                <w:bCs/>
                <w:sz w:val="22"/>
                <w:szCs w:val="22"/>
              </w:rPr>
              <w:t>5</w:t>
            </w:r>
          </w:p>
        </w:tc>
      </w:tr>
      <w:tr w:rsidR="00394773" w:rsidRPr="00BE157E" w:rsidTr="00A8301D">
        <w:trPr>
          <w:trHeight w:val="144"/>
        </w:trPr>
        <w:tc>
          <w:tcPr>
            <w:tcW w:w="4410" w:type="dxa"/>
          </w:tcPr>
          <w:p w:rsidR="00394773" w:rsidRPr="00BE157E" w:rsidRDefault="00394773" w:rsidP="002273C4">
            <w:pPr>
              <w:widowControl w:val="0"/>
              <w:ind w:left="540"/>
              <w:jc w:val="both"/>
              <w:rPr>
                <w:rFonts w:ascii="Times New Roman" w:hAnsi="Times New Roman" w:cs="Times New Roman"/>
                <w:sz w:val="22"/>
                <w:szCs w:val="22"/>
                <w:cs/>
              </w:rPr>
            </w:pPr>
          </w:p>
        </w:tc>
        <w:tc>
          <w:tcPr>
            <w:tcW w:w="1710" w:type="dxa"/>
          </w:tcPr>
          <w:p w:rsidR="00394773" w:rsidRPr="00BE157E" w:rsidRDefault="00394773" w:rsidP="002273C4">
            <w:pPr>
              <w:widowControl w:val="0"/>
              <w:ind w:left="-108" w:firstLine="108"/>
              <w:jc w:val="center"/>
              <w:rPr>
                <w:rFonts w:ascii="Times New Roman" w:hAnsi="Times New Roman" w:cs="Times New Roman"/>
                <w:b/>
                <w:bCs/>
                <w:sz w:val="22"/>
                <w:szCs w:val="22"/>
              </w:rPr>
            </w:pPr>
            <w:r w:rsidRPr="00BE157E">
              <w:rPr>
                <w:rFonts w:ascii="Times New Roman" w:hAnsi="Times New Roman" w:cs="Times New Roman"/>
                <w:b/>
                <w:bCs/>
                <w:sz w:val="22"/>
                <w:szCs w:val="22"/>
              </w:rPr>
              <w:t>Baht</w:t>
            </w:r>
          </w:p>
        </w:tc>
        <w:tc>
          <w:tcPr>
            <w:tcW w:w="270" w:type="dxa"/>
          </w:tcPr>
          <w:p w:rsidR="00394773" w:rsidRPr="00BE157E" w:rsidRDefault="00394773" w:rsidP="002273C4">
            <w:pPr>
              <w:widowControl w:val="0"/>
              <w:ind w:left="-108" w:firstLine="108"/>
              <w:jc w:val="center"/>
              <w:rPr>
                <w:rFonts w:ascii="Times New Roman" w:hAnsi="Times New Roman" w:cs="Times New Roman"/>
                <w:b/>
                <w:bCs/>
                <w:sz w:val="22"/>
                <w:szCs w:val="22"/>
                <w:cs/>
              </w:rPr>
            </w:pPr>
          </w:p>
        </w:tc>
        <w:tc>
          <w:tcPr>
            <w:tcW w:w="1710" w:type="dxa"/>
          </w:tcPr>
          <w:p w:rsidR="00394773" w:rsidRPr="00BE157E" w:rsidRDefault="00394773" w:rsidP="002273C4">
            <w:pPr>
              <w:widowControl w:val="0"/>
              <w:ind w:left="-108" w:firstLine="108"/>
              <w:jc w:val="center"/>
              <w:rPr>
                <w:rFonts w:ascii="Times New Roman" w:hAnsi="Times New Roman" w:cs="Times New Roman"/>
                <w:b/>
                <w:bCs/>
                <w:sz w:val="22"/>
                <w:szCs w:val="22"/>
              </w:rPr>
            </w:pPr>
            <w:r w:rsidRPr="00BE157E">
              <w:rPr>
                <w:rFonts w:ascii="Times New Roman" w:hAnsi="Times New Roman" w:cs="Times New Roman"/>
                <w:b/>
                <w:bCs/>
                <w:sz w:val="22"/>
                <w:szCs w:val="22"/>
              </w:rPr>
              <w:t>Baht</w:t>
            </w:r>
          </w:p>
        </w:tc>
      </w:tr>
      <w:tr w:rsidR="00394773" w:rsidRPr="00BE157E" w:rsidTr="00A8301D">
        <w:trPr>
          <w:trHeight w:val="144"/>
        </w:trPr>
        <w:tc>
          <w:tcPr>
            <w:tcW w:w="4410" w:type="dxa"/>
            <w:vAlign w:val="bottom"/>
          </w:tcPr>
          <w:p w:rsidR="00394773" w:rsidRPr="00BE157E" w:rsidRDefault="00394773" w:rsidP="002273C4">
            <w:pPr>
              <w:widowControl w:val="0"/>
              <w:ind w:left="540"/>
              <w:rPr>
                <w:rFonts w:ascii="Times New Roman" w:hAnsi="Times New Roman" w:cs="Times New Roman"/>
                <w:sz w:val="22"/>
                <w:szCs w:val="22"/>
              </w:rPr>
            </w:pPr>
          </w:p>
        </w:tc>
        <w:tc>
          <w:tcPr>
            <w:tcW w:w="1710" w:type="dxa"/>
          </w:tcPr>
          <w:p w:rsidR="00394773" w:rsidRPr="00BE157E" w:rsidRDefault="00394773" w:rsidP="002273C4">
            <w:pPr>
              <w:widowControl w:val="0"/>
              <w:tabs>
                <w:tab w:val="decimal" w:pos="1125"/>
              </w:tabs>
              <w:ind w:left="1"/>
              <w:rPr>
                <w:rFonts w:ascii="Times New Roman" w:hAnsi="Times New Roman" w:cs="Times New Roman"/>
                <w:color w:val="000000"/>
                <w:sz w:val="22"/>
                <w:szCs w:val="22"/>
              </w:rPr>
            </w:pPr>
          </w:p>
        </w:tc>
        <w:tc>
          <w:tcPr>
            <w:tcW w:w="270" w:type="dxa"/>
          </w:tcPr>
          <w:p w:rsidR="00394773" w:rsidRPr="00BE157E" w:rsidRDefault="00394773" w:rsidP="002273C4">
            <w:pPr>
              <w:widowControl w:val="0"/>
              <w:tabs>
                <w:tab w:val="left" w:pos="1137"/>
              </w:tabs>
              <w:ind w:left="-360" w:right="123"/>
              <w:jc w:val="right"/>
              <w:rPr>
                <w:rFonts w:ascii="Times New Roman" w:hAnsi="Times New Roman" w:cs="Times New Roman"/>
                <w:color w:val="000000"/>
                <w:sz w:val="22"/>
                <w:szCs w:val="22"/>
                <w:cs/>
              </w:rPr>
            </w:pPr>
          </w:p>
        </w:tc>
        <w:tc>
          <w:tcPr>
            <w:tcW w:w="1710" w:type="dxa"/>
          </w:tcPr>
          <w:p w:rsidR="00394773" w:rsidRPr="00BE157E" w:rsidRDefault="00394773" w:rsidP="002273C4">
            <w:pPr>
              <w:widowControl w:val="0"/>
              <w:tabs>
                <w:tab w:val="decimal" w:pos="1196"/>
              </w:tabs>
              <w:ind w:left="1"/>
              <w:rPr>
                <w:rFonts w:ascii="Times New Roman" w:hAnsi="Times New Roman" w:cs="Times New Roman"/>
                <w:color w:val="000000"/>
                <w:sz w:val="22"/>
                <w:szCs w:val="22"/>
              </w:rPr>
            </w:pPr>
          </w:p>
        </w:tc>
      </w:tr>
      <w:tr w:rsidR="00AB5227" w:rsidRPr="00BE157E" w:rsidTr="00A8301D">
        <w:trPr>
          <w:trHeight w:val="153"/>
        </w:trPr>
        <w:tc>
          <w:tcPr>
            <w:tcW w:w="4410" w:type="dxa"/>
            <w:vAlign w:val="bottom"/>
          </w:tcPr>
          <w:p w:rsidR="00AB5227" w:rsidRPr="00BE157E" w:rsidRDefault="00AB5227" w:rsidP="002273C4">
            <w:pPr>
              <w:widowControl w:val="0"/>
              <w:adjustRightInd w:val="0"/>
              <w:ind w:left="540"/>
              <w:rPr>
                <w:rFonts w:ascii="Times New Roman" w:hAnsi="Times New Roman" w:cs="Times New Roman"/>
                <w:sz w:val="22"/>
                <w:szCs w:val="22"/>
              </w:rPr>
            </w:pPr>
            <w:r w:rsidRPr="00BE157E">
              <w:rPr>
                <w:rFonts w:ascii="Times New Roman" w:hAnsi="Times New Roman" w:cs="Times New Roman"/>
                <w:sz w:val="22"/>
                <w:szCs w:val="22"/>
              </w:rPr>
              <w:t xml:space="preserve">Other payable </w:t>
            </w:r>
            <w:r w:rsidRPr="00BE157E">
              <w:rPr>
                <w:rFonts w:ascii="Times New Roman" w:hAnsi="Times New Roman" w:cs="Times New Roman"/>
                <w:sz w:val="22"/>
                <w:szCs w:val="22"/>
                <w:cs/>
              </w:rPr>
              <w:t xml:space="preserve">- </w:t>
            </w:r>
            <w:r w:rsidRPr="00BE157E">
              <w:rPr>
                <w:rFonts w:ascii="Times New Roman" w:hAnsi="Times New Roman" w:cs="Times New Roman"/>
                <w:sz w:val="22"/>
                <w:szCs w:val="22"/>
              </w:rPr>
              <w:t>intangible assets</w:t>
            </w:r>
          </w:p>
        </w:tc>
        <w:tc>
          <w:tcPr>
            <w:tcW w:w="1710" w:type="dxa"/>
            <w:vAlign w:val="bottom"/>
          </w:tcPr>
          <w:p w:rsidR="00AB5227" w:rsidRPr="00BE157E" w:rsidRDefault="00AB5227" w:rsidP="006C702C">
            <w:pPr>
              <w:widowControl w:val="0"/>
              <w:tabs>
                <w:tab w:val="decimal" w:pos="1071"/>
              </w:tabs>
              <w:ind w:left="1"/>
              <w:rPr>
                <w:rFonts w:ascii="Times New Roman" w:hAnsi="Times New Roman" w:cs="Times New Roman"/>
                <w:color w:val="000000"/>
                <w:sz w:val="22"/>
                <w:szCs w:val="22"/>
              </w:rPr>
            </w:pPr>
          </w:p>
        </w:tc>
        <w:tc>
          <w:tcPr>
            <w:tcW w:w="270" w:type="dxa"/>
            <w:vAlign w:val="bottom"/>
          </w:tcPr>
          <w:p w:rsidR="00AB5227" w:rsidRPr="00BE157E" w:rsidRDefault="00AB5227" w:rsidP="002273C4">
            <w:pPr>
              <w:widowControl w:val="0"/>
              <w:tabs>
                <w:tab w:val="decimal" w:pos="999"/>
              </w:tabs>
              <w:rPr>
                <w:rFonts w:ascii="Times New Roman" w:hAnsi="Times New Roman" w:cs="Times New Roman"/>
                <w:color w:val="000000"/>
                <w:sz w:val="22"/>
                <w:szCs w:val="22"/>
                <w:cs/>
              </w:rPr>
            </w:pPr>
          </w:p>
        </w:tc>
        <w:tc>
          <w:tcPr>
            <w:tcW w:w="1710" w:type="dxa"/>
            <w:vAlign w:val="bottom"/>
          </w:tcPr>
          <w:p w:rsidR="00AB5227" w:rsidRPr="00BE157E" w:rsidRDefault="00AB5227" w:rsidP="002273C4">
            <w:pPr>
              <w:widowControl w:val="0"/>
              <w:tabs>
                <w:tab w:val="decimal" w:pos="1170"/>
              </w:tabs>
              <w:ind w:left="1"/>
              <w:rPr>
                <w:rFonts w:ascii="Times New Roman" w:hAnsi="Times New Roman" w:cs="Times New Roman"/>
                <w:color w:val="000000"/>
                <w:sz w:val="22"/>
                <w:szCs w:val="22"/>
              </w:rPr>
            </w:pPr>
          </w:p>
        </w:tc>
      </w:tr>
      <w:tr w:rsidR="00E51B8D" w:rsidRPr="00BE157E" w:rsidTr="00E7018C">
        <w:trPr>
          <w:trHeight w:val="153"/>
        </w:trPr>
        <w:tc>
          <w:tcPr>
            <w:tcW w:w="4410" w:type="dxa"/>
            <w:vAlign w:val="bottom"/>
          </w:tcPr>
          <w:p w:rsidR="00E51B8D" w:rsidRPr="00BE157E" w:rsidRDefault="00E51B8D" w:rsidP="002273C4">
            <w:pPr>
              <w:widowControl w:val="0"/>
              <w:adjustRightInd w:val="0"/>
              <w:ind w:left="720"/>
              <w:rPr>
                <w:rFonts w:ascii="Times New Roman" w:hAnsi="Times New Roman" w:cs="Times New Roman"/>
                <w:sz w:val="22"/>
                <w:szCs w:val="22"/>
              </w:rPr>
            </w:pPr>
            <w:r w:rsidRPr="00BE157E">
              <w:rPr>
                <w:rFonts w:ascii="Times New Roman" w:hAnsi="Times New Roman" w:cs="Times New Roman"/>
                <w:sz w:val="22"/>
                <w:szCs w:val="22"/>
              </w:rPr>
              <w:t>as at January 1,</w:t>
            </w:r>
          </w:p>
        </w:tc>
        <w:tc>
          <w:tcPr>
            <w:tcW w:w="1710" w:type="dxa"/>
          </w:tcPr>
          <w:p w:rsidR="00E51B8D" w:rsidRPr="00BE157E" w:rsidRDefault="00E51B8D" w:rsidP="006C702C">
            <w:pPr>
              <w:widowControl w:val="0"/>
              <w:tabs>
                <w:tab w:val="decimal" w:pos="1071"/>
              </w:tabs>
              <w:ind w:left="1"/>
              <w:rPr>
                <w:rFonts w:ascii="Times New Roman" w:hAnsi="Times New Roman" w:cs="Times New Roman"/>
                <w:color w:val="000000"/>
                <w:sz w:val="22"/>
                <w:szCs w:val="22"/>
                <w:cs/>
              </w:rPr>
            </w:pPr>
            <w:r w:rsidRPr="00BE157E">
              <w:rPr>
                <w:rFonts w:ascii="Times New Roman" w:hAnsi="Times New Roman" w:cs="Times New Roman"/>
                <w:color w:val="000000"/>
                <w:sz w:val="22"/>
                <w:szCs w:val="22"/>
                <w:cs/>
              </w:rPr>
              <w:t>-</w:t>
            </w:r>
          </w:p>
        </w:tc>
        <w:tc>
          <w:tcPr>
            <w:tcW w:w="270" w:type="dxa"/>
            <w:vAlign w:val="bottom"/>
          </w:tcPr>
          <w:p w:rsidR="00E51B8D" w:rsidRPr="00BE157E" w:rsidRDefault="00E51B8D" w:rsidP="002273C4">
            <w:pPr>
              <w:widowControl w:val="0"/>
              <w:tabs>
                <w:tab w:val="decimal" w:pos="999"/>
              </w:tabs>
              <w:rPr>
                <w:rFonts w:ascii="Times New Roman" w:hAnsi="Times New Roman" w:cs="Times New Roman"/>
                <w:color w:val="000000"/>
                <w:sz w:val="22"/>
                <w:szCs w:val="22"/>
                <w:cs/>
              </w:rPr>
            </w:pPr>
          </w:p>
        </w:tc>
        <w:tc>
          <w:tcPr>
            <w:tcW w:w="1710" w:type="dxa"/>
            <w:vAlign w:val="bottom"/>
          </w:tcPr>
          <w:p w:rsidR="00E51B8D" w:rsidRPr="00BE157E" w:rsidRDefault="00E51B8D" w:rsidP="002273C4">
            <w:pPr>
              <w:widowControl w:val="0"/>
              <w:tabs>
                <w:tab w:val="decimal" w:pos="1071"/>
              </w:tabs>
              <w:ind w:left="1"/>
              <w:rPr>
                <w:rFonts w:ascii="Times New Roman" w:hAnsi="Times New Roman" w:cs="Times New Roman"/>
                <w:color w:val="000000"/>
                <w:sz w:val="22"/>
                <w:szCs w:val="22"/>
              </w:rPr>
            </w:pPr>
            <w:r w:rsidRPr="00BE157E">
              <w:rPr>
                <w:rFonts w:ascii="Times New Roman" w:hAnsi="Times New Roman" w:cs="Times New Roman"/>
                <w:color w:val="000000"/>
                <w:sz w:val="22"/>
                <w:szCs w:val="22"/>
                <w:cs/>
              </w:rPr>
              <w:t>-</w:t>
            </w:r>
          </w:p>
        </w:tc>
      </w:tr>
      <w:tr w:rsidR="00E51B8D" w:rsidRPr="00BE157E" w:rsidTr="00A8301D">
        <w:trPr>
          <w:trHeight w:val="153"/>
        </w:trPr>
        <w:tc>
          <w:tcPr>
            <w:tcW w:w="4410" w:type="dxa"/>
            <w:vAlign w:val="bottom"/>
          </w:tcPr>
          <w:p w:rsidR="00E51B8D" w:rsidRPr="00BE157E" w:rsidRDefault="00E51B8D" w:rsidP="002273C4">
            <w:pPr>
              <w:widowControl w:val="0"/>
              <w:tabs>
                <w:tab w:val="left" w:pos="2340"/>
              </w:tabs>
              <w:adjustRightInd w:val="0"/>
              <w:ind w:left="540"/>
              <w:rPr>
                <w:rFonts w:ascii="Times New Roman" w:hAnsi="Times New Roman" w:cs="Times New Roman"/>
                <w:sz w:val="22"/>
                <w:szCs w:val="22"/>
                <w:cs/>
              </w:rPr>
            </w:pPr>
            <w:r w:rsidRPr="00BE157E">
              <w:rPr>
                <w:rFonts w:ascii="Times New Roman" w:hAnsi="Times New Roman" w:cs="Times New Roman"/>
                <w:sz w:val="22"/>
                <w:szCs w:val="22"/>
                <w:u w:val="single"/>
              </w:rPr>
              <w:t>Add</w:t>
            </w:r>
            <w:r w:rsidRPr="00BE157E">
              <w:rPr>
                <w:rFonts w:ascii="Times New Roman" w:hAnsi="Times New Roman" w:cs="Times New Roman"/>
                <w:sz w:val="22"/>
                <w:szCs w:val="22"/>
                <w:cs/>
              </w:rPr>
              <w:t xml:space="preserve">  </w:t>
            </w:r>
            <w:r w:rsidRPr="00BE157E">
              <w:rPr>
                <w:rFonts w:ascii="Times New Roman" w:hAnsi="Times New Roman" w:cs="Times New Roman"/>
                <w:sz w:val="22"/>
                <w:szCs w:val="22"/>
              </w:rPr>
              <w:t>Purchases of intangible assets</w:t>
            </w:r>
          </w:p>
        </w:tc>
        <w:tc>
          <w:tcPr>
            <w:tcW w:w="1710" w:type="dxa"/>
            <w:vAlign w:val="bottom"/>
          </w:tcPr>
          <w:p w:rsidR="00E51B8D" w:rsidRPr="00BE157E" w:rsidRDefault="00E51B8D" w:rsidP="002273C4">
            <w:pPr>
              <w:widowControl w:val="0"/>
              <w:tabs>
                <w:tab w:val="decimal" w:pos="1530"/>
              </w:tabs>
              <w:ind w:left="1"/>
              <w:rPr>
                <w:rFonts w:ascii="Times New Roman" w:hAnsi="Times New Roman" w:cs="Times New Roman"/>
                <w:color w:val="000000"/>
                <w:sz w:val="22"/>
                <w:szCs w:val="22"/>
              </w:rPr>
            </w:pPr>
            <w:r w:rsidRPr="00BE157E">
              <w:rPr>
                <w:rFonts w:ascii="Times New Roman" w:hAnsi="Times New Roman" w:cs="Times New Roman"/>
                <w:color w:val="000000"/>
                <w:sz w:val="22"/>
                <w:szCs w:val="22"/>
                <w:cs/>
              </w:rPr>
              <w:t xml:space="preserve"> </w:t>
            </w:r>
            <w:r w:rsidRPr="00BE157E">
              <w:rPr>
                <w:rFonts w:ascii="Times New Roman" w:hAnsi="Times New Roman" w:cs="Times New Roman"/>
                <w:color w:val="000000"/>
                <w:sz w:val="22"/>
                <w:szCs w:val="22"/>
              </w:rPr>
              <w:t>5,505,280</w:t>
            </w:r>
          </w:p>
        </w:tc>
        <w:tc>
          <w:tcPr>
            <w:tcW w:w="270" w:type="dxa"/>
            <w:vAlign w:val="bottom"/>
          </w:tcPr>
          <w:p w:rsidR="00E51B8D" w:rsidRPr="00BE157E" w:rsidRDefault="00E51B8D" w:rsidP="002273C4">
            <w:pPr>
              <w:widowControl w:val="0"/>
              <w:tabs>
                <w:tab w:val="decimal" w:pos="999"/>
              </w:tabs>
              <w:rPr>
                <w:rFonts w:ascii="Times New Roman" w:hAnsi="Times New Roman" w:cs="Times New Roman"/>
                <w:color w:val="000000"/>
                <w:sz w:val="22"/>
                <w:szCs w:val="22"/>
                <w:cs/>
              </w:rPr>
            </w:pPr>
          </w:p>
        </w:tc>
        <w:tc>
          <w:tcPr>
            <w:tcW w:w="1710" w:type="dxa"/>
            <w:vAlign w:val="bottom"/>
          </w:tcPr>
          <w:p w:rsidR="00E51B8D" w:rsidRPr="00BE157E" w:rsidRDefault="00E51B8D" w:rsidP="002273C4">
            <w:pPr>
              <w:widowControl w:val="0"/>
              <w:tabs>
                <w:tab w:val="decimal" w:pos="1530"/>
              </w:tabs>
              <w:ind w:left="1"/>
              <w:rPr>
                <w:rFonts w:ascii="Times New Roman" w:hAnsi="Times New Roman" w:cs="Times New Roman"/>
                <w:color w:val="000000"/>
                <w:sz w:val="22"/>
                <w:szCs w:val="22"/>
              </w:rPr>
            </w:pPr>
            <w:r w:rsidRPr="00BE157E">
              <w:rPr>
                <w:rFonts w:ascii="Times New Roman" w:hAnsi="Times New Roman" w:cs="Times New Roman"/>
                <w:color w:val="000000"/>
                <w:sz w:val="22"/>
                <w:szCs w:val="22"/>
              </w:rPr>
              <w:t>9,514,191</w:t>
            </w:r>
          </w:p>
        </w:tc>
      </w:tr>
      <w:tr w:rsidR="00E51B8D" w:rsidRPr="00BE157E" w:rsidTr="00A8301D">
        <w:trPr>
          <w:trHeight w:val="144"/>
        </w:trPr>
        <w:tc>
          <w:tcPr>
            <w:tcW w:w="4410" w:type="dxa"/>
            <w:vAlign w:val="bottom"/>
          </w:tcPr>
          <w:p w:rsidR="00E51B8D" w:rsidRPr="00BE157E" w:rsidRDefault="00E51B8D" w:rsidP="002273C4">
            <w:pPr>
              <w:widowControl w:val="0"/>
              <w:tabs>
                <w:tab w:val="left" w:pos="2340"/>
              </w:tabs>
              <w:adjustRightInd w:val="0"/>
              <w:ind w:left="540"/>
              <w:rPr>
                <w:rFonts w:ascii="Times New Roman" w:hAnsi="Times New Roman" w:cs="Times New Roman"/>
                <w:sz w:val="22"/>
                <w:szCs w:val="22"/>
              </w:rPr>
            </w:pPr>
            <w:r w:rsidRPr="00BE157E">
              <w:rPr>
                <w:rFonts w:ascii="Times New Roman" w:hAnsi="Times New Roman" w:cs="Times New Roman"/>
                <w:sz w:val="22"/>
                <w:szCs w:val="22"/>
                <w:u w:val="single"/>
              </w:rPr>
              <w:t>Less</w:t>
            </w:r>
            <w:r w:rsidRPr="00BE157E">
              <w:rPr>
                <w:rFonts w:ascii="Times New Roman" w:hAnsi="Times New Roman" w:cs="Times New Roman"/>
                <w:sz w:val="22"/>
                <w:szCs w:val="22"/>
                <w:cs/>
              </w:rPr>
              <w:t xml:space="preserve">  </w:t>
            </w:r>
            <w:r w:rsidRPr="00BE157E">
              <w:rPr>
                <w:rFonts w:ascii="Times New Roman" w:hAnsi="Times New Roman" w:cs="Times New Roman"/>
                <w:sz w:val="22"/>
                <w:szCs w:val="22"/>
              </w:rPr>
              <w:t>Cash paid for purchase of</w:t>
            </w:r>
          </w:p>
        </w:tc>
        <w:tc>
          <w:tcPr>
            <w:tcW w:w="1710" w:type="dxa"/>
            <w:vAlign w:val="bottom"/>
          </w:tcPr>
          <w:p w:rsidR="00E51B8D" w:rsidRPr="00BE157E" w:rsidRDefault="00E51B8D" w:rsidP="002273C4">
            <w:pPr>
              <w:widowControl w:val="0"/>
              <w:tabs>
                <w:tab w:val="decimal" w:pos="1530"/>
              </w:tabs>
              <w:ind w:left="1"/>
              <w:rPr>
                <w:rFonts w:ascii="Times New Roman" w:hAnsi="Times New Roman" w:cs="Times New Roman"/>
                <w:color w:val="000000"/>
                <w:sz w:val="22"/>
                <w:szCs w:val="22"/>
              </w:rPr>
            </w:pPr>
          </w:p>
        </w:tc>
        <w:tc>
          <w:tcPr>
            <w:tcW w:w="270" w:type="dxa"/>
            <w:vAlign w:val="bottom"/>
          </w:tcPr>
          <w:p w:rsidR="00E51B8D" w:rsidRPr="00BE157E" w:rsidRDefault="00E51B8D" w:rsidP="002273C4">
            <w:pPr>
              <w:widowControl w:val="0"/>
              <w:tabs>
                <w:tab w:val="decimal" w:pos="999"/>
              </w:tabs>
              <w:rPr>
                <w:rFonts w:ascii="Times New Roman" w:hAnsi="Times New Roman" w:cs="Times New Roman"/>
                <w:color w:val="000000"/>
                <w:sz w:val="22"/>
                <w:szCs w:val="22"/>
                <w:cs/>
              </w:rPr>
            </w:pPr>
          </w:p>
        </w:tc>
        <w:tc>
          <w:tcPr>
            <w:tcW w:w="1710" w:type="dxa"/>
            <w:vAlign w:val="bottom"/>
          </w:tcPr>
          <w:p w:rsidR="00E51B8D" w:rsidRPr="00BE157E" w:rsidRDefault="00E51B8D" w:rsidP="002273C4">
            <w:pPr>
              <w:widowControl w:val="0"/>
              <w:tabs>
                <w:tab w:val="decimal" w:pos="1710"/>
              </w:tabs>
              <w:ind w:left="1"/>
              <w:rPr>
                <w:rFonts w:ascii="Times New Roman" w:hAnsi="Times New Roman" w:cs="Times New Roman"/>
                <w:color w:val="000000"/>
                <w:sz w:val="22"/>
                <w:szCs w:val="22"/>
              </w:rPr>
            </w:pPr>
          </w:p>
        </w:tc>
      </w:tr>
      <w:tr w:rsidR="00E51B8D" w:rsidRPr="00BE157E" w:rsidTr="00E7018C">
        <w:trPr>
          <w:trHeight w:val="80"/>
        </w:trPr>
        <w:tc>
          <w:tcPr>
            <w:tcW w:w="4410" w:type="dxa"/>
            <w:vAlign w:val="bottom"/>
          </w:tcPr>
          <w:p w:rsidR="00E51B8D" w:rsidRPr="00BE157E" w:rsidRDefault="00E51B8D" w:rsidP="002273C4">
            <w:pPr>
              <w:widowControl w:val="0"/>
              <w:adjustRightInd w:val="0"/>
              <w:ind w:left="1260"/>
              <w:rPr>
                <w:rFonts w:ascii="Times New Roman" w:hAnsi="Times New Roman" w:cs="Times New Roman"/>
                <w:spacing w:val="-4"/>
                <w:sz w:val="22"/>
                <w:szCs w:val="22"/>
              </w:rPr>
            </w:pPr>
            <w:r w:rsidRPr="00BE157E">
              <w:rPr>
                <w:rFonts w:ascii="Times New Roman" w:hAnsi="Times New Roman" w:cs="Times New Roman"/>
                <w:sz w:val="22"/>
                <w:szCs w:val="22"/>
              </w:rPr>
              <w:t>intangible assets</w:t>
            </w:r>
          </w:p>
        </w:tc>
        <w:tc>
          <w:tcPr>
            <w:tcW w:w="1710" w:type="dxa"/>
            <w:tcBorders>
              <w:bottom w:val="single" w:sz="4" w:space="0" w:color="auto"/>
            </w:tcBorders>
          </w:tcPr>
          <w:p w:rsidR="00E51B8D" w:rsidRPr="00BE157E" w:rsidRDefault="00E51B8D" w:rsidP="002273C4">
            <w:pPr>
              <w:widowControl w:val="0"/>
              <w:tabs>
                <w:tab w:val="decimal" w:pos="1530"/>
              </w:tabs>
              <w:ind w:left="1"/>
              <w:rPr>
                <w:rFonts w:ascii="Times New Roman" w:hAnsi="Times New Roman" w:cs="Times New Roman"/>
                <w:color w:val="000000"/>
                <w:sz w:val="22"/>
                <w:szCs w:val="22"/>
                <w:cs/>
              </w:rPr>
            </w:pPr>
            <w:r w:rsidRPr="00BE157E">
              <w:rPr>
                <w:rFonts w:ascii="Times New Roman" w:hAnsi="Times New Roman" w:cs="Times New Roman"/>
                <w:color w:val="000000"/>
                <w:sz w:val="22"/>
                <w:szCs w:val="22"/>
                <w:cs/>
              </w:rPr>
              <w:t>(</w:t>
            </w:r>
            <w:r w:rsidRPr="00BE157E">
              <w:rPr>
                <w:rFonts w:ascii="Times New Roman" w:hAnsi="Times New Roman" w:cs="Times New Roman"/>
                <w:color w:val="000000"/>
                <w:sz w:val="22"/>
                <w:szCs w:val="22"/>
              </w:rPr>
              <w:t>5,485,280</w:t>
            </w:r>
            <w:r w:rsidRPr="00BE157E">
              <w:rPr>
                <w:rFonts w:ascii="Times New Roman" w:hAnsi="Times New Roman" w:cs="Times New Roman"/>
                <w:color w:val="000000"/>
                <w:sz w:val="22"/>
                <w:szCs w:val="22"/>
                <w:cs/>
              </w:rPr>
              <w:t>)</w:t>
            </w:r>
          </w:p>
        </w:tc>
        <w:tc>
          <w:tcPr>
            <w:tcW w:w="270" w:type="dxa"/>
            <w:vAlign w:val="bottom"/>
          </w:tcPr>
          <w:p w:rsidR="00E51B8D" w:rsidRPr="00BE157E" w:rsidRDefault="00E51B8D" w:rsidP="002273C4">
            <w:pPr>
              <w:widowControl w:val="0"/>
              <w:tabs>
                <w:tab w:val="decimal" w:pos="999"/>
              </w:tabs>
              <w:rPr>
                <w:rFonts w:ascii="Times New Roman" w:hAnsi="Times New Roman" w:cs="Times New Roman"/>
                <w:color w:val="000000"/>
                <w:sz w:val="22"/>
                <w:szCs w:val="22"/>
                <w:cs/>
              </w:rPr>
            </w:pPr>
          </w:p>
        </w:tc>
        <w:tc>
          <w:tcPr>
            <w:tcW w:w="1710" w:type="dxa"/>
            <w:tcBorders>
              <w:bottom w:val="single" w:sz="4" w:space="0" w:color="auto"/>
            </w:tcBorders>
            <w:vAlign w:val="bottom"/>
          </w:tcPr>
          <w:p w:rsidR="00E51B8D" w:rsidRPr="00BE157E" w:rsidRDefault="00E51B8D" w:rsidP="002273C4">
            <w:pPr>
              <w:widowControl w:val="0"/>
              <w:tabs>
                <w:tab w:val="decimal" w:pos="1530"/>
              </w:tabs>
              <w:ind w:left="1"/>
              <w:rPr>
                <w:rFonts w:ascii="Times New Roman" w:hAnsi="Times New Roman" w:cs="Times New Roman"/>
                <w:color w:val="000000"/>
                <w:sz w:val="22"/>
                <w:szCs w:val="22"/>
              </w:rPr>
            </w:pPr>
            <w:r w:rsidRPr="00BE157E">
              <w:rPr>
                <w:rFonts w:ascii="Times New Roman" w:hAnsi="Times New Roman" w:cs="Times New Roman"/>
                <w:color w:val="000000"/>
                <w:sz w:val="22"/>
                <w:szCs w:val="22"/>
                <w:cs/>
              </w:rPr>
              <w:t>(</w:t>
            </w:r>
            <w:r w:rsidRPr="00BE157E">
              <w:rPr>
                <w:rFonts w:ascii="Times New Roman" w:hAnsi="Times New Roman" w:cs="Times New Roman"/>
                <w:color w:val="000000"/>
                <w:sz w:val="22"/>
                <w:szCs w:val="22"/>
              </w:rPr>
              <w:t>9,514,191</w:t>
            </w:r>
            <w:r w:rsidRPr="00BE157E">
              <w:rPr>
                <w:rFonts w:ascii="Times New Roman" w:hAnsi="Times New Roman" w:cs="Times New Roman"/>
                <w:color w:val="000000"/>
                <w:sz w:val="22"/>
                <w:szCs w:val="22"/>
                <w:cs/>
              </w:rPr>
              <w:t>)</w:t>
            </w:r>
          </w:p>
        </w:tc>
      </w:tr>
      <w:tr w:rsidR="00E51B8D" w:rsidRPr="00BE157E" w:rsidTr="00A8301D">
        <w:trPr>
          <w:trHeight w:val="80"/>
        </w:trPr>
        <w:tc>
          <w:tcPr>
            <w:tcW w:w="4410" w:type="dxa"/>
            <w:vAlign w:val="bottom"/>
          </w:tcPr>
          <w:p w:rsidR="00E51B8D" w:rsidRPr="00BE157E" w:rsidRDefault="00E51B8D" w:rsidP="002273C4">
            <w:pPr>
              <w:widowControl w:val="0"/>
              <w:adjustRightInd w:val="0"/>
              <w:ind w:left="540"/>
              <w:rPr>
                <w:rFonts w:ascii="Times New Roman" w:hAnsi="Times New Roman" w:cs="Times New Roman"/>
                <w:sz w:val="22"/>
                <w:szCs w:val="22"/>
              </w:rPr>
            </w:pPr>
            <w:r w:rsidRPr="00BE157E">
              <w:rPr>
                <w:rFonts w:ascii="Times New Roman" w:hAnsi="Times New Roman" w:cs="Times New Roman"/>
                <w:sz w:val="22"/>
                <w:szCs w:val="22"/>
              </w:rPr>
              <w:t xml:space="preserve">Other payable </w:t>
            </w:r>
            <w:r w:rsidRPr="00BE157E">
              <w:rPr>
                <w:rFonts w:ascii="Times New Roman" w:hAnsi="Times New Roman" w:cs="Times New Roman"/>
                <w:sz w:val="22"/>
                <w:szCs w:val="22"/>
                <w:cs/>
              </w:rPr>
              <w:t xml:space="preserve">- </w:t>
            </w:r>
            <w:r w:rsidRPr="00BE157E">
              <w:rPr>
                <w:rFonts w:ascii="Times New Roman" w:hAnsi="Times New Roman" w:cs="Times New Roman"/>
                <w:sz w:val="22"/>
                <w:szCs w:val="22"/>
              </w:rPr>
              <w:t>intangible assets</w:t>
            </w:r>
          </w:p>
        </w:tc>
        <w:tc>
          <w:tcPr>
            <w:tcW w:w="1710" w:type="dxa"/>
            <w:tcBorders>
              <w:top w:val="single" w:sz="4" w:space="0" w:color="auto"/>
            </w:tcBorders>
            <w:vAlign w:val="bottom"/>
          </w:tcPr>
          <w:p w:rsidR="00E51B8D" w:rsidRPr="00BE157E" w:rsidRDefault="00E51B8D" w:rsidP="002273C4">
            <w:pPr>
              <w:widowControl w:val="0"/>
              <w:tabs>
                <w:tab w:val="decimal" w:pos="1530"/>
              </w:tabs>
              <w:ind w:left="1"/>
              <w:rPr>
                <w:rFonts w:ascii="Times New Roman" w:hAnsi="Times New Roman" w:cs="Times New Roman"/>
                <w:color w:val="000000"/>
                <w:sz w:val="22"/>
                <w:szCs w:val="22"/>
              </w:rPr>
            </w:pPr>
          </w:p>
        </w:tc>
        <w:tc>
          <w:tcPr>
            <w:tcW w:w="270" w:type="dxa"/>
            <w:vAlign w:val="bottom"/>
          </w:tcPr>
          <w:p w:rsidR="00E51B8D" w:rsidRPr="00BE157E" w:rsidRDefault="00E51B8D" w:rsidP="002273C4">
            <w:pPr>
              <w:widowControl w:val="0"/>
              <w:tabs>
                <w:tab w:val="decimal" w:pos="999"/>
              </w:tabs>
              <w:rPr>
                <w:rFonts w:ascii="Times New Roman" w:hAnsi="Times New Roman" w:cs="Times New Roman"/>
                <w:color w:val="000000"/>
                <w:sz w:val="22"/>
                <w:szCs w:val="22"/>
                <w:cs/>
              </w:rPr>
            </w:pPr>
          </w:p>
        </w:tc>
        <w:tc>
          <w:tcPr>
            <w:tcW w:w="1710" w:type="dxa"/>
            <w:tcBorders>
              <w:top w:val="single" w:sz="4" w:space="0" w:color="auto"/>
            </w:tcBorders>
            <w:vAlign w:val="bottom"/>
          </w:tcPr>
          <w:p w:rsidR="00E51B8D" w:rsidRPr="00BE157E" w:rsidRDefault="00E51B8D" w:rsidP="002273C4">
            <w:pPr>
              <w:widowControl w:val="0"/>
              <w:tabs>
                <w:tab w:val="decimal" w:pos="1710"/>
              </w:tabs>
              <w:ind w:left="1"/>
              <w:rPr>
                <w:rFonts w:ascii="Times New Roman" w:hAnsi="Times New Roman" w:cs="Times New Roman"/>
                <w:color w:val="000000"/>
                <w:sz w:val="22"/>
                <w:szCs w:val="22"/>
              </w:rPr>
            </w:pPr>
          </w:p>
        </w:tc>
      </w:tr>
      <w:tr w:rsidR="00E51B8D" w:rsidRPr="00BE157E" w:rsidTr="00E7018C">
        <w:trPr>
          <w:trHeight w:val="80"/>
        </w:trPr>
        <w:tc>
          <w:tcPr>
            <w:tcW w:w="4410" w:type="dxa"/>
            <w:vAlign w:val="bottom"/>
          </w:tcPr>
          <w:p w:rsidR="00E51B8D" w:rsidRPr="00BE157E" w:rsidRDefault="00E51B8D" w:rsidP="002273C4">
            <w:pPr>
              <w:widowControl w:val="0"/>
              <w:adjustRightInd w:val="0"/>
              <w:ind w:left="720"/>
              <w:rPr>
                <w:rFonts w:ascii="Times New Roman" w:hAnsi="Times New Roman" w:cs="Times New Roman"/>
                <w:sz w:val="22"/>
                <w:szCs w:val="22"/>
              </w:rPr>
            </w:pPr>
            <w:r w:rsidRPr="00BE157E">
              <w:rPr>
                <w:rFonts w:ascii="Times New Roman" w:hAnsi="Times New Roman" w:cs="Times New Roman"/>
                <w:sz w:val="22"/>
                <w:szCs w:val="22"/>
              </w:rPr>
              <w:t>as at December 31,</w:t>
            </w:r>
          </w:p>
        </w:tc>
        <w:tc>
          <w:tcPr>
            <w:tcW w:w="1710" w:type="dxa"/>
            <w:tcBorders>
              <w:bottom w:val="double" w:sz="4" w:space="0" w:color="auto"/>
            </w:tcBorders>
          </w:tcPr>
          <w:p w:rsidR="00E51B8D" w:rsidRPr="00BE157E" w:rsidRDefault="00E51B8D" w:rsidP="002273C4">
            <w:pPr>
              <w:widowControl w:val="0"/>
              <w:tabs>
                <w:tab w:val="decimal" w:pos="1530"/>
              </w:tabs>
              <w:ind w:left="1"/>
              <w:rPr>
                <w:rFonts w:ascii="Times New Roman" w:hAnsi="Times New Roman" w:cs="Times New Roman"/>
                <w:color w:val="000000"/>
                <w:sz w:val="22"/>
                <w:szCs w:val="22"/>
                <w:cs/>
              </w:rPr>
            </w:pPr>
            <w:r w:rsidRPr="00BE157E">
              <w:rPr>
                <w:rFonts w:ascii="Times New Roman" w:hAnsi="Times New Roman" w:cs="Times New Roman"/>
                <w:color w:val="000000"/>
                <w:sz w:val="22"/>
                <w:szCs w:val="22"/>
                <w:cs/>
              </w:rPr>
              <w:t xml:space="preserve">      </w:t>
            </w:r>
            <w:r w:rsidRPr="00BE157E">
              <w:rPr>
                <w:rFonts w:ascii="Times New Roman" w:hAnsi="Times New Roman" w:cs="Times New Roman"/>
                <w:color w:val="000000"/>
                <w:sz w:val="22"/>
                <w:szCs w:val="22"/>
              </w:rPr>
              <w:t>20,000</w:t>
            </w:r>
          </w:p>
        </w:tc>
        <w:tc>
          <w:tcPr>
            <w:tcW w:w="270" w:type="dxa"/>
            <w:vAlign w:val="bottom"/>
          </w:tcPr>
          <w:p w:rsidR="00E51B8D" w:rsidRPr="00BE157E" w:rsidRDefault="00E51B8D" w:rsidP="002273C4">
            <w:pPr>
              <w:widowControl w:val="0"/>
              <w:tabs>
                <w:tab w:val="decimal" w:pos="999"/>
              </w:tabs>
              <w:rPr>
                <w:rFonts w:ascii="Times New Roman" w:hAnsi="Times New Roman" w:cs="Times New Roman"/>
                <w:color w:val="000000"/>
                <w:sz w:val="22"/>
                <w:szCs w:val="22"/>
                <w:cs/>
              </w:rPr>
            </w:pPr>
          </w:p>
        </w:tc>
        <w:tc>
          <w:tcPr>
            <w:tcW w:w="1710" w:type="dxa"/>
            <w:tcBorders>
              <w:bottom w:val="double" w:sz="4" w:space="0" w:color="auto"/>
            </w:tcBorders>
            <w:vAlign w:val="bottom"/>
          </w:tcPr>
          <w:p w:rsidR="00E51B8D" w:rsidRPr="00BE157E" w:rsidRDefault="00E51B8D" w:rsidP="002273C4">
            <w:pPr>
              <w:widowControl w:val="0"/>
              <w:tabs>
                <w:tab w:val="decimal" w:pos="1071"/>
              </w:tabs>
              <w:ind w:left="1"/>
              <w:rPr>
                <w:rFonts w:ascii="Times New Roman" w:hAnsi="Times New Roman" w:cs="Times New Roman"/>
                <w:color w:val="000000"/>
                <w:sz w:val="22"/>
                <w:szCs w:val="22"/>
              </w:rPr>
            </w:pPr>
            <w:r w:rsidRPr="00BE157E">
              <w:rPr>
                <w:rFonts w:ascii="Times New Roman" w:hAnsi="Times New Roman" w:cs="Times New Roman"/>
                <w:color w:val="000000"/>
                <w:sz w:val="22"/>
                <w:szCs w:val="22"/>
                <w:cs/>
              </w:rPr>
              <w:t>-</w:t>
            </w:r>
          </w:p>
        </w:tc>
      </w:tr>
    </w:tbl>
    <w:p w:rsidR="008E3D8C" w:rsidRPr="00BE157E" w:rsidRDefault="008E3D8C" w:rsidP="00281E03">
      <w:pPr>
        <w:spacing w:before="480" w:after="240"/>
        <w:ind w:left="547" w:hanging="547"/>
        <w:jc w:val="both"/>
        <w:rPr>
          <w:rFonts w:ascii="Times New Roman" w:hAnsi="Times New Roman" w:cs="Times New Roman"/>
          <w:b/>
          <w:bCs/>
          <w:sz w:val="22"/>
          <w:szCs w:val="22"/>
        </w:rPr>
      </w:pPr>
      <w:r w:rsidRPr="00BE157E">
        <w:rPr>
          <w:rFonts w:ascii="Times New Roman" w:hAnsi="Times New Roman" w:cs="Times New Roman"/>
          <w:b/>
          <w:bCs/>
          <w:sz w:val="22"/>
          <w:szCs w:val="22"/>
        </w:rPr>
        <w:t>6</w:t>
      </w:r>
      <w:r w:rsidRPr="00BE157E">
        <w:rPr>
          <w:rFonts w:ascii="Times New Roman" w:hAnsi="Times New Roman" w:cs="Times New Roman"/>
          <w:b/>
          <w:bCs/>
          <w:sz w:val="22"/>
          <w:szCs w:val="22"/>
          <w:cs/>
        </w:rPr>
        <w:t>.</w:t>
      </w:r>
      <w:r w:rsidRPr="00BE157E">
        <w:rPr>
          <w:rFonts w:ascii="Times New Roman" w:hAnsi="Times New Roman" w:cs="Times New Roman"/>
          <w:b/>
          <w:bCs/>
          <w:sz w:val="22"/>
          <w:szCs w:val="22"/>
        </w:rPr>
        <w:tab/>
      </w:r>
      <w:proofErr w:type="gramStart"/>
      <w:r w:rsidRPr="00BE157E">
        <w:rPr>
          <w:rFonts w:ascii="Times New Roman" w:hAnsi="Times New Roman" w:cs="Times New Roman"/>
          <w:b/>
          <w:bCs/>
          <w:sz w:val="22"/>
          <w:szCs w:val="22"/>
        </w:rPr>
        <w:t>CASH  AND</w:t>
      </w:r>
      <w:proofErr w:type="gramEnd"/>
      <w:r w:rsidRPr="00BE157E">
        <w:rPr>
          <w:rFonts w:ascii="Times New Roman" w:hAnsi="Times New Roman" w:cs="Times New Roman"/>
          <w:b/>
          <w:bCs/>
          <w:sz w:val="22"/>
          <w:szCs w:val="22"/>
        </w:rPr>
        <w:t xml:space="preserve">  CASH  EQUIVALENTS</w:t>
      </w:r>
    </w:p>
    <w:p w:rsidR="0049190B" w:rsidRPr="00BE157E" w:rsidRDefault="0049190B" w:rsidP="002273C4">
      <w:pPr>
        <w:widowControl w:val="0"/>
        <w:spacing w:after="120"/>
        <w:ind w:left="1267" w:right="-29" w:hanging="720"/>
        <w:jc w:val="thaiDistribute"/>
        <w:rPr>
          <w:rFonts w:ascii="Times New Roman" w:hAnsi="Times New Roman" w:cs="Times New Roman"/>
          <w:sz w:val="24"/>
          <w:szCs w:val="24"/>
        </w:rPr>
      </w:pPr>
      <w:r w:rsidRPr="00BE157E">
        <w:rPr>
          <w:rFonts w:ascii="Times New Roman" w:hAnsi="Times New Roman" w:cs="Times New Roman"/>
          <w:sz w:val="24"/>
          <w:szCs w:val="24"/>
        </w:rPr>
        <w:t xml:space="preserve">Cash and cash equivalents </w:t>
      </w:r>
      <w:r w:rsidR="00564FA7" w:rsidRPr="00BE157E">
        <w:rPr>
          <w:rFonts w:ascii="Times New Roman" w:hAnsi="Times New Roman" w:cs="Times New Roman"/>
          <w:sz w:val="24"/>
          <w:szCs w:val="24"/>
        </w:rPr>
        <w:t xml:space="preserve">as at December </w:t>
      </w:r>
      <w:r w:rsidR="00900F8C" w:rsidRPr="00BE157E">
        <w:rPr>
          <w:rFonts w:ascii="Times New Roman" w:hAnsi="Times New Roman" w:cs="Times New Roman"/>
          <w:sz w:val="24"/>
          <w:szCs w:val="24"/>
        </w:rPr>
        <w:t>31</w:t>
      </w:r>
      <w:r w:rsidR="00564FA7"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w:t>
      </w:r>
      <w:r w:rsidR="008E3D8C" w:rsidRPr="00BE157E">
        <w:rPr>
          <w:rFonts w:ascii="Times New Roman" w:hAnsi="Times New Roman" w:cs="Times New Roman"/>
          <w:sz w:val="24"/>
          <w:szCs w:val="24"/>
        </w:rPr>
        <w:t>6</w:t>
      </w:r>
      <w:r w:rsidR="00564FA7"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8E3D8C" w:rsidRPr="00BE157E">
        <w:rPr>
          <w:rFonts w:ascii="Times New Roman" w:hAnsi="Times New Roman" w:cs="Times New Roman"/>
          <w:sz w:val="24"/>
          <w:szCs w:val="24"/>
        </w:rPr>
        <w:t>5</w:t>
      </w:r>
      <w:r w:rsidR="00564FA7"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consist</w:t>
      </w:r>
      <w:r w:rsidR="0054611C" w:rsidRPr="00BE157E">
        <w:rPr>
          <w:rFonts w:ascii="Times New Roman" w:hAnsi="Times New Roman" w:cs="Times New Roman"/>
          <w:sz w:val="24"/>
          <w:szCs w:val="24"/>
        </w:rPr>
        <w:t>ed</w:t>
      </w:r>
      <w:r w:rsidRPr="00BE157E">
        <w:rPr>
          <w:rFonts w:ascii="Times New Roman" w:hAnsi="Times New Roman" w:cs="Times New Roman"/>
          <w:sz w:val="24"/>
          <w:szCs w:val="24"/>
        </w:rPr>
        <w:t xml:space="preserve"> of the</w:t>
      </w:r>
      <w:r w:rsidRPr="00BE157E">
        <w:rPr>
          <w:rFonts w:ascii="Times New Roman" w:hAnsi="Times New Roman" w:cs="Times New Roman"/>
          <w:spacing w:val="-4"/>
          <w:sz w:val="24"/>
          <w:szCs w:val="24"/>
        </w:rPr>
        <w:t xml:space="preserve"> following</w:t>
      </w:r>
      <w:r w:rsidRPr="00BE157E">
        <w:rPr>
          <w:rFonts w:ascii="Times New Roman" w:hAnsi="Times New Roman" w:cs="Times New Roman"/>
          <w:sz w:val="24"/>
          <w:szCs w:val="24"/>
          <w:cs/>
        </w:rPr>
        <w:t>:</w:t>
      </w:r>
    </w:p>
    <w:tbl>
      <w:tblPr>
        <w:tblW w:w="8739" w:type="dxa"/>
        <w:tblInd w:w="540" w:type="dxa"/>
        <w:tblLayout w:type="fixed"/>
        <w:tblCellMar>
          <w:left w:w="0" w:type="dxa"/>
          <w:right w:w="0" w:type="dxa"/>
        </w:tblCellMar>
        <w:tblLook w:val="0000" w:firstRow="0" w:lastRow="0" w:firstColumn="0" w:lastColumn="0" w:noHBand="0" w:noVBand="0"/>
      </w:tblPr>
      <w:tblGrid>
        <w:gridCol w:w="2943"/>
        <w:gridCol w:w="1347"/>
        <w:gridCol w:w="136"/>
        <w:gridCol w:w="1347"/>
        <w:gridCol w:w="136"/>
        <w:gridCol w:w="1347"/>
        <w:gridCol w:w="136"/>
        <w:gridCol w:w="1347"/>
      </w:tblGrid>
      <w:tr w:rsidR="006C702C" w:rsidRPr="00BE157E" w:rsidTr="00051C4C">
        <w:trPr>
          <w:trHeight w:val="20"/>
        </w:trPr>
        <w:tc>
          <w:tcPr>
            <w:tcW w:w="2943" w:type="dxa"/>
            <w:shd w:val="clear" w:color="auto" w:fill="auto"/>
          </w:tcPr>
          <w:p w:rsidR="006C702C" w:rsidRPr="00BE157E" w:rsidRDefault="006C702C" w:rsidP="00281E03">
            <w:pPr>
              <w:widowControl w:val="0"/>
              <w:spacing w:line="240" w:lineRule="exact"/>
              <w:ind w:left="720" w:right="108"/>
              <w:jc w:val="both"/>
              <w:rPr>
                <w:rFonts w:ascii="Times New Roman" w:hAnsi="Times New Roman" w:cs="Times New Roman"/>
                <w:sz w:val="18"/>
                <w:szCs w:val="18"/>
                <w:cs/>
              </w:rPr>
            </w:pPr>
          </w:p>
        </w:tc>
        <w:tc>
          <w:tcPr>
            <w:tcW w:w="2830" w:type="dxa"/>
            <w:gridSpan w:val="3"/>
            <w:shd w:val="clear" w:color="auto" w:fill="auto"/>
          </w:tcPr>
          <w:p w:rsidR="006C702C" w:rsidRPr="00BE157E" w:rsidRDefault="006C702C" w:rsidP="00281E03">
            <w:pPr>
              <w:widowControl w:val="0"/>
              <w:spacing w:line="240" w:lineRule="exact"/>
              <w:ind w:left="-18" w:right="-108" w:hanging="90"/>
              <w:jc w:val="center"/>
              <w:rPr>
                <w:rFonts w:ascii="Times New Roman" w:hAnsi="Times New Roman" w:cs="Times New Roman"/>
                <w:b/>
                <w:bCs/>
                <w:sz w:val="18"/>
                <w:szCs w:val="18"/>
              </w:rPr>
            </w:pPr>
            <w:r w:rsidRPr="00BE157E">
              <w:rPr>
                <w:rFonts w:ascii="Times New Roman" w:hAnsi="Times New Roman" w:cs="Times New Roman"/>
                <w:b/>
                <w:bCs/>
                <w:sz w:val="18"/>
                <w:szCs w:val="18"/>
              </w:rPr>
              <w:t>Consolidated</w:t>
            </w:r>
          </w:p>
        </w:tc>
        <w:tc>
          <w:tcPr>
            <w:tcW w:w="136"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p>
        </w:tc>
        <w:tc>
          <w:tcPr>
            <w:tcW w:w="2830" w:type="dxa"/>
            <w:gridSpan w:val="3"/>
            <w:shd w:val="clear" w:color="auto" w:fill="auto"/>
          </w:tcPr>
          <w:p w:rsidR="006C702C" w:rsidRPr="00BE157E" w:rsidRDefault="006C702C" w:rsidP="00281E03">
            <w:pPr>
              <w:widowControl w:val="0"/>
              <w:spacing w:line="240" w:lineRule="exact"/>
              <w:ind w:left="-18" w:right="-108" w:hanging="90"/>
              <w:jc w:val="center"/>
              <w:rPr>
                <w:rFonts w:ascii="Times New Roman" w:hAnsi="Times New Roman" w:cs="Times New Roman"/>
                <w:b/>
                <w:bCs/>
                <w:sz w:val="18"/>
                <w:szCs w:val="18"/>
              </w:rPr>
            </w:pPr>
            <w:r w:rsidRPr="00BE157E">
              <w:rPr>
                <w:rFonts w:ascii="Times New Roman" w:hAnsi="Times New Roman" w:cs="Times New Roman"/>
                <w:b/>
                <w:bCs/>
                <w:sz w:val="18"/>
                <w:szCs w:val="18"/>
              </w:rPr>
              <w:t>Separate</w:t>
            </w:r>
          </w:p>
        </w:tc>
      </w:tr>
      <w:tr w:rsidR="006C702C" w:rsidRPr="00BE157E" w:rsidTr="00051C4C">
        <w:trPr>
          <w:trHeight w:val="20"/>
        </w:trPr>
        <w:tc>
          <w:tcPr>
            <w:tcW w:w="2943" w:type="dxa"/>
            <w:shd w:val="clear" w:color="auto" w:fill="auto"/>
          </w:tcPr>
          <w:p w:rsidR="006C702C" w:rsidRPr="00BE157E" w:rsidRDefault="006C702C" w:rsidP="00281E03">
            <w:pPr>
              <w:widowControl w:val="0"/>
              <w:spacing w:line="240" w:lineRule="exact"/>
              <w:ind w:left="720" w:right="108"/>
              <w:jc w:val="both"/>
              <w:rPr>
                <w:rFonts w:ascii="Times New Roman" w:hAnsi="Times New Roman" w:cs="Times New Roman"/>
                <w:sz w:val="18"/>
                <w:szCs w:val="18"/>
                <w:cs/>
              </w:rPr>
            </w:pPr>
          </w:p>
        </w:tc>
        <w:tc>
          <w:tcPr>
            <w:tcW w:w="2830" w:type="dxa"/>
            <w:gridSpan w:val="3"/>
            <w:shd w:val="clear" w:color="auto" w:fill="auto"/>
          </w:tcPr>
          <w:p w:rsidR="006C702C" w:rsidRPr="00BE157E" w:rsidRDefault="006C702C" w:rsidP="00281E03">
            <w:pPr>
              <w:widowControl w:val="0"/>
              <w:spacing w:line="240" w:lineRule="exact"/>
              <w:ind w:left="-18" w:right="-108" w:hanging="90"/>
              <w:jc w:val="center"/>
              <w:rPr>
                <w:rFonts w:ascii="Times New Roman" w:hAnsi="Times New Roman" w:cs="Times New Roman"/>
                <w:b/>
                <w:bCs/>
                <w:sz w:val="18"/>
                <w:szCs w:val="18"/>
              </w:rPr>
            </w:pPr>
            <w:r w:rsidRPr="00BE157E">
              <w:rPr>
                <w:rFonts w:ascii="Times New Roman" w:hAnsi="Times New Roman" w:cs="Times New Roman"/>
                <w:b/>
                <w:bCs/>
                <w:sz w:val="18"/>
                <w:szCs w:val="18"/>
              </w:rPr>
              <w:t>financial statements</w:t>
            </w:r>
          </w:p>
        </w:tc>
        <w:tc>
          <w:tcPr>
            <w:tcW w:w="136"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p>
        </w:tc>
        <w:tc>
          <w:tcPr>
            <w:tcW w:w="2830" w:type="dxa"/>
            <w:gridSpan w:val="3"/>
            <w:shd w:val="clear" w:color="auto" w:fill="auto"/>
          </w:tcPr>
          <w:p w:rsidR="006C702C" w:rsidRPr="00BE157E" w:rsidRDefault="006C702C" w:rsidP="00281E03">
            <w:pPr>
              <w:widowControl w:val="0"/>
              <w:spacing w:line="240" w:lineRule="exact"/>
              <w:ind w:left="-18" w:right="-108" w:hanging="90"/>
              <w:jc w:val="center"/>
              <w:rPr>
                <w:rFonts w:ascii="Times New Roman" w:hAnsi="Times New Roman" w:cs="Times New Roman"/>
                <w:b/>
                <w:bCs/>
                <w:sz w:val="18"/>
                <w:szCs w:val="18"/>
              </w:rPr>
            </w:pPr>
            <w:r w:rsidRPr="00BE157E">
              <w:rPr>
                <w:rFonts w:ascii="Times New Roman" w:hAnsi="Times New Roman" w:cs="Times New Roman"/>
                <w:b/>
                <w:bCs/>
                <w:sz w:val="18"/>
                <w:szCs w:val="18"/>
              </w:rPr>
              <w:t>financial statements</w:t>
            </w:r>
          </w:p>
        </w:tc>
      </w:tr>
      <w:tr w:rsidR="006C702C" w:rsidRPr="00BE157E" w:rsidTr="00051C4C">
        <w:trPr>
          <w:trHeight w:val="20"/>
        </w:trPr>
        <w:tc>
          <w:tcPr>
            <w:tcW w:w="2943" w:type="dxa"/>
            <w:shd w:val="clear" w:color="auto" w:fill="auto"/>
          </w:tcPr>
          <w:p w:rsidR="006C702C" w:rsidRPr="00BE157E" w:rsidRDefault="006C702C" w:rsidP="00281E03">
            <w:pPr>
              <w:widowControl w:val="0"/>
              <w:spacing w:line="240" w:lineRule="exact"/>
              <w:ind w:left="720" w:right="108"/>
              <w:jc w:val="both"/>
              <w:rPr>
                <w:rFonts w:ascii="Times New Roman" w:hAnsi="Times New Roman" w:cs="Times New Roman"/>
                <w:sz w:val="18"/>
                <w:szCs w:val="18"/>
                <w:cs/>
              </w:rPr>
            </w:pPr>
          </w:p>
        </w:tc>
        <w:tc>
          <w:tcPr>
            <w:tcW w:w="1347" w:type="dxa"/>
            <w:tcBorders>
              <w:top w:val="single" w:sz="4" w:space="0" w:color="auto"/>
            </w:tcBorders>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r w:rsidRPr="00BE157E">
              <w:rPr>
                <w:rFonts w:ascii="Times New Roman" w:hAnsi="Times New Roman" w:cs="Times New Roman"/>
                <w:b/>
                <w:bCs/>
                <w:sz w:val="18"/>
                <w:szCs w:val="18"/>
              </w:rPr>
              <w:t>2016</w:t>
            </w:r>
          </w:p>
        </w:tc>
        <w:tc>
          <w:tcPr>
            <w:tcW w:w="136" w:type="dxa"/>
            <w:tcBorders>
              <w:top w:val="single" w:sz="4" w:space="0" w:color="auto"/>
            </w:tcBorders>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p>
        </w:tc>
        <w:tc>
          <w:tcPr>
            <w:tcW w:w="1347" w:type="dxa"/>
            <w:tcBorders>
              <w:top w:val="single" w:sz="4" w:space="0" w:color="auto"/>
            </w:tcBorders>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r w:rsidRPr="00BE157E">
              <w:rPr>
                <w:rFonts w:ascii="Times New Roman" w:hAnsi="Times New Roman" w:cs="Times New Roman"/>
                <w:b/>
                <w:bCs/>
                <w:sz w:val="18"/>
                <w:szCs w:val="18"/>
              </w:rPr>
              <w:t>2015</w:t>
            </w:r>
          </w:p>
        </w:tc>
        <w:tc>
          <w:tcPr>
            <w:tcW w:w="136"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p>
        </w:tc>
        <w:tc>
          <w:tcPr>
            <w:tcW w:w="1347" w:type="dxa"/>
            <w:tcBorders>
              <w:top w:val="single" w:sz="4" w:space="0" w:color="auto"/>
            </w:tcBorders>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r w:rsidRPr="00BE157E">
              <w:rPr>
                <w:rFonts w:ascii="Times New Roman" w:hAnsi="Times New Roman" w:cs="Times New Roman"/>
                <w:b/>
                <w:bCs/>
                <w:sz w:val="18"/>
                <w:szCs w:val="18"/>
              </w:rPr>
              <w:t>2016</w:t>
            </w:r>
          </w:p>
        </w:tc>
        <w:tc>
          <w:tcPr>
            <w:tcW w:w="136" w:type="dxa"/>
            <w:tcBorders>
              <w:top w:val="single" w:sz="4" w:space="0" w:color="auto"/>
            </w:tcBorders>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p>
        </w:tc>
        <w:tc>
          <w:tcPr>
            <w:tcW w:w="1347" w:type="dxa"/>
            <w:tcBorders>
              <w:top w:val="single" w:sz="4" w:space="0" w:color="auto"/>
            </w:tcBorders>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r w:rsidRPr="00BE157E">
              <w:rPr>
                <w:rFonts w:ascii="Times New Roman" w:hAnsi="Times New Roman" w:cs="Times New Roman"/>
                <w:b/>
                <w:bCs/>
                <w:sz w:val="18"/>
                <w:szCs w:val="18"/>
              </w:rPr>
              <w:t>2015</w:t>
            </w:r>
          </w:p>
        </w:tc>
      </w:tr>
      <w:tr w:rsidR="006C702C" w:rsidRPr="00BE157E" w:rsidTr="00051C4C">
        <w:trPr>
          <w:trHeight w:val="20"/>
        </w:trPr>
        <w:tc>
          <w:tcPr>
            <w:tcW w:w="2943" w:type="dxa"/>
            <w:shd w:val="clear" w:color="auto" w:fill="auto"/>
          </w:tcPr>
          <w:p w:rsidR="006C702C" w:rsidRPr="00BE157E" w:rsidRDefault="006C702C" w:rsidP="00281E03">
            <w:pPr>
              <w:widowControl w:val="0"/>
              <w:spacing w:line="240" w:lineRule="exact"/>
              <w:ind w:left="720" w:right="108"/>
              <w:jc w:val="both"/>
              <w:rPr>
                <w:rFonts w:ascii="Times New Roman" w:hAnsi="Times New Roman" w:cs="Times New Roman"/>
                <w:sz w:val="18"/>
                <w:szCs w:val="18"/>
                <w:cs/>
              </w:rPr>
            </w:pPr>
          </w:p>
        </w:tc>
        <w:tc>
          <w:tcPr>
            <w:tcW w:w="1347"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c>
          <w:tcPr>
            <w:tcW w:w="136"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c>
          <w:tcPr>
            <w:tcW w:w="136"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c>
          <w:tcPr>
            <w:tcW w:w="136"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r>
      <w:tr w:rsidR="006C702C" w:rsidRPr="00BE157E" w:rsidTr="00051C4C">
        <w:trPr>
          <w:trHeight w:val="20"/>
        </w:trPr>
        <w:tc>
          <w:tcPr>
            <w:tcW w:w="2943" w:type="dxa"/>
            <w:shd w:val="clear" w:color="auto" w:fill="auto"/>
          </w:tcPr>
          <w:p w:rsidR="006C702C" w:rsidRPr="00BE157E" w:rsidRDefault="006C702C" w:rsidP="00281E03">
            <w:pPr>
              <w:widowControl w:val="0"/>
              <w:spacing w:line="240" w:lineRule="exact"/>
              <w:ind w:left="720" w:right="108"/>
              <w:jc w:val="both"/>
              <w:rPr>
                <w:rFonts w:ascii="Times New Roman" w:hAnsi="Times New Roman" w:cs="Times New Roman"/>
                <w:sz w:val="18"/>
                <w:szCs w:val="18"/>
                <w:cs/>
              </w:rPr>
            </w:pPr>
          </w:p>
        </w:tc>
        <w:tc>
          <w:tcPr>
            <w:tcW w:w="1347"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rPr>
            </w:pPr>
          </w:p>
        </w:tc>
        <w:tc>
          <w:tcPr>
            <w:tcW w:w="136"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rPr>
            </w:pPr>
          </w:p>
        </w:tc>
        <w:tc>
          <w:tcPr>
            <w:tcW w:w="136"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rPr>
            </w:pPr>
          </w:p>
        </w:tc>
        <w:tc>
          <w:tcPr>
            <w:tcW w:w="136"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6C702C" w:rsidRPr="00BE157E" w:rsidRDefault="006C702C" w:rsidP="00281E03">
            <w:pPr>
              <w:widowControl w:val="0"/>
              <w:spacing w:line="240" w:lineRule="exact"/>
              <w:ind w:left="-108" w:firstLine="108"/>
              <w:jc w:val="center"/>
              <w:rPr>
                <w:rFonts w:ascii="Times New Roman" w:hAnsi="Times New Roman" w:cs="Times New Roman"/>
                <w:b/>
                <w:bCs/>
                <w:sz w:val="18"/>
                <w:szCs w:val="18"/>
              </w:rPr>
            </w:pPr>
          </w:p>
        </w:tc>
      </w:tr>
      <w:tr w:rsidR="006C702C" w:rsidRPr="00BE157E" w:rsidTr="00051C4C">
        <w:trPr>
          <w:trHeight w:val="80"/>
        </w:trPr>
        <w:tc>
          <w:tcPr>
            <w:tcW w:w="2943" w:type="dxa"/>
            <w:shd w:val="clear" w:color="auto" w:fill="auto"/>
          </w:tcPr>
          <w:p w:rsidR="006C702C" w:rsidRPr="00BE157E" w:rsidRDefault="006C702C" w:rsidP="00281E03">
            <w:pPr>
              <w:widowControl w:val="0"/>
              <w:spacing w:line="240" w:lineRule="exact"/>
              <w:ind w:left="720" w:right="108"/>
              <w:jc w:val="both"/>
              <w:rPr>
                <w:rFonts w:ascii="Times New Roman" w:hAnsi="Times New Roman" w:cs="Times New Roman"/>
                <w:sz w:val="18"/>
                <w:szCs w:val="18"/>
                <w:cs/>
              </w:rPr>
            </w:pPr>
            <w:r w:rsidRPr="00BE157E">
              <w:rPr>
                <w:rFonts w:ascii="Times New Roman" w:hAnsi="Times New Roman" w:cs="Times New Roman"/>
                <w:sz w:val="18"/>
                <w:szCs w:val="18"/>
              </w:rPr>
              <w:t>Cash</w:t>
            </w:r>
          </w:p>
        </w:tc>
        <w:tc>
          <w:tcPr>
            <w:tcW w:w="1347" w:type="dxa"/>
            <w:shd w:val="clear" w:color="auto" w:fill="auto"/>
            <w:vAlign w:val="center"/>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rPr>
            </w:pPr>
            <w:r w:rsidRPr="00BE157E">
              <w:rPr>
                <w:rFonts w:ascii="Times New Roman" w:hAnsi="Times New Roman" w:cs="Times New Roman"/>
                <w:sz w:val="18"/>
                <w:szCs w:val="18"/>
              </w:rPr>
              <w:t>270,000</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vAlign w:val="center"/>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rPr>
            </w:pPr>
            <w:r w:rsidRPr="00BE157E">
              <w:rPr>
                <w:rFonts w:ascii="Times New Roman" w:hAnsi="Times New Roman" w:cs="Times New Roman"/>
                <w:sz w:val="18"/>
                <w:szCs w:val="18"/>
              </w:rPr>
              <w:t>295,000</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cs/>
              </w:rPr>
            </w:pPr>
            <w:r w:rsidRPr="00BE157E">
              <w:rPr>
                <w:rFonts w:ascii="Times New Roman" w:hAnsi="Times New Roman" w:cs="Times New Roman"/>
                <w:sz w:val="18"/>
                <w:szCs w:val="18"/>
              </w:rPr>
              <w:t>10,000</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cs/>
              </w:rPr>
            </w:pPr>
            <w:r w:rsidRPr="00BE157E">
              <w:rPr>
                <w:rFonts w:ascii="Times New Roman" w:hAnsi="Times New Roman" w:cs="Times New Roman"/>
                <w:sz w:val="18"/>
                <w:szCs w:val="18"/>
              </w:rPr>
              <w:t>30,000</w:t>
            </w:r>
          </w:p>
        </w:tc>
      </w:tr>
      <w:tr w:rsidR="006C702C" w:rsidRPr="00BE157E" w:rsidTr="00051C4C">
        <w:trPr>
          <w:trHeight w:val="20"/>
        </w:trPr>
        <w:tc>
          <w:tcPr>
            <w:tcW w:w="2943" w:type="dxa"/>
            <w:shd w:val="clear" w:color="auto" w:fill="auto"/>
          </w:tcPr>
          <w:p w:rsidR="006C702C" w:rsidRPr="00BE157E" w:rsidRDefault="006C702C" w:rsidP="00281E03">
            <w:pPr>
              <w:widowControl w:val="0"/>
              <w:tabs>
                <w:tab w:val="left" w:pos="0"/>
              </w:tabs>
              <w:spacing w:line="240" w:lineRule="exact"/>
              <w:ind w:left="720" w:right="108"/>
              <w:rPr>
                <w:rFonts w:ascii="Times New Roman" w:hAnsi="Times New Roman" w:cs="Times New Roman"/>
                <w:sz w:val="18"/>
                <w:szCs w:val="18"/>
              </w:rPr>
            </w:pPr>
            <w:proofErr w:type="spellStart"/>
            <w:r w:rsidRPr="00BE157E">
              <w:rPr>
                <w:rFonts w:ascii="Times New Roman" w:hAnsi="Times New Roman" w:cs="Times New Roman"/>
                <w:sz w:val="18"/>
                <w:szCs w:val="18"/>
              </w:rPr>
              <w:t>Cheque</w:t>
            </w:r>
            <w:proofErr w:type="spellEnd"/>
            <w:r w:rsidRPr="00BE157E">
              <w:rPr>
                <w:rFonts w:ascii="Times New Roman" w:hAnsi="Times New Roman" w:cs="Times New Roman"/>
                <w:sz w:val="18"/>
                <w:szCs w:val="18"/>
              </w:rPr>
              <w:t xml:space="preserve"> on hand</w:t>
            </w:r>
          </w:p>
        </w:tc>
        <w:tc>
          <w:tcPr>
            <w:tcW w:w="1347" w:type="dxa"/>
            <w:shd w:val="clear" w:color="auto" w:fill="auto"/>
            <w:vAlign w:val="center"/>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rPr>
            </w:pPr>
            <w:r w:rsidRPr="00BE157E">
              <w:rPr>
                <w:rFonts w:ascii="Times New Roman" w:hAnsi="Times New Roman" w:cs="Times New Roman"/>
                <w:sz w:val="18"/>
                <w:szCs w:val="18"/>
              </w:rPr>
              <w:t>5,928,705</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vAlign w:val="center"/>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rPr>
            </w:pPr>
            <w:r w:rsidRPr="00BE157E">
              <w:rPr>
                <w:rFonts w:ascii="Times New Roman" w:hAnsi="Times New Roman" w:cs="Times New Roman"/>
                <w:sz w:val="18"/>
                <w:szCs w:val="18"/>
              </w:rPr>
              <w:t>4,884,216</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6C702C" w:rsidRPr="00BE157E" w:rsidRDefault="006C702C" w:rsidP="00281E03">
            <w:pPr>
              <w:widowControl w:val="0"/>
              <w:tabs>
                <w:tab w:val="decimal" w:pos="684"/>
              </w:tabs>
              <w:spacing w:line="240" w:lineRule="exact"/>
              <w:ind w:left="1"/>
              <w:rPr>
                <w:rFonts w:ascii="Times New Roman" w:hAnsi="Times New Roman" w:cs="Times New Roman"/>
                <w:sz w:val="18"/>
                <w:szCs w:val="18"/>
              </w:rPr>
            </w:pPr>
            <w:r w:rsidRPr="00BE157E">
              <w:rPr>
                <w:rFonts w:ascii="Times New Roman" w:hAnsi="Times New Roman" w:cs="Times New Roman"/>
                <w:sz w:val="18"/>
                <w:szCs w:val="18"/>
                <w:cs/>
              </w:rPr>
              <w:t>-</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6C702C" w:rsidRPr="00BE157E" w:rsidRDefault="006C702C" w:rsidP="00281E03">
            <w:pPr>
              <w:widowControl w:val="0"/>
              <w:tabs>
                <w:tab w:val="decimal" w:pos="684"/>
              </w:tabs>
              <w:spacing w:line="240" w:lineRule="exact"/>
              <w:ind w:left="1"/>
              <w:rPr>
                <w:rFonts w:ascii="Times New Roman" w:hAnsi="Times New Roman" w:cs="Times New Roman"/>
                <w:color w:val="000000"/>
                <w:sz w:val="18"/>
                <w:szCs w:val="18"/>
              </w:rPr>
            </w:pPr>
            <w:r w:rsidRPr="00BE157E">
              <w:rPr>
                <w:rFonts w:ascii="Times New Roman" w:hAnsi="Times New Roman" w:cs="Times New Roman"/>
                <w:color w:val="000000"/>
                <w:sz w:val="18"/>
                <w:szCs w:val="18"/>
                <w:cs/>
              </w:rPr>
              <w:t>-</w:t>
            </w:r>
          </w:p>
        </w:tc>
      </w:tr>
      <w:tr w:rsidR="006C702C" w:rsidRPr="00BE157E" w:rsidTr="00051C4C">
        <w:trPr>
          <w:trHeight w:val="117"/>
        </w:trPr>
        <w:tc>
          <w:tcPr>
            <w:tcW w:w="2943" w:type="dxa"/>
            <w:shd w:val="clear" w:color="auto" w:fill="auto"/>
          </w:tcPr>
          <w:p w:rsidR="006C702C" w:rsidRPr="00BE157E" w:rsidRDefault="006C702C" w:rsidP="00281E03">
            <w:pPr>
              <w:widowControl w:val="0"/>
              <w:tabs>
                <w:tab w:val="left" w:pos="0"/>
              </w:tabs>
              <w:spacing w:line="240" w:lineRule="exact"/>
              <w:ind w:left="720" w:right="108"/>
              <w:rPr>
                <w:rFonts w:ascii="Times New Roman" w:hAnsi="Times New Roman" w:cs="Times New Roman"/>
                <w:sz w:val="18"/>
                <w:szCs w:val="18"/>
              </w:rPr>
            </w:pPr>
            <w:r w:rsidRPr="00BE157E">
              <w:rPr>
                <w:rFonts w:ascii="Times New Roman" w:hAnsi="Times New Roman" w:cs="Times New Roman"/>
                <w:sz w:val="18"/>
                <w:szCs w:val="18"/>
              </w:rPr>
              <w:t xml:space="preserve">Deposits at bank </w:t>
            </w:r>
            <w:r w:rsidRPr="00BE157E">
              <w:rPr>
                <w:rFonts w:ascii="Times New Roman" w:hAnsi="Times New Roman" w:cs="Times New Roman"/>
                <w:sz w:val="18"/>
                <w:szCs w:val="18"/>
                <w:cs/>
              </w:rPr>
              <w:t xml:space="preserve">- </w:t>
            </w:r>
            <w:r w:rsidRPr="00BE157E">
              <w:rPr>
                <w:rFonts w:ascii="Times New Roman" w:hAnsi="Times New Roman" w:cs="Times New Roman"/>
                <w:sz w:val="18"/>
                <w:szCs w:val="18"/>
              </w:rPr>
              <w:t>at call</w:t>
            </w:r>
          </w:p>
        </w:tc>
        <w:tc>
          <w:tcPr>
            <w:tcW w:w="1347" w:type="dxa"/>
            <w:shd w:val="clear" w:color="auto" w:fill="auto"/>
            <w:vAlign w:val="center"/>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rPr>
            </w:pPr>
            <w:r w:rsidRPr="00BE157E">
              <w:rPr>
                <w:rFonts w:ascii="Times New Roman" w:hAnsi="Times New Roman" w:cs="Times New Roman"/>
                <w:sz w:val="18"/>
                <w:szCs w:val="18"/>
              </w:rPr>
              <w:t>198,555,378</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rPr>
            </w:pPr>
            <w:r w:rsidRPr="00BE157E">
              <w:rPr>
                <w:rFonts w:ascii="Times New Roman" w:hAnsi="Times New Roman" w:cs="Times New Roman"/>
                <w:sz w:val="18"/>
                <w:szCs w:val="18"/>
              </w:rPr>
              <w:t>360,179,376</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cs/>
              </w:rPr>
            </w:pPr>
            <w:r w:rsidRPr="00BE157E">
              <w:rPr>
                <w:rFonts w:ascii="Times New Roman" w:hAnsi="Times New Roman" w:cs="Times New Roman"/>
                <w:sz w:val="18"/>
                <w:szCs w:val="18"/>
              </w:rPr>
              <w:t>33,439,013</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cs/>
              </w:rPr>
            </w:pPr>
            <w:r w:rsidRPr="00BE157E">
              <w:rPr>
                <w:rFonts w:ascii="Times New Roman" w:hAnsi="Times New Roman" w:cs="Times New Roman"/>
                <w:sz w:val="18"/>
                <w:szCs w:val="18"/>
              </w:rPr>
              <w:t>74,182,187</w:t>
            </w:r>
          </w:p>
        </w:tc>
      </w:tr>
      <w:tr w:rsidR="00E83CC9" w:rsidRPr="00BE157E" w:rsidTr="00051C4C">
        <w:trPr>
          <w:trHeight w:val="117"/>
        </w:trPr>
        <w:tc>
          <w:tcPr>
            <w:tcW w:w="2943" w:type="dxa"/>
            <w:shd w:val="clear" w:color="auto" w:fill="auto"/>
          </w:tcPr>
          <w:p w:rsidR="00E83CC9" w:rsidRPr="00BE157E" w:rsidRDefault="00E83CC9" w:rsidP="00281E03">
            <w:pPr>
              <w:widowControl w:val="0"/>
              <w:tabs>
                <w:tab w:val="left" w:pos="0"/>
              </w:tabs>
              <w:spacing w:line="240" w:lineRule="exact"/>
              <w:ind w:left="720" w:right="108"/>
              <w:rPr>
                <w:rFonts w:ascii="Times New Roman" w:hAnsi="Times New Roman" w:cs="Times New Roman"/>
                <w:sz w:val="18"/>
                <w:szCs w:val="18"/>
              </w:rPr>
            </w:pPr>
            <w:r w:rsidRPr="00BE157E">
              <w:rPr>
                <w:rFonts w:ascii="Times New Roman" w:hAnsi="Times New Roman" w:cs="Times New Roman"/>
                <w:sz w:val="18"/>
                <w:szCs w:val="18"/>
              </w:rPr>
              <w:t>Deposits at bank - maturity</w:t>
            </w:r>
          </w:p>
        </w:tc>
        <w:tc>
          <w:tcPr>
            <w:tcW w:w="1347" w:type="dxa"/>
            <w:shd w:val="clear" w:color="auto" w:fill="auto"/>
            <w:vAlign w:val="center"/>
          </w:tcPr>
          <w:p w:rsidR="00E83CC9" w:rsidRPr="00BE157E" w:rsidRDefault="00E83CC9" w:rsidP="00281E03">
            <w:pPr>
              <w:tabs>
                <w:tab w:val="decimal" w:pos="1242"/>
              </w:tabs>
              <w:spacing w:line="240" w:lineRule="exact"/>
              <w:ind w:right="-1170"/>
              <w:jc w:val="thaiDistribute"/>
              <w:rPr>
                <w:rFonts w:ascii="Times New Roman" w:hAnsi="Times New Roman" w:cs="Times New Roman"/>
                <w:sz w:val="18"/>
                <w:szCs w:val="18"/>
              </w:rPr>
            </w:pPr>
          </w:p>
        </w:tc>
        <w:tc>
          <w:tcPr>
            <w:tcW w:w="136" w:type="dxa"/>
            <w:shd w:val="clear" w:color="auto" w:fill="auto"/>
          </w:tcPr>
          <w:p w:rsidR="00E83CC9" w:rsidRPr="00BE157E" w:rsidRDefault="00E83CC9"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E83CC9" w:rsidRPr="00BE157E" w:rsidRDefault="00E83CC9" w:rsidP="00281E03">
            <w:pPr>
              <w:tabs>
                <w:tab w:val="decimal" w:pos="1242"/>
              </w:tabs>
              <w:spacing w:line="240" w:lineRule="exact"/>
              <w:ind w:right="-1170"/>
              <w:jc w:val="thaiDistribute"/>
              <w:rPr>
                <w:rFonts w:ascii="Times New Roman" w:hAnsi="Times New Roman" w:cs="Times New Roman"/>
                <w:sz w:val="18"/>
                <w:szCs w:val="18"/>
              </w:rPr>
            </w:pPr>
          </w:p>
        </w:tc>
        <w:tc>
          <w:tcPr>
            <w:tcW w:w="136" w:type="dxa"/>
            <w:shd w:val="clear" w:color="auto" w:fill="auto"/>
          </w:tcPr>
          <w:p w:rsidR="00E83CC9" w:rsidRPr="00BE157E" w:rsidRDefault="00E83CC9"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E83CC9" w:rsidRPr="00BE157E" w:rsidRDefault="00E83CC9" w:rsidP="00281E03">
            <w:pPr>
              <w:tabs>
                <w:tab w:val="decimal" w:pos="1242"/>
              </w:tabs>
              <w:spacing w:line="240" w:lineRule="exact"/>
              <w:ind w:right="-1170"/>
              <w:jc w:val="thaiDistribute"/>
              <w:rPr>
                <w:rFonts w:ascii="Times New Roman" w:hAnsi="Times New Roman" w:cs="Times New Roman"/>
                <w:sz w:val="18"/>
                <w:szCs w:val="18"/>
              </w:rPr>
            </w:pPr>
          </w:p>
        </w:tc>
        <w:tc>
          <w:tcPr>
            <w:tcW w:w="136" w:type="dxa"/>
            <w:shd w:val="clear" w:color="auto" w:fill="auto"/>
          </w:tcPr>
          <w:p w:rsidR="00E83CC9" w:rsidRPr="00BE157E" w:rsidRDefault="00E83CC9"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E83CC9" w:rsidRPr="00BE157E" w:rsidRDefault="00E83CC9" w:rsidP="00281E03">
            <w:pPr>
              <w:tabs>
                <w:tab w:val="decimal" w:pos="1242"/>
              </w:tabs>
              <w:spacing w:line="240" w:lineRule="exact"/>
              <w:ind w:right="-1170"/>
              <w:jc w:val="thaiDistribute"/>
              <w:rPr>
                <w:rFonts w:ascii="Times New Roman" w:hAnsi="Times New Roman" w:cs="Times New Roman"/>
                <w:sz w:val="18"/>
                <w:szCs w:val="18"/>
              </w:rPr>
            </w:pPr>
          </w:p>
        </w:tc>
      </w:tr>
      <w:tr w:rsidR="006C702C" w:rsidRPr="00BE157E" w:rsidTr="00051C4C">
        <w:trPr>
          <w:trHeight w:val="117"/>
        </w:trPr>
        <w:tc>
          <w:tcPr>
            <w:tcW w:w="2943" w:type="dxa"/>
            <w:shd w:val="clear" w:color="auto" w:fill="auto"/>
          </w:tcPr>
          <w:p w:rsidR="006C702C" w:rsidRPr="00BE157E" w:rsidRDefault="00E563BD" w:rsidP="00E83CC9">
            <w:pPr>
              <w:widowControl w:val="0"/>
              <w:tabs>
                <w:tab w:val="left" w:pos="0"/>
              </w:tabs>
              <w:spacing w:line="240" w:lineRule="exact"/>
              <w:ind w:left="810" w:right="108"/>
              <w:rPr>
                <w:rFonts w:ascii="Times New Roman" w:hAnsi="Times New Roman" w:cs="Times New Roman"/>
                <w:sz w:val="18"/>
                <w:szCs w:val="18"/>
              </w:rPr>
            </w:pPr>
            <w:r w:rsidRPr="00BE157E">
              <w:rPr>
                <w:rFonts w:ascii="Times New Roman" w:hAnsi="Times New Roman" w:cs="Times New Roman"/>
                <w:sz w:val="18"/>
                <w:szCs w:val="18"/>
              </w:rPr>
              <w:t>not over 3 months</w:t>
            </w:r>
          </w:p>
        </w:tc>
        <w:tc>
          <w:tcPr>
            <w:tcW w:w="1347" w:type="dxa"/>
            <w:shd w:val="clear" w:color="auto" w:fill="auto"/>
            <w:vAlign w:val="bottom"/>
          </w:tcPr>
          <w:p w:rsidR="006C702C" w:rsidRPr="00BE157E" w:rsidRDefault="006C702C" w:rsidP="00281E03">
            <w:pPr>
              <w:tabs>
                <w:tab w:val="decimal" w:pos="1242"/>
              </w:tabs>
              <w:spacing w:line="240" w:lineRule="exact"/>
              <w:ind w:right="-1170"/>
              <w:rPr>
                <w:rFonts w:ascii="Times New Roman" w:hAnsi="Times New Roman" w:cs="Times New Roman"/>
                <w:sz w:val="18"/>
                <w:szCs w:val="18"/>
              </w:rPr>
            </w:pPr>
            <w:r w:rsidRPr="00BE157E">
              <w:rPr>
                <w:rFonts w:ascii="Times New Roman" w:hAnsi="Times New Roman" w:cs="Times New Roman"/>
                <w:sz w:val="18"/>
                <w:szCs w:val="18"/>
              </w:rPr>
              <w:t>28,214,757</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vAlign w:val="bottom"/>
          </w:tcPr>
          <w:p w:rsidR="006C702C" w:rsidRPr="00BE157E" w:rsidRDefault="006C702C" w:rsidP="00281E03">
            <w:pPr>
              <w:widowControl w:val="0"/>
              <w:tabs>
                <w:tab w:val="decimal" w:pos="684"/>
              </w:tabs>
              <w:spacing w:line="240" w:lineRule="exact"/>
              <w:ind w:left="1"/>
              <w:rPr>
                <w:rFonts w:ascii="Times New Roman" w:hAnsi="Times New Roman" w:cs="Times New Roman"/>
                <w:color w:val="000000"/>
                <w:sz w:val="18"/>
                <w:szCs w:val="18"/>
              </w:rPr>
            </w:pPr>
            <w:r w:rsidRPr="00BE157E">
              <w:rPr>
                <w:rFonts w:ascii="Times New Roman" w:hAnsi="Times New Roman" w:cs="Times New Roman"/>
                <w:color w:val="000000"/>
                <w:sz w:val="18"/>
                <w:szCs w:val="18"/>
                <w:cs/>
              </w:rPr>
              <w:t>-</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vAlign w:val="bottom"/>
          </w:tcPr>
          <w:p w:rsidR="006C702C" w:rsidRPr="00BE157E" w:rsidRDefault="006C702C" w:rsidP="00281E03">
            <w:pPr>
              <w:widowControl w:val="0"/>
              <w:tabs>
                <w:tab w:val="decimal" w:pos="684"/>
              </w:tabs>
              <w:spacing w:line="240" w:lineRule="exact"/>
              <w:ind w:left="1"/>
              <w:rPr>
                <w:rFonts w:ascii="Times New Roman" w:hAnsi="Times New Roman" w:cs="Times New Roman"/>
                <w:sz w:val="18"/>
                <w:szCs w:val="18"/>
              </w:rPr>
            </w:pPr>
            <w:r w:rsidRPr="00BE157E">
              <w:rPr>
                <w:rFonts w:ascii="Times New Roman" w:hAnsi="Times New Roman" w:cs="Times New Roman"/>
                <w:sz w:val="18"/>
                <w:szCs w:val="18"/>
                <w:cs/>
              </w:rPr>
              <w:t>-</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vAlign w:val="bottom"/>
          </w:tcPr>
          <w:p w:rsidR="006C702C" w:rsidRPr="00BE157E" w:rsidRDefault="006C702C" w:rsidP="00281E03">
            <w:pPr>
              <w:widowControl w:val="0"/>
              <w:tabs>
                <w:tab w:val="decimal" w:pos="684"/>
              </w:tabs>
              <w:spacing w:line="240" w:lineRule="exact"/>
              <w:ind w:left="1"/>
              <w:rPr>
                <w:rFonts w:ascii="Times New Roman" w:hAnsi="Times New Roman" w:cs="Times New Roman"/>
                <w:color w:val="000000"/>
                <w:sz w:val="18"/>
                <w:szCs w:val="18"/>
              </w:rPr>
            </w:pPr>
            <w:r w:rsidRPr="00BE157E">
              <w:rPr>
                <w:rFonts w:ascii="Times New Roman" w:hAnsi="Times New Roman" w:cs="Times New Roman"/>
                <w:color w:val="000000"/>
                <w:sz w:val="18"/>
                <w:szCs w:val="18"/>
                <w:cs/>
              </w:rPr>
              <w:t>-</w:t>
            </w:r>
          </w:p>
        </w:tc>
      </w:tr>
      <w:tr w:rsidR="006C702C" w:rsidRPr="00BE157E" w:rsidTr="00051C4C">
        <w:trPr>
          <w:trHeight w:val="20"/>
        </w:trPr>
        <w:tc>
          <w:tcPr>
            <w:tcW w:w="2943" w:type="dxa"/>
            <w:shd w:val="clear" w:color="auto" w:fill="auto"/>
          </w:tcPr>
          <w:p w:rsidR="006C702C" w:rsidRPr="00BE157E" w:rsidRDefault="006C702C" w:rsidP="00E83CC9">
            <w:pPr>
              <w:widowControl w:val="0"/>
              <w:tabs>
                <w:tab w:val="left" w:pos="0"/>
              </w:tabs>
              <w:spacing w:line="240" w:lineRule="exact"/>
              <w:ind w:left="900" w:right="108" w:hanging="180"/>
              <w:rPr>
                <w:rFonts w:ascii="Times New Roman" w:hAnsi="Times New Roman" w:cs="Times New Roman"/>
                <w:sz w:val="18"/>
                <w:szCs w:val="18"/>
              </w:rPr>
            </w:pPr>
            <w:r w:rsidRPr="00BE157E">
              <w:rPr>
                <w:rFonts w:ascii="Times New Roman" w:hAnsi="Times New Roman" w:cs="Times New Roman"/>
                <w:sz w:val="18"/>
                <w:szCs w:val="18"/>
              </w:rPr>
              <w:t>Short</w:t>
            </w:r>
            <w:r w:rsidR="00E83CC9">
              <w:rPr>
                <w:rFonts w:ascii="Times New Roman" w:hAnsi="Times New Roman" w:cstheme="minorBidi" w:hint="cs"/>
                <w:sz w:val="18"/>
                <w:szCs w:val="18"/>
                <w:cs/>
              </w:rPr>
              <w:t>-</w:t>
            </w:r>
            <w:r w:rsidRPr="00BE157E">
              <w:rPr>
                <w:rFonts w:ascii="Times New Roman" w:hAnsi="Times New Roman" w:cs="Times New Roman"/>
                <w:sz w:val="18"/>
                <w:szCs w:val="18"/>
              </w:rPr>
              <w:t>term investments</w:t>
            </w:r>
          </w:p>
        </w:tc>
        <w:tc>
          <w:tcPr>
            <w:tcW w:w="1347" w:type="dxa"/>
            <w:shd w:val="clear" w:color="auto" w:fill="auto"/>
            <w:vAlign w:val="center"/>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rPr>
            </w:pPr>
            <w:r w:rsidRPr="00BE157E">
              <w:rPr>
                <w:rFonts w:ascii="Times New Roman" w:hAnsi="Times New Roman" w:cs="Times New Roman"/>
                <w:sz w:val="18"/>
                <w:szCs w:val="18"/>
              </w:rPr>
              <w:t>1,184,081,264</w:t>
            </w:r>
          </w:p>
        </w:tc>
        <w:tc>
          <w:tcPr>
            <w:tcW w:w="136" w:type="dxa"/>
            <w:shd w:val="clear" w:color="auto" w:fill="auto"/>
            <w:vAlign w:val="bottom"/>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vAlign w:val="center"/>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rPr>
            </w:pPr>
            <w:r w:rsidRPr="00BE157E">
              <w:rPr>
                <w:rFonts w:ascii="Times New Roman" w:hAnsi="Times New Roman" w:cs="Times New Roman"/>
                <w:sz w:val="18"/>
                <w:szCs w:val="18"/>
              </w:rPr>
              <w:t>699,888,062</w:t>
            </w:r>
          </w:p>
        </w:tc>
        <w:tc>
          <w:tcPr>
            <w:tcW w:w="136" w:type="dxa"/>
            <w:shd w:val="clear" w:color="auto" w:fill="auto"/>
            <w:vAlign w:val="bottom"/>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rPr>
            </w:pPr>
            <w:r w:rsidRPr="00BE157E">
              <w:rPr>
                <w:rFonts w:ascii="Times New Roman" w:hAnsi="Times New Roman" w:cs="Times New Roman"/>
                <w:sz w:val="18"/>
                <w:szCs w:val="18"/>
              </w:rPr>
              <w:t>34,995,702</w:t>
            </w:r>
          </w:p>
        </w:tc>
        <w:tc>
          <w:tcPr>
            <w:tcW w:w="136" w:type="dxa"/>
            <w:shd w:val="clear" w:color="auto" w:fill="auto"/>
            <w:vAlign w:val="bottom"/>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6C702C" w:rsidRPr="00BE157E" w:rsidRDefault="006C702C" w:rsidP="00281E03">
            <w:pPr>
              <w:widowControl w:val="0"/>
              <w:tabs>
                <w:tab w:val="decimal" w:pos="684"/>
              </w:tabs>
              <w:spacing w:line="240" w:lineRule="exact"/>
              <w:ind w:left="1"/>
              <w:rPr>
                <w:rFonts w:ascii="Times New Roman" w:hAnsi="Times New Roman" w:cs="Times New Roman"/>
                <w:sz w:val="18"/>
                <w:szCs w:val="18"/>
              </w:rPr>
            </w:pPr>
            <w:r w:rsidRPr="00BE157E">
              <w:rPr>
                <w:rFonts w:ascii="Times New Roman" w:hAnsi="Times New Roman" w:cs="Times New Roman"/>
                <w:color w:val="000000"/>
                <w:sz w:val="18"/>
                <w:szCs w:val="18"/>
                <w:cs/>
              </w:rPr>
              <w:t>-</w:t>
            </w:r>
          </w:p>
        </w:tc>
      </w:tr>
      <w:tr w:rsidR="006C702C" w:rsidRPr="00BE157E" w:rsidTr="00051C4C">
        <w:trPr>
          <w:trHeight w:val="70"/>
        </w:trPr>
        <w:tc>
          <w:tcPr>
            <w:tcW w:w="2943" w:type="dxa"/>
            <w:shd w:val="clear" w:color="auto" w:fill="auto"/>
          </w:tcPr>
          <w:p w:rsidR="006C702C" w:rsidRPr="00BE157E" w:rsidRDefault="006C702C" w:rsidP="00281E03">
            <w:pPr>
              <w:tabs>
                <w:tab w:val="left" w:pos="855"/>
                <w:tab w:val="left" w:pos="4500"/>
              </w:tabs>
              <w:spacing w:line="240" w:lineRule="exact"/>
              <w:ind w:left="720" w:right="108"/>
              <w:rPr>
                <w:rFonts w:ascii="Times New Roman" w:hAnsi="Times New Roman" w:cs="Times New Roman"/>
                <w:color w:val="000000"/>
                <w:sz w:val="18"/>
                <w:szCs w:val="18"/>
              </w:rPr>
            </w:pPr>
            <w:r w:rsidRPr="00BE157E">
              <w:rPr>
                <w:rFonts w:ascii="Times New Roman" w:hAnsi="Times New Roman" w:cs="Times New Roman"/>
                <w:color w:val="000000"/>
                <w:sz w:val="18"/>
                <w:szCs w:val="18"/>
              </w:rPr>
              <w:t>Cash and cash equivalents</w:t>
            </w:r>
          </w:p>
        </w:tc>
        <w:tc>
          <w:tcPr>
            <w:tcW w:w="1347" w:type="dxa"/>
            <w:tcBorders>
              <w:top w:val="single" w:sz="4" w:space="0" w:color="auto"/>
              <w:bottom w:val="double" w:sz="4" w:space="0" w:color="auto"/>
            </w:tcBorders>
            <w:shd w:val="clear" w:color="auto" w:fill="auto"/>
            <w:vAlign w:val="center"/>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rPr>
            </w:pPr>
            <w:r w:rsidRPr="00BE157E">
              <w:rPr>
                <w:rFonts w:ascii="Times New Roman" w:hAnsi="Times New Roman" w:cs="Times New Roman"/>
                <w:sz w:val="18"/>
                <w:szCs w:val="18"/>
              </w:rPr>
              <w:t>1,417,050,104</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tcBorders>
              <w:top w:val="single" w:sz="4" w:space="0" w:color="auto"/>
              <w:bottom w:val="double" w:sz="4" w:space="0" w:color="auto"/>
            </w:tcBorders>
            <w:shd w:val="clear" w:color="auto" w:fill="auto"/>
            <w:vAlign w:val="center"/>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rPr>
            </w:pPr>
            <w:r w:rsidRPr="00BE157E">
              <w:rPr>
                <w:rFonts w:ascii="Times New Roman" w:hAnsi="Times New Roman" w:cs="Times New Roman"/>
                <w:sz w:val="18"/>
                <w:szCs w:val="18"/>
              </w:rPr>
              <w:t>1,065,246,654</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tcBorders>
              <w:top w:val="single" w:sz="4" w:space="0" w:color="auto"/>
              <w:bottom w:val="double" w:sz="4" w:space="0" w:color="auto"/>
            </w:tcBorders>
            <w:shd w:val="clear" w:color="auto" w:fill="auto"/>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rPr>
            </w:pPr>
            <w:r w:rsidRPr="00BE157E">
              <w:rPr>
                <w:rFonts w:ascii="Times New Roman" w:hAnsi="Times New Roman" w:cs="Times New Roman"/>
                <w:sz w:val="18"/>
                <w:szCs w:val="18"/>
              </w:rPr>
              <w:t>68,444,715</w:t>
            </w:r>
          </w:p>
        </w:tc>
        <w:tc>
          <w:tcPr>
            <w:tcW w:w="136" w:type="dxa"/>
            <w:shd w:val="clear" w:color="auto" w:fill="auto"/>
          </w:tcPr>
          <w:p w:rsidR="006C702C" w:rsidRPr="00BE157E" w:rsidRDefault="006C702C" w:rsidP="00281E03">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tcBorders>
              <w:top w:val="single" w:sz="4" w:space="0" w:color="auto"/>
              <w:bottom w:val="double" w:sz="4" w:space="0" w:color="auto"/>
            </w:tcBorders>
            <w:shd w:val="clear" w:color="auto" w:fill="auto"/>
          </w:tcPr>
          <w:p w:rsidR="006C702C" w:rsidRPr="00BE157E" w:rsidRDefault="006C702C" w:rsidP="00281E03">
            <w:pPr>
              <w:tabs>
                <w:tab w:val="decimal" w:pos="1242"/>
              </w:tabs>
              <w:spacing w:line="240" w:lineRule="exact"/>
              <w:ind w:right="-1170"/>
              <w:jc w:val="thaiDistribute"/>
              <w:rPr>
                <w:rFonts w:ascii="Times New Roman" w:hAnsi="Times New Roman" w:cs="Times New Roman"/>
                <w:sz w:val="18"/>
                <w:szCs w:val="18"/>
              </w:rPr>
            </w:pPr>
            <w:r w:rsidRPr="00BE157E">
              <w:rPr>
                <w:rFonts w:ascii="Times New Roman" w:hAnsi="Times New Roman" w:cs="Times New Roman"/>
                <w:sz w:val="18"/>
                <w:szCs w:val="18"/>
              </w:rPr>
              <w:t>74,212,187</w:t>
            </w:r>
          </w:p>
        </w:tc>
      </w:tr>
    </w:tbl>
    <w:p w:rsidR="00646BBE" w:rsidRPr="00BE157E" w:rsidRDefault="00646BBE" w:rsidP="002273C4">
      <w:pPr>
        <w:rPr>
          <w:rFonts w:ascii="Times New Roman" w:hAnsi="Times New Roman" w:cs="Times New Roman"/>
          <w:sz w:val="2"/>
          <w:szCs w:val="2"/>
        </w:rPr>
      </w:pPr>
    </w:p>
    <w:p w:rsidR="000938B6" w:rsidRPr="00BE157E" w:rsidRDefault="000938B6">
      <w:pPr>
        <w:rPr>
          <w:rFonts w:ascii="Times New Roman" w:hAnsi="Times New Roman" w:cs="Times New Roman"/>
          <w:b/>
          <w:bCs/>
          <w:sz w:val="24"/>
          <w:szCs w:val="24"/>
        </w:rPr>
      </w:pPr>
      <w:r w:rsidRPr="00BE157E">
        <w:rPr>
          <w:rFonts w:ascii="Times New Roman" w:hAnsi="Times New Roman" w:cs="Times New Roman"/>
          <w:b/>
          <w:bCs/>
          <w:sz w:val="24"/>
          <w:szCs w:val="24"/>
        </w:rPr>
        <w:br w:type="page"/>
      </w:r>
    </w:p>
    <w:p w:rsidR="00572870" w:rsidRPr="00BE157E" w:rsidRDefault="008E3D8C" w:rsidP="002273C4">
      <w:pPr>
        <w:widowControl w:val="0"/>
        <w:tabs>
          <w:tab w:val="left" w:pos="540"/>
        </w:tabs>
        <w:spacing w:before="360" w:after="120"/>
        <w:ind w:left="547" w:right="58" w:hanging="547"/>
        <w:jc w:val="both"/>
        <w:rPr>
          <w:rFonts w:ascii="Times New Roman" w:hAnsi="Times New Roman" w:cs="Times New Roman"/>
          <w:b/>
          <w:bCs/>
          <w:sz w:val="24"/>
          <w:szCs w:val="24"/>
          <w:cs/>
        </w:rPr>
      </w:pPr>
      <w:r w:rsidRPr="00BE157E">
        <w:rPr>
          <w:rFonts w:ascii="Times New Roman" w:hAnsi="Times New Roman" w:cs="Times New Roman"/>
          <w:b/>
          <w:bCs/>
          <w:sz w:val="24"/>
          <w:szCs w:val="24"/>
        </w:rPr>
        <w:lastRenderedPageBreak/>
        <w:t>7</w:t>
      </w:r>
      <w:r w:rsidR="00572870" w:rsidRPr="00BE157E">
        <w:rPr>
          <w:rFonts w:ascii="Times New Roman" w:hAnsi="Times New Roman" w:cs="Times New Roman"/>
          <w:b/>
          <w:bCs/>
          <w:sz w:val="24"/>
          <w:szCs w:val="24"/>
          <w:cs/>
        </w:rPr>
        <w:t>.</w:t>
      </w:r>
      <w:r w:rsidR="00572870" w:rsidRPr="00BE157E">
        <w:rPr>
          <w:rFonts w:ascii="Times New Roman" w:hAnsi="Times New Roman" w:cs="Times New Roman"/>
          <w:b/>
          <w:bCs/>
          <w:sz w:val="24"/>
          <w:szCs w:val="24"/>
          <w:cs/>
        </w:rPr>
        <w:tab/>
      </w:r>
      <w:proofErr w:type="gramStart"/>
      <w:r w:rsidR="008679BF" w:rsidRPr="00BE157E">
        <w:rPr>
          <w:rFonts w:ascii="Times New Roman" w:hAnsi="Times New Roman" w:cs="Times New Roman"/>
          <w:b/>
          <w:bCs/>
        </w:rPr>
        <w:t xml:space="preserve">PREMIUM </w:t>
      </w:r>
      <w:r w:rsidR="0062255E" w:rsidRPr="00BE157E">
        <w:rPr>
          <w:rFonts w:ascii="Times New Roman" w:hAnsi="Times New Roman" w:cs="Times New Roman"/>
          <w:b/>
          <w:bCs/>
          <w:cs/>
        </w:rPr>
        <w:t xml:space="preserve"> </w:t>
      </w:r>
      <w:r w:rsidR="008679BF" w:rsidRPr="00BE157E">
        <w:rPr>
          <w:rFonts w:ascii="Times New Roman" w:hAnsi="Times New Roman" w:cs="Times New Roman"/>
          <w:b/>
          <w:bCs/>
        </w:rPr>
        <w:t>DUE</w:t>
      </w:r>
      <w:proofErr w:type="gramEnd"/>
      <w:r w:rsidR="0062255E" w:rsidRPr="00BE157E">
        <w:rPr>
          <w:rFonts w:ascii="Times New Roman" w:hAnsi="Times New Roman" w:cs="Times New Roman"/>
          <w:b/>
          <w:bCs/>
          <w:cs/>
        </w:rPr>
        <w:t xml:space="preserve"> </w:t>
      </w:r>
      <w:r w:rsidR="008679BF" w:rsidRPr="00BE157E">
        <w:rPr>
          <w:rFonts w:ascii="Times New Roman" w:hAnsi="Times New Roman" w:cs="Times New Roman"/>
          <w:b/>
          <w:bCs/>
        </w:rPr>
        <w:t xml:space="preserve"> AND </w:t>
      </w:r>
      <w:r w:rsidR="0062255E" w:rsidRPr="00BE157E">
        <w:rPr>
          <w:rFonts w:ascii="Times New Roman" w:hAnsi="Times New Roman" w:cs="Times New Roman"/>
          <w:b/>
          <w:bCs/>
          <w:cs/>
        </w:rPr>
        <w:t xml:space="preserve"> </w:t>
      </w:r>
      <w:r w:rsidR="008679BF" w:rsidRPr="00BE157E">
        <w:rPr>
          <w:rFonts w:ascii="Times New Roman" w:hAnsi="Times New Roman" w:cs="Times New Roman"/>
          <w:b/>
          <w:bCs/>
        </w:rPr>
        <w:t>UNCOLLECTED</w:t>
      </w:r>
      <w:r w:rsidR="00572870" w:rsidRPr="00BE157E">
        <w:rPr>
          <w:rFonts w:ascii="Times New Roman" w:hAnsi="Times New Roman" w:cs="Times New Roman"/>
          <w:b/>
          <w:bCs/>
          <w:cs/>
        </w:rPr>
        <w:t xml:space="preserve"> </w:t>
      </w:r>
      <w:r w:rsidR="00875DFB" w:rsidRPr="00BE157E">
        <w:rPr>
          <w:rFonts w:ascii="Times New Roman" w:hAnsi="Times New Roman" w:cs="Times New Roman"/>
          <w:b/>
          <w:bCs/>
          <w:cs/>
        </w:rPr>
        <w:t xml:space="preserve"> </w:t>
      </w:r>
      <w:r w:rsidR="00572870" w:rsidRPr="00BE157E">
        <w:rPr>
          <w:rFonts w:ascii="Times New Roman" w:hAnsi="Times New Roman" w:cs="Times New Roman"/>
          <w:b/>
          <w:bCs/>
          <w:cs/>
        </w:rPr>
        <w:t xml:space="preserve">- </w:t>
      </w:r>
      <w:r w:rsidR="00875DFB" w:rsidRPr="00BE157E">
        <w:rPr>
          <w:rFonts w:ascii="Times New Roman" w:hAnsi="Times New Roman" w:cs="Times New Roman"/>
          <w:b/>
          <w:bCs/>
          <w:cs/>
        </w:rPr>
        <w:t xml:space="preserve"> </w:t>
      </w:r>
      <w:r w:rsidR="00572870" w:rsidRPr="00BE157E">
        <w:rPr>
          <w:rFonts w:ascii="Times New Roman" w:hAnsi="Times New Roman" w:cs="Times New Roman"/>
          <w:b/>
          <w:bCs/>
        </w:rPr>
        <w:t>NET</w:t>
      </w:r>
    </w:p>
    <w:p w:rsidR="00572870" w:rsidRPr="00BE157E" w:rsidRDefault="00572870" w:rsidP="002273C4">
      <w:pPr>
        <w:widowControl w:val="0"/>
        <w:tabs>
          <w:tab w:val="left" w:pos="540"/>
        </w:tabs>
        <w:ind w:left="547" w:right="58"/>
        <w:jc w:val="both"/>
        <w:rPr>
          <w:rFonts w:ascii="Times New Roman" w:eastAsia="Batang" w:hAnsi="Times New Roman" w:cs="Times New Roman"/>
          <w:sz w:val="24"/>
          <w:szCs w:val="24"/>
          <w:lang w:eastAsia="ko-KR"/>
        </w:rPr>
      </w:pPr>
      <w:r w:rsidRPr="00BE157E">
        <w:rPr>
          <w:rFonts w:ascii="Times New Roman" w:hAnsi="Times New Roman" w:cs="Times New Roman"/>
          <w:sz w:val="24"/>
          <w:szCs w:val="24"/>
        </w:rPr>
        <w:t xml:space="preserve">Premium due and uncollected </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net</w:t>
      </w:r>
      <w:r w:rsidRPr="00BE157E">
        <w:rPr>
          <w:rFonts w:ascii="Times New Roman" w:hAnsi="Times New Roman" w:cs="Times New Roman"/>
          <w:sz w:val="24"/>
          <w:szCs w:val="24"/>
          <w:cs/>
        </w:rPr>
        <w:t xml:space="preserve"> </w:t>
      </w:r>
      <w:r w:rsidR="00511090" w:rsidRPr="00BE157E">
        <w:rPr>
          <w:rFonts w:ascii="Times New Roman" w:hAnsi="Times New Roman" w:cs="Times New Roman"/>
          <w:sz w:val="24"/>
          <w:szCs w:val="24"/>
        </w:rPr>
        <w:t xml:space="preserve">as at </w:t>
      </w:r>
      <w:r w:rsidR="00BE164C" w:rsidRPr="00BE157E">
        <w:rPr>
          <w:rFonts w:ascii="Times New Roman" w:hAnsi="Times New Roman" w:cs="Times New Roman"/>
          <w:sz w:val="24"/>
          <w:szCs w:val="24"/>
        </w:rPr>
        <w:t xml:space="preserve">December </w:t>
      </w:r>
      <w:r w:rsidR="00900F8C" w:rsidRPr="00BE157E">
        <w:rPr>
          <w:rFonts w:ascii="Times New Roman" w:hAnsi="Times New Roman" w:cs="Times New Roman"/>
          <w:sz w:val="24"/>
          <w:szCs w:val="24"/>
        </w:rPr>
        <w:t>31</w:t>
      </w:r>
      <w:r w:rsidR="00BE164C"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w:t>
      </w:r>
      <w:r w:rsidR="00974E30" w:rsidRPr="00BE157E">
        <w:rPr>
          <w:rFonts w:ascii="Times New Roman" w:hAnsi="Times New Roman" w:cs="Times New Roman"/>
          <w:sz w:val="24"/>
          <w:szCs w:val="24"/>
        </w:rPr>
        <w:t>6</w:t>
      </w:r>
      <w:r w:rsidR="00BE164C"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974E30" w:rsidRPr="00BE157E">
        <w:rPr>
          <w:rFonts w:ascii="Times New Roman" w:hAnsi="Times New Roman" w:cs="Times New Roman"/>
          <w:sz w:val="24"/>
          <w:szCs w:val="24"/>
        </w:rPr>
        <w:t>5</w:t>
      </w:r>
      <w:r w:rsidR="00511090" w:rsidRPr="00BE157E">
        <w:rPr>
          <w:rFonts w:ascii="Times New Roman" w:hAnsi="Times New Roman" w:cs="Times New Roman"/>
          <w:sz w:val="24"/>
          <w:szCs w:val="24"/>
          <w:cs/>
        </w:rPr>
        <w:t xml:space="preserve"> </w:t>
      </w:r>
      <w:r w:rsidR="007D26C1" w:rsidRPr="00BE157E">
        <w:rPr>
          <w:rFonts w:ascii="Times New Roman" w:eastAsia="Batang" w:hAnsi="Times New Roman" w:cs="Times New Roman"/>
          <w:sz w:val="24"/>
          <w:szCs w:val="24"/>
          <w:lang w:eastAsia="ko-KR"/>
        </w:rPr>
        <w:t>consist</w:t>
      </w:r>
      <w:r w:rsidR="0054611C" w:rsidRPr="00BE157E">
        <w:rPr>
          <w:rFonts w:ascii="Times New Roman" w:eastAsia="Batang" w:hAnsi="Times New Roman" w:cs="Times New Roman"/>
          <w:sz w:val="24"/>
          <w:szCs w:val="24"/>
          <w:lang w:eastAsia="ko-KR"/>
        </w:rPr>
        <w:t>ed</w:t>
      </w:r>
      <w:r w:rsidR="007D26C1" w:rsidRPr="00BE157E">
        <w:rPr>
          <w:rFonts w:ascii="Times New Roman" w:eastAsia="Batang" w:hAnsi="Times New Roman" w:cs="Times New Roman"/>
          <w:sz w:val="24"/>
          <w:szCs w:val="24"/>
          <w:lang w:eastAsia="ko-KR"/>
        </w:rPr>
        <w:t xml:space="preserve"> of the following</w:t>
      </w:r>
      <w:r w:rsidR="007D26C1" w:rsidRPr="00BE157E">
        <w:rPr>
          <w:rFonts w:ascii="Times New Roman" w:eastAsia="Batang" w:hAnsi="Times New Roman" w:cs="Times New Roman"/>
          <w:sz w:val="24"/>
          <w:szCs w:val="24"/>
          <w:cs/>
          <w:lang w:eastAsia="ko-KR"/>
        </w:rPr>
        <w:t>:</w:t>
      </w:r>
    </w:p>
    <w:tbl>
      <w:tblPr>
        <w:tblW w:w="9252" w:type="dxa"/>
        <w:tblLayout w:type="fixed"/>
        <w:tblCellMar>
          <w:left w:w="0" w:type="dxa"/>
          <w:right w:w="0" w:type="dxa"/>
        </w:tblCellMar>
        <w:tblLook w:val="0000" w:firstRow="0" w:lastRow="0" w:firstColumn="0" w:lastColumn="0" w:noHBand="0" w:noVBand="0"/>
      </w:tblPr>
      <w:tblGrid>
        <w:gridCol w:w="5562"/>
        <w:gridCol w:w="1710"/>
        <w:gridCol w:w="270"/>
        <w:gridCol w:w="1710"/>
      </w:tblGrid>
      <w:tr w:rsidR="006C702C" w:rsidRPr="00BE157E" w:rsidTr="006C702C">
        <w:trPr>
          <w:trHeight w:val="144"/>
        </w:trPr>
        <w:tc>
          <w:tcPr>
            <w:tcW w:w="5562" w:type="dxa"/>
          </w:tcPr>
          <w:p w:rsidR="006C702C" w:rsidRPr="00BE157E" w:rsidRDefault="006C702C" w:rsidP="006C702C">
            <w:pPr>
              <w:widowControl w:val="0"/>
              <w:adjustRightInd w:val="0"/>
              <w:spacing w:line="240" w:lineRule="exact"/>
              <w:ind w:left="720"/>
              <w:rPr>
                <w:rFonts w:ascii="Times New Roman" w:hAnsi="Times New Roman" w:cs="Times New Roman"/>
                <w:sz w:val="22"/>
                <w:szCs w:val="22"/>
                <w:cs/>
              </w:rPr>
            </w:pPr>
          </w:p>
        </w:tc>
        <w:tc>
          <w:tcPr>
            <w:tcW w:w="3690" w:type="dxa"/>
            <w:gridSpan w:val="3"/>
          </w:tcPr>
          <w:p w:rsidR="006C702C" w:rsidRPr="00BE157E" w:rsidRDefault="006C702C" w:rsidP="006C702C">
            <w:pPr>
              <w:widowControl w:val="0"/>
              <w:spacing w:line="240" w:lineRule="exact"/>
              <w:ind w:left="-18" w:right="-108" w:hanging="90"/>
              <w:jc w:val="center"/>
              <w:rPr>
                <w:rFonts w:ascii="Times New Roman" w:hAnsi="Times New Roman" w:cs="Times New Roman"/>
                <w:b/>
                <w:bCs/>
                <w:color w:val="000000"/>
                <w:sz w:val="22"/>
                <w:szCs w:val="22"/>
              </w:rPr>
            </w:pPr>
            <w:r w:rsidRPr="00BE157E">
              <w:rPr>
                <w:rFonts w:ascii="Times New Roman" w:hAnsi="Times New Roman" w:cs="Times New Roman"/>
                <w:b/>
                <w:bCs/>
                <w:sz w:val="22"/>
                <w:szCs w:val="22"/>
              </w:rPr>
              <w:t>Consolidated</w:t>
            </w:r>
          </w:p>
        </w:tc>
      </w:tr>
      <w:tr w:rsidR="006C702C" w:rsidRPr="00BE157E" w:rsidTr="006C702C">
        <w:trPr>
          <w:trHeight w:val="144"/>
        </w:trPr>
        <w:tc>
          <w:tcPr>
            <w:tcW w:w="5562" w:type="dxa"/>
          </w:tcPr>
          <w:p w:rsidR="006C702C" w:rsidRPr="00BE157E" w:rsidRDefault="006C702C" w:rsidP="006C702C">
            <w:pPr>
              <w:widowControl w:val="0"/>
              <w:adjustRightInd w:val="0"/>
              <w:spacing w:line="240" w:lineRule="exact"/>
              <w:ind w:left="720"/>
              <w:rPr>
                <w:rFonts w:ascii="Times New Roman" w:hAnsi="Times New Roman" w:cs="Times New Roman"/>
                <w:sz w:val="22"/>
                <w:szCs w:val="22"/>
                <w:cs/>
              </w:rPr>
            </w:pPr>
          </w:p>
        </w:tc>
        <w:tc>
          <w:tcPr>
            <w:tcW w:w="3690" w:type="dxa"/>
            <w:gridSpan w:val="3"/>
            <w:tcBorders>
              <w:bottom w:val="single" w:sz="4" w:space="0" w:color="auto"/>
            </w:tcBorders>
          </w:tcPr>
          <w:p w:rsidR="006C702C" w:rsidRPr="00BE157E" w:rsidRDefault="006C702C" w:rsidP="006C702C">
            <w:pPr>
              <w:widowControl w:val="0"/>
              <w:spacing w:line="240" w:lineRule="exact"/>
              <w:ind w:left="-18" w:right="-108" w:hanging="90"/>
              <w:jc w:val="center"/>
              <w:rPr>
                <w:rFonts w:ascii="Times New Roman" w:hAnsi="Times New Roman" w:cs="Times New Roman"/>
                <w:b/>
                <w:bCs/>
                <w:sz w:val="22"/>
                <w:szCs w:val="22"/>
              </w:rPr>
            </w:pPr>
            <w:r w:rsidRPr="00BE157E">
              <w:rPr>
                <w:rFonts w:ascii="Times New Roman" w:hAnsi="Times New Roman" w:cs="Times New Roman"/>
                <w:b/>
                <w:bCs/>
                <w:sz w:val="22"/>
                <w:szCs w:val="22"/>
              </w:rPr>
              <w:t>financial statements</w:t>
            </w:r>
          </w:p>
        </w:tc>
      </w:tr>
      <w:tr w:rsidR="006C702C" w:rsidRPr="00BE157E" w:rsidTr="006C702C">
        <w:trPr>
          <w:trHeight w:val="98"/>
        </w:trPr>
        <w:tc>
          <w:tcPr>
            <w:tcW w:w="5562" w:type="dxa"/>
          </w:tcPr>
          <w:p w:rsidR="006C702C" w:rsidRPr="00BE157E" w:rsidRDefault="006C702C" w:rsidP="006C702C">
            <w:pPr>
              <w:widowControl w:val="0"/>
              <w:adjustRightInd w:val="0"/>
              <w:spacing w:line="240" w:lineRule="exact"/>
              <w:ind w:left="720"/>
              <w:rPr>
                <w:rFonts w:ascii="Times New Roman" w:hAnsi="Times New Roman" w:cs="Times New Roman"/>
                <w:sz w:val="22"/>
                <w:szCs w:val="22"/>
                <w:cs/>
              </w:rPr>
            </w:pPr>
          </w:p>
        </w:tc>
        <w:tc>
          <w:tcPr>
            <w:tcW w:w="1710" w:type="dxa"/>
            <w:tcBorders>
              <w:top w:val="single" w:sz="4" w:space="0" w:color="auto"/>
            </w:tcBorders>
            <w:vAlign w:val="center"/>
          </w:tcPr>
          <w:p w:rsidR="006C702C" w:rsidRPr="00BE157E" w:rsidRDefault="006C702C" w:rsidP="006C702C">
            <w:pPr>
              <w:tabs>
                <w:tab w:val="left" w:pos="1276"/>
              </w:tabs>
              <w:spacing w:line="240" w:lineRule="exact"/>
              <w:jc w:val="center"/>
              <w:rPr>
                <w:rFonts w:ascii="Times New Roman" w:hAnsi="Times New Roman" w:cs="Times New Roman"/>
                <w:b/>
                <w:bCs/>
                <w:sz w:val="22"/>
                <w:szCs w:val="22"/>
              </w:rPr>
            </w:pPr>
            <w:r w:rsidRPr="00BE157E">
              <w:rPr>
                <w:rFonts w:ascii="Times New Roman" w:hAnsi="Times New Roman" w:cs="Times New Roman"/>
                <w:b/>
                <w:bCs/>
                <w:sz w:val="22"/>
                <w:szCs w:val="22"/>
              </w:rPr>
              <w:t xml:space="preserve">As at </w:t>
            </w:r>
          </w:p>
        </w:tc>
        <w:tc>
          <w:tcPr>
            <w:tcW w:w="270" w:type="dxa"/>
            <w:tcBorders>
              <w:top w:val="single" w:sz="4" w:space="0" w:color="auto"/>
            </w:tcBorders>
            <w:vAlign w:val="center"/>
          </w:tcPr>
          <w:p w:rsidR="006C702C" w:rsidRPr="00BE157E" w:rsidRDefault="006C702C" w:rsidP="006C702C">
            <w:pPr>
              <w:widowControl w:val="0"/>
              <w:spacing w:line="240" w:lineRule="exact"/>
              <w:ind w:left="-108" w:firstLine="108"/>
              <w:jc w:val="center"/>
              <w:rPr>
                <w:rFonts w:ascii="Times New Roman" w:hAnsi="Times New Roman" w:cs="Times New Roman"/>
                <w:b/>
                <w:bCs/>
                <w:sz w:val="22"/>
                <w:szCs w:val="22"/>
                <w:cs/>
              </w:rPr>
            </w:pPr>
          </w:p>
        </w:tc>
        <w:tc>
          <w:tcPr>
            <w:tcW w:w="1710" w:type="dxa"/>
            <w:tcBorders>
              <w:top w:val="single" w:sz="4" w:space="0" w:color="auto"/>
            </w:tcBorders>
            <w:vAlign w:val="center"/>
          </w:tcPr>
          <w:p w:rsidR="006C702C" w:rsidRPr="00BE157E" w:rsidRDefault="006C702C" w:rsidP="006C702C">
            <w:pPr>
              <w:tabs>
                <w:tab w:val="left" w:pos="1276"/>
              </w:tabs>
              <w:spacing w:line="240" w:lineRule="exact"/>
              <w:jc w:val="center"/>
              <w:rPr>
                <w:rFonts w:ascii="Times New Roman" w:hAnsi="Times New Roman" w:cs="Times New Roman"/>
                <w:b/>
                <w:bCs/>
                <w:sz w:val="22"/>
                <w:szCs w:val="22"/>
              </w:rPr>
            </w:pPr>
            <w:r w:rsidRPr="00BE157E">
              <w:rPr>
                <w:rFonts w:ascii="Times New Roman" w:hAnsi="Times New Roman" w:cs="Times New Roman"/>
                <w:b/>
                <w:bCs/>
                <w:sz w:val="22"/>
                <w:szCs w:val="22"/>
              </w:rPr>
              <w:t xml:space="preserve">As at </w:t>
            </w:r>
          </w:p>
        </w:tc>
      </w:tr>
      <w:tr w:rsidR="006C702C" w:rsidRPr="00BE157E" w:rsidTr="006C702C">
        <w:trPr>
          <w:trHeight w:val="144"/>
        </w:trPr>
        <w:tc>
          <w:tcPr>
            <w:tcW w:w="5562" w:type="dxa"/>
          </w:tcPr>
          <w:p w:rsidR="006C702C" w:rsidRPr="00BE157E" w:rsidRDefault="006C702C" w:rsidP="006C702C">
            <w:pPr>
              <w:widowControl w:val="0"/>
              <w:adjustRightInd w:val="0"/>
              <w:spacing w:line="240" w:lineRule="exact"/>
              <w:ind w:left="720"/>
              <w:rPr>
                <w:rFonts w:ascii="Times New Roman" w:hAnsi="Times New Roman" w:cs="Times New Roman"/>
                <w:sz w:val="22"/>
                <w:szCs w:val="22"/>
                <w:cs/>
              </w:rPr>
            </w:pPr>
          </w:p>
        </w:tc>
        <w:tc>
          <w:tcPr>
            <w:tcW w:w="1710" w:type="dxa"/>
            <w:vAlign w:val="center"/>
          </w:tcPr>
          <w:p w:rsidR="006C702C" w:rsidRPr="00BE157E" w:rsidRDefault="006C702C" w:rsidP="006C702C">
            <w:pPr>
              <w:widowControl w:val="0"/>
              <w:spacing w:line="240" w:lineRule="exact"/>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December 31,</w:t>
            </w:r>
          </w:p>
        </w:tc>
        <w:tc>
          <w:tcPr>
            <w:tcW w:w="270" w:type="dxa"/>
            <w:vAlign w:val="center"/>
          </w:tcPr>
          <w:p w:rsidR="006C702C" w:rsidRPr="00BE157E" w:rsidRDefault="006C702C" w:rsidP="006C702C">
            <w:pPr>
              <w:widowControl w:val="0"/>
              <w:spacing w:line="240" w:lineRule="exact"/>
              <w:ind w:left="-108" w:firstLine="108"/>
              <w:jc w:val="center"/>
              <w:rPr>
                <w:rFonts w:ascii="Times New Roman" w:hAnsi="Times New Roman" w:cs="Times New Roman"/>
                <w:b/>
                <w:bCs/>
                <w:sz w:val="22"/>
                <w:szCs w:val="22"/>
                <w:cs/>
              </w:rPr>
            </w:pPr>
          </w:p>
        </w:tc>
        <w:tc>
          <w:tcPr>
            <w:tcW w:w="1710" w:type="dxa"/>
            <w:vAlign w:val="center"/>
          </w:tcPr>
          <w:p w:rsidR="006C702C" w:rsidRPr="00BE157E" w:rsidRDefault="006C702C" w:rsidP="006C702C">
            <w:pPr>
              <w:widowControl w:val="0"/>
              <w:spacing w:line="240" w:lineRule="exact"/>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December 31,</w:t>
            </w:r>
          </w:p>
        </w:tc>
      </w:tr>
      <w:tr w:rsidR="006C702C" w:rsidRPr="00BE157E" w:rsidTr="006C702C">
        <w:trPr>
          <w:trHeight w:val="144"/>
        </w:trPr>
        <w:tc>
          <w:tcPr>
            <w:tcW w:w="5562" w:type="dxa"/>
          </w:tcPr>
          <w:p w:rsidR="006C702C" w:rsidRPr="00BE157E" w:rsidRDefault="006C702C" w:rsidP="006C702C">
            <w:pPr>
              <w:widowControl w:val="0"/>
              <w:adjustRightInd w:val="0"/>
              <w:spacing w:line="240" w:lineRule="exact"/>
              <w:ind w:left="720"/>
              <w:rPr>
                <w:rFonts w:ascii="Times New Roman" w:hAnsi="Times New Roman" w:cs="Times New Roman"/>
                <w:sz w:val="22"/>
                <w:szCs w:val="22"/>
                <w:cs/>
              </w:rPr>
            </w:pPr>
          </w:p>
        </w:tc>
        <w:tc>
          <w:tcPr>
            <w:tcW w:w="1710" w:type="dxa"/>
            <w:vAlign w:val="center"/>
          </w:tcPr>
          <w:p w:rsidR="006C702C" w:rsidRPr="00BE157E" w:rsidRDefault="006C702C" w:rsidP="006C702C">
            <w:pPr>
              <w:widowControl w:val="0"/>
              <w:spacing w:line="240" w:lineRule="exact"/>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2016</w:t>
            </w:r>
          </w:p>
        </w:tc>
        <w:tc>
          <w:tcPr>
            <w:tcW w:w="270" w:type="dxa"/>
            <w:vAlign w:val="center"/>
          </w:tcPr>
          <w:p w:rsidR="006C702C" w:rsidRPr="00BE157E" w:rsidRDefault="006C702C" w:rsidP="006C702C">
            <w:pPr>
              <w:widowControl w:val="0"/>
              <w:spacing w:line="240" w:lineRule="exact"/>
              <w:ind w:left="-108" w:firstLine="108"/>
              <w:jc w:val="center"/>
              <w:rPr>
                <w:rFonts w:ascii="Times New Roman" w:hAnsi="Times New Roman" w:cs="Times New Roman"/>
                <w:b/>
                <w:bCs/>
                <w:sz w:val="22"/>
                <w:szCs w:val="22"/>
                <w:cs/>
              </w:rPr>
            </w:pPr>
          </w:p>
        </w:tc>
        <w:tc>
          <w:tcPr>
            <w:tcW w:w="1710" w:type="dxa"/>
            <w:vAlign w:val="center"/>
          </w:tcPr>
          <w:p w:rsidR="006C702C" w:rsidRPr="00BE157E" w:rsidRDefault="006C702C" w:rsidP="006C702C">
            <w:pPr>
              <w:widowControl w:val="0"/>
              <w:spacing w:line="240" w:lineRule="exact"/>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2015</w:t>
            </w:r>
          </w:p>
        </w:tc>
      </w:tr>
      <w:tr w:rsidR="006C702C" w:rsidRPr="00BE157E" w:rsidTr="006C702C">
        <w:trPr>
          <w:trHeight w:val="144"/>
        </w:trPr>
        <w:tc>
          <w:tcPr>
            <w:tcW w:w="5562" w:type="dxa"/>
          </w:tcPr>
          <w:p w:rsidR="006C702C" w:rsidRPr="00BE157E" w:rsidRDefault="006C702C" w:rsidP="006C702C">
            <w:pPr>
              <w:widowControl w:val="0"/>
              <w:adjustRightInd w:val="0"/>
              <w:spacing w:line="240" w:lineRule="exact"/>
              <w:ind w:left="720"/>
              <w:rPr>
                <w:rFonts w:ascii="Times New Roman" w:hAnsi="Times New Roman" w:cs="Times New Roman"/>
                <w:sz w:val="22"/>
                <w:szCs w:val="22"/>
                <w:cs/>
              </w:rPr>
            </w:pPr>
          </w:p>
        </w:tc>
        <w:tc>
          <w:tcPr>
            <w:tcW w:w="1710" w:type="dxa"/>
            <w:vAlign w:val="center"/>
          </w:tcPr>
          <w:p w:rsidR="006C702C" w:rsidRPr="00BE157E" w:rsidRDefault="006C702C" w:rsidP="006C702C">
            <w:pPr>
              <w:widowControl w:val="0"/>
              <w:spacing w:line="240" w:lineRule="exact"/>
              <w:ind w:left="-108" w:firstLine="108"/>
              <w:jc w:val="center"/>
              <w:rPr>
                <w:rFonts w:ascii="Times New Roman" w:hAnsi="Times New Roman" w:cs="Times New Roman"/>
                <w:b/>
                <w:bCs/>
                <w:sz w:val="22"/>
                <w:szCs w:val="22"/>
              </w:rPr>
            </w:pPr>
            <w:r w:rsidRPr="00BE157E">
              <w:rPr>
                <w:rFonts w:ascii="Times New Roman" w:hAnsi="Times New Roman" w:cs="Times New Roman"/>
                <w:b/>
                <w:bCs/>
                <w:sz w:val="22"/>
                <w:szCs w:val="22"/>
              </w:rPr>
              <w:t>Baht</w:t>
            </w:r>
          </w:p>
        </w:tc>
        <w:tc>
          <w:tcPr>
            <w:tcW w:w="270" w:type="dxa"/>
            <w:vAlign w:val="center"/>
          </w:tcPr>
          <w:p w:rsidR="006C702C" w:rsidRPr="00BE157E" w:rsidRDefault="006C702C" w:rsidP="006C702C">
            <w:pPr>
              <w:widowControl w:val="0"/>
              <w:spacing w:line="240" w:lineRule="exact"/>
              <w:ind w:left="-108" w:firstLine="108"/>
              <w:jc w:val="center"/>
              <w:rPr>
                <w:rFonts w:ascii="Times New Roman" w:hAnsi="Times New Roman" w:cs="Times New Roman"/>
                <w:b/>
                <w:bCs/>
                <w:sz w:val="22"/>
                <w:szCs w:val="22"/>
                <w:cs/>
              </w:rPr>
            </w:pPr>
          </w:p>
        </w:tc>
        <w:tc>
          <w:tcPr>
            <w:tcW w:w="1710" w:type="dxa"/>
            <w:vAlign w:val="center"/>
          </w:tcPr>
          <w:p w:rsidR="006C702C" w:rsidRPr="00BE157E" w:rsidRDefault="006C702C" w:rsidP="006C702C">
            <w:pPr>
              <w:widowControl w:val="0"/>
              <w:spacing w:line="240" w:lineRule="exact"/>
              <w:ind w:left="-108" w:firstLine="108"/>
              <w:jc w:val="center"/>
              <w:rPr>
                <w:rFonts w:ascii="Times New Roman" w:hAnsi="Times New Roman" w:cs="Times New Roman"/>
                <w:b/>
                <w:bCs/>
                <w:sz w:val="22"/>
                <w:szCs w:val="22"/>
              </w:rPr>
            </w:pPr>
            <w:r w:rsidRPr="00BE157E">
              <w:rPr>
                <w:rFonts w:ascii="Times New Roman" w:hAnsi="Times New Roman" w:cs="Times New Roman"/>
                <w:b/>
                <w:bCs/>
                <w:sz w:val="22"/>
                <w:szCs w:val="22"/>
              </w:rPr>
              <w:t>Baht</w:t>
            </w:r>
          </w:p>
        </w:tc>
      </w:tr>
      <w:tr w:rsidR="006C702C" w:rsidRPr="00BE157E" w:rsidTr="006C702C">
        <w:trPr>
          <w:trHeight w:val="153"/>
        </w:trPr>
        <w:tc>
          <w:tcPr>
            <w:tcW w:w="5562" w:type="dxa"/>
            <w:vAlign w:val="bottom"/>
          </w:tcPr>
          <w:p w:rsidR="006C702C" w:rsidRPr="00BE157E" w:rsidRDefault="006C702C" w:rsidP="006C702C">
            <w:pPr>
              <w:widowControl w:val="0"/>
              <w:adjustRightInd w:val="0"/>
              <w:spacing w:line="240" w:lineRule="exact"/>
              <w:ind w:left="720"/>
              <w:rPr>
                <w:rFonts w:ascii="Times New Roman" w:hAnsi="Times New Roman" w:cs="Times New Roman"/>
                <w:sz w:val="22"/>
                <w:szCs w:val="22"/>
              </w:rPr>
            </w:pPr>
          </w:p>
        </w:tc>
        <w:tc>
          <w:tcPr>
            <w:tcW w:w="1710" w:type="dxa"/>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p>
        </w:tc>
        <w:tc>
          <w:tcPr>
            <w:tcW w:w="270" w:type="dxa"/>
            <w:vAlign w:val="bottom"/>
          </w:tcPr>
          <w:p w:rsidR="006C702C" w:rsidRPr="00BE157E" w:rsidRDefault="006C702C" w:rsidP="006C702C">
            <w:pPr>
              <w:widowControl w:val="0"/>
              <w:tabs>
                <w:tab w:val="decimal" w:pos="999"/>
              </w:tabs>
              <w:spacing w:line="240" w:lineRule="exact"/>
              <w:rPr>
                <w:rFonts w:ascii="Times New Roman" w:hAnsi="Times New Roman" w:cs="Times New Roman"/>
                <w:color w:val="000000"/>
                <w:sz w:val="22"/>
                <w:szCs w:val="22"/>
                <w:cs/>
              </w:rPr>
            </w:pPr>
          </w:p>
        </w:tc>
        <w:tc>
          <w:tcPr>
            <w:tcW w:w="1710" w:type="dxa"/>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p>
        </w:tc>
      </w:tr>
      <w:tr w:rsidR="006C702C" w:rsidRPr="00BE157E" w:rsidTr="006C702C">
        <w:trPr>
          <w:trHeight w:val="153"/>
        </w:trPr>
        <w:tc>
          <w:tcPr>
            <w:tcW w:w="5562" w:type="dxa"/>
          </w:tcPr>
          <w:p w:rsidR="006C702C" w:rsidRPr="00BE157E" w:rsidRDefault="006C702C" w:rsidP="006C702C">
            <w:pPr>
              <w:spacing w:line="240" w:lineRule="exact"/>
              <w:ind w:left="720" w:right="-36"/>
              <w:jc w:val="both"/>
              <w:rPr>
                <w:rFonts w:ascii="Times New Roman" w:hAnsi="Times New Roman" w:cs="Times New Roman"/>
                <w:sz w:val="22"/>
                <w:szCs w:val="22"/>
              </w:rPr>
            </w:pPr>
            <w:r w:rsidRPr="00BE157E">
              <w:rPr>
                <w:rFonts w:ascii="Times New Roman" w:hAnsi="Times New Roman" w:cs="Times New Roman"/>
                <w:sz w:val="22"/>
                <w:szCs w:val="22"/>
              </w:rPr>
              <w:t>Within credit terms</w:t>
            </w:r>
          </w:p>
        </w:tc>
        <w:tc>
          <w:tcPr>
            <w:tcW w:w="1710" w:type="dxa"/>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rPr>
              <w:t>175,614,323</w:t>
            </w:r>
          </w:p>
        </w:tc>
        <w:tc>
          <w:tcPr>
            <w:tcW w:w="270" w:type="dxa"/>
            <w:vAlign w:val="bottom"/>
          </w:tcPr>
          <w:p w:rsidR="006C702C" w:rsidRPr="00BE157E" w:rsidRDefault="006C702C" w:rsidP="006C702C">
            <w:pPr>
              <w:widowControl w:val="0"/>
              <w:tabs>
                <w:tab w:val="decimal" w:pos="999"/>
              </w:tabs>
              <w:spacing w:line="240" w:lineRule="exact"/>
              <w:rPr>
                <w:rFonts w:ascii="Times New Roman" w:hAnsi="Times New Roman" w:cs="Times New Roman"/>
                <w:color w:val="000000"/>
                <w:sz w:val="22"/>
                <w:szCs w:val="22"/>
                <w:cs/>
              </w:rPr>
            </w:pPr>
          </w:p>
        </w:tc>
        <w:tc>
          <w:tcPr>
            <w:tcW w:w="1710" w:type="dxa"/>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rPr>
              <w:t>229,214,731</w:t>
            </w:r>
          </w:p>
        </w:tc>
      </w:tr>
      <w:tr w:rsidR="006C702C" w:rsidRPr="00BE157E" w:rsidTr="006C702C">
        <w:trPr>
          <w:trHeight w:val="153"/>
        </w:trPr>
        <w:tc>
          <w:tcPr>
            <w:tcW w:w="5562" w:type="dxa"/>
          </w:tcPr>
          <w:p w:rsidR="006C702C" w:rsidRPr="00BE157E" w:rsidRDefault="006C702C" w:rsidP="006C702C">
            <w:pPr>
              <w:spacing w:line="240" w:lineRule="exact"/>
              <w:ind w:left="720" w:right="-36"/>
              <w:jc w:val="both"/>
              <w:rPr>
                <w:rFonts w:ascii="Times New Roman" w:hAnsi="Times New Roman" w:cs="Times New Roman"/>
                <w:sz w:val="22"/>
                <w:szCs w:val="22"/>
              </w:rPr>
            </w:pPr>
            <w:r w:rsidRPr="00BE157E">
              <w:rPr>
                <w:rFonts w:ascii="Times New Roman" w:hAnsi="Times New Roman" w:cs="Times New Roman"/>
                <w:sz w:val="22"/>
                <w:szCs w:val="22"/>
              </w:rPr>
              <w:t>Less than 30 days</w:t>
            </w:r>
          </w:p>
        </w:tc>
        <w:tc>
          <w:tcPr>
            <w:tcW w:w="1710" w:type="dxa"/>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rPr>
              <w:t>20,840,414</w:t>
            </w:r>
          </w:p>
        </w:tc>
        <w:tc>
          <w:tcPr>
            <w:tcW w:w="270" w:type="dxa"/>
            <w:vAlign w:val="bottom"/>
          </w:tcPr>
          <w:p w:rsidR="006C702C" w:rsidRPr="00BE157E" w:rsidRDefault="006C702C" w:rsidP="006C702C">
            <w:pPr>
              <w:widowControl w:val="0"/>
              <w:tabs>
                <w:tab w:val="decimal" w:pos="999"/>
              </w:tabs>
              <w:spacing w:line="240" w:lineRule="exact"/>
              <w:rPr>
                <w:rFonts w:ascii="Times New Roman" w:hAnsi="Times New Roman" w:cs="Times New Roman"/>
                <w:color w:val="000000"/>
                <w:sz w:val="22"/>
                <w:szCs w:val="22"/>
                <w:cs/>
              </w:rPr>
            </w:pPr>
          </w:p>
        </w:tc>
        <w:tc>
          <w:tcPr>
            <w:tcW w:w="1710" w:type="dxa"/>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rPr>
              <w:t>35,144,688</w:t>
            </w:r>
          </w:p>
        </w:tc>
      </w:tr>
      <w:tr w:rsidR="006C702C" w:rsidRPr="00BE157E" w:rsidTr="006C702C">
        <w:trPr>
          <w:trHeight w:val="153"/>
        </w:trPr>
        <w:tc>
          <w:tcPr>
            <w:tcW w:w="5562" w:type="dxa"/>
          </w:tcPr>
          <w:p w:rsidR="006C702C" w:rsidRPr="00BE157E" w:rsidRDefault="006C702C" w:rsidP="006C702C">
            <w:pPr>
              <w:spacing w:line="240" w:lineRule="exact"/>
              <w:ind w:left="720" w:right="-36"/>
              <w:jc w:val="both"/>
              <w:rPr>
                <w:rFonts w:ascii="Times New Roman" w:hAnsi="Times New Roman" w:cs="Times New Roman"/>
                <w:sz w:val="22"/>
                <w:szCs w:val="22"/>
              </w:rPr>
            </w:pPr>
            <w:r w:rsidRPr="00BE157E">
              <w:rPr>
                <w:rFonts w:ascii="Times New Roman" w:hAnsi="Times New Roman" w:cs="Times New Roman"/>
                <w:sz w:val="22"/>
                <w:szCs w:val="22"/>
              </w:rPr>
              <w:t xml:space="preserve">31 </w:t>
            </w:r>
            <w:r w:rsidRPr="00BE157E">
              <w:rPr>
                <w:rFonts w:ascii="Times New Roman" w:hAnsi="Times New Roman" w:cs="Times New Roman"/>
                <w:sz w:val="22"/>
                <w:szCs w:val="22"/>
                <w:cs/>
              </w:rPr>
              <w:t xml:space="preserve">- </w:t>
            </w:r>
            <w:r w:rsidRPr="00BE157E">
              <w:rPr>
                <w:rFonts w:ascii="Times New Roman" w:hAnsi="Times New Roman" w:cs="Times New Roman"/>
                <w:sz w:val="22"/>
                <w:szCs w:val="22"/>
              </w:rPr>
              <w:t>60 days</w:t>
            </w:r>
          </w:p>
        </w:tc>
        <w:tc>
          <w:tcPr>
            <w:tcW w:w="1710" w:type="dxa"/>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rPr>
              <w:t>6,780,953</w:t>
            </w:r>
          </w:p>
        </w:tc>
        <w:tc>
          <w:tcPr>
            <w:tcW w:w="270" w:type="dxa"/>
            <w:vAlign w:val="bottom"/>
          </w:tcPr>
          <w:p w:rsidR="006C702C" w:rsidRPr="00BE157E" w:rsidRDefault="006C702C" w:rsidP="006C702C">
            <w:pPr>
              <w:widowControl w:val="0"/>
              <w:tabs>
                <w:tab w:val="decimal" w:pos="999"/>
              </w:tabs>
              <w:spacing w:line="240" w:lineRule="exact"/>
              <w:rPr>
                <w:rFonts w:ascii="Times New Roman" w:hAnsi="Times New Roman" w:cs="Times New Roman"/>
                <w:color w:val="000000"/>
                <w:sz w:val="22"/>
                <w:szCs w:val="22"/>
                <w:cs/>
              </w:rPr>
            </w:pPr>
          </w:p>
        </w:tc>
        <w:tc>
          <w:tcPr>
            <w:tcW w:w="1710" w:type="dxa"/>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rPr>
              <w:t>8,812,930</w:t>
            </w:r>
          </w:p>
        </w:tc>
      </w:tr>
      <w:tr w:rsidR="006C702C" w:rsidRPr="00BE157E" w:rsidTr="00E563BD">
        <w:trPr>
          <w:trHeight w:val="153"/>
        </w:trPr>
        <w:tc>
          <w:tcPr>
            <w:tcW w:w="5562" w:type="dxa"/>
          </w:tcPr>
          <w:p w:rsidR="006C702C" w:rsidRPr="00BE157E" w:rsidRDefault="006C702C" w:rsidP="006C702C">
            <w:pPr>
              <w:spacing w:line="240" w:lineRule="exact"/>
              <w:ind w:left="720" w:right="-36"/>
              <w:jc w:val="both"/>
              <w:rPr>
                <w:rFonts w:ascii="Times New Roman" w:hAnsi="Times New Roman" w:cs="Times New Roman"/>
                <w:sz w:val="22"/>
                <w:szCs w:val="22"/>
              </w:rPr>
            </w:pPr>
            <w:r w:rsidRPr="00BE157E">
              <w:rPr>
                <w:rFonts w:ascii="Times New Roman" w:hAnsi="Times New Roman" w:cs="Times New Roman"/>
                <w:sz w:val="22"/>
                <w:szCs w:val="22"/>
              </w:rPr>
              <w:t xml:space="preserve">61 </w:t>
            </w:r>
            <w:r w:rsidRPr="00BE157E">
              <w:rPr>
                <w:rFonts w:ascii="Times New Roman" w:hAnsi="Times New Roman" w:cs="Times New Roman"/>
                <w:sz w:val="22"/>
                <w:szCs w:val="22"/>
                <w:cs/>
              </w:rPr>
              <w:t xml:space="preserve">- </w:t>
            </w:r>
            <w:r w:rsidRPr="00BE157E">
              <w:rPr>
                <w:rFonts w:ascii="Times New Roman" w:hAnsi="Times New Roman" w:cs="Times New Roman"/>
                <w:sz w:val="22"/>
                <w:szCs w:val="22"/>
              </w:rPr>
              <w:t>90 days</w:t>
            </w:r>
          </w:p>
        </w:tc>
        <w:tc>
          <w:tcPr>
            <w:tcW w:w="1710" w:type="dxa"/>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rPr>
              <w:t>5,808,252</w:t>
            </w:r>
          </w:p>
        </w:tc>
        <w:tc>
          <w:tcPr>
            <w:tcW w:w="270" w:type="dxa"/>
            <w:vAlign w:val="bottom"/>
          </w:tcPr>
          <w:p w:rsidR="006C702C" w:rsidRPr="00BE157E" w:rsidRDefault="006C702C" w:rsidP="006C702C">
            <w:pPr>
              <w:widowControl w:val="0"/>
              <w:tabs>
                <w:tab w:val="decimal" w:pos="999"/>
              </w:tabs>
              <w:spacing w:line="240" w:lineRule="exact"/>
              <w:rPr>
                <w:rFonts w:ascii="Times New Roman" w:hAnsi="Times New Roman" w:cs="Times New Roman"/>
                <w:color w:val="000000"/>
                <w:sz w:val="22"/>
                <w:szCs w:val="22"/>
                <w:cs/>
              </w:rPr>
            </w:pPr>
          </w:p>
        </w:tc>
        <w:tc>
          <w:tcPr>
            <w:tcW w:w="1710" w:type="dxa"/>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rPr>
              <w:t>6,370,698</w:t>
            </w:r>
          </w:p>
        </w:tc>
      </w:tr>
      <w:tr w:rsidR="006C702C" w:rsidRPr="00BE157E" w:rsidTr="00E563BD">
        <w:trPr>
          <w:trHeight w:val="144"/>
        </w:trPr>
        <w:tc>
          <w:tcPr>
            <w:tcW w:w="5562" w:type="dxa"/>
          </w:tcPr>
          <w:p w:rsidR="006C702C" w:rsidRPr="00BE157E" w:rsidRDefault="006C702C" w:rsidP="006C702C">
            <w:pPr>
              <w:tabs>
                <w:tab w:val="right" w:pos="5067"/>
              </w:tabs>
              <w:spacing w:line="240" w:lineRule="exact"/>
              <w:ind w:left="720" w:right="-36"/>
              <w:jc w:val="both"/>
              <w:rPr>
                <w:rFonts w:ascii="Times New Roman" w:hAnsi="Times New Roman" w:cs="Times New Roman"/>
                <w:sz w:val="22"/>
                <w:szCs w:val="22"/>
              </w:rPr>
            </w:pPr>
            <w:r w:rsidRPr="00BE157E">
              <w:rPr>
                <w:rFonts w:ascii="Times New Roman" w:hAnsi="Times New Roman" w:cs="Times New Roman"/>
                <w:sz w:val="22"/>
                <w:szCs w:val="22"/>
              </w:rPr>
              <w:t>Over 90 days</w:t>
            </w:r>
          </w:p>
        </w:tc>
        <w:tc>
          <w:tcPr>
            <w:tcW w:w="1710" w:type="dxa"/>
            <w:tcBorders>
              <w:bottom w:val="single" w:sz="4" w:space="0" w:color="auto"/>
            </w:tcBorders>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rPr>
              <w:t>12,840,486</w:t>
            </w:r>
          </w:p>
        </w:tc>
        <w:tc>
          <w:tcPr>
            <w:tcW w:w="270" w:type="dxa"/>
            <w:vAlign w:val="bottom"/>
          </w:tcPr>
          <w:p w:rsidR="006C702C" w:rsidRPr="00BE157E" w:rsidRDefault="006C702C" w:rsidP="006C702C">
            <w:pPr>
              <w:widowControl w:val="0"/>
              <w:tabs>
                <w:tab w:val="decimal" w:pos="999"/>
              </w:tabs>
              <w:spacing w:line="240" w:lineRule="exact"/>
              <w:rPr>
                <w:rFonts w:ascii="Times New Roman" w:hAnsi="Times New Roman" w:cs="Times New Roman"/>
                <w:color w:val="000000"/>
                <w:sz w:val="22"/>
                <w:szCs w:val="22"/>
                <w:cs/>
              </w:rPr>
            </w:pPr>
          </w:p>
        </w:tc>
        <w:tc>
          <w:tcPr>
            <w:tcW w:w="1710" w:type="dxa"/>
            <w:tcBorders>
              <w:bottom w:val="single" w:sz="4" w:space="0" w:color="auto"/>
            </w:tcBorders>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rPr>
              <w:t>12,356,616</w:t>
            </w:r>
          </w:p>
        </w:tc>
      </w:tr>
      <w:tr w:rsidR="006C702C" w:rsidRPr="00BE157E" w:rsidTr="00E563BD">
        <w:trPr>
          <w:trHeight w:val="80"/>
        </w:trPr>
        <w:tc>
          <w:tcPr>
            <w:tcW w:w="5562" w:type="dxa"/>
          </w:tcPr>
          <w:p w:rsidR="006C702C" w:rsidRPr="00BE157E" w:rsidRDefault="006C702C" w:rsidP="006C702C">
            <w:pPr>
              <w:spacing w:line="240" w:lineRule="exact"/>
              <w:ind w:left="720" w:right="-36"/>
              <w:rPr>
                <w:rFonts w:ascii="Times New Roman" w:hAnsi="Times New Roman" w:cs="Times New Roman"/>
                <w:sz w:val="22"/>
                <w:szCs w:val="22"/>
              </w:rPr>
            </w:pPr>
            <w:r w:rsidRPr="00BE157E">
              <w:rPr>
                <w:rFonts w:ascii="Times New Roman" w:hAnsi="Times New Roman" w:cs="Times New Roman"/>
                <w:sz w:val="22"/>
                <w:szCs w:val="22"/>
              </w:rPr>
              <w:t>Total premium due and uncollected</w:t>
            </w:r>
          </w:p>
        </w:tc>
        <w:tc>
          <w:tcPr>
            <w:tcW w:w="1710" w:type="dxa"/>
            <w:tcBorders>
              <w:top w:val="single" w:sz="4" w:space="0" w:color="auto"/>
            </w:tcBorders>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rPr>
              <w:t>221,884,428</w:t>
            </w:r>
          </w:p>
        </w:tc>
        <w:tc>
          <w:tcPr>
            <w:tcW w:w="270" w:type="dxa"/>
            <w:vAlign w:val="bottom"/>
          </w:tcPr>
          <w:p w:rsidR="006C702C" w:rsidRPr="00BE157E" w:rsidRDefault="006C702C" w:rsidP="006C702C">
            <w:pPr>
              <w:widowControl w:val="0"/>
              <w:tabs>
                <w:tab w:val="decimal" w:pos="999"/>
              </w:tabs>
              <w:spacing w:line="240" w:lineRule="exact"/>
              <w:rPr>
                <w:rFonts w:ascii="Times New Roman" w:hAnsi="Times New Roman" w:cs="Times New Roman"/>
                <w:color w:val="000000"/>
                <w:sz w:val="22"/>
                <w:szCs w:val="22"/>
                <w:cs/>
              </w:rPr>
            </w:pPr>
          </w:p>
        </w:tc>
        <w:tc>
          <w:tcPr>
            <w:tcW w:w="1710" w:type="dxa"/>
            <w:tcBorders>
              <w:top w:val="single" w:sz="4" w:space="0" w:color="auto"/>
            </w:tcBorders>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rPr>
              <w:t>291,899,663</w:t>
            </w:r>
          </w:p>
        </w:tc>
      </w:tr>
      <w:tr w:rsidR="006C702C" w:rsidRPr="00BE157E" w:rsidTr="00E563BD">
        <w:trPr>
          <w:trHeight w:val="80"/>
        </w:trPr>
        <w:tc>
          <w:tcPr>
            <w:tcW w:w="5562" w:type="dxa"/>
          </w:tcPr>
          <w:p w:rsidR="006C702C" w:rsidRPr="00BE157E" w:rsidRDefault="006C702C" w:rsidP="006C702C">
            <w:pPr>
              <w:tabs>
                <w:tab w:val="left" w:pos="1440"/>
              </w:tabs>
              <w:spacing w:line="240" w:lineRule="exact"/>
              <w:ind w:left="720" w:right="90"/>
              <w:rPr>
                <w:rFonts w:ascii="Times New Roman" w:hAnsi="Times New Roman" w:cs="Times New Roman"/>
                <w:sz w:val="22"/>
                <w:szCs w:val="22"/>
              </w:rPr>
            </w:pPr>
            <w:r w:rsidRPr="00BE157E">
              <w:rPr>
                <w:rFonts w:ascii="Times New Roman" w:hAnsi="Times New Roman" w:cs="Times New Roman"/>
                <w:sz w:val="22"/>
                <w:szCs w:val="22"/>
                <w:u w:val="single"/>
              </w:rPr>
              <w:t>Less</w:t>
            </w:r>
            <w:r w:rsidRPr="00BE157E">
              <w:rPr>
                <w:rFonts w:ascii="Times New Roman" w:hAnsi="Times New Roman" w:cs="Times New Roman"/>
                <w:sz w:val="22"/>
                <w:szCs w:val="22"/>
              </w:rPr>
              <w:tab/>
            </w:r>
            <w:r w:rsidRPr="00BE157E">
              <w:rPr>
                <w:rFonts w:ascii="Times New Roman" w:hAnsi="Times New Roman" w:cs="Times New Roman"/>
                <w:spacing w:val="-6"/>
                <w:sz w:val="22"/>
                <w:szCs w:val="22"/>
              </w:rPr>
              <w:t>Allowance for doubtful accounts</w:t>
            </w:r>
          </w:p>
        </w:tc>
        <w:tc>
          <w:tcPr>
            <w:tcW w:w="1710" w:type="dxa"/>
            <w:tcBorders>
              <w:bottom w:val="single" w:sz="4" w:space="0" w:color="auto"/>
            </w:tcBorders>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cs/>
              </w:rPr>
              <w:t>(</w:t>
            </w:r>
            <w:r w:rsidRPr="00BE157E">
              <w:rPr>
                <w:rFonts w:ascii="Times New Roman" w:hAnsi="Times New Roman" w:cs="Times New Roman"/>
                <w:sz w:val="22"/>
                <w:szCs w:val="22"/>
              </w:rPr>
              <w:t>4,451,244</w:t>
            </w:r>
            <w:r w:rsidRPr="00BE157E">
              <w:rPr>
                <w:rFonts w:ascii="Times New Roman" w:hAnsi="Times New Roman" w:cs="Times New Roman"/>
                <w:sz w:val="22"/>
                <w:szCs w:val="22"/>
                <w:cs/>
              </w:rPr>
              <w:t>)</w:t>
            </w:r>
          </w:p>
        </w:tc>
        <w:tc>
          <w:tcPr>
            <w:tcW w:w="270" w:type="dxa"/>
            <w:vAlign w:val="bottom"/>
          </w:tcPr>
          <w:p w:rsidR="006C702C" w:rsidRPr="00BE157E" w:rsidRDefault="006C702C" w:rsidP="006C702C">
            <w:pPr>
              <w:widowControl w:val="0"/>
              <w:tabs>
                <w:tab w:val="decimal" w:pos="999"/>
              </w:tabs>
              <w:spacing w:line="240" w:lineRule="exact"/>
              <w:rPr>
                <w:rFonts w:ascii="Times New Roman" w:hAnsi="Times New Roman" w:cs="Times New Roman"/>
                <w:color w:val="000000"/>
                <w:sz w:val="22"/>
                <w:szCs w:val="22"/>
                <w:cs/>
              </w:rPr>
            </w:pPr>
          </w:p>
        </w:tc>
        <w:tc>
          <w:tcPr>
            <w:tcW w:w="1710" w:type="dxa"/>
            <w:tcBorders>
              <w:bottom w:val="single" w:sz="4" w:space="0" w:color="auto"/>
            </w:tcBorders>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cs/>
              </w:rPr>
              <w:t xml:space="preserve"> (</w:t>
            </w:r>
            <w:r w:rsidRPr="00BE157E">
              <w:rPr>
                <w:rFonts w:ascii="Times New Roman" w:hAnsi="Times New Roman" w:cs="Times New Roman"/>
                <w:sz w:val="22"/>
                <w:szCs w:val="22"/>
              </w:rPr>
              <w:t>4,893,557</w:t>
            </w:r>
            <w:r w:rsidRPr="00BE157E">
              <w:rPr>
                <w:rFonts w:ascii="Times New Roman" w:hAnsi="Times New Roman" w:cs="Times New Roman"/>
                <w:sz w:val="22"/>
                <w:szCs w:val="22"/>
                <w:cs/>
              </w:rPr>
              <w:t>)</w:t>
            </w:r>
          </w:p>
        </w:tc>
      </w:tr>
      <w:tr w:rsidR="006C702C" w:rsidRPr="00BE157E" w:rsidTr="00E563BD">
        <w:trPr>
          <w:trHeight w:val="80"/>
        </w:trPr>
        <w:tc>
          <w:tcPr>
            <w:tcW w:w="5562" w:type="dxa"/>
          </w:tcPr>
          <w:p w:rsidR="006C702C" w:rsidRPr="00BE157E" w:rsidRDefault="006C702C" w:rsidP="006C702C">
            <w:pPr>
              <w:spacing w:line="240" w:lineRule="exact"/>
              <w:ind w:left="720" w:right="-36"/>
              <w:rPr>
                <w:rFonts w:ascii="Times New Roman" w:hAnsi="Times New Roman" w:cs="Times New Roman"/>
                <w:sz w:val="22"/>
                <w:szCs w:val="22"/>
              </w:rPr>
            </w:pPr>
            <w:r w:rsidRPr="00BE157E">
              <w:rPr>
                <w:rFonts w:ascii="Times New Roman" w:hAnsi="Times New Roman" w:cs="Times New Roman"/>
                <w:sz w:val="22"/>
                <w:szCs w:val="22"/>
              </w:rPr>
              <w:t>Premium due and uncollected</w:t>
            </w:r>
            <w:r w:rsidRPr="00BE157E">
              <w:rPr>
                <w:rFonts w:ascii="Times New Roman" w:hAnsi="Times New Roman" w:cs="Times New Roman"/>
                <w:sz w:val="22"/>
                <w:szCs w:val="22"/>
                <w:cs/>
              </w:rPr>
              <w:t xml:space="preserve"> -</w:t>
            </w:r>
            <w:r w:rsidRPr="00BE157E">
              <w:rPr>
                <w:rFonts w:ascii="Times New Roman" w:hAnsi="Times New Roman" w:cs="Times New Roman"/>
                <w:sz w:val="22"/>
                <w:szCs w:val="22"/>
              </w:rPr>
              <w:t xml:space="preserve"> net</w:t>
            </w:r>
          </w:p>
        </w:tc>
        <w:tc>
          <w:tcPr>
            <w:tcW w:w="1710" w:type="dxa"/>
            <w:tcBorders>
              <w:top w:val="single" w:sz="4" w:space="0" w:color="auto"/>
              <w:bottom w:val="double" w:sz="4" w:space="0" w:color="auto"/>
            </w:tcBorders>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rPr>
              <w:t>217,433,184</w:t>
            </w:r>
          </w:p>
        </w:tc>
        <w:tc>
          <w:tcPr>
            <w:tcW w:w="270" w:type="dxa"/>
            <w:vAlign w:val="bottom"/>
          </w:tcPr>
          <w:p w:rsidR="006C702C" w:rsidRPr="00BE157E" w:rsidRDefault="006C702C" w:rsidP="006C702C">
            <w:pPr>
              <w:widowControl w:val="0"/>
              <w:tabs>
                <w:tab w:val="decimal" w:pos="999"/>
              </w:tabs>
              <w:spacing w:line="240" w:lineRule="exact"/>
              <w:rPr>
                <w:rFonts w:ascii="Times New Roman" w:hAnsi="Times New Roman" w:cs="Times New Roman"/>
                <w:color w:val="000000"/>
                <w:sz w:val="22"/>
                <w:szCs w:val="22"/>
                <w:cs/>
              </w:rPr>
            </w:pPr>
          </w:p>
        </w:tc>
        <w:tc>
          <w:tcPr>
            <w:tcW w:w="1710" w:type="dxa"/>
            <w:tcBorders>
              <w:top w:val="single" w:sz="4" w:space="0" w:color="auto"/>
              <w:bottom w:val="double" w:sz="4" w:space="0" w:color="auto"/>
            </w:tcBorders>
            <w:vAlign w:val="bottom"/>
          </w:tcPr>
          <w:p w:rsidR="006C702C" w:rsidRPr="00BE157E" w:rsidRDefault="006C702C" w:rsidP="006C702C">
            <w:pPr>
              <w:tabs>
                <w:tab w:val="decimal" w:pos="1575"/>
              </w:tabs>
              <w:spacing w:line="240" w:lineRule="exact"/>
              <w:ind w:right="-93"/>
              <w:rPr>
                <w:rFonts w:ascii="Times New Roman" w:hAnsi="Times New Roman" w:cs="Times New Roman"/>
                <w:sz w:val="22"/>
                <w:szCs w:val="22"/>
              </w:rPr>
            </w:pPr>
            <w:r w:rsidRPr="00BE157E">
              <w:rPr>
                <w:rFonts w:ascii="Times New Roman" w:hAnsi="Times New Roman" w:cs="Times New Roman"/>
                <w:sz w:val="22"/>
                <w:szCs w:val="22"/>
              </w:rPr>
              <w:t>287,006,106</w:t>
            </w:r>
          </w:p>
        </w:tc>
      </w:tr>
    </w:tbl>
    <w:p w:rsidR="000413F4" w:rsidRPr="00BE157E" w:rsidRDefault="000413F4" w:rsidP="00CB7216">
      <w:pPr>
        <w:widowControl w:val="0"/>
        <w:tabs>
          <w:tab w:val="left" w:pos="540"/>
        </w:tabs>
        <w:spacing w:before="240" w:after="120"/>
        <w:ind w:left="547" w:right="58" w:hanging="7"/>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 xml:space="preserve">For premium receivables due from agents and brokers, the </w:t>
      </w:r>
      <w:r w:rsidR="00281E03" w:rsidRPr="00BE157E">
        <w:rPr>
          <w:rFonts w:ascii="Times New Roman" w:hAnsi="Times New Roman" w:cs="Times New Roman"/>
          <w:color w:val="000000"/>
          <w:spacing w:val="-4"/>
          <w:sz w:val="24"/>
          <w:szCs w:val="24"/>
        </w:rPr>
        <w:t>Group</w:t>
      </w:r>
      <w:r w:rsidRPr="00BE157E">
        <w:rPr>
          <w:rFonts w:ascii="Times New Roman" w:hAnsi="Times New Roman" w:cs="Times New Roman"/>
          <w:color w:val="000000"/>
          <w:spacing w:val="-4"/>
          <w:sz w:val="24"/>
          <w:szCs w:val="24"/>
        </w:rPr>
        <w:t xml:space="preserve"> has stipulated the collection guideline in accordance with the law of the premium collection. For overdue premium receivables, the </w:t>
      </w:r>
      <w:r w:rsidR="00281E03" w:rsidRPr="00BE157E">
        <w:rPr>
          <w:rFonts w:ascii="Times New Roman" w:hAnsi="Times New Roman" w:cs="Times New Roman"/>
          <w:color w:val="000000"/>
          <w:spacing w:val="-4"/>
          <w:sz w:val="24"/>
          <w:szCs w:val="24"/>
        </w:rPr>
        <w:t xml:space="preserve">Group </w:t>
      </w:r>
      <w:r w:rsidRPr="00BE157E">
        <w:rPr>
          <w:rFonts w:ascii="Times New Roman" w:hAnsi="Times New Roman" w:cs="Times New Roman"/>
          <w:color w:val="000000"/>
          <w:spacing w:val="-4"/>
          <w:sz w:val="24"/>
          <w:szCs w:val="24"/>
        </w:rPr>
        <w:t>has the process with such agents and brokers</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 xml:space="preserve">in accordance with the </w:t>
      </w:r>
      <w:r w:rsidR="00281E03" w:rsidRPr="00BE157E">
        <w:rPr>
          <w:rFonts w:ascii="Times New Roman" w:hAnsi="Times New Roman" w:cs="Times New Roman"/>
          <w:color w:val="000000"/>
          <w:spacing w:val="-4"/>
          <w:sz w:val="24"/>
          <w:szCs w:val="24"/>
        </w:rPr>
        <w:t xml:space="preserve">Group’s </w:t>
      </w:r>
      <w:r w:rsidRPr="00BE157E">
        <w:rPr>
          <w:rFonts w:ascii="Times New Roman" w:hAnsi="Times New Roman" w:cs="Times New Roman"/>
          <w:color w:val="000000"/>
          <w:spacing w:val="-4"/>
          <w:sz w:val="24"/>
          <w:szCs w:val="24"/>
        </w:rPr>
        <w:t>policy</w:t>
      </w:r>
      <w:r w:rsidR="00281E03" w:rsidRPr="00BE157E">
        <w:rPr>
          <w:rFonts w:ascii="Times New Roman" w:hAnsi="Times New Roman" w:cs="Times New Roman"/>
          <w:color w:val="000000"/>
          <w:spacing w:val="-4"/>
          <w:sz w:val="24"/>
          <w:szCs w:val="24"/>
        </w:rPr>
        <w:t xml:space="preserve"> and procedure</w:t>
      </w:r>
      <w:r w:rsidRPr="00BE157E">
        <w:rPr>
          <w:rFonts w:ascii="Times New Roman" w:hAnsi="Times New Roman" w:cs="Times New Roman"/>
          <w:color w:val="000000"/>
          <w:spacing w:val="-4"/>
          <w:sz w:val="24"/>
          <w:szCs w:val="24"/>
        </w:rPr>
        <w:t>.</w:t>
      </w:r>
    </w:p>
    <w:p w:rsidR="00706AAA" w:rsidRPr="00BE157E" w:rsidRDefault="00974E30" w:rsidP="002273C4">
      <w:pPr>
        <w:widowControl w:val="0"/>
        <w:tabs>
          <w:tab w:val="left" w:pos="540"/>
        </w:tabs>
        <w:spacing w:before="360" w:after="120"/>
        <w:ind w:left="547" w:right="58" w:hanging="547"/>
        <w:jc w:val="both"/>
        <w:rPr>
          <w:rFonts w:ascii="Times New Roman" w:hAnsi="Times New Roman" w:cs="Times New Roman"/>
          <w:b/>
          <w:bCs/>
          <w:cs/>
        </w:rPr>
      </w:pPr>
      <w:r w:rsidRPr="00BE157E">
        <w:rPr>
          <w:rFonts w:ascii="Times New Roman" w:hAnsi="Times New Roman" w:cs="Times New Roman"/>
          <w:b/>
          <w:bCs/>
          <w:sz w:val="24"/>
          <w:szCs w:val="24"/>
        </w:rPr>
        <w:t>8</w:t>
      </w:r>
      <w:r w:rsidR="00706AAA" w:rsidRPr="00BE157E">
        <w:rPr>
          <w:rFonts w:ascii="Times New Roman" w:hAnsi="Times New Roman" w:cs="Times New Roman"/>
          <w:b/>
          <w:bCs/>
          <w:sz w:val="24"/>
          <w:szCs w:val="24"/>
          <w:cs/>
        </w:rPr>
        <w:t>.</w:t>
      </w:r>
      <w:r w:rsidR="00706AAA" w:rsidRPr="00BE157E">
        <w:rPr>
          <w:rFonts w:ascii="Times New Roman" w:hAnsi="Times New Roman" w:cs="Times New Roman"/>
          <w:b/>
          <w:bCs/>
          <w:sz w:val="24"/>
          <w:szCs w:val="24"/>
        </w:rPr>
        <w:tab/>
      </w:r>
      <w:proofErr w:type="gramStart"/>
      <w:r w:rsidR="00706AAA" w:rsidRPr="00BE157E">
        <w:rPr>
          <w:rFonts w:ascii="Times New Roman" w:hAnsi="Times New Roman" w:cs="Times New Roman"/>
          <w:b/>
          <w:bCs/>
        </w:rPr>
        <w:t xml:space="preserve">REINSURANCE </w:t>
      </w:r>
      <w:r w:rsidR="00EC1C0A" w:rsidRPr="00BE157E">
        <w:rPr>
          <w:rFonts w:ascii="Times New Roman" w:hAnsi="Times New Roman" w:cs="Times New Roman"/>
          <w:b/>
          <w:bCs/>
          <w:cs/>
        </w:rPr>
        <w:t xml:space="preserve"> </w:t>
      </w:r>
      <w:r w:rsidR="00706AAA" w:rsidRPr="00BE157E">
        <w:rPr>
          <w:rFonts w:ascii="Times New Roman" w:hAnsi="Times New Roman" w:cs="Times New Roman"/>
          <w:b/>
          <w:bCs/>
        </w:rPr>
        <w:t>ASSETS</w:t>
      </w:r>
      <w:proofErr w:type="gramEnd"/>
      <w:r w:rsidR="00706AAA" w:rsidRPr="00BE157E">
        <w:rPr>
          <w:rFonts w:ascii="Times New Roman" w:hAnsi="Times New Roman" w:cs="Times New Roman"/>
          <w:b/>
          <w:bCs/>
        </w:rPr>
        <w:t xml:space="preserve"> </w:t>
      </w:r>
    </w:p>
    <w:p w:rsidR="00706AAA" w:rsidRPr="00BE157E" w:rsidRDefault="00706AAA" w:rsidP="002273C4">
      <w:pPr>
        <w:widowControl w:val="0"/>
        <w:tabs>
          <w:tab w:val="left" w:pos="540"/>
        </w:tabs>
        <w:spacing w:after="120"/>
        <w:ind w:left="547" w:right="58"/>
        <w:rPr>
          <w:rFonts w:ascii="Times New Roman" w:eastAsia="Batang" w:hAnsi="Times New Roman" w:cs="Times New Roman"/>
          <w:sz w:val="24"/>
          <w:szCs w:val="24"/>
          <w:lang w:eastAsia="ko-KR"/>
        </w:rPr>
      </w:pPr>
      <w:r w:rsidRPr="00BE157E">
        <w:rPr>
          <w:rFonts w:ascii="Times New Roman" w:hAnsi="Times New Roman" w:cs="Times New Roman"/>
          <w:sz w:val="24"/>
          <w:szCs w:val="24"/>
        </w:rPr>
        <w:t xml:space="preserve">Reinsurance assets </w:t>
      </w:r>
      <w:r w:rsidR="00511090" w:rsidRPr="00BE157E">
        <w:rPr>
          <w:rFonts w:ascii="Times New Roman" w:hAnsi="Times New Roman" w:cs="Times New Roman"/>
          <w:sz w:val="24"/>
          <w:szCs w:val="24"/>
        </w:rPr>
        <w:t xml:space="preserve">as at </w:t>
      </w:r>
      <w:r w:rsidR="00BE164C" w:rsidRPr="00BE157E">
        <w:rPr>
          <w:rFonts w:ascii="Times New Roman" w:hAnsi="Times New Roman" w:cs="Times New Roman"/>
          <w:sz w:val="24"/>
          <w:szCs w:val="24"/>
        </w:rPr>
        <w:t xml:space="preserve">December </w:t>
      </w:r>
      <w:r w:rsidR="00900F8C" w:rsidRPr="00BE157E">
        <w:rPr>
          <w:rFonts w:ascii="Times New Roman" w:hAnsi="Times New Roman" w:cs="Times New Roman"/>
          <w:sz w:val="24"/>
          <w:szCs w:val="24"/>
        </w:rPr>
        <w:t>31</w:t>
      </w:r>
      <w:r w:rsidR="00BE164C"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w:t>
      </w:r>
      <w:r w:rsidR="00974E30" w:rsidRPr="00BE157E">
        <w:rPr>
          <w:rFonts w:ascii="Times New Roman" w:hAnsi="Times New Roman" w:cs="Times New Roman"/>
          <w:sz w:val="24"/>
          <w:szCs w:val="24"/>
        </w:rPr>
        <w:t>6</w:t>
      </w:r>
      <w:r w:rsidR="00BE164C"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974E30" w:rsidRPr="00BE157E">
        <w:rPr>
          <w:rFonts w:ascii="Times New Roman" w:hAnsi="Times New Roman" w:cs="Times New Roman"/>
          <w:sz w:val="24"/>
          <w:szCs w:val="24"/>
        </w:rPr>
        <w:t>5</w:t>
      </w:r>
      <w:r w:rsidR="00511090" w:rsidRPr="00BE157E">
        <w:rPr>
          <w:rFonts w:ascii="Times New Roman" w:hAnsi="Times New Roman" w:cs="Times New Roman"/>
          <w:sz w:val="24"/>
          <w:szCs w:val="24"/>
          <w:cs/>
        </w:rPr>
        <w:t xml:space="preserve"> </w:t>
      </w:r>
      <w:r w:rsidR="0073644E" w:rsidRPr="00BE157E">
        <w:rPr>
          <w:rFonts w:ascii="Times New Roman" w:eastAsia="Batang" w:hAnsi="Times New Roman" w:cs="Times New Roman"/>
          <w:sz w:val="24"/>
          <w:szCs w:val="24"/>
          <w:lang w:eastAsia="ko-KR"/>
        </w:rPr>
        <w:t>consist</w:t>
      </w:r>
      <w:r w:rsidR="0054611C" w:rsidRPr="00BE157E">
        <w:rPr>
          <w:rFonts w:ascii="Times New Roman" w:eastAsia="Batang" w:hAnsi="Times New Roman" w:cs="Times New Roman"/>
          <w:sz w:val="24"/>
          <w:szCs w:val="24"/>
          <w:lang w:eastAsia="ko-KR"/>
        </w:rPr>
        <w:t>ed</w:t>
      </w:r>
      <w:r w:rsidR="0073644E" w:rsidRPr="00BE157E">
        <w:rPr>
          <w:rFonts w:ascii="Times New Roman" w:eastAsia="Batang" w:hAnsi="Times New Roman" w:cs="Times New Roman"/>
          <w:sz w:val="24"/>
          <w:szCs w:val="24"/>
          <w:lang w:eastAsia="ko-KR"/>
        </w:rPr>
        <w:t xml:space="preserve"> of the following</w:t>
      </w:r>
      <w:r w:rsidR="0073644E" w:rsidRPr="00BE157E">
        <w:rPr>
          <w:rFonts w:ascii="Times New Roman" w:eastAsia="Batang" w:hAnsi="Times New Roman" w:cs="Times New Roman"/>
          <w:sz w:val="24"/>
          <w:szCs w:val="24"/>
          <w:cs/>
          <w:lang w:eastAsia="ko-KR"/>
        </w:rPr>
        <w:t>:</w:t>
      </w:r>
    </w:p>
    <w:tbl>
      <w:tblPr>
        <w:tblW w:w="9252" w:type="dxa"/>
        <w:tblLayout w:type="fixed"/>
        <w:tblCellMar>
          <w:left w:w="0" w:type="dxa"/>
          <w:right w:w="0" w:type="dxa"/>
        </w:tblCellMar>
        <w:tblLook w:val="0000" w:firstRow="0" w:lastRow="0" w:firstColumn="0" w:lastColumn="0" w:noHBand="0" w:noVBand="0"/>
      </w:tblPr>
      <w:tblGrid>
        <w:gridCol w:w="5562"/>
        <w:gridCol w:w="1710"/>
        <w:gridCol w:w="270"/>
        <w:gridCol w:w="1710"/>
      </w:tblGrid>
      <w:tr w:rsidR="006C702C" w:rsidRPr="00BE157E" w:rsidTr="006C702C">
        <w:trPr>
          <w:trHeight w:val="144"/>
        </w:trPr>
        <w:tc>
          <w:tcPr>
            <w:tcW w:w="5562" w:type="dxa"/>
          </w:tcPr>
          <w:p w:rsidR="006C702C" w:rsidRPr="00BE157E" w:rsidRDefault="006C702C" w:rsidP="006C702C">
            <w:pPr>
              <w:widowControl w:val="0"/>
              <w:adjustRightInd w:val="0"/>
              <w:ind w:left="720"/>
              <w:rPr>
                <w:rFonts w:ascii="Times New Roman" w:hAnsi="Times New Roman" w:cs="Times New Roman"/>
                <w:sz w:val="22"/>
                <w:szCs w:val="22"/>
                <w:cs/>
              </w:rPr>
            </w:pPr>
          </w:p>
        </w:tc>
        <w:tc>
          <w:tcPr>
            <w:tcW w:w="3690" w:type="dxa"/>
            <w:gridSpan w:val="3"/>
          </w:tcPr>
          <w:p w:rsidR="006C702C" w:rsidRPr="00BE157E" w:rsidRDefault="006C702C" w:rsidP="006C702C">
            <w:pPr>
              <w:widowControl w:val="0"/>
              <w:ind w:left="-18" w:right="-108" w:hanging="90"/>
              <w:jc w:val="center"/>
              <w:rPr>
                <w:rFonts w:ascii="Times New Roman" w:hAnsi="Times New Roman" w:cs="Times New Roman"/>
                <w:b/>
                <w:bCs/>
                <w:color w:val="000000"/>
                <w:sz w:val="22"/>
                <w:szCs w:val="22"/>
              </w:rPr>
            </w:pPr>
            <w:r w:rsidRPr="00BE157E">
              <w:rPr>
                <w:rFonts w:ascii="Times New Roman" w:hAnsi="Times New Roman" w:cs="Times New Roman"/>
                <w:b/>
                <w:bCs/>
                <w:sz w:val="22"/>
                <w:szCs w:val="22"/>
              </w:rPr>
              <w:t>Consolidated</w:t>
            </w:r>
          </w:p>
        </w:tc>
      </w:tr>
      <w:tr w:rsidR="006C702C" w:rsidRPr="00BE157E" w:rsidTr="006C702C">
        <w:trPr>
          <w:trHeight w:val="144"/>
        </w:trPr>
        <w:tc>
          <w:tcPr>
            <w:tcW w:w="5562" w:type="dxa"/>
          </w:tcPr>
          <w:p w:rsidR="006C702C" w:rsidRPr="00BE157E" w:rsidRDefault="006C702C" w:rsidP="006C702C">
            <w:pPr>
              <w:widowControl w:val="0"/>
              <w:adjustRightInd w:val="0"/>
              <w:ind w:left="720"/>
              <w:rPr>
                <w:rFonts w:ascii="Times New Roman" w:hAnsi="Times New Roman" w:cs="Times New Roman"/>
                <w:sz w:val="22"/>
                <w:szCs w:val="22"/>
                <w:cs/>
              </w:rPr>
            </w:pPr>
          </w:p>
        </w:tc>
        <w:tc>
          <w:tcPr>
            <w:tcW w:w="3690" w:type="dxa"/>
            <w:gridSpan w:val="3"/>
            <w:tcBorders>
              <w:bottom w:val="single" w:sz="4" w:space="0" w:color="auto"/>
            </w:tcBorders>
          </w:tcPr>
          <w:p w:rsidR="006C702C" w:rsidRPr="00BE157E" w:rsidRDefault="006C702C" w:rsidP="006C702C">
            <w:pPr>
              <w:widowControl w:val="0"/>
              <w:ind w:left="-18" w:right="-108" w:hanging="90"/>
              <w:jc w:val="center"/>
              <w:rPr>
                <w:rFonts w:ascii="Times New Roman" w:hAnsi="Times New Roman" w:cs="Times New Roman"/>
                <w:b/>
                <w:bCs/>
                <w:sz w:val="22"/>
                <w:szCs w:val="22"/>
              </w:rPr>
            </w:pPr>
            <w:r w:rsidRPr="00BE157E">
              <w:rPr>
                <w:rFonts w:ascii="Times New Roman" w:hAnsi="Times New Roman" w:cs="Times New Roman"/>
                <w:b/>
                <w:bCs/>
                <w:sz w:val="22"/>
                <w:szCs w:val="22"/>
              </w:rPr>
              <w:t>financial statements</w:t>
            </w:r>
          </w:p>
        </w:tc>
      </w:tr>
      <w:tr w:rsidR="006C702C" w:rsidRPr="00BE157E" w:rsidTr="006C702C">
        <w:trPr>
          <w:trHeight w:val="144"/>
        </w:trPr>
        <w:tc>
          <w:tcPr>
            <w:tcW w:w="5562" w:type="dxa"/>
          </w:tcPr>
          <w:p w:rsidR="006C702C" w:rsidRPr="00BE157E" w:rsidRDefault="006C702C" w:rsidP="006C702C">
            <w:pPr>
              <w:widowControl w:val="0"/>
              <w:adjustRightInd w:val="0"/>
              <w:ind w:left="720"/>
              <w:rPr>
                <w:rFonts w:ascii="Times New Roman" w:hAnsi="Times New Roman" w:cs="Times New Roman"/>
                <w:sz w:val="22"/>
                <w:szCs w:val="22"/>
                <w:cs/>
              </w:rPr>
            </w:pPr>
          </w:p>
        </w:tc>
        <w:tc>
          <w:tcPr>
            <w:tcW w:w="1710" w:type="dxa"/>
            <w:tcBorders>
              <w:top w:val="single" w:sz="4" w:space="0" w:color="auto"/>
            </w:tcBorders>
            <w:vAlign w:val="center"/>
          </w:tcPr>
          <w:p w:rsidR="006C702C" w:rsidRPr="00BE157E" w:rsidRDefault="006C702C" w:rsidP="006C702C">
            <w:pPr>
              <w:tabs>
                <w:tab w:val="left" w:pos="1276"/>
              </w:tabs>
              <w:jc w:val="center"/>
              <w:rPr>
                <w:rFonts w:ascii="Times New Roman" w:hAnsi="Times New Roman" w:cs="Times New Roman"/>
                <w:b/>
                <w:bCs/>
                <w:sz w:val="22"/>
                <w:szCs w:val="22"/>
              </w:rPr>
            </w:pPr>
            <w:r w:rsidRPr="00BE157E">
              <w:rPr>
                <w:rFonts w:ascii="Times New Roman" w:hAnsi="Times New Roman" w:cs="Times New Roman"/>
                <w:b/>
                <w:bCs/>
                <w:sz w:val="22"/>
                <w:szCs w:val="22"/>
              </w:rPr>
              <w:t xml:space="preserve">As at </w:t>
            </w:r>
          </w:p>
        </w:tc>
        <w:tc>
          <w:tcPr>
            <w:tcW w:w="270" w:type="dxa"/>
            <w:tcBorders>
              <w:top w:val="single" w:sz="4" w:space="0" w:color="auto"/>
            </w:tcBorders>
            <w:vAlign w:val="center"/>
          </w:tcPr>
          <w:p w:rsidR="006C702C" w:rsidRPr="00BE157E" w:rsidRDefault="006C702C" w:rsidP="006C702C">
            <w:pPr>
              <w:widowControl w:val="0"/>
              <w:ind w:left="-108" w:firstLine="108"/>
              <w:jc w:val="center"/>
              <w:rPr>
                <w:rFonts w:ascii="Times New Roman" w:hAnsi="Times New Roman" w:cs="Times New Roman"/>
                <w:b/>
                <w:bCs/>
                <w:sz w:val="22"/>
                <w:szCs w:val="22"/>
                <w:cs/>
              </w:rPr>
            </w:pPr>
          </w:p>
        </w:tc>
        <w:tc>
          <w:tcPr>
            <w:tcW w:w="1710" w:type="dxa"/>
            <w:tcBorders>
              <w:top w:val="single" w:sz="4" w:space="0" w:color="auto"/>
            </w:tcBorders>
            <w:vAlign w:val="center"/>
          </w:tcPr>
          <w:p w:rsidR="006C702C" w:rsidRPr="00BE157E" w:rsidRDefault="006C702C" w:rsidP="006C702C">
            <w:pPr>
              <w:tabs>
                <w:tab w:val="left" w:pos="1276"/>
              </w:tabs>
              <w:jc w:val="center"/>
              <w:rPr>
                <w:rFonts w:ascii="Times New Roman" w:hAnsi="Times New Roman" w:cs="Times New Roman"/>
                <w:b/>
                <w:bCs/>
                <w:sz w:val="22"/>
                <w:szCs w:val="22"/>
              </w:rPr>
            </w:pPr>
            <w:r w:rsidRPr="00BE157E">
              <w:rPr>
                <w:rFonts w:ascii="Times New Roman" w:hAnsi="Times New Roman" w:cs="Times New Roman"/>
                <w:b/>
                <w:bCs/>
                <w:sz w:val="22"/>
                <w:szCs w:val="22"/>
              </w:rPr>
              <w:t xml:space="preserve">As at </w:t>
            </w:r>
          </w:p>
        </w:tc>
      </w:tr>
      <w:tr w:rsidR="006C702C" w:rsidRPr="00BE157E" w:rsidTr="006C702C">
        <w:trPr>
          <w:trHeight w:val="144"/>
        </w:trPr>
        <w:tc>
          <w:tcPr>
            <w:tcW w:w="5562" w:type="dxa"/>
          </w:tcPr>
          <w:p w:rsidR="006C702C" w:rsidRPr="00BE157E" w:rsidRDefault="006C702C" w:rsidP="006C702C">
            <w:pPr>
              <w:widowControl w:val="0"/>
              <w:adjustRightInd w:val="0"/>
              <w:ind w:left="720"/>
              <w:rPr>
                <w:rFonts w:ascii="Times New Roman" w:hAnsi="Times New Roman" w:cs="Times New Roman"/>
                <w:sz w:val="22"/>
                <w:szCs w:val="22"/>
                <w:cs/>
              </w:rPr>
            </w:pPr>
          </w:p>
        </w:tc>
        <w:tc>
          <w:tcPr>
            <w:tcW w:w="1710" w:type="dxa"/>
            <w:vAlign w:val="center"/>
          </w:tcPr>
          <w:p w:rsidR="006C702C" w:rsidRPr="00BE157E" w:rsidRDefault="006C702C" w:rsidP="006C702C">
            <w:pPr>
              <w:widowControl w:val="0"/>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December 31,</w:t>
            </w:r>
          </w:p>
        </w:tc>
        <w:tc>
          <w:tcPr>
            <w:tcW w:w="270" w:type="dxa"/>
            <w:vAlign w:val="center"/>
          </w:tcPr>
          <w:p w:rsidR="006C702C" w:rsidRPr="00BE157E" w:rsidRDefault="006C702C" w:rsidP="006C702C">
            <w:pPr>
              <w:widowControl w:val="0"/>
              <w:ind w:left="-108" w:firstLine="108"/>
              <w:jc w:val="center"/>
              <w:rPr>
                <w:rFonts w:ascii="Times New Roman" w:hAnsi="Times New Roman" w:cs="Times New Roman"/>
                <w:b/>
                <w:bCs/>
                <w:sz w:val="22"/>
                <w:szCs w:val="22"/>
                <w:cs/>
              </w:rPr>
            </w:pPr>
          </w:p>
        </w:tc>
        <w:tc>
          <w:tcPr>
            <w:tcW w:w="1710" w:type="dxa"/>
            <w:vAlign w:val="center"/>
          </w:tcPr>
          <w:p w:rsidR="006C702C" w:rsidRPr="00BE157E" w:rsidRDefault="006C702C" w:rsidP="006C702C">
            <w:pPr>
              <w:widowControl w:val="0"/>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December 31,</w:t>
            </w:r>
          </w:p>
        </w:tc>
      </w:tr>
      <w:tr w:rsidR="006C702C" w:rsidRPr="00BE157E" w:rsidTr="006C702C">
        <w:trPr>
          <w:trHeight w:val="144"/>
        </w:trPr>
        <w:tc>
          <w:tcPr>
            <w:tcW w:w="5562" w:type="dxa"/>
          </w:tcPr>
          <w:p w:rsidR="006C702C" w:rsidRPr="00BE157E" w:rsidRDefault="006C702C" w:rsidP="006C702C">
            <w:pPr>
              <w:widowControl w:val="0"/>
              <w:adjustRightInd w:val="0"/>
              <w:ind w:left="720"/>
              <w:rPr>
                <w:rFonts w:ascii="Times New Roman" w:hAnsi="Times New Roman" w:cs="Times New Roman"/>
                <w:sz w:val="22"/>
                <w:szCs w:val="22"/>
                <w:cs/>
              </w:rPr>
            </w:pPr>
          </w:p>
        </w:tc>
        <w:tc>
          <w:tcPr>
            <w:tcW w:w="1710" w:type="dxa"/>
            <w:vAlign w:val="center"/>
          </w:tcPr>
          <w:p w:rsidR="006C702C" w:rsidRPr="00BE157E" w:rsidRDefault="006C702C" w:rsidP="006C702C">
            <w:pPr>
              <w:widowControl w:val="0"/>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2016</w:t>
            </w:r>
          </w:p>
        </w:tc>
        <w:tc>
          <w:tcPr>
            <w:tcW w:w="270" w:type="dxa"/>
            <w:vAlign w:val="center"/>
          </w:tcPr>
          <w:p w:rsidR="006C702C" w:rsidRPr="00BE157E" w:rsidRDefault="006C702C" w:rsidP="006C702C">
            <w:pPr>
              <w:widowControl w:val="0"/>
              <w:ind w:left="-108" w:firstLine="108"/>
              <w:jc w:val="center"/>
              <w:rPr>
                <w:rFonts w:ascii="Times New Roman" w:hAnsi="Times New Roman" w:cs="Times New Roman"/>
                <w:b/>
                <w:bCs/>
                <w:sz w:val="22"/>
                <w:szCs w:val="22"/>
                <w:cs/>
              </w:rPr>
            </w:pPr>
          </w:p>
        </w:tc>
        <w:tc>
          <w:tcPr>
            <w:tcW w:w="1710" w:type="dxa"/>
            <w:vAlign w:val="center"/>
          </w:tcPr>
          <w:p w:rsidR="006C702C" w:rsidRPr="00BE157E" w:rsidRDefault="006C702C" w:rsidP="006C702C">
            <w:pPr>
              <w:widowControl w:val="0"/>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2015</w:t>
            </w:r>
          </w:p>
        </w:tc>
      </w:tr>
      <w:tr w:rsidR="006C702C" w:rsidRPr="00BE157E" w:rsidTr="006C702C">
        <w:trPr>
          <w:trHeight w:val="144"/>
        </w:trPr>
        <w:tc>
          <w:tcPr>
            <w:tcW w:w="5562" w:type="dxa"/>
          </w:tcPr>
          <w:p w:rsidR="006C702C" w:rsidRPr="00BE157E" w:rsidRDefault="006C702C" w:rsidP="006C702C">
            <w:pPr>
              <w:widowControl w:val="0"/>
              <w:adjustRightInd w:val="0"/>
              <w:ind w:left="720"/>
              <w:rPr>
                <w:rFonts w:ascii="Times New Roman" w:hAnsi="Times New Roman" w:cs="Times New Roman"/>
                <w:sz w:val="22"/>
                <w:szCs w:val="22"/>
                <w:cs/>
              </w:rPr>
            </w:pPr>
          </w:p>
        </w:tc>
        <w:tc>
          <w:tcPr>
            <w:tcW w:w="1710" w:type="dxa"/>
            <w:vAlign w:val="center"/>
          </w:tcPr>
          <w:p w:rsidR="006C702C" w:rsidRPr="00BE157E" w:rsidRDefault="006C702C" w:rsidP="006C702C">
            <w:pPr>
              <w:widowControl w:val="0"/>
              <w:ind w:left="-108" w:firstLine="108"/>
              <w:jc w:val="center"/>
              <w:rPr>
                <w:rFonts w:ascii="Times New Roman" w:hAnsi="Times New Roman" w:cs="Times New Roman"/>
                <w:b/>
                <w:bCs/>
                <w:sz w:val="22"/>
                <w:szCs w:val="22"/>
              </w:rPr>
            </w:pPr>
            <w:r w:rsidRPr="00BE157E">
              <w:rPr>
                <w:rFonts w:ascii="Times New Roman" w:hAnsi="Times New Roman" w:cs="Times New Roman"/>
                <w:b/>
                <w:bCs/>
                <w:sz w:val="22"/>
                <w:szCs w:val="22"/>
              </w:rPr>
              <w:t>Baht</w:t>
            </w:r>
          </w:p>
        </w:tc>
        <w:tc>
          <w:tcPr>
            <w:tcW w:w="270" w:type="dxa"/>
            <w:vAlign w:val="center"/>
          </w:tcPr>
          <w:p w:rsidR="006C702C" w:rsidRPr="00BE157E" w:rsidRDefault="006C702C" w:rsidP="006C702C">
            <w:pPr>
              <w:widowControl w:val="0"/>
              <w:ind w:left="-108" w:firstLine="108"/>
              <w:jc w:val="center"/>
              <w:rPr>
                <w:rFonts w:ascii="Times New Roman" w:hAnsi="Times New Roman" w:cs="Times New Roman"/>
                <w:b/>
                <w:bCs/>
                <w:sz w:val="22"/>
                <w:szCs w:val="22"/>
                <w:cs/>
              </w:rPr>
            </w:pPr>
          </w:p>
        </w:tc>
        <w:tc>
          <w:tcPr>
            <w:tcW w:w="1710" w:type="dxa"/>
            <w:vAlign w:val="center"/>
          </w:tcPr>
          <w:p w:rsidR="006C702C" w:rsidRPr="00BE157E" w:rsidRDefault="006C702C" w:rsidP="006C702C">
            <w:pPr>
              <w:widowControl w:val="0"/>
              <w:ind w:left="-108" w:firstLine="108"/>
              <w:jc w:val="center"/>
              <w:rPr>
                <w:rFonts w:ascii="Times New Roman" w:hAnsi="Times New Roman" w:cs="Times New Roman"/>
                <w:b/>
                <w:bCs/>
                <w:sz w:val="22"/>
                <w:szCs w:val="22"/>
              </w:rPr>
            </w:pPr>
            <w:r w:rsidRPr="00BE157E">
              <w:rPr>
                <w:rFonts w:ascii="Times New Roman" w:hAnsi="Times New Roman" w:cs="Times New Roman"/>
                <w:b/>
                <w:bCs/>
                <w:sz w:val="22"/>
                <w:szCs w:val="22"/>
              </w:rPr>
              <w:t>Baht</w:t>
            </w:r>
          </w:p>
        </w:tc>
      </w:tr>
      <w:tr w:rsidR="006C702C" w:rsidRPr="00BE157E" w:rsidTr="006C702C">
        <w:trPr>
          <w:trHeight w:val="144"/>
        </w:trPr>
        <w:tc>
          <w:tcPr>
            <w:tcW w:w="5562" w:type="dxa"/>
          </w:tcPr>
          <w:p w:rsidR="006C702C" w:rsidRPr="00BE157E" w:rsidRDefault="006C702C" w:rsidP="006C702C">
            <w:pPr>
              <w:pStyle w:val="BodyText2"/>
              <w:adjustRightInd w:val="0"/>
              <w:ind w:left="0" w:firstLine="540"/>
              <w:rPr>
                <w:rFonts w:ascii="Times New Roman" w:hAnsi="Times New Roman" w:cs="Times New Roman"/>
                <w:b/>
                <w:bCs/>
              </w:rPr>
            </w:pPr>
            <w:r w:rsidRPr="00BE157E">
              <w:rPr>
                <w:rFonts w:ascii="Times New Roman" w:hAnsi="Times New Roman" w:cs="Times New Roman"/>
                <w:b/>
                <w:bCs/>
              </w:rPr>
              <w:t>Insurance reserve refundable from reinsurers</w:t>
            </w:r>
          </w:p>
        </w:tc>
        <w:tc>
          <w:tcPr>
            <w:tcW w:w="1710" w:type="dxa"/>
            <w:vAlign w:val="bottom"/>
          </w:tcPr>
          <w:p w:rsidR="006C702C" w:rsidRPr="00BE157E" w:rsidRDefault="006C702C" w:rsidP="006C702C">
            <w:pPr>
              <w:tabs>
                <w:tab w:val="decimal" w:pos="1575"/>
              </w:tabs>
              <w:ind w:right="-93"/>
              <w:rPr>
                <w:rFonts w:ascii="Times New Roman" w:hAnsi="Times New Roman" w:cs="Times New Roman"/>
                <w:sz w:val="22"/>
                <w:szCs w:val="22"/>
              </w:rPr>
            </w:pPr>
          </w:p>
        </w:tc>
        <w:tc>
          <w:tcPr>
            <w:tcW w:w="270" w:type="dxa"/>
            <w:vAlign w:val="bottom"/>
          </w:tcPr>
          <w:p w:rsidR="006C702C" w:rsidRPr="00BE157E" w:rsidRDefault="006C702C" w:rsidP="006C702C">
            <w:pPr>
              <w:widowControl w:val="0"/>
              <w:tabs>
                <w:tab w:val="decimal" w:pos="999"/>
              </w:tabs>
              <w:rPr>
                <w:rFonts w:ascii="Times New Roman" w:hAnsi="Times New Roman" w:cs="Times New Roman"/>
                <w:color w:val="000000"/>
                <w:sz w:val="22"/>
                <w:szCs w:val="22"/>
                <w:cs/>
              </w:rPr>
            </w:pPr>
          </w:p>
        </w:tc>
        <w:tc>
          <w:tcPr>
            <w:tcW w:w="1710" w:type="dxa"/>
            <w:vAlign w:val="bottom"/>
          </w:tcPr>
          <w:p w:rsidR="006C702C" w:rsidRPr="00BE157E" w:rsidRDefault="006C702C" w:rsidP="006C702C">
            <w:pPr>
              <w:widowControl w:val="0"/>
              <w:tabs>
                <w:tab w:val="decimal" w:pos="1548"/>
              </w:tabs>
              <w:ind w:left="1"/>
              <w:rPr>
                <w:rFonts w:ascii="Times New Roman" w:hAnsi="Times New Roman" w:cs="Times New Roman"/>
                <w:color w:val="000000"/>
                <w:sz w:val="24"/>
                <w:szCs w:val="24"/>
              </w:rPr>
            </w:pPr>
          </w:p>
        </w:tc>
      </w:tr>
      <w:tr w:rsidR="006C702C" w:rsidRPr="00BE157E" w:rsidTr="006C702C">
        <w:trPr>
          <w:trHeight w:val="144"/>
        </w:trPr>
        <w:tc>
          <w:tcPr>
            <w:tcW w:w="5562" w:type="dxa"/>
          </w:tcPr>
          <w:p w:rsidR="006C702C" w:rsidRPr="00BE157E" w:rsidRDefault="006C702C" w:rsidP="006C702C">
            <w:pPr>
              <w:pStyle w:val="BodyText2"/>
              <w:adjustRightInd w:val="0"/>
              <w:ind w:left="0" w:firstLine="540"/>
              <w:rPr>
                <w:rFonts w:ascii="Times New Roman" w:hAnsi="Times New Roman" w:cs="Times New Roman"/>
                <w:cs/>
              </w:rPr>
            </w:pPr>
            <w:r w:rsidRPr="00BE157E">
              <w:rPr>
                <w:rFonts w:ascii="Times New Roman" w:hAnsi="Times New Roman" w:cs="Times New Roman"/>
              </w:rPr>
              <w:t xml:space="preserve">Loss reserves </w:t>
            </w:r>
          </w:p>
        </w:tc>
        <w:tc>
          <w:tcPr>
            <w:tcW w:w="1710" w:type="dxa"/>
            <w:vAlign w:val="bottom"/>
          </w:tcPr>
          <w:p w:rsidR="006C702C" w:rsidRPr="00BE157E" w:rsidRDefault="006C702C" w:rsidP="006C702C">
            <w:pPr>
              <w:widowControl w:val="0"/>
              <w:tabs>
                <w:tab w:val="decimal" w:pos="1548"/>
              </w:tabs>
              <w:ind w:left="1"/>
              <w:rPr>
                <w:rFonts w:ascii="Times New Roman" w:hAnsi="Times New Roman" w:cs="Times New Roman"/>
                <w:color w:val="000000"/>
                <w:sz w:val="24"/>
                <w:szCs w:val="24"/>
              </w:rPr>
            </w:pPr>
            <w:r w:rsidRPr="00BE157E">
              <w:rPr>
                <w:rFonts w:ascii="Times New Roman" w:hAnsi="Times New Roman" w:cs="Times New Roman"/>
                <w:color w:val="000000"/>
                <w:sz w:val="24"/>
                <w:szCs w:val="24"/>
              </w:rPr>
              <w:t>454,209,715</w:t>
            </w:r>
          </w:p>
        </w:tc>
        <w:tc>
          <w:tcPr>
            <w:tcW w:w="270" w:type="dxa"/>
          </w:tcPr>
          <w:p w:rsidR="006C702C" w:rsidRPr="00BE157E" w:rsidRDefault="006C702C" w:rsidP="006C702C">
            <w:pPr>
              <w:tabs>
                <w:tab w:val="decimal" w:pos="1152"/>
              </w:tabs>
              <w:ind w:right="153"/>
              <w:jc w:val="right"/>
              <w:rPr>
                <w:rFonts w:ascii="Times New Roman" w:hAnsi="Times New Roman" w:cs="Times New Roman"/>
                <w:sz w:val="24"/>
                <w:szCs w:val="24"/>
                <w:cs/>
              </w:rPr>
            </w:pPr>
          </w:p>
        </w:tc>
        <w:tc>
          <w:tcPr>
            <w:tcW w:w="1710" w:type="dxa"/>
            <w:vAlign w:val="bottom"/>
          </w:tcPr>
          <w:p w:rsidR="006C702C" w:rsidRPr="00BE157E" w:rsidRDefault="006C702C" w:rsidP="006C702C">
            <w:pPr>
              <w:widowControl w:val="0"/>
              <w:tabs>
                <w:tab w:val="decimal" w:pos="1548"/>
              </w:tabs>
              <w:ind w:left="1"/>
              <w:rPr>
                <w:rFonts w:ascii="Times New Roman" w:hAnsi="Times New Roman" w:cs="Times New Roman"/>
                <w:color w:val="000000"/>
                <w:sz w:val="24"/>
                <w:szCs w:val="24"/>
              </w:rPr>
            </w:pPr>
            <w:r w:rsidRPr="00BE157E">
              <w:rPr>
                <w:rFonts w:ascii="Times New Roman" w:hAnsi="Times New Roman" w:cs="Times New Roman"/>
                <w:color w:val="000000"/>
                <w:sz w:val="24"/>
                <w:szCs w:val="24"/>
              </w:rPr>
              <w:t>451,220,018</w:t>
            </w:r>
          </w:p>
        </w:tc>
      </w:tr>
      <w:tr w:rsidR="006C702C" w:rsidRPr="00BE157E" w:rsidTr="006C702C">
        <w:trPr>
          <w:trHeight w:val="144"/>
        </w:trPr>
        <w:tc>
          <w:tcPr>
            <w:tcW w:w="5562" w:type="dxa"/>
          </w:tcPr>
          <w:p w:rsidR="006C702C" w:rsidRPr="00BE157E" w:rsidRDefault="006C702C" w:rsidP="006C702C">
            <w:pPr>
              <w:pStyle w:val="BodyText2"/>
              <w:adjustRightInd w:val="0"/>
              <w:ind w:left="0" w:firstLine="540"/>
              <w:rPr>
                <w:rFonts w:ascii="Times New Roman" w:hAnsi="Times New Roman" w:cs="Times New Roman"/>
              </w:rPr>
            </w:pPr>
            <w:r w:rsidRPr="00BE157E">
              <w:rPr>
                <w:rFonts w:ascii="Times New Roman" w:hAnsi="Times New Roman" w:cs="Times New Roman"/>
              </w:rPr>
              <w:t>Unearned premium reserve</w:t>
            </w:r>
          </w:p>
        </w:tc>
        <w:tc>
          <w:tcPr>
            <w:tcW w:w="1710" w:type="dxa"/>
            <w:vAlign w:val="bottom"/>
          </w:tcPr>
          <w:p w:rsidR="006C702C" w:rsidRPr="00BE157E" w:rsidRDefault="006C702C" w:rsidP="006C702C">
            <w:pPr>
              <w:widowControl w:val="0"/>
              <w:tabs>
                <w:tab w:val="decimal" w:pos="1548"/>
              </w:tabs>
              <w:ind w:left="1"/>
              <w:rPr>
                <w:rFonts w:ascii="Times New Roman" w:hAnsi="Times New Roman" w:cs="Times New Roman"/>
                <w:color w:val="000000"/>
                <w:sz w:val="24"/>
                <w:szCs w:val="24"/>
              </w:rPr>
            </w:pPr>
          </w:p>
        </w:tc>
        <w:tc>
          <w:tcPr>
            <w:tcW w:w="270" w:type="dxa"/>
          </w:tcPr>
          <w:p w:rsidR="006C702C" w:rsidRPr="00BE157E" w:rsidRDefault="006C702C" w:rsidP="006C702C">
            <w:pPr>
              <w:tabs>
                <w:tab w:val="decimal" w:pos="1152"/>
              </w:tabs>
              <w:ind w:right="153"/>
              <w:jc w:val="right"/>
              <w:rPr>
                <w:rFonts w:ascii="Times New Roman" w:hAnsi="Times New Roman" w:cs="Times New Roman"/>
                <w:sz w:val="24"/>
                <w:szCs w:val="24"/>
                <w:cs/>
              </w:rPr>
            </w:pPr>
          </w:p>
        </w:tc>
        <w:tc>
          <w:tcPr>
            <w:tcW w:w="1710" w:type="dxa"/>
            <w:vAlign w:val="bottom"/>
          </w:tcPr>
          <w:p w:rsidR="006C702C" w:rsidRPr="00BE157E" w:rsidRDefault="006C702C" w:rsidP="006C702C">
            <w:pPr>
              <w:widowControl w:val="0"/>
              <w:tabs>
                <w:tab w:val="decimal" w:pos="1548"/>
              </w:tabs>
              <w:ind w:left="1"/>
              <w:rPr>
                <w:rFonts w:ascii="Times New Roman" w:hAnsi="Times New Roman" w:cs="Times New Roman"/>
                <w:color w:val="000000"/>
                <w:sz w:val="24"/>
                <w:szCs w:val="24"/>
              </w:rPr>
            </w:pPr>
          </w:p>
        </w:tc>
      </w:tr>
      <w:tr w:rsidR="006C702C" w:rsidRPr="00BE157E" w:rsidTr="006C702C">
        <w:trPr>
          <w:trHeight w:val="144"/>
        </w:trPr>
        <w:tc>
          <w:tcPr>
            <w:tcW w:w="5562" w:type="dxa"/>
          </w:tcPr>
          <w:p w:rsidR="006C702C" w:rsidRPr="00BE157E" w:rsidRDefault="006C702C" w:rsidP="006C702C">
            <w:pPr>
              <w:pStyle w:val="BodyText2"/>
              <w:numPr>
                <w:ilvl w:val="0"/>
                <w:numId w:val="44"/>
              </w:numPr>
              <w:adjustRightInd w:val="0"/>
              <w:ind w:left="360" w:firstLine="540"/>
              <w:rPr>
                <w:rFonts w:ascii="Times New Roman" w:hAnsi="Times New Roman" w:cs="Times New Roman"/>
              </w:rPr>
            </w:pPr>
            <w:r w:rsidRPr="00BE157E">
              <w:rPr>
                <w:rFonts w:ascii="Times New Roman" w:hAnsi="Times New Roman" w:cs="Times New Roman"/>
              </w:rPr>
              <w:t xml:space="preserve">Unearned reinsurance premium reserve </w:t>
            </w:r>
          </w:p>
        </w:tc>
        <w:tc>
          <w:tcPr>
            <w:tcW w:w="1710" w:type="dxa"/>
            <w:tcBorders>
              <w:bottom w:val="single" w:sz="4" w:space="0" w:color="auto"/>
            </w:tcBorders>
            <w:vAlign w:val="bottom"/>
          </w:tcPr>
          <w:p w:rsidR="006C702C" w:rsidRPr="00BE157E" w:rsidRDefault="006C702C" w:rsidP="006C702C">
            <w:pPr>
              <w:widowControl w:val="0"/>
              <w:tabs>
                <w:tab w:val="decimal" w:pos="1548"/>
              </w:tabs>
              <w:ind w:left="1"/>
              <w:rPr>
                <w:rFonts w:ascii="Times New Roman" w:hAnsi="Times New Roman" w:cs="Times New Roman"/>
                <w:color w:val="000000"/>
                <w:sz w:val="24"/>
                <w:szCs w:val="24"/>
              </w:rPr>
            </w:pPr>
            <w:r w:rsidRPr="00BE157E">
              <w:rPr>
                <w:rFonts w:ascii="Times New Roman" w:hAnsi="Times New Roman" w:cs="Times New Roman"/>
                <w:color w:val="000000"/>
                <w:sz w:val="24"/>
                <w:szCs w:val="24"/>
              </w:rPr>
              <w:t>596,066,203</w:t>
            </w:r>
          </w:p>
        </w:tc>
        <w:tc>
          <w:tcPr>
            <w:tcW w:w="270" w:type="dxa"/>
          </w:tcPr>
          <w:p w:rsidR="006C702C" w:rsidRPr="00BE157E" w:rsidRDefault="006C702C" w:rsidP="006C702C">
            <w:pPr>
              <w:tabs>
                <w:tab w:val="decimal" w:pos="1152"/>
              </w:tabs>
              <w:ind w:right="153"/>
              <w:jc w:val="right"/>
              <w:rPr>
                <w:rFonts w:ascii="Times New Roman" w:hAnsi="Times New Roman" w:cs="Times New Roman"/>
                <w:sz w:val="24"/>
                <w:szCs w:val="24"/>
                <w:cs/>
              </w:rPr>
            </w:pPr>
          </w:p>
        </w:tc>
        <w:tc>
          <w:tcPr>
            <w:tcW w:w="1710" w:type="dxa"/>
            <w:tcBorders>
              <w:bottom w:val="single" w:sz="4" w:space="0" w:color="auto"/>
            </w:tcBorders>
            <w:vAlign w:val="bottom"/>
          </w:tcPr>
          <w:p w:rsidR="006C702C" w:rsidRPr="00BE157E" w:rsidRDefault="006C702C" w:rsidP="006C702C">
            <w:pPr>
              <w:widowControl w:val="0"/>
              <w:tabs>
                <w:tab w:val="decimal" w:pos="1548"/>
              </w:tabs>
              <w:ind w:left="1"/>
              <w:rPr>
                <w:rFonts w:ascii="Times New Roman" w:hAnsi="Times New Roman" w:cs="Times New Roman"/>
                <w:color w:val="000000"/>
                <w:sz w:val="24"/>
                <w:szCs w:val="24"/>
              </w:rPr>
            </w:pPr>
            <w:r w:rsidRPr="00BE157E">
              <w:rPr>
                <w:rFonts w:ascii="Times New Roman" w:hAnsi="Times New Roman" w:cs="Times New Roman"/>
                <w:color w:val="000000"/>
                <w:sz w:val="24"/>
                <w:szCs w:val="24"/>
              </w:rPr>
              <w:t>540,939,707</w:t>
            </w:r>
          </w:p>
        </w:tc>
      </w:tr>
      <w:tr w:rsidR="006C702C" w:rsidRPr="00BE157E" w:rsidTr="006C702C">
        <w:trPr>
          <w:trHeight w:val="144"/>
        </w:trPr>
        <w:tc>
          <w:tcPr>
            <w:tcW w:w="5562" w:type="dxa"/>
          </w:tcPr>
          <w:p w:rsidR="006C702C" w:rsidRPr="00BE157E" w:rsidRDefault="006C702C" w:rsidP="006C702C">
            <w:pPr>
              <w:widowControl w:val="0"/>
              <w:ind w:left="540" w:firstLine="540"/>
              <w:rPr>
                <w:rFonts w:ascii="Times New Roman" w:hAnsi="Times New Roman" w:cs="Times New Roman"/>
                <w:sz w:val="24"/>
                <w:szCs w:val="24"/>
                <w:cs/>
              </w:rPr>
            </w:pPr>
            <w:r w:rsidRPr="00BE157E">
              <w:rPr>
                <w:rFonts w:ascii="Times New Roman" w:hAnsi="Times New Roman" w:cs="Times New Roman"/>
                <w:sz w:val="24"/>
                <w:szCs w:val="24"/>
                <w:lang w:val="x-none" w:eastAsia="x-none"/>
              </w:rPr>
              <w:t>Total reinsurance assets</w:t>
            </w:r>
            <w:r w:rsidRPr="00BE157E">
              <w:rPr>
                <w:rFonts w:ascii="Times New Roman" w:hAnsi="Times New Roman" w:cs="Times New Roman"/>
                <w:sz w:val="24"/>
                <w:szCs w:val="24"/>
                <w:cs/>
                <w:lang w:val="x-none" w:eastAsia="x-none"/>
              </w:rPr>
              <w:t xml:space="preserve"> (</w:t>
            </w:r>
            <w:r w:rsidRPr="00BE157E">
              <w:rPr>
                <w:rFonts w:ascii="Times New Roman" w:hAnsi="Times New Roman" w:cs="Times New Roman"/>
                <w:sz w:val="24"/>
                <w:szCs w:val="24"/>
                <w:lang w:val="x-none" w:eastAsia="x-none"/>
              </w:rPr>
              <w:t>see Note 1</w:t>
            </w:r>
            <w:r w:rsidR="00E563BD" w:rsidRPr="00BE157E">
              <w:rPr>
                <w:rFonts w:ascii="Times New Roman" w:hAnsi="Times New Roman" w:cs="Times New Roman"/>
                <w:sz w:val="24"/>
                <w:szCs w:val="24"/>
                <w:lang w:val="x-none" w:eastAsia="x-none"/>
              </w:rPr>
              <w:t>7</w:t>
            </w:r>
            <w:r w:rsidRPr="00BE157E">
              <w:rPr>
                <w:rFonts w:ascii="Times New Roman" w:hAnsi="Times New Roman" w:cs="Times New Roman"/>
                <w:cs/>
              </w:rPr>
              <w:t>)</w:t>
            </w:r>
          </w:p>
        </w:tc>
        <w:tc>
          <w:tcPr>
            <w:tcW w:w="1710" w:type="dxa"/>
            <w:tcBorders>
              <w:top w:val="single" w:sz="4" w:space="0" w:color="auto"/>
              <w:bottom w:val="double" w:sz="4" w:space="0" w:color="auto"/>
            </w:tcBorders>
            <w:vAlign w:val="bottom"/>
          </w:tcPr>
          <w:p w:rsidR="006C702C" w:rsidRPr="00BE157E" w:rsidRDefault="006C702C" w:rsidP="006C702C">
            <w:pPr>
              <w:widowControl w:val="0"/>
              <w:tabs>
                <w:tab w:val="decimal" w:pos="1548"/>
              </w:tabs>
              <w:ind w:left="1"/>
              <w:rPr>
                <w:rFonts w:ascii="Times New Roman" w:hAnsi="Times New Roman" w:cs="Times New Roman"/>
                <w:color w:val="000000"/>
                <w:sz w:val="24"/>
                <w:szCs w:val="24"/>
              </w:rPr>
            </w:pPr>
            <w:r w:rsidRPr="00BE157E">
              <w:rPr>
                <w:rFonts w:ascii="Times New Roman" w:hAnsi="Times New Roman" w:cs="Times New Roman"/>
                <w:color w:val="000000"/>
                <w:sz w:val="24"/>
                <w:szCs w:val="24"/>
              </w:rPr>
              <w:t>1,050,275,918</w:t>
            </w:r>
          </w:p>
        </w:tc>
        <w:tc>
          <w:tcPr>
            <w:tcW w:w="270" w:type="dxa"/>
          </w:tcPr>
          <w:p w:rsidR="006C702C" w:rsidRPr="00BE157E" w:rsidRDefault="006C702C" w:rsidP="006C702C">
            <w:pPr>
              <w:tabs>
                <w:tab w:val="decimal" w:pos="1152"/>
              </w:tabs>
              <w:ind w:right="153"/>
              <w:jc w:val="right"/>
              <w:rPr>
                <w:rFonts w:ascii="Times New Roman" w:hAnsi="Times New Roman" w:cs="Times New Roman"/>
                <w:sz w:val="24"/>
                <w:szCs w:val="24"/>
                <w:cs/>
              </w:rPr>
            </w:pPr>
          </w:p>
        </w:tc>
        <w:tc>
          <w:tcPr>
            <w:tcW w:w="1710" w:type="dxa"/>
            <w:tcBorders>
              <w:top w:val="single" w:sz="4" w:space="0" w:color="auto"/>
              <w:bottom w:val="double" w:sz="4" w:space="0" w:color="auto"/>
            </w:tcBorders>
            <w:vAlign w:val="bottom"/>
          </w:tcPr>
          <w:p w:rsidR="006C702C" w:rsidRPr="00BE157E" w:rsidRDefault="006C702C" w:rsidP="006C702C">
            <w:pPr>
              <w:widowControl w:val="0"/>
              <w:tabs>
                <w:tab w:val="decimal" w:pos="1548"/>
              </w:tabs>
              <w:ind w:left="1"/>
              <w:rPr>
                <w:rFonts w:ascii="Times New Roman" w:hAnsi="Times New Roman" w:cs="Times New Roman"/>
                <w:color w:val="000000"/>
                <w:sz w:val="24"/>
                <w:szCs w:val="24"/>
              </w:rPr>
            </w:pPr>
            <w:r w:rsidRPr="00BE157E">
              <w:rPr>
                <w:rFonts w:ascii="Times New Roman" w:hAnsi="Times New Roman" w:cs="Times New Roman"/>
                <w:color w:val="000000"/>
                <w:sz w:val="24"/>
                <w:szCs w:val="24"/>
              </w:rPr>
              <w:t>992,159,725</w:t>
            </w:r>
          </w:p>
        </w:tc>
      </w:tr>
    </w:tbl>
    <w:p w:rsidR="00E92EDF" w:rsidRPr="00BE157E" w:rsidRDefault="00E92EDF" w:rsidP="002273C4">
      <w:pPr>
        <w:widowControl w:val="0"/>
        <w:tabs>
          <w:tab w:val="left" w:pos="540"/>
        </w:tabs>
        <w:adjustRightInd w:val="0"/>
        <w:spacing w:before="240" w:after="120"/>
        <w:ind w:right="58"/>
        <w:jc w:val="thaiDistribute"/>
        <w:rPr>
          <w:rFonts w:ascii="Times New Roman" w:hAnsi="Times New Roman" w:cs="Times New Roman"/>
          <w:b/>
          <w:bCs/>
          <w:sz w:val="24"/>
          <w:szCs w:val="24"/>
          <w:cs/>
        </w:rPr>
      </w:pPr>
      <w:r w:rsidRPr="00BE157E">
        <w:rPr>
          <w:rFonts w:ascii="Times New Roman" w:hAnsi="Times New Roman" w:cs="Times New Roman"/>
          <w:b/>
          <w:bCs/>
          <w:sz w:val="24"/>
          <w:szCs w:val="24"/>
        </w:rPr>
        <w:t>9</w:t>
      </w:r>
      <w:r w:rsidRPr="00BE157E">
        <w:rPr>
          <w:rFonts w:ascii="Times New Roman" w:hAnsi="Times New Roman" w:cs="Times New Roman"/>
          <w:b/>
          <w:bCs/>
          <w:sz w:val="24"/>
          <w:szCs w:val="24"/>
          <w:cs/>
        </w:rPr>
        <w:t>.</w:t>
      </w:r>
      <w:r w:rsidRPr="00BE157E">
        <w:rPr>
          <w:rFonts w:ascii="Times New Roman" w:hAnsi="Times New Roman" w:cs="Times New Roman"/>
          <w:b/>
          <w:bCs/>
          <w:sz w:val="24"/>
          <w:szCs w:val="24"/>
        </w:rPr>
        <w:tab/>
      </w:r>
      <w:proofErr w:type="gramStart"/>
      <w:r w:rsidRPr="00BE157E">
        <w:rPr>
          <w:rFonts w:ascii="Times New Roman" w:hAnsi="Times New Roman" w:cs="Times New Roman"/>
          <w:b/>
          <w:bCs/>
        </w:rPr>
        <w:t xml:space="preserve">DUE </w:t>
      </w:r>
      <w:r w:rsidRPr="00BE157E">
        <w:rPr>
          <w:rFonts w:ascii="Times New Roman" w:hAnsi="Times New Roman" w:cs="Times New Roman"/>
          <w:b/>
          <w:bCs/>
          <w:cs/>
        </w:rPr>
        <w:t xml:space="preserve"> </w:t>
      </w:r>
      <w:r w:rsidRPr="00BE157E">
        <w:rPr>
          <w:rFonts w:ascii="Times New Roman" w:hAnsi="Times New Roman" w:cs="Times New Roman"/>
          <w:b/>
          <w:bCs/>
        </w:rPr>
        <w:t>FROM</w:t>
      </w:r>
      <w:proofErr w:type="gramEnd"/>
      <w:r w:rsidRPr="00BE157E">
        <w:rPr>
          <w:rFonts w:ascii="Times New Roman" w:hAnsi="Times New Roman" w:cs="Times New Roman"/>
          <w:b/>
          <w:bCs/>
        </w:rPr>
        <w:t xml:space="preserve"> </w:t>
      </w:r>
      <w:r w:rsidRPr="00BE157E">
        <w:rPr>
          <w:rFonts w:ascii="Times New Roman" w:hAnsi="Times New Roman" w:cs="Times New Roman"/>
          <w:b/>
          <w:bCs/>
          <w:cs/>
        </w:rPr>
        <w:t xml:space="preserve"> </w:t>
      </w:r>
      <w:r w:rsidRPr="00BE157E">
        <w:rPr>
          <w:rFonts w:ascii="Times New Roman" w:hAnsi="Times New Roman" w:cs="Times New Roman"/>
          <w:b/>
          <w:bCs/>
        </w:rPr>
        <w:t>REINSURERS</w:t>
      </w:r>
      <w:r w:rsidRPr="00BE157E">
        <w:rPr>
          <w:rFonts w:ascii="Times New Roman" w:hAnsi="Times New Roman" w:cs="Times New Roman"/>
          <w:b/>
          <w:bCs/>
          <w:sz w:val="24"/>
          <w:szCs w:val="24"/>
          <w:cs/>
        </w:rPr>
        <w:t xml:space="preserve"> </w:t>
      </w:r>
    </w:p>
    <w:p w:rsidR="00E92EDF" w:rsidRPr="00BE157E" w:rsidRDefault="00E92EDF" w:rsidP="002273C4">
      <w:pPr>
        <w:widowControl w:val="0"/>
        <w:spacing w:after="120"/>
        <w:ind w:left="547" w:right="-29"/>
        <w:jc w:val="both"/>
        <w:rPr>
          <w:rFonts w:ascii="Times New Roman" w:eastAsia="Batang" w:hAnsi="Times New Roman" w:cs="Times New Roman"/>
          <w:spacing w:val="-6"/>
          <w:sz w:val="24"/>
          <w:szCs w:val="24"/>
          <w:lang w:eastAsia="ko-KR"/>
        </w:rPr>
      </w:pPr>
      <w:r w:rsidRPr="00BE157E">
        <w:rPr>
          <w:rFonts w:ascii="Times New Roman" w:hAnsi="Times New Roman" w:cs="Times New Roman"/>
          <w:spacing w:val="-6"/>
          <w:sz w:val="24"/>
          <w:szCs w:val="24"/>
        </w:rPr>
        <w:t xml:space="preserve">Due from reinsurers as at </w:t>
      </w:r>
      <w:r w:rsidRPr="00BE157E">
        <w:rPr>
          <w:rFonts w:ascii="Times New Roman" w:hAnsi="Times New Roman" w:cs="Times New Roman"/>
          <w:sz w:val="24"/>
          <w:szCs w:val="24"/>
        </w:rPr>
        <w:t>December 31, 2016 and 2015</w:t>
      </w:r>
      <w:r w:rsidRPr="00BE157E">
        <w:rPr>
          <w:rFonts w:ascii="Times New Roman" w:hAnsi="Times New Roman" w:cs="Times New Roman"/>
          <w:sz w:val="24"/>
          <w:szCs w:val="24"/>
          <w:cs/>
        </w:rPr>
        <w:t xml:space="preserve"> </w:t>
      </w:r>
      <w:r w:rsidRPr="00BE157E">
        <w:rPr>
          <w:rFonts w:ascii="Times New Roman" w:eastAsia="Batang" w:hAnsi="Times New Roman" w:cs="Times New Roman"/>
          <w:spacing w:val="-6"/>
          <w:sz w:val="24"/>
          <w:szCs w:val="24"/>
          <w:lang w:eastAsia="ko-KR"/>
        </w:rPr>
        <w:t>consisted of the following</w:t>
      </w:r>
      <w:r w:rsidRPr="00BE157E">
        <w:rPr>
          <w:rFonts w:ascii="Times New Roman" w:eastAsia="Batang" w:hAnsi="Times New Roman" w:cs="Times New Roman"/>
          <w:spacing w:val="-6"/>
          <w:sz w:val="24"/>
          <w:szCs w:val="24"/>
          <w:cs/>
          <w:lang w:eastAsia="ko-KR"/>
        </w:rPr>
        <w:t>:</w:t>
      </w:r>
    </w:p>
    <w:tbl>
      <w:tblPr>
        <w:tblW w:w="9252" w:type="dxa"/>
        <w:tblLayout w:type="fixed"/>
        <w:tblCellMar>
          <w:left w:w="0" w:type="dxa"/>
          <w:right w:w="0" w:type="dxa"/>
        </w:tblCellMar>
        <w:tblLook w:val="0000" w:firstRow="0" w:lastRow="0" w:firstColumn="0" w:lastColumn="0" w:noHBand="0" w:noVBand="0"/>
      </w:tblPr>
      <w:tblGrid>
        <w:gridCol w:w="5562"/>
        <w:gridCol w:w="1710"/>
        <w:gridCol w:w="270"/>
        <w:gridCol w:w="1710"/>
      </w:tblGrid>
      <w:tr w:rsidR="006C702C" w:rsidRPr="00BE157E" w:rsidTr="00051C4C">
        <w:trPr>
          <w:trHeight w:val="144"/>
        </w:trPr>
        <w:tc>
          <w:tcPr>
            <w:tcW w:w="5562" w:type="dxa"/>
            <w:shd w:val="clear" w:color="auto" w:fill="auto"/>
          </w:tcPr>
          <w:p w:rsidR="006C702C" w:rsidRPr="00BE157E" w:rsidRDefault="006C702C" w:rsidP="00E162BC">
            <w:pPr>
              <w:widowControl w:val="0"/>
              <w:adjustRightInd w:val="0"/>
              <w:ind w:left="720"/>
              <w:rPr>
                <w:rFonts w:ascii="Times New Roman" w:hAnsi="Times New Roman" w:cs="Times New Roman"/>
                <w:sz w:val="22"/>
                <w:szCs w:val="22"/>
                <w:cs/>
              </w:rPr>
            </w:pPr>
          </w:p>
        </w:tc>
        <w:tc>
          <w:tcPr>
            <w:tcW w:w="3690" w:type="dxa"/>
            <w:gridSpan w:val="3"/>
            <w:shd w:val="clear" w:color="auto" w:fill="auto"/>
          </w:tcPr>
          <w:p w:rsidR="006C702C" w:rsidRPr="00BE157E" w:rsidRDefault="006C702C" w:rsidP="00E162BC">
            <w:pPr>
              <w:widowControl w:val="0"/>
              <w:ind w:left="-18" w:right="-108" w:hanging="90"/>
              <w:jc w:val="center"/>
              <w:rPr>
                <w:rFonts w:ascii="Times New Roman" w:hAnsi="Times New Roman" w:cs="Times New Roman"/>
                <w:b/>
                <w:bCs/>
                <w:color w:val="000000"/>
                <w:sz w:val="22"/>
                <w:szCs w:val="22"/>
              </w:rPr>
            </w:pPr>
            <w:r w:rsidRPr="00BE157E">
              <w:rPr>
                <w:rFonts w:ascii="Times New Roman" w:hAnsi="Times New Roman" w:cs="Times New Roman"/>
                <w:b/>
                <w:bCs/>
                <w:sz w:val="22"/>
                <w:szCs w:val="22"/>
              </w:rPr>
              <w:t>Consolidated</w:t>
            </w:r>
          </w:p>
        </w:tc>
      </w:tr>
      <w:tr w:rsidR="006C702C" w:rsidRPr="00BE157E" w:rsidTr="00051C4C">
        <w:trPr>
          <w:trHeight w:val="144"/>
        </w:trPr>
        <w:tc>
          <w:tcPr>
            <w:tcW w:w="5562" w:type="dxa"/>
            <w:shd w:val="clear" w:color="auto" w:fill="auto"/>
          </w:tcPr>
          <w:p w:rsidR="006C702C" w:rsidRPr="00BE157E" w:rsidRDefault="006C702C" w:rsidP="00E162BC">
            <w:pPr>
              <w:widowControl w:val="0"/>
              <w:adjustRightInd w:val="0"/>
              <w:ind w:left="720"/>
              <w:rPr>
                <w:rFonts w:ascii="Times New Roman" w:hAnsi="Times New Roman" w:cs="Times New Roman"/>
                <w:sz w:val="22"/>
                <w:szCs w:val="22"/>
                <w:cs/>
              </w:rPr>
            </w:pPr>
          </w:p>
        </w:tc>
        <w:tc>
          <w:tcPr>
            <w:tcW w:w="3690" w:type="dxa"/>
            <w:gridSpan w:val="3"/>
            <w:tcBorders>
              <w:bottom w:val="single" w:sz="4" w:space="0" w:color="auto"/>
            </w:tcBorders>
            <w:shd w:val="clear" w:color="auto" w:fill="auto"/>
          </w:tcPr>
          <w:p w:rsidR="006C702C" w:rsidRPr="00BE157E" w:rsidRDefault="006C702C" w:rsidP="00E162BC">
            <w:pPr>
              <w:widowControl w:val="0"/>
              <w:ind w:left="-18" w:right="-108" w:hanging="90"/>
              <w:jc w:val="center"/>
              <w:rPr>
                <w:rFonts w:ascii="Times New Roman" w:hAnsi="Times New Roman" w:cs="Times New Roman"/>
                <w:b/>
                <w:bCs/>
                <w:sz w:val="22"/>
                <w:szCs w:val="22"/>
              </w:rPr>
            </w:pPr>
            <w:r w:rsidRPr="00BE157E">
              <w:rPr>
                <w:rFonts w:ascii="Times New Roman" w:hAnsi="Times New Roman" w:cs="Times New Roman"/>
                <w:b/>
                <w:bCs/>
                <w:sz w:val="22"/>
                <w:szCs w:val="22"/>
              </w:rPr>
              <w:t>financial statements</w:t>
            </w:r>
          </w:p>
        </w:tc>
      </w:tr>
      <w:tr w:rsidR="006C702C" w:rsidRPr="00BE157E" w:rsidTr="00051C4C">
        <w:trPr>
          <w:trHeight w:val="144"/>
        </w:trPr>
        <w:tc>
          <w:tcPr>
            <w:tcW w:w="5562" w:type="dxa"/>
            <w:shd w:val="clear" w:color="auto" w:fill="auto"/>
          </w:tcPr>
          <w:p w:rsidR="006C702C" w:rsidRPr="00BE157E" w:rsidRDefault="006C702C" w:rsidP="00E162BC">
            <w:pPr>
              <w:widowControl w:val="0"/>
              <w:adjustRightInd w:val="0"/>
              <w:ind w:left="720"/>
              <w:rPr>
                <w:rFonts w:ascii="Times New Roman" w:hAnsi="Times New Roman" w:cs="Times New Roman"/>
                <w:sz w:val="22"/>
                <w:szCs w:val="22"/>
                <w:cs/>
              </w:rPr>
            </w:pPr>
          </w:p>
        </w:tc>
        <w:tc>
          <w:tcPr>
            <w:tcW w:w="1710" w:type="dxa"/>
            <w:shd w:val="clear" w:color="auto" w:fill="auto"/>
            <w:vAlign w:val="center"/>
          </w:tcPr>
          <w:p w:rsidR="006C702C" w:rsidRPr="00BE157E" w:rsidRDefault="006C702C" w:rsidP="00E162BC">
            <w:pPr>
              <w:widowControl w:val="0"/>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2016</w:t>
            </w:r>
          </w:p>
        </w:tc>
        <w:tc>
          <w:tcPr>
            <w:tcW w:w="270" w:type="dxa"/>
            <w:shd w:val="clear" w:color="auto" w:fill="auto"/>
            <w:vAlign w:val="center"/>
          </w:tcPr>
          <w:p w:rsidR="006C702C" w:rsidRPr="00BE157E" w:rsidRDefault="006C702C" w:rsidP="00E162BC">
            <w:pPr>
              <w:widowControl w:val="0"/>
              <w:ind w:left="-108" w:firstLine="108"/>
              <w:jc w:val="center"/>
              <w:rPr>
                <w:rFonts w:ascii="Times New Roman" w:hAnsi="Times New Roman" w:cs="Times New Roman"/>
                <w:b/>
                <w:bCs/>
                <w:sz w:val="22"/>
                <w:szCs w:val="22"/>
                <w:cs/>
              </w:rPr>
            </w:pPr>
          </w:p>
        </w:tc>
        <w:tc>
          <w:tcPr>
            <w:tcW w:w="1710" w:type="dxa"/>
            <w:shd w:val="clear" w:color="auto" w:fill="auto"/>
            <w:vAlign w:val="center"/>
          </w:tcPr>
          <w:p w:rsidR="006C702C" w:rsidRPr="00BE157E" w:rsidRDefault="006C702C" w:rsidP="00E162BC">
            <w:pPr>
              <w:widowControl w:val="0"/>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2015</w:t>
            </w:r>
          </w:p>
        </w:tc>
      </w:tr>
      <w:tr w:rsidR="006C702C" w:rsidRPr="00BE157E" w:rsidTr="00051C4C">
        <w:trPr>
          <w:trHeight w:val="144"/>
        </w:trPr>
        <w:tc>
          <w:tcPr>
            <w:tcW w:w="5562" w:type="dxa"/>
            <w:shd w:val="clear" w:color="auto" w:fill="auto"/>
          </w:tcPr>
          <w:p w:rsidR="006C702C" w:rsidRPr="00BE157E" w:rsidRDefault="006C702C" w:rsidP="00E162BC">
            <w:pPr>
              <w:widowControl w:val="0"/>
              <w:adjustRightInd w:val="0"/>
              <w:ind w:left="720"/>
              <w:rPr>
                <w:rFonts w:ascii="Times New Roman" w:hAnsi="Times New Roman" w:cs="Times New Roman"/>
                <w:sz w:val="22"/>
                <w:szCs w:val="22"/>
                <w:cs/>
              </w:rPr>
            </w:pPr>
          </w:p>
        </w:tc>
        <w:tc>
          <w:tcPr>
            <w:tcW w:w="1710" w:type="dxa"/>
            <w:shd w:val="clear" w:color="auto" w:fill="auto"/>
            <w:vAlign w:val="center"/>
          </w:tcPr>
          <w:p w:rsidR="006C702C" w:rsidRPr="00BE157E" w:rsidRDefault="006C702C" w:rsidP="00E162BC">
            <w:pPr>
              <w:widowControl w:val="0"/>
              <w:ind w:left="-108" w:firstLine="108"/>
              <w:jc w:val="center"/>
              <w:rPr>
                <w:rFonts w:ascii="Times New Roman" w:hAnsi="Times New Roman" w:cs="Times New Roman"/>
                <w:b/>
                <w:bCs/>
                <w:sz w:val="22"/>
                <w:szCs w:val="22"/>
              </w:rPr>
            </w:pPr>
            <w:r w:rsidRPr="00BE157E">
              <w:rPr>
                <w:rFonts w:ascii="Times New Roman" w:hAnsi="Times New Roman" w:cs="Times New Roman"/>
                <w:b/>
                <w:bCs/>
                <w:sz w:val="22"/>
                <w:szCs w:val="22"/>
              </w:rPr>
              <w:t>Baht</w:t>
            </w:r>
          </w:p>
        </w:tc>
        <w:tc>
          <w:tcPr>
            <w:tcW w:w="270" w:type="dxa"/>
            <w:shd w:val="clear" w:color="auto" w:fill="auto"/>
            <w:vAlign w:val="center"/>
          </w:tcPr>
          <w:p w:rsidR="006C702C" w:rsidRPr="00BE157E" w:rsidRDefault="006C702C" w:rsidP="00E162BC">
            <w:pPr>
              <w:widowControl w:val="0"/>
              <w:ind w:left="-108" w:firstLine="108"/>
              <w:jc w:val="center"/>
              <w:rPr>
                <w:rFonts w:ascii="Times New Roman" w:hAnsi="Times New Roman" w:cs="Times New Roman"/>
                <w:b/>
                <w:bCs/>
                <w:sz w:val="22"/>
                <w:szCs w:val="22"/>
                <w:cs/>
              </w:rPr>
            </w:pPr>
          </w:p>
        </w:tc>
        <w:tc>
          <w:tcPr>
            <w:tcW w:w="1710" w:type="dxa"/>
            <w:shd w:val="clear" w:color="auto" w:fill="auto"/>
            <w:vAlign w:val="center"/>
          </w:tcPr>
          <w:p w:rsidR="006C702C" w:rsidRPr="00BE157E" w:rsidRDefault="006C702C" w:rsidP="00E162BC">
            <w:pPr>
              <w:widowControl w:val="0"/>
              <w:ind w:left="-108" w:firstLine="108"/>
              <w:jc w:val="center"/>
              <w:rPr>
                <w:rFonts w:ascii="Times New Roman" w:hAnsi="Times New Roman" w:cs="Times New Roman"/>
                <w:b/>
                <w:bCs/>
                <w:sz w:val="22"/>
                <w:szCs w:val="22"/>
              </w:rPr>
            </w:pPr>
            <w:r w:rsidRPr="00BE157E">
              <w:rPr>
                <w:rFonts w:ascii="Times New Roman" w:hAnsi="Times New Roman" w:cs="Times New Roman"/>
                <w:b/>
                <w:bCs/>
                <w:sz w:val="22"/>
                <w:szCs w:val="22"/>
              </w:rPr>
              <w:t>Baht</w:t>
            </w:r>
          </w:p>
        </w:tc>
      </w:tr>
      <w:tr w:rsidR="006C702C" w:rsidRPr="00BE157E" w:rsidTr="00051C4C">
        <w:trPr>
          <w:trHeight w:val="153"/>
        </w:trPr>
        <w:tc>
          <w:tcPr>
            <w:tcW w:w="5562" w:type="dxa"/>
            <w:shd w:val="clear" w:color="auto" w:fill="auto"/>
          </w:tcPr>
          <w:p w:rsidR="006C702C" w:rsidRPr="00BE157E" w:rsidRDefault="006C702C" w:rsidP="00E162BC">
            <w:pPr>
              <w:widowControl w:val="0"/>
              <w:adjustRightInd w:val="0"/>
              <w:ind w:left="720"/>
              <w:rPr>
                <w:rFonts w:ascii="Times New Roman" w:hAnsi="Times New Roman" w:cs="Times New Roman"/>
                <w:sz w:val="22"/>
                <w:szCs w:val="22"/>
              </w:rPr>
            </w:pPr>
          </w:p>
        </w:tc>
        <w:tc>
          <w:tcPr>
            <w:tcW w:w="1710" w:type="dxa"/>
            <w:shd w:val="clear" w:color="auto" w:fill="auto"/>
            <w:vAlign w:val="bottom"/>
          </w:tcPr>
          <w:p w:rsidR="006C702C" w:rsidRPr="00BE157E" w:rsidRDefault="006C702C" w:rsidP="00E162BC">
            <w:pPr>
              <w:tabs>
                <w:tab w:val="decimal" w:pos="1575"/>
              </w:tabs>
              <w:ind w:right="-93"/>
              <w:rPr>
                <w:rFonts w:ascii="Times New Roman" w:hAnsi="Times New Roman" w:cs="Times New Roman"/>
                <w:sz w:val="22"/>
                <w:szCs w:val="22"/>
              </w:rPr>
            </w:pPr>
          </w:p>
        </w:tc>
        <w:tc>
          <w:tcPr>
            <w:tcW w:w="270" w:type="dxa"/>
            <w:shd w:val="clear" w:color="auto" w:fill="auto"/>
            <w:vAlign w:val="bottom"/>
          </w:tcPr>
          <w:p w:rsidR="006C702C" w:rsidRPr="00BE157E" w:rsidRDefault="006C702C" w:rsidP="00E162BC">
            <w:pPr>
              <w:widowControl w:val="0"/>
              <w:tabs>
                <w:tab w:val="decimal" w:pos="999"/>
              </w:tabs>
              <w:rPr>
                <w:rFonts w:ascii="Times New Roman" w:hAnsi="Times New Roman" w:cs="Times New Roman"/>
                <w:color w:val="000000"/>
                <w:sz w:val="22"/>
                <w:szCs w:val="22"/>
                <w:cs/>
              </w:rPr>
            </w:pPr>
          </w:p>
        </w:tc>
        <w:tc>
          <w:tcPr>
            <w:tcW w:w="1710" w:type="dxa"/>
            <w:shd w:val="clear" w:color="auto" w:fill="auto"/>
            <w:vAlign w:val="bottom"/>
          </w:tcPr>
          <w:p w:rsidR="006C702C" w:rsidRPr="00BE157E" w:rsidRDefault="006C702C" w:rsidP="00E162BC">
            <w:pPr>
              <w:tabs>
                <w:tab w:val="decimal" w:pos="1575"/>
              </w:tabs>
              <w:ind w:right="-93"/>
              <w:rPr>
                <w:rFonts w:ascii="Times New Roman" w:hAnsi="Times New Roman" w:cs="Times New Roman"/>
                <w:sz w:val="22"/>
                <w:szCs w:val="22"/>
              </w:rPr>
            </w:pPr>
          </w:p>
        </w:tc>
      </w:tr>
      <w:tr w:rsidR="00E162BC" w:rsidRPr="00BE157E" w:rsidTr="00051C4C">
        <w:trPr>
          <w:trHeight w:val="153"/>
        </w:trPr>
        <w:tc>
          <w:tcPr>
            <w:tcW w:w="5562" w:type="dxa"/>
            <w:shd w:val="clear" w:color="auto" w:fill="auto"/>
          </w:tcPr>
          <w:p w:rsidR="00E162BC" w:rsidRPr="00BE157E" w:rsidRDefault="00E162BC" w:rsidP="00E162BC">
            <w:pPr>
              <w:widowControl w:val="0"/>
              <w:adjustRightInd w:val="0"/>
              <w:ind w:left="720"/>
              <w:rPr>
                <w:rFonts w:ascii="Times New Roman" w:hAnsi="Times New Roman" w:cs="Times New Roman"/>
                <w:sz w:val="22"/>
                <w:szCs w:val="22"/>
                <w:cs/>
              </w:rPr>
            </w:pPr>
            <w:r w:rsidRPr="00BE157E">
              <w:rPr>
                <w:rFonts w:ascii="Times New Roman" w:hAnsi="Times New Roman" w:cs="Times New Roman"/>
                <w:sz w:val="22"/>
                <w:szCs w:val="22"/>
              </w:rPr>
              <w:t>Deposit on reinsurance</w:t>
            </w:r>
          </w:p>
        </w:tc>
        <w:tc>
          <w:tcPr>
            <w:tcW w:w="1710" w:type="dxa"/>
            <w:shd w:val="clear" w:color="auto" w:fill="auto"/>
          </w:tcPr>
          <w:p w:rsidR="00E162BC" w:rsidRPr="00BE157E" w:rsidRDefault="00E162BC" w:rsidP="00E162BC">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103</w:t>
            </w:r>
          </w:p>
        </w:tc>
        <w:tc>
          <w:tcPr>
            <w:tcW w:w="270" w:type="dxa"/>
            <w:shd w:val="clear" w:color="auto" w:fill="auto"/>
          </w:tcPr>
          <w:p w:rsidR="00E162BC" w:rsidRPr="00BE157E" w:rsidRDefault="00E162BC" w:rsidP="00E162BC">
            <w:pPr>
              <w:adjustRightInd w:val="0"/>
              <w:ind w:right="117"/>
              <w:jc w:val="right"/>
              <w:rPr>
                <w:rFonts w:ascii="Times New Roman" w:hAnsi="Times New Roman" w:cs="Times New Roman"/>
                <w:sz w:val="22"/>
                <w:szCs w:val="22"/>
                <w:cs/>
              </w:rPr>
            </w:pPr>
          </w:p>
        </w:tc>
        <w:tc>
          <w:tcPr>
            <w:tcW w:w="1710" w:type="dxa"/>
            <w:shd w:val="clear" w:color="auto" w:fill="auto"/>
          </w:tcPr>
          <w:p w:rsidR="00E162BC" w:rsidRPr="00BE157E" w:rsidRDefault="00E162BC" w:rsidP="00E162BC">
            <w:pPr>
              <w:tabs>
                <w:tab w:val="decimal" w:pos="1575"/>
              </w:tabs>
              <w:ind w:right="-93"/>
              <w:rPr>
                <w:rFonts w:ascii="Times New Roman" w:hAnsi="Times New Roman" w:cs="Times New Roman"/>
                <w:sz w:val="22"/>
                <w:szCs w:val="22"/>
                <w:cs/>
              </w:rPr>
            </w:pPr>
            <w:r w:rsidRPr="00BE157E">
              <w:rPr>
                <w:rFonts w:ascii="Times New Roman" w:hAnsi="Times New Roman" w:cs="Times New Roman"/>
                <w:sz w:val="22"/>
                <w:szCs w:val="22"/>
              </w:rPr>
              <w:t>129</w:t>
            </w:r>
          </w:p>
        </w:tc>
      </w:tr>
      <w:tr w:rsidR="00E162BC" w:rsidRPr="00BE157E" w:rsidTr="00051C4C">
        <w:trPr>
          <w:trHeight w:val="153"/>
        </w:trPr>
        <w:tc>
          <w:tcPr>
            <w:tcW w:w="5562" w:type="dxa"/>
            <w:shd w:val="clear" w:color="auto" w:fill="auto"/>
          </w:tcPr>
          <w:p w:rsidR="00E162BC" w:rsidRPr="00BE157E" w:rsidRDefault="00E162BC" w:rsidP="00E162BC">
            <w:pPr>
              <w:widowControl w:val="0"/>
              <w:adjustRightInd w:val="0"/>
              <w:ind w:left="720"/>
              <w:rPr>
                <w:rFonts w:ascii="Times New Roman" w:hAnsi="Times New Roman" w:cs="Times New Roman"/>
                <w:sz w:val="22"/>
                <w:szCs w:val="22"/>
              </w:rPr>
            </w:pPr>
            <w:r w:rsidRPr="00BE157E">
              <w:rPr>
                <w:rFonts w:ascii="Times New Roman" w:hAnsi="Times New Roman" w:cs="Times New Roman"/>
                <w:sz w:val="22"/>
                <w:szCs w:val="22"/>
              </w:rPr>
              <w:t>Due from reinsurers</w:t>
            </w:r>
          </w:p>
        </w:tc>
        <w:tc>
          <w:tcPr>
            <w:tcW w:w="1710" w:type="dxa"/>
            <w:shd w:val="clear" w:color="auto" w:fill="auto"/>
            <w:vAlign w:val="bottom"/>
          </w:tcPr>
          <w:p w:rsidR="00E162BC" w:rsidRPr="00BE157E" w:rsidRDefault="00E162BC" w:rsidP="00E162BC">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58,568,773</w:t>
            </w:r>
          </w:p>
        </w:tc>
        <w:tc>
          <w:tcPr>
            <w:tcW w:w="270" w:type="dxa"/>
            <w:shd w:val="clear" w:color="auto" w:fill="auto"/>
          </w:tcPr>
          <w:p w:rsidR="00E162BC" w:rsidRPr="00BE157E" w:rsidRDefault="00E162BC" w:rsidP="00E162BC">
            <w:pPr>
              <w:adjustRightInd w:val="0"/>
              <w:ind w:right="117"/>
              <w:jc w:val="right"/>
              <w:rPr>
                <w:rFonts w:ascii="Times New Roman" w:hAnsi="Times New Roman" w:cs="Times New Roman"/>
                <w:sz w:val="22"/>
                <w:szCs w:val="22"/>
                <w:cs/>
              </w:rPr>
            </w:pPr>
          </w:p>
        </w:tc>
        <w:tc>
          <w:tcPr>
            <w:tcW w:w="1710" w:type="dxa"/>
            <w:shd w:val="clear" w:color="auto" w:fill="auto"/>
            <w:vAlign w:val="bottom"/>
          </w:tcPr>
          <w:p w:rsidR="00E162BC" w:rsidRPr="00BE157E" w:rsidRDefault="00E162BC" w:rsidP="00E162BC">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193,115,058</w:t>
            </w:r>
          </w:p>
        </w:tc>
      </w:tr>
      <w:tr w:rsidR="00E162BC" w:rsidRPr="00BE157E" w:rsidTr="00051C4C">
        <w:trPr>
          <w:trHeight w:val="80"/>
        </w:trPr>
        <w:tc>
          <w:tcPr>
            <w:tcW w:w="5562" w:type="dxa"/>
            <w:shd w:val="clear" w:color="auto" w:fill="auto"/>
          </w:tcPr>
          <w:p w:rsidR="00E162BC" w:rsidRPr="00BE157E" w:rsidRDefault="00E563BD" w:rsidP="00E162BC">
            <w:pPr>
              <w:widowControl w:val="0"/>
              <w:adjustRightInd w:val="0"/>
              <w:ind w:left="720"/>
              <w:rPr>
                <w:rFonts w:ascii="Times New Roman" w:hAnsi="Times New Roman" w:cs="Times New Roman"/>
                <w:sz w:val="22"/>
                <w:szCs w:val="22"/>
                <w:cs/>
              </w:rPr>
            </w:pPr>
            <w:r w:rsidRPr="00BE157E">
              <w:rPr>
                <w:rFonts w:ascii="Times New Roman" w:hAnsi="Times New Roman" w:cs="Times New Roman"/>
                <w:sz w:val="22"/>
                <w:szCs w:val="22"/>
              </w:rPr>
              <w:t>Total</w:t>
            </w:r>
          </w:p>
        </w:tc>
        <w:tc>
          <w:tcPr>
            <w:tcW w:w="1710" w:type="dxa"/>
            <w:tcBorders>
              <w:top w:val="single" w:sz="4" w:space="0" w:color="auto"/>
              <w:bottom w:val="double" w:sz="4" w:space="0" w:color="auto"/>
            </w:tcBorders>
            <w:shd w:val="clear" w:color="auto" w:fill="auto"/>
            <w:vAlign w:val="bottom"/>
          </w:tcPr>
          <w:p w:rsidR="00E162BC" w:rsidRPr="00BE157E" w:rsidRDefault="00E162BC" w:rsidP="00E162BC">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58,568,876</w:t>
            </w:r>
          </w:p>
        </w:tc>
        <w:tc>
          <w:tcPr>
            <w:tcW w:w="270" w:type="dxa"/>
            <w:shd w:val="clear" w:color="auto" w:fill="auto"/>
          </w:tcPr>
          <w:p w:rsidR="00E162BC" w:rsidRPr="00BE157E" w:rsidRDefault="00E162BC" w:rsidP="00E162BC">
            <w:pPr>
              <w:adjustRightInd w:val="0"/>
              <w:ind w:right="117"/>
              <w:jc w:val="right"/>
              <w:rPr>
                <w:rFonts w:ascii="Times New Roman" w:hAnsi="Times New Roman" w:cs="Times New Roman"/>
                <w:sz w:val="22"/>
                <w:szCs w:val="22"/>
                <w:cs/>
              </w:rPr>
            </w:pPr>
          </w:p>
        </w:tc>
        <w:tc>
          <w:tcPr>
            <w:tcW w:w="1710" w:type="dxa"/>
            <w:tcBorders>
              <w:top w:val="single" w:sz="4" w:space="0" w:color="auto"/>
              <w:bottom w:val="double" w:sz="4" w:space="0" w:color="auto"/>
            </w:tcBorders>
            <w:shd w:val="clear" w:color="auto" w:fill="auto"/>
            <w:vAlign w:val="bottom"/>
          </w:tcPr>
          <w:p w:rsidR="00E162BC" w:rsidRPr="00BE157E" w:rsidRDefault="00E162BC" w:rsidP="00E162BC">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193,115,187</w:t>
            </w:r>
          </w:p>
        </w:tc>
      </w:tr>
    </w:tbl>
    <w:p w:rsidR="0048082A" w:rsidRPr="00BE157E" w:rsidRDefault="0048082A">
      <w:pPr>
        <w:rPr>
          <w:rFonts w:ascii="Times New Roman" w:hAnsi="Times New Roman" w:cs="Times New Roman"/>
          <w:spacing w:val="-4"/>
          <w:sz w:val="24"/>
          <w:szCs w:val="24"/>
        </w:rPr>
      </w:pPr>
      <w:r w:rsidRPr="00BE157E">
        <w:rPr>
          <w:rFonts w:ascii="Times New Roman" w:hAnsi="Times New Roman" w:cs="Times New Roman"/>
          <w:spacing w:val="-4"/>
          <w:sz w:val="24"/>
          <w:szCs w:val="24"/>
        </w:rPr>
        <w:br w:type="page"/>
      </w:r>
    </w:p>
    <w:p w:rsidR="009666ED" w:rsidRPr="00BE157E" w:rsidRDefault="009666ED" w:rsidP="002273C4">
      <w:pPr>
        <w:widowControl w:val="0"/>
        <w:tabs>
          <w:tab w:val="left" w:pos="540"/>
        </w:tabs>
        <w:spacing w:before="240" w:after="120"/>
        <w:ind w:left="547" w:right="58"/>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lastRenderedPageBreak/>
        <w:t>Aging analyzes for due from reinsurers as at December 31, 2016 and 2015 were as follows</w:t>
      </w:r>
      <w:r w:rsidRPr="00BE157E">
        <w:rPr>
          <w:rFonts w:ascii="Times New Roman" w:hAnsi="Times New Roman" w:cs="Times New Roman"/>
          <w:spacing w:val="-4"/>
          <w:sz w:val="24"/>
          <w:szCs w:val="24"/>
          <w:cs/>
        </w:rPr>
        <w:t>:</w:t>
      </w:r>
    </w:p>
    <w:tbl>
      <w:tblPr>
        <w:tblW w:w="9252" w:type="dxa"/>
        <w:tblLayout w:type="fixed"/>
        <w:tblCellMar>
          <w:left w:w="0" w:type="dxa"/>
          <w:right w:w="0" w:type="dxa"/>
        </w:tblCellMar>
        <w:tblLook w:val="0000" w:firstRow="0" w:lastRow="0" w:firstColumn="0" w:lastColumn="0" w:noHBand="0" w:noVBand="0"/>
      </w:tblPr>
      <w:tblGrid>
        <w:gridCol w:w="5562"/>
        <w:gridCol w:w="1710"/>
        <w:gridCol w:w="270"/>
        <w:gridCol w:w="1710"/>
      </w:tblGrid>
      <w:tr w:rsidR="006563A0" w:rsidRPr="00BE157E" w:rsidTr="000B7442">
        <w:trPr>
          <w:trHeight w:val="144"/>
        </w:trPr>
        <w:tc>
          <w:tcPr>
            <w:tcW w:w="5562" w:type="dxa"/>
          </w:tcPr>
          <w:p w:rsidR="006563A0" w:rsidRPr="00BE157E" w:rsidRDefault="006563A0" w:rsidP="000B7442">
            <w:pPr>
              <w:widowControl w:val="0"/>
              <w:adjustRightInd w:val="0"/>
              <w:ind w:left="720"/>
              <w:rPr>
                <w:rFonts w:ascii="Times New Roman" w:hAnsi="Times New Roman" w:cs="Times New Roman"/>
                <w:sz w:val="22"/>
                <w:szCs w:val="22"/>
                <w:cs/>
              </w:rPr>
            </w:pPr>
          </w:p>
        </w:tc>
        <w:tc>
          <w:tcPr>
            <w:tcW w:w="3690" w:type="dxa"/>
            <w:gridSpan w:val="3"/>
          </w:tcPr>
          <w:p w:rsidR="006563A0" w:rsidRPr="00BE157E" w:rsidRDefault="006563A0" w:rsidP="000B7442">
            <w:pPr>
              <w:widowControl w:val="0"/>
              <w:ind w:left="-18" w:right="-108" w:hanging="90"/>
              <w:jc w:val="center"/>
              <w:rPr>
                <w:rFonts w:ascii="Times New Roman" w:hAnsi="Times New Roman" w:cs="Times New Roman"/>
                <w:b/>
                <w:bCs/>
                <w:color w:val="000000"/>
                <w:sz w:val="22"/>
                <w:szCs w:val="22"/>
              </w:rPr>
            </w:pPr>
            <w:r w:rsidRPr="00BE157E">
              <w:rPr>
                <w:rFonts w:ascii="Times New Roman" w:hAnsi="Times New Roman" w:cs="Times New Roman"/>
                <w:b/>
                <w:bCs/>
                <w:sz w:val="22"/>
                <w:szCs w:val="22"/>
              </w:rPr>
              <w:t>Consolidated</w:t>
            </w:r>
          </w:p>
        </w:tc>
      </w:tr>
      <w:tr w:rsidR="006563A0" w:rsidRPr="00BE157E" w:rsidTr="000B7442">
        <w:trPr>
          <w:trHeight w:val="144"/>
        </w:trPr>
        <w:tc>
          <w:tcPr>
            <w:tcW w:w="5562" w:type="dxa"/>
          </w:tcPr>
          <w:p w:rsidR="006563A0" w:rsidRPr="00BE157E" w:rsidRDefault="006563A0" w:rsidP="000B7442">
            <w:pPr>
              <w:widowControl w:val="0"/>
              <w:adjustRightInd w:val="0"/>
              <w:ind w:left="720"/>
              <w:rPr>
                <w:rFonts w:ascii="Times New Roman" w:hAnsi="Times New Roman" w:cs="Times New Roman"/>
                <w:sz w:val="22"/>
                <w:szCs w:val="22"/>
                <w:cs/>
              </w:rPr>
            </w:pPr>
          </w:p>
        </w:tc>
        <w:tc>
          <w:tcPr>
            <w:tcW w:w="3690" w:type="dxa"/>
            <w:gridSpan w:val="3"/>
            <w:tcBorders>
              <w:bottom w:val="single" w:sz="4" w:space="0" w:color="auto"/>
            </w:tcBorders>
          </w:tcPr>
          <w:p w:rsidR="006563A0" w:rsidRPr="00BE157E" w:rsidRDefault="006563A0" w:rsidP="000B7442">
            <w:pPr>
              <w:widowControl w:val="0"/>
              <w:ind w:left="-18" w:right="-108" w:hanging="90"/>
              <w:jc w:val="center"/>
              <w:rPr>
                <w:rFonts w:ascii="Times New Roman" w:hAnsi="Times New Roman" w:cs="Times New Roman"/>
                <w:b/>
                <w:bCs/>
                <w:sz w:val="22"/>
                <w:szCs w:val="22"/>
              </w:rPr>
            </w:pPr>
            <w:r w:rsidRPr="00BE157E">
              <w:rPr>
                <w:rFonts w:ascii="Times New Roman" w:hAnsi="Times New Roman" w:cs="Times New Roman"/>
                <w:b/>
                <w:bCs/>
                <w:sz w:val="22"/>
                <w:szCs w:val="22"/>
              </w:rPr>
              <w:t>financial statements</w:t>
            </w:r>
          </w:p>
        </w:tc>
      </w:tr>
      <w:tr w:rsidR="006563A0" w:rsidRPr="00BE157E" w:rsidTr="000B7442">
        <w:trPr>
          <w:trHeight w:val="144"/>
        </w:trPr>
        <w:tc>
          <w:tcPr>
            <w:tcW w:w="5562" w:type="dxa"/>
          </w:tcPr>
          <w:p w:rsidR="006563A0" w:rsidRPr="00BE157E" w:rsidRDefault="006563A0" w:rsidP="000B7442">
            <w:pPr>
              <w:widowControl w:val="0"/>
              <w:adjustRightInd w:val="0"/>
              <w:ind w:left="720"/>
              <w:rPr>
                <w:rFonts w:ascii="Times New Roman" w:hAnsi="Times New Roman" w:cs="Times New Roman"/>
                <w:sz w:val="22"/>
                <w:szCs w:val="22"/>
                <w:cs/>
              </w:rPr>
            </w:pPr>
          </w:p>
        </w:tc>
        <w:tc>
          <w:tcPr>
            <w:tcW w:w="1710" w:type="dxa"/>
            <w:vAlign w:val="center"/>
          </w:tcPr>
          <w:p w:rsidR="006563A0" w:rsidRPr="00BE157E" w:rsidRDefault="006563A0" w:rsidP="000B7442">
            <w:pPr>
              <w:widowControl w:val="0"/>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2016</w:t>
            </w:r>
          </w:p>
        </w:tc>
        <w:tc>
          <w:tcPr>
            <w:tcW w:w="270" w:type="dxa"/>
            <w:vAlign w:val="center"/>
          </w:tcPr>
          <w:p w:rsidR="006563A0" w:rsidRPr="00BE157E" w:rsidRDefault="006563A0" w:rsidP="000B7442">
            <w:pPr>
              <w:widowControl w:val="0"/>
              <w:ind w:left="-108" w:firstLine="108"/>
              <w:jc w:val="center"/>
              <w:rPr>
                <w:rFonts w:ascii="Times New Roman" w:hAnsi="Times New Roman" w:cs="Times New Roman"/>
                <w:b/>
                <w:bCs/>
                <w:sz w:val="22"/>
                <w:szCs w:val="22"/>
                <w:cs/>
              </w:rPr>
            </w:pPr>
          </w:p>
        </w:tc>
        <w:tc>
          <w:tcPr>
            <w:tcW w:w="1710" w:type="dxa"/>
            <w:vAlign w:val="center"/>
          </w:tcPr>
          <w:p w:rsidR="006563A0" w:rsidRPr="00BE157E" w:rsidRDefault="006563A0" w:rsidP="000B7442">
            <w:pPr>
              <w:widowControl w:val="0"/>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2015</w:t>
            </w:r>
          </w:p>
        </w:tc>
      </w:tr>
      <w:tr w:rsidR="006563A0" w:rsidRPr="00BE157E" w:rsidTr="000B7442">
        <w:trPr>
          <w:trHeight w:val="144"/>
        </w:trPr>
        <w:tc>
          <w:tcPr>
            <w:tcW w:w="5562" w:type="dxa"/>
          </w:tcPr>
          <w:p w:rsidR="006563A0" w:rsidRPr="00BE157E" w:rsidRDefault="006563A0" w:rsidP="000B7442">
            <w:pPr>
              <w:widowControl w:val="0"/>
              <w:adjustRightInd w:val="0"/>
              <w:ind w:left="720"/>
              <w:rPr>
                <w:rFonts w:ascii="Times New Roman" w:hAnsi="Times New Roman" w:cs="Times New Roman"/>
                <w:sz w:val="22"/>
                <w:szCs w:val="22"/>
                <w:cs/>
              </w:rPr>
            </w:pPr>
          </w:p>
        </w:tc>
        <w:tc>
          <w:tcPr>
            <w:tcW w:w="1710" w:type="dxa"/>
            <w:vAlign w:val="center"/>
          </w:tcPr>
          <w:p w:rsidR="006563A0" w:rsidRPr="00BE157E" w:rsidRDefault="006563A0" w:rsidP="000B7442">
            <w:pPr>
              <w:widowControl w:val="0"/>
              <w:ind w:left="-108" w:firstLine="108"/>
              <w:jc w:val="center"/>
              <w:rPr>
                <w:rFonts w:ascii="Times New Roman" w:hAnsi="Times New Roman" w:cs="Times New Roman"/>
                <w:b/>
                <w:bCs/>
                <w:sz w:val="22"/>
                <w:szCs w:val="22"/>
              </w:rPr>
            </w:pPr>
            <w:r w:rsidRPr="00BE157E">
              <w:rPr>
                <w:rFonts w:ascii="Times New Roman" w:hAnsi="Times New Roman" w:cs="Times New Roman"/>
                <w:b/>
                <w:bCs/>
                <w:sz w:val="22"/>
                <w:szCs w:val="22"/>
              </w:rPr>
              <w:t>Baht</w:t>
            </w:r>
          </w:p>
        </w:tc>
        <w:tc>
          <w:tcPr>
            <w:tcW w:w="270" w:type="dxa"/>
            <w:vAlign w:val="center"/>
          </w:tcPr>
          <w:p w:rsidR="006563A0" w:rsidRPr="00BE157E" w:rsidRDefault="006563A0" w:rsidP="000B7442">
            <w:pPr>
              <w:widowControl w:val="0"/>
              <w:ind w:left="-108" w:firstLine="108"/>
              <w:jc w:val="center"/>
              <w:rPr>
                <w:rFonts w:ascii="Times New Roman" w:hAnsi="Times New Roman" w:cs="Times New Roman"/>
                <w:b/>
                <w:bCs/>
                <w:sz w:val="22"/>
                <w:szCs w:val="22"/>
                <w:cs/>
              </w:rPr>
            </w:pPr>
          </w:p>
        </w:tc>
        <w:tc>
          <w:tcPr>
            <w:tcW w:w="1710" w:type="dxa"/>
            <w:vAlign w:val="center"/>
          </w:tcPr>
          <w:p w:rsidR="006563A0" w:rsidRPr="00BE157E" w:rsidRDefault="006563A0" w:rsidP="000B7442">
            <w:pPr>
              <w:widowControl w:val="0"/>
              <w:ind w:left="-108" w:firstLine="108"/>
              <w:jc w:val="center"/>
              <w:rPr>
                <w:rFonts w:ascii="Times New Roman" w:hAnsi="Times New Roman" w:cs="Times New Roman"/>
                <w:b/>
                <w:bCs/>
                <w:sz w:val="22"/>
                <w:szCs w:val="22"/>
              </w:rPr>
            </w:pPr>
            <w:r w:rsidRPr="00BE157E">
              <w:rPr>
                <w:rFonts w:ascii="Times New Roman" w:hAnsi="Times New Roman" w:cs="Times New Roman"/>
                <w:b/>
                <w:bCs/>
                <w:sz w:val="22"/>
                <w:szCs w:val="22"/>
              </w:rPr>
              <w:t>Baht</w:t>
            </w:r>
          </w:p>
        </w:tc>
      </w:tr>
      <w:tr w:rsidR="006563A0" w:rsidRPr="00BE157E" w:rsidTr="000B7442">
        <w:trPr>
          <w:trHeight w:val="153"/>
        </w:trPr>
        <w:tc>
          <w:tcPr>
            <w:tcW w:w="5562" w:type="dxa"/>
          </w:tcPr>
          <w:p w:rsidR="006563A0" w:rsidRPr="00BE157E" w:rsidRDefault="006563A0" w:rsidP="000B7442">
            <w:pPr>
              <w:widowControl w:val="0"/>
              <w:adjustRightInd w:val="0"/>
              <w:ind w:left="720"/>
              <w:rPr>
                <w:rFonts w:ascii="Times New Roman" w:hAnsi="Times New Roman" w:cs="Times New Roman"/>
                <w:sz w:val="22"/>
                <w:szCs w:val="22"/>
                <w:cs/>
              </w:rPr>
            </w:pPr>
          </w:p>
        </w:tc>
        <w:tc>
          <w:tcPr>
            <w:tcW w:w="1710" w:type="dxa"/>
          </w:tcPr>
          <w:p w:rsidR="006563A0" w:rsidRPr="00BE157E" w:rsidRDefault="006563A0" w:rsidP="000B7442">
            <w:pPr>
              <w:tabs>
                <w:tab w:val="decimal" w:pos="1575"/>
              </w:tabs>
              <w:ind w:right="-93"/>
              <w:rPr>
                <w:rFonts w:ascii="Times New Roman" w:hAnsi="Times New Roman" w:cs="Times New Roman"/>
                <w:sz w:val="22"/>
                <w:szCs w:val="22"/>
              </w:rPr>
            </w:pPr>
          </w:p>
        </w:tc>
        <w:tc>
          <w:tcPr>
            <w:tcW w:w="270" w:type="dxa"/>
          </w:tcPr>
          <w:p w:rsidR="006563A0" w:rsidRPr="00BE157E" w:rsidRDefault="006563A0" w:rsidP="000B7442">
            <w:pPr>
              <w:adjustRightInd w:val="0"/>
              <w:ind w:right="117"/>
              <w:jc w:val="right"/>
              <w:rPr>
                <w:rFonts w:ascii="Times New Roman" w:hAnsi="Times New Roman" w:cs="Times New Roman"/>
                <w:sz w:val="22"/>
                <w:szCs w:val="22"/>
                <w:cs/>
              </w:rPr>
            </w:pPr>
          </w:p>
        </w:tc>
        <w:tc>
          <w:tcPr>
            <w:tcW w:w="1710" w:type="dxa"/>
          </w:tcPr>
          <w:p w:rsidR="006563A0" w:rsidRPr="00BE157E" w:rsidRDefault="006563A0" w:rsidP="000B7442">
            <w:pPr>
              <w:tabs>
                <w:tab w:val="decimal" w:pos="1575"/>
              </w:tabs>
              <w:ind w:right="-93"/>
              <w:rPr>
                <w:rFonts w:ascii="Times New Roman" w:hAnsi="Times New Roman" w:cs="Times New Roman"/>
                <w:sz w:val="22"/>
                <w:szCs w:val="22"/>
                <w:cs/>
              </w:rPr>
            </w:pPr>
          </w:p>
        </w:tc>
      </w:tr>
      <w:tr w:rsidR="006563A0" w:rsidRPr="00BE157E" w:rsidTr="000B7442">
        <w:trPr>
          <w:trHeight w:val="153"/>
        </w:trPr>
        <w:tc>
          <w:tcPr>
            <w:tcW w:w="5562" w:type="dxa"/>
            <w:vAlign w:val="bottom"/>
          </w:tcPr>
          <w:p w:rsidR="006563A0" w:rsidRPr="00BE157E" w:rsidRDefault="006563A0" w:rsidP="006563A0">
            <w:pPr>
              <w:pStyle w:val="Header"/>
              <w:tabs>
                <w:tab w:val="clear" w:pos="4153"/>
                <w:tab w:val="clear" w:pos="8306"/>
              </w:tabs>
              <w:ind w:left="540"/>
              <w:rPr>
                <w:rFonts w:ascii="Times New Roman" w:hAnsi="Times New Roman" w:cs="Times New Roman"/>
                <w:sz w:val="22"/>
                <w:szCs w:val="22"/>
                <w:lang w:val="en-US" w:eastAsia="en-US"/>
              </w:rPr>
            </w:pPr>
            <w:r w:rsidRPr="00BE157E">
              <w:rPr>
                <w:rFonts w:ascii="Times New Roman" w:hAnsi="Times New Roman" w:cs="Times New Roman"/>
                <w:sz w:val="22"/>
                <w:szCs w:val="22"/>
                <w:lang w:val="en-US" w:eastAsia="en-US"/>
              </w:rPr>
              <w:t>Within credit terms</w:t>
            </w:r>
          </w:p>
        </w:tc>
        <w:tc>
          <w:tcPr>
            <w:tcW w:w="1710" w:type="dxa"/>
            <w:vAlign w:val="bottom"/>
          </w:tcPr>
          <w:p w:rsidR="006563A0" w:rsidRPr="00BE157E" w:rsidRDefault="006563A0" w:rsidP="006563A0">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46,192,562</w:t>
            </w:r>
          </w:p>
        </w:tc>
        <w:tc>
          <w:tcPr>
            <w:tcW w:w="270" w:type="dxa"/>
          </w:tcPr>
          <w:p w:rsidR="006563A0" w:rsidRPr="00BE157E" w:rsidRDefault="006563A0" w:rsidP="006563A0">
            <w:pPr>
              <w:ind w:right="153"/>
              <w:rPr>
                <w:rFonts w:ascii="Times New Roman" w:hAnsi="Times New Roman" w:cs="Times New Roman"/>
                <w:sz w:val="22"/>
                <w:szCs w:val="22"/>
                <w:cs/>
              </w:rPr>
            </w:pPr>
          </w:p>
        </w:tc>
        <w:tc>
          <w:tcPr>
            <w:tcW w:w="1710" w:type="dxa"/>
            <w:vAlign w:val="bottom"/>
          </w:tcPr>
          <w:p w:rsidR="006563A0" w:rsidRPr="00BE157E" w:rsidRDefault="006563A0" w:rsidP="006563A0">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181,634,51</w:t>
            </w:r>
            <w:r w:rsidR="00622CAE" w:rsidRPr="00BE157E">
              <w:rPr>
                <w:rFonts w:ascii="Times New Roman" w:hAnsi="Times New Roman" w:cs="Times New Roman"/>
                <w:sz w:val="22"/>
                <w:szCs w:val="22"/>
              </w:rPr>
              <w:t>8</w:t>
            </w:r>
          </w:p>
        </w:tc>
      </w:tr>
      <w:tr w:rsidR="006563A0" w:rsidRPr="00BE157E" w:rsidTr="000B7442">
        <w:trPr>
          <w:trHeight w:val="153"/>
        </w:trPr>
        <w:tc>
          <w:tcPr>
            <w:tcW w:w="5562" w:type="dxa"/>
            <w:vAlign w:val="bottom"/>
          </w:tcPr>
          <w:p w:rsidR="006563A0" w:rsidRPr="00BE157E" w:rsidRDefault="006563A0" w:rsidP="006563A0">
            <w:pPr>
              <w:pStyle w:val="Header"/>
              <w:tabs>
                <w:tab w:val="clear" w:pos="4153"/>
                <w:tab w:val="clear" w:pos="8306"/>
              </w:tabs>
              <w:ind w:left="540"/>
              <w:rPr>
                <w:rFonts w:ascii="Times New Roman" w:hAnsi="Times New Roman" w:cs="Times New Roman"/>
                <w:sz w:val="22"/>
                <w:szCs w:val="22"/>
                <w:lang w:val="en-US" w:eastAsia="en-US"/>
              </w:rPr>
            </w:pPr>
            <w:r w:rsidRPr="00BE157E">
              <w:rPr>
                <w:rFonts w:ascii="Times New Roman" w:hAnsi="Times New Roman" w:cs="Times New Roman"/>
                <w:sz w:val="22"/>
                <w:szCs w:val="22"/>
                <w:lang w:val="en-US" w:eastAsia="en-US"/>
              </w:rPr>
              <w:t>Not over 12 months</w:t>
            </w:r>
            <w:r w:rsidRPr="00BE157E">
              <w:rPr>
                <w:rFonts w:ascii="Times New Roman" w:hAnsi="Times New Roman" w:cs="Times New Roman"/>
                <w:sz w:val="22"/>
                <w:szCs w:val="22"/>
                <w:cs/>
                <w:lang w:val="en-US" w:eastAsia="en-US"/>
              </w:rPr>
              <w:t xml:space="preserve"> </w:t>
            </w:r>
          </w:p>
        </w:tc>
        <w:tc>
          <w:tcPr>
            <w:tcW w:w="1710" w:type="dxa"/>
            <w:vAlign w:val="bottom"/>
          </w:tcPr>
          <w:p w:rsidR="006563A0" w:rsidRPr="00BE157E" w:rsidRDefault="006563A0" w:rsidP="006563A0">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10,536,556</w:t>
            </w:r>
          </w:p>
        </w:tc>
        <w:tc>
          <w:tcPr>
            <w:tcW w:w="270" w:type="dxa"/>
          </w:tcPr>
          <w:p w:rsidR="006563A0" w:rsidRPr="00BE157E" w:rsidRDefault="006563A0" w:rsidP="006563A0">
            <w:pPr>
              <w:ind w:right="153"/>
              <w:jc w:val="right"/>
              <w:rPr>
                <w:rFonts w:ascii="Times New Roman" w:hAnsi="Times New Roman" w:cs="Times New Roman"/>
                <w:sz w:val="22"/>
                <w:szCs w:val="22"/>
                <w:cs/>
              </w:rPr>
            </w:pPr>
          </w:p>
        </w:tc>
        <w:tc>
          <w:tcPr>
            <w:tcW w:w="1710" w:type="dxa"/>
            <w:vAlign w:val="bottom"/>
          </w:tcPr>
          <w:p w:rsidR="006563A0" w:rsidRPr="00BE157E" w:rsidRDefault="006563A0" w:rsidP="006563A0">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9,855,214</w:t>
            </w:r>
          </w:p>
        </w:tc>
      </w:tr>
      <w:tr w:rsidR="006563A0" w:rsidRPr="00BE157E" w:rsidTr="000B7442">
        <w:trPr>
          <w:trHeight w:val="153"/>
        </w:trPr>
        <w:tc>
          <w:tcPr>
            <w:tcW w:w="5562" w:type="dxa"/>
            <w:vAlign w:val="bottom"/>
          </w:tcPr>
          <w:p w:rsidR="006563A0" w:rsidRPr="00BE157E" w:rsidRDefault="006563A0" w:rsidP="006563A0">
            <w:pPr>
              <w:pStyle w:val="Header"/>
              <w:tabs>
                <w:tab w:val="clear" w:pos="4153"/>
                <w:tab w:val="clear" w:pos="8306"/>
              </w:tabs>
              <w:ind w:left="540"/>
              <w:rPr>
                <w:rFonts w:ascii="Times New Roman" w:hAnsi="Times New Roman" w:cs="Times New Roman"/>
                <w:sz w:val="22"/>
                <w:szCs w:val="22"/>
                <w:lang w:val="en-US" w:eastAsia="en-US"/>
              </w:rPr>
            </w:pPr>
            <w:r w:rsidRPr="00BE157E">
              <w:rPr>
                <w:rFonts w:ascii="Times New Roman" w:hAnsi="Times New Roman" w:cs="Times New Roman"/>
                <w:sz w:val="22"/>
                <w:szCs w:val="22"/>
                <w:lang w:val="en-US" w:eastAsia="en-US"/>
              </w:rPr>
              <w:t>Over 1 year to 2 years</w:t>
            </w:r>
          </w:p>
        </w:tc>
        <w:tc>
          <w:tcPr>
            <w:tcW w:w="1710" w:type="dxa"/>
            <w:vAlign w:val="bottom"/>
          </w:tcPr>
          <w:p w:rsidR="006563A0" w:rsidRPr="00BE157E" w:rsidRDefault="006563A0" w:rsidP="006563A0">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1,837,675</w:t>
            </w:r>
          </w:p>
        </w:tc>
        <w:tc>
          <w:tcPr>
            <w:tcW w:w="270" w:type="dxa"/>
          </w:tcPr>
          <w:p w:rsidR="006563A0" w:rsidRPr="00BE157E" w:rsidRDefault="006563A0" w:rsidP="006563A0">
            <w:pPr>
              <w:ind w:right="153"/>
              <w:jc w:val="right"/>
              <w:rPr>
                <w:rFonts w:ascii="Times New Roman" w:hAnsi="Times New Roman" w:cs="Times New Roman"/>
                <w:sz w:val="22"/>
                <w:szCs w:val="22"/>
                <w:cs/>
              </w:rPr>
            </w:pPr>
          </w:p>
        </w:tc>
        <w:tc>
          <w:tcPr>
            <w:tcW w:w="1710" w:type="dxa"/>
            <w:vAlign w:val="bottom"/>
          </w:tcPr>
          <w:p w:rsidR="006563A0" w:rsidRPr="00BE157E" w:rsidRDefault="006563A0" w:rsidP="006563A0">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848,189</w:t>
            </w:r>
          </w:p>
        </w:tc>
      </w:tr>
      <w:tr w:rsidR="006563A0" w:rsidRPr="00BE157E" w:rsidTr="000B7442">
        <w:trPr>
          <w:trHeight w:val="153"/>
        </w:trPr>
        <w:tc>
          <w:tcPr>
            <w:tcW w:w="5562" w:type="dxa"/>
            <w:vAlign w:val="bottom"/>
          </w:tcPr>
          <w:p w:rsidR="006563A0" w:rsidRPr="00BE157E" w:rsidRDefault="006563A0" w:rsidP="006563A0">
            <w:pPr>
              <w:pStyle w:val="Header"/>
              <w:tabs>
                <w:tab w:val="clear" w:pos="4153"/>
                <w:tab w:val="clear" w:pos="8306"/>
              </w:tabs>
              <w:ind w:left="540"/>
              <w:rPr>
                <w:rFonts w:ascii="Times New Roman" w:hAnsi="Times New Roman" w:cs="Times New Roman"/>
                <w:sz w:val="22"/>
                <w:szCs w:val="22"/>
                <w:lang w:val="en-US" w:eastAsia="en-US"/>
              </w:rPr>
            </w:pPr>
            <w:r w:rsidRPr="00BE157E">
              <w:rPr>
                <w:rFonts w:ascii="Times New Roman" w:hAnsi="Times New Roman" w:cs="Times New Roman"/>
                <w:sz w:val="22"/>
                <w:szCs w:val="22"/>
                <w:lang w:val="en-US" w:eastAsia="en-US"/>
              </w:rPr>
              <w:t>Over 2 years</w:t>
            </w:r>
          </w:p>
        </w:tc>
        <w:tc>
          <w:tcPr>
            <w:tcW w:w="1710" w:type="dxa"/>
            <w:vAlign w:val="bottom"/>
          </w:tcPr>
          <w:p w:rsidR="006563A0" w:rsidRPr="00BE157E" w:rsidRDefault="006563A0" w:rsidP="006563A0">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1,980</w:t>
            </w:r>
          </w:p>
        </w:tc>
        <w:tc>
          <w:tcPr>
            <w:tcW w:w="270" w:type="dxa"/>
          </w:tcPr>
          <w:p w:rsidR="006563A0" w:rsidRPr="00BE157E" w:rsidRDefault="006563A0" w:rsidP="006563A0">
            <w:pPr>
              <w:ind w:right="153"/>
              <w:jc w:val="right"/>
              <w:rPr>
                <w:rFonts w:ascii="Times New Roman" w:hAnsi="Times New Roman" w:cs="Times New Roman"/>
                <w:sz w:val="22"/>
                <w:szCs w:val="22"/>
                <w:cs/>
              </w:rPr>
            </w:pPr>
          </w:p>
        </w:tc>
        <w:tc>
          <w:tcPr>
            <w:tcW w:w="1710" w:type="dxa"/>
            <w:vAlign w:val="bottom"/>
          </w:tcPr>
          <w:p w:rsidR="006563A0" w:rsidRPr="00BE157E" w:rsidRDefault="006563A0" w:rsidP="006563A0">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777,137</w:t>
            </w:r>
          </w:p>
        </w:tc>
      </w:tr>
      <w:tr w:rsidR="006563A0" w:rsidRPr="00BE157E" w:rsidTr="000B7442">
        <w:trPr>
          <w:trHeight w:val="80"/>
        </w:trPr>
        <w:tc>
          <w:tcPr>
            <w:tcW w:w="5562" w:type="dxa"/>
            <w:vAlign w:val="bottom"/>
          </w:tcPr>
          <w:p w:rsidR="006563A0" w:rsidRPr="00BE157E" w:rsidRDefault="006563A0" w:rsidP="006563A0">
            <w:pPr>
              <w:pStyle w:val="Header"/>
              <w:tabs>
                <w:tab w:val="clear" w:pos="4153"/>
                <w:tab w:val="clear" w:pos="8306"/>
              </w:tabs>
              <w:ind w:left="900"/>
              <w:rPr>
                <w:rFonts w:ascii="Times New Roman" w:hAnsi="Times New Roman" w:cs="Times New Roman"/>
                <w:sz w:val="22"/>
                <w:szCs w:val="22"/>
                <w:lang w:val="en-US" w:eastAsia="en-US"/>
              </w:rPr>
            </w:pPr>
            <w:r w:rsidRPr="00BE157E">
              <w:rPr>
                <w:rFonts w:ascii="Times New Roman" w:hAnsi="Times New Roman" w:cs="Times New Roman"/>
                <w:sz w:val="22"/>
                <w:szCs w:val="22"/>
                <w:lang w:val="en-US" w:eastAsia="en-US"/>
              </w:rPr>
              <w:t xml:space="preserve">Total due from reinsures </w:t>
            </w:r>
          </w:p>
        </w:tc>
        <w:tc>
          <w:tcPr>
            <w:tcW w:w="1710" w:type="dxa"/>
            <w:tcBorders>
              <w:top w:val="single" w:sz="4" w:space="0" w:color="auto"/>
              <w:bottom w:val="double" w:sz="4" w:space="0" w:color="auto"/>
            </w:tcBorders>
            <w:vAlign w:val="bottom"/>
          </w:tcPr>
          <w:p w:rsidR="006563A0" w:rsidRPr="00BE157E" w:rsidRDefault="006563A0" w:rsidP="006563A0">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58,568,773</w:t>
            </w:r>
          </w:p>
        </w:tc>
        <w:tc>
          <w:tcPr>
            <w:tcW w:w="270" w:type="dxa"/>
          </w:tcPr>
          <w:p w:rsidR="006563A0" w:rsidRPr="00BE157E" w:rsidRDefault="006563A0" w:rsidP="006563A0">
            <w:pPr>
              <w:ind w:right="153"/>
              <w:jc w:val="right"/>
              <w:rPr>
                <w:rFonts w:ascii="Times New Roman" w:hAnsi="Times New Roman" w:cs="Times New Roman"/>
                <w:sz w:val="22"/>
                <w:szCs w:val="22"/>
                <w:cs/>
              </w:rPr>
            </w:pPr>
          </w:p>
        </w:tc>
        <w:tc>
          <w:tcPr>
            <w:tcW w:w="1710" w:type="dxa"/>
            <w:tcBorders>
              <w:top w:val="single" w:sz="4" w:space="0" w:color="auto"/>
              <w:bottom w:val="double" w:sz="4" w:space="0" w:color="auto"/>
            </w:tcBorders>
            <w:vAlign w:val="bottom"/>
          </w:tcPr>
          <w:p w:rsidR="006563A0" w:rsidRPr="00BE157E" w:rsidRDefault="006563A0" w:rsidP="006563A0">
            <w:pPr>
              <w:tabs>
                <w:tab w:val="decimal" w:pos="1575"/>
              </w:tabs>
              <w:ind w:right="-93"/>
              <w:rPr>
                <w:rFonts w:ascii="Times New Roman" w:hAnsi="Times New Roman" w:cs="Times New Roman"/>
                <w:sz w:val="22"/>
                <w:szCs w:val="22"/>
              </w:rPr>
            </w:pPr>
            <w:r w:rsidRPr="00BE157E">
              <w:rPr>
                <w:rFonts w:ascii="Times New Roman" w:hAnsi="Times New Roman" w:cs="Times New Roman"/>
                <w:sz w:val="22"/>
                <w:szCs w:val="22"/>
              </w:rPr>
              <w:t>193,115,05</w:t>
            </w:r>
            <w:r w:rsidR="00622CAE" w:rsidRPr="00BE157E">
              <w:rPr>
                <w:rFonts w:ascii="Times New Roman" w:hAnsi="Times New Roman" w:cs="Times New Roman"/>
                <w:sz w:val="22"/>
                <w:szCs w:val="22"/>
              </w:rPr>
              <w:t>8</w:t>
            </w:r>
          </w:p>
        </w:tc>
      </w:tr>
    </w:tbl>
    <w:p w:rsidR="00C1620E" w:rsidRPr="00BE157E" w:rsidRDefault="00E92EDF" w:rsidP="002273C4">
      <w:pPr>
        <w:tabs>
          <w:tab w:val="left" w:pos="9090"/>
        </w:tabs>
        <w:spacing w:before="480" w:after="240"/>
        <w:ind w:left="547" w:right="58" w:hanging="547"/>
        <w:rPr>
          <w:rFonts w:ascii="Times New Roman" w:hAnsi="Times New Roman" w:cs="Times New Roman"/>
          <w:b/>
          <w:bCs/>
          <w:color w:val="000000"/>
        </w:rPr>
      </w:pPr>
      <w:r w:rsidRPr="00BE157E">
        <w:rPr>
          <w:rFonts w:ascii="Times New Roman" w:hAnsi="Times New Roman" w:cs="Times New Roman"/>
          <w:b/>
          <w:bCs/>
          <w:color w:val="000000"/>
          <w:sz w:val="24"/>
          <w:szCs w:val="24"/>
        </w:rPr>
        <w:t>10</w:t>
      </w:r>
      <w:r w:rsidR="00C1620E" w:rsidRPr="00BE157E">
        <w:rPr>
          <w:rFonts w:ascii="Times New Roman" w:hAnsi="Times New Roman" w:cs="Times New Roman"/>
          <w:b/>
          <w:bCs/>
          <w:color w:val="000000"/>
          <w:sz w:val="24"/>
          <w:szCs w:val="24"/>
          <w:cs/>
        </w:rPr>
        <w:t>.</w:t>
      </w:r>
      <w:r w:rsidR="00C1620E" w:rsidRPr="00BE157E">
        <w:rPr>
          <w:rFonts w:ascii="Times New Roman" w:hAnsi="Times New Roman" w:cs="Times New Roman"/>
          <w:b/>
          <w:bCs/>
          <w:color w:val="000000"/>
          <w:sz w:val="24"/>
          <w:szCs w:val="24"/>
          <w:cs/>
        </w:rPr>
        <w:tab/>
      </w:r>
      <w:proofErr w:type="gramStart"/>
      <w:r w:rsidR="00C1620E" w:rsidRPr="00BE157E">
        <w:rPr>
          <w:rFonts w:ascii="Times New Roman" w:hAnsi="Times New Roman" w:cs="Times New Roman"/>
          <w:b/>
          <w:bCs/>
        </w:rPr>
        <w:t xml:space="preserve">INVESTMENTS </w:t>
      </w:r>
      <w:r w:rsidR="00EC1C0A" w:rsidRPr="00BE157E">
        <w:rPr>
          <w:rFonts w:ascii="Times New Roman" w:hAnsi="Times New Roman" w:cs="Times New Roman"/>
          <w:b/>
          <w:bCs/>
          <w:cs/>
        </w:rPr>
        <w:t xml:space="preserve"> </w:t>
      </w:r>
      <w:r w:rsidR="00C1620E" w:rsidRPr="00BE157E">
        <w:rPr>
          <w:rFonts w:ascii="Times New Roman" w:hAnsi="Times New Roman" w:cs="Times New Roman"/>
          <w:b/>
          <w:bCs/>
        </w:rPr>
        <w:t>IN</w:t>
      </w:r>
      <w:proofErr w:type="gramEnd"/>
      <w:r w:rsidR="00C1620E" w:rsidRPr="00BE157E">
        <w:rPr>
          <w:rFonts w:ascii="Times New Roman" w:hAnsi="Times New Roman" w:cs="Times New Roman"/>
          <w:b/>
          <w:bCs/>
        </w:rPr>
        <w:t xml:space="preserve"> </w:t>
      </w:r>
      <w:r w:rsidR="00EC1C0A" w:rsidRPr="00BE157E">
        <w:rPr>
          <w:rFonts w:ascii="Times New Roman" w:hAnsi="Times New Roman" w:cs="Times New Roman"/>
          <w:b/>
          <w:bCs/>
          <w:cs/>
        </w:rPr>
        <w:t xml:space="preserve"> </w:t>
      </w:r>
      <w:r w:rsidR="00C1620E" w:rsidRPr="00BE157E">
        <w:rPr>
          <w:rFonts w:ascii="Times New Roman" w:hAnsi="Times New Roman" w:cs="Times New Roman"/>
          <w:b/>
          <w:bCs/>
        </w:rPr>
        <w:t>SECURITIES</w:t>
      </w:r>
    </w:p>
    <w:p w:rsidR="00E92EDF" w:rsidRPr="00BE157E" w:rsidRDefault="00E92EDF" w:rsidP="002273C4">
      <w:pPr>
        <w:widowControl w:val="0"/>
        <w:tabs>
          <w:tab w:val="left" w:pos="540"/>
        </w:tabs>
        <w:spacing w:after="120"/>
        <w:ind w:left="547" w:right="-115"/>
        <w:jc w:val="thaiDistribute"/>
        <w:rPr>
          <w:rFonts w:ascii="Times New Roman" w:hAnsi="Times New Roman" w:cs="Times New Roman"/>
          <w:spacing w:val="-6"/>
          <w:sz w:val="24"/>
          <w:szCs w:val="24"/>
        </w:rPr>
      </w:pPr>
      <w:r w:rsidRPr="00BE157E">
        <w:rPr>
          <w:rFonts w:ascii="Times New Roman" w:hAnsi="Times New Roman" w:cs="Times New Roman"/>
          <w:spacing w:val="-6"/>
          <w:sz w:val="24"/>
          <w:szCs w:val="24"/>
        </w:rPr>
        <w:t>Investment in securities</w:t>
      </w:r>
      <w:r w:rsidRPr="00BE157E">
        <w:rPr>
          <w:rFonts w:ascii="Times New Roman" w:hAnsi="Times New Roman" w:cs="Times New Roman"/>
          <w:spacing w:val="-6"/>
          <w:sz w:val="24"/>
          <w:szCs w:val="24"/>
          <w:cs/>
        </w:rPr>
        <w:t xml:space="preserve"> </w:t>
      </w:r>
      <w:r w:rsidRPr="00BE157E">
        <w:rPr>
          <w:rFonts w:ascii="Times New Roman" w:hAnsi="Times New Roman" w:cs="Times New Roman"/>
          <w:spacing w:val="-6"/>
          <w:sz w:val="24"/>
          <w:szCs w:val="24"/>
        </w:rPr>
        <w:t xml:space="preserve">as at </w:t>
      </w:r>
      <w:r w:rsidRPr="00BE157E">
        <w:rPr>
          <w:rFonts w:ascii="Times New Roman" w:hAnsi="Times New Roman" w:cs="Times New Roman"/>
          <w:sz w:val="24"/>
          <w:szCs w:val="24"/>
        </w:rPr>
        <w:t>December 31, 2016 and 2015</w:t>
      </w:r>
      <w:r w:rsidRPr="00BE157E">
        <w:rPr>
          <w:rFonts w:ascii="Times New Roman" w:hAnsi="Times New Roman" w:cs="Times New Roman"/>
          <w:sz w:val="24"/>
          <w:szCs w:val="24"/>
          <w:cs/>
        </w:rPr>
        <w:t xml:space="preserve"> </w:t>
      </w:r>
      <w:r w:rsidRPr="00BE157E">
        <w:rPr>
          <w:rFonts w:ascii="Times New Roman" w:hAnsi="Times New Roman" w:cs="Times New Roman"/>
          <w:spacing w:val="-6"/>
          <w:sz w:val="24"/>
          <w:szCs w:val="24"/>
        </w:rPr>
        <w:t>consisted of the following</w:t>
      </w:r>
      <w:r w:rsidRPr="00BE157E">
        <w:rPr>
          <w:rFonts w:ascii="Times New Roman" w:hAnsi="Times New Roman" w:cs="Times New Roman"/>
          <w:spacing w:val="-6"/>
          <w:sz w:val="24"/>
          <w:szCs w:val="24"/>
          <w:cs/>
        </w:rPr>
        <w:t>:</w:t>
      </w:r>
    </w:p>
    <w:tbl>
      <w:tblPr>
        <w:tblW w:w="9074" w:type="dxa"/>
        <w:tblInd w:w="558" w:type="dxa"/>
        <w:tblLayout w:type="fixed"/>
        <w:tblCellMar>
          <w:left w:w="0" w:type="dxa"/>
          <w:right w:w="0" w:type="dxa"/>
        </w:tblCellMar>
        <w:tblLook w:val="0000" w:firstRow="0" w:lastRow="0" w:firstColumn="0" w:lastColumn="0" w:noHBand="0" w:noVBand="0"/>
      </w:tblPr>
      <w:tblGrid>
        <w:gridCol w:w="3870"/>
        <w:gridCol w:w="1170"/>
        <w:gridCol w:w="144"/>
        <w:gridCol w:w="1188"/>
        <w:gridCol w:w="146"/>
        <w:gridCol w:w="1206"/>
        <w:gridCol w:w="180"/>
        <w:gridCol w:w="1170"/>
      </w:tblGrid>
      <w:tr w:rsidR="00E92EDF" w:rsidRPr="00BE157E" w:rsidTr="00051C4C">
        <w:tc>
          <w:tcPr>
            <w:tcW w:w="3870" w:type="dxa"/>
            <w:tcBorders>
              <w:top w:val="nil"/>
              <w:left w:val="nil"/>
              <w:bottom w:val="nil"/>
              <w:right w:val="nil"/>
            </w:tcBorders>
            <w:shd w:val="clear" w:color="auto" w:fill="auto"/>
          </w:tcPr>
          <w:p w:rsidR="00E92EDF" w:rsidRPr="00BE157E" w:rsidRDefault="00E92EDF" w:rsidP="006563A0">
            <w:pPr>
              <w:spacing w:line="240" w:lineRule="exact"/>
              <w:ind w:right="-29"/>
              <w:jc w:val="both"/>
              <w:rPr>
                <w:rFonts w:ascii="Times New Roman" w:hAnsi="Times New Roman" w:cs="Times New Roman"/>
                <w:b/>
                <w:bCs/>
                <w:sz w:val="16"/>
                <w:szCs w:val="16"/>
              </w:rPr>
            </w:pPr>
          </w:p>
        </w:tc>
        <w:tc>
          <w:tcPr>
            <w:tcW w:w="5204" w:type="dxa"/>
            <w:gridSpan w:val="7"/>
            <w:tcBorders>
              <w:top w:val="nil"/>
              <w:left w:val="nil"/>
              <w:bottom w:val="single" w:sz="4" w:space="0" w:color="auto"/>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Consolidated financial statements</w:t>
            </w:r>
          </w:p>
        </w:tc>
      </w:tr>
      <w:tr w:rsidR="00E92EDF" w:rsidRPr="00BE157E" w:rsidTr="00051C4C">
        <w:tc>
          <w:tcPr>
            <w:tcW w:w="3870" w:type="dxa"/>
            <w:tcBorders>
              <w:top w:val="nil"/>
              <w:left w:val="nil"/>
              <w:bottom w:val="nil"/>
              <w:right w:val="nil"/>
            </w:tcBorders>
            <w:shd w:val="clear" w:color="auto" w:fill="auto"/>
          </w:tcPr>
          <w:p w:rsidR="00E92EDF" w:rsidRPr="00BE157E" w:rsidRDefault="00E92EDF" w:rsidP="006563A0">
            <w:pPr>
              <w:spacing w:line="240" w:lineRule="exact"/>
              <w:ind w:right="-29"/>
              <w:jc w:val="both"/>
              <w:rPr>
                <w:rFonts w:ascii="Times New Roman" w:hAnsi="Times New Roman" w:cs="Times New Roman"/>
                <w:b/>
                <w:bCs/>
                <w:sz w:val="16"/>
                <w:szCs w:val="16"/>
              </w:rPr>
            </w:pPr>
          </w:p>
        </w:tc>
        <w:tc>
          <w:tcPr>
            <w:tcW w:w="2502" w:type="dxa"/>
            <w:gridSpan w:val="3"/>
            <w:tcBorders>
              <w:top w:val="nil"/>
              <w:left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As at December 31, 2016</w:t>
            </w:r>
          </w:p>
        </w:tc>
        <w:tc>
          <w:tcPr>
            <w:tcW w:w="146" w:type="dxa"/>
            <w:tcBorders>
              <w:top w:val="nil"/>
              <w:left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b/>
                <w:bCs/>
                <w:sz w:val="16"/>
                <w:szCs w:val="16"/>
                <w:cs/>
              </w:rPr>
            </w:pPr>
          </w:p>
        </w:tc>
        <w:tc>
          <w:tcPr>
            <w:tcW w:w="2556" w:type="dxa"/>
            <w:gridSpan w:val="3"/>
            <w:tcBorders>
              <w:top w:val="nil"/>
              <w:left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As at December 31, 2015</w:t>
            </w:r>
          </w:p>
        </w:tc>
      </w:tr>
      <w:tr w:rsidR="00E92EDF" w:rsidRPr="00BE157E" w:rsidTr="00051C4C">
        <w:tc>
          <w:tcPr>
            <w:tcW w:w="3870" w:type="dxa"/>
            <w:tcBorders>
              <w:top w:val="nil"/>
              <w:left w:val="nil"/>
              <w:bottom w:val="nil"/>
              <w:right w:val="nil"/>
            </w:tcBorders>
            <w:shd w:val="clear" w:color="auto" w:fill="auto"/>
          </w:tcPr>
          <w:p w:rsidR="00E92EDF" w:rsidRPr="00BE157E" w:rsidRDefault="00E92EDF" w:rsidP="006563A0">
            <w:pPr>
              <w:spacing w:line="240" w:lineRule="exact"/>
              <w:ind w:right="-29"/>
              <w:jc w:val="both"/>
              <w:rPr>
                <w:rFonts w:ascii="Times New Roman" w:hAnsi="Times New Roman" w:cs="Times New Roman"/>
                <w:b/>
                <w:bCs/>
                <w:sz w:val="16"/>
                <w:szCs w:val="16"/>
              </w:rPr>
            </w:pPr>
          </w:p>
        </w:tc>
        <w:tc>
          <w:tcPr>
            <w:tcW w:w="1170" w:type="dxa"/>
            <w:tcBorders>
              <w:left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Cost</w:t>
            </w:r>
            <w:r w:rsidRPr="00BE157E">
              <w:rPr>
                <w:rFonts w:ascii="Times New Roman" w:hAnsi="Times New Roman" w:cs="Times New Roman"/>
                <w:b/>
                <w:bCs/>
                <w:sz w:val="16"/>
                <w:szCs w:val="16"/>
                <w:cs/>
              </w:rPr>
              <w:t xml:space="preserve">/ </w:t>
            </w:r>
          </w:p>
        </w:tc>
        <w:tc>
          <w:tcPr>
            <w:tcW w:w="144" w:type="dxa"/>
            <w:tcBorders>
              <w:left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b/>
                <w:bCs/>
                <w:sz w:val="16"/>
                <w:szCs w:val="16"/>
                <w:cs/>
              </w:rPr>
            </w:pPr>
          </w:p>
        </w:tc>
        <w:tc>
          <w:tcPr>
            <w:tcW w:w="1188" w:type="dxa"/>
            <w:tcBorders>
              <w:left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Fair value</w:t>
            </w:r>
          </w:p>
        </w:tc>
        <w:tc>
          <w:tcPr>
            <w:tcW w:w="146" w:type="dxa"/>
            <w:tcBorders>
              <w:left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b/>
                <w:bCs/>
                <w:sz w:val="16"/>
                <w:szCs w:val="16"/>
                <w:cs/>
              </w:rPr>
            </w:pPr>
          </w:p>
        </w:tc>
        <w:tc>
          <w:tcPr>
            <w:tcW w:w="1206" w:type="dxa"/>
            <w:tcBorders>
              <w:left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Cost</w:t>
            </w:r>
            <w:r w:rsidRPr="00BE157E">
              <w:rPr>
                <w:rFonts w:ascii="Times New Roman" w:hAnsi="Times New Roman" w:cs="Times New Roman"/>
                <w:b/>
                <w:bCs/>
                <w:sz w:val="16"/>
                <w:szCs w:val="16"/>
                <w:cs/>
              </w:rPr>
              <w:t xml:space="preserve">/ </w:t>
            </w:r>
          </w:p>
        </w:tc>
        <w:tc>
          <w:tcPr>
            <w:tcW w:w="180" w:type="dxa"/>
            <w:tcBorders>
              <w:left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Fair value</w:t>
            </w:r>
          </w:p>
        </w:tc>
      </w:tr>
      <w:tr w:rsidR="00E92EDF" w:rsidRPr="00BE157E" w:rsidTr="00051C4C">
        <w:tc>
          <w:tcPr>
            <w:tcW w:w="3870" w:type="dxa"/>
            <w:tcBorders>
              <w:top w:val="nil"/>
              <w:left w:val="nil"/>
              <w:bottom w:val="nil"/>
              <w:right w:val="nil"/>
            </w:tcBorders>
            <w:shd w:val="clear" w:color="auto" w:fill="auto"/>
          </w:tcPr>
          <w:p w:rsidR="00E92EDF" w:rsidRPr="00BE157E" w:rsidRDefault="00E92EDF" w:rsidP="006563A0">
            <w:pPr>
              <w:spacing w:line="240" w:lineRule="exact"/>
              <w:ind w:right="-29"/>
              <w:jc w:val="both"/>
              <w:rPr>
                <w:rFonts w:ascii="Times New Roman" w:hAnsi="Times New Roman" w:cs="Times New Roman"/>
                <w:b/>
                <w:bCs/>
                <w:sz w:val="16"/>
                <w:szCs w:val="16"/>
                <w:cs/>
              </w:rPr>
            </w:pPr>
          </w:p>
        </w:tc>
        <w:tc>
          <w:tcPr>
            <w:tcW w:w="1170" w:type="dxa"/>
            <w:tcBorders>
              <w:left w:val="nil"/>
              <w:bottom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sz w:val="16"/>
                <w:szCs w:val="16"/>
                <w:cs/>
              </w:rPr>
            </w:pPr>
            <w:r w:rsidRPr="00BE157E">
              <w:rPr>
                <w:rFonts w:ascii="Times New Roman" w:hAnsi="Times New Roman" w:cs="Times New Roman"/>
                <w:b/>
                <w:bCs/>
                <w:sz w:val="16"/>
                <w:szCs w:val="16"/>
              </w:rPr>
              <w:t>Amortized cost</w:t>
            </w:r>
          </w:p>
        </w:tc>
        <w:tc>
          <w:tcPr>
            <w:tcW w:w="144" w:type="dxa"/>
            <w:tcBorders>
              <w:left w:val="nil"/>
              <w:bottom w:val="nil"/>
              <w:right w:val="nil"/>
            </w:tcBorders>
            <w:shd w:val="clear" w:color="auto" w:fill="auto"/>
          </w:tcPr>
          <w:p w:rsidR="00E92EDF" w:rsidRPr="00BE157E" w:rsidRDefault="00E92EDF" w:rsidP="006563A0">
            <w:pPr>
              <w:tabs>
                <w:tab w:val="decimal" w:pos="1062"/>
              </w:tabs>
              <w:spacing w:line="240" w:lineRule="exact"/>
              <w:ind w:left="9" w:right="-29"/>
              <w:rPr>
                <w:rFonts w:ascii="Times New Roman" w:hAnsi="Times New Roman" w:cs="Times New Roman"/>
                <w:sz w:val="16"/>
                <w:szCs w:val="16"/>
              </w:rPr>
            </w:pPr>
          </w:p>
        </w:tc>
        <w:tc>
          <w:tcPr>
            <w:tcW w:w="1188" w:type="dxa"/>
            <w:tcBorders>
              <w:left w:val="nil"/>
              <w:bottom w:val="nil"/>
              <w:right w:val="nil"/>
            </w:tcBorders>
            <w:shd w:val="clear" w:color="auto" w:fill="auto"/>
          </w:tcPr>
          <w:p w:rsidR="00E92EDF" w:rsidRPr="00BE157E" w:rsidRDefault="00E92EDF" w:rsidP="006563A0">
            <w:pPr>
              <w:tabs>
                <w:tab w:val="decimal" w:pos="1062"/>
              </w:tabs>
              <w:spacing w:line="240" w:lineRule="exact"/>
              <w:ind w:left="9" w:right="-29"/>
              <w:rPr>
                <w:rFonts w:ascii="Times New Roman" w:hAnsi="Times New Roman" w:cs="Times New Roman"/>
                <w:sz w:val="16"/>
                <w:szCs w:val="16"/>
              </w:rPr>
            </w:pPr>
          </w:p>
        </w:tc>
        <w:tc>
          <w:tcPr>
            <w:tcW w:w="146" w:type="dxa"/>
            <w:tcBorders>
              <w:left w:val="nil"/>
              <w:bottom w:val="nil"/>
              <w:right w:val="nil"/>
            </w:tcBorders>
            <w:shd w:val="clear" w:color="auto" w:fill="auto"/>
          </w:tcPr>
          <w:p w:rsidR="00E92EDF" w:rsidRPr="00BE157E" w:rsidRDefault="00E92EDF" w:rsidP="006563A0">
            <w:pPr>
              <w:tabs>
                <w:tab w:val="decimal" w:pos="1062"/>
              </w:tabs>
              <w:spacing w:line="240" w:lineRule="exact"/>
              <w:ind w:left="9" w:right="-29"/>
              <w:rPr>
                <w:rFonts w:ascii="Times New Roman" w:hAnsi="Times New Roman" w:cs="Times New Roman"/>
                <w:sz w:val="16"/>
                <w:szCs w:val="16"/>
              </w:rPr>
            </w:pPr>
          </w:p>
        </w:tc>
        <w:tc>
          <w:tcPr>
            <w:tcW w:w="1206" w:type="dxa"/>
            <w:tcBorders>
              <w:left w:val="nil"/>
              <w:bottom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sz w:val="16"/>
                <w:szCs w:val="16"/>
              </w:rPr>
            </w:pPr>
            <w:r w:rsidRPr="00BE157E">
              <w:rPr>
                <w:rFonts w:ascii="Times New Roman" w:hAnsi="Times New Roman" w:cs="Times New Roman"/>
                <w:b/>
                <w:bCs/>
                <w:sz w:val="16"/>
                <w:szCs w:val="16"/>
              </w:rPr>
              <w:t>Amortized cost</w:t>
            </w:r>
          </w:p>
        </w:tc>
        <w:tc>
          <w:tcPr>
            <w:tcW w:w="180" w:type="dxa"/>
            <w:tcBorders>
              <w:left w:val="nil"/>
              <w:bottom w:val="nil"/>
              <w:right w:val="nil"/>
            </w:tcBorders>
            <w:shd w:val="clear" w:color="auto" w:fill="auto"/>
          </w:tcPr>
          <w:p w:rsidR="00E92EDF" w:rsidRPr="00BE157E" w:rsidRDefault="00E92EDF" w:rsidP="006563A0">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shd w:val="clear" w:color="auto" w:fill="auto"/>
          </w:tcPr>
          <w:p w:rsidR="00E92EDF" w:rsidRPr="00BE157E" w:rsidRDefault="00E92EDF" w:rsidP="006563A0">
            <w:pPr>
              <w:tabs>
                <w:tab w:val="decimal" w:pos="1062"/>
              </w:tabs>
              <w:spacing w:line="240" w:lineRule="exact"/>
              <w:ind w:left="9" w:right="-29"/>
              <w:rPr>
                <w:rFonts w:ascii="Times New Roman" w:hAnsi="Times New Roman" w:cs="Times New Roman"/>
                <w:sz w:val="16"/>
                <w:szCs w:val="16"/>
              </w:rPr>
            </w:pPr>
          </w:p>
        </w:tc>
      </w:tr>
      <w:tr w:rsidR="00E92EDF" w:rsidRPr="00BE157E" w:rsidTr="00051C4C">
        <w:tc>
          <w:tcPr>
            <w:tcW w:w="3870" w:type="dxa"/>
            <w:tcBorders>
              <w:top w:val="nil"/>
              <w:left w:val="nil"/>
              <w:bottom w:val="nil"/>
              <w:right w:val="nil"/>
            </w:tcBorders>
            <w:shd w:val="clear" w:color="auto" w:fill="auto"/>
          </w:tcPr>
          <w:p w:rsidR="00E92EDF" w:rsidRPr="00BE157E" w:rsidRDefault="00E92EDF" w:rsidP="006563A0">
            <w:pPr>
              <w:spacing w:line="240" w:lineRule="exact"/>
              <w:ind w:right="-29"/>
              <w:jc w:val="both"/>
              <w:rPr>
                <w:rFonts w:ascii="Times New Roman" w:hAnsi="Times New Roman" w:cs="Times New Roman"/>
                <w:b/>
                <w:bCs/>
                <w:sz w:val="16"/>
                <w:szCs w:val="16"/>
                <w:cs/>
              </w:rPr>
            </w:pPr>
          </w:p>
        </w:tc>
        <w:tc>
          <w:tcPr>
            <w:tcW w:w="1170" w:type="dxa"/>
            <w:tcBorders>
              <w:left w:val="nil"/>
              <w:bottom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44" w:type="dxa"/>
            <w:tcBorders>
              <w:left w:val="nil"/>
              <w:bottom w:val="nil"/>
              <w:right w:val="nil"/>
            </w:tcBorders>
            <w:shd w:val="clear" w:color="auto" w:fill="auto"/>
          </w:tcPr>
          <w:p w:rsidR="00E92EDF" w:rsidRPr="00BE157E" w:rsidRDefault="00E92EDF" w:rsidP="006563A0">
            <w:pPr>
              <w:tabs>
                <w:tab w:val="decimal" w:pos="1062"/>
              </w:tabs>
              <w:spacing w:line="240" w:lineRule="exact"/>
              <w:ind w:left="9" w:right="-29"/>
              <w:rPr>
                <w:rFonts w:ascii="Times New Roman" w:hAnsi="Times New Roman" w:cs="Times New Roman"/>
                <w:sz w:val="16"/>
                <w:szCs w:val="16"/>
              </w:rPr>
            </w:pPr>
          </w:p>
        </w:tc>
        <w:tc>
          <w:tcPr>
            <w:tcW w:w="1188" w:type="dxa"/>
            <w:tcBorders>
              <w:left w:val="nil"/>
              <w:bottom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sz w:val="16"/>
                <w:szCs w:val="16"/>
              </w:rPr>
            </w:pPr>
            <w:r w:rsidRPr="00BE157E">
              <w:rPr>
                <w:rFonts w:ascii="Times New Roman" w:hAnsi="Times New Roman" w:cs="Times New Roman"/>
                <w:b/>
                <w:bCs/>
                <w:sz w:val="16"/>
                <w:szCs w:val="16"/>
              </w:rPr>
              <w:t>Baht</w:t>
            </w:r>
          </w:p>
        </w:tc>
        <w:tc>
          <w:tcPr>
            <w:tcW w:w="146" w:type="dxa"/>
            <w:tcBorders>
              <w:left w:val="nil"/>
              <w:bottom w:val="nil"/>
              <w:right w:val="nil"/>
            </w:tcBorders>
            <w:shd w:val="clear" w:color="auto" w:fill="auto"/>
          </w:tcPr>
          <w:p w:rsidR="00E92EDF" w:rsidRPr="00BE157E" w:rsidRDefault="00E92EDF" w:rsidP="006563A0">
            <w:pPr>
              <w:tabs>
                <w:tab w:val="decimal" w:pos="1062"/>
              </w:tabs>
              <w:spacing w:line="240" w:lineRule="exact"/>
              <w:ind w:left="9" w:right="-29"/>
              <w:rPr>
                <w:rFonts w:ascii="Times New Roman" w:hAnsi="Times New Roman" w:cs="Times New Roman"/>
                <w:sz w:val="16"/>
                <w:szCs w:val="16"/>
              </w:rPr>
            </w:pPr>
          </w:p>
        </w:tc>
        <w:tc>
          <w:tcPr>
            <w:tcW w:w="1206" w:type="dxa"/>
            <w:tcBorders>
              <w:left w:val="nil"/>
              <w:bottom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80" w:type="dxa"/>
            <w:tcBorders>
              <w:left w:val="nil"/>
              <w:bottom w:val="nil"/>
              <w:right w:val="nil"/>
            </w:tcBorders>
            <w:shd w:val="clear" w:color="auto" w:fill="auto"/>
          </w:tcPr>
          <w:p w:rsidR="00E92EDF" w:rsidRPr="00BE157E" w:rsidRDefault="00E92EDF" w:rsidP="006563A0">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shd w:val="clear" w:color="auto" w:fill="auto"/>
          </w:tcPr>
          <w:p w:rsidR="00E92EDF" w:rsidRPr="00BE157E" w:rsidRDefault="00E92EDF" w:rsidP="006563A0">
            <w:pPr>
              <w:spacing w:line="240" w:lineRule="exact"/>
              <w:ind w:right="-29"/>
              <w:jc w:val="center"/>
              <w:rPr>
                <w:rFonts w:ascii="Times New Roman" w:hAnsi="Times New Roman" w:cs="Times New Roman"/>
                <w:sz w:val="16"/>
                <w:szCs w:val="16"/>
              </w:rPr>
            </w:pPr>
            <w:r w:rsidRPr="00BE157E">
              <w:rPr>
                <w:rFonts w:ascii="Times New Roman" w:hAnsi="Times New Roman" w:cs="Times New Roman"/>
                <w:b/>
                <w:bCs/>
                <w:sz w:val="16"/>
                <w:szCs w:val="16"/>
              </w:rPr>
              <w:t>Baht</w:t>
            </w:r>
          </w:p>
        </w:tc>
      </w:tr>
      <w:tr w:rsidR="00E92EDF" w:rsidRPr="00BE157E" w:rsidTr="00051C4C">
        <w:tc>
          <w:tcPr>
            <w:tcW w:w="3870" w:type="dxa"/>
            <w:tcBorders>
              <w:top w:val="nil"/>
              <w:left w:val="nil"/>
              <w:bottom w:val="nil"/>
              <w:right w:val="nil"/>
            </w:tcBorders>
            <w:shd w:val="clear" w:color="auto" w:fill="auto"/>
          </w:tcPr>
          <w:p w:rsidR="00E92EDF" w:rsidRPr="00BE157E" w:rsidRDefault="00E92EDF" w:rsidP="006563A0">
            <w:pPr>
              <w:spacing w:line="240" w:lineRule="exact"/>
              <w:ind w:right="-29"/>
              <w:jc w:val="both"/>
              <w:rPr>
                <w:rFonts w:ascii="Times New Roman" w:hAnsi="Times New Roman" w:cs="Times New Roman"/>
                <w:b/>
                <w:bCs/>
                <w:sz w:val="16"/>
                <w:szCs w:val="16"/>
              </w:rPr>
            </w:pPr>
            <w:r w:rsidRPr="00BE157E">
              <w:rPr>
                <w:rFonts w:ascii="Times New Roman" w:hAnsi="Times New Roman" w:cs="Times New Roman"/>
                <w:b/>
                <w:bCs/>
                <w:sz w:val="16"/>
                <w:szCs w:val="16"/>
              </w:rPr>
              <w:t>Available</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for</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sale securities</w:t>
            </w:r>
          </w:p>
        </w:tc>
        <w:tc>
          <w:tcPr>
            <w:tcW w:w="1170" w:type="dxa"/>
            <w:tcBorders>
              <w:top w:val="nil"/>
              <w:left w:val="nil"/>
              <w:bottom w:val="nil"/>
              <w:right w:val="nil"/>
            </w:tcBorders>
            <w:shd w:val="clear" w:color="auto" w:fill="auto"/>
          </w:tcPr>
          <w:p w:rsidR="00E92EDF" w:rsidRPr="00BE157E" w:rsidRDefault="00E92EDF" w:rsidP="006563A0">
            <w:pPr>
              <w:tabs>
                <w:tab w:val="decimal" w:pos="1080"/>
              </w:tabs>
              <w:spacing w:line="240" w:lineRule="exact"/>
              <w:ind w:right="-29"/>
              <w:jc w:val="both"/>
              <w:rPr>
                <w:rFonts w:ascii="Times New Roman" w:hAnsi="Times New Roman" w:cs="Times New Roman"/>
                <w:sz w:val="16"/>
                <w:szCs w:val="16"/>
              </w:rPr>
            </w:pPr>
          </w:p>
        </w:tc>
        <w:tc>
          <w:tcPr>
            <w:tcW w:w="144" w:type="dxa"/>
            <w:tcBorders>
              <w:top w:val="nil"/>
              <w:left w:val="nil"/>
              <w:bottom w:val="nil"/>
              <w:right w:val="nil"/>
            </w:tcBorders>
            <w:shd w:val="clear" w:color="auto" w:fill="auto"/>
          </w:tcPr>
          <w:p w:rsidR="00E92EDF" w:rsidRPr="00BE157E" w:rsidRDefault="00E92EDF" w:rsidP="006563A0">
            <w:pPr>
              <w:tabs>
                <w:tab w:val="decimal" w:pos="1026"/>
              </w:tabs>
              <w:spacing w:line="240" w:lineRule="exact"/>
              <w:ind w:right="-29"/>
              <w:rPr>
                <w:rFonts w:ascii="Times New Roman" w:hAnsi="Times New Roman" w:cs="Times New Roman"/>
                <w:sz w:val="16"/>
                <w:szCs w:val="16"/>
              </w:rPr>
            </w:pPr>
          </w:p>
        </w:tc>
        <w:tc>
          <w:tcPr>
            <w:tcW w:w="1188" w:type="dxa"/>
            <w:tcBorders>
              <w:top w:val="nil"/>
              <w:left w:val="nil"/>
              <w:bottom w:val="nil"/>
              <w:right w:val="nil"/>
            </w:tcBorders>
            <w:shd w:val="clear" w:color="auto" w:fill="auto"/>
          </w:tcPr>
          <w:p w:rsidR="00E92EDF" w:rsidRPr="00BE157E" w:rsidRDefault="00E92EDF" w:rsidP="006563A0">
            <w:pPr>
              <w:tabs>
                <w:tab w:val="decimal" w:pos="1080"/>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shd w:val="clear" w:color="auto" w:fill="auto"/>
          </w:tcPr>
          <w:p w:rsidR="00E92EDF" w:rsidRPr="00BE157E" w:rsidRDefault="00E92EDF" w:rsidP="006563A0">
            <w:pPr>
              <w:tabs>
                <w:tab w:val="decimal" w:pos="1062"/>
              </w:tabs>
              <w:spacing w:line="240" w:lineRule="exact"/>
              <w:ind w:right="-29"/>
              <w:jc w:val="both"/>
              <w:rPr>
                <w:rFonts w:ascii="Times New Roman" w:hAnsi="Times New Roman" w:cs="Times New Roman"/>
                <w:sz w:val="16"/>
                <w:szCs w:val="16"/>
              </w:rPr>
            </w:pPr>
          </w:p>
        </w:tc>
        <w:tc>
          <w:tcPr>
            <w:tcW w:w="1206" w:type="dxa"/>
            <w:tcBorders>
              <w:top w:val="nil"/>
              <w:left w:val="nil"/>
              <w:bottom w:val="nil"/>
              <w:right w:val="nil"/>
            </w:tcBorders>
            <w:shd w:val="clear" w:color="auto" w:fill="auto"/>
          </w:tcPr>
          <w:p w:rsidR="00E92EDF" w:rsidRPr="00BE157E" w:rsidRDefault="00E92EDF" w:rsidP="006563A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E92EDF" w:rsidRPr="00BE157E" w:rsidRDefault="00E92EDF" w:rsidP="006563A0">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E92EDF" w:rsidRPr="00BE157E" w:rsidRDefault="00E92EDF" w:rsidP="006563A0">
            <w:pPr>
              <w:tabs>
                <w:tab w:val="decimal" w:pos="1080"/>
              </w:tabs>
              <w:spacing w:line="240" w:lineRule="exact"/>
              <w:ind w:right="-29"/>
              <w:jc w:val="both"/>
              <w:rPr>
                <w:rFonts w:ascii="Times New Roman" w:hAnsi="Times New Roman" w:cs="Times New Roman"/>
                <w:sz w:val="16"/>
                <w:szCs w:val="16"/>
              </w:rPr>
            </w:pPr>
          </w:p>
        </w:tc>
      </w:tr>
      <w:tr w:rsidR="00E51B8D" w:rsidRPr="00BE157E" w:rsidTr="00051C4C">
        <w:tc>
          <w:tcPr>
            <w:tcW w:w="3870" w:type="dxa"/>
            <w:tcBorders>
              <w:top w:val="nil"/>
              <w:left w:val="nil"/>
              <w:bottom w:val="nil"/>
              <w:right w:val="nil"/>
            </w:tcBorders>
            <w:shd w:val="clear" w:color="auto" w:fill="auto"/>
            <w:vAlign w:val="bottom"/>
          </w:tcPr>
          <w:p w:rsidR="00E51B8D" w:rsidRPr="00BE157E" w:rsidRDefault="00E51B8D" w:rsidP="006563A0">
            <w:pPr>
              <w:spacing w:line="240" w:lineRule="exact"/>
              <w:ind w:right="-29"/>
              <w:rPr>
                <w:rFonts w:ascii="Times New Roman" w:hAnsi="Times New Roman" w:cs="Times New Roman"/>
                <w:sz w:val="16"/>
                <w:szCs w:val="16"/>
              </w:rPr>
            </w:pPr>
            <w:r w:rsidRPr="00BE157E">
              <w:rPr>
                <w:rFonts w:ascii="Times New Roman" w:hAnsi="Times New Roman" w:cs="Times New Roman"/>
                <w:sz w:val="16"/>
                <w:szCs w:val="16"/>
              </w:rPr>
              <w:t>Government and state enterprise securities</w:t>
            </w:r>
          </w:p>
        </w:tc>
        <w:tc>
          <w:tcPr>
            <w:tcW w:w="1170" w:type="dxa"/>
            <w:tcBorders>
              <w:top w:val="nil"/>
              <w:left w:val="nil"/>
              <w:bottom w:val="nil"/>
              <w:right w:val="nil"/>
            </w:tcBorders>
            <w:shd w:val="clear" w:color="auto" w:fill="auto"/>
            <w:vAlign w:val="center"/>
          </w:tcPr>
          <w:p w:rsidR="00E51B8D" w:rsidRPr="00BE157E" w:rsidRDefault="00FC3ABE"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488,902,498</w:t>
            </w:r>
          </w:p>
        </w:tc>
        <w:tc>
          <w:tcPr>
            <w:tcW w:w="144" w:type="dxa"/>
            <w:tcBorders>
              <w:top w:val="nil"/>
              <w:left w:val="nil"/>
              <w:bottom w:val="nil"/>
              <w:right w:val="nil"/>
            </w:tcBorders>
            <w:shd w:val="clear" w:color="auto" w:fill="auto"/>
            <w:vAlign w:val="center"/>
          </w:tcPr>
          <w:p w:rsidR="00E51B8D" w:rsidRPr="00BE157E" w:rsidRDefault="00E51B8D" w:rsidP="006563A0">
            <w:pPr>
              <w:tabs>
                <w:tab w:val="decimal" w:pos="1037"/>
              </w:tabs>
              <w:spacing w:line="240" w:lineRule="exact"/>
              <w:ind w:left="9" w:right="-29"/>
              <w:rPr>
                <w:rFonts w:ascii="Times New Roman" w:hAnsi="Times New Roman" w:cs="Times New Roman"/>
                <w:sz w:val="16"/>
                <w:szCs w:val="16"/>
              </w:rPr>
            </w:pPr>
          </w:p>
        </w:tc>
        <w:tc>
          <w:tcPr>
            <w:tcW w:w="1188" w:type="dxa"/>
            <w:tcBorders>
              <w:top w:val="nil"/>
              <w:left w:val="nil"/>
              <w:bottom w:val="nil"/>
              <w:right w:val="nil"/>
            </w:tcBorders>
            <w:shd w:val="clear" w:color="auto" w:fill="auto"/>
            <w:vAlign w:val="center"/>
          </w:tcPr>
          <w:p w:rsidR="00E51B8D" w:rsidRPr="00BE157E" w:rsidRDefault="00FC3ABE"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494,225,155</w:t>
            </w:r>
          </w:p>
        </w:tc>
        <w:tc>
          <w:tcPr>
            <w:tcW w:w="146"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206" w:type="dxa"/>
            <w:tcBorders>
              <w:top w:val="nil"/>
              <w:left w:val="nil"/>
              <w:bottom w:val="nil"/>
              <w:right w:val="nil"/>
            </w:tcBorders>
            <w:shd w:val="clear" w:color="auto" w:fill="auto"/>
            <w:vAlign w:val="bottom"/>
          </w:tcPr>
          <w:p w:rsidR="00E51B8D" w:rsidRPr="00BE157E" w:rsidRDefault="00750681"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595,767,086</w:t>
            </w:r>
          </w:p>
        </w:tc>
        <w:tc>
          <w:tcPr>
            <w:tcW w:w="180" w:type="dxa"/>
            <w:tcBorders>
              <w:top w:val="nil"/>
              <w:left w:val="nil"/>
              <w:right w:val="nil"/>
            </w:tcBorders>
            <w:shd w:val="clear" w:color="auto" w:fill="auto"/>
            <w:vAlign w:val="bottom"/>
          </w:tcPr>
          <w:p w:rsidR="00E51B8D" w:rsidRPr="00BE157E" w:rsidRDefault="00E51B8D" w:rsidP="006563A0">
            <w:pPr>
              <w:tabs>
                <w:tab w:val="decimal" w:pos="934"/>
              </w:tabs>
              <w:spacing w:line="240" w:lineRule="exact"/>
              <w:ind w:left="9" w:right="-29"/>
              <w:rPr>
                <w:rFonts w:ascii="Times New Roman" w:hAnsi="Times New Roman" w:cs="Times New Roman"/>
                <w:sz w:val="16"/>
                <w:szCs w:val="16"/>
              </w:rPr>
            </w:pPr>
          </w:p>
        </w:tc>
        <w:tc>
          <w:tcPr>
            <w:tcW w:w="1170" w:type="dxa"/>
            <w:tcBorders>
              <w:top w:val="nil"/>
              <w:left w:val="nil"/>
              <w:right w:val="nil"/>
            </w:tcBorders>
            <w:shd w:val="clear" w:color="auto" w:fill="auto"/>
            <w:vAlign w:val="bottom"/>
          </w:tcPr>
          <w:p w:rsidR="00E51B8D" w:rsidRPr="00BE157E" w:rsidRDefault="00FC3ABE"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607,540,558</w:t>
            </w:r>
          </w:p>
        </w:tc>
      </w:tr>
      <w:tr w:rsidR="00B81445" w:rsidRPr="00BE157E" w:rsidTr="00051C4C">
        <w:tc>
          <w:tcPr>
            <w:tcW w:w="3870" w:type="dxa"/>
            <w:tcBorders>
              <w:top w:val="nil"/>
              <w:left w:val="nil"/>
              <w:bottom w:val="nil"/>
              <w:right w:val="nil"/>
            </w:tcBorders>
            <w:shd w:val="clear" w:color="auto" w:fill="auto"/>
            <w:vAlign w:val="bottom"/>
          </w:tcPr>
          <w:p w:rsidR="00B81445" w:rsidRPr="00BE157E" w:rsidRDefault="00B81445" w:rsidP="006563A0">
            <w:pPr>
              <w:spacing w:line="240" w:lineRule="exact"/>
              <w:ind w:right="-29"/>
              <w:rPr>
                <w:rFonts w:ascii="Times New Roman" w:hAnsi="Times New Roman" w:cs="Times New Roman"/>
                <w:sz w:val="16"/>
                <w:szCs w:val="16"/>
              </w:rPr>
            </w:pPr>
            <w:r w:rsidRPr="00BE157E">
              <w:rPr>
                <w:rFonts w:ascii="Times New Roman" w:hAnsi="Times New Roman" w:cs="Times New Roman"/>
                <w:sz w:val="16"/>
                <w:szCs w:val="16"/>
              </w:rPr>
              <w:t>Private enterprise debt securities</w:t>
            </w:r>
          </w:p>
        </w:tc>
        <w:tc>
          <w:tcPr>
            <w:tcW w:w="1170" w:type="dxa"/>
            <w:tcBorders>
              <w:top w:val="nil"/>
              <w:left w:val="nil"/>
              <w:bottom w:val="nil"/>
              <w:right w:val="nil"/>
            </w:tcBorders>
            <w:shd w:val="clear" w:color="auto" w:fill="auto"/>
            <w:vAlign w:val="center"/>
          </w:tcPr>
          <w:p w:rsidR="00B81445" w:rsidRPr="00BE157E" w:rsidRDefault="00FC3ABE" w:rsidP="006563A0">
            <w:pPr>
              <w:spacing w:line="240" w:lineRule="exact"/>
              <w:ind w:right="-29"/>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144" w:type="dxa"/>
            <w:tcBorders>
              <w:top w:val="nil"/>
              <w:left w:val="nil"/>
              <w:bottom w:val="nil"/>
              <w:right w:val="nil"/>
            </w:tcBorders>
            <w:shd w:val="clear" w:color="auto" w:fill="auto"/>
            <w:vAlign w:val="center"/>
          </w:tcPr>
          <w:p w:rsidR="00B81445" w:rsidRPr="00BE157E" w:rsidRDefault="00B81445" w:rsidP="006563A0">
            <w:pPr>
              <w:tabs>
                <w:tab w:val="decimal" w:pos="1037"/>
              </w:tabs>
              <w:spacing w:line="240" w:lineRule="exact"/>
              <w:ind w:left="9" w:right="-29"/>
              <w:rPr>
                <w:rFonts w:ascii="Times New Roman" w:hAnsi="Times New Roman" w:cs="Times New Roman"/>
                <w:sz w:val="16"/>
                <w:szCs w:val="16"/>
              </w:rPr>
            </w:pPr>
          </w:p>
        </w:tc>
        <w:tc>
          <w:tcPr>
            <w:tcW w:w="1188" w:type="dxa"/>
            <w:tcBorders>
              <w:top w:val="nil"/>
              <w:left w:val="nil"/>
              <w:bottom w:val="nil"/>
              <w:right w:val="nil"/>
            </w:tcBorders>
            <w:shd w:val="clear" w:color="auto" w:fill="auto"/>
            <w:vAlign w:val="center"/>
          </w:tcPr>
          <w:p w:rsidR="00B81445" w:rsidRPr="00BE157E" w:rsidRDefault="00FC3ABE" w:rsidP="006563A0">
            <w:pPr>
              <w:spacing w:line="240" w:lineRule="exact"/>
              <w:ind w:right="-29"/>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146" w:type="dxa"/>
            <w:tcBorders>
              <w:top w:val="nil"/>
              <w:left w:val="nil"/>
              <w:bottom w:val="nil"/>
              <w:right w:val="nil"/>
            </w:tcBorders>
            <w:shd w:val="clear" w:color="auto" w:fill="auto"/>
            <w:vAlign w:val="bottom"/>
          </w:tcPr>
          <w:p w:rsidR="00B81445" w:rsidRPr="00BE157E" w:rsidRDefault="00B81445" w:rsidP="006563A0">
            <w:pPr>
              <w:tabs>
                <w:tab w:val="decimal" w:pos="1062"/>
              </w:tabs>
              <w:spacing w:line="240" w:lineRule="exact"/>
              <w:ind w:left="9" w:right="-29"/>
              <w:rPr>
                <w:rFonts w:ascii="Times New Roman" w:hAnsi="Times New Roman" w:cs="Times New Roman"/>
                <w:sz w:val="16"/>
                <w:szCs w:val="16"/>
              </w:rPr>
            </w:pPr>
          </w:p>
        </w:tc>
        <w:tc>
          <w:tcPr>
            <w:tcW w:w="1206" w:type="dxa"/>
            <w:tcBorders>
              <w:top w:val="nil"/>
              <w:left w:val="nil"/>
              <w:bottom w:val="nil"/>
              <w:right w:val="nil"/>
            </w:tcBorders>
            <w:shd w:val="clear" w:color="auto" w:fill="auto"/>
            <w:vAlign w:val="bottom"/>
          </w:tcPr>
          <w:p w:rsidR="00B81445" w:rsidRPr="00BE157E" w:rsidRDefault="00FC3ABE"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3,009,172</w:t>
            </w:r>
          </w:p>
        </w:tc>
        <w:tc>
          <w:tcPr>
            <w:tcW w:w="180" w:type="dxa"/>
            <w:tcBorders>
              <w:top w:val="nil"/>
              <w:left w:val="nil"/>
              <w:right w:val="nil"/>
            </w:tcBorders>
            <w:shd w:val="clear" w:color="auto" w:fill="auto"/>
            <w:vAlign w:val="bottom"/>
          </w:tcPr>
          <w:p w:rsidR="00B81445" w:rsidRPr="00BE157E" w:rsidRDefault="00B81445" w:rsidP="006563A0">
            <w:pPr>
              <w:tabs>
                <w:tab w:val="decimal" w:pos="934"/>
              </w:tabs>
              <w:spacing w:line="240" w:lineRule="exact"/>
              <w:ind w:left="9" w:right="-29"/>
              <w:rPr>
                <w:rFonts w:ascii="Times New Roman" w:hAnsi="Times New Roman" w:cs="Times New Roman"/>
                <w:sz w:val="16"/>
                <w:szCs w:val="16"/>
              </w:rPr>
            </w:pPr>
          </w:p>
        </w:tc>
        <w:tc>
          <w:tcPr>
            <w:tcW w:w="1170" w:type="dxa"/>
            <w:tcBorders>
              <w:top w:val="nil"/>
              <w:left w:val="nil"/>
              <w:right w:val="nil"/>
            </w:tcBorders>
            <w:shd w:val="clear" w:color="auto" w:fill="auto"/>
            <w:vAlign w:val="bottom"/>
          </w:tcPr>
          <w:p w:rsidR="00B81445" w:rsidRPr="00BE157E" w:rsidRDefault="00FC3ABE"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3,092,929</w:t>
            </w:r>
          </w:p>
        </w:tc>
      </w:tr>
      <w:tr w:rsidR="00E51B8D" w:rsidRPr="00BE157E" w:rsidTr="00051C4C">
        <w:tc>
          <w:tcPr>
            <w:tcW w:w="3870" w:type="dxa"/>
            <w:tcBorders>
              <w:top w:val="nil"/>
              <w:left w:val="nil"/>
              <w:bottom w:val="nil"/>
              <w:right w:val="nil"/>
            </w:tcBorders>
            <w:shd w:val="clear" w:color="auto" w:fill="auto"/>
            <w:vAlign w:val="bottom"/>
          </w:tcPr>
          <w:p w:rsidR="00E51B8D" w:rsidRPr="00BE157E" w:rsidRDefault="00FC3ABE" w:rsidP="006563A0">
            <w:pPr>
              <w:spacing w:line="240" w:lineRule="exact"/>
              <w:ind w:right="-29"/>
              <w:rPr>
                <w:rFonts w:ascii="Times New Roman" w:hAnsi="Times New Roman" w:cs="Times New Roman"/>
                <w:sz w:val="16"/>
                <w:szCs w:val="16"/>
              </w:rPr>
            </w:pPr>
            <w:r w:rsidRPr="00BE157E">
              <w:rPr>
                <w:rFonts w:ascii="Times New Roman" w:hAnsi="Times New Roman" w:cs="Times New Roman"/>
                <w:sz w:val="16"/>
                <w:szCs w:val="16"/>
              </w:rPr>
              <w:t>Equity securities</w:t>
            </w:r>
          </w:p>
        </w:tc>
        <w:tc>
          <w:tcPr>
            <w:tcW w:w="1170" w:type="dxa"/>
            <w:tcBorders>
              <w:left w:val="nil"/>
              <w:right w:val="nil"/>
            </w:tcBorders>
            <w:shd w:val="clear" w:color="auto" w:fill="auto"/>
            <w:vAlign w:val="center"/>
          </w:tcPr>
          <w:p w:rsidR="00E51B8D" w:rsidRPr="00BE157E" w:rsidRDefault="00FC3ABE"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2,241,424,775</w:t>
            </w:r>
          </w:p>
        </w:tc>
        <w:tc>
          <w:tcPr>
            <w:tcW w:w="144" w:type="dxa"/>
            <w:tcBorders>
              <w:left w:val="nil"/>
              <w:bottom w:val="nil"/>
              <w:right w:val="nil"/>
            </w:tcBorders>
            <w:shd w:val="clear" w:color="auto" w:fill="auto"/>
            <w:vAlign w:val="center"/>
          </w:tcPr>
          <w:p w:rsidR="00E51B8D" w:rsidRPr="00BE157E" w:rsidRDefault="00E51B8D" w:rsidP="006563A0">
            <w:pPr>
              <w:tabs>
                <w:tab w:val="decimal" w:pos="1037"/>
              </w:tabs>
              <w:spacing w:line="240" w:lineRule="exact"/>
              <w:ind w:left="9" w:right="-29"/>
              <w:rPr>
                <w:rFonts w:ascii="Times New Roman" w:hAnsi="Times New Roman" w:cs="Times New Roman"/>
                <w:sz w:val="16"/>
                <w:szCs w:val="16"/>
              </w:rPr>
            </w:pPr>
          </w:p>
        </w:tc>
        <w:tc>
          <w:tcPr>
            <w:tcW w:w="1188" w:type="dxa"/>
            <w:tcBorders>
              <w:left w:val="nil"/>
              <w:right w:val="nil"/>
            </w:tcBorders>
            <w:shd w:val="clear" w:color="auto" w:fill="auto"/>
            <w:vAlign w:val="center"/>
          </w:tcPr>
          <w:p w:rsidR="00E51B8D" w:rsidRPr="00BE157E" w:rsidRDefault="00E758D4"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2,126,120,87</w:t>
            </w:r>
            <w:r w:rsidR="00FC3ABE" w:rsidRPr="00BE157E">
              <w:rPr>
                <w:rFonts w:ascii="Times New Roman" w:hAnsi="Times New Roman" w:cs="Times New Roman"/>
                <w:sz w:val="16"/>
                <w:szCs w:val="16"/>
              </w:rPr>
              <w:t>7</w:t>
            </w:r>
          </w:p>
        </w:tc>
        <w:tc>
          <w:tcPr>
            <w:tcW w:w="146" w:type="dxa"/>
            <w:tcBorders>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bottom"/>
          </w:tcPr>
          <w:p w:rsidR="00E51B8D" w:rsidRPr="00BE157E" w:rsidRDefault="00FC3ABE"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2,290,695,029</w:t>
            </w:r>
          </w:p>
        </w:tc>
        <w:tc>
          <w:tcPr>
            <w:tcW w:w="180" w:type="dxa"/>
            <w:tcBorders>
              <w:left w:val="nil"/>
              <w:bottom w:val="nil"/>
              <w:right w:val="nil"/>
            </w:tcBorders>
            <w:shd w:val="clear" w:color="auto" w:fill="auto"/>
            <w:vAlign w:val="bottom"/>
          </w:tcPr>
          <w:p w:rsidR="00E51B8D" w:rsidRPr="00BE157E" w:rsidRDefault="00E51B8D" w:rsidP="006563A0">
            <w:pPr>
              <w:tabs>
                <w:tab w:val="decimal" w:pos="934"/>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E51B8D" w:rsidRPr="00BE157E" w:rsidRDefault="00FC3ABE"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2,134,702,206</w:t>
            </w:r>
          </w:p>
        </w:tc>
      </w:tr>
      <w:tr w:rsidR="00E51B8D" w:rsidRPr="00BE157E" w:rsidTr="00051C4C">
        <w:tc>
          <w:tcPr>
            <w:tcW w:w="3870" w:type="dxa"/>
            <w:tcBorders>
              <w:top w:val="nil"/>
              <w:left w:val="nil"/>
              <w:bottom w:val="nil"/>
              <w:right w:val="nil"/>
            </w:tcBorders>
            <w:shd w:val="clear" w:color="auto" w:fill="auto"/>
            <w:vAlign w:val="bottom"/>
          </w:tcPr>
          <w:p w:rsidR="00E51B8D" w:rsidRPr="00BE157E" w:rsidRDefault="00E51B8D" w:rsidP="006563A0">
            <w:pPr>
              <w:spacing w:line="240" w:lineRule="exact"/>
              <w:ind w:left="252" w:right="-29" w:hanging="252"/>
              <w:rPr>
                <w:rFonts w:ascii="Times New Roman" w:hAnsi="Times New Roman" w:cs="Times New Roman"/>
                <w:sz w:val="16"/>
                <w:szCs w:val="16"/>
              </w:rPr>
            </w:pPr>
            <w:r w:rsidRPr="00BE157E">
              <w:rPr>
                <w:rFonts w:ascii="Times New Roman" w:hAnsi="Times New Roman" w:cs="Times New Roman"/>
                <w:sz w:val="16"/>
                <w:szCs w:val="16"/>
              </w:rPr>
              <w:tab/>
              <w:t>Total</w:t>
            </w:r>
          </w:p>
        </w:tc>
        <w:tc>
          <w:tcPr>
            <w:tcW w:w="1170" w:type="dxa"/>
            <w:tcBorders>
              <w:top w:val="single" w:sz="4" w:space="0" w:color="auto"/>
              <w:left w:val="nil"/>
              <w:bottom w:val="nil"/>
              <w:right w:val="nil"/>
            </w:tcBorders>
            <w:shd w:val="clear" w:color="auto" w:fill="auto"/>
            <w:vAlign w:val="center"/>
          </w:tcPr>
          <w:p w:rsidR="00E51B8D" w:rsidRPr="00BE157E" w:rsidRDefault="00FC3ABE"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2,730,327,273</w:t>
            </w:r>
          </w:p>
        </w:tc>
        <w:tc>
          <w:tcPr>
            <w:tcW w:w="144" w:type="dxa"/>
            <w:tcBorders>
              <w:top w:val="nil"/>
              <w:left w:val="nil"/>
              <w:bottom w:val="nil"/>
              <w:right w:val="nil"/>
            </w:tcBorders>
            <w:shd w:val="clear" w:color="auto" w:fill="auto"/>
            <w:vAlign w:val="center"/>
          </w:tcPr>
          <w:p w:rsidR="00E51B8D" w:rsidRPr="00BE157E" w:rsidRDefault="00E51B8D" w:rsidP="006563A0">
            <w:pPr>
              <w:tabs>
                <w:tab w:val="decimal" w:pos="1037"/>
              </w:tabs>
              <w:spacing w:line="240" w:lineRule="exact"/>
              <w:ind w:left="9" w:right="-29"/>
              <w:rPr>
                <w:rFonts w:ascii="Times New Roman" w:hAnsi="Times New Roman" w:cs="Times New Roman"/>
                <w:sz w:val="16"/>
                <w:szCs w:val="16"/>
              </w:rPr>
            </w:pPr>
          </w:p>
        </w:tc>
        <w:tc>
          <w:tcPr>
            <w:tcW w:w="1188" w:type="dxa"/>
            <w:tcBorders>
              <w:top w:val="single" w:sz="4" w:space="0" w:color="auto"/>
              <w:left w:val="nil"/>
              <w:bottom w:val="nil"/>
              <w:right w:val="nil"/>
            </w:tcBorders>
            <w:shd w:val="clear" w:color="auto" w:fill="auto"/>
            <w:vAlign w:val="center"/>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 xml:space="preserve">2,620,346,032 </w:t>
            </w:r>
          </w:p>
        </w:tc>
        <w:tc>
          <w:tcPr>
            <w:tcW w:w="146"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206" w:type="dxa"/>
            <w:tcBorders>
              <w:top w:val="single" w:sz="4" w:space="0" w:color="auto"/>
              <w:left w:val="nil"/>
              <w:bottom w:val="nil"/>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2,889,471,287</w:t>
            </w:r>
          </w:p>
        </w:tc>
        <w:tc>
          <w:tcPr>
            <w:tcW w:w="180" w:type="dxa"/>
            <w:tcBorders>
              <w:top w:val="nil"/>
              <w:left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2,745,335,693</w:t>
            </w:r>
          </w:p>
        </w:tc>
      </w:tr>
      <w:tr w:rsidR="00E51B8D" w:rsidRPr="00BE157E" w:rsidTr="00051C4C">
        <w:tc>
          <w:tcPr>
            <w:tcW w:w="3870" w:type="dxa"/>
            <w:tcBorders>
              <w:top w:val="nil"/>
              <w:left w:val="nil"/>
              <w:bottom w:val="nil"/>
              <w:right w:val="nil"/>
            </w:tcBorders>
            <w:shd w:val="clear" w:color="auto" w:fill="auto"/>
            <w:vAlign w:val="bottom"/>
          </w:tcPr>
          <w:p w:rsidR="00E51B8D" w:rsidRPr="00BE157E" w:rsidRDefault="00E51B8D" w:rsidP="006563A0">
            <w:pPr>
              <w:spacing w:line="240" w:lineRule="exact"/>
              <w:ind w:right="-29"/>
              <w:rPr>
                <w:rFonts w:ascii="Times New Roman" w:hAnsi="Times New Roman" w:cs="Times New Roman"/>
                <w:sz w:val="16"/>
                <w:szCs w:val="16"/>
              </w:rPr>
            </w:pPr>
            <w:r w:rsidRPr="00BE157E">
              <w:rPr>
                <w:rFonts w:ascii="Times New Roman" w:hAnsi="Times New Roman" w:cs="Times New Roman"/>
                <w:sz w:val="16"/>
                <w:szCs w:val="16"/>
                <w:u w:val="single"/>
              </w:rPr>
              <w:t>Less</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Unrealized losses</w:t>
            </w:r>
          </w:p>
        </w:tc>
        <w:tc>
          <w:tcPr>
            <w:tcW w:w="1170" w:type="dxa"/>
            <w:tcBorders>
              <w:top w:val="nil"/>
              <w:left w:val="nil"/>
              <w:bottom w:val="single" w:sz="4" w:space="0" w:color="auto"/>
              <w:right w:val="nil"/>
            </w:tcBorders>
            <w:shd w:val="clear" w:color="auto" w:fill="auto"/>
            <w:vAlign w:val="center"/>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109,981,241</w:t>
            </w:r>
            <w:r w:rsidRPr="00BE157E">
              <w:rPr>
                <w:rFonts w:ascii="Times New Roman" w:hAnsi="Times New Roman" w:cs="Times New Roman"/>
                <w:sz w:val="16"/>
                <w:szCs w:val="16"/>
                <w:cs/>
              </w:rPr>
              <w:t>)</w:t>
            </w:r>
          </w:p>
        </w:tc>
        <w:tc>
          <w:tcPr>
            <w:tcW w:w="144" w:type="dxa"/>
            <w:tcBorders>
              <w:top w:val="nil"/>
              <w:left w:val="nil"/>
              <w:right w:val="nil"/>
            </w:tcBorders>
            <w:shd w:val="clear" w:color="auto" w:fill="auto"/>
            <w:vAlign w:val="center"/>
          </w:tcPr>
          <w:p w:rsidR="00E51B8D" w:rsidRPr="00BE157E" w:rsidRDefault="00E51B8D" w:rsidP="006563A0">
            <w:pPr>
              <w:tabs>
                <w:tab w:val="decimal" w:pos="1037"/>
              </w:tabs>
              <w:spacing w:line="240" w:lineRule="exact"/>
              <w:ind w:left="9" w:right="-29"/>
              <w:rPr>
                <w:rFonts w:ascii="Times New Roman" w:hAnsi="Times New Roman" w:cs="Times New Roman"/>
                <w:sz w:val="16"/>
                <w:szCs w:val="16"/>
              </w:rPr>
            </w:pPr>
          </w:p>
        </w:tc>
        <w:tc>
          <w:tcPr>
            <w:tcW w:w="1188" w:type="dxa"/>
            <w:tcBorders>
              <w:top w:val="nil"/>
              <w:left w:val="nil"/>
              <w:bottom w:val="single" w:sz="4" w:space="0" w:color="auto"/>
              <w:right w:val="nil"/>
            </w:tcBorders>
            <w:shd w:val="clear" w:color="auto" w:fill="auto"/>
          </w:tcPr>
          <w:p w:rsidR="00E51B8D" w:rsidRPr="00BE157E" w:rsidRDefault="00E51B8D" w:rsidP="006563A0">
            <w:pPr>
              <w:spacing w:line="240" w:lineRule="exact"/>
              <w:ind w:right="-29"/>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46" w:type="dxa"/>
            <w:tcBorders>
              <w:top w:val="nil"/>
              <w:left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206" w:type="dxa"/>
            <w:tcBorders>
              <w:top w:val="nil"/>
              <w:left w:val="nil"/>
              <w:bottom w:val="single" w:sz="4" w:space="0" w:color="auto"/>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cs/>
              </w:rPr>
              <w:t>(</w:t>
            </w:r>
            <w:r w:rsidRPr="00BE157E">
              <w:rPr>
                <w:rFonts w:ascii="Times New Roman" w:hAnsi="Times New Roman" w:cs="Times New Roman"/>
                <w:sz w:val="16"/>
                <w:szCs w:val="16"/>
              </w:rPr>
              <w:t>144,135,594</w:t>
            </w:r>
            <w:r w:rsidRPr="00BE157E">
              <w:rPr>
                <w:rFonts w:ascii="Times New Roman" w:hAnsi="Times New Roman" w:cs="Times New Roman"/>
                <w:sz w:val="16"/>
                <w:szCs w:val="16"/>
                <w:cs/>
              </w:rPr>
              <w:t>)</w:t>
            </w:r>
          </w:p>
        </w:tc>
        <w:tc>
          <w:tcPr>
            <w:tcW w:w="180" w:type="dxa"/>
            <w:tcBorders>
              <w:top w:val="nil"/>
              <w:left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shd w:val="clear" w:color="auto" w:fill="auto"/>
            <w:vAlign w:val="bottom"/>
          </w:tcPr>
          <w:p w:rsidR="00E51B8D" w:rsidRPr="00BE157E" w:rsidRDefault="00E51B8D" w:rsidP="006563A0">
            <w:pPr>
              <w:spacing w:line="240" w:lineRule="exact"/>
              <w:ind w:right="-29"/>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E51B8D" w:rsidRPr="00BE157E" w:rsidTr="00051C4C">
        <w:tc>
          <w:tcPr>
            <w:tcW w:w="3870" w:type="dxa"/>
            <w:tcBorders>
              <w:top w:val="nil"/>
              <w:left w:val="nil"/>
              <w:bottom w:val="nil"/>
              <w:right w:val="nil"/>
            </w:tcBorders>
            <w:shd w:val="clear" w:color="auto" w:fill="auto"/>
            <w:vAlign w:val="bottom"/>
          </w:tcPr>
          <w:p w:rsidR="00E51B8D" w:rsidRPr="00BE157E" w:rsidRDefault="00E51B8D" w:rsidP="006563A0">
            <w:pPr>
              <w:spacing w:line="240" w:lineRule="exact"/>
              <w:ind w:right="-29"/>
              <w:rPr>
                <w:rFonts w:ascii="Times New Roman" w:hAnsi="Times New Roman" w:cs="Times New Roman"/>
                <w:b/>
                <w:bCs/>
                <w:sz w:val="16"/>
                <w:szCs w:val="16"/>
                <w:cs/>
              </w:rPr>
            </w:pPr>
            <w:r w:rsidRPr="00BE157E">
              <w:rPr>
                <w:rFonts w:ascii="Times New Roman" w:hAnsi="Times New Roman" w:cs="Times New Roman"/>
                <w:b/>
                <w:bCs/>
                <w:sz w:val="16"/>
                <w:szCs w:val="16"/>
              </w:rPr>
              <w:t>Total available</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for</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sale securities</w:t>
            </w:r>
          </w:p>
        </w:tc>
        <w:tc>
          <w:tcPr>
            <w:tcW w:w="1170" w:type="dxa"/>
            <w:tcBorders>
              <w:top w:val="single" w:sz="4" w:space="0" w:color="auto"/>
              <w:left w:val="nil"/>
              <w:bottom w:val="single" w:sz="4" w:space="0" w:color="auto"/>
              <w:right w:val="nil"/>
            </w:tcBorders>
            <w:shd w:val="clear" w:color="auto" w:fill="auto"/>
            <w:vAlign w:val="center"/>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 xml:space="preserve">2,620,346,032 </w:t>
            </w:r>
          </w:p>
        </w:tc>
        <w:tc>
          <w:tcPr>
            <w:tcW w:w="144" w:type="dxa"/>
            <w:tcBorders>
              <w:top w:val="nil"/>
              <w:left w:val="nil"/>
              <w:bottom w:val="nil"/>
              <w:right w:val="nil"/>
            </w:tcBorders>
            <w:shd w:val="clear" w:color="auto" w:fill="auto"/>
            <w:vAlign w:val="center"/>
          </w:tcPr>
          <w:p w:rsidR="00E51B8D" w:rsidRPr="00BE157E" w:rsidRDefault="00E51B8D" w:rsidP="006563A0">
            <w:pPr>
              <w:tabs>
                <w:tab w:val="decimal" w:pos="1037"/>
              </w:tabs>
              <w:spacing w:line="240" w:lineRule="exact"/>
              <w:ind w:left="9" w:right="-29"/>
              <w:rPr>
                <w:rFonts w:ascii="Times New Roman" w:hAnsi="Times New Roman" w:cs="Times New Roman"/>
                <w:sz w:val="16"/>
                <w:szCs w:val="16"/>
              </w:rPr>
            </w:pPr>
          </w:p>
        </w:tc>
        <w:tc>
          <w:tcPr>
            <w:tcW w:w="1188" w:type="dxa"/>
            <w:tcBorders>
              <w:top w:val="single" w:sz="4" w:space="0" w:color="auto"/>
              <w:left w:val="nil"/>
              <w:bottom w:val="single" w:sz="4" w:space="0" w:color="auto"/>
              <w:right w:val="nil"/>
            </w:tcBorders>
            <w:shd w:val="clear" w:color="auto" w:fill="auto"/>
            <w:vAlign w:val="center"/>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 xml:space="preserve">2,620,346,032 </w:t>
            </w:r>
          </w:p>
        </w:tc>
        <w:tc>
          <w:tcPr>
            <w:tcW w:w="146"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2,745,335,693</w:t>
            </w:r>
          </w:p>
        </w:tc>
        <w:tc>
          <w:tcPr>
            <w:tcW w:w="180" w:type="dxa"/>
            <w:tcBorders>
              <w:top w:val="nil"/>
              <w:left w:val="nil"/>
              <w:bottom w:val="nil"/>
              <w:right w:val="nil"/>
            </w:tcBorders>
            <w:shd w:val="clear" w:color="auto" w:fill="auto"/>
            <w:vAlign w:val="bottom"/>
          </w:tcPr>
          <w:p w:rsidR="00E51B8D" w:rsidRPr="00BE157E" w:rsidRDefault="00E51B8D" w:rsidP="006563A0">
            <w:pPr>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2,745,335,693</w:t>
            </w:r>
          </w:p>
        </w:tc>
      </w:tr>
      <w:tr w:rsidR="00E92EDF" w:rsidRPr="00BE157E" w:rsidTr="00051C4C">
        <w:tc>
          <w:tcPr>
            <w:tcW w:w="3870" w:type="dxa"/>
            <w:tcBorders>
              <w:top w:val="nil"/>
              <w:left w:val="nil"/>
              <w:bottom w:val="nil"/>
              <w:right w:val="nil"/>
            </w:tcBorders>
            <w:shd w:val="clear" w:color="auto" w:fill="auto"/>
            <w:vAlign w:val="bottom"/>
          </w:tcPr>
          <w:p w:rsidR="00E92EDF" w:rsidRPr="00BE157E" w:rsidRDefault="00E92EDF" w:rsidP="006563A0">
            <w:pPr>
              <w:spacing w:line="240" w:lineRule="exact"/>
              <w:ind w:right="-29"/>
              <w:rPr>
                <w:rFonts w:ascii="Times New Roman" w:hAnsi="Times New Roman" w:cs="Times New Roman"/>
                <w:b/>
                <w:bCs/>
                <w:sz w:val="16"/>
                <w:szCs w:val="16"/>
                <w:cs/>
              </w:rPr>
            </w:pPr>
          </w:p>
        </w:tc>
        <w:tc>
          <w:tcPr>
            <w:tcW w:w="1170" w:type="dxa"/>
            <w:tcBorders>
              <w:top w:val="single" w:sz="4" w:space="0" w:color="auto"/>
              <w:left w:val="nil"/>
              <w:right w:val="nil"/>
            </w:tcBorders>
            <w:shd w:val="clear" w:color="auto" w:fill="auto"/>
            <w:vAlign w:val="bottom"/>
          </w:tcPr>
          <w:p w:rsidR="00E92EDF" w:rsidRPr="00BE157E" w:rsidRDefault="00E92EDF" w:rsidP="006563A0">
            <w:pPr>
              <w:tabs>
                <w:tab w:val="decimal" w:pos="1062"/>
              </w:tabs>
              <w:spacing w:line="240" w:lineRule="exact"/>
              <w:ind w:right="-29"/>
              <w:jc w:val="both"/>
              <w:rPr>
                <w:rFonts w:ascii="Times New Roman" w:hAnsi="Times New Roman" w:cs="Times New Roman"/>
                <w:sz w:val="16"/>
                <w:szCs w:val="16"/>
              </w:rPr>
            </w:pPr>
          </w:p>
        </w:tc>
        <w:tc>
          <w:tcPr>
            <w:tcW w:w="144" w:type="dxa"/>
            <w:tcBorders>
              <w:top w:val="nil"/>
              <w:left w:val="nil"/>
              <w:right w:val="nil"/>
            </w:tcBorders>
            <w:shd w:val="clear" w:color="auto" w:fill="auto"/>
            <w:vAlign w:val="bottom"/>
          </w:tcPr>
          <w:p w:rsidR="00E92EDF" w:rsidRPr="00BE157E" w:rsidRDefault="00E92EDF" w:rsidP="006563A0">
            <w:pPr>
              <w:spacing w:line="240" w:lineRule="exact"/>
              <w:ind w:left="9" w:right="-29"/>
              <w:rPr>
                <w:rFonts w:ascii="Times New Roman" w:hAnsi="Times New Roman" w:cs="Times New Roman"/>
                <w:sz w:val="16"/>
                <w:szCs w:val="16"/>
              </w:rPr>
            </w:pPr>
          </w:p>
        </w:tc>
        <w:tc>
          <w:tcPr>
            <w:tcW w:w="1188" w:type="dxa"/>
            <w:tcBorders>
              <w:top w:val="single" w:sz="4" w:space="0" w:color="auto"/>
              <w:left w:val="nil"/>
              <w:right w:val="nil"/>
            </w:tcBorders>
            <w:shd w:val="clear" w:color="auto" w:fill="auto"/>
            <w:vAlign w:val="bottom"/>
          </w:tcPr>
          <w:p w:rsidR="00E92EDF" w:rsidRPr="00BE157E" w:rsidRDefault="00E92EDF" w:rsidP="006563A0">
            <w:pPr>
              <w:tabs>
                <w:tab w:val="decimal" w:pos="1080"/>
              </w:tabs>
              <w:spacing w:line="240" w:lineRule="exact"/>
              <w:ind w:right="-29"/>
              <w:jc w:val="both"/>
              <w:rPr>
                <w:rFonts w:ascii="Times New Roman" w:hAnsi="Times New Roman" w:cs="Times New Roman"/>
                <w:sz w:val="16"/>
                <w:szCs w:val="16"/>
              </w:rPr>
            </w:pPr>
          </w:p>
        </w:tc>
        <w:tc>
          <w:tcPr>
            <w:tcW w:w="146" w:type="dxa"/>
            <w:tcBorders>
              <w:top w:val="nil"/>
              <w:left w:val="nil"/>
              <w:right w:val="nil"/>
            </w:tcBorders>
            <w:shd w:val="clear" w:color="auto" w:fill="auto"/>
            <w:vAlign w:val="bottom"/>
          </w:tcPr>
          <w:p w:rsidR="00E92EDF" w:rsidRPr="00BE157E" w:rsidRDefault="00E92EDF" w:rsidP="006563A0">
            <w:pPr>
              <w:tabs>
                <w:tab w:val="decimal" w:pos="1062"/>
              </w:tabs>
              <w:spacing w:line="240" w:lineRule="exact"/>
              <w:ind w:left="9" w:right="-29"/>
              <w:rPr>
                <w:rFonts w:ascii="Times New Roman" w:hAnsi="Times New Roman" w:cs="Times New Roman"/>
                <w:sz w:val="16"/>
                <w:szCs w:val="16"/>
              </w:rPr>
            </w:pPr>
          </w:p>
        </w:tc>
        <w:tc>
          <w:tcPr>
            <w:tcW w:w="1206" w:type="dxa"/>
            <w:tcBorders>
              <w:top w:val="single" w:sz="4" w:space="0" w:color="auto"/>
              <w:left w:val="nil"/>
              <w:right w:val="nil"/>
            </w:tcBorders>
            <w:shd w:val="clear" w:color="auto" w:fill="auto"/>
            <w:vAlign w:val="bottom"/>
          </w:tcPr>
          <w:p w:rsidR="00E92EDF" w:rsidRPr="00BE157E" w:rsidRDefault="00E92EDF" w:rsidP="006563A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right w:val="nil"/>
            </w:tcBorders>
            <w:shd w:val="clear" w:color="auto" w:fill="auto"/>
            <w:vAlign w:val="bottom"/>
          </w:tcPr>
          <w:p w:rsidR="00E92EDF" w:rsidRPr="00BE157E" w:rsidRDefault="00E92EDF" w:rsidP="006563A0">
            <w:pPr>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shd w:val="clear" w:color="auto" w:fill="auto"/>
            <w:vAlign w:val="bottom"/>
          </w:tcPr>
          <w:p w:rsidR="00E92EDF" w:rsidRPr="00BE157E" w:rsidRDefault="00E92EDF" w:rsidP="006563A0">
            <w:pPr>
              <w:tabs>
                <w:tab w:val="decimal" w:pos="1080"/>
              </w:tabs>
              <w:spacing w:line="240" w:lineRule="exact"/>
              <w:ind w:right="-29"/>
              <w:jc w:val="both"/>
              <w:rPr>
                <w:rFonts w:ascii="Times New Roman" w:hAnsi="Times New Roman" w:cs="Times New Roman"/>
                <w:sz w:val="16"/>
                <w:szCs w:val="16"/>
              </w:rPr>
            </w:pPr>
          </w:p>
        </w:tc>
      </w:tr>
      <w:tr w:rsidR="00E92EDF" w:rsidRPr="00BE157E" w:rsidTr="00051C4C">
        <w:tc>
          <w:tcPr>
            <w:tcW w:w="3870" w:type="dxa"/>
            <w:tcBorders>
              <w:top w:val="nil"/>
              <w:left w:val="nil"/>
              <w:bottom w:val="nil"/>
              <w:right w:val="nil"/>
            </w:tcBorders>
            <w:shd w:val="clear" w:color="auto" w:fill="auto"/>
          </w:tcPr>
          <w:p w:rsidR="00E92EDF" w:rsidRPr="00BE157E" w:rsidRDefault="00E92EDF" w:rsidP="006563A0">
            <w:pPr>
              <w:spacing w:line="240" w:lineRule="exact"/>
              <w:ind w:right="-29"/>
              <w:jc w:val="both"/>
              <w:rPr>
                <w:rFonts w:ascii="Times New Roman" w:hAnsi="Times New Roman" w:cs="Times New Roman"/>
                <w:b/>
                <w:bCs/>
                <w:sz w:val="16"/>
                <w:szCs w:val="16"/>
              </w:rPr>
            </w:pPr>
            <w:r w:rsidRPr="00BE157E">
              <w:rPr>
                <w:rFonts w:ascii="Times New Roman" w:hAnsi="Times New Roman" w:cs="Times New Roman"/>
                <w:b/>
                <w:bCs/>
                <w:sz w:val="16"/>
                <w:szCs w:val="16"/>
              </w:rPr>
              <w:t>Held</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to</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maturity securities</w:t>
            </w:r>
          </w:p>
        </w:tc>
        <w:tc>
          <w:tcPr>
            <w:tcW w:w="1170" w:type="dxa"/>
            <w:tcBorders>
              <w:left w:val="nil"/>
              <w:right w:val="nil"/>
            </w:tcBorders>
            <w:shd w:val="clear" w:color="auto" w:fill="auto"/>
          </w:tcPr>
          <w:p w:rsidR="00E92EDF" w:rsidRPr="00BE157E" w:rsidRDefault="00E92EDF" w:rsidP="006563A0">
            <w:pPr>
              <w:tabs>
                <w:tab w:val="decimal" w:pos="1062"/>
              </w:tabs>
              <w:spacing w:line="240" w:lineRule="exact"/>
              <w:ind w:right="-29"/>
              <w:jc w:val="both"/>
              <w:rPr>
                <w:rFonts w:ascii="Times New Roman" w:hAnsi="Times New Roman" w:cs="Times New Roman"/>
                <w:sz w:val="16"/>
                <w:szCs w:val="16"/>
              </w:rPr>
            </w:pPr>
          </w:p>
        </w:tc>
        <w:tc>
          <w:tcPr>
            <w:tcW w:w="144" w:type="dxa"/>
            <w:tcBorders>
              <w:left w:val="nil"/>
              <w:right w:val="nil"/>
            </w:tcBorders>
            <w:shd w:val="clear" w:color="auto" w:fill="auto"/>
          </w:tcPr>
          <w:p w:rsidR="00E92EDF" w:rsidRPr="00BE157E" w:rsidRDefault="00E92EDF" w:rsidP="006563A0">
            <w:pPr>
              <w:tabs>
                <w:tab w:val="decimal" w:pos="1062"/>
              </w:tabs>
              <w:spacing w:line="240" w:lineRule="exact"/>
              <w:ind w:left="9" w:right="-29"/>
              <w:rPr>
                <w:rFonts w:ascii="Times New Roman" w:hAnsi="Times New Roman" w:cs="Times New Roman"/>
                <w:sz w:val="16"/>
                <w:szCs w:val="16"/>
              </w:rPr>
            </w:pPr>
          </w:p>
        </w:tc>
        <w:tc>
          <w:tcPr>
            <w:tcW w:w="1188" w:type="dxa"/>
            <w:tcBorders>
              <w:left w:val="nil"/>
              <w:right w:val="nil"/>
            </w:tcBorders>
            <w:shd w:val="clear" w:color="auto" w:fill="auto"/>
          </w:tcPr>
          <w:p w:rsidR="00E92EDF" w:rsidRPr="00BE157E" w:rsidRDefault="00E92EDF" w:rsidP="006563A0">
            <w:pPr>
              <w:tabs>
                <w:tab w:val="decimal" w:pos="1080"/>
              </w:tabs>
              <w:spacing w:line="240" w:lineRule="exact"/>
              <w:ind w:right="-29"/>
              <w:jc w:val="both"/>
              <w:rPr>
                <w:rFonts w:ascii="Times New Roman" w:hAnsi="Times New Roman" w:cs="Times New Roman"/>
                <w:sz w:val="16"/>
                <w:szCs w:val="16"/>
              </w:rPr>
            </w:pPr>
          </w:p>
        </w:tc>
        <w:tc>
          <w:tcPr>
            <w:tcW w:w="146" w:type="dxa"/>
            <w:tcBorders>
              <w:left w:val="nil"/>
              <w:right w:val="nil"/>
            </w:tcBorders>
            <w:shd w:val="clear" w:color="auto" w:fill="auto"/>
          </w:tcPr>
          <w:p w:rsidR="00E92EDF" w:rsidRPr="00BE157E" w:rsidRDefault="00E92EDF" w:rsidP="006563A0">
            <w:pPr>
              <w:tabs>
                <w:tab w:val="decimal" w:pos="1062"/>
              </w:tabs>
              <w:spacing w:line="240" w:lineRule="exact"/>
              <w:ind w:left="9" w:right="-29"/>
              <w:rPr>
                <w:rFonts w:ascii="Times New Roman" w:hAnsi="Times New Roman" w:cs="Times New Roman"/>
                <w:sz w:val="16"/>
                <w:szCs w:val="16"/>
              </w:rPr>
            </w:pPr>
          </w:p>
        </w:tc>
        <w:tc>
          <w:tcPr>
            <w:tcW w:w="1206" w:type="dxa"/>
            <w:tcBorders>
              <w:left w:val="nil"/>
              <w:right w:val="nil"/>
            </w:tcBorders>
            <w:shd w:val="clear" w:color="auto" w:fill="auto"/>
          </w:tcPr>
          <w:p w:rsidR="00E92EDF" w:rsidRPr="00BE157E" w:rsidRDefault="00E92EDF" w:rsidP="006563A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right w:val="nil"/>
            </w:tcBorders>
            <w:shd w:val="clear" w:color="auto" w:fill="auto"/>
          </w:tcPr>
          <w:p w:rsidR="00E92EDF" w:rsidRPr="00BE157E" w:rsidRDefault="00E92EDF"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E92EDF" w:rsidRPr="00BE157E" w:rsidRDefault="00E92EDF" w:rsidP="006563A0">
            <w:pPr>
              <w:tabs>
                <w:tab w:val="decimal" w:pos="1062"/>
              </w:tabs>
              <w:spacing w:line="240" w:lineRule="exact"/>
              <w:ind w:right="-29"/>
              <w:jc w:val="both"/>
              <w:rPr>
                <w:rFonts w:ascii="Times New Roman" w:hAnsi="Times New Roman" w:cs="Times New Roman"/>
                <w:sz w:val="16"/>
                <w:szCs w:val="16"/>
              </w:rPr>
            </w:pPr>
          </w:p>
        </w:tc>
      </w:tr>
      <w:tr w:rsidR="00E51B8D" w:rsidRPr="00BE157E" w:rsidTr="00051C4C">
        <w:tc>
          <w:tcPr>
            <w:tcW w:w="3870" w:type="dxa"/>
            <w:tcBorders>
              <w:top w:val="nil"/>
              <w:left w:val="nil"/>
              <w:bottom w:val="nil"/>
              <w:right w:val="nil"/>
            </w:tcBorders>
            <w:shd w:val="clear" w:color="auto" w:fill="auto"/>
            <w:vAlign w:val="bottom"/>
          </w:tcPr>
          <w:p w:rsidR="00E51B8D" w:rsidRPr="00BE157E" w:rsidRDefault="00E51B8D" w:rsidP="006563A0">
            <w:pPr>
              <w:spacing w:line="240" w:lineRule="exact"/>
              <w:ind w:right="-29"/>
              <w:rPr>
                <w:rFonts w:ascii="Times New Roman" w:hAnsi="Times New Roman" w:cs="Times New Roman"/>
                <w:sz w:val="16"/>
                <w:szCs w:val="16"/>
              </w:rPr>
            </w:pPr>
            <w:r w:rsidRPr="00BE157E">
              <w:rPr>
                <w:rFonts w:ascii="Times New Roman" w:hAnsi="Times New Roman" w:cs="Times New Roman"/>
                <w:sz w:val="16"/>
                <w:szCs w:val="16"/>
              </w:rPr>
              <w:t>Government securities used as collateral</w:t>
            </w:r>
          </w:p>
        </w:tc>
        <w:tc>
          <w:tcPr>
            <w:tcW w:w="1170" w:type="dxa"/>
            <w:tcBorders>
              <w:left w:val="nil"/>
              <w:right w:val="nil"/>
            </w:tcBorders>
            <w:shd w:val="clear" w:color="auto" w:fill="auto"/>
            <w:vAlign w:val="center"/>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1,497,711,448</w:t>
            </w:r>
          </w:p>
        </w:tc>
        <w:tc>
          <w:tcPr>
            <w:tcW w:w="144" w:type="dxa"/>
            <w:tcBorders>
              <w:left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88" w:type="dxa"/>
            <w:tcBorders>
              <w:left w:val="nil"/>
              <w:right w:val="nil"/>
            </w:tcBorders>
            <w:shd w:val="clear" w:color="auto" w:fill="auto"/>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c>
          <w:tcPr>
            <w:tcW w:w="146" w:type="dxa"/>
            <w:tcBorders>
              <w:left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1,399,664,483</w:t>
            </w:r>
          </w:p>
        </w:tc>
        <w:tc>
          <w:tcPr>
            <w:tcW w:w="180" w:type="dxa"/>
            <w:tcBorders>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r>
      <w:tr w:rsidR="00E51B8D" w:rsidRPr="00BE157E" w:rsidTr="00051C4C">
        <w:tc>
          <w:tcPr>
            <w:tcW w:w="3870" w:type="dxa"/>
            <w:tcBorders>
              <w:top w:val="nil"/>
              <w:left w:val="nil"/>
              <w:bottom w:val="nil"/>
              <w:right w:val="nil"/>
            </w:tcBorders>
            <w:shd w:val="clear" w:color="auto" w:fill="auto"/>
            <w:vAlign w:val="bottom"/>
          </w:tcPr>
          <w:p w:rsidR="00E51B8D" w:rsidRPr="00BE157E" w:rsidRDefault="00E51B8D" w:rsidP="006563A0">
            <w:pPr>
              <w:spacing w:line="240" w:lineRule="exact"/>
              <w:ind w:right="-29"/>
              <w:rPr>
                <w:rFonts w:ascii="Times New Roman" w:hAnsi="Times New Roman" w:cs="Times New Roman"/>
                <w:sz w:val="16"/>
                <w:szCs w:val="16"/>
                <w:cs/>
              </w:rPr>
            </w:pPr>
            <w:r w:rsidRPr="00BE157E">
              <w:rPr>
                <w:rFonts w:ascii="Times New Roman" w:hAnsi="Times New Roman" w:cs="Times New Roman"/>
                <w:sz w:val="16"/>
                <w:szCs w:val="16"/>
              </w:rPr>
              <w:t>Deposits at bank with maturity over 3 months</w:t>
            </w:r>
          </w:p>
        </w:tc>
        <w:tc>
          <w:tcPr>
            <w:tcW w:w="1170" w:type="dxa"/>
            <w:tcBorders>
              <w:left w:val="nil"/>
              <w:right w:val="nil"/>
            </w:tcBorders>
            <w:shd w:val="clear" w:color="auto" w:fill="auto"/>
            <w:vAlign w:val="center"/>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197,902,544</w:t>
            </w:r>
          </w:p>
        </w:tc>
        <w:tc>
          <w:tcPr>
            <w:tcW w:w="144" w:type="dxa"/>
            <w:tcBorders>
              <w:left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88" w:type="dxa"/>
            <w:tcBorders>
              <w:left w:val="nil"/>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p>
        </w:tc>
        <w:tc>
          <w:tcPr>
            <w:tcW w:w="146" w:type="dxa"/>
            <w:tcBorders>
              <w:left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174,951,292</w:t>
            </w:r>
          </w:p>
        </w:tc>
        <w:tc>
          <w:tcPr>
            <w:tcW w:w="180" w:type="dxa"/>
            <w:tcBorders>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r>
      <w:tr w:rsidR="00E51B8D" w:rsidRPr="00BE157E" w:rsidTr="00051C4C">
        <w:tc>
          <w:tcPr>
            <w:tcW w:w="3870" w:type="dxa"/>
            <w:tcBorders>
              <w:top w:val="nil"/>
              <w:left w:val="nil"/>
              <w:bottom w:val="nil"/>
              <w:right w:val="nil"/>
            </w:tcBorders>
            <w:shd w:val="clear" w:color="auto" w:fill="auto"/>
            <w:vAlign w:val="bottom"/>
          </w:tcPr>
          <w:p w:rsidR="00E51B8D" w:rsidRPr="00BE157E" w:rsidRDefault="00E51B8D" w:rsidP="006563A0">
            <w:pPr>
              <w:spacing w:line="240" w:lineRule="exact"/>
              <w:ind w:right="-29"/>
              <w:rPr>
                <w:rFonts w:ascii="Times New Roman" w:hAnsi="Times New Roman" w:cs="Times New Roman"/>
                <w:sz w:val="16"/>
                <w:szCs w:val="16"/>
              </w:rPr>
            </w:pPr>
            <w:r w:rsidRPr="00BE157E">
              <w:rPr>
                <w:rFonts w:ascii="Times New Roman" w:hAnsi="Times New Roman" w:cs="Times New Roman"/>
                <w:sz w:val="16"/>
                <w:szCs w:val="16"/>
              </w:rPr>
              <w:t>Deposits at bank used as collateral</w:t>
            </w:r>
          </w:p>
        </w:tc>
        <w:tc>
          <w:tcPr>
            <w:tcW w:w="1170" w:type="dxa"/>
            <w:tcBorders>
              <w:left w:val="nil"/>
              <w:right w:val="nil"/>
            </w:tcBorders>
            <w:shd w:val="clear" w:color="auto" w:fill="auto"/>
            <w:vAlign w:val="center"/>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245,902,763</w:t>
            </w:r>
          </w:p>
        </w:tc>
        <w:tc>
          <w:tcPr>
            <w:tcW w:w="144" w:type="dxa"/>
            <w:tcBorders>
              <w:left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88" w:type="dxa"/>
            <w:tcBorders>
              <w:left w:val="nil"/>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p>
        </w:tc>
        <w:tc>
          <w:tcPr>
            <w:tcW w:w="146" w:type="dxa"/>
            <w:tcBorders>
              <w:left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303,290,739</w:t>
            </w:r>
          </w:p>
        </w:tc>
        <w:tc>
          <w:tcPr>
            <w:tcW w:w="180" w:type="dxa"/>
            <w:tcBorders>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r>
      <w:tr w:rsidR="00E51B8D" w:rsidRPr="00BE157E" w:rsidTr="00051C4C">
        <w:trPr>
          <w:trHeight w:val="171"/>
        </w:trPr>
        <w:tc>
          <w:tcPr>
            <w:tcW w:w="3870" w:type="dxa"/>
            <w:tcBorders>
              <w:top w:val="nil"/>
              <w:left w:val="nil"/>
              <w:bottom w:val="nil"/>
              <w:right w:val="nil"/>
            </w:tcBorders>
            <w:shd w:val="clear" w:color="auto" w:fill="auto"/>
            <w:vAlign w:val="bottom"/>
          </w:tcPr>
          <w:p w:rsidR="00E51B8D" w:rsidRPr="00BE157E" w:rsidRDefault="00E51B8D" w:rsidP="006563A0">
            <w:pPr>
              <w:spacing w:line="240" w:lineRule="exact"/>
              <w:ind w:right="-29"/>
              <w:rPr>
                <w:rFonts w:ascii="Times New Roman" w:hAnsi="Times New Roman" w:cs="Times New Roman"/>
                <w:b/>
                <w:bCs/>
                <w:sz w:val="16"/>
                <w:szCs w:val="16"/>
              </w:rPr>
            </w:pPr>
            <w:r w:rsidRPr="00BE157E">
              <w:rPr>
                <w:rFonts w:ascii="Times New Roman" w:hAnsi="Times New Roman" w:cs="Times New Roman"/>
                <w:sz w:val="16"/>
                <w:szCs w:val="16"/>
              </w:rPr>
              <w:t>Premium saving certificates used as collateral</w:t>
            </w:r>
          </w:p>
        </w:tc>
        <w:tc>
          <w:tcPr>
            <w:tcW w:w="1170" w:type="dxa"/>
            <w:tcBorders>
              <w:left w:val="nil"/>
              <w:bottom w:val="single" w:sz="4" w:space="0" w:color="auto"/>
              <w:right w:val="nil"/>
            </w:tcBorders>
            <w:shd w:val="clear" w:color="auto" w:fill="auto"/>
            <w:vAlign w:val="center"/>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12,850,000</w:t>
            </w:r>
          </w:p>
        </w:tc>
        <w:tc>
          <w:tcPr>
            <w:tcW w:w="144" w:type="dxa"/>
            <w:tcBorders>
              <w:left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88" w:type="dxa"/>
            <w:tcBorders>
              <w:left w:val="nil"/>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p>
        </w:tc>
        <w:tc>
          <w:tcPr>
            <w:tcW w:w="146" w:type="dxa"/>
            <w:tcBorders>
              <w:left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206" w:type="dxa"/>
            <w:tcBorders>
              <w:left w:val="nil"/>
              <w:bottom w:val="single" w:sz="4" w:space="0" w:color="auto"/>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13,250,000</w:t>
            </w:r>
          </w:p>
        </w:tc>
        <w:tc>
          <w:tcPr>
            <w:tcW w:w="180" w:type="dxa"/>
            <w:tcBorders>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r>
      <w:tr w:rsidR="00E51B8D" w:rsidRPr="00BE157E" w:rsidTr="00051C4C">
        <w:tc>
          <w:tcPr>
            <w:tcW w:w="3870" w:type="dxa"/>
            <w:tcBorders>
              <w:top w:val="nil"/>
              <w:left w:val="nil"/>
              <w:bottom w:val="nil"/>
              <w:right w:val="nil"/>
            </w:tcBorders>
            <w:shd w:val="clear" w:color="auto" w:fill="auto"/>
            <w:vAlign w:val="bottom"/>
          </w:tcPr>
          <w:p w:rsidR="00E51B8D" w:rsidRPr="00BE157E" w:rsidRDefault="00E51B8D" w:rsidP="006563A0">
            <w:pPr>
              <w:spacing w:line="240" w:lineRule="exact"/>
              <w:ind w:right="-29"/>
              <w:rPr>
                <w:rFonts w:ascii="Times New Roman" w:hAnsi="Times New Roman" w:cs="Times New Roman"/>
                <w:b/>
                <w:bCs/>
                <w:sz w:val="16"/>
                <w:szCs w:val="16"/>
                <w:cs/>
              </w:rPr>
            </w:pPr>
            <w:r w:rsidRPr="00BE157E">
              <w:rPr>
                <w:rFonts w:ascii="Times New Roman" w:hAnsi="Times New Roman" w:cs="Times New Roman"/>
                <w:b/>
                <w:bCs/>
                <w:sz w:val="16"/>
                <w:szCs w:val="16"/>
              </w:rPr>
              <w:t>Total held</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to</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maturity securities</w:t>
            </w:r>
          </w:p>
        </w:tc>
        <w:tc>
          <w:tcPr>
            <w:tcW w:w="1170" w:type="dxa"/>
            <w:tcBorders>
              <w:top w:val="single" w:sz="4" w:space="0" w:color="auto"/>
              <w:left w:val="nil"/>
              <w:bottom w:val="single" w:sz="4" w:space="0" w:color="auto"/>
              <w:right w:val="nil"/>
            </w:tcBorders>
            <w:shd w:val="clear" w:color="auto" w:fill="auto"/>
            <w:vAlign w:val="center"/>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1,954,366,755</w:t>
            </w:r>
          </w:p>
        </w:tc>
        <w:tc>
          <w:tcPr>
            <w:tcW w:w="144" w:type="dxa"/>
            <w:tcBorders>
              <w:left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88" w:type="dxa"/>
            <w:tcBorders>
              <w:left w:val="nil"/>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p>
        </w:tc>
        <w:tc>
          <w:tcPr>
            <w:tcW w:w="146" w:type="dxa"/>
            <w:tcBorders>
              <w:left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1,891,156,514</w:t>
            </w:r>
          </w:p>
        </w:tc>
        <w:tc>
          <w:tcPr>
            <w:tcW w:w="180" w:type="dxa"/>
            <w:tcBorders>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r>
      <w:tr w:rsidR="00E92EDF" w:rsidRPr="00BE157E" w:rsidTr="00051C4C">
        <w:tc>
          <w:tcPr>
            <w:tcW w:w="3870" w:type="dxa"/>
            <w:tcBorders>
              <w:top w:val="nil"/>
              <w:left w:val="nil"/>
              <w:bottom w:val="nil"/>
              <w:right w:val="nil"/>
            </w:tcBorders>
            <w:shd w:val="clear" w:color="auto" w:fill="auto"/>
          </w:tcPr>
          <w:p w:rsidR="00E92EDF" w:rsidRPr="00BE157E" w:rsidRDefault="00E92EDF" w:rsidP="006563A0">
            <w:pPr>
              <w:spacing w:line="240" w:lineRule="exact"/>
              <w:ind w:right="-29"/>
              <w:jc w:val="both"/>
              <w:rPr>
                <w:rFonts w:ascii="Times New Roman" w:hAnsi="Times New Roman" w:cs="Times New Roman"/>
                <w:b/>
                <w:bCs/>
                <w:sz w:val="16"/>
                <w:szCs w:val="16"/>
              </w:rPr>
            </w:pPr>
          </w:p>
        </w:tc>
        <w:tc>
          <w:tcPr>
            <w:tcW w:w="1170" w:type="dxa"/>
            <w:tcBorders>
              <w:top w:val="nil"/>
              <w:left w:val="nil"/>
              <w:bottom w:val="nil"/>
              <w:right w:val="nil"/>
            </w:tcBorders>
            <w:shd w:val="clear" w:color="auto" w:fill="auto"/>
          </w:tcPr>
          <w:p w:rsidR="00E92EDF" w:rsidRPr="00BE157E" w:rsidRDefault="00E92EDF" w:rsidP="006563A0">
            <w:pPr>
              <w:tabs>
                <w:tab w:val="decimal" w:pos="1062"/>
              </w:tabs>
              <w:spacing w:line="240" w:lineRule="exact"/>
              <w:ind w:right="-29"/>
              <w:jc w:val="both"/>
              <w:rPr>
                <w:rFonts w:ascii="Times New Roman" w:hAnsi="Times New Roman" w:cs="Times New Roman"/>
                <w:sz w:val="16"/>
                <w:szCs w:val="16"/>
              </w:rPr>
            </w:pPr>
          </w:p>
        </w:tc>
        <w:tc>
          <w:tcPr>
            <w:tcW w:w="144" w:type="dxa"/>
            <w:tcBorders>
              <w:top w:val="nil"/>
              <w:left w:val="nil"/>
              <w:bottom w:val="nil"/>
              <w:right w:val="nil"/>
            </w:tcBorders>
            <w:shd w:val="clear" w:color="auto" w:fill="auto"/>
          </w:tcPr>
          <w:p w:rsidR="00E92EDF" w:rsidRPr="00BE157E" w:rsidRDefault="00E92EDF" w:rsidP="006563A0">
            <w:pPr>
              <w:tabs>
                <w:tab w:val="decimal" w:pos="1026"/>
              </w:tabs>
              <w:spacing w:line="240" w:lineRule="exact"/>
              <w:ind w:right="-29"/>
              <w:rPr>
                <w:rFonts w:ascii="Times New Roman" w:hAnsi="Times New Roman" w:cs="Times New Roman"/>
                <w:sz w:val="16"/>
                <w:szCs w:val="16"/>
              </w:rPr>
            </w:pPr>
          </w:p>
        </w:tc>
        <w:tc>
          <w:tcPr>
            <w:tcW w:w="1188" w:type="dxa"/>
            <w:tcBorders>
              <w:top w:val="nil"/>
              <w:left w:val="nil"/>
              <w:bottom w:val="nil"/>
              <w:right w:val="nil"/>
            </w:tcBorders>
            <w:shd w:val="clear" w:color="auto" w:fill="auto"/>
          </w:tcPr>
          <w:p w:rsidR="00E92EDF" w:rsidRPr="00BE157E" w:rsidRDefault="00E92EDF" w:rsidP="006563A0">
            <w:pPr>
              <w:tabs>
                <w:tab w:val="decimal" w:pos="1080"/>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shd w:val="clear" w:color="auto" w:fill="auto"/>
          </w:tcPr>
          <w:p w:rsidR="00E92EDF" w:rsidRPr="00BE157E" w:rsidRDefault="00E92EDF" w:rsidP="006563A0">
            <w:pPr>
              <w:tabs>
                <w:tab w:val="decimal" w:pos="1062"/>
              </w:tabs>
              <w:spacing w:line="240" w:lineRule="exact"/>
              <w:ind w:right="-29"/>
              <w:jc w:val="both"/>
              <w:rPr>
                <w:rFonts w:ascii="Times New Roman" w:hAnsi="Times New Roman" w:cs="Times New Roman"/>
                <w:sz w:val="16"/>
                <w:szCs w:val="16"/>
              </w:rPr>
            </w:pPr>
          </w:p>
        </w:tc>
        <w:tc>
          <w:tcPr>
            <w:tcW w:w="1206" w:type="dxa"/>
            <w:tcBorders>
              <w:top w:val="nil"/>
              <w:left w:val="nil"/>
              <w:bottom w:val="nil"/>
              <w:right w:val="nil"/>
            </w:tcBorders>
            <w:shd w:val="clear" w:color="auto" w:fill="auto"/>
          </w:tcPr>
          <w:p w:rsidR="00E92EDF" w:rsidRPr="00BE157E" w:rsidRDefault="00E92EDF" w:rsidP="006563A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E92EDF" w:rsidRPr="00BE157E" w:rsidRDefault="00E92EDF" w:rsidP="006563A0">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E92EDF" w:rsidRPr="00BE157E" w:rsidRDefault="00E92EDF" w:rsidP="006563A0">
            <w:pPr>
              <w:tabs>
                <w:tab w:val="decimal" w:pos="1080"/>
              </w:tabs>
              <w:spacing w:line="240" w:lineRule="exact"/>
              <w:ind w:right="-29"/>
              <w:jc w:val="both"/>
              <w:rPr>
                <w:rFonts w:ascii="Times New Roman" w:hAnsi="Times New Roman" w:cs="Times New Roman"/>
                <w:sz w:val="16"/>
                <w:szCs w:val="16"/>
              </w:rPr>
            </w:pPr>
          </w:p>
        </w:tc>
      </w:tr>
      <w:tr w:rsidR="00E92EDF" w:rsidRPr="00BE157E" w:rsidTr="00051C4C">
        <w:tc>
          <w:tcPr>
            <w:tcW w:w="3870" w:type="dxa"/>
            <w:tcBorders>
              <w:top w:val="nil"/>
              <w:left w:val="nil"/>
              <w:bottom w:val="nil"/>
              <w:right w:val="nil"/>
            </w:tcBorders>
            <w:shd w:val="clear" w:color="auto" w:fill="auto"/>
          </w:tcPr>
          <w:p w:rsidR="00E92EDF" w:rsidRPr="00BE157E" w:rsidRDefault="00E92EDF" w:rsidP="006563A0">
            <w:pPr>
              <w:spacing w:line="240" w:lineRule="exact"/>
              <w:ind w:right="-29"/>
              <w:jc w:val="both"/>
              <w:rPr>
                <w:rFonts w:ascii="Times New Roman" w:hAnsi="Times New Roman" w:cs="Times New Roman"/>
                <w:b/>
                <w:bCs/>
                <w:sz w:val="16"/>
                <w:szCs w:val="16"/>
              </w:rPr>
            </w:pPr>
            <w:r w:rsidRPr="00BE157E">
              <w:rPr>
                <w:rFonts w:ascii="Times New Roman" w:hAnsi="Times New Roman" w:cs="Times New Roman"/>
                <w:b/>
                <w:bCs/>
                <w:sz w:val="16"/>
                <w:szCs w:val="16"/>
              </w:rPr>
              <w:t xml:space="preserve">General investment </w:t>
            </w:r>
          </w:p>
        </w:tc>
        <w:tc>
          <w:tcPr>
            <w:tcW w:w="1170" w:type="dxa"/>
            <w:tcBorders>
              <w:top w:val="nil"/>
              <w:left w:val="nil"/>
              <w:bottom w:val="nil"/>
              <w:right w:val="nil"/>
            </w:tcBorders>
            <w:shd w:val="clear" w:color="auto" w:fill="auto"/>
          </w:tcPr>
          <w:p w:rsidR="00E92EDF" w:rsidRPr="00BE157E" w:rsidRDefault="00E92EDF" w:rsidP="006563A0">
            <w:pPr>
              <w:tabs>
                <w:tab w:val="decimal" w:pos="1062"/>
              </w:tabs>
              <w:spacing w:line="240" w:lineRule="exact"/>
              <w:ind w:right="-29"/>
              <w:jc w:val="both"/>
              <w:rPr>
                <w:rFonts w:ascii="Times New Roman" w:hAnsi="Times New Roman" w:cs="Times New Roman"/>
                <w:sz w:val="16"/>
                <w:szCs w:val="16"/>
              </w:rPr>
            </w:pPr>
          </w:p>
        </w:tc>
        <w:tc>
          <w:tcPr>
            <w:tcW w:w="144" w:type="dxa"/>
            <w:tcBorders>
              <w:top w:val="nil"/>
              <w:left w:val="nil"/>
              <w:bottom w:val="nil"/>
              <w:right w:val="nil"/>
            </w:tcBorders>
            <w:shd w:val="clear" w:color="auto" w:fill="auto"/>
          </w:tcPr>
          <w:p w:rsidR="00E92EDF" w:rsidRPr="00BE157E" w:rsidRDefault="00E92EDF" w:rsidP="006563A0">
            <w:pPr>
              <w:tabs>
                <w:tab w:val="decimal" w:pos="1026"/>
              </w:tabs>
              <w:spacing w:line="240" w:lineRule="exact"/>
              <w:ind w:right="-29"/>
              <w:rPr>
                <w:rFonts w:ascii="Times New Roman" w:hAnsi="Times New Roman" w:cs="Times New Roman"/>
                <w:sz w:val="16"/>
                <w:szCs w:val="16"/>
              </w:rPr>
            </w:pPr>
          </w:p>
        </w:tc>
        <w:tc>
          <w:tcPr>
            <w:tcW w:w="1188" w:type="dxa"/>
            <w:tcBorders>
              <w:top w:val="nil"/>
              <w:left w:val="nil"/>
              <w:bottom w:val="nil"/>
              <w:right w:val="nil"/>
            </w:tcBorders>
            <w:shd w:val="clear" w:color="auto" w:fill="auto"/>
          </w:tcPr>
          <w:p w:rsidR="00E92EDF" w:rsidRPr="00BE157E" w:rsidRDefault="00E92EDF" w:rsidP="006563A0">
            <w:pPr>
              <w:tabs>
                <w:tab w:val="decimal" w:pos="1080"/>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shd w:val="clear" w:color="auto" w:fill="auto"/>
          </w:tcPr>
          <w:p w:rsidR="00E92EDF" w:rsidRPr="00BE157E" w:rsidRDefault="00E92EDF" w:rsidP="006563A0">
            <w:pPr>
              <w:tabs>
                <w:tab w:val="decimal" w:pos="1062"/>
              </w:tabs>
              <w:spacing w:line="240" w:lineRule="exact"/>
              <w:ind w:right="-29"/>
              <w:jc w:val="both"/>
              <w:rPr>
                <w:rFonts w:ascii="Times New Roman" w:hAnsi="Times New Roman" w:cs="Times New Roman"/>
                <w:sz w:val="16"/>
                <w:szCs w:val="16"/>
              </w:rPr>
            </w:pPr>
          </w:p>
        </w:tc>
        <w:tc>
          <w:tcPr>
            <w:tcW w:w="1206" w:type="dxa"/>
            <w:tcBorders>
              <w:top w:val="nil"/>
              <w:left w:val="nil"/>
              <w:bottom w:val="nil"/>
              <w:right w:val="nil"/>
            </w:tcBorders>
            <w:shd w:val="clear" w:color="auto" w:fill="auto"/>
          </w:tcPr>
          <w:p w:rsidR="00E92EDF" w:rsidRPr="00BE157E" w:rsidRDefault="00E92EDF" w:rsidP="006563A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E92EDF" w:rsidRPr="00BE157E" w:rsidRDefault="00E92EDF" w:rsidP="006563A0">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E92EDF" w:rsidRPr="00BE157E" w:rsidRDefault="00E92EDF" w:rsidP="006563A0">
            <w:pPr>
              <w:tabs>
                <w:tab w:val="decimal" w:pos="1080"/>
              </w:tabs>
              <w:spacing w:line="240" w:lineRule="exact"/>
              <w:ind w:right="-29"/>
              <w:jc w:val="both"/>
              <w:rPr>
                <w:rFonts w:ascii="Times New Roman" w:hAnsi="Times New Roman" w:cs="Times New Roman"/>
                <w:sz w:val="16"/>
                <w:szCs w:val="16"/>
              </w:rPr>
            </w:pPr>
          </w:p>
        </w:tc>
      </w:tr>
      <w:tr w:rsidR="00E51B8D" w:rsidRPr="00BE157E" w:rsidTr="00051C4C">
        <w:tc>
          <w:tcPr>
            <w:tcW w:w="3870" w:type="dxa"/>
            <w:tcBorders>
              <w:top w:val="nil"/>
              <w:left w:val="nil"/>
              <w:bottom w:val="nil"/>
              <w:right w:val="nil"/>
            </w:tcBorders>
            <w:shd w:val="clear" w:color="auto" w:fill="auto"/>
            <w:vAlign w:val="bottom"/>
          </w:tcPr>
          <w:p w:rsidR="00E51B8D" w:rsidRPr="00BE157E" w:rsidRDefault="00E51B8D" w:rsidP="006563A0">
            <w:pPr>
              <w:spacing w:line="240" w:lineRule="exact"/>
              <w:ind w:right="-29"/>
              <w:rPr>
                <w:rFonts w:ascii="Times New Roman" w:hAnsi="Times New Roman" w:cs="Times New Roman"/>
                <w:sz w:val="16"/>
                <w:szCs w:val="16"/>
              </w:rPr>
            </w:pPr>
            <w:r w:rsidRPr="00BE157E">
              <w:rPr>
                <w:rFonts w:ascii="Times New Roman" w:hAnsi="Times New Roman" w:cs="Times New Roman"/>
                <w:sz w:val="16"/>
                <w:szCs w:val="16"/>
              </w:rPr>
              <w:t>Equity securities</w:t>
            </w:r>
          </w:p>
        </w:tc>
        <w:tc>
          <w:tcPr>
            <w:tcW w:w="1170" w:type="dxa"/>
            <w:tcBorders>
              <w:top w:val="nil"/>
              <w:left w:val="nil"/>
              <w:bottom w:val="nil"/>
              <w:right w:val="nil"/>
            </w:tcBorders>
            <w:shd w:val="clear" w:color="auto" w:fill="auto"/>
            <w:vAlign w:val="center"/>
          </w:tcPr>
          <w:p w:rsidR="00E51B8D" w:rsidRPr="00BE157E" w:rsidRDefault="00FC3ABE"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20,996,951</w:t>
            </w:r>
          </w:p>
        </w:tc>
        <w:tc>
          <w:tcPr>
            <w:tcW w:w="144"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88"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206" w:type="dxa"/>
            <w:tcBorders>
              <w:top w:val="nil"/>
              <w:left w:val="nil"/>
              <w:bottom w:val="nil"/>
              <w:right w:val="nil"/>
            </w:tcBorders>
            <w:shd w:val="clear" w:color="auto" w:fill="auto"/>
            <w:vAlign w:val="bottom"/>
          </w:tcPr>
          <w:p w:rsidR="00E51B8D" w:rsidRPr="00BE157E" w:rsidRDefault="00FC3ABE"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20,996,951</w:t>
            </w:r>
          </w:p>
        </w:tc>
        <w:tc>
          <w:tcPr>
            <w:tcW w:w="180"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r>
      <w:tr w:rsidR="00E51B8D" w:rsidRPr="00BE157E" w:rsidTr="00051C4C">
        <w:tc>
          <w:tcPr>
            <w:tcW w:w="3870" w:type="dxa"/>
            <w:tcBorders>
              <w:top w:val="nil"/>
              <w:left w:val="nil"/>
              <w:bottom w:val="nil"/>
              <w:right w:val="nil"/>
            </w:tcBorders>
            <w:shd w:val="clear" w:color="auto" w:fill="auto"/>
            <w:vAlign w:val="bottom"/>
          </w:tcPr>
          <w:p w:rsidR="00E51B8D" w:rsidRPr="00BE157E" w:rsidRDefault="00E51B8D" w:rsidP="006563A0">
            <w:pPr>
              <w:spacing w:line="240" w:lineRule="exact"/>
              <w:ind w:right="-29"/>
              <w:rPr>
                <w:rFonts w:ascii="Times New Roman" w:hAnsi="Times New Roman" w:cs="Times New Roman"/>
                <w:sz w:val="16"/>
                <w:szCs w:val="16"/>
              </w:rPr>
            </w:pPr>
            <w:r w:rsidRPr="00BE157E">
              <w:rPr>
                <w:rFonts w:ascii="Times New Roman" w:hAnsi="Times New Roman" w:cs="Times New Roman"/>
                <w:sz w:val="16"/>
                <w:szCs w:val="16"/>
                <w:u w:val="single"/>
              </w:rPr>
              <w:t>Less</w:t>
            </w:r>
            <w:r w:rsidRPr="00BE157E">
              <w:rPr>
                <w:rFonts w:ascii="Times New Roman" w:hAnsi="Times New Roman" w:cs="Times New Roman"/>
                <w:sz w:val="16"/>
                <w:szCs w:val="16"/>
              </w:rPr>
              <w:t xml:space="preserve">  Allowance for impairment</w:t>
            </w:r>
          </w:p>
        </w:tc>
        <w:tc>
          <w:tcPr>
            <w:tcW w:w="1170" w:type="dxa"/>
            <w:tcBorders>
              <w:top w:val="nil"/>
              <w:left w:val="nil"/>
              <w:bottom w:val="single" w:sz="4" w:space="0" w:color="auto"/>
              <w:right w:val="nil"/>
            </w:tcBorders>
            <w:shd w:val="clear" w:color="auto" w:fill="auto"/>
            <w:vAlign w:val="center"/>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1,507,119</w:t>
            </w:r>
            <w:r w:rsidRPr="00BE157E">
              <w:rPr>
                <w:rFonts w:ascii="Times New Roman" w:hAnsi="Times New Roman" w:cs="Times New Roman"/>
                <w:sz w:val="16"/>
                <w:szCs w:val="16"/>
                <w:cs/>
              </w:rPr>
              <w:t>)</w:t>
            </w:r>
          </w:p>
        </w:tc>
        <w:tc>
          <w:tcPr>
            <w:tcW w:w="144"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88"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206" w:type="dxa"/>
            <w:tcBorders>
              <w:top w:val="nil"/>
              <w:left w:val="nil"/>
              <w:bottom w:val="single" w:sz="4" w:space="0" w:color="auto"/>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cs/>
              </w:rPr>
              <w:t>(1</w:t>
            </w:r>
            <w:r w:rsidRPr="00BE157E">
              <w:rPr>
                <w:rFonts w:ascii="Times New Roman" w:hAnsi="Times New Roman" w:cs="Times New Roman"/>
                <w:sz w:val="16"/>
                <w:szCs w:val="16"/>
              </w:rPr>
              <w:t>,</w:t>
            </w:r>
            <w:r w:rsidRPr="00BE157E">
              <w:rPr>
                <w:rFonts w:ascii="Times New Roman" w:hAnsi="Times New Roman" w:cs="Times New Roman"/>
                <w:sz w:val="16"/>
                <w:szCs w:val="16"/>
                <w:cs/>
              </w:rPr>
              <w:t>507</w:t>
            </w:r>
            <w:r w:rsidRPr="00BE157E">
              <w:rPr>
                <w:rFonts w:ascii="Times New Roman" w:hAnsi="Times New Roman" w:cs="Times New Roman"/>
                <w:sz w:val="16"/>
                <w:szCs w:val="16"/>
              </w:rPr>
              <w:t>,</w:t>
            </w:r>
            <w:r w:rsidRPr="00BE157E">
              <w:rPr>
                <w:rFonts w:ascii="Times New Roman" w:hAnsi="Times New Roman" w:cs="Times New Roman"/>
                <w:sz w:val="16"/>
                <w:szCs w:val="16"/>
                <w:cs/>
              </w:rPr>
              <w:t>119)</w:t>
            </w:r>
          </w:p>
        </w:tc>
        <w:tc>
          <w:tcPr>
            <w:tcW w:w="180"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r>
      <w:tr w:rsidR="00E51B8D" w:rsidRPr="00BE157E" w:rsidTr="00051C4C">
        <w:tc>
          <w:tcPr>
            <w:tcW w:w="3870" w:type="dxa"/>
            <w:tcBorders>
              <w:top w:val="nil"/>
              <w:left w:val="nil"/>
              <w:bottom w:val="nil"/>
              <w:right w:val="nil"/>
            </w:tcBorders>
            <w:shd w:val="clear" w:color="auto" w:fill="auto"/>
            <w:vAlign w:val="bottom"/>
          </w:tcPr>
          <w:p w:rsidR="00E51B8D" w:rsidRPr="00BE157E" w:rsidRDefault="00E51B8D" w:rsidP="006563A0">
            <w:pPr>
              <w:spacing w:line="240" w:lineRule="exact"/>
              <w:ind w:right="-29"/>
              <w:rPr>
                <w:rFonts w:ascii="Times New Roman" w:hAnsi="Times New Roman" w:cs="Times New Roman"/>
                <w:b/>
                <w:bCs/>
                <w:sz w:val="16"/>
                <w:szCs w:val="16"/>
              </w:rPr>
            </w:pPr>
            <w:r w:rsidRPr="00BE157E">
              <w:rPr>
                <w:rFonts w:ascii="Times New Roman" w:hAnsi="Times New Roman" w:cs="Times New Roman"/>
                <w:b/>
                <w:bCs/>
                <w:sz w:val="16"/>
                <w:szCs w:val="16"/>
              </w:rPr>
              <w:t>Total general investment</w:t>
            </w:r>
          </w:p>
        </w:tc>
        <w:tc>
          <w:tcPr>
            <w:tcW w:w="1170" w:type="dxa"/>
            <w:tcBorders>
              <w:top w:val="single" w:sz="4" w:space="0" w:color="auto"/>
              <w:left w:val="nil"/>
              <w:bottom w:val="single" w:sz="4" w:space="0" w:color="auto"/>
              <w:right w:val="nil"/>
            </w:tcBorders>
            <w:shd w:val="clear" w:color="auto" w:fill="auto"/>
            <w:vAlign w:val="center"/>
          </w:tcPr>
          <w:p w:rsidR="00E51B8D" w:rsidRPr="00BE157E" w:rsidRDefault="00E563B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19,489,832</w:t>
            </w:r>
            <w:r w:rsidR="00E51B8D" w:rsidRPr="00BE157E">
              <w:rPr>
                <w:rFonts w:ascii="Times New Roman" w:hAnsi="Times New Roman" w:cs="Times New Roman"/>
                <w:sz w:val="16"/>
                <w:szCs w:val="16"/>
              </w:rPr>
              <w:t xml:space="preserve"> </w:t>
            </w:r>
          </w:p>
        </w:tc>
        <w:tc>
          <w:tcPr>
            <w:tcW w:w="144"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88"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cs/>
              </w:rPr>
            </w:pPr>
            <w:r w:rsidRPr="00BE157E">
              <w:rPr>
                <w:rFonts w:ascii="Times New Roman" w:hAnsi="Times New Roman" w:cs="Times New Roman"/>
                <w:sz w:val="16"/>
                <w:szCs w:val="16"/>
              </w:rPr>
              <w:t>19,489,832</w:t>
            </w:r>
          </w:p>
        </w:tc>
        <w:tc>
          <w:tcPr>
            <w:tcW w:w="180"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r>
      <w:tr w:rsidR="00E51B8D" w:rsidRPr="00BE157E" w:rsidTr="00051C4C">
        <w:tc>
          <w:tcPr>
            <w:tcW w:w="3870" w:type="dxa"/>
            <w:tcBorders>
              <w:top w:val="nil"/>
              <w:left w:val="nil"/>
              <w:bottom w:val="nil"/>
              <w:right w:val="nil"/>
            </w:tcBorders>
            <w:shd w:val="clear" w:color="auto" w:fill="auto"/>
            <w:vAlign w:val="bottom"/>
          </w:tcPr>
          <w:p w:rsidR="00E51B8D" w:rsidRPr="00BE157E" w:rsidRDefault="00E51B8D" w:rsidP="006563A0">
            <w:pPr>
              <w:spacing w:line="240" w:lineRule="exact"/>
              <w:ind w:right="-29"/>
              <w:rPr>
                <w:rFonts w:ascii="Times New Roman" w:hAnsi="Times New Roman" w:cs="Times New Roman"/>
                <w:b/>
                <w:bCs/>
                <w:sz w:val="16"/>
                <w:szCs w:val="16"/>
              </w:rPr>
            </w:pPr>
            <w:r w:rsidRPr="00BE157E">
              <w:rPr>
                <w:rFonts w:ascii="Times New Roman" w:hAnsi="Times New Roman" w:cs="Times New Roman"/>
                <w:b/>
                <w:bCs/>
                <w:sz w:val="16"/>
                <w:szCs w:val="16"/>
              </w:rPr>
              <w:t xml:space="preserve">Total investment in securities </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 xml:space="preserve">net </w:t>
            </w:r>
          </w:p>
        </w:tc>
        <w:tc>
          <w:tcPr>
            <w:tcW w:w="1170" w:type="dxa"/>
            <w:tcBorders>
              <w:top w:val="single" w:sz="4" w:space="0" w:color="auto"/>
              <w:left w:val="nil"/>
              <w:bottom w:val="double" w:sz="4" w:space="0" w:color="auto"/>
              <w:right w:val="nil"/>
            </w:tcBorders>
            <w:shd w:val="clear" w:color="auto" w:fill="auto"/>
            <w:vAlign w:val="center"/>
          </w:tcPr>
          <w:p w:rsidR="00E51B8D" w:rsidRPr="00BE157E" w:rsidRDefault="00FC3ABE"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4,594,202,619</w:t>
            </w:r>
            <w:r w:rsidR="00E51B8D" w:rsidRPr="00BE157E">
              <w:rPr>
                <w:rFonts w:ascii="Times New Roman" w:hAnsi="Times New Roman" w:cs="Times New Roman"/>
                <w:sz w:val="16"/>
                <w:szCs w:val="16"/>
              </w:rPr>
              <w:t xml:space="preserve"> </w:t>
            </w:r>
          </w:p>
        </w:tc>
        <w:tc>
          <w:tcPr>
            <w:tcW w:w="144"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88"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206" w:type="dxa"/>
            <w:tcBorders>
              <w:top w:val="single" w:sz="4" w:space="0" w:color="auto"/>
              <w:left w:val="nil"/>
              <w:bottom w:val="double" w:sz="4" w:space="0" w:color="auto"/>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4,655,982,039</w:t>
            </w:r>
          </w:p>
        </w:tc>
        <w:tc>
          <w:tcPr>
            <w:tcW w:w="180" w:type="dxa"/>
            <w:tcBorders>
              <w:top w:val="nil"/>
              <w:left w:val="nil"/>
              <w:bottom w:val="nil"/>
              <w:right w:val="nil"/>
            </w:tcBorders>
            <w:shd w:val="clear" w:color="auto" w:fill="auto"/>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p>
        </w:tc>
      </w:tr>
    </w:tbl>
    <w:p w:rsidR="00E92EDF" w:rsidRPr="00BE157E" w:rsidRDefault="009666ED" w:rsidP="002273C4">
      <w:pPr>
        <w:widowControl w:val="0"/>
        <w:spacing w:after="120"/>
        <w:ind w:left="547" w:right="-115"/>
        <w:jc w:val="thaiDistribute"/>
        <w:rPr>
          <w:rFonts w:ascii="Times New Roman" w:hAnsi="Times New Roman" w:cs="Times New Roman"/>
          <w:spacing w:val="-6"/>
          <w:sz w:val="6"/>
          <w:szCs w:val="6"/>
        </w:rPr>
      </w:pPr>
      <w:r w:rsidRPr="00BE157E">
        <w:rPr>
          <w:rFonts w:ascii="Times New Roman" w:hAnsi="Times New Roman" w:cs="Times New Roman"/>
          <w:spacing w:val="-6"/>
          <w:sz w:val="16"/>
          <w:szCs w:val="16"/>
          <w:cs/>
        </w:rPr>
        <w:br w:type="page"/>
      </w:r>
    </w:p>
    <w:tbl>
      <w:tblPr>
        <w:tblW w:w="9009" w:type="dxa"/>
        <w:tblInd w:w="558" w:type="dxa"/>
        <w:tblLayout w:type="fixed"/>
        <w:tblCellMar>
          <w:left w:w="0" w:type="dxa"/>
          <w:right w:w="0" w:type="dxa"/>
        </w:tblCellMar>
        <w:tblLook w:val="0000" w:firstRow="0" w:lastRow="0" w:firstColumn="0" w:lastColumn="0" w:noHBand="0" w:noVBand="0"/>
      </w:tblPr>
      <w:tblGrid>
        <w:gridCol w:w="3789"/>
        <w:gridCol w:w="1182"/>
        <w:gridCol w:w="168"/>
        <w:gridCol w:w="1170"/>
        <w:gridCol w:w="180"/>
        <w:gridCol w:w="1170"/>
        <w:gridCol w:w="180"/>
        <w:gridCol w:w="1170"/>
      </w:tblGrid>
      <w:tr w:rsidR="003C017C" w:rsidRPr="00BE157E" w:rsidTr="006E2364">
        <w:tc>
          <w:tcPr>
            <w:tcW w:w="3789" w:type="dxa"/>
            <w:tcBorders>
              <w:top w:val="nil"/>
              <w:left w:val="nil"/>
              <w:bottom w:val="nil"/>
              <w:right w:val="nil"/>
            </w:tcBorders>
          </w:tcPr>
          <w:p w:rsidR="003C017C" w:rsidRPr="00BE157E" w:rsidRDefault="003C017C" w:rsidP="006563A0">
            <w:pPr>
              <w:spacing w:line="240" w:lineRule="exact"/>
              <w:ind w:right="-29"/>
              <w:jc w:val="both"/>
              <w:rPr>
                <w:rFonts w:ascii="Times New Roman" w:hAnsi="Times New Roman" w:cs="Times New Roman"/>
                <w:b/>
                <w:bCs/>
                <w:sz w:val="16"/>
                <w:szCs w:val="16"/>
              </w:rPr>
            </w:pPr>
          </w:p>
        </w:tc>
        <w:tc>
          <w:tcPr>
            <w:tcW w:w="5220" w:type="dxa"/>
            <w:gridSpan w:val="7"/>
            <w:tcBorders>
              <w:top w:val="nil"/>
              <w:left w:val="nil"/>
              <w:bottom w:val="single" w:sz="4" w:space="0" w:color="auto"/>
              <w:right w:val="nil"/>
            </w:tcBorders>
          </w:tcPr>
          <w:p w:rsidR="003C017C" w:rsidRPr="00BE157E" w:rsidRDefault="003C017C" w:rsidP="006563A0">
            <w:pPr>
              <w:spacing w:line="240" w:lineRule="exact"/>
              <w:jc w:val="center"/>
              <w:rPr>
                <w:rFonts w:ascii="Times New Roman" w:hAnsi="Times New Roman" w:cs="Times New Roman"/>
                <w:sz w:val="16"/>
                <w:szCs w:val="16"/>
              </w:rPr>
            </w:pPr>
            <w:r w:rsidRPr="00BE157E">
              <w:rPr>
                <w:rFonts w:ascii="Times New Roman" w:hAnsi="Times New Roman" w:cs="Times New Roman"/>
                <w:b/>
                <w:bCs/>
                <w:sz w:val="16"/>
                <w:szCs w:val="16"/>
              </w:rPr>
              <w:t>Separate financial statements</w:t>
            </w:r>
          </w:p>
        </w:tc>
      </w:tr>
      <w:tr w:rsidR="003C017C" w:rsidRPr="00BE157E" w:rsidTr="006E2364">
        <w:tc>
          <w:tcPr>
            <w:tcW w:w="3789" w:type="dxa"/>
            <w:tcBorders>
              <w:top w:val="nil"/>
              <w:left w:val="nil"/>
              <w:bottom w:val="nil"/>
              <w:right w:val="nil"/>
            </w:tcBorders>
          </w:tcPr>
          <w:p w:rsidR="003C017C" w:rsidRPr="00BE157E" w:rsidRDefault="003C017C" w:rsidP="006563A0">
            <w:pPr>
              <w:spacing w:line="240" w:lineRule="exact"/>
              <w:ind w:right="-29"/>
              <w:jc w:val="both"/>
              <w:rPr>
                <w:rFonts w:ascii="Times New Roman" w:hAnsi="Times New Roman" w:cs="Times New Roman"/>
                <w:b/>
                <w:bCs/>
                <w:sz w:val="16"/>
                <w:szCs w:val="16"/>
              </w:rPr>
            </w:pPr>
          </w:p>
        </w:tc>
        <w:tc>
          <w:tcPr>
            <w:tcW w:w="2520" w:type="dxa"/>
            <w:gridSpan w:val="3"/>
            <w:tcBorders>
              <w:top w:val="single" w:sz="4" w:space="0" w:color="auto"/>
              <w:left w:val="nil"/>
              <w:right w:val="nil"/>
            </w:tcBorders>
          </w:tcPr>
          <w:p w:rsidR="003C017C" w:rsidRPr="00BE157E" w:rsidRDefault="003C017C"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As at December 31,</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2016</w:t>
            </w:r>
          </w:p>
        </w:tc>
        <w:tc>
          <w:tcPr>
            <w:tcW w:w="180" w:type="dxa"/>
            <w:tcBorders>
              <w:top w:val="single" w:sz="4" w:space="0" w:color="auto"/>
              <w:left w:val="nil"/>
              <w:right w:val="nil"/>
            </w:tcBorders>
          </w:tcPr>
          <w:p w:rsidR="003C017C" w:rsidRPr="00BE157E" w:rsidRDefault="003C017C" w:rsidP="006563A0">
            <w:pPr>
              <w:spacing w:line="240" w:lineRule="exact"/>
              <w:ind w:right="-29"/>
              <w:jc w:val="center"/>
              <w:rPr>
                <w:rFonts w:ascii="Times New Roman" w:hAnsi="Times New Roman" w:cs="Times New Roman"/>
                <w:b/>
                <w:bCs/>
                <w:sz w:val="16"/>
                <w:szCs w:val="16"/>
                <w:cs/>
              </w:rPr>
            </w:pPr>
          </w:p>
        </w:tc>
        <w:tc>
          <w:tcPr>
            <w:tcW w:w="2520" w:type="dxa"/>
            <w:gridSpan w:val="3"/>
            <w:tcBorders>
              <w:top w:val="single" w:sz="4" w:space="0" w:color="auto"/>
              <w:left w:val="nil"/>
              <w:right w:val="nil"/>
            </w:tcBorders>
          </w:tcPr>
          <w:p w:rsidR="003C017C" w:rsidRPr="00BE157E" w:rsidRDefault="003C017C"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As at December 31, 2015</w:t>
            </w:r>
          </w:p>
        </w:tc>
      </w:tr>
      <w:tr w:rsidR="003C017C" w:rsidRPr="00BE157E" w:rsidTr="006E2364">
        <w:tc>
          <w:tcPr>
            <w:tcW w:w="3789" w:type="dxa"/>
            <w:tcBorders>
              <w:top w:val="nil"/>
              <w:left w:val="nil"/>
              <w:bottom w:val="nil"/>
              <w:right w:val="nil"/>
            </w:tcBorders>
          </w:tcPr>
          <w:p w:rsidR="003C017C" w:rsidRPr="00BE157E" w:rsidRDefault="003C017C" w:rsidP="006563A0">
            <w:pPr>
              <w:spacing w:line="240" w:lineRule="exact"/>
              <w:ind w:right="-29"/>
              <w:jc w:val="both"/>
              <w:rPr>
                <w:rFonts w:ascii="Times New Roman" w:hAnsi="Times New Roman" w:cs="Times New Roman"/>
                <w:b/>
                <w:bCs/>
                <w:sz w:val="16"/>
                <w:szCs w:val="16"/>
              </w:rPr>
            </w:pPr>
          </w:p>
        </w:tc>
        <w:tc>
          <w:tcPr>
            <w:tcW w:w="1182" w:type="dxa"/>
            <w:tcBorders>
              <w:left w:val="nil"/>
              <w:right w:val="nil"/>
            </w:tcBorders>
          </w:tcPr>
          <w:p w:rsidR="003C017C" w:rsidRPr="00BE157E" w:rsidRDefault="003C017C"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Cost</w:t>
            </w:r>
            <w:r w:rsidRPr="00BE157E">
              <w:rPr>
                <w:rFonts w:ascii="Times New Roman" w:hAnsi="Times New Roman" w:cs="Times New Roman"/>
                <w:b/>
                <w:bCs/>
                <w:sz w:val="16"/>
                <w:szCs w:val="16"/>
                <w:cs/>
              </w:rPr>
              <w:t xml:space="preserve">/ </w:t>
            </w:r>
          </w:p>
        </w:tc>
        <w:tc>
          <w:tcPr>
            <w:tcW w:w="168" w:type="dxa"/>
            <w:tcBorders>
              <w:left w:val="nil"/>
              <w:right w:val="nil"/>
            </w:tcBorders>
          </w:tcPr>
          <w:p w:rsidR="003C017C" w:rsidRPr="00BE157E" w:rsidRDefault="003C017C" w:rsidP="006563A0">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3C017C" w:rsidRPr="00BE157E" w:rsidRDefault="003C017C"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Fair value</w:t>
            </w:r>
          </w:p>
        </w:tc>
        <w:tc>
          <w:tcPr>
            <w:tcW w:w="180" w:type="dxa"/>
            <w:tcBorders>
              <w:left w:val="nil"/>
              <w:right w:val="nil"/>
            </w:tcBorders>
          </w:tcPr>
          <w:p w:rsidR="003C017C" w:rsidRPr="00BE157E" w:rsidRDefault="003C017C" w:rsidP="006563A0">
            <w:pPr>
              <w:spacing w:line="240" w:lineRule="exact"/>
              <w:rPr>
                <w:rFonts w:ascii="Times New Roman" w:hAnsi="Times New Roman" w:cs="Times New Roman"/>
                <w:sz w:val="16"/>
                <w:szCs w:val="16"/>
                <w:cs/>
              </w:rPr>
            </w:pPr>
          </w:p>
        </w:tc>
        <w:tc>
          <w:tcPr>
            <w:tcW w:w="1170" w:type="dxa"/>
            <w:tcBorders>
              <w:left w:val="nil"/>
              <w:right w:val="nil"/>
            </w:tcBorders>
          </w:tcPr>
          <w:p w:rsidR="003C017C" w:rsidRPr="00BE157E" w:rsidRDefault="003C017C"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Cost</w:t>
            </w:r>
            <w:r w:rsidRPr="00BE157E">
              <w:rPr>
                <w:rFonts w:ascii="Times New Roman" w:hAnsi="Times New Roman" w:cs="Times New Roman"/>
                <w:b/>
                <w:bCs/>
                <w:sz w:val="16"/>
                <w:szCs w:val="16"/>
                <w:cs/>
              </w:rPr>
              <w:t>/</w:t>
            </w:r>
          </w:p>
        </w:tc>
        <w:tc>
          <w:tcPr>
            <w:tcW w:w="180" w:type="dxa"/>
            <w:tcBorders>
              <w:left w:val="nil"/>
              <w:right w:val="nil"/>
            </w:tcBorders>
          </w:tcPr>
          <w:p w:rsidR="003C017C" w:rsidRPr="00BE157E" w:rsidRDefault="003C017C" w:rsidP="006563A0">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3C017C" w:rsidRPr="00BE157E" w:rsidRDefault="003C017C"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Fair value</w:t>
            </w:r>
          </w:p>
        </w:tc>
      </w:tr>
      <w:tr w:rsidR="006563A0" w:rsidRPr="00BE157E" w:rsidTr="006E2364">
        <w:tc>
          <w:tcPr>
            <w:tcW w:w="3789" w:type="dxa"/>
            <w:tcBorders>
              <w:top w:val="nil"/>
              <w:left w:val="nil"/>
              <w:bottom w:val="nil"/>
              <w:right w:val="nil"/>
            </w:tcBorders>
          </w:tcPr>
          <w:p w:rsidR="006563A0" w:rsidRPr="00BE157E" w:rsidRDefault="006563A0" w:rsidP="006563A0">
            <w:pPr>
              <w:spacing w:line="240" w:lineRule="exact"/>
              <w:ind w:right="-29"/>
              <w:jc w:val="both"/>
              <w:rPr>
                <w:rFonts w:ascii="Times New Roman" w:hAnsi="Times New Roman" w:cs="Times New Roman"/>
                <w:b/>
                <w:bCs/>
                <w:sz w:val="16"/>
                <w:szCs w:val="16"/>
              </w:rPr>
            </w:pPr>
          </w:p>
        </w:tc>
        <w:tc>
          <w:tcPr>
            <w:tcW w:w="1182" w:type="dxa"/>
            <w:tcBorders>
              <w:left w:val="nil"/>
              <w:right w:val="nil"/>
            </w:tcBorders>
          </w:tcPr>
          <w:p w:rsidR="006563A0" w:rsidRPr="00BE157E" w:rsidRDefault="006563A0"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Amortized cost</w:t>
            </w:r>
          </w:p>
        </w:tc>
        <w:tc>
          <w:tcPr>
            <w:tcW w:w="168" w:type="dxa"/>
            <w:tcBorders>
              <w:left w:val="nil"/>
              <w:right w:val="nil"/>
            </w:tcBorders>
          </w:tcPr>
          <w:p w:rsidR="006563A0" w:rsidRPr="00BE157E" w:rsidRDefault="006563A0" w:rsidP="006563A0">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6563A0" w:rsidRPr="00BE157E" w:rsidRDefault="006563A0" w:rsidP="006563A0">
            <w:pPr>
              <w:spacing w:line="240" w:lineRule="exact"/>
              <w:ind w:right="-29"/>
              <w:jc w:val="center"/>
              <w:rPr>
                <w:rFonts w:ascii="Times New Roman" w:hAnsi="Times New Roman" w:cs="Times New Roman"/>
                <w:b/>
                <w:bCs/>
                <w:sz w:val="16"/>
                <w:szCs w:val="16"/>
              </w:rPr>
            </w:pPr>
          </w:p>
        </w:tc>
        <w:tc>
          <w:tcPr>
            <w:tcW w:w="180" w:type="dxa"/>
            <w:tcBorders>
              <w:left w:val="nil"/>
              <w:right w:val="nil"/>
            </w:tcBorders>
          </w:tcPr>
          <w:p w:rsidR="006563A0" w:rsidRPr="00BE157E" w:rsidRDefault="006563A0" w:rsidP="006563A0">
            <w:pPr>
              <w:spacing w:line="240" w:lineRule="exact"/>
              <w:rPr>
                <w:rFonts w:ascii="Times New Roman" w:hAnsi="Times New Roman" w:cs="Times New Roman"/>
                <w:sz w:val="16"/>
                <w:szCs w:val="16"/>
                <w:cs/>
              </w:rPr>
            </w:pPr>
          </w:p>
        </w:tc>
        <w:tc>
          <w:tcPr>
            <w:tcW w:w="1170" w:type="dxa"/>
            <w:tcBorders>
              <w:left w:val="nil"/>
              <w:right w:val="nil"/>
            </w:tcBorders>
          </w:tcPr>
          <w:p w:rsidR="006563A0" w:rsidRPr="00BE157E" w:rsidRDefault="006563A0"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Amortized cost</w:t>
            </w:r>
          </w:p>
        </w:tc>
        <w:tc>
          <w:tcPr>
            <w:tcW w:w="180" w:type="dxa"/>
            <w:tcBorders>
              <w:left w:val="nil"/>
              <w:right w:val="nil"/>
            </w:tcBorders>
          </w:tcPr>
          <w:p w:rsidR="006563A0" w:rsidRPr="00BE157E" w:rsidRDefault="006563A0" w:rsidP="006563A0">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6563A0" w:rsidRPr="00BE157E" w:rsidRDefault="006563A0" w:rsidP="006563A0">
            <w:pPr>
              <w:spacing w:line="240" w:lineRule="exact"/>
              <w:ind w:right="-29"/>
              <w:jc w:val="center"/>
              <w:rPr>
                <w:rFonts w:ascii="Times New Roman" w:hAnsi="Times New Roman" w:cs="Times New Roman"/>
                <w:b/>
                <w:bCs/>
                <w:sz w:val="16"/>
                <w:szCs w:val="16"/>
              </w:rPr>
            </w:pPr>
          </w:p>
        </w:tc>
      </w:tr>
      <w:tr w:rsidR="003C017C" w:rsidRPr="00BE157E" w:rsidTr="006E2364">
        <w:tc>
          <w:tcPr>
            <w:tcW w:w="3789" w:type="dxa"/>
            <w:tcBorders>
              <w:top w:val="nil"/>
              <w:left w:val="nil"/>
              <w:bottom w:val="nil"/>
              <w:right w:val="nil"/>
            </w:tcBorders>
          </w:tcPr>
          <w:p w:rsidR="003C017C" w:rsidRPr="00BE157E" w:rsidRDefault="003C017C" w:rsidP="006563A0">
            <w:pPr>
              <w:spacing w:line="240" w:lineRule="exact"/>
              <w:ind w:right="-29"/>
              <w:jc w:val="both"/>
              <w:rPr>
                <w:rFonts w:ascii="Times New Roman" w:hAnsi="Times New Roman" w:cs="Times New Roman"/>
                <w:b/>
                <w:bCs/>
                <w:sz w:val="16"/>
                <w:szCs w:val="16"/>
              </w:rPr>
            </w:pPr>
          </w:p>
        </w:tc>
        <w:tc>
          <w:tcPr>
            <w:tcW w:w="1182" w:type="dxa"/>
            <w:tcBorders>
              <w:left w:val="nil"/>
              <w:bottom w:val="nil"/>
              <w:right w:val="nil"/>
            </w:tcBorders>
          </w:tcPr>
          <w:p w:rsidR="003C017C" w:rsidRPr="00BE157E" w:rsidRDefault="003C017C"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68" w:type="dxa"/>
            <w:tcBorders>
              <w:left w:val="nil"/>
              <w:bottom w:val="nil"/>
              <w:right w:val="nil"/>
            </w:tcBorders>
          </w:tcPr>
          <w:p w:rsidR="003C017C" w:rsidRPr="00BE157E" w:rsidRDefault="003C017C" w:rsidP="006563A0">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tcPr>
          <w:p w:rsidR="003C017C" w:rsidRPr="00BE157E" w:rsidRDefault="003C017C" w:rsidP="006563A0">
            <w:pPr>
              <w:spacing w:line="240" w:lineRule="exact"/>
              <w:ind w:right="-29"/>
              <w:jc w:val="center"/>
              <w:rPr>
                <w:rFonts w:ascii="Times New Roman" w:hAnsi="Times New Roman" w:cs="Times New Roman"/>
                <w:sz w:val="16"/>
                <w:szCs w:val="16"/>
              </w:rPr>
            </w:pPr>
            <w:r w:rsidRPr="00BE157E">
              <w:rPr>
                <w:rFonts w:ascii="Times New Roman" w:hAnsi="Times New Roman" w:cs="Times New Roman"/>
                <w:b/>
                <w:bCs/>
                <w:sz w:val="16"/>
                <w:szCs w:val="16"/>
              </w:rPr>
              <w:t>Baht</w:t>
            </w:r>
          </w:p>
        </w:tc>
        <w:tc>
          <w:tcPr>
            <w:tcW w:w="180" w:type="dxa"/>
            <w:tcBorders>
              <w:left w:val="nil"/>
              <w:bottom w:val="nil"/>
              <w:right w:val="nil"/>
            </w:tcBorders>
          </w:tcPr>
          <w:p w:rsidR="003C017C" w:rsidRPr="00BE157E" w:rsidRDefault="003C017C" w:rsidP="006563A0">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tcPr>
          <w:p w:rsidR="003C017C" w:rsidRPr="00BE157E" w:rsidRDefault="003C017C" w:rsidP="006563A0">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80" w:type="dxa"/>
            <w:tcBorders>
              <w:left w:val="nil"/>
              <w:bottom w:val="nil"/>
              <w:right w:val="nil"/>
            </w:tcBorders>
          </w:tcPr>
          <w:p w:rsidR="003C017C" w:rsidRPr="00BE157E" w:rsidRDefault="003C017C" w:rsidP="006563A0">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tcPr>
          <w:p w:rsidR="003C017C" w:rsidRPr="00BE157E" w:rsidRDefault="003C017C" w:rsidP="006563A0">
            <w:pPr>
              <w:spacing w:line="240" w:lineRule="exact"/>
              <w:ind w:right="-29"/>
              <w:jc w:val="center"/>
              <w:rPr>
                <w:rFonts w:ascii="Times New Roman" w:hAnsi="Times New Roman" w:cs="Times New Roman"/>
                <w:sz w:val="16"/>
                <w:szCs w:val="16"/>
              </w:rPr>
            </w:pPr>
            <w:r w:rsidRPr="00BE157E">
              <w:rPr>
                <w:rFonts w:ascii="Times New Roman" w:hAnsi="Times New Roman" w:cs="Times New Roman"/>
                <w:b/>
                <w:bCs/>
                <w:sz w:val="16"/>
                <w:szCs w:val="16"/>
              </w:rPr>
              <w:t>Baht</w:t>
            </w:r>
          </w:p>
        </w:tc>
      </w:tr>
      <w:tr w:rsidR="003C017C" w:rsidRPr="00BE157E" w:rsidTr="006E2364">
        <w:tc>
          <w:tcPr>
            <w:tcW w:w="3789" w:type="dxa"/>
            <w:tcBorders>
              <w:top w:val="nil"/>
              <w:left w:val="nil"/>
              <w:bottom w:val="nil"/>
              <w:right w:val="nil"/>
            </w:tcBorders>
          </w:tcPr>
          <w:p w:rsidR="003C017C" w:rsidRPr="00BE157E" w:rsidRDefault="003C017C" w:rsidP="006563A0">
            <w:pPr>
              <w:spacing w:line="240" w:lineRule="exact"/>
              <w:ind w:right="-29"/>
              <w:jc w:val="both"/>
              <w:rPr>
                <w:rFonts w:ascii="Times New Roman" w:hAnsi="Times New Roman" w:cs="Times New Roman"/>
                <w:b/>
                <w:bCs/>
                <w:sz w:val="16"/>
                <w:szCs w:val="16"/>
              </w:rPr>
            </w:pPr>
            <w:r w:rsidRPr="00BE157E">
              <w:rPr>
                <w:rFonts w:ascii="Times New Roman" w:hAnsi="Times New Roman" w:cs="Times New Roman"/>
                <w:b/>
                <w:bCs/>
                <w:sz w:val="16"/>
                <w:szCs w:val="16"/>
              </w:rPr>
              <w:t>Available</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for</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sale securities</w:t>
            </w:r>
          </w:p>
        </w:tc>
        <w:tc>
          <w:tcPr>
            <w:tcW w:w="1182" w:type="dxa"/>
            <w:tcBorders>
              <w:top w:val="nil"/>
              <w:left w:val="nil"/>
              <w:bottom w:val="nil"/>
              <w:right w:val="nil"/>
            </w:tcBorders>
          </w:tcPr>
          <w:p w:rsidR="003C017C" w:rsidRPr="00BE157E" w:rsidRDefault="003C017C" w:rsidP="006563A0">
            <w:pPr>
              <w:tabs>
                <w:tab w:val="decimal" w:pos="1062"/>
              </w:tabs>
              <w:spacing w:line="240" w:lineRule="exact"/>
              <w:ind w:right="-29"/>
              <w:jc w:val="both"/>
              <w:rPr>
                <w:rFonts w:ascii="Times New Roman" w:hAnsi="Times New Roman" w:cs="Times New Roman"/>
                <w:sz w:val="16"/>
                <w:szCs w:val="16"/>
              </w:rPr>
            </w:pPr>
          </w:p>
        </w:tc>
        <w:tc>
          <w:tcPr>
            <w:tcW w:w="168" w:type="dxa"/>
            <w:tcBorders>
              <w:top w:val="nil"/>
              <w:left w:val="nil"/>
              <w:bottom w:val="nil"/>
              <w:right w:val="nil"/>
            </w:tcBorders>
          </w:tcPr>
          <w:p w:rsidR="003C017C" w:rsidRPr="00BE157E" w:rsidRDefault="003C017C" w:rsidP="006563A0">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3C017C" w:rsidRPr="00BE157E" w:rsidRDefault="003C017C" w:rsidP="006563A0">
            <w:pPr>
              <w:tabs>
                <w:tab w:val="decimal" w:pos="1026"/>
              </w:tabs>
              <w:spacing w:line="240" w:lineRule="exact"/>
              <w:ind w:right="-29"/>
              <w:rPr>
                <w:rFonts w:ascii="Times New Roman" w:hAnsi="Times New Roman" w:cs="Times New Roman"/>
                <w:sz w:val="16"/>
                <w:szCs w:val="16"/>
              </w:rPr>
            </w:pPr>
          </w:p>
        </w:tc>
        <w:tc>
          <w:tcPr>
            <w:tcW w:w="180" w:type="dxa"/>
            <w:tcBorders>
              <w:top w:val="nil"/>
              <w:left w:val="nil"/>
              <w:bottom w:val="nil"/>
              <w:right w:val="nil"/>
            </w:tcBorders>
          </w:tcPr>
          <w:p w:rsidR="003C017C" w:rsidRPr="00BE157E" w:rsidRDefault="003C017C" w:rsidP="006563A0">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3C017C" w:rsidRPr="00BE157E" w:rsidRDefault="003C017C" w:rsidP="006563A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3C017C" w:rsidRPr="00BE157E" w:rsidRDefault="003C017C" w:rsidP="006563A0">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3C017C" w:rsidRPr="00BE157E" w:rsidRDefault="003C017C" w:rsidP="006563A0">
            <w:pPr>
              <w:tabs>
                <w:tab w:val="decimal" w:pos="1026"/>
              </w:tabs>
              <w:spacing w:line="240" w:lineRule="exact"/>
              <w:ind w:right="-29"/>
              <w:rPr>
                <w:rFonts w:ascii="Times New Roman" w:hAnsi="Times New Roman" w:cs="Times New Roman"/>
                <w:sz w:val="16"/>
                <w:szCs w:val="16"/>
              </w:rPr>
            </w:pPr>
          </w:p>
        </w:tc>
      </w:tr>
      <w:tr w:rsidR="003C017C" w:rsidRPr="00BE157E" w:rsidTr="006E2364">
        <w:tc>
          <w:tcPr>
            <w:tcW w:w="3789" w:type="dxa"/>
            <w:tcBorders>
              <w:top w:val="nil"/>
              <w:left w:val="nil"/>
              <w:bottom w:val="nil"/>
              <w:right w:val="nil"/>
            </w:tcBorders>
          </w:tcPr>
          <w:p w:rsidR="003C017C" w:rsidRPr="00BE157E" w:rsidRDefault="003C017C" w:rsidP="006563A0">
            <w:pPr>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Government and state enterprise securities</w:t>
            </w:r>
          </w:p>
        </w:tc>
        <w:tc>
          <w:tcPr>
            <w:tcW w:w="1182" w:type="dxa"/>
            <w:tcBorders>
              <w:top w:val="nil"/>
              <w:left w:val="nil"/>
              <w:bottom w:val="nil"/>
              <w:right w:val="nil"/>
            </w:tcBorders>
            <w:vAlign w:val="bottom"/>
          </w:tcPr>
          <w:p w:rsidR="003C017C" w:rsidRPr="00BE157E" w:rsidRDefault="00536858"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132,277,540</w:t>
            </w:r>
          </w:p>
        </w:tc>
        <w:tc>
          <w:tcPr>
            <w:tcW w:w="168" w:type="dxa"/>
            <w:tcBorders>
              <w:top w:val="nil"/>
              <w:left w:val="nil"/>
              <w:bottom w:val="nil"/>
              <w:right w:val="nil"/>
            </w:tcBorders>
            <w:vAlign w:val="bottom"/>
          </w:tcPr>
          <w:p w:rsidR="003C017C" w:rsidRPr="00BE157E" w:rsidRDefault="003C017C"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3C017C" w:rsidRPr="00BE157E" w:rsidRDefault="0073233A" w:rsidP="006563A0">
            <w:pPr>
              <w:tabs>
                <w:tab w:val="decimal" w:pos="1048"/>
              </w:tabs>
              <w:spacing w:line="240" w:lineRule="exact"/>
              <w:ind w:right="-29"/>
              <w:rPr>
                <w:rFonts w:ascii="Times New Roman" w:hAnsi="Times New Roman" w:cs="Times New Roman"/>
                <w:sz w:val="16"/>
                <w:szCs w:val="16"/>
              </w:rPr>
            </w:pPr>
            <w:r w:rsidRPr="00BE157E">
              <w:rPr>
                <w:rFonts w:ascii="Times New Roman" w:hAnsi="Times New Roman" w:cs="Times New Roman"/>
                <w:sz w:val="16"/>
                <w:szCs w:val="16"/>
              </w:rPr>
              <w:t>134,604,175</w:t>
            </w:r>
          </w:p>
        </w:tc>
        <w:tc>
          <w:tcPr>
            <w:tcW w:w="180" w:type="dxa"/>
            <w:tcBorders>
              <w:top w:val="nil"/>
              <w:left w:val="nil"/>
              <w:bottom w:val="nil"/>
              <w:right w:val="nil"/>
            </w:tcBorders>
          </w:tcPr>
          <w:p w:rsidR="003C017C" w:rsidRPr="00BE157E" w:rsidRDefault="003C017C"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3C017C" w:rsidRPr="00BE157E" w:rsidRDefault="003C017C" w:rsidP="006563A0">
            <w:pPr>
              <w:tabs>
                <w:tab w:val="decimal" w:pos="1062"/>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134,485,350</w:t>
            </w:r>
          </w:p>
        </w:tc>
        <w:tc>
          <w:tcPr>
            <w:tcW w:w="180" w:type="dxa"/>
            <w:tcBorders>
              <w:top w:val="nil"/>
              <w:left w:val="nil"/>
              <w:bottom w:val="nil"/>
              <w:right w:val="nil"/>
            </w:tcBorders>
            <w:vAlign w:val="bottom"/>
          </w:tcPr>
          <w:p w:rsidR="003C017C" w:rsidRPr="00BE157E" w:rsidRDefault="003C017C"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3C017C" w:rsidRPr="00BE157E" w:rsidRDefault="003C017C" w:rsidP="006563A0">
            <w:pPr>
              <w:tabs>
                <w:tab w:val="decimal" w:pos="1048"/>
              </w:tabs>
              <w:spacing w:line="240" w:lineRule="exact"/>
              <w:ind w:right="-29"/>
              <w:rPr>
                <w:rFonts w:ascii="Times New Roman" w:hAnsi="Times New Roman" w:cs="Times New Roman"/>
                <w:sz w:val="16"/>
                <w:szCs w:val="16"/>
              </w:rPr>
            </w:pPr>
            <w:r w:rsidRPr="00BE157E">
              <w:rPr>
                <w:rFonts w:ascii="Times New Roman" w:hAnsi="Times New Roman" w:cs="Times New Roman"/>
                <w:sz w:val="16"/>
                <w:szCs w:val="16"/>
              </w:rPr>
              <w:t>139,031,945</w:t>
            </w:r>
          </w:p>
        </w:tc>
      </w:tr>
      <w:tr w:rsidR="003C017C" w:rsidRPr="00BE157E" w:rsidTr="006E2364">
        <w:tc>
          <w:tcPr>
            <w:tcW w:w="3789" w:type="dxa"/>
            <w:tcBorders>
              <w:top w:val="nil"/>
              <w:left w:val="nil"/>
              <w:bottom w:val="nil"/>
              <w:right w:val="nil"/>
            </w:tcBorders>
          </w:tcPr>
          <w:p w:rsidR="003C017C" w:rsidRPr="00BE157E" w:rsidRDefault="003C017C" w:rsidP="006563A0">
            <w:pPr>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Equity securities</w:t>
            </w:r>
          </w:p>
        </w:tc>
        <w:tc>
          <w:tcPr>
            <w:tcW w:w="1182" w:type="dxa"/>
            <w:tcBorders>
              <w:top w:val="nil"/>
              <w:left w:val="nil"/>
              <w:bottom w:val="nil"/>
              <w:right w:val="nil"/>
            </w:tcBorders>
            <w:vAlign w:val="bottom"/>
          </w:tcPr>
          <w:p w:rsidR="003C017C" w:rsidRPr="00BE157E" w:rsidRDefault="00FC3ABE"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2,216,048,042</w:t>
            </w:r>
          </w:p>
        </w:tc>
        <w:tc>
          <w:tcPr>
            <w:tcW w:w="168" w:type="dxa"/>
            <w:tcBorders>
              <w:top w:val="nil"/>
              <w:left w:val="nil"/>
              <w:bottom w:val="nil"/>
              <w:right w:val="nil"/>
            </w:tcBorders>
            <w:vAlign w:val="bottom"/>
          </w:tcPr>
          <w:p w:rsidR="003C017C" w:rsidRPr="00BE157E" w:rsidRDefault="003C017C"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3C017C" w:rsidRPr="00BE157E" w:rsidRDefault="00FC3ABE" w:rsidP="006563A0">
            <w:pPr>
              <w:tabs>
                <w:tab w:val="decimal" w:pos="1048"/>
              </w:tabs>
              <w:spacing w:line="240" w:lineRule="exact"/>
              <w:ind w:right="-29"/>
              <w:rPr>
                <w:rFonts w:ascii="Times New Roman" w:hAnsi="Times New Roman" w:cs="Times New Roman"/>
                <w:sz w:val="16"/>
                <w:szCs w:val="16"/>
              </w:rPr>
            </w:pPr>
            <w:r w:rsidRPr="00BE157E">
              <w:rPr>
                <w:rFonts w:ascii="Times New Roman" w:hAnsi="Times New Roman" w:cs="Times New Roman"/>
                <w:sz w:val="16"/>
                <w:szCs w:val="16"/>
              </w:rPr>
              <w:t>2,100,334,504</w:t>
            </w:r>
          </w:p>
        </w:tc>
        <w:tc>
          <w:tcPr>
            <w:tcW w:w="180" w:type="dxa"/>
            <w:tcBorders>
              <w:top w:val="nil"/>
              <w:left w:val="nil"/>
              <w:bottom w:val="nil"/>
              <w:right w:val="nil"/>
            </w:tcBorders>
          </w:tcPr>
          <w:p w:rsidR="003C017C" w:rsidRPr="00BE157E" w:rsidRDefault="003C017C"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3C017C" w:rsidRPr="00BE157E" w:rsidRDefault="00FC3ABE" w:rsidP="006563A0">
            <w:pPr>
              <w:tabs>
                <w:tab w:val="decimal" w:pos="1062"/>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2,265,318,296</w:t>
            </w:r>
          </w:p>
        </w:tc>
        <w:tc>
          <w:tcPr>
            <w:tcW w:w="180" w:type="dxa"/>
            <w:tcBorders>
              <w:top w:val="nil"/>
              <w:left w:val="nil"/>
              <w:bottom w:val="nil"/>
              <w:right w:val="nil"/>
            </w:tcBorders>
            <w:vAlign w:val="bottom"/>
          </w:tcPr>
          <w:p w:rsidR="003C017C" w:rsidRPr="00BE157E" w:rsidRDefault="003C017C"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3C017C" w:rsidRPr="00BE157E" w:rsidRDefault="00FC3ABE" w:rsidP="006563A0">
            <w:pPr>
              <w:tabs>
                <w:tab w:val="decimal" w:pos="1048"/>
              </w:tabs>
              <w:spacing w:line="240" w:lineRule="exact"/>
              <w:ind w:right="-29"/>
              <w:rPr>
                <w:rFonts w:ascii="Times New Roman" w:hAnsi="Times New Roman" w:cs="Times New Roman"/>
                <w:sz w:val="16"/>
                <w:szCs w:val="16"/>
              </w:rPr>
            </w:pPr>
            <w:r w:rsidRPr="00BE157E">
              <w:rPr>
                <w:rFonts w:ascii="Times New Roman" w:hAnsi="Times New Roman" w:cs="Times New Roman"/>
                <w:sz w:val="16"/>
                <w:szCs w:val="16"/>
              </w:rPr>
              <w:t>2,109,238,938</w:t>
            </w:r>
          </w:p>
        </w:tc>
      </w:tr>
      <w:tr w:rsidR="003C017C" w:rsidRPr="00BE157E" w:rsidTr="006E2364">
        <w:tc>
          <w:tcPr>
            <w:tcW w:w="3789" w:type="dxa"/>
            <w:tcBorders>
              <w:top w:val="nil"/>
              <w:left w:val="nil"/>
              <w:bottom w:val="nil"/>
              <w:right w:val="nil"/>
            </w:tcBorders>
          </w:tcPr>
          <w:p w:rsidR="003C017C" w:rsidRPr="00BE157E" w:rsidRDefault="003C017C" w:rsidP="006563A0">
            <w:pPr>
              <w:spacing w:line="240" w:lineRule="exact"/>
              <w:ind w:left="252" w:right="-29" w:hanging="252"/>
              <w:jc w:val="both"/>
              <w:rPr>
                <w:rFonts w:ascii="Times New Roman" w:hAnsi="Times New Roman" w:cs="Times New Roman"/>
                <w:sz w:val="16"/>
                <w:szCs w:val="16"/>
              </w:rPr>
            </w:pPr>
            <w:r w:rsidRPr="00BE157E">
              <w:rPr>
                <w:rFonts w:ascii="Times New Roman" w:hAnsi="Times New Roman" w:cs="Times New Roman"/>
                <w:sz w:val="16"/>
                <w:szCs w:val="16"/>
              </w:rPr>
              <w:tab/>
              <w:t>Total</w:t>
            </w:r>
          </w:p>
        </w:tc>
        <w:tc>
          <w:tcPr>
            <w:tcW w:w="1182" w:type="dxa"/>
            <w:tcBorders>
              <w:top w:val="single" w:sz="4" w:space="0" w:color="auto"/>
              <w:left w:val="nil"/>
              <w:right w:val="nil"/>
            </w:tcBorders>
            <w:vAlign w:val="bottom"/>
          </w:tcPr>
          <w:p w:rsidR="003C017C" w:rsidRPr="00BE157E" w:rsidRDefault="00536858"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2,348,325,582</w:t>
            </w:r>
          </w:p>
        </w:tc>
        <w:tc>
          <w:tcPr>
            <w:tcW w:w="168" w:type="dxa"/>
            <w:tcBorders>
              <w:left w:val="nil"/>
              <w:right w:val="nil"/>
            </w:tcBorders>
            <w:vAlign w:val="bottom"/>
          </w:tcPr>
          <w:p w:rsidR="003C017C" w:rsidRPr="00BE157E" w:rsidRDefault="003C017C"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vAlign w:val="bottom"/>
          </w:tcPr>
          <w:p w:rsidR="003C017C" w:rsidRPr="00BE157E" w:rsidRDefault="0073233A" w:rsidP="006563A0">
            <w:pPr>
              <w:tabs>
                <w:tab w:val="decimal" w:pos="1048"/>
              </w:tabs>
              <w:spacing w:line="240" w:lineRule="exact"/>
              <w:ind w:right="-29"/>
              <w:rPr>
                <w:rFonts w:ascii="Times New Roman" w:hAnsi="Times New Roman" w:cs="Times New Roman"/>
                <w:sz w:val="16"/>
                <w:szCs w:val="16"/>
              </w:rPr>
            </w:pPr>
            <w:r w:rsidRPr="00BE157E">
              <w:rPr>
                <w:rFonts w:ascii="Times New Roman" w:hAnsi="Times New Roman" w:cs="Times New Roman"/>
                <w:sz w:val="16"/>
                <w:szCs w:val="16"/>
              </w:rPr>
              <w:t>2,234,938,679</w:t>
            </w:r>
          </w:p>
        </w:tc>
        <w:tc>
          <w:tcPr>
            <w:tcW w:w="180" w:type="dxa"/>
            <w:tcBorders>
              <w:left w:val="nil"/>
              <w:right w:val="nil"/>
            </w:tcBorders>
          </w:tcPr>
          <w:p w:rsidR="003C017C" w:rsidRPr="00BE157E" w:rsidRDefault="003C017C"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vAlign w:val="bottom"/>
          </w:tcPr>
          <w:p w:rsidR="003C017C" w:rsidRPr="00BE157E" w:rsidRDefault="003C017C" w:rsidP="006563A0">
            <w:pPr>
              <w:tabs>
                <w:tab w:val="decimal" w:pos="1062"/>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2,399,803,646</w:t>
            </w:r>
          </w:p>
        </w:tc>
        <w:tc>
          <w:tcPr>
            <w:tcW w:w="180" w:type="dxa"/>
            <w:tcBorders>
              <w:left w:val="nil"/>
              <w:right w:val="nil"/>
            </w:tcBorders>
            <w:vAlign w:val="bottom"/>
          </w:tcPr>
          <w:p w:rsidR="003C017C" w:rsidRPr="00BE157E" w:rsidRDefault="003C017C"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vAlign w:val="bottom"/>
          </w:tcPr>
          <w:p w:rsidR="003C017C" w:rsidRPr="00BE157E" w:rsidRDefault="003C017C" w:rsidP="006563A0">
            <w:pPr>
              <w:tabs>
                <w:tab w:val="decimal" w:pos="1048"/>
              </w:tabs>
              <w:spacing w:line="240" w:lineRule="exact"/>
              <w:ind w:right="-29"/>
              <w:rPr>
                <w:rFonts w:ascii="Times New Roman" w:hAnsi="Times New Roman" w:cs="Times New Roman"/>
                <w:sz w:val="16"/>
                <w:szCs w:val="16"/>
              </w:rPr>
            </w:pPr>
            <w:r w:rsidRPr="00BE157E">
              <w:rPr>
                <w:rFonts w:ascii="Times New Roman" w:hAnsi="Times New Roman" w:cs="Times New Roman"/>
                <w:sz w:val="16"/>
                <w:szCs w:val="16"/>
              </w:rPr>
              <w:t>2,248,270,883</w:t>
            </w:r>
          </w:p>
        </w:tc>
      </w:tr>
      <w:tr w:rsidR="00E51B8D" w:rsidRPr="00BE157E" w:rsidTr="006E2364">
        <w:tc>
          <w:tcPr>
            <w:tcW w:w="3789" w:type="dxa"/>
            <w:tcBorders>
              <w:top w:val="nil"/>
              <w:left w:val="nil"/>
              <w:bottom w:val="nil"/>
              <w:right w:val="nil"/>
            </w:tcBorders>
          </w:tcPr>
          <w:p w:rsidR="00E51B8D" w:rsidRPr="00BE157E" w:rsidRDefault="00E51B8D" w:rsidP="006563A0">
            <w:pPr>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u w:val="single"/>
              </w:rPr>
              <w:t>Less</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 xml:space="preserve"> Unrealized losses</w:t>
            </w:r>
          </w:p>
        </w:tc>
        <w:tc>
          <w:tcPr>
            <w:tcW w:w="1182" w:type="dxa"/>
            <w:tcBorders>
              <w:top w:val="nil"/>
              <w:left w:val="nil"/>
              <w:bottom w:val="single" w:sz="4" w:space="0" w:color="auto"/>
              <w:right w:val="nil"/>
            </w:tcBorders>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cs/>
              </w:rPr>
              <w:t>(</w:t>
            </w:r>
            <w:r w:rsidRPr="00BE157E">
              <w:rPr>
                <w:rFonts w:ascii="Times New Roman" w:hAnsi="Times New Roman" w:cs="Times New Roman"/>
                <w:sz w:val="16"/>
                <w:szCs w:val="16"/>
              </w:rPr>
              <w:t>113,386,903</w:t>
            </w:r>
            <w:r w:rsidRPr="00BE157E">
              <w:rPr>
                <w:rFonts w:ascii="Times New Roman" w:hAnsi="Times New Roman" w:cs="Times New Roman"/>
                <w:sz w:val="16"/>
                <w:szCs w:val="16"/>
                <w:cs/>
              </w:rPr>
              <w:t>)</w:t>
            </w:r>
          </w:p>
        </w:tc>
        <w:tc>
          <w:tcPr>
            <w:tcW w:w="168" w:type="dxa"/>
            <w:tcBorders>
              <w:top w:val="nil"/>
              <w:left w:val="nil"/>
              <w:right w:val="nil"/>
            </w:tcBorders>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vAlign w:val="bottom"/>
          </w:tcPr>
          <w:p w:rsidR="00E51B8D" w:rsidRPr="00BE157E" w:rsidRDefault="00E51B8D" w:rsidP="006563A0">
            <w:pPr>
              <w:tabs>
                <w:tab w:val="decimal" w:pos="720"/>
              </w:tabs>
              <w:spacing w:line="240" w:lineRule="exact"/>
              <w:ind w:right="-29"/>
              <w:rPr>
                <w:rFonts w:ascii="Times New Roman" w:hAnsi="Times New Roman" w:cs="Times New Roman"/>
                <w:sz w:val="16"/>
                <w:szCs w:val="16"/>
              </w:rPr>
            </w:pPr>
            <w:r w:rsidRPr="00BE157E">
              <w:rPr>
                <w:rFonts w:ascii="Times New Roman" w:hAnsi="Times New Roman" w:cs="Times New Roman"/>
                <w:sz w:val="16"/>
                <w:szCs w:val="16"/>
                <w:cs/>
              </w:rPr>
              <w:t>-</w:t>
            </w:r>
          </w:p>
        </w:tc>
        <w:tc>
          <w:tcPr>
            <w:tcW w:w="180" w:type="dxa"/>
            <w:tcBorders>
              <w:top w:val="nil"/>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cs/>
              </w:rPr>
              <w:t>(</w:t>
            </w:r>
            <w:r w:rsidRPr="00BE157E">
              <w:rPr>
                <w:rFonts w:ascii="Times New Roman" w:hAnsi="Times New Roman" w:cs="Times New Roman"/>
                <w:sz w:val="16"/>
                <w:szCs w:val="16"/>
              </w:rPr>
              <w:t>151,532,763</w:t>
            </w:r>
            <w:r w:rsidRPr="00BE157E">
              <w:rPr>
                <w:rFonts w:ascii="Times New Roman" w:hAnsi="Times New Roman" w:cs="Times New Roman"/>
                <w:sz w:val="16"/>
                <w:szCs w:val="16"/>
                <w:cs/>
              </w:rPr>
              <w:t>)</w:t>
            </w:r>
          </w:p>
        </w:tc>
        <w:tc>
          <w:tcPr>
            <w:tcW w:w="180" w:type="dxa"/>
            <w:tcBorders>
              <w:top w:val="nil"/>
              <w:left w:val="nil"/>
              <w:right w:val="nil"/>
            </w:tcBorders>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vAlign w:val="bottom"/>
          </w:tcPr>
          <w:p w:rsidR="00E51B8D" w:rsidRPr="00BE157E" w:rsidRDefault="00E51B8D" w:rsidP="006563A0">
            <w:pPr>
              <w:tabs>
                <w:tab w:val="decimal" w:pos="720"/>
              </w:tabs>
              <w:spacing w:line="240" w:lineRule="exact"/>
              <w:ind w:right="-29"/>
              <w:rPr>
                <w:rFonts w:ascii="Times New Roman" w:hAnsi="Times New Roman" w:cs="Times New Roman"/>
                <w:sz w:val="16"/>
                <w:szCs w:val="16"/>
              </w:rPr>
            </w:pPr>
            <w:r w:rsidRPr="00BE157E">
              <w:rPr>
                <w:rFonts w:ascii="Times New Roman" w:hAnsi="Times New Roman" w:cs="Times New Roman"/>
                <w:sz w:val="16"/>
                <w:szCs w:val="16"/>
                <w:cs/>
              </w:rPr>
              <w:t>-</w:t>
            </w:r>
          </w:p>
        </w:tc>
      </w:tr>
      <w:tr w:rsidR="00E51B8D" w:rsidRPr="00BE157E" w:rsidTr="006E2364">
        <w:tc>
          <w:tcPr>
            <w:tcW w:w="3789" w:type="dxa"/>
            <w:tcBorders>
              <w:top w:val="nil"/>
              <w:left w:val="nil"/>
              <w:bottom w:val="nil"/>
              <w:right w:val="nil"/>
            </w:tcBorders>
          </w:tcPr>
          <w:p w:rsidR="00E51B8D" w:rsidRPr="00BE157E" w:rsidRDefault="00E51B8D" w:rsidP="006563A0">
            <w:pPr>
              <w:spacing w:line="240" w:lineRule="exact"/>
              <w:ind w:right="-29"/>
              <w:jc w:val="both"/>
              <w:rPr>
                <w:rFonts w:ascii="Times New Roman" w:hAnsi="Times New Roman" w:cs="Times New Roman"/>
                <w:b/>
                <w:bCs/>
                <w:sz w:val="16"/>
                <w:szCs w:val="16"/>
                <w:cs/>
              </w:rPr>
            </w:pPr>
            <w:r w:rsidRPr="00BE157E">
              <w:rPr>
                <w:rFonts w:ascii="Times New Roman" w:hAnsi="Times New Roman" w:cs="Times New Roman"/>
                <w:b/>
                <w:bCs/>
                <w:sz w:val="16"/>
                <w:szCs w:val="16"/>
              </w:rPr>
              <w:t>Total available</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for</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sale securities</w:t>
            </w:r>
          </w:p>
        </w:tc>
        <w:tc>
          <w:tcPr>
            <w:tcW w:w="1182" w:type="dxa"/>
            <w:tcBorders>
              <w:top w:val="single" w:sz="4" w:space="0" w:color="auto"/>
              <w:left w:val="nil"/>
              <w:bottom w:val="single" w:sz="4" w:space="0" w:color="auto"/>
              <w:right w:val="nil"/>
            </w:tcBorders>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2,234,938,679</w:t>
            </w:r>
          </w:p>
        </w:tc>
        <w:tc>
          <w:tcPr>
            <w:tcW w:w="168" w:type="dxa"/>
            <w:tcBorders>
              <w:left w:val="nil"/>
              <w:bottom w:val="nil"/>
              <w:right w:val="nil"/>
            </w:tcBorders>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bottom"/>
          </w:tcPr>
          <w:p w:rsidR="00E51B8D" w:rsidRPr="00BE157E" w:rsidRDefault="00E51B8D" w:rsidP="006563A0">
            <w:pPr>
              <w:tabs>
                <w:tab w:val="decimal" w:pos="1048"/>
              </w:tabs>
              <w:spacing w:line="240" w:lineRule="exact"/>
              <w:ind w:right="-29"/>
              <w:rPr>
                <w:rFonts w:ascii="Times New Roman" w:hAnsi="Times New Roman" w:cs="Times New Roman"/>
                <w:sz w:val="16"/>
                <w:szCs w:val="16"/>
              </w:rPr>
            </w:pPr>
            <w:r w:rsidRPr="00BE157E">
              <w:rPr>
                <w:rFonts w:ascii="Times New Roman" w:hAnsi="Times New Roman" w:cs="Times New Roman"/>
                <w:sz w:val="16"/>
                <w:szCs w:val="16"/>
              </w:rPr>
              <w:t>2,234,938,679</w:t>
            </w:r>
          </w:p>
        </w:tc>
        <w:tc>
          <w:tcPr>
            <w:tcW w:w="180" w:type="dxa"/>
            <w:tcBorders>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2,248,270,883</w:t>
            </w:r>
          </w:p>
        </w:tc>
        <w:tc>
          <w:tcPr>
            <w:tcW w:w="180" w:type="dxa"/>
            <w:tcBorders>
              <w:left w:val="nil"/>
              <w:right w:val="nil"/>
            </w:tcBorders>
            <w:vAlign w:val="bottom"/>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bottom"/>
          </w:tcPr>
          <w:p w:rsidR="00E51B8D" w:rsidRPr="00BE157E" w:rsidRDefault="00E51B8D" w:rsidP="006563A0">
            <w:pPr>
              <w:tabs>
                <w:tab w:val="decimal" w:pos="1048"/>
              </w:tabs>
              <w:spacing w:line="240" w:lineRule="exact"/>
              <w:ind w:right="-29"/>
              <w:rPr>
                <w:rFonts w:ascii="Times New Roman" w:hAnsi="Times New Roman" w:cs="Times New Roman"/>
                <w:sz w:val="16"/>
                <w:szCs w:val="16"/>
              </w:rPr>
            </w:pPr>
            <w:r w:rsidRPr="00BE157E">
              <w:rPr>
                <w:rFonts w:ascii="Times New Roman" w:hAnsi="Times New Roman" w:cs="Times New Roman"/>
                <w:sz w:val="16"/>
                <w:szCs w:val="16"/>
              </w:rPr>
              <w:t>2,248,270,883</w:t>
            </w:r>
          </w:p>
        </w:tc>
      </w:tr>
      <w:tr w:rsidR="00E51B8D" w:rsidRPr="00BE157E" w:rsidTr="006E2364">
        <w:trPr>
          <w:trHeight w:hRule="exact" w:val="144"/>
        </w:trPr>
        <w:tc>
          <w:tcPr>
            <w:tcW w:w="3789" w:type="dxa"/>
            <w:tcBorders>
              <w:top w:val="nil"/>
              <w:left w:val="nil"/>
              <w:bottom w:val="nil"/>
              <w:right w:val="nil"/>
            </w:tcBorders>
          </w:tcPr>
          <w:p w:rsidR="00E51B8D" w:rsidRPr="00BE157E" w:rsidRDefault="00E51B8D" w:rsidP="006563A0">
            <w:pPr>
              <w:spacing w:line="240" w:lineRule="exact"/>
              <w:ind w:right="-29"/>
              <w:jc w:val="both"/>
              <w:rPr>
                <w:rFonts w:ascii="Times New Roman" w:hAnsi="Times New Roman" w:cs="Times New Roman"/>
                <w:b/>
                <w:bCs/>
                <w:sz w:val="16"/>
                <w:szCs w:val="16"/>
                <w:cs/>
              </w:rPr>
            </w:pPr>
          </w:p>
        </w:tc>
        <w:tc>
          <w:tcPr>
            <w:tcW w:w="1182" w:type="dxa"/>
            <w:tcBorders>
              <w:top w:val="single" w:sz="4" w:space="0" w:color="auto"/>
              <w:left w:val="nil"/>
              <w:bottom w:val="nil"/>
              <w:right w:val="nil"/>
            </w:tcBorders>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c>
          <w:tcPr>
            <w:tcW w:w="168"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80" w:type="dxa"/>
            <w:tcBorders>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c>
          <w:tcPr>
            <w:tcW w:w="180" w:type="dxa"/>
            <w:tcBorders>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r>
      <w:tr w:rsidR="00E51B8D" w:rsidRPr="00BE157E" w:rsidTr="006E2364">
        <w:tc>
          <w:tcPr>
            <w:tcW w:w="3789" w:type="dxa"/>
            <w:tcBorders>
              <w:top w:val="nil"/>
              <w:left w:val="nil"/>
              <w:bottom w:val="nil"/>
              <w:right w:val="nil"/>
            </w:tcBorders>
          </w:tcPr>
          <w:p w:rsidR="00E51B8D" w:rsidRPr="00BE157E" w:rsidRDefault="00E51B8D" w:rsidP="006563A0">
            <w:pPr>
              <w:spacing w:line="240" w:lineRule="exact"/>
              <w:ind w:right="-29"/>
              <w:jc w:val="both"/>
              <w:rPr>
                <w:rFonts w:ascii="Times New Roman" w:hAnsi="Times New Roman" w:cs="Times New Roman"/>
                <w:b/>
                <w:bCs/>
                <w:sz w:val="16"/>
                <w:szCs w:val="16"/>
              </w:rPr>
            </w:pPr>
            <w:r w:rsidRPr="00BE157E">
              <w:rPr>
                <w:rFonts w:ascii="Times New Roman" w:hAnsi="Times New Roman" w:cs="Times New Roman"/>
                <w:b/>
                <w:bCs/>
                <w:sz w:val="16"/>
                <w:szCs w:val="16"/>
              </w:rPr>
              <w:t>Held</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to</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maturity securities</w:t>
            </w:r>
          </w:p>
        </w:tc>
        <w:tc>
          <w:tcPr>
            <w:tcW w:w="1182" w:type="dxa"/>
            <w:tcBorders>
              <w:top w:val="nil"/>
              <w:left w:val="nil"/>
              <w:bottom w:val="nil"/>
              <w:right w:val="nil"/>
            </w:tcBorders>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c>
          <w:tcPr>
            <w:tcW w:w="168" w:type="dxa"/>
            <w:tcBorders>
              <w:top w:val="nil"/>
              <w:left w:val="nil"/>
              <w:bottom w:val="nil"/>
              <w:right w:val="nil"/>
            </w:tcBorders>
          </w:tcPr>
          <w:p w:rsidR="00E51B8D" w:rsidRPr="00BE157E" w:rsidRDefault="00E51B8D" w:rsidP="006563A0">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tabs>
                <w:tab w:val="decimal" w:pos="1026"/>
              </w:tabs>
              <w:spacing w:line="240" w:lineRule="exact"/>
              <w:ind w:right="-29"/>
              <w:rPr>
                <w:rFonts w:ascii="Times New Roman" w:hAnsi="Times New Roman" w:cs="Times New Roman"/>
                <w:sz w:val="16"/>
                <w:szCs w:val="16"/>
              </w:rPr>
            </w:pPr>
          </w:p>
        </w:tc>
        <w:tc>
          <w:tcPr>
            <w:tcW w:w="180" w:type="dxa"/>
            <w:tcBorders>
              <w:top w:val="nil"/>
              <w:left w:val="nil"/>
              <w:bottom w:val="nil"/>
              <w:right w:val="nil"/>
            </w:tcBorders>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E51B8D" w:rsidRPr="00BE157E" w:rsidRDefault="00E51B8D" w:rsidP="006563A0">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tabs>
                <w:tab w:val="decimal" w:pos="1026"/>
              </w:tabs>
              <w:spacing w:line="240" w:lineRule="exact"/>
              <w:ind w:right="-29"/>
              <w:rPr>
                <w:rFonts w:ascii="Times New Roman" w:hAnsi="Times New Roman" w:cs="Times New Roman"/>
                <w:sz w:val="16"/>
                <w:szCs w:val="16"/>
              </w:rPr>
            </w:pPr>
          </w:p>
        </w:tc>
      </w:tr>
      <w:tr w:rsidR="00E51B8D" w:rsidRPr="00BE157E" w:rsidTr="006E2364">
        <w:tc>
          <w:tcPr>
            <w:tcW w:w="3789" w:type="dxa"/>
            <w:tcBorders>
              <w:top w:val="nil"/>
              <w:left w:val="nil"/>
              <w:bottom w:val="nil"/>
              <w:right w:val="nil"/>
            </w:tcBorders>
          </w:tcPr>
          <w:p w:rsidR="00E51B8D" w:rsidRPr="00BE157E" w:rsidRDefault="00E51B8D" w:rsidP="006563A0">
            <w:pPr>
              <w:spacing w:line="240" w:lineRule="exact"/>
              <w:ind w:right="-29"/>
              <w:jc w:val="both"/>
              <w:rPr>
                <w:rFonts w:ascii="Times New Roman" w:hAnsi="Times New Roman" w:cs="Times New Roman"/>
                <w:sz w:val="16"/>
                <w:szCs w:val="16"/>
                <w:cs/>
              </w:rPr>
            </w:pPr>
            <w:r w:rsidRPr="00BE157E">
              <w:rPr>
                <w:rFonts w:ascii="Times New Roman" w:hAnsi="Times New Roman" w:cs="Times New Roman"/>
                <w:sz w:val="16"/>
                <w:szCs w:val="16"/>
              </w:rPr>
              <w:t>Deposits at bank with maturity over 3 months</w:t>
            </w:r>
          </w:p>
        </w:tc>
        <w:tc>
          <w:tcPr>
            <w:tcW w:w="1182" w:type="dxa"/>
            <w:tcBorders>
              <w:top w:val="nil"/>
              <w:left w:val="nil"/>
              <w:bottom w:val="nil"/>
              <w:right w:val="nil"/>
            </w:tcBorders>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22,239,399</w:t>
            </w:r>
          </w:p>
        </w:tc>
        <w:tc>
          <w:tcPr>
            <w:tcW w:w="168" w:type="dxa"/>
            <w:tcBorders>
              <w:top w:val="nil"/>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21,879,071</w:t>
            </w:r>
          </w:p>
        </w:tc>
        <w:tc>
          <w:tcPr>
            <w:tcW w:w="18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r>
      <w:tr w:rsidR="00E51B8D" w:rsidRPr="00BE157E" w:rsidTr="006E2364">
        <w:tc>
          <w:tcPr>
            <w:tcW w:w="3789" w:type="dxa"/>
            <w:tcBorders>
              <w:top w:val="nil"/>
              <w:left w:val="nil"/>
              <w:bottom w:val="nil"/>
              <w:right w:val="nil"/>
            </w:tcBorders>
          </w:tcPr>
          <w:p w:rsidR="00E51B8D" w:rsidRPr="00BE157E" w:rsidRDefault="00E51B8D" w:rsidP="006563A0">
            <w:pPr>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Deposits at bank used as collateral</w:t>
            </w:r>
          </w:p>
        </w:tc>
        <w:tc>
          <w:tcPr>
            <w:tcW w:w="1182" w:type="dxa"/>
            <w:tcBorders>
              <w:top w:val="nil"/>
              <w:left w:val="nil"/>
              <w:bottom w:val="nil"/>
              <w:right w:val="nil"/>
            </w:tcBorders>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44,000,000</w:t>
            </w:r>
          </w:p>
        </w:tc>
        <w:tc>
          <w:tcPr>
            <w:tcW w:w="168" w:type="dxa"/>
            <w:tcBorders>
              <w:top w:val="nil"/>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44,000,000</w:t>
            </w:r>
          </w:p>
        </w:tc>
        <w:tc>
          <w:tcPr>
            <w:tcW w:w="18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r>
      <w:tr w:rsidR="00E51B8D" w:rsidRPr="00BE157E" w:rsidTr="006E2364">
        <w:tc>
          <w:tcPr>
            <w:tcW w:w="3789" w:type="dxa"/>
            <w:tcBorders>
              <w:top w:val="nil"/>
              <w:left w:val="nil"/>
              <w:bottom w:val="nil"/>
              <w:right w:val="nil"/>
            </w:tcBorders>
          </w:tcPr>
          <w:p w:rsidR="00E51B8D" w:rsidRPr="00BE157E" w:rsidRDefault="00E51B8D" w:rsidP="006563A0">
            <w:pPr>
              <w:spacing w:line="240" w:lineRule="exact"/>
              <w:ind w:right="-29"/>
              <w:jc w:val="both"/>
              <w:rPr>
                <w:rFonts w:ascii="Times New Roman" w:hAnsi="Times New Roman" w:cs="Times New Roman"/>
                <w:b/>
                <w:bCs/>
                <w:sz w:val="16"/>
                <w:szCs w:val="16"/>
                <w:cs/>
              </w:rPr>
            </w:pPr>
            <w:r w:rsidRPr="00BE157E">
              <w:rPr>
                <w:rFonts w:ascii="Times New Roman" w:hAnsi="Times New Roman" w:cs="Times New Roman"/>
                <w:b/>
                <w:bCs/>
                <w:sz w:val="16"/>
                <w:szCs w:val="16"/>
              </w:rPr>
              <w:t>Total held</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to</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maturity securities</w:t>
            </w:r>
          </w:p>
        </w:tc>
        <w:tc>
          <w:tcPr>
            <w:tcW w:w="1182" w:type="dxa"/>
            <w:tcBorders>
              <w:top w:val="single" w:sz="4" w:space="0" w:color="auto"/>
              <w:left w:val="nil"/>
              <w:bottom w:val="single" w:sz="4" w:space="0" w:color="auto"/>
              <w:right w:val="nil"/>
            </w:tcBorders>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66,239,399</w:t>
            </w:r>
          </w:p>
        </w:tc>
        <w:tc>
          <w:tcPr>
            <w:tcW w:w="168" w:type="dxa"/>
            <w:tcBorders>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80" w:type="dxa"/>
            <w:tcBorders>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65,879,071</w:t>
            </w:r>
          </w:p>
        </w:tc>
        <w:tc>
          <w:tcPr>
            <w:tcW w:w="180" w:type="dxa"/>
            <w:tcBorders>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r>
      <w:tr w:rsidR="00E51B8D" w:rsidRPr="00BE157E" w:rsidTr="006E2364">
        <w:trPr>
          <w:trHeight w:hRule="exact" w:val="144"/>
        </w:trPr>
        <w:tc>
          <w:tcPr>
            <w:tcW w:w="3789" w:type="dxa"/>
            <w:tcBorders>
              <w:top w:val="nil"/>
              <w:left w:val="nil"/>
              <w:bottom w:val="nil"/>
              <w:right w:val="nil"/>
            </w:tcBorders>
          </w:tcPr>
          <w:p w:rsidR="00E51B8D" w:rsidRPr="00BE157E" w:rsidRDefault="00E51B8D" w:rsidP="006563A0">
            <w:pPr>
              <w:spacing w:line="240" w:lineRule="exact"/>
              <w:ind w:right="-29"/>
              <w:jc w:val="both"/>
              <w:rPr>
                <w:rFonts w:ascii="Times New Roman" w:hAnsi="Times New Roman" w:cs="Times New Roman"/>
                <w:b/>
                <w:bCs/>
                <w:sz w:val="16"/>
                <w:szCs w:val="16"/>
                <w:cs/>
              </w:rPr>
            </w:pPr>
          </w:p>
        </w:tc>
        <w:tc>
          <w:tcPr>
            <w:tcW w:w="1182" w:type="dxa"/>
            <w:tcBorders>
              <w:top w:val="nil"/>
              <w:left w:val="nil"/>
              <w:bottom w:val="nil"/>
              <w:right w:val="nil"/>
            </w:tcBorders>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c>
          <w:tcPr>
            <w:tcW w:w="168"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r>
      <w:tr w:rsidR="00E51B8D" w:rsidRPr="00BE157E" w:rsidTr="006E2364">
        <w:tc>
          <w:tcPr>
            <w:tcW w:w="3789" w:type="dxa"/>
            <w:tcBorders>
              <w:top w:val="nil"/>
              <w:left w:val="nil"/>
              <w:bottom w:val="nil"/>
              <w:right w:val="nil"/>
            </w:tcBorders>
          </w:tcPr>
          <w:p w:rsidR="00E51B8D" w:rsidRPr="00BE157E" w:rsidRDefault="00E51B8D" w:rsidP="006563A0">
            <w:pPr>
              <w:spacing w:line="240" w:lineRule="exact"/>
              <w:ind w:right="-29"/>
              <w:jc w:val="both"/>
              <w:rPr>
                <w:rFonts w:ascii="Times New Roman" w:hAnsi="Times New Roman" w:cs="Times New Roman"/>
                <w:b/>
                <w:bCs/>
                <w:sz w:val="16"/>
                <w:szCs w:val="16"/>
              </w:rPr>
            </w:pPr>
            <w:r w:rsidRPr="00BE157E">
              <w:rPr>
                <w:rFonts w:ascii="Times New Roman" w:hAnsi="Times New Roman" w:cs="Times New Roman"/>
                <w:b/>
                <w:bCs/>
                <w:sz w:val="16"/>
                <w:szCs w:val="16"/>
              </w:rPr>
              <w:t xml:space="preserve">General investment </w:t>
            </w:r>
          </w:p>
        </w:tc>
        <w:tc>
          <w:tcPr>
            <w:tcW w:w="1182" w:type="dxa"/>
            <w:tcBorders>
              <w:top w:val="nil"/>
              <w:left w:val="nil"/>
              <w:right w:val="nil"/>
            </w:tcBorders>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c>
          <w:tcPr>
            <w:tcW w:w="168"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r>
      <w:tr w:rsidR="00E51B8D" w:rsidRPr="00BE157E" w:rsidTr="006E2364">
        <w:tc>
          <w:tcPr>
            <w:tcW w:w="3789" w:type="dxa"/>
            <w:tcBorders>
              <w:top w:val="nil"/>
              <w:left w:val="nil"/>
              <w:bottom w:val="nil"/>
              <w:right w:val="nil"/>
            </w:tcBorders>
          </w:tcPr>
          <w:p w:rsidR="00E51B8D" w:rsidRPr="00BE157E" w:rsidRDefault="00E51B8D" w:rsidP="006563A0">
            <w:pPr>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Equity securities</w:t>
            </w:r>
          </w:p>
        </w:tc>
        <w:tc>
          <w:tcPr>
            <w:tcW w:w="1182" w:type="dxa"/>
            <w:tcBorders>
              <w:top w:val="nil"/>
              <w:left w:val="nil"/>
              <w:bottom w:val="nil"/>
              <w:right w:val="nil"/>
            </w:tcBorders>
            <w:vAlign w:val="bottom"/>
          </w:tcPr>
          <w:p w:rsidR="00E51B8D" w:rsidRPr="00BE157E" w:rsidRDefault="00FC3ABE"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19,505,281</w:t>
            </w:r>
          </w:p>
        </w:tc>
        <w:tc>
          <w:tcPr>
            <w:tcW w:w="168"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E51B8D" w:rsidRPr="00BE157E" w:rsidRDefault="00FC3ABE" w:rsidP="006563A0">
            <w:pPr>
              <w:tabs>
                <w:tab w:val="decimal" w:pos="1062"/>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19,505,281</w:t>
            </w:r>
          </w:p>
        </w:tc>
        <w:tc>
          <w:tcPr>
            <w:tcW w:w="180" w:type="dxa"/>
            <w:tcBorders>
              <w:top w:val="nil"/>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r>
      <w:tr w:rsidR="00E51B8D" w:rsidRPr="00BE157E" w:rsidTr="006E2364">
        <w:tc>
          <w:tcPr>
            <w:tcW w:w="3789" w:type="dxa"/>
            <w:tcBorders>
              <w:top w:val="nil"/>
              <w:left w:val="nil"/>
              <w:bottom w:val="nil"/>
              <w:right w:val="nil"/>
            </w:tcBorders>
          </w:tcPr>
          <w:p w:rsidR="00E51B8D" w:rsidRPr="00BE157E" w:rsidRDefault="00E51B8D" w:rsidP="006563A0">
            <w:pPr>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u w:val="single"/>
              </w:rPr>
              <w:t>Less</w:t>
            </w:r>
            <w:r w:rsidRPr="00BE157E">
              <w:rPr>
                <w:rFonts w:ascii="Times New Roman" w:hAnsi="Times New Roman" w:cs="Times New Roman"/>
                <w:sz w:val="16"/>
                <w:szCs w:val="16"/>
              </w:rPr>
              <w:t xml:space="preserve">  Allowance for impairment</w:t>
            </w:r>
          </w:p>
        </w:tc>
        <w:tc>
          <w:tcPr>
            <w:tcW w:w="1182" w:type="dxa"/>
            <w:tcBorders>
              <w:top w:val="nil"/>
              <w:left w:val="nil"/>
              <w:bottom w:val="single" w:sz="4" w:space="0" w:color="auto"/>
              <w:right w:val="nil"/>
            </w:tcBorders>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cs/>
              </w:rPr>
              <w:t>(</w:t>
            </w:r>
            <w:r w:rsidRPr="00BE157E">
              <w:rPr>
                <w:rFonts w:ascii="Times New Roman" w:hAnsi="Times New Roman" w:cs="Times New Roman"/>
                <w:sz w:val="16"/>
                <w:szCs w:val="16"/>
              </w:rPr>
              <w:t>1,507,119</w:t>
            </w:r>
            <w:r w:rsidRPr="00BE157E">
              <w:rPr>
                <w:rFonts w:ascii="Times New Roman" w:hAnsi="Times New Roman" w:cs="Times New Roman"/>
                <w:sz w:val="16"/>
                <w:szCs w:val="16"/>
                <w:cs/>
              </w:rPr>
              <w:t>)</w:t>
            </w:r>
          </w:p>
        </w:tc>
        <w:tc>
          <w:tcPr>
            <w:tcW w:w="168" w:type="dxa"/>
            <w:tcBorders>
              <w:top w:val="nil"/>
              <w:left w:val="nil"/>
              <w:bottom w:val="nil"/>
              <w:right w:val="nil"/>
            </w:tcBorders>
          </w:tcPr>
          <w:p w:rsidR="00E51B8D" w:rsidRPr="00BE157E" w:rsidRDefault="00E51B8D" w:rsidP="006563A0">
            <w:pPr>
              <w:spacing w:line="240" w:lineRule="exact"/>
              <w:ind w:left="9" w:right="-29"/>
              <w:jc w:val="both"/>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spacing w:line="240" w:lineRule="exact"/>
              <w:ind w:left="9" w:right="-29"/>
              <w:jc w:val="both"/>
              <w:rPr>
                <w:rFonts w:ascii="Times New Roman" w:hAnsi="Times New Roman" w:cs="Times New Roman"/>
                <w:sz w:val="16"/>
                <w:szCs w:val="16"/>
              </w:rPr>
            </w:pPr>
          </w:p>
        </w:tc>
        <w:tc>
          <w:tcPr>
            <w:tcW w:w="180" w:type="dxa"/>
            <w:tcBorders>
              <w:top w:val="nil"/>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cs/>
              </w:rPr>
              <w:t>(</w:t>
            </w:r>
            <w:r w:rsidRPr="00BE157E">
              <w:rPr>
                <w:rFonts w:ascii="Times New Roman" w:hAnsi="Times New Roman" w:cs="Times New Roman"/>
                <w:sz w:val="16"/>
                <w:szCs w:val="16"/>
              </w:rPr>
              <w:t>1,507,119</w:t>
            </w:r>
            <w:r w:rsidRPr="00BE157E">
              <w:rPr>
                <w:rFonts w:ascii="Times New Roman" w:hAnsi="Times New Roman" w:cs="Times New Roman"/>
                <w:sz w:val="16"/>
                <w:szCs w:val="16"/>
                <w:cs/>
              </w:rPr>
              <w:t>)</w:t>
            </w:r>
          </w:p>
        </w:tc>
        <w:tc>
          <w:tcPr>
            <w:tcW w:w="180" w:type="dxa"/>
            <w:tcBorders>
              <w:top w:val="nil"/>
              <w:left w:val="nil"/>
              <w:right w:val="nil"/>
            </w:tcBorders>
          </w:tcPr>
          <w:p w:rsidR="00E51B8D" w:rsidRPr="00BE157E" w:rsidRDefault="00E51B8D" w:rsidP="006563A0">
            <w:pPr>
              <w:spacing w:line="240" w:lineRule="exact"/>
              <w:ind w:left="9" w:right="-29"/>
              <w:jc w:val="both"/>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spacing w:line="240" w:lineRule="exact"/>
              <w:ind w:left="9" w:right="-29"/>
              <w:jc w:val="both"/>
              <w:rPr>
                <w:rFonts w:ascii="Times New Roman" w:hAnsi="Times New Roman" w:cs="Times New Roman"/>
                <w:sz w:val="16"/>
                <w:szCs w:val="16"/>
              </w:rPr>
            </w:pPr>
          </w:p>
        </w:tc>
      </w:tr>
      <w:tr w:rsidR="00E51B8D" w:rsidRPr="00BE157E" w:rsidTr="006E2364">
        <w:tc>
          <w:tcPr>
            <w:tcW w:w="3789" w:type="dxa"/>
            <w:tcBorders>
              <w:top w:val="nil"/>
              <w:left w:val="nil"/>
              <w:bottom w:val="nil"/>
              <w:right w:val="nil"/>
            </w:tcBorders>
          </w:tcPr>
          <w:p w:rsidR="00E51B8D" w:rsidRPr="00BE157E" w:rsidRDefault="00E51B8D" w:rsidP="006563A0">
            <w:pPr>
              <w:spacing w:line="240" w:lineRule="exact"/>
              <w:ind w:right="-29"/>
              <w:jc w:val="both"/>
              <w:rPr>
                <w:rFonts w:ascii="Times New Roman" w:hAnsi="Times New Roman" w:cs="Times New Roman"/>
                <w:b/>
                <w:bCs/>
                <w:sz w:val="16"/>
                <w:szCs w:val="16"/>
              </w:rPr>
            </w:pPr>
            <w:r w:rsidRPr="00BE157E">
              <w:rPr>
                <w:rFonts w:ascii="Times New Roman" w:hAnsi="Times New Roman" w:cs="Times New Roman"/>
                <w:b/>
                <w:bCs/>
                <w:sz w:val="16"/>
                <w:szCs w:val="16"/>
              </w:rPr>
              <w:t xml:space="preserve">Total general investment </w:t>
            </w:r>
          </w:p>
        </w:tc>
        <w:tc>
          <w:tcPr>
            <w:tcW w:w="1182" w:type="dxa"/>
            <w:tcBorders>
              <w:top w:val="single" w:sz="4" w:space="0" w:color="auto"/>
              <w:left w:val="nil"/>
              <w:bottom w:val="single" w:sz="4" w:space="0" w:color="auto"/>
              <w:right w:val="nil"/>
            </w:tcBorders>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17,998,162</w:t>
            </w:r>
          </w:p>
        </w:tc>
        <w:tc>
          <w:tcPr>
            <w:tcW w:w="168"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17,998,162</w:t>
            </w:r>
          </w:p>
        </w:tc>
        <w:tc>
          <w:tcPr>
            <w:tcW w:w="180" w:type="dxa"/>
            <w:tcBorders>
              <w:top w:val="nil"/>
              <w:left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r>
      <w:tr w:rsidR="00E51B8D" w:rsidRPr="00BE157E" w:rsidTr="006E2364">
        <w:tc>
          <w:tcPr>
            <w:tcW w:w="3789" w:type="dxa"/>
            <w:tcBorders>
              <w:top w:val="nil"/>
              <w:left w:val="nil"/>
              <w:bottom w:val="nil"/>
              <w:right w:val="nil"/>
            </w:tcBorders>
          </w:tcPr>
          <w:p w:rsidR="00E51B8D" w:rsidRPr="00BE157E" w:rsidRDefault="00E51B8D" w:rsidP="006563A0">
            <w:pPr>
              <w:spacing w:line="240" w:lineRule="exact"/>
              <w:ind w:right="-29"/>
              <w:jc w:val="both"/>
              <w:rPr>
                <w:rFonts w:ascii="Times New Roman" w:hAnsi="Times New Roman" w:cs="Times New Roman"/>
                <w:b/>
                <w:bCs/>
                <w:sz w:val="16"/>
                <w:szCs w:val="16"/>
              </w:rPr>
            </w:pPr>
            <w:r w:rsidRPr="00BE157E">
              <w:rPr>
                <w:rFonts w:ascii="Times New Roman" w:hAnsi="Times New Roman" w:cs="Times New Roman"/>
                <w:b/>
                <w:bCs/>
                <w:sz w:val="16"/>
                <w:szCs w:val="16"/>
              </w:rPr>
              <w:t xml:space="preserve">Total investment in securities </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 xml:space="preserve">net </w:t>
            </w:r>
          </w:p>
        </w:tc>
        <w:tc>
          <w:tcPr>
            <w:tcW w:w="1182" w:type="dxa"/>
            <w:tcBorders>
              <w:top w:val="single" w:sz="4" w:space="0" w:color="auto"/>
              <w:left w:val="nil"/>
              <w:bottom w:val="double" w:sz="4" w:space="0" w:color="auto"/>
              <w:right w:val="nil"/>
            </w:tcBorders>
            <w:vAlign w:val="bottom"/>
          </w:tcPr>
          <w:p w:rsidR="00E51B8D" w:rsidRPr="00BE157E" w:rsidRDefault="00E51B8D" w:rsidP="006563A0">
            <w:pPr>
              <w:tabs>
                <w:tab w:val="decimal" w:pos="108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2,319,176,240</w:t>
            </w:r>
          </w:p>
        </w:tc>
        <w:tc>
          <w:tcPr>
            <w:tcW w:w="168"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80" w:type="dxa"/>
            <w:tcBorders>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double" w:sz="4" w:space="0" w:color="auto"/>
              <w:right w:val="nil"/>
            </w:tcBorders>
            <w:vAlign w:val="bottom"/>
          </w:tcPr>
          <w:p w:rsidR="00E51B8D" w:rsidRPr="00BE157E" w:rsidRDefault="00E51B8D" w:rsidP="006563A0">
            <w:pPr>
              <w:tabs>
                <w:tab w:val="decimal" w:pos="1062"/>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2,332,148,116</w:t>
            </w:r>
          </w:p>
        </w:tc>
        <w:tc>
          <w:tcPr>
            <w:tcW w:w="180" w:type="dxa"/>
            <w:tcBorders>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E51B8D" w:rsidRPr="00BE157E" w:rsidRDefault="00E51B8D" w:rsidP="006563A0">
            <w:pPr>
              <w:tabs>
                <w:tab w:val="decimal" w:pos="1062"/>
              </w:tabs>
              <w:spacing w:line="240" w:lineRule="exact"/>
              <w:ind w:left="9" w:right="-29"/>
              <w:rPr>
                <w:rFonts w:ascii="Times New Roman" w:hAnsi="Times New Roman" w:cs="Times New Roman"/>
                <w:sz w:val="16"/>
                <w:szCs w:val="16"/>
              </w:rPr>
            </w:pPr>
          </w:p>
        </w:tc>
      </w:tr>
    </w:tbl>
    <w:p w:rsidR="00B47223" w:rsidRPr="00BE157E" w:rsidRDefault="00B47223" w:rsidP="006563A0">
      <w:pPr>
        <w:tabs>
          <w:tab w:val="right" w:pos="7200"/>
          <w:tab w:val="right" w:pos="9000"/>
        </w:tabs>
        <w:spacing w:before="240" w:after="240"/>
        <w:ind w:left="547" w:right="-29"/>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 xml:space="preserve">Debt securities classified by the remaining maturity as at December </w:t>
      </w:r>
      <w:r w:rsidR="00900F8C" w:rsidRPr="00BE157E">
        <w:rPr>
          <w:rFonts w:ascii="Times New Roman" w:hAnsi="Times New Roman" w:cs="Times New Roman"/>
          <w:spacing w:val="-4"/>
          <w:sz w:val="24"/>
          <w:szCs w:val="24"/>
        </w:rPr>
        <w:t>31</w:t>
      </w:r>
      <w:r w:rsidRPr="00BE157E">
        <w:rPr>
          <w:rFonts w:ascii="Times New Roman" w:hAnsi="Times New Roman" w:cs="Times New Roman"/>
          <w:spacing w:val="-4"/>
          <w:sz w:val="24"/>
          <w:szCs w:val="24"/>
        </w:rPr>
        <w:t xml:space="preserve">, </w:t>
      </w:r>
      <w:r w:rsidR="00900F8C" w:rsidRPr="00BE157E">
        <w:rPr>
          <w:rFonts w:ascii="Times New Roman" w:hAnsi="Times New Roman" w:cs="Times New Roman"/>
          <w:spacing w:val="-4"/>
          <w:sz w:val="24"/>
          <w:szCs w:val="24"/>
        </w:rPr>
        <w:t>201</w:t>
      </w:r>
      <w:r w:rsidR="003C017C" w:rsidRPr="00BE157E">
        <w:rPr>
          <w:rFonts w:ascii="Times New Roman" w:hAnsi="Times New Roman" w:cs="Times New Roman"/>
          <w:spacing w:val="-4"/>
          <w:sz w:val="24"/>
          <w:szCs w:val="24"/>
        </w:rPr>
        <w:t>6</w:t>
      </w:r>
      <w:r w:rsidRPr="00BE157E">
        <w:rPr>
          <w:rFonts w:ascii="Times New Roman" w:hAnsi="Times New Roman" w:cs="Times New Roman"/>
          <w:spacing w:val="-4"/>
          <w:sz w:val="24"/>
          <w:szCs w:val="24"/>
        </w:rPr>
        <w:t xml:space="preserve"> were as follows</w:t>
      </w:r>
      <w:r w:rsidRPr="00BE157E">
        <w:rPr>
          <w:rFonts w:ascii="Times New Roman" w:hAnsi="Times New Roman" w:cs="Times New Roman"/>
          <w:spacing w:val="-4"/>
          <w:sz w:val="24"/>
          <w:szCs w:val="24"/>
          <w:cs/>
        </w:rPr>
        <w:t>:</w:t>
      </w:r>
    </w:p>
    <w:tbl>
      <w:tblPr>
        <w:tblW w:w="8757" w:type="dxa"/>
        <w:tblInd w:w="540" w:type="dxa"/>
        <w:tblBorders>
          <w:top w:val="single" w:sz="6" w:space="0" w:color="auto"/>
        </w:tblBorders>
        <w:tblLayout w:type="fixed"/>
        <w:tblCellMar>
          <w:left w:w="0" w:type="dxa"/>
          <w:right w:w="0" w:type="dxa"/>
        </w:tblCellMar>
        <w:tblLook w:val="0000" w:firstRow="0" w:lastRow="0" w:firstColumn="0" w:lastColumn="0" w:noHBand="0" w:noVBand="0"/>
      </w:tblPr>
      <w:tblGrid>
        <w:gridCol w:w="18"/>
        <w:gridCol w:w="3402"/>
        <w:gridCol w:w="1260"/>
        <w:gridCol w:w="90"/>
        <w:gridCol w:w="1269"/>
        <w:gridCol w:w="90"/>
        <w:gridCol w:w="1278"/>
        <w:gridCol w:w="90"/>
        <w:gridCol w:w="1260"/>
      </w:tblGrid>
      <w:tr w:rsidR="00B47223" w:rsidRPr="00BE157E" w:rsidTr="00051C4C">
        <w:trPr>
          <w:gridBefore w:val="1"/>
          <w:wBefore w:w="18" w:type="dxa"/>
        </w:trPr>
        <w:tc>
          <w:tcPr>
            <w:tcW w:w="3402"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right="-29"/>
              <w:jc w:val="both"/>
              <w:rPr>
                <w:rFonts w:ascii="Times New Roman" w:hAnsi="Times New Roman" w:cs="Times New Roman"/>
                <w:b/>
                <w:bCs/>
                <w:sz w:val="16"/>
                <w:szCs w:val="16"/>
              </w:rPr>
            </w:pPr>
          </w:p>
        </w:tc>
        <w:tc>
          <w:tcPr>
            <w:tcW w:w="5337" w:type="dxa"/>
            <w:gridSpan w:val="7"/>
            <w:tcBorders>
              <w:top w:val="nil"/>
              <w:bottom w:val="single" w:sz="4" w:space="0" w:color="auto"/>
            </w:tcBorders>
            <w:shd w:val="clear" w:color="auto" w:fill="auto"/>
          </w:tcPr>
          <w:p w:rsidR="00B47223" w:rsidRPr="00BE157E"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Consolidated financial statements</w:t>
            </w:r>
          </w:p>
        </w:tc>
      </w:tr>
      <w:tr w:rsidR="00B47223" w:rsidRPr="00BE157E" w:rsidTr="00051C4C">
        <w:trPr>
          <w:gridBefore w:val="1"/>
          <w:wBefore w:w="18" w:type="dxa"/>
        </w:trPr>
        <w:tc>
          <w:tcPr>
            <w:tcW w:w="3402"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right="-29"/>
              <w:jc w:val="both"/>
              <w:rPr>
                <w:rFonts w:ascii="Times New Roman" w:hAnsi="Times New Roman" w:cs="Times New Roman"/>
                <w:b/>
                <w:bCs/>
                <w:sz w:val="16"/>
                <w:szCs w:val="16"/>
              </w:rPr>
            </w:pPr>
          </w:p>
        </w:tc>
        <w:tc>
          <w:tcPr>
            <w:tcW w:w="3987" w:type="dxa"/>
            <w:gridSpan w:val="5"/>
            <w:tcBorders>
              <w:top w:val="single" w:sz="4" w:space="0" w:color="auto"/>
              <w:bottom w:val="nil"/>
            </w:tcBorders>
            <w:shd w:val="clear" w:color="auto" w:fill="auto"/>
          </w:tcPr>
          <w:p w:rsidR="00B47223" w:rsidRPr="00BE157E" w:rsidRDefault="00B47223" w:rsidP="00FF2D5A">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Maturities</w:t>
            </w:r>
          </w:p>
        </w:tc>
        <w:tc>
          <w:tcPr>
            <w:tcW w:w="90" w:type="dxa"/>
            <w:tcBorders>
              <w:top w:val="single" w:sz="4" w:space="0" w:color="auto"/>
              <w:bottom w:val="nil"/>
            </w:tcBorders>
            <w:shd w:val="clear" w:color="auto" w:fill="auto"/>
          </w:tcPr>
          <w:p w:rsidR="00B47223" w:rsidRPr="00BE157E" w:rsidRDefault="00B47223" w:rsidP="00FF2D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0" w:type="dxa"/>
            <w:tcBorders>
              <w:top w:val="single" w:sz="4" w:space="0" w:color="auto"/>
              <w:bottom w:val="nil"/>
            </w:tcBorders>
            <w:shd w:val="clear" w:color="auto" w:fill="auto"/>
          </w:tcPr>
          <w:p w:rsidR="00B47223" w:rsidRPr="00BE157E"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B47223" w:rsidRPr="00BE157E" w:rsidTr="00051C4C">
        <w:trPr>
          <w:gridBefore w:val="1"/>
          <w:wBefore w:w="18" w:type="dxa"/>
        </w:trPr>
        <w:tc>
          <w:tcPr>
            <w:tcW w:w="3402" w:type="dxa"/>
            <w:shd w:val="clear" w:color="auto" w:fill="auto"/>
          </w:tcPr>
          <w:p w:rsidR="00B47223" w:rsidRPr="00BE157E" w:rsidRDefault="00B47223" w:rsidP="00FF2D5A">
            <w:pPr>
              <w:tabs>
                <w:tab w:val="left" w:pos="2160"/>
                <w:tab w:val="right" w:pos="7200"/>
                <w:tab w:val="right" w:pos="9000"/>
              </w:tabs>
              <w:spacing w:line="240" w:lineRule="exact"/>
              <w:ind w:right="-29"/>
              <w:jc w:val="both"/>
              <w:rPr>
                <w:rFonts w:ascii="Times New Roman" w:hAnsi="Times New Roman" w:cs="Times New Roman"/>
                <w:b/>
                <w:bCs/>
                <w:sz w:val="16"/>
                <w:szCs w:val="16"/>
              </w:rPr>
            </w:pPr>
          </w:p>
        </w:tc>
        <w:tc>
          <w:tcPr>
            <w:tcW w:w="1260"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Within </w:t>
            </w:r>
            <w:r w:rsidR="00900F8C" w:rsidRPr="00BE157E">
              <w:rPr>
                <w:rFonts w:ascii="Times New Roman" w:hAnsi="Times New Roman" w:cs="Times New Roman"/>
                <w:b/>
                <w:bCs/>
                <w:sz w:val="16"/>
                <w:szCs w:val="16"/>
              </w:rPr>
              <w:t>1</w:t>
            </w:r>
            <w:r w:rsidRPr="00BE157E">
              <w:rPr>
                <w:rFonts w:ascii="Times New Roman" w:hAnsi="Times New Roman" w:cs="Times New Roman"/>
                <w:b/>
                <w:bCs/>
                <w:sz w:val="16"/>
                <w:szCs w:val="16"/>
              </w:rPr>
              <w:t xml:space="preserve"> year</w:t>
            </w:r>
          </w:p>
        </w:tc>
        <w:tc>
          <w:tcPr>
            <w:tcW w:w="90"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9" w:type="dxa"/>
            <w:tcBorders>
              <w:top w:val="nil"/>
            </w:tcBorders>
            <w:shd w:val="clear" w:color="auto" w:fill="auto"/>
          </w:tcPr>
          <w:p w:rsidR="00B47223" w:rsidRPr="00BE157E" w:rsidRDefault="00900F8C" w:rsidP="00FF2D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1</w:t>
            </w:r>
            <w:r w:rsidR="00B47223" w:rsidRPr="00BE157E">
              <w:rPr>
                <w:rFonts w:ascii="Times New Roman" w:hAnsi="Times New Roman" w:cs="Times New Roman"/>
                <w:b/>
                <w:bCs/>
                <w:sz w:val="16"/>
                <w:szCs w:val="16"/>
                <w:cs/>
              </w:rPr>
              <w:t xml:space="preserve"> - </w:t>
            </w:r>
            <w:r w:rsidRPr="00BE157E">
              <w:rPr>
                <w:rFonts w:ascii="Times New Roman" w:hAnsi="Times New Roman" w:cs="Times New Roman"/>
                <w:b/>
                <w:bCs/>
                <w:sz w:val="16"/>
                <w:szCs w:val="16"/>
              </w:rPr>
              <w:t>5</w:t>
            </w:r>
            <w:r w:rsidR="00B47223" w:rsidRPr="00BE157E">
              <w:rPr>
                <w:rFonts w:ascii="Times New Roman" w:hAnsi="Times New Roman" w:cs="Times New Roman"/>
                <w:b/>
                <w:bCs/>
                <w:sz w:val="16"/>
                <w:szCs w:val="16"/>
                <w:cs/>
              </w:rPr>
              <w:t xml:space="preserve"> </w:t>
            </w:r>
            <w:r w:rsidR="00B47223" w:rsidRPr="00BE157E">
              <w:rPr>
                <w:rFonts w:ascii="Times New Roman" w:hAnsi="Times New Roman" w:cs="Times New Roman"/>
                <w:b/>
                <w:bCs/>
                <w:sz w:val="16"/>
                <w:szCs w:val="16"/>
              </w:rPr>
              <w:t>years</w:t>
            </w:r>
          </w:p>
        </w:tc>
        <w:tc>
          <w:tcPr>
            <w:tcW w:w="90"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78"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Over</w:t>
            </w:r>
            <w:r w:rsidRPr="00BE157E">
              <w:rPr>
                <w:rFonts w:ascii="Times New Roman" w:hAnsi="Times New Roman" w:cs="Times New Roman"/>
                <w:b/>
                <w:bCs/>
                <w:sz w:val="16"/>
                <w:szCs w:val="16"/>
                <w:cs/>
              </w:rPr>
              <w:t xml:space="preserve"> </w:t>
            </w:r>
            <w:r w:rsidR="00900F8C" w:rsidRPr="00BE157E">
              <w:rPr>
                <w:rFonts w:ascii="Times New Roman" w:hAnsi="Times New Roman" w:cs="Times New Roman"/>
                <w:b/>
                <w:bCs/>
                <w:sz w:val="16"/>
                <w:szCs w:val="16"/>
              </w:rPr>
              <w:t>5</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years</w:t>
            </w:r>
          </w:p>
        </w:tc>
        <w:tc>
          <w:tcPr>
            <w:tcW w:w="90"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0"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Total</w:t>
            </w:r>
          </w:p>
        </w:tc>
      </w:tr>
      <w:tr w:rsidR="00B47223" w:rsidRPr="00BE157E" w:rsidTr="00051C4C">
        <w:trPr>
          <w:trHeight w:val="144"/>
        </w:trPr>
        <w:tc>
          <w:tcPr>
            <w:tcW w:w="3420" w:type="dxa"/>
            <w:gridSpan w:val="2"/>
            <w:tcBorders>
              <w:top w:val="nil"/>
            </w:tcBorders>
            <w:shd w:val="clear" w:color="auto" w:fill="auto"/>
          </w:tcPr>
          <w:p w:rsidR="00B47223" w:rsidRPr="00BE157E" w:rsidRDefault="00B47223" w:rsidP="00FF2D5A">
            <w:pPr>
              <w:tabs>
                <w:tab w:val="left" w:pos="2160"/>
                <w:tab w:val="right" w:pos="7200"/>
                <w:tab w:val="right" w:pos="9000"/>
              </w:tabs>
              <w:spacing w:line="240" w:lineRule="exact"/>
              <w:ind w:left="540" w:right="-29"/>
              <w:jc w:val="both"/>
              <w:rPr>
                <w:rFonts w:ascii="Times New Roman" w:hAnsi="Times New Roman" w:cs="Times New Roman"/>
                <w:b/>
                <w:bCs/>
                <w:sz w:val="16"/>
                <w:szCs w:val="16"/>
              </w:rPr>
            </w:pPr>
          </w:p>
        </w:tc>
        <w:tc>
          <w:tcPr>
            <w:tcW w:w="1260"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9"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78"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0" w:type="dxa"/>
            <w:tcBorders>
              <w:top w:val="nil"/>
            </w:tcBorders>
            <w:shd w:val="clear" w:color="auto" w:fill="auto"/>
          </w:tcPr>
          <w:p w:rsidR="00B47223" w:rsidRPr="00BE157E"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B47223" w:rsidRPr="00BE157E" w:rsidTr="00051C4C">
        <w:trPr>
          <w:gridBefore w:val="1"/>
          <w:wBefore w:w="18" w:type="dxa"/>
        </w:trPr>
        <w:tc>
          <w:tcPr>
            <w:tcW w:w="3402" w:type="dxa"/>
            <w:shd w:val="clear" w:color="auto" w:fill="auto"/>
          </w:tcPr>
          <w:p w:rsidR="00B47223" w:rsidRPr="00BE157E" w:rsidRDefault="00B47223" w:rsidP="00FF2D5A">
            <w:pPr>
              <w:tabs>
                <w:tab w:val="left" w:pos="2160"/>
                <w:tab w:val="right" w:pos="7200"/>
                <w:tab w:val="right" w:pos="9000"/>
              </w:tabs>
              <w:spacing w:line="240" w:lineRule="exact"/>
              <w:ind w:right="-29"/>
              <w:jc w:val="both"/>
              <w:rPr>
                <w:rFonts w:ascii="Times New Roman" w:hAnsi="Times New Roman" w:cs="Times New Roman"/>
                <w:b/>
                <w:bCs/>
                <w:sz w:val="16"/>
                <w:szCs w:val="16"/>
                <w:cs/>
              </w:rPr>
            </w:pPr>
            <w:r w:rsidRPr="00BE157E">
              <w:rPr>
                <w:rFonts w:ascii="Times New Roman" w:hAnsi="Times New Roman" w:cs="Times New Roman"/>
                <w:b/>
                <w:bCs/>
                <w:sz w:val="16"/>
                <w:szCs w:val="16"/>
              </w:rPr>
              <w:t>Available</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for</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sale debt securities</w:t>
            </w:r>
          </w:p>
        </w:tc>
        <w:tc>
          <w:tcPr>
            <w:tcW w:w="1260" w:type="dxa"/>
            <w:shd w:val="clear" w:color="auto" w:fill="auto"/>
          </w:tcPr>
          <w:p w:rsidR="00B47223" w:rsidRPr="00BE157E" w:rsidRDefault="00B47223" w:rsidP="00FF2D5A">
            <w:pPr>
              <w:tabs>
                <w:tab w:val="decimal" w:pos="1143"/>
              </w:tabs>
              <w:spacing w:line="240" w:lineRule="exact"/>
              <w:rPr>
                <w:rFonts w:ascii="Times New Roman" w:hAnsi="Times New Roman" w:cs="Times New Roman"/>
                <w:sz w:val="16"/>
                <w:szCs w:val="16"/>
              </w:rPr>
            </w:pPr>
          </w:p>
        </w:tc>
        <w:tc>
          <w:tcPr>
            <w:tcW w:w="90" w:type="dxa"/>
            <w:shd w:val="clear" w:color="auto" w:fill="auto"/>
          </w:tcPr>
          <w:p w:rsidR="00B47223" w:rsidRPr="00BE157E" w:rsidRDefault="00B47223" w:rsidP="00FF2D5A">
            <w:pPr>
              <w:tabs>
                <w:tab w:val="decimal" w:pos="1152"/>
                <w:tab w:val="left" w:pos="2160"/>
              </w:tabs>
              <w:spacing w:line="240" w:lineRule="exact"/>
              <w:ind w:right="-18"/>
              <w:rPr>
                <w:rFonts w:ascii="Times New Roman" w:hAnsi="Times New Roman" w:cs="Times New Roman"/>
                <w:sz w:val="16"/>
                <w:szCs w:val="16"/>
              </w:rPr>
            </w:pPr>
          </w:p>
        </w:tc>
        <w:tc>
          <w:tcPr>
            <w:tcW w:w="1269" w:type="dxa"/>
            <w:shd w:val="clear" w:color="auto" w:fill="auto"/>
          </w:tcPr>
          <w:p w:rsidR="00B47223" w:rsidRPr="00BE157E" w:rsidRDefault="00B47223" w:rsidP="00FF2D5A">
            <w:pPr>
              <w:tabs>
                <w:tab w:val="decimal" w:pos="1143"/>
              </w:tabs>
              <w:spacing w:line="240" w:lineRule="exact"/>
              <w:rPr>
                <w:rFonts w:ascii="Times New Roman" w:hAnsi="Times New Roman" w:cs="Times New Roman"/>
                <w:sz w:val="16"/>
                <w:szCs w:val="16"/>
              </w:rPr>
            </w:pPr>
          </w:p>
        </w:tc>
        <w:tc>
          <w:tcPr>
            <w:tcW w:w="90" w:type="dxa"/>
            <w:shd w:val="clear" w:color="auto" w:fill="auto"/>
          </w:tcPr>
          <w:p w:rsidR="00B47223" w:rsidRPr="00BE157E" w:rsidRDefault="00B47223" w:rsidP="00FF2D5A">
            <w:pPr>
              <w:tabs>
                <w:tab w:val="decimal" w:pos="1152"/>
                <w:tab w:val="left" w:pos="2160"/>
              </w:tabs>
              <w:spacing w:line="240" w:lineRule="exact"/>
              <w:ind w:right="-18"/>
              <w:rPr>
                <w:rFonts w:ascii="Times New Roman" w:hAnsi="Times New Roman" w:cs="Times New Roman"/>
                <w:sz w:val="16"/>
                <w:szCs w:val="16"/>
              </w:rPr>
            </w:pPr>
          </w:p>
        </w:tc>
        <w:tc>
          <w:tcPr>
            <w:tcW w:w="1278" w:type="dxa"/>
            <w:shd w:val="clear" w:color="auto" w:fill="auto"/>
          </w:tcPr>
          <w:p w:rsidR="00B47223" w:rsidRPr="00BE157E" w:rsidRDefault="00B47223" w:rsidP="00FF2D5A">
            <w:pPr>
              <w:spacing w:line="240" w:lineRule="exact"/>
              <w:jc w:val="center"/>
              <w:rPr>
                <w:rFonts w:ascii="Times New Roman" w:hAnsi="Times New Roman" w:cs="Times New Roman"/>
                <w:sz w:val="16"/>
                <w:szCs w:val="16"/>
              </w:rPr>
            </w:pPr>
          </w:p>
        </w:tc>
        <w:tc>
          <w:tcPr>
            <w:tcW w:w="90" w:type="dxa"/>
            <w:shd w:val="clear" w:color="auto" w:fill="auto"/>
          </w:tcPr>
          <w:p w:rsidR="00B47223" w:rsidRPr="00BE157E" w:rsidRDefault="00B47223" w:rsidP="00FF2D5A">
            <w:pPr>
              <w:tabs>
                <w:tab w:val="decimal" w:pos="1152"/>
                <w:tab w:val="left" w:pos="2160"/>
              </w:tabs>
              <w:spacing w:line="240" w:lineRule="exact"/>
              <w:ind w:right="-18"/>
              <w:rPr>
                <w:rFonts w:ascii="Times New Roman" w:hAnsi="Times New Roman" w:cs="Times New Roman"/>
                <w:sz w:val="16"/>
                <w:szCs w:val="16"/>
              </w:rPr>
            </w:pPr>
          </w:p>
        </w:tc>
        <w:tc>
          <w:tcPr>
            <w:tcW w:w="1260" w:type="dxa"/>
            <w:shd w:val="clear" w:color="auto" w:fill="auto"/>
          </w:tcPr>
          <w:p w:rsidR="00B47223" w:rsidRPr="00BE157E" w:rsidRDefault="00B47223" w:rsidP="00FF2D5A">
            <w:pPr>
              <w:tabs>
                <w:tab w:val="decimal" w:pos="1143"/>
              </w:tabs>
              <w:spacing w:line="240" w:lineRule="exact"/>
              <w:rPr>
                <w:rFonts w:ascii="Times New Roman" w:hAnsi="Times New Roman" w:cs="Times New Roman"/>
                <w:sz w:val="16"/>
                <w:szCs w:val="16"/>
              </w:rPr>
            </w:pPr>
          </w:p>
        </w:tc>
      </w:tr>
      <w:tr w:rsidR="00B47223" w:rsidRPr="00BE157E" w:rsidTr="00051C4C">
        <w:trPr>
          <w:gridBefore w:val="1"/>
          <w:wBefore w:w="18" w:type="dxa"/>
        </w:trPr>
        <w:tc>
          <w:tcPr>
            <w:tcW w:w="3402" w:type="dxa"/>
            <w:shd w:val="clear" w:color="auto" w:fill="auto"/>
          </w:tcPr>
          <w:p w:rsidR="00B47223" w:rsidRPr="00BE157E" w:rsidRDefault="00B47223" w:rsidP="00FF2D5A">
            <w:pPr>
              <w:tabs>
                <w:tab w:val="left" w:pos="2160"/>
                <w:tab w:val="right" w:pos="7200"/>
                <w:tab w:val="right" w:pos="900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Government and state enterprise securities</w:t>
            </w:r>
          </w:p>
        </w:tc>
        <w:tc>
          <w:tcPr>
            <w:tcW w:w="1260" w:type="dxa"/>
            <w:shd w:val="clear" w:color="auto" w:fill="auto"/>
          </w:tcPr>
          <w:p w:rsidR="00B47223" w:rsidRPr="00BE157E" w:rsidRDefault="00FC3ABE"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201,306,056</w:t>
            </w:r>
          </w:p>
        </w:tc>
        <w:tc>
          <w:tcPr>
            <w:tcW w:w="90" w:type="dxa"/>
            <w:shd w:val="clear" w:color="auto" w:fill="auto"/>
          </w:tcPr>
          <w:p w:rsidR="00B47223" w:rsidRPr="00BE157E" w:rsidRDefault="00B47223" w:rsidP="00FF2D5A">
            <w:pPr>
              <w:spacing w:line="240" w:lineRule="exact"/>
              <w:ind w:right="108"/>
              <w:jc w:val="right"/>
              <w:rPr>
                <w:rFonts w:ascii="Times New Roman" w:hAnsi="Times New Roman" w:cs="Times New Roman"/>
                <w:sz w:val="16"/>
                <w:szCs w:val="16"/>
              </w:rPr>
            </w:pPr>
          </w:p>
        </w:tc>
        <w:tc>
          <w:tcPr>
            <w:tcW w:w="1269" w:type="dxa"/>
            <w:shd w:val="clear" w:color="auto" w:fill="auto"/>
          </w:tcPr>
          <w:p w:rsidR="00B47223" w:rsidRPr="00BE157E" w:rsidRDefault="00FC3ABE"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287,596,442</w:t>
            </w:r>
          </w:p>
        </w:tc>
        <w:tc>
          <w:tcPr>
            <w:tcW w:w="90" w:type="dxa"/>
            <w:shd w:val="clear" w:color="auto" w:fill="auto"/>
          </w:tcPr>
          <w:p w:rsidR="00B47223" w:rsidRPr="00BE157E" w:rsidRDefault="00B47223" w:rsidP="00FF2D5A">
            <w:pPr>
              <w:spacing w:line="240" w:lineRule="exact"/>
              <w:ind w:right="108"/>
              <w:jc w:val="right"/>
              <w:rPr>
                <w:rFonts w:ascii="Times New Roman" w:hAnsi="Times New Roman" w:cs="Times New Roman"/>
                <w:sz w:val="16"/>
                <w:szCs w:val="16"/>
              </w:rPr>
            </w:pPr>
          </w:p>
        </w:tc>
        <w:tc>
          <w:tcPr>
            <w:tcW w:w="1278" w:type="dxa"/>
            <w:shd w:val="clear" w:color="auto" w:fill="auto"/>
          </w:tcPr>
          <w:p w:rsidR="00B47223" w:rsidRPr="00BE157E" w:rsidRDefault="00FC3ABE" w:rsidP="00FF2D5A">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90" w:type="dxa"/>
            <w:shd w:val="clear" w:color="auto" w:fill="auto"/>
          </w:tcPr>
          <w:p w:rsidR="00B47223" w:rsidRPr="00BE157E" w:rsidRDefault="00B47223" w:rsidP="00FF2D5A">
            <w:pPr>
              <w:spacing w:line="240" w:lineRule="exact"/>
              <w:ind w:right="108"/>
              <w:jc w:val="right"/>
              <w:rPr>
                <w:rFonts w:ascii="Times New Roman" w:hAnsi="Times New Roman" w:cs="Times New Roman"/>
                <w:sz w:val="16"/>
                <w:szCs w:val="16"/>
              </w:rPr>
            </w:pPr>
          </w:p>
        </w:tc>
        <w:tc>
          <w:tcPr>
            <w:tcW w:w="1260" w:type="dxa"/>
            <w:shd w:val="clear" w:color="auto" w:fill="auto"/>
          </w:tcPr>
          <w:p w:rsidR="00B47223" w:rsidRPr="00BE157E" w:rsidRDefault="00FC3ABE"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488,902,498</w:t>
            </w:r>
          </w:p>
        </w:tc>
      </w:tr>
      <w:tr w:rsidR="003F4CAD" w:rsidRPr="00BE157E" w:rsidTr="00051C4C">
        <w:trPr>
          <w:gridBefore w:val="1"/>
          <w:wBefore w:w="18" w:type="dxa"/>
        </w:trPr>
        <w:tc>
          <w:tcPr>
            <w:tcW w:w="3402" w:type="dxa"/>
            <w:shd w:val="clear" w:color="auto" w:fill="auto"/>
          </w:tcPr>
          <w:p w:rsidR="003F4CAD" w:rsidRPr="00BE157E" w:rsidRDefault="003F4CAD" w:rsidP="00FF2D5A">
            <w:pPr>
              <w:tabs>
                <w:tab w:val="left" w:pos="2160"/>
                <w:tab w:val="right" w:pos="7200"/>
                <w:tab w:val="right" w:pos="900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u w:val="single"/>
              </w:rPr>
              <w:t>Add</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 xml:space="preserve">Unrealized gains </w:t>
            </w:r>
          </w:p>
        </w:tc>
        <w:tc>
          <w:tcPr>
            <w:tcW w:w="1260" w:type="dxa"/>
            <w:tcBorders>
              <w:top w:val="nil"/>
              <w:bottom w:val="single" w:sz="4" w:space="0" w:color="auto"/>
            </w:tcBorders>
            <w:shd w:val="clear" w:color="auto" w:fill="auto"/>
          </w:tcPr>
          <w:p w:rsidR="003F4CAD" w:rsidRPr="00BE157E" w:rsidRDefault="003F4CAD"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 xml:space="preserve">647,980 </w:t>
            </w:r>
          </w:p>
        </w:tc>
        <w:tc>
          <w:tcPr>
            <w:tcW w:w="90" w:type="dxa"/>
            <w:shd w:val="clear" w:color="auto" w:fill="auto"/>
          </w:tcPr>
          <w:p w:rsidR="003F4CAD" w:rsidRPr="00BE157E" w:rsidRDefault="003F4CAD" w:rsidP="00FF2D5A">
            <w:pPr>
              <w:tabs>
                <w:tab w:val="decimal" w:pos="1080"/>
              </w:tabs>
              <w:spacing w:line="240" w:lineRule="exact"/>
              <w:jc w:val="right"/>
              <w:rPr>
                <w:rFonts w:ascii="Times New Roman" w:hAnsi="Times New Roman" w:cs="Times New Roman"/>
                <w:sz w:val="16"/>
                <w:szCs w:val="16"/>
                <w:cs/>
              </w:rPr>
            </w:pPr>
          </w:p>
        </w:tc>
        <w:tc>
          <w:tcPr>
            <w:tcW w:w="1269" w:type="dxa"/>
            <w:tcBorders>
              <w:top w:val="nil"/>
              <w:bottom w:val="single" w:sz="4" w:space="0" w:color="auto"/>
            </w:tcBorders>
            <w:shd w:val="clear" w:color="auto" w:fill="auto"/>
          </w:tcPr>
          <w:p w:rsidR="003F4CAD" w:rsidRPr="00BE157E" w:rsidRDefault="003F4CAD"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 xml:space="preserve"> 4,674,677 </w:t>
            </w:r>
          </w:p>
        </w:tc>
        <w:tc>
          <w:tcPr>
            <w:tcW w:w="90" w:type="dxa"/>
            <w:shd w:val="clear" w:color="auto" w:fill="auto"/>
          </w:tcPr>
          <w:p w:rsidR="003F4CAD" w:rsidRPr="00BE157E" w:rsidRDefault="003F4CAD" w:rsidP="00FF2D5A">
            <w:pPr>
              <w:tabs>
                <w:tab w:val="decimal" w:pos="1080"/>
              </w:tabs>
              <w:spacing w:line="240" w:lineRule="exact"/>
              <w:jc w:val="right"/>
              <w:rPr>
                <w:rFonts w:ascii="Times New Roman" w:hAnsi="Times New Roman" w:cs="Times New Roman"/>
                <w:sz w:val="16"/>
                <w:szCs w:val="16"/>
                <w:cs/>
              </w:rPr>
            </w:pPr>
          </w:p>
        </w:tc>
        <w:tc>
          <w:tcPr>
            <w:tcW w:w="1278" w:type="dxa"/>
            <w:tcBorders>
              <w:top w:val="nil"/>
              <w:bottom w:val="single" w:sz="4" w:space="0" w:color="auto"/>
            </w:tcBorders>
            <w:shd w:val="clear" w:color="auto" w:fill="auto"/>
            <w:vAlign w:val="center"/>
          </w:tcPr>
          <w:p w:rsidR="003F4CAD" w:rsidRPr="00BE157E" w:rsidRDefault="003F4CAD" w:rsidP="00FF2D5A">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tcPr>
          <w:p w:rsidR="003F4CAD" w:rsidRPr="00BE157E" w:rsidRDefault="003F4CAD" w:rsidP="00FF2D5A">
            <w:pPr>
              <w:tabs>
                <w:tab w:val="decimal" w:pos="1080"/>
              </w:tabs>
              <w:spacing w:line="240" w:lineRule="exact"/>
              <w:jc w:val="right"/>
              <w:rPr>
                <w:rFonts w:ascii="Times New Roman" w:hAnsi="Times New Roman" w:cs="Times New Roman"/>
                <w:sz w:val="16"/>
                <w:szCs w:val="16"/>
                <w:cs/>
              </w:rPr>
            </w:pPr>
          </w:p>
        </w:tc>
        <w:tc>
          <w:tcPr>
            <w:tcW w:w="1260" w:type="dxa"/>
            <w:tcBorders>
              <w:top w:val="nil"/>
              <w:bottom w:val="single" w:sz="4" w:space="0" w:color="auto"/>
            </w:tcBorders>
            <w:shd w:val="clear" w:color="auto" w:fill="auto"/>
          </w:tcPr>
          <w:p w:rsidR="003F4CAD" w:rsidRPr="00BE157E" w:rsidRDefault="003F4CAD"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5,322,657</w:t>
            </w:r>
          </w:p>
        </w:tc>
      </w:tr>
      <w:tr w:rsidR="003F4CAD" w:rsidRPr="00BE157E" w:rsidTr="00051C4C">
        <w:trPr>
          <w:gridBefore w:val="1"/>
          <w:wBefore w:w="18" w:type="dxa"/>
        </w:trPr>
        <w:tc>
          <w:tcPr>
            <w:tcW w:w="3402" w:type="dxa"/>
            <w:shd w:val="clear" w:color="auto" w:fill="auto"/>
          </w:tcPr>
          <w:p w:rsidR="003F4CAD" w:rsidRPr="00BE157E" w:rsidRDefault="003F4CAD" w:rsidP="00FF2D5A">
            <w:pPr>
              <w:tabs>
                <w:tab w:val="left" w:pos="2160"/>
                <w:tab w:val="right" w:pos="7200"/>
                <w:tab w:val="right" w:pos="9000"/>
              </w:tabs>
              <w:spacing w:line="240" w:lineRule="exact"/>
              <w:ind w:right="-29" w:firstLine="9"/>
              <w:jc w:val="both"/>
              <w:rPr>
                <w:rFonts w:ascii="Times New Roman" w:hAnsi="Times New Roman" w:cs="Times New Roman"/>
                <w:sz w:val="16"/>
                <w:szCs w:val="16"/>
              </w:rPr>
            </w:pPr>
            <w:r w:rsidRPr="00BE157E">
              <w:rPr>
                <w:rFonts w:ascii="Times New Roman" w:hAnsi="Times New Roman" w:cs="Times New Roman"/>
                <w:sz w:val="16"/>
                <w:szCs w:val="16"/>
              </w:rPr>
              <w:t>Total</w:t>
            </w:r>
          </w:p>
        </w:tc>
        <w:tc>
          <w:tcPr>
            <w:tcW w:w="1260" w:type="dxa"/>
            <w:tcBorders>
              <w:top w:val="single" w:sz="4" w:space="0" w:color="auto"/>
              <w:bottom w:val="single" w:sz="4" w:space="0" w:color="auto"/>
            </w:tcBorders>
            <w:shd w:val="clear" w:color="auto" w:fill="auto"/>
            <w:vAlign w:val="center"/>
          </w:tcPr>
          <w:p w:rsidR="003F4CAD" w:rsidRPr="00BE157E" w:rsidRDefault="003F4CAD"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201,954,036</w:t>
            </w:r>
          </w:p>
        </w:tc>
        <w:tc>
          <w:tcPr>
            <w:tcW w:w="90" w:type="dxa"/>
            <w:shd w:val="clear" w:color="auto" w:fill="auto"/>
            <w:vAlign w:val="center"/>
          </w:tcPr>
          <w:p w:rsidR="003F4CAD" w:rsidRPr="00BE157E" w:rsidRDefault="003F4CAD" w:rsidP="00FF2D5A">
            <w:pPr>
              <w:tabs>
                <w:tab w:val="decimal" w:pos="1080"/>
              </w:tabs>
              <w:spacing w:line="240" w:lineRule="exact"/>
              <w:jc w:val="right"/>
              <w:rPr>
                <w:rFonts w:ascii="Times New Roman" w:hAnsi="Times New Roman" w:cs="Times New Roman"/>
                <w:sz w:val="16"/>
                <w:szCs w:val="16"/>
                <w:cs/>
              </w:rPr>
            </w:pPr>
          </w:p>
        </w:tc>
        <w:tc>
          <w:tcPr>
            <w:tcW w:w="1269" w:type="dxa"/>
            <w:tcBorders>
              <w:top w:val="single" w:sz="4" w:space="0" w:color="auto"/>
              <w:bottom w:val="single" w:sz="4" w:space="0" w:color="auto"/>
            </w:tcBorders>
            <w:shd w:val="clear" w:color="auto" w:fill="auto"/>
            <w:vAlign w:val="center"/>
          </w:tcPr>
          <w:p w:rsidR="003F4CAD" w:rsidRPr="00BE157E" w:rsidRDefault="003F4CAD"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292,271,119</w:t>
            </w:r>
          </w:p>
        </w:tc>
        <w:tc>
          <w:tcPr>
            <w:tcW w:w="90" w:type="dxa"/>
            <w:shd w:val="clear" w:color="auto" w:fill="auto"/>
            <w:vAlign w:val="center"/>
          </w:tcPr>
          <w:p w:rsidR="003F4CAD" w:rsidRPr="00BE157E" w:rsidRDefault="003F4CAD" w:rsidP="00FF2D5A">
            <w:pPr>
              <w:tabs>
                <w:tab w:val="decimal" w:pos="1080"/>
              </w:tabs>
              <w:spacing w:line="240" w:lineRule="exact"/>
              <w:jc w:val="right"/>
              <w:rPr>
                <w:rFonts w:ascii="Times New Roman" w:hAnsi="Times New Roman" w:cs="Times New Roman"/>
                <w:sz w:val="16"/>
                <w:szCs w:val="16"/>
                <w:cs/>
              </w:rPr>
            </w:pPr>
          </w:p>
        </w:tc>
        <w:tc>
          <w:tcPr>
            <w:tcW w:w="1278" w:type="dxa"/>
            <w:tcBorders>
              <w:top w:val="single" w:sz="4" w:space="0" w:color="auto"/>
              <w:bottom w:val="single" w:sz="4" w:space="0" w:color="auto"/>
            </w:tcBorders>
            <w:shd w:val="clear" w:color="auto" w:fill="auto"/>
            <w:vAlign w:val="center"/>
          </w:tcPr>
          <w:p w:rsidR="003F4CAD" w:rsidRPr="00BE157E" w:rsidRDefault="003F4CAD" w:rsidP="00FF2D5A">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vAlign w:val="center"/>
          </w:tcPr>
          <w:p w:rsidR="003F4CAD" w:rsidRPr="00BE157E" w:rsidRDefault="003F4CAD" w:rsidP="00FF2D5A">
            <w:pPr>
              <w:tabs>
                <w:tab w:val="decimal" w:pos="1080"/>
              </w:tabs>
              <w:spacing w:line="240" w:lineRule="exact"/>
              <w:jc w:val="right"/>
              <w:rPr>
                <w:rFonts w:ascii="Times New Roman" w:hAnsi="Times New Roman" w:cs="Times New Roman"/>
                <w:sz w:val="16"/>
                <w:szCs w:val="16"/>
                <w:cs/>
              </w:rPr>
            </w:pPr>
          </w:p>
        </w:tc>
        <w:tc>
          <w:tcPr>
            <w:tcW w:w="1260" w:type="dxa"/>
            <w:tcBorders>
              <w:top w:val="single" w:sz="4" w:space="0" w:color="auto"/>
              <w:bottom w:val="single" w:sz="4" w:space="0" w:color="auto"/>
            </w:tcBorders>
            <w:shd w:val="clear" w:color="auto" w:fill="auto"/>
            <w:vAlign w:val="center"/>
          </w:tcPr>
          <w:p w:rsidR="003F4CAD" w:rsidRPr="00BE157E" w:rsidRDefault="003F4CAD"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494,225,155</w:t>
            </w:r>
          </w:p>
        </w:tc>
      </w:tr>
      <w:tr w:rsidR="003F4CAD" w:rsidRPr="00BE157E" w:rsidTr="00051C4C">
        <w:trPr>
          <w:gridBefore w:val="1"/>
          <w:wBefore w:w="18" w:type="dxa"/>
        </w:trPr>
        <w:tc>
          <w:tcPr>
            <w:tcW w:w="3402" w:type="dxa"/>
            <w:tcBorders>
              <w:top w:val="nil"/>
            </w:tcBorders>
            <w:shd w:val="clear" w:color="auto" w:fill="auto"/>
          </w:tcPr>
          <w:p w:rsidR="003F4CAD" w:rsidRPr="00BE157E" w:rsidRDefault="003F4CAD" w:rsidP="00FF2D5A">
            <w:pPr>
              <w:tabs>
                <w:tab w:val="left" w:pos="2160"/>
                <w:tab w:val="right" w:pos="7200"/>
                <w:tab w:val="right" w:pos="9000"/>
              </w:tabs>
              <w:spacing w:line="240" w:lineRule="exact"/>
              <w:ind w:right="-29"/>
              <w:jc w:val="both"/>
              <w:rPr>
                <w:rFonts w:ascii="Times New Roman" w:hAnsi="Times New Roman" w:cs="Times New Roman"/>
                <w:sz w:val="16"/>
                <w:szCs w:val="16"/>
              </w:rPr>
            </w:pPr>
            <w:r w:rsidRPr="00BE157E">
              <w:rPr>
                <w:rFonts w:ascii="Times New Roman" w:hAnsi="Times New Roman" w:cs="Times New Roman"/>
                <w:b/>
                <w:bCs/>
                <w:sz w:val="16"/>
                <w:szCs w:val="16"/>
              </w:rPr>
              <w:t>Total available</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for</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sale debt securities</w:t>
            </w:r>
          </w:p>
        </w:tc>
        <w:tc>
          <w:tcPr>
            <w:tcW w:w="1260" w:type="dxa"/>
            <w:tcBorders>
              <w:top w:val="nil"/>
            </w:tcBorders>
            <w:shd w:val="clear" w:color="auto" w:fill="auto"/>
            <w:vAlign w:val="center"/>
          </w:tcPr>
          <w:p w:rsidR="003F4CAD" w:rsidRPr="00BE157E" w:rsidRDefault="003F4CAD"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201,954,036</w:t>
            </w:r>
          </w:p>
        </w:tc>
        <w:tc>
          <w:tcPr>
            <w:tcW w:w="90" w:type="dxa"/>
            <w:tcBorders>
              <w:top w:val="nil"/>
            </w:tcBorders>
            <w:shd w:val="clear" w:color="auto" w:fill="auto"/>
            <w:vAlign w:val="center"/>
          </w:tcPr>
          <w:p w:rsidR="003F4CAD" w:rsidRPr="00BE157E" w:rsidRDefault="003F4CAD" w:rsidP="00FF2D5A">
            <w:pPr>
              <w:tabs>
                <w:tab w:val="decimal" w:pos="1080"/>
              </w:tabs>
              <w:spacing w:line="240" w:lineRule="exact"/>
              <w:jc w:val="right"/>
              <w:rPr>
                <w:rFonts w:ascii="Times New Roman" w:hAnsi="Times New Roman" w:cs="Times New Roman"/>
                <w:sz w:val="16"/>
                <w:szCs w:val="16"/>
                <w:cs/>
              </w:rPr>
            </w:pPr>
          </w:p>
        </w:tc>
        <w:tc>
          <w:tcPr>
            <w:tcW w:w="1269" w:type="dxa"/>
            <w:tcBorders>
              <w:top w:val="nil"/>
            </w:tcBorders>
            <w:shd w:val="clear" w:color="auto" w:fill="auto"/>
            <w:vAlign w:val="center"/>
          </w:tcPr>
          <w:p w:rsidR="003F4CAD" w:rsidRPr="00BE157E" w:rsidRDefault="003F4CAD"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292,271,119</w:t>
            </w:r>
          </w:p>
        </w:tc>
        <w:tc>
          <w:tcPr>
            <w:tcW w:w="90" w:type="dxa"/>
            <w:tcBorders>
              <w:top w:val="nil"/>
            </w:tcBorders>
            <w:shd w:val="clear" w:color="auto" w:fill="auto"/>
            <w:vAlign w:val="center"/>
          </w:tcPr>
          <w:p w:rsidR="003F4CAD" w:rsidRPr="00BE157E" w:rsidRDefault="003F4CAD" w:rsidP="00FF2D5A">
            <w:pPr>
              <w:tabs>
                <w:tab w:val="decimal" w:pos="1080"/>
              </w:tabs>
              <w:spacing w:line="240" w:lineRule="exact"/>
              <w:jc w:val="right"/>
              <w:rPr>
                <w:rFonts w:ascii="Times New Roman" w:hAnsi="Times New Roman" w:cs="Times New Roman"/>
                <w:sz w:val="16"/>
                <w:szCs w:val="16"/>
                <w:cs/>
              </w:rPr>
            </w:pPr>
          </w:p>
        </w:tc>
        <w:tc>
          <w:tcPr>
            <w:tcW w:w="1278" w:type="dxa"/>
            <w:tcBorders>
              <w:top w:val="nil"/>
            </w:tcBorders>
            <w:shd w:val="clear" w:color="auto" w:fill="auto"/>
            <w:vAlign w:val="center"/>
          </w:tcPr>
          <w:p w:rsidR="003F4CAD" w:rsidRPr="00BE157E" w:rsidRDefault="003F4CAD" w:rsidP="00FF2D5A">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tcBorders>
              <w:top w:val="nil"/>
            </w:tcBorders>
            <w:shd w:val="clear" w:color="auto" w:fill="auto"/>
            <w:vAlign w:val="center"/>
          </w:tcPr>
          <w:p w:rsidR="003F4CAD" w:rsidRPr="00BE157E" w:rsidRDefault="003F4CAD" w:rsidP="00FF2D5A">
            <w:pPr>
              <w:tabs>
                <w:tab w:val="decimal" w:pos="1080"/>
              </w:tabs>
              <w:spacing w:line="240" w:lineRule="exact"/>
              <w:jc w:val="right"/>
              <w:rPr>
                <w:rFonts w:ascii="Times New Roman" w:hAnsi="Times New Roman" w:cs="Times New Roman"/>
                <w:sz w:val="16"/>
                <w:szCs w:val="16"/>
                <w:cs/>
              </w:rPr>
            </w:pPr>
          </w:p>
        </w:tc>
        <w:tc>
          <w:tcPr>
            <w:tcW w:w="1260" w:type="dxa"/>
            <w:tcBorders>
              <w:top w:val="nil"/>
            </w:tcBorders>
            <w:shd w:val="clear" w:color="auto" w:fill="auto"/>
            <w:vAlign w:val="center"/>
          </w:tcPr>
          <w:p w:rsidR="003F4CAD" w:rsidRPr="00BE157E" w:rsidRDefault="003F4CAD"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494,225,155</w:t>
            </w:r>
          </w:p>
        </w:tc>
      </w:tr>
      <w:tr w:rsidR="003F4CAD" w:rsidRPr="00BE157E" w:rsidTr="00051C4C">
        <w:trPr>
          <w:gridBefore w:val="1"/>
          <w:wBefore w:w="18" w:type="dxa"/>
        </w:trPr>
        <w:tc>
          <w:tcPr>
            <w:tcW w:w="3402" w:type="dxa"/>
            <w:shd w:val="clear" w:color="auto" w:fill="auto"/>
          </w:tcPr>
          <w:p w:rsidR="003F4CAD" w:rsidRPr="00BE157E" w:rsidRDefault="003F4CAD" w:rsidP="00FF2D5A">
            <w:pPr>
              <w:spacing w:line="240" w:lineRule="exact"/>
              <w:ind w:right="-29"/>
              <w:jc w:val="both"/>
              <w:rPr>
                <w:rFonts w:ascii="Times New Roman" w:hAnsi="Times New Roman" w:cs="Times New Roman"/>
                <w:b/>
                <w:bCs/>
                <w:sz w:val="16"/>
                <w:szCs w:val="16"/>
                <w:cs/>
              </w:rPr>
            </w:pPr>
          </w:p>
        </w:tc>
        <w:tc>
          <w:tcPr>
            <w:tcW w:w="1260" w:type="dxa"/>
            <w:tcBorders>
              <w:top w:val="single" w:sz="4" w:space="0" w:color="auto"/>
            </w:tcBorders>
            <w:shd w:val="clear" w:color="auto" w:fill="auto"/>
          </w:tcPr>
          <w:p w:rsidR="003F4CAD" w:rsidRPr="00BE157E" w:rsidRDefault="003F4CAD" w:rsidP="00FF2D5A">
            <w:pPr>
              <w:tabs>
                <w:tab w:val="decimal" w:pos="1134"/>
              </w:tabs>
              <w:spacing w:line="240" w:lineRule="exact"/>
              <w:rPr>
                <w:rFonts w:ascii="Times New Roman" w:hAnsi="Times New Roman" w:cs="Times New Roman"/>
                <w:sz w:val="16"/>
                <w:szCs w:val="16"/>
              </w:rPr>
            </w:pPr>
          </w:p>
        </w:tc>
        <w:tc>
          <w:tcPr>
            <w:tcW w:w="90" w:type="dxa"/>
            <w:tcBorders>
              <w:top w:val="nil"/>
            </w:tcBorders>
            <w:shd w:val="clear" w:color="auto" w:fill="auto"/>
          </w:tcPr>
          <w:p w:rsidR="003F4CAD" w:rsidRPr="00BE157E" w:rsidRDefault="003F4CAD" w:rsidP="00FF2D5A">
            <w:pPr>
              <w:widowControl w:val="0"/>
              <w:tabs>
                <w:tab w:val="decimal" w:pos="1107"/>
              </w:tabs>
              <w:spacing w:line="240" w:lineRule="exact"/>
              <w:ind w:left="1"/>
              <w:rPr>
                <w:rFonts w:ascii="Times New Roman" w:hAnsi="Times New Roman" w:cs="Times New Roman"/>
                <w:sz w:val="16"/>
                <w:szCs w:val="16"/>
              </w:rPr>
            </w:pPr>
          </w:p>
        </w:tc>
        <w:tc>
          <w:tcPr>
            <w:tcW w:w="1269" w:type="dxa"/>
            <w:tcBorders>
              <w:top w:val="single" w:sz="4" w:space="0" w:color="auto"/>
            </w:tcBorders>
            <w:shd w:val="clear" w:color="auto" w:fill="auto"/>
          </w:tcPr>
          <w:p w:rsidR="003F4CAD" w:rsidRPr="00BE157E" w:rsidRDefault="003F4CAD" w:rsidP="00FF2D5A">
            <w:pPr>
              <w:tabs>
                <w:tab w:val="decimal" w:pos="1143"/>
              </w:tabs>
              <w:spacing w:line="240" w:lineRule="exact"/>
              <w:rPr>
                <w:rFonts w:ascii="Times New Roman" w:hAnsi="Times New Roman" w:cs="Times New Roman"/>
                <w:sz w:val="16"/>
                <w:szCs w:val="16"/>
              </w:rPr>
            </w:pPr>
          </w:p>
        </w:tc>
        <w:tc>
          <w:tcPr>
            <w:tcW w:w="90" w:type="dxa"/>
            <w:tcBorders>
              <w:top w:val="nil"/>
            </w:tcBorders>
            <w:shd w:val="clear" w:color="auto" w:fill="auto"/>
          </w:tcPr>
          <w:p w:rsidR="003F4CAD" w:rsidRPr="00BE157E" w:rsidRDefault="003F4CAD" w:rsidP="00FF2D5A">
            <w:pPr>
              <w:widowControl w:val="0"/>
              <w:tabs>
                <w:tab w:val="decimal" w:pos="1107"/>
              </w:tabs>
              <w:spacing w:line="240" w:lineRule="exact"/>
              <w:ind w:left="1"/>
              <w:rPr>
                <w:rFonts w:ascii="Times New Roman" w:hAnsi="Times New Roman" w:cs="Times New Roman"/>
                <w:sz w:val="16"/>
                <w:szCs w:val="16"/>
              </w:rPr>
            </w:pPr>
          </w:p>
        </w:tc>
        <w:tc>
          <w:tcPr>
            <w:tcW w:w="1278" w:type="dxa"/>
            <w:tcBorders>
              <w:top w:val="single" w:sz="4" w:space="0" w:color="auto"/>
            </w:tcBorders>
            <w:shd w:val="clear" w:color="auto" w:fill="auto"/>
          </w:tcPr>
          <w:p w:rsidR="003F4CAD" w:rsidRPr="00BE157E" w:rsidRDefault="003F4CAD" w:rsidP="00FF2D5A">
            <w:pPr>
              <w:spacing w:line="240" w:lineRule="exact"/>
              <w:jc w:val="center"/>
              <w:rPr>
                <w:rFonts w:ascii="Times New Roman" w:hAnsi="Times New Roman" w:cs="Times New Roman"/>
                <w:sz w:val="16"/>
                <w:szCs w:val="16"/>
              </w:rPr>
            </w:pPr>
          </w:p>
        </w:tc>
        <w:tc>
          <w:tcPr>
            <w:tcW w:w="90" w:type="dxa"/>
            <w:tcBorders>
              <w:top w:val="nil"/>
            </w:tcBorders>
            <w:shd w:val="clear" w:color="auto" w:fill="auto"/>
          </w:tcPr>
          <w:p w:rsidR="003F4CAD" w:rsidRPr="00BE157E" w:rsidRDefault="003F4CAD" w:rsidP="00FF2D5A">
            <w:pPr>
              <w:widowControl w:val="0"/>
              <w:tabs>
                <w:tab w:val="decimal" w:pos="1107"/>
              </w:tabs>
              <w:spacing w:line="240" w:lineRule="exact"/>
              <w:ind w:left="1"/>
              <w:rPr>
                <w:rFonts w:ascii="Times New Roman" w:hAnsi="Times New Roman" w:cs="Times New Roman"/>
                <w:sz w:val="16"/>
                <w:szCs w:val="16"/>
              </w:rPr>
            </w:pPr>
          </w:p>
        </w:tc>
        <w:tc>
          <w:tcPr>
            <w:tcW w:w="1260" w:type="dxa"/>
            <w:tcBorders>
              <w:top w:val="single" w:sz="4" w:space="0" w:color="auto"/>
            </w:tcBorders>
            <w:shd w:val="clear" w:color="auto" w:fill="auto"/>
          </w:tcPr>
          <w:p w:rsidR="003F4CAD" w:rsidRPr="00BE157E" w:rsidRDefault="003F4CAD" w:rsidP="00FF2D5A">
            <w:pPr>
              <w:tabs>
                <w:tab w:val="decimal" w:pos="1143"/>
              </w:tabs>
              <w:spacing w:line="240" w:lineRule="exact"/>
              <w:rPr>
                <w:rFonts w:ascii="Times New Roman" w:hAnsi="Times New Roman" w:cs="Times New Roman"/>
                <w:sz w:val="16"/>
                <w:szCs w:val="16"/>
              </w:rPr>
            </w:pPr>
          </w:p>
        </w:tc>
      </w:tr>
      <w:tr w:rsidR="003F4CAD" w:rsidRPr="00BE157E" w:rsidTr="00051C4C">
        <w:trPr>
          <w:gridBefore w:val="1"/>
          <w:wBefore w:w="18" w:type="dxa"/>
        </w:trPr>
        <w:tc>
          <w:tcPr>
            <w:tcW w:w="3402" w:type="dxa"/>
            <w:shd w:val="clear" w:color="auto" w:fill="auto"/>
          </w:tcPr>
          <w:p w:rsidR="003F4CAD" w:rsidRPr="00BE157E" w:rsidRDefault="003F4CAD" w:rsidP="00FF2D5A">
            <w:pPr>
              <w:tabs>
                <w:tab w:val="left" w:pos="2160"/>
                <w:tab w:val="right" w:pos="7200"/>
                <w:tab w:val="right" w:pos="9000"/>
              </w:tabs>
              <w:spacing w:line="240" w:lineRule="exact"/>
              <w:ind w:right="-29"/>
              <w:jc w:val="both"/>
              <w:rPr>
                <w:rFonts w:ascii="Times New Roman" w:hAnsi="Times New Roman" w:cs="Times New Roman"/>
                <w:b/>
                <w:bCs/>
                <w:sz w:val="16"/>
                <w:szCs w:val="16"/>
                <w:cs/>
              </w:rPr>
            </w:pPr>
            <w:r w:rsidRPr="00BE157E">
              <w:rPr>
                <w:rFonts w:ascii="Times New Roman" w:hAnsi="Times New Roman" w:cs="Times New Roman"/>
                <w:b/>
                <w:bCs/>
                <w:color w:val="000000"/>
                <w:sz w:val="16"/>
                <w:szCs w:val="16"/>
              </w:rPr>
              <w:t>Held</w:t>
            </w:r>
            <w:r w:rsidRPr="00BE157E">
              <w:rPr>
                <w:rFonts w:ascii="Times New Roman" w:hAnsi="Times New Roman" w:cs="Times New Roman"/>
                <w:b/>
                <w:bCs/>
                <w:color w:val="000000"/>
                <w:sz w:val="16"/>
                <w:szCs w:val="16"/>
                <w:cs/>
              </w:rPr>
              <w:t>-</w:t>
            </w:r>
            <w:r w:rsidRPr="00BE157E">
              <w:rPr>
                <w:rFonts w:ascii="Times New Roman" w:hAnsi="Times New Roman" w:cs="Times New Roman"/>
                <w:b/>
                <w:bCs/>
                <w:color w:val="000000"/>
                <w:sz w:val="16"/>
                <w:szCs w:val="16"/>
              </w:rPr>
              <w:t>to</w:t>
            </w:r>
            <w:r w:rsidRPr="00BE157E">
              <w:rPr>
                <w:rFonts w:ascii="Times New Roman" w:hAnsi="Times New Roman" w:cs="Times New Roman"/>
                <w:b/>
                <w:bCs/>
                <w:color w:val="000000"/>
                <w:sz w:val="16"/>
                <w:szCs w:val="16"/>
                <w:cs/>
              </w:rPr>
              <w:t>-</w:t>
            </w:r>
            <w:r w:rsidRPr="00BE157E">
              <w:rPr>
                <w:rFonts w:ascii="Times New Roman" w:hAnsi="Times New Roman" w:cs="Times New Roman"/>
                <w:b/>
                <w:bCs/>
                <w:color w:val="000000"/>
                <w:sz w:val="16"/>
                <w:szCs w:val="16"/>
              </w:rPr>
              <w:t>maturity debt securities</w:t>
            </w:r>
          </w:p>
        </w:tc>
        <w:tc>
          <w:tcPr>
            <w:tcW w:w="1260" w:type="dxa"/>
            <w:tcBorders>
              <w:bottom w:val="nil"/>
            </w:tcBorders>
            <w:shd w:val="clear" w:color="auto" w:fill="auto"/>
          </w:tcPr>
          <w:p w:rsidR="003F4CAD" w:rsidRPr="00BE157E" w:rsidRDefault="003F4CAD" w:rsidP="00FF2D5A">
            <w:pPr>
              <w:tabs>
                <w:tab w:val="decimal" w:pos="1134"/>
              </w:tabs>
              <w:spacing w:line="240" w:lineRule="exact"/>
              <w:rPr>
                <w:rFonts w:ascii="Times New Roman" w:hAnsi="Times New Roman" w:cs="Times New Roman"/>
                <w:sz w:val="16"/>
                <w:szCs w:val="16"/>
              </w:rPr>
            </w:pPr>
          </w:p>
        </w:tc>
        <w:tc>
          <w:tcPr>
            <w:tcW w:w="90" w:type="dxa"/>
            <w:shd w:val="clear" w:color="auto" w:fill="auto"/>
          </w:tcPr>
          <w:p w:rsidR="003F4CAD" w:rsidRPr="00BE157E" w:rsidRDefault="003F4CAD" w:rsidP="00FF2D5A">
            <w:pPr>
              <w:widowControl w:val="0"/>
              <w:tabs>
                <w:tab w:val="decimal" w:pos="1107"/>
              </w:tabs>
              <w:spacing w:line="240" w:lineRule="exact"/>
              <w:ind w:left="1"/>
              <w:rPr>
                <w:rFonts w:ascii="Times New Roman" w:hAnsi="Times New Roman" w:cs="Times New Roman"/>
                <w:sz w:val="16"/>
                <w:szCs w:val="16"/>
              </w:rPr>
            </w:pPr>
          </w:p>
        </w:tc>
        <w:tc>
          <w:tcPr>
            <w:tcW w:w="1269" w:type="dxa"/>
            <w:tcBorders>
              <w:bottom w:val="nil"/>
            </w:tcBorders>
            <w:shd w:val="clear" w:color="auto" w:fill="auto"/>
          </w:tcPr>
          <w:p w:rsidR="003F4CAD" w:rsidRPr="00BE157E" w:rsidRDefault="003F4CAD" w:rsidP="00FF2D5A">
            <w:pPr>
              <w:tabs>
                <w:tab w:val="decimal" w:pos="1143"/>
              </w:tabs>
              <w:spacing w:line="240" w:lineRule="exact"/>
              <w:rPr>
                <w:rFonts w:ascii="Times New Roman" w:hAnsi="Times New Roman" w:cs="Times New Roman"/>
                <w:sz w:val="16"/>
                <w:szCs w:val="16"/>
              </w:rPr>
            </w:pPr>
          </w:p>
        </w:tc>
        <w:tc>
          <w:tcPr>
            <w:tcW w:w="90" w:type="dxa"/>
            <w:shd w:val="clear" w:color="auto" w:fill="auto"/>
          </w:tcPr>
          <w:p w:rsidR="003F4CAD" w:rsidRPr="00BE157E" w:rsidRDefault="003F4CAD" w:rsidP="00FF2D5A">
            <w:pPr>
              <w:widowControl w:val="0"/>
              <w:tabs>
                <w:tab w:val="decimal" w:pos="1107"/>
              </w:tabs>
              <w:spacing w:line="240" w:lineRule="exact"/>
              <w:ind w:left="1"/>
              <w:rPr>
                <w:rFonts w:ascii="Times New Roman" w:hAnsi="Times New Roman" w:cs="Times New Roman"/>
                <w:sz w:val="16"/>
                <w:szCs w:val="16"/>
              </w:rPr>
            </w:pPr>
          </w:p>
        </w:tc>
        <w:tc>
          <w:tcPr>
            <w:tcW w:w="1278" w:type="dxa"/>
            <w:tcBorders>
              <w:bottom w:val="nil"/>
            </w:tcBorders>
            <w:shd w:val="clear" w:color="auto" w:fill="auto"/>
          </w:tcPr>
          <w:p w:rsidR="003F4CAD" w:rsidRPr="00BE157E" w:rsidRDefault="003F4CAD" w:rsidP="00FF2D5A">
            <w:pPr>
              <w:spacing w:line="240" w:lineRule="exact"/>
              <w:jc w:val="center"/>
              <w:rPr>
                <w:rFonts w:ascii="Times New Roman" w:hAnsi="Times New Roman" w:cs="Times New Roman"/>
                <w:sz w:val="16"/>
                <w:szCs w:val="16"/>
              </w:rPr>
            </w:pPr>
          </w:p>
        </w:tc>
        <w:tc>
          <w:tcPr>
            <w:tcW w:w="90" w:type="dxa"/>
            <w:shd w:val="clear" w:color="auto" w:fill="auto"/>
          </w:tcPr>
          <w:p w:rsidR="003F4CAD" w:rsidRPr="00BE157E" w:rsidRDefault="003F4CAD" w:rsidP="00FF2D5A">
            <w:pPr>
              <w:widowControl w:val="0"/>
              <w:tabs>
                <w:tab w:val="decimal" w:pos="1107"/>
              </w:tabs>
              <w:spacing w:line="240" w:lineRule="exact"/>
              <w:ind w:left="1"/>
              <w:rPr>
                <w:rFonts w:ascii="Times New Roman" w:hAnsi="Times New Roman" w:cs="Times New Roman"/>
                <w:sz w:val="16"/>
                <w:szCs w:val="16"/>
              </w:rPr>
            </w:pPr>
          </w:p>
        </w:tc>
        <w:tc>
          <w:tcPr>
            <w:tcW w:w="1260" w:type="dxa"/>
            <w:tcBorders>
              <w:bottom w:val="nil"/>
            </w:tcBorders>
            <w:shd w:val="clear" w:color="auto" w:fill="auto"/>
          </w:tcPr>
          <w:p w:rsidR="003F4CAD" w:rsidRPr="00BE157E" w:rsidRDefault="003F4CAD" w:rsidP="00FF2D5A">
            <w:pPr>
              <w:tabs>
                <w:tab w:val="decimal" w:pos="1143"/>
              </w:tabs>
              <w:spacing w:line="240" w:lineRule="exact"/>
              <w:rPr>
                <w:rFonts w:ascii="Times New Roman" w:hAnsi="Times New Roman" w:cs="Times New Roman"/>
                <w:sz w:val="16"/>
                <w:szCs w:val="16"/>
              </w:rPr>
            </w:pPr>
          </w:p>
        </w:tc>
      </w:tr>
      <w:tr w:rsidR="00FC3ABE" w:rsidRPr="00BE157E" w:rsidTr="00051C4C">
        <w:trPr>
          <w:gridBefore w:val="1"/>
          <w:wBefore w:w="18" w:type="dxa"/>
        </w:trPr>
        <w:tc>
          <w:tcPr>
            <w:tcW w:w="3402" w:type="dxa"/>
            <w:shd w:val="clear" w:color="auto" w:fill="auto"/>
          </w:tcPr>
          <w:p w:rsidR="00FC3ABE" w:rsidRPr="00BE157E" w:rsidRDefault="00735DB8" w:rsidP="00735DB8">
            <w:pPr>
              <w:tabs>
                <w:tab w:val="left" w:pos="2160"/>
                <w:tab w:val="right" w:pos="7200"/>
                <w:tab w:val="right" w:pos="9000"/>
              </w:tabs>
              <w:spacing w:line="240" w:lineRule="exact"/>
              <w:ind w:left="162" w:right="-29" w:hanging="162"/>
              <w:rPr>
                <w:rFonts w:ascii="Times New Roman" w:hAnsi="Times New Roman" w:cs="Times New Roman"/>
                <w:b/>
                <w:bCs/>
                <w:sz w:val="16"/>
                <w:szCs w:val="16"/>
                <w:cs/>
              </w:rPr>
            </w:pPr>
            <w:r w:rsidRPr="00BE157E">
              <w:rPr>
                <w:rFonts w:ascii="Times New Roman" w:hAnsi="Times New Roman" w:cs="Times New Roman"/>
                <w:sz w:val="16"/>
                <w:szCs w:val="16"/>
              </w:rPr>
              <w:t xml:space="preserve">Government and state enterprise securities </w:t>
            </w:r>
            <w:r w:rsidRPr="00BE157E">
              <w:rPr>
                <w:rFonts w:ascii="Times New Roman" w:hAnsi="Times New Roman" w:cs="Times New Roman"/>
                <w:sz w:val="16"/>
                <w:szCs w:val="16"/>
                <w:cs/>
              </w:rPr>
              <w:br/>
            </w:r>
            <w:r w:rsidR="00FC3ABE" w:rsidRPr="00BE157E">
              <w:rPr>
                <w:rFonts w:ascii="Times New Roman" w:hAnsi="Times New Roman" w:cs="Times New Roman"/>
                <w:sz w:val="16"/>
                <w:szCs w:val="16"/>
              </w:rPr>
              <w:t>used as collateral</w:t>
            </w:r>
          </w:p>
        </w:tc>
        <w:tc>
          <w:tcPr>
            <w:tcW w:w="1260" w:type="dxa"/>
            <w:tcBorders>
              <w:top w:val="nil"/>
              <w:bottom w:val="single" w:sz="4" w:space="0" w:color="auto"/>
            </w:tcBorders>
            <w:shd w:val="clear" w:color="auto" w:fill="auto"/>
            <w:vAlign w:val="bottom"/>
          </w:tcPr>
          <w:p w:rsidR="00FC3ABE" w:rsidRPr="00BE157E" w:rsidRDefault="00FC3ABE" w:rsidP="00735DB8">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 xml:space="preserve">  1,497,711,448 </w:t>
            </w:r>
          </w:p>
        </w:tc>
        <w:tc>
          <w:tcPr>
            <w:tcW w:w="90" w:type="dxa"/>
            <w:shd w:val="clear" w:color="auto" w:fill="auto"/>
          </w:tcPr>
          <w:p w:rsidR="00FC3ABE" w:rsidRPr="00BE157E" w:rsidRDefault="00FC3ABE" w:rsidP="00FF2D5A">
            <w:pPr>
              <w:tabs>
                <w:tab w:val="decimal" w:pos="1080"/>
              </w:tabs>
              <w:spacing w:line="240" w:lineRule="exact"/>
              <w:jc w:val="right"/>
              <w:rPr>
                <w:rFonts w:ascii="Times New Roman" w:hAnsi="Times New Roman" w:cs="Times New Roman"/>
                <w:sz w:val="16"/>
                <w:szCs w:val="16"/>
                <w:cs/>
              </w:rPr>
            </w:pPr>
          </w:p>
        </w:tc>
        <w:tc>
          <w:tcPr>
            <w:tcW w:w="1269" w:type="dxa"/>
            <w:tcBorders>
              <w:top w:val="nil"/>
              <w:bottom w:val="single" w:sz="4" w:space="0" w:color="auto"/>
            </w:tcBorders>
            <w:shd w:val="clear" w:color="auto" w:fill="auto"/>
            <w:vAlign w:val="bottom"/>
          </w:tcPr>
          <w:p w:rsidR="00FC3ABE" w:rsidRPr="00BE157E" w:rsidRDefault="00FC3ABE" w:rsidP="00735DB8">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tcPr>
          <w:p w:rsidR="00FC3ABE" w:rsidRPr="00BE157E" w:rsidRDefault="00FC3ABE" w:rsidP="00FF2D5A">
            <w:pPr>
              <w:tabs>
                <w:tab w:val="decimal" w:pos="1080"/>
              </w:tabs>
              <w:spacing w:line="240" w:lineRule="exact"/>
              <w:jc w:val="right"/>
              <w:rPr>
                <w:rFonts w:ascii="Times New Roman" w:hAnsi="Times New Roman" w:cs="Times New Roman"/>
                <w:sz w:val="16"/>
                <w:szCs w:val="16"/>
                <w:cs/>
              </w:rPr>
            </w:pPr>
          </w:p>
        </w:tc>
        <w:tc>
          <w:tcPr>
            <w:tcW w:w="1278" w:type="dxa"/>
            <w:tcBorders>
              <w:top w:val="nil"/>
              <w:bottom w:val="single" w:sz="4" w:space="0" w:color="auto"/>
            </w:tcBorders>
            <w:shd w:val="clear" w:color="auto" w:fill="auto"/>
            <w:vAlign w:val="bottom"/>
          </w:tcPr>
          <w:p w:rsidR="00FC3ABE" w:rsidRPr="00BE157E" w:rsidRDefault="00FC3ABE" w:rsidP="00735DB8">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tcPr>
          <w:p w:rsidR="00FC3ABE" w:rsidRPr="00BE157E" w:rsidRDefault="00FC3ABE" w:rsidP="00FF2D5A">
            <w:pPr>
              <w:tabs>
                <w:tab w:val="decimal" w:pos="1080"/>
              </w:tabs>
              <w:spacing w:line="240" w:lineRule="exact"/>
              <w:jc w:val="right"/>
              <w:rPr>
                <w:rFonts w:ascii="Times New Roman" w:hAnsi="Times New Roman" w:cs="Times New Roman"/>
                <w:sz w:val="16"/>
                <w:szCs w:val="16"/>
                <w:cs/>
              </w:rPr>
            </w:pPr>
          </w:p>
        </w:tc>
        <w:tc>
          <w:tcPr>
            <w:tcW w:w="1260" w:type="dxa"/>
            <w:tcBorders>
              <w:top w:val="nil"/>
              <w:bottom w:val="single" w:sz="4" w:space="0" w:color="auto"/>
            </w:tcBorders>
            <w:shd w:val="clear" w:color="auto" w:fill="auto"/>
            <w:vAlign w:val="bottom"/>
          </w:tcPr>
          <w:p w:rsidR="00FC3ABE" w:rsidRPr="00BE157E" w:rsidRDefault="00FC3ABE" w:rsidP="00735DB8">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 xml:space="preserve">  1,497,711,448 </w:t>
            </w:r>
          </w:p>
        </w:tc>
      </w:tr>
      <w:tr w:rsidR="00FC3ABE" w:rsidRPr="00BE157E" w:rsidTr="00051C4C">
        <w:trPr>
          <w:gridBefore w:val="1"/>
          <w:wBefore w:w="18" w:type="dxa"/>
        </w:trPr>
        <w:tc>
          <w:tcPr>
            <w:tcW w:w="3402" w:type="dxa"/>
            <w:shd w:val="clear" w:color="auto" w:fill="auto"/>
          </w:tcPr>
          <w:p w:rsidR="00FC3ABE" w:rsidRPr="00BE157E" w:rsidRDefault="00FC3ABE" w:rsidP="00FF2D5A">
            <w:pPr>
              <w:spacing w:line="240" w:lineRule="exact"/>
              <w:ind w:right="-29"/>
              <w:jc w:val="both"/>
              <w:rPr>
                <w:rFonts w:ascii="Times New Roman" w:hAnsi="Times New Roman" w:cs="Times New Roman"/>
                <w:b/>
                <w:bCs/>
                <w:sz w:val="16"/>
                <w:szCs w:val="16"/>
                <w:cs/>
              </w:rPr>
            </w:pPr>
            <w:r w:rsidRPr="00BE157E">
              <w:rPr>
                <w:rFonts w:ascii="Times New Roman" w:hAnsi="Times New Roman" w:cs="Times New Roman"/>
                <w:b/>
                <w:bCs/>
                <w:color w:val="000000"/>
                <w:sz w:val="16"/>
                <w:szCs w:val="16"/>
              </w:rPr>
              <w:t>Total held</w:t>
            </w:r>
            <w:r w:rsidRPr="00BE157E">
              <w:rPr>
                <w:rFonts w:ascii="Times New Roman" w:hAnsi="Times New Roman" w:cs="Times New Roman"/>
                <w:b/>
                <w:bCs/>
                <w:color w:val="000000"/>
                <w:sz w:val="16"/>
                <w:szCs w:val="16"/>
                <w:cs/>
              </w:rPr>
              <w:t>-</w:t>
            </w:r>
            <w:r w:rsidRPr="00BE157E">
              <w:rPr>
                <w:rFonts w:ascii="Times New Roman" w:hAnsi="Times New Roman" w:cs="Times New Roman"/>
                <w:b/>
                <w:bCs/>
                <w:color w:val="000000"/>
                <w:sz w:val="16"/>
                <w:szCs w:val="16"/>
              </w:rPr>
              <w:t>to</w:t>
            </w:r>
            <w:r w:rsidRPr="00BE157E">
              <w:rPr>
                <w:rFonts w:ascii="Times New Roman" w:hAnsi="Times New Roman" w:cs="Times New Roman"/>
                <w:b/>
                <w:bCs/>
                <w:color w:val="000000"/>
                <w:sz w:val="16"/>
                <w:szCs w:val="16"/>
                <w:cs/>
              </w:rPr>
              <w:t>-</w:t>
            </w:r>
            <w:r w:rsidRPr="00BE157E">
              <w:rPr>
                <w:rFonts w:ascii="Times New Roman" w:hAnsi="Times New Roman" w:cs="Times New Roman"/>
                <w:b/>
                <w:bCs/>
                <w:color w:val="000000"/>
                <w:sz w:val="16"/>
                <w:szCs w:val="16"/>
              </w:rPr>
              <w:t>maturity debt securities</w:t>
            </w:r>
          </w:p>
        </w:tc>
        <w:tc>
          <w:tcPr>
            <w:tcW w:w="1260" w:type="dxa"/>
            <w:tcBorders>
              <w:top w:val="single" w:sz="4" w:space="0" w:color="auto"/>
            </w:tcBorders>
            <w:shd w:val="clear" w:color="auto" w:fill="auto"/>
          </w:tcPr>
          <w:p w:rsidR="00FC3ABE" w:rsidRPr="00BE157E" w:rsidRDefault="00FC3ABE"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 xml:space="preserve">  1,497,711,448 </w:t>
            </w:r>
          </w:p>
        </w:tc>
        <w:tc>
          <w:tcPr>
            <w:tcW w:w="90" w:type="dxa"/>
            <w:shd w:val="clear" w:color="auto" w:fill="auto"/>
          </w:tcPr>
          <w:p w:rsidR="00FC3ABE" w:rsidRPr="00BE157E" w:rsidRDefault="00FC3ABE" w:rsidP="00FF2D5A">
            <w:pPr>
              <w:tabs>
                <w:tab w:val="decimal" w:pos="1080"/>
              </w:tabs>
              <w:spacing w:line="240" w:lineRule="exact"/>
              <w:jc w:val="right"/>
              <w:rPr>
                <w:rFonts w:ascii="Times New Roman" w:hAnsi="Times New Roman" w:cs="Times New Roman"/>
                <w:sz w:val="16"/>
                <w:szCs w:val="16"/>
                <w:cs/>
              </w:rPr>
            </w:pPr>
          </w:p>
        </w:tc>
        <w:tc>
          <w:tcPr>
            <w:tcW w:w="1269" w:type="dxa"/>
            <w:tcBorders>
              <w:top w:val="single" w:sz="4" w:space="0" w:color="auto"/>
            </w:tcBorders>
            <w:shd w:val="clear" w:color="auto" w:fill="auto"/>
            <w:vAlign w:val="center"/>
          </w:tcPr>
          <w:p w:rsidR="00FC3ABE" w:rsidRPr="00BE157E" w:rsidRDefault="00FC3ABE" w:rsidP="00FF2D5A">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tcPr>
          <w:p w:rsidR="00FC3ABE" w:rsidRPr="00BE157E" w:rsidRDefault="00FC3ABE" w:rsidP="00FF2D5A">
            <w:pPr>
              <w:tabs>
                <w:tab w:val="decimal" w:pos="1080"/>
              </w:tabs>
              <w:spacing w:line="240" w:lineRule="exact"/>
              <w:jc w:val="right"/>
              <w:rPr>
                <w:rFonts w:ascii="Times New Roman" w:hAnsi="Times New Roman" w:cs="Times New Roman"/>
                <w:sz w:val="16"/>
                <w:szCs w:val="16"/>
                <w:cs/>
              </w:rPr>
            </w:pPr>
          </w:p>
        </w:tc>
        <w:tc>
          <w:tcPr>
            <w:tcW w:w="1278" w:type="dxa"/>
            <w:tcBorders>
              <w:top w:val="single" w:sz="4" w:space="0" w:color="auto"/>
            </w:tcBorders>
            <w:shd w:val="clear" w:color="auto" w:fill="auto"/>
            <w:vAlign w:val="center"/>
          </w:tcPr>
          <w:p w:rsidR="00FC3ABE" w:rsidRPr="00BE157E" w:rsidRDefault="00FC3ABE" w:rsidP="00FF2D5A">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tcPr>
          <w:p w:rsidR="00FC3ABE" w:rsidRPr="00BE157E" w:rsidRDefault="00FC3ABE" w:rsidP="00FF2D5A">
            <w:pPr>
              <w:tabs>
                <w:tab w:val="decimal" w:pos="1080"/>
              </w:tabs>
              <w:spacing w:line="240" w:lineRule="exact"/>
              <w:jc w:val="right"/>
              <w:rPr>
                <w:rFonts w:ascii="Times New Roman" w:hAnsi="Times New Roman" w:cs="Times New Roman"/>
                <w:sz w:val="16"/>
                <w:szCs w:val="16"/>
                <w:cs/>
              </w:rPr>
            </w:pPr>
          </w:p>
        </w:tc>
        <w:tc>
          <w:tcPr>
            <w:tcW w:w="1260" w:type="dxa"/>
            <w:tcBorders>
              <w:top w:val="single" w:sz="4" w:space="0" w:color="auto"/>
            </w:tcBorders>
            <w:shd w:val="clear" w:color="auto" w:fill="auto"/>
          </w:tcPr>
          <w:p w:rsidR="00FC3ABE" w:rsidRPr="00BE157E" w:rsidRDefault="00FC3ABE"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 xml:space="preserve">  1,497,711,448 </w:t>
            </w:r>
          </w:p>
        </w:tc>
      </w:tr>
      <w:tr w:rsidR="00FC3ABE" w:rsidRPr="00BE157E" w:rsidTr="00051C4C">
        <w:trPr>
          <w:gridBefore w:val="1"/>
          <w:wBefore w:w="18" w:type="dxa"/>
        </w:trPr>
        <w:tc>
          <w:tcPr>
            <w:tcW w:w="3402" w:type="dxa"/>
            <w:shd w:val="clear" w:color="auto" w:fill="auto"/>
          </w:tcPr>
          <w:p w:rsidR="00FC3ABE" w:rsidRPr="00BE157E" w:rsidRDefault="00FC3ABE" w:rsidP="00FF2D5A">
            <w:pPr>
              <w:tabs>
                <w:tab w:val="left" w:pos="2160"/>
                <w:tab w:val="right" w:pos="7200"/>
                <w:tab w:val="right" w:pos="9000"/>
              </w:tabs>
              <w:spacing w:line="240" w:lineRule="exact"/>
              <w:ind w:right="-29"/>
              <w:jc w:val="both"/>
              <w:rPr>
                <w:rFonts w:ascii="Times New Roman" w:hAnsi="Times New Roman" w:cs="Times New Roman"/>
                <w:b/>
                <w:bCs/>
                <w:sz w:val="16"/>
                <w:szCs w:val="16"/>
              </w:rPr>
            </w:pPr>
            <w:r w:rsidRPr="00BE157E">
              <w:rPr>
                <w:rFonts w:ascii="Times New Roman" w:hAnsi="Times New Roman" w:cs="Times New Roman"/>
                <w:b/>
                <w:bCs/>
                <w:sz w:val="16"/>
                <w:szCs w:val="16"/>
              </w:rPr>
              <w:t xml:space="preserve">Total debt securities </w:t>
            </w:r>
            <w:r w:rsidR="00281E03" w:rsidRPr="00BE157E">
              <w:rPr>
                <w:rFonts w:ascii="Times New Roman" w:hAnsi="Times New Roman" w:cs="Times New Roman"/>
                <w:b/>
                <w:bCs/>
                <w:sz w:val="16"/>
                <w:szCs w:val="16"/>
              </w:rPr>
              <w:t>-</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net</w:t>
            </w:r>
          </w:p>
        </w:tc>
        <w:tc>
          <w:tcPr>
            <w:tcW w:w="1260" w:type="dxa"/>
            <w:tcBorders>
              <w:top w:val="single" w:sz="4" w:space="0" w:color="auto"/>
              <w:bottom w:val="double" w:sz="4" w:space="0" w:color="auto"/>
            </w:tcBorders>
            <w:shd w:val="clear" w:color="auto" w:fill="auto"/>
            <w:vAlign w:val="center"/>
          </w:tcPr>
          <w:p w:rsidR="00FC3ABE" w:rsidRPr="00BE157E" w:rsidRDefault="00FC3ABE"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1,699,665,484</w:t>
            </w:r>
          </w:p>
        </w:tc>
        <w:tc>
          <w:tcPr>
            <w:tcW w:w="90" w:type="dxa"/>
            <w:shd w:val="clear" w:color="auto" w:fill="auto"/>
            <w:vAlign w:val="center"/>
          </w:tcPr>
          <w:p w:rsidR="00FC3ABE" w:rsidRPr="00BE157E" w:rsidRDefault="00FC3ABE" w:rsidP="00FF2D5A">
            <w:pPr>
              <w:tabs>
                <w:tab w:val="decimal" w:pos="1080"/>
              </w:tabs>
              <w:spacing w:line="240" w:lineRule="exact"/>
              <w:jc w:val="right"/>
              <w:rPr>
                <w:rFonts w:ascii="Times New Roman" w:hAnsi="Times New Roman" w:cs="Times New Roman"/>
                <w:sz w:val="16"/>
                <w:szCs w:val="16"/>
                <w:cs/>
              </w:rPr>
            </w:pPr>
          </w:p>
        </w:tc>
        <w:tc>
          <w:tcPr>
            <w:tcW w:w="1269" w:type="dxa"/>
            <w:tcBorders>
              <w:top w:val="single" w:sz="4" w:space="0" w:color="auto"/>
              <w:bottom w:val="double" w:sz="4" w:space="0" w:color="auto"/>
            </w:tcBorders>
            <w:shd w:val="clear" w:color="auto" w:fill="auto"/>
            <w:vAlign w:val="center"/>
          </w:tcPr>
          <w:p w:rsidR="00FC3ABE" w:rsidRPr="00BE157E" w:rsidRDefault="00FC3ABE"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292,271,119</w:t>
            </w:r>
          </w:p>
        </w:tc>
        <w:tc>
          <w:tcPr>
            <w:tcW w:w="90" w:type="dxa"/>
            <w:shd w:val="clear" w:color="auto" w:fill="auto"/>
            <w:vAlign w:val="center"/>
          </w:tcPr>
          <w:p w:rsidR="00FC3ABE" w:rsidRPr="00BE157E" w:rsidRDefault="00FC3ABE" w:rsidP="00FF2D5A">
            <w:pPr>
              <w:tabs>
                <w:tab w:val="decimal" w:pos="1080"/>
              </w:tabs>
              <w:spacing w:line="240" w:lineRule="exact"/>
              <w:jc w:val="right"/>
              <w:rPr>
                <w:rFonts w:ascii="Times New Roman" w:hAnsi="Times New Roman" w:cs="Times New Roman"/>
                <w:sz w:val="16"/>
                <w:szCs w:val="16"/>
                <w:cs/>
              </w:rPr>
            </w:pPr>
          </w:p>
        </w:tc>
        <w:tc>
          <w:tcPr>
            <w:tcW w:w="1278" w:type="dxa"/>
            <w:tcBorders>
              <w:top w:val="single" w:sz="4" w:space="0" w:color="auto"/>
              <w:bottom w:val="double" w:sz="4" w:space="0" w:color="auto"/>
            </w:tcBorders>
            <w:shd w:val="clear" w:color="auto" w:fill="auto"/>
            <w:vAlign w:val="center"/>
          </w:tcPr>
          <w:p w:rsidR="00FC3ABE" w:rsidRPr="00BE157E" w:rsidRDefault="00FC3ABE" w:rsidP="00FF2D5A">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vAlign w:val="center"/>
          </w:tcPr>
          <w:p w:rsidR="00FC3ABE" w:rsidRPr="00BE157E" w:rsidRDefault="00FC3ABE" w:rsidP="00FF2D5A">
            <w:pPr>
              <w:tabs>
                <w:tab w:val="decimal" w:pos="1080"/>
              </w:tabs>
              <w:spacing w:line="240" w:lineRule="exact"/>
              <w:jc w:val="right"/>
              <w:rPr>
                <w:rFonts w:ascii="Times New Roman" w:hAnsi="Times New Roman" w:cs="Times New Roman"/>
                <w:sz w:val="16"/>
                <w:szCs w:val="16"/>
                <w:cs/>
              </w:rPr>
            </w:pPr>
          </w:p>
        </w:tc>
        <w:tc>
          <w:tcPr>
            <w:tcW w:w="1260" w:type="dxa"/>
            <w:tcBorders>
              <w:top w:val="single" w:sz="4" w:space="0" w:color="auto"/>
              <w:bottom w:val="double" w:sz="4" w:space="0" w:color="auto"/>
            </w:tcBorders>
            <w:shd w:val="clear" w:color="auto" w:fill="auto"/>
            <w:vAlign w:val="center"/>
          </w:tcPr>
          <w:p w:rsidR="00FC3ABE" w:rsidRPr="00BE157E" w:rsidRDefault="00FC3ABE" w:rsidP="00FF2D5A">
            <w:pPr>
              <w:tabs>
                <w:tab w:val="decimal" w:pos="1143"/>
              </w:tabs>
              <w:spacing w:line="240" w:lineRule="exact"/>
              <w:rPr>
                <w:rFonts w:ascii="Times New Roman" w:hAnsi="Times New Roman" w:cs="Times New Roman"/>
                <w:sz w:val="16"/>
                <w:szCs w:val="16"/>
              </w:rPr>
            </w:pPr>
            <w:r w:rsidRPr="00BE157E">
              <w:rPr>
                <w:rFonts w:ascii="Times New Roman" w:hAnsi="Times New Roman" w:cs="Times New Roman"/>
                <w:sz w:val="16"/>
                <w:szCs w:val="16"/>
              </w:rPr>
              <w:t>1,991,936,603</w:t>
            </w:r>
          </w:p>
        </w:tc>
      </w:tr>
    </w:tbl>
    <w:p w:rsidR="009666ED" w:rsidRPr="00BE157E" w:rsidRDefault="009666ED" w:rsidP="002273C4">
      <w:pPr>
        <w:widowControl w:val="0"/>
        <w:tabs>
          <w:tab w:val="left" w:pos="540"/>
        </w:tabs>
        <w:spacing w:before="240" w:after="240"/>
        <w:ind w:left="547" w:right="58"/>
        <w:rPr>
          <w:rFonts w:ascii="Times New Roman" w:hAnsi="Times New Roman" w:cs="Times New Roman"/>
          <w:spacing w:val="-6"/>
          <w:sz w:val="24"/>
          <w:szCs w:val="24"/>
        </w:rPr>
      </w:pPr>
      <w:r w:rsidRPr="00BE157E">
        <w:rPr>
          <w:rFonts w:ascii="Times New Roman" w:hAnsi="Times New Roman" w:cs="Times New Roman"/>
          <w:spacing w:val="-6"/>
          <w:sz w:val="24"/>
          <w:szCs w:val="24"/>
          <w:cs/>
        </w:rPr>
        <w:br w:type="page"/>
      </w:r>
    </w:p>
    <w:p w:rsidR="003C017C" w:rsidRPr="00BE157E" w:rsidRDefault="003C017C" w:rsidP="002273C4">
      <w:pPr>
        <w:widowControl w:val="0"/>
        <w:tabs>
          <w:tab w:val="left" w:pos="540"/>
        </w:tabs>
        <w:spacing w:before="240" w:after="240"/>
        <w:ind w:left="547" w:right="58"/>
        <w:rPr>
          <w:rFonts w:ascii="Times New Roman" w:hAnsi="Times New Roman" w:cs="Times New Roman"/>
          <w:spacing w:val="-6"/>
          <w:sz w:val="24"/>
          <w:szCs w:val="24"/>
        </w:rPr>
      </w:pPr>
      <w:r w:rsidRPr="00BE157E">
        <w:rPr>
          <w:rFonts w:ascii="Times New Roman" w:hAnsi="Times New Roman" w:cs="Times New Roman"/>
          <w:spacing w:val="-6"/>
          <w:sz w:val="24"/>
          <w:szCs w:val="24"/>
        </w:rPr>
        <w:lastRenderedPageBreak/>
        <w:t>Debt securities classified by the remaining maturity as at December 31, 2015 were as follows</w:t>
      </w:r>
      <w:r w:rsidRPr="00BE157E">
        <w:rPr>
          <w:rFonts w:ascii="Times New Roman" w:hAnsi="Times New Roman" w:cs="Times New Roman"/>
          <w:spacing w:val="-6"/>
          <w:sz w:val="24"/>
          <w:szCs w:val="24"/>
          <w:cs/>
        </w:rPr>
        <w:t>:</w:t>
      </w:r>
    </w:p>
    <w:tbl>
      <w:tblPr>
        <w:tblW w:w="8757" w:type="dxa"/>
        <w:tblInd w:w="540" w:type="dxa"/>
        <w:tblBorders>
          <w:top w:val="single" w:sz="6" w:space="0" w:color="auto"/>
        </w:tblBorders>
        <w:tblLayout w:type="fixed"/>
        <w:tblCellMar>
          <w:left w:w="0" w:type="dxa"/>
          <w:right w:w="0" w:type="dxa"/>
        </w:tblCellMar>
        <w:tblLook w:val="0000" w:firstRow="0" w:lastRow="0" w:firstColumn="0" w:lastColumn="0" w:noHBand="0" w:noVBand="0"/>
      </w:tblPr>
      <w:tblGrid>
        <w:gridCol w:w="18"/>
        <w:gridCol w:w="3402"/>
        <w:gridCol w:w="1260"/>
        <w:gridCol w:w="90"/>
        <w:gridCol w:w="1269"/>
        <w:gridCol w:w="90"/>
        <w:gridCol w:w="1278"/>
        <w:gridCol w:w="90"/>
        <w:gridCol w:w="1260"/>
      </w:tblGrid>
      <w:tr w:rsidR="003C017C" w:rsidRPr="00BE157E" w:rsidTr="00051C4C">
        <w:trPr>
          <w:gridBefore w:val="1"/>
          <w:wBefore w:w="18" w:type="dxa"/>
        </w:trPr>
        <w:tc>
          <w:tcPr>
            <w:tcW w:w="3402"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right="-29"/>
              <w:jc w:val="both"/>
              <w:rPr>
                <w:rFonts w:ascii="Times New Roman" w:hAnsi="Times New Roman" w:cs="Times New Roman"/>
                <w:b/>
                <w:bCs/>
                <w:sz w:val="16"/>
                <w:szCs w:val="16"/>
              </w:rPr>
            </w:pPr>
          </w:p>
        </w:tc>
        <w:tc>
          <w:tcPr>
            <w:tcW w:w="5337" w:type="dxa"/>
            <w:gridSpan w:val="7"/>
            <w:tcBorders>
              <w:top w:val="nil"/>
              <w:bottom w:val="single" w:sz="4" w:space="0" w:color="auto"/>
            </w:tcBorders>
            <w:shd w:val="clear" w:color="auto" w:fill="auto"/>
          </w:tcPr>
          <w:p w:rsidR="003C017C" w:rsidRPr="00BE157E"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Consolidated financial statements</w:t>
            </w:r>
          </w:p>
        </w:tc>
      </w:tr>
      <w:tr w:rsidR="003C017C" w:rsidRPr="00BE157E" w:rsidTr="00051C4C">
        <w:trPr>
          <w:gridBefore w:val="1"/>
          <w:wBefore w:w="18" w:type="dxa"/>
        </w:trPr>
        <w:tc>
          <w:tcPr>
            <w:tcW w:w="3402"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right="-29"/>
              <w:jc w:val="both"/>
              <w:rPr>
                <w:rFonts w:ascii="Times New Roman" w:hAnsi="Times New Roman" w:cs="Times New Roman"/>
                <w:b/>
                <w:bCs/>
                <w:sz w:val="16"/>
                <w:szCs w:val="16"/>
              </w:rPr>
            </w:pPr>
          </w:p>
        </w:tc>
        <w:tc>
          <w:tcPr>
            <w:tcW w:w="3987" w:type="dxa"/>
            <w:gridSpan w:val="5"/>
            <w:tcBorders>
              <w:top w:val="single" w:sz="4" w:space="0" w:color="auto"/>
              <w:bottom w:val="nil"/>
            </w:tcBorders>
            <w:shd w:val="clear" w:color="auto" w:fill="auto"/>
          </w:tcPr>
          <w:p w:rsidR="003C017C" w:rsidRPr="00BE157E" w:rsidRDefault="003C017C" w:rsidP="00281E03">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Maturities</w:t>
            </w:r>
          </w:p>
        </w:tc>
        <w:tc>
          <w:tcPr>
            <w:tcW w:w="90" w:type="dxa"/>
            <w:tcBorders>
              <w:top w:val="single" w:sz="4" w:space="0" w:color="auto"/>
              <w:bottom w:val="nil"/>
            </w:tcBorders>
            <w:shd w:val="clear" w:color="auto" w:fill="auto"/>
          </w:tcPr>
          <w:p w:rsidR="003C017C" w:rsidRPr="00BE157E"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0" w:type="dxa"/>
            <w:tcBorders>
              <w:top w:val="single" w:sz="4" w:space="0" w:color="auto"/>
              <w:bottom w:val="nil"/>
            </w:tcBorders>
            <w:shd w:val="clear" w:color="auto" w:fill="auto"/>
          </w:tcPr>
          <w:p w:rsidR="003C017C" w:rsidRPr="00BE157E"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3C017C" w:rsidRPr="00BE157E" w:rsidTr="00051C4C">
        <w:trPr>
          <w:gridBefore w:val="1"/>
          <w:wBefore w:w="18" w:type="dxa"/>
        </w:trPr>
        <w:tc>
          <w:tcPr>
            <w:tcW w:w="3402" w:type="dxa"/>
            <w:shd w:val="clear" w:color="auto" w:fill="auto"/>
          </w:tcPr>
          <w:p w:rsidR="003C017C" w:rsidRPr="00BE157E" w:rsidRDefault="003C017C" w:rsidP="00281E03">
            <w:pPr>
              <w:tabs>
                <w:tab w:val="left" w:pos="2160"/>
                <w:tab w:val="right" w:pos="7200"/>
                <w:tab w:val="right" w:pos="9000"/>
              </w:tabs>
              <w:spacing w:line="240" w:lineRule="exact"/>
              <w:ind w:right="-29"/>
              <w:jc w:val="both"/>
              <w:rPr>
                <w:rFonts w:ascii="Times New Roman" w:hAnsi="Times New Roman" w:cs="Times New Roman"/>
                <w:b/>
                <w:bCs/>
                <w:sz w:val="16"/>
                <w:szCs w:val="16"/>
              </w:rPr>
            </w:pPr>
          </w:p>
        </w:tc>
        <w:tc>
          <w:tcPr>
            <w:tcW w:w="1260"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Within 1 year</w:t>
            </w:r>
          </w:p>
        </w:tc>
        <w:tc>
          <w:tcPr>
            <w:tcW w:w="90"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9"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1</w:t>
            </w:r>
            <w:r w:rsidRPr="00BE157E">
              <w:rPr>
                <w:rFonts w:ascii="Times New Roman" w:hAnsi="Times New Roman" w:cs="Times New Roman"/>
                <w:b/>
                <w:bCs/>
                <w:sz w:val="16"/>
                <w:szCs w:val="16"/>
                <w:cs/>
              </w:rPr>
              <w:t xml:space="preserve"> - </w:t>
            </w:r>
            <w:r w:rsidRPr="00BE157E">
              <w:rPr>
                <w:rFonts w:ascii="Times New Roman" w:hAnsi="Times New Roman" w:cs="Times New Roman"/>
                <w:b/>
                <w:bCs/>
                <w:sz w:val="16"/>
                <w:szCs w:val="16"/>
              </w:rPr>
              <w:t>5</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years</w:t>
            </w:r>
          </w:p>
        </w:tc>
        <w:tc>
          <w:tcPr>
            <w:tcW w:w="90"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78"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Over</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5</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years</w:t>
            </w:r>
          </w:p>
        </w:tc>
        <w:tc>
          <w:tcPr>
            <w:tcW w:w="90"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0"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Total</w:t>
            </w:r>
          </w:p>
        </w:tc>
      </w:tr>
      <w:tr w:rsidR="003C017C" w:rsidRPr="00BE157E" w:rsidTr="00051C4C">
        <w:trPr>
          <w:trHeight w:val="144"/>
        </w:trPr>
        <w:tc>
          <w:tcPr>
            <w:tcW w:w="3420" w:type="dxa"/>
            <w:gridSpan w:val="2"/>
            <w:tcBorders>
              <w:top w:val="nil"/>
            </w:tcBorders>
            <w:shd w:val="clear" w:color="auto" w:fill="auto"/>
          </w:tcPr>
          <w:p w:rsidR="003C017C" w:rsidRPr="00BE157E" w:rsidRDefault="003C017C" w:rsidP="00281E03">
            <w:pPr>
              <w:tabs>
                <w:tab w:val="left" w:pos="2160"/>
                <w:tab w:val="right" w:pos="7200"/>
                <w:tab w:val="right" w:pos="9000"/>
              </w:tabs>
              <w:spacing w:line="240" w:lineRule="exact"/>
              <w:ind w:left="540" w:right="-29"/>
              <w:jc w:val="both"/>
              <w:rPr>
                <w:rFonts w:ascii="Times New Roman" w:hAnsi="Times New Roman" w:cs="Times New Roman"/>
                <w:b/>
                <w:bCs/>
                <w:sz w:val="16"/>
                <w:szCs w:val="16"/>
              </w:rPr>
            </w:pPr>
          </w:p>
        </w:tc>
        <w:tc>
          <w:tcPr>
            <w:tcW w:w="1260"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9"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78"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0"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3C017C" w:rsidRPr="00BE157E" w:rsidTr="00051C4C">
        <w:trPr>
          <w:gridBefore w:val="1"/>
          <w:wBefore w:w="18" w:type="dxa"/>
        </w:trPr>
        <w:tc>
          <w:tcPr>
            <w:tcW w:w="3402" w:type="dxa"/>
            <w:shd w:val="clear" w:color="auto" w:fill="auto"/>
          </w:tcPr>
          <w:p w:rsidR="003C017C" w:rsidRPr="00BE157E" w:rsidRDefault="003C017C" w:rsidP="00281E03">
            <w:pPr>
              <w:tabs>
                <w:tab w:val="left" w:pos="2160"/>
                <w:tab w:val="right" w:pos="7200"/>
                <w:tab w:val="right" w:pos="9000"/>
              </w:tabs>
              <w:spacing w:line="240" w:lineRule="exact"/>
              <w:ind w:right="-29"/>
              <w:jc w:val="both"/>
              <w:rPr>
                <w:rFonts w:ascii="Times New Roman" w:hAnsi="Times New Roman" w:cs="Times New Roman"/>
                <w:b/>
                <w:bCs/>
                <w:sz w:val="16"/>
                <w:szCs w:val="16"/>
                <w:cs/>
              </w:rPr>
            </w:pPr>
            <w:r w:rsidRPr="00BE157E">
              <w:rPr>
                <w:rFonts w:ascii="Times New Roman" w:hAnsi="Times New Roman" w:cs="Times New Roman"/>
                <w:b/>
                <w:bCs/>
                <w:sz w:val="16"/>
                <w:szCs w:val="16"/>
              </w:rPr>
              <w:t>Available</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for</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sale debt securities</w:t>
            </w:r>
          </w:p>
        </w:tc>
        <w:tc>
          <w:tcPr>
            <w:tcW w:w="1260" w:type="dxa"/>
            <w:shd w:val="clear" w:color="auto" w:fill="auto"/>
          </w:tcPr>
          <w:p w:rsidR="003C017C" w:rsidRPr="00BE157E" w:rsidRDefault="003C017C" w:rsidP="00281E03">
            <w:pPr>
              <w:tabs>
                <w:tab w:val="decimal" w:pos="1080"/>
              </w:tabs>
              <w:spacing w:line="240" w:lineRule="exact"/>
              <w:rPr>
                <w:rFonts w:ascii="Times New Roman" w:hAnsi="Times New Roman" w:cs="Times New Roman"/>
                <w:sz w:val="16"/>
                <w:szCs w:val="16"/>
              </w:rPr>
            </w:pPr>
          </w:p>
        </w:tc>
        <w:tc>
          <w:tcPr>
            <w:tcW w:w="90" w:type="dxa"/>
            <w:shd w:val="clear" w:color="auto" w:fill="auto"/>
          </w:tcPr>
          <w:p w:rsidR="003C017C" w:rsidRPr="00BE157E" w:rsidRDefault="003C017C" w:rsidP="00281E03">
            <w:pPr>
              <w:tabs>
                <w:tab w:val="decimal" w:pos="1152"/>
                <w:tab w:val="left" w:pos="2160"/>
              </w:tabs>
              <w:spacing w:line="240" w:lineRule="exact"/>
              <w:ind w:right="-18"/>
              <w:rPr>
                <w:rFonts w:ascii="Times New Roman" w:hAnsi="Times New Roman" w:cs="Times New Roman"/>
                <w:sz w:val="16"/>
                <w:szCs w:val="16"/>
              </w:rPr>
            </w:pPr>
          </w:p>
        </w:tc>
        <w:tc>
          <w:tcPr>
            <w:tcW w:w="1269" w:type="dxa"/>
            <w:shd w:val="clear" w:color="auto" w:fill="auto"/>
          </w:tcPr>
          <w:p w:rsidR="003C017C" w:rsidRPr="00BE157E" w:rsidRDefault="003C017C" w:rsidP="00281E03">
            <w:pPr>
              <w:spacing w:line="240" w:lineRule="exact"/>
              <w:ind w:right="108"/>
              <w:jc w:val="right"/>
              <w:rPr>
                <w:rFonts w:ascii="Times New Roman" w:hAnsi="Times New Roman" w:cs="Times New Roman"/>
                <w:sz w:val="16"/>
                <w:szCs w:val="16"/>
              </w:rPr>
            </w:pPr>
          </w:p>
        </w:tc>
        <w:tc>
          <w:tcPr>
            <w:tcW w:w="90" w:type="dxa"/>
            <w:shd w:val="clear" w:color="auto" w:fill="auto"/>
          </w:tcPr>
          <w:p w:rsidR="003C017C" w:rsidRPr="00BE157E" w:rsidRDefault="003C017C" w:rsidP="00281E03">
            <w:pPr>
              <w:tabs>
                <w:tab w:val="decimal" w:pos="1152"/>
                <w:tab w:val="left" w:pos="2160"/>
              </w:tabs>
              <w:spacing w:line="240" w:lineRule="exact"/>
              <w:ind w:right="-18"/>
              <w:rPr>
                <w:rFonts w:ascii="Times New Roman" w:hAnsi="Times New Roman" w:cs="Times New Roman"/>
                <w:sz w:val="16"/>
                <w:szCs w:val="16"/>
              </w:rPr>
            </w:pPr>
          </w:p>
        </w:tc>
        <w:tc>
          <w:tcPr>
            <w:tcW w:w="1278" w:type="dxa"/>
            <w:shd w:val="clear" w:color="auto" w:fill="auto"/>
          </w:tcPr>
          <w:p w:rsidR="003C017C" w:rsidRPr="00BE157E" w:rsidRDefault="003C017C" w:rsidP="00281E03">
            <w:pPr>
              <w:spacing w:line="240" w:lineRule="exact"/>
              <w:jc w:val="center"/>
              <w:rPr>
                <w:rFonts w:ascii="Times New Roman" w:hAnsi="Times New Roman" w:cs="Times New Roman"/>
                <w:sz w:val="16"/>
                <w:szCs w:val="16"/>
              </w:rPr>
            </w:pPr>
          </w:p>
        </w:tc>
        <w:tc>
          <w:tcPr>
            <w:tcW w:w="90" w:type="dxa"/>
            <w:shd w:val="clear" w:color="auto" w:fill="auto"/>
          </w:tcPr>
          <w:p w:rsidR="003C017C" w:rsidRPr="00BE157E" w:rsidRDefault="003C017C" w:rsidP="00281E03">
            <w:pPr>
              <w:tabs>
                <w:tab w:val="decimal" w:pos="1152"/>
                <w:tab w:val="left" w:pos="2160"/>
              </w:tabs>
              <w:spacing w:line="240" w:lineRule="exact"/>
              <w:ind w:right="-18"/>
              <w:rPr>
                <w:rFonts w:ascii="Times New Roman" w:hAnsi="Times New Roman" w:cs="Times New Roman"/>
                <w:sz w:val="16"/>
                <w:szCs w:val="16"/>
              </w:rPr>
            </w:pPr>
          </w:p>
        </w:tc>
        <w:tc>
          <w:tcPr>
            <w:tcW w:w="1260" w:type="dxa"/>
            <w:shd w:val="clear" w:color="auto" w:fill="auto"/>
          </w:tcPr>
          <w:p w:rsidR="003C017C" w:rsidRPr="00BE157E" w:rsidRDefault="003C017C" w:rsidP="00281E03">
            <w:pPr>
              <w:spacing w:line="240" w:lineRule="exact"/>
              <w:ind w:right="108"/>
              <w:jc w:val="right"/>
              <w:rPr>
                <w:rFonts w:ascii="Times New Roman" w:hAnsi="Times New Roman" w:cs="Times New Roman"/>
                <w:sz w:val="16"/>
                <w:szCs w:val="16"/>
              </w:rPr>
            </w:pPr>
          </w:p>
        </w:tc>
      </w:tr>
      <w:tr w:rsidR="003C017C" w:rsidRPr="00BE157E" w:rsidTr="00051C4C">
        <w:trPr>
          <w:gridBefore w:val="1"/>
          <w:wBefore w:w="18" w:type="dxa"/>
        </w:trPr>
        <w:tc>
          <w:tcPr>
            <w:tcW w:w="3402" w:type="dxa"/>
            <w:shd w:val="clear" w:color="auto" w:fill="auto"/>
          </w:tcPr>
          <w:p w:rsidR="003C017C" w:rsidRPr="00BE157E" w:rsidRDefault="003C017C" w:rsidP="00281E03">
            <w:pPr>
              <w:tabs>
                <w:tab w:val="left" w:pos="2160"/>
                <w:tab w:val="right" w:pos="7200"/>
                <w:tab w:val="right" w:pos="900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Government and state enterprise securities</w:t>
            </w:r>
          </w:p>
        </w:tc>
        <w:tc>
          <w:tcPr>
            <w:tcW w:w="1260" w:type="dxa"/>
            <w:shd w:val="clear" w:color="auto" w:fill="auto"/>
          </w:tcPr>
          <w:p w:rsidR="003C017C" w:rsidRPr="00BE157E" w:rsidRDefault="00FC3ABE" w:rsidP="00281E03">
            <w:pPr>
              <w:tabs>
                <w:tab w:val="decimal" w:pos="1080"/>
              </w:tabs>
              <w:spacing w:line="240" w:lineRule="exact"/>
              <w:rPr>
                <w:rFonts w:ascii="Times New Roman" w:hAnsi="Times New Roman" w:cs="Times New Roman"/>
                <w:sz w:val="16"/>
                <w:szCs w:val="16"/>
              </w:rPr>
            </w:pPr>
            <w:r w:rsidRPr="00BE157E">
              <w:rPr>
                <w:rFonts w:ascii="Times New Roman" w:hAnsi="Times New Roman" w:cs="Times New Roman"/>
                <w:sz w:val="16"/>
                <w:szCs w:val="16"/>
              </w:rPr>
              <w:t>201,183,805</w:t>
            </w:r>
          </w:p>
        </w:tc>
        <w:tc>
          <w:tcPr>
            <w:tcW w:w="90" w:type="dxa"/>
            <w:shd w:val="clear" w:color="auto" w:fill="auto"/>
          </w:tcPr>
          <w:p w:rsidR="003C017C" w:rsidRPr="00BE157E" w:rsidRDefault="003C017C" w:rsidP="00281E03">
            <w:pPr>
              <w:spacing w:line="240" w:lineRule="exact"/>
              <w:ind w:right="108"/>
              <w:jc w:val="right"/>
              <w:rPr>
                <w:rFonts w:ascii="Times New Roman" w:hAnsi="Times New Roman" w:cs="Times New Roman"/>
                <w:sz w:val="16"/>
                <w:szCs w:val="16"/>
              </w:rPr>
            </w:pPr>
          </w:p>
        </w:tc>
        <w:tc>
          <w:tcPr>
            <w:tcW w:w="1269" w:type="dxa"/>
            <w:shd w:val="clear" w:color="auto" w:fill="auto"/>
          </w:tcPr>
          <w:p w:rsidR="003C017C" w:rsidRPr="00BE157E" w:rsidRDefault="00FC3ABE" w:rsidP="00281E03">
            <w:pPr>
              <w:spacing w:line="240" w:lineRule="exact"/>
              <w:ind w:right="108"/>
              <w:jc w:val="right"/>
              <w:rPr>
                <w:rFonts w:ascii="Times New Roman" w:hAnsi="Times New Roman" w:cs="Times New Roman"/>
                <w:sz w:val="16"/>
                <w:szCs w:val="16"/>
              </w:rPr>
            </w:pPr>
            <w:r w:rsidRPr="00BE157E">
              <w:rPr>
                <w:rFonts w:ascii="Times New Roman" w:hAnsi="Times New Roman" w:cs="Times New Roman"/>
                <w:sz w:val="16"/>
                <w:szCs w:val="16"/>
              </w:rPr>
              <w:t>394,583,281</w:t>
            </w:r>
          </w:p>
        </w:tc>
        <w:tc>
          <w:tcPr>
            <w:tcW w:w="90" w:type="dxa"/>
            <w:shd w:val="clear" w:color="auto" w:fill="auto"/>
          </w:tcPr>
          <w:p w:rsidR="003C017C" w:rsidRPr="00BE157E" w:rsidRDefault="003C017C" w:rsidP="00281E03">
            <w:pPr>
              <w:spacing w:line="240" w:lineRule="exact"/>
              <w:ind w:right="108"/>
              <w:jc w:val="right"/>
              <w:rPr>
                <w:rFonts w:ascii="Times New Roman" w:hAnsi="Times New Roman" w:cs="Times New Roman"/>
                <w:sz w:val="16"/>
                <w:szCs w:val="16"/>
              </w:rPr>
            </w:pPr>
          </w:p>
        </w:tc>
        <w:tc>
          <w:tcPr>
            <w:tcW w:w="1278" w:type="dxa"/>
            <w:shd w:val="clear" w:color="auto" w:fill="auto"/>
          </w:tcPr>
          <w:p w:rsidR="003C017C" w:rsidRPr="00BE157E" w:rsidRDefault="00FC3ABE" w:rsidP="00281E03">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90" w:type="dxa"/>
            <w:shd w:val="clear" w:color="auto" w:fill="auto"/>
          </w:tcPr>
          <w:p w:rsidR="003C017C" w:rsidRPr="00BE157E" w:rsidRDefault="003C017C" w:rsidP="00281E03">
            <w:pPr>
              <w:spacing w:line="240" w:lineRule="exact"/>
              <w:ind w:right="108"/>
              <w:jc w:val="right"/>
              <w:rPr>
                <w:rFonts w:ascii="Times New Roman" w:hAnsi="Times New Roman" w:cs="Times New Roman"/>
                <w:sz w:val="16"/>
                <w:szCs w:val="16"/>
              </w:rPr>
            </w:pPr>
          </w:p>
        </w:tc>
        <w:tc>
          <w:tcPr>
            <w:tcW w:w="1260" w:type="dxa"/>
            <w:shd w:val="clear" w:color="auto" w:fill="auto"/>
          </w:tcPr>
          <w:p w:rsidR="003C017C" w:rsidRPr="00BE157E" w:rsidRDefault="00FC3ABE" w:rsidP="00281E03">
            <w:pPr>
              <w:spacing w:line="240" w:lineRule="exact"/>
              <w:ind w:right="108"/>
              <w:jc w:val="right"/>
              <w:rPr>
                <w:rFonts w:ascii="Times New Roman" w:hAnsi="Times New Roman" w:cs="Times New Roman"/>
                <w:sz w:val="16"/>
                <w:szCs w:val="16"/>
              </w:rPr>
            </w:pPr>
            <w:r w:rsidRPr="00BE157E">
              <w:rPr>
                <w:rFonts w:ascii="Times New Roman" w:hAnsi="Times New Roman" w:cs="Times New Roman"/>
                <w:sz w:val="16"/>
                <w:szCs w:val="16"/>
              </w:rPr>
              <w:t>595,767,086</w:t>
            </w:r>
          </w:p>
        </w:tc>
      </w:tr>
      <w:tr w:rsidR="003C017C" w:rsidRPr="00BE157E" w:rsidTr="00051C4C">
        <w:trPr>
          <w:gridBefore w:val="1"/>
          <w:wBefore w:w="18" w:type="dxa"/>
        </w:trPr>
        <w:tc>
          <w:tcPr>
            <w:tcW w:w="3402" w:type="dxa"/>
            <w:shd w:val="clear" w:color="auto" w:fill="auto"/>
          </w:tcPr>
          <w:p w:rsidR="003C017C" w:rsidRPr="00BE157E" w:rsidRDefault="00FC3ABE" w:rsidP="00281E03">
            <w:pPr>
              <w:tabs>
                <w:tab w:val="left" w:pos="2160"/>
                <w:tab w:val="right" w:pos="7200"/>
                <w:tab w:val="right" w:pos="9000"/>
              </w:tabs>
              <w:spacing w:line="240" w:lineRule="exact"/>
              <w:ind w:right="-29"/>
              <w:jc w:val="both"/>
              <w:rPr>
                <w:rFonts w:ascii="Times New Roman" w:hAnsi="Times New Roman" w:cs="Times New Roman"/>
                <w:sz w:val="16"/>
                <w:szCs w:val="16"/>
                <w:cs/>
              </w:rPr>
            </w:pPr>
            <w:r w:rsidRPr="00BE157E">
              <w:rPr>
                <w:rFonts w:ascii="Times New Roman" w:hAnsi="Times New Roman" w:cs="Times New Roman"/>
                <w:sz w:val="16"/>
                <w:szCs w:val="16"/>
              </w:rPr>
              <w:t>Private enterprise debt securities</w:t>
            </w:r>
          </w:p>
        </w:tc>
        <w:tc>
          <w:tcPr>
            <w:tcW w:w="1260" w:type="dxa"/>
            <w:tcBorders>
              <w:bottom w:val="nil"/>
            </w:tcBorders>
            <w:shd w:val="clear" w:color="auto" w:fill="auto"/>
            <w:vAlign w:val="center"/>
          </w:tcPr>
          <w:p w:rsidR="003C017C" w:rsidRPr="00BE157E" w:rsidRDefault="003C017C" w:rsidP="00281E03">
            <w:pPr>
              <w:tabs>
                <w:tab w:val="decimal" w:pos="1080"/>
              </w:tabs>
              <w:spacing w:line="240" w:lineRule="exact"/>
              <w:rPr>
                <w:rFonts w:ascii="Times New Roman" w:hAnsi="Times New Roman" w:cs="Times New Roman"/>
                <w:sz w:val="16"/>
                <w:szCs w:val="16"/>
              </w:rPr>
            </w:pPr>
            <w:r w:rsidRPr="00BE157E">
              <w:rPr>
                <w:rFonts w:ascii="Times New Roman" w:hAnsi="Times New Roman" w:cs="Times New Roman"/>
                <w:sz w:val="16"/>
                <w:szCs w:val="16"/>
              </w:rPr>
              <w:t>3,009,172</w:t>
            </w:r>
            <w:r w:rsidRPr="00BE157E">
              <w:rPr>
                <w:rFonts w:ascii="Times New Roman" w:hAnsi="Times New Roman" w:cs="Times New Roman"/>
                <w:sz w:val="16"/>
                <w:szCs w:val="16"/>
                <w:cs/>
              </w:rPr>
              <w:t xml:space="preserve"> </w:t>
            </w:r>
          </w:p>
        </w:tc>
        <w:tc>
          <w:tcPr>
            <w:tcW w:w="90" w:type="dxa"/>
            <w:shd w:val="clear" w:color="auto" w:fill="auto"/>
          </w:tcPr>
          <w:p w:rsidR="003C017C" w:rsidRPr="00BE157E" w:rsidRDefault="003C017C" w:rsidP="00281E03">
            <w:pPr>
              <w:spacing w:line="240" w:lineRule="exact"/>
              <w:jc w:val="right"/>
              <w:rPr>
                <w:rFonts w:ascii="Times New Roman" w:hAnsi="Times New Roman" w:cs="Times New Roman"/>
                <w:sz w:val="16"/>
                <w:szCs w:val="16"/>
                <w:cs/>
              </w:rPr>
            </w:pPr>
          </w:p>
        </w:tc>
        <w:tc>
          <w:tcPr>
            <w:tcW w:w="1269" w:type="dxa"/>
            <w:tcBorders>
              <w:bottom w:val="nil"/>
            </w:tcBorders>
            <w:shd w:val="clear" w:color="auto" w:fill="auto"/>
            <w:vAlign w:val="center"/>
          </w:tcPr>
          <w:p w:rsidR="003C017C" w:rsidRPr="00BE157E" w:rsidRDefault="003C017C" w:rsidP="00281E03">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shd w:val="clear" w:color="auto" w:fill="auto"/>
          </w:tcPr>
          <w:p w:rsidR="003C017C" w:rsidRPr="00BE157E" w:rsidRDefault="003C017C" w:rsidP="00281E03">
            <w:pPr>
              <w:spacing w:line="240" w:lineRule="exact"/>
              <w:jc w:val="right"/>
              <w:rPr>
                <w:rFonts w:ascii="Times New Roman" w:hAnsi="Times New Roman" w:cs="Times New Roman"/>
                <w:sz w:val="16"/>
                <w:szCs w:val="16"/>
                <w:cs/>
              </w:rPr>
            </w:pPr>
          </w:p>
        </w:tc>
        <w:tc>
          <w:tcPr>
            <w:tcW w:w="1278" w:type="dxa"/>
            <w:tcBorders>
              <w:bottom w:val="nil"/>
            </w:tcBorders>
            <w:shd w:val="clear" w:color="auto" w:fill="auto"/>
            <w:vAlign w:val="center"/>
          </w:tcPr>
          <w:p w:rsidR="003C017C" w:rsidRPr="00BE157E" w:rsidRDefault="003C017C" w:rsidP="00281E03">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tcPr>
          <w:p w:rsidR="003C017C" w:rsidRPr="00BE157E" w:rsidRDefault="003C017C" w:rsidP="00281E03">
            <w:pPr>
              <w:spacing w:line="240" w:lineRule="exact"/>
              <w:jc w:val="right"/>
              <w:rPr>
                <w:rFonts w:ascii="Times New Roman" w:hAnsi="Times New Roman" w:cs="Times New Roman"/>
                <w:sz w:val="16"/>
                <w:szCs w:val="16"/>
                <w:cs/>
              </w:rPr>
            </w:pPr>
          </w:p>
        </w:tc>
        <w:tc>
          <w:tcPr>
            <w:tcW w:w="1260" w:type="dxa"/>
            <w:tcBorders>
              <w:bottom w:val="nil"/>
            </w:tcBorders>
            <w:shd w:val="clear" w:color="auto" w:fill="auto"/>
            <w:vAlign w:val="center"/>
          </w:tcPr>
          <w:p w:rsidR="003C017C" w:rsidRPr="00BE157E" w:rsidRDefault="003C017C" w:rsidP="00281E03">
            <w:pPr>
              <w:spacing w:line="240" w:lineRule="exact"/>
              <w:ind w:right="86"/>
              <w:jc w:val="right"/>
              <w:rPr>
                <w:rFonts w:ascii="Times New Roman" w:hAnsi="Times New Roman" w:cs="Times New Roman"/>
                <w:sz w:val="16"/>
                <w:szCs w:val="16"/>
              </w:rPr>
            </w:pPr>
            <w:r w:rsidRPr="00BE157E">
              <w:rPr>
                <w:rFonts w:ascii="Times New Roman" w:hAnsi="Times New Roman" w:cs="Times New Roman"/>
                <w:sz w:val="16"/>
                <w:szCs w:val="16"/>
              </w:rPr>
              <w:t>3,009,172</w:t>
            </w:r>
            <w:r w:rsidRPr="00BE157E">
              <w:rPr>
                <w:rFonts w:ascii="Times New Roman" w:hAnsi="Times New Roman" w:cs="Times New Roman"/>
                <w:sz w:val="16"/>
                <w:szCs w:val="16"/>
                <w:cs/>
              </w:rPr>
              <w:t xml:space="preserve"> </w:t>
            </w:r>
          </w:p>
        </w:tc>
      </w:tr>
      <w:tr w:rsidR="003C017C" w:rsidRPr="00BE157E" w:rsidTr="00051C4C">
        <w:trPr>
          <w:gridBefore w:val="1"/>
          <w:wBefore w:w="18" w:type="dxa"/>
        </w:trPr>
        <w:tc>
          <w:tcPr>
            <w:tcW w:w="3402" w:type="dxa"/>
            <w:shd w:val="clear" w:color="auto" w:fill="auto"/>
          </w:tcPr>
          <w:p w:rsidR="003C017C" w:rsidRPr="00BE157E" w:rsidRDefault="003C017C" w:rsidP="00281E03">
            <w:pPr>
              <w:tabs>
                <w:tab w:val="left" w:pos="2160"/>
                <w:tab w:val="right" w:pos="7200"/>
                <w:tab w:val="right" w:pos="900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u w:val="single"/>
              </w:rPr>
              <w:t>Add</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 xml:space="preserve">Unrealized gains </w:t>
            </w:r>
          </w:p>
        </w:tc>
        <w:tc>
          <w:tcPr>
            <w:tcW w:w="1260" w:type="dxa"/>
            <w:tcBorders>
              <w:top w:val="nil"/>
              <w:bottom w:val="single" w:sz="4" w:space="0" w:color="auto"/>
            </w:tcBorders>
            <w:shd w:val="clear" w:color="auto" w:fill="auto"/>
            <w:vAlign w:val="center"/>
          </w:tcPr>
          <w:p w:rsidR="003C017C" w:rsidRPr="00BE157E" w:rsidRDefault="003C017C" w:rsidP="00281E03">
            <w:pPr>
              <w:tabs>
                <w:tab w:val="decimal" w:pos="1080"/>
              </w:tabs>
              <w:spacing w:line="240" w:lineRule="exact"/>
              <w:rPr>
                <w:rFonts w:ascii="Times New Roman" w:hAnsi="Times New Roman" w:cs="Times New Roman"/>
                <w:sz w:val="16"/>
                <w:szCs w:val="16"/>
              </w:rPr>
            </w:pPr>
            <w:r w:rsidRPr="00BE157E">
              <w:rPr>
                <w:rFonts w:ascii="Times New Roman" w:hAnsi="Times New Roman" w:cs="Times New Roman"/>
                <w:sz w:val="16"/>
                <w:szCs w:val="16"/>
              </w:rPr>
              <w:t>1,116,514</w:t>
            </w:r>
            <w:r w:rsidRPr="00BE157E">
              <w:rPr>
                <w:rFonts w:ascii="Times New Roman" w:hAnsi="Times New Roman" w:cs="Times New Roman"/>
                <w:sz w:val="16"/>
                <w:szCs w:val="16"/>
                <w:cs/>
              </w:rPr>
              <w:t xml:space="preserve"> </w:t>
            </w:r>
          </w:p>
        </w:tc>
        <w:tc>
          <w:tcPr>
            <w:tcW w:w="90" w:type="dxa"/>
            <w:shd w:val="clear" w:color="auto" w:fill="auto"/>
          </w:tcPr>
          <w:p w:rsidR="003C017C" w:rsidRPr="00BE157E" w:rsidRDefault="003C017C" w:rsidP="00281E03">
            <w:pPr>
              <w:spacing w:line="240" w:lineRule="exact"/>
              <w:jc w:val="right"/>
              <w:rPr>
                <w:rFonts w:ascii="Times New Roman" w:hAnsi="Times New Roman" w:cs="Times New Roman"/>
                <w:sz w:val="16"/>
                <w:szCs w:val="16"/>
                <w:cs/>
              </w:rPr>
            </w:pPr>
          </w:p>
        </w:tc>
        <w:tc>
          <w:tcPr>
            <w:tcW w:w="1269" w:type="dxa"/>
            <w:tcBorders>
              <w:top w:val="nil"/>
              <w:bottom w:val="single" w:sz="4" w:space="0" w:color="auto"/>
            </w:tcBorders>
            <w:shd w:val="clear" w:color="auto" w:fill="auto"/>
            <w:vAlign w:val="center"/>
          </w:tcPr>
          <w:p w:rsidR="003C017C" w:rsidRPr="00BE157E" w:rsidRDefault="003C017C" w:rsidP="00281E03">
            <w:pPr>
              <w:spacing w:line="240" w:lineRule="exact"/>
              <w:ind w:right="86"/>
              <w:jc w:val="right"/>
              <w:rPr>
                <w:rFonts w:ascii="Times New Roman" w:hAnsi="Times New Roman" w:cs="Times New Roman"/>
                <w:sz w:val="16"/>
                <w:szCs w:val="16"/>
              </w:rPr>
            </w:pPr>
            <w:r w:rsidRPr="00BE157E">
              <w:rPr>
                <w:rFonts w:ascii="Times New Roman" w:hAnsi="Times New Roman" w:cs="Times New Roman"/>
                <w:sz w:val="16"/>
                <w:szCs w:val="16"/>
              </w:rPr>
              <w:t>10,740,715</w:t>
            </w:r>
            <w:r w:rsidRPr="00BE157E">
              <w:rPr>
                <w:rFonts w:ascii="Times New Roman" w:hAnsi="Times New Roman" w:cs="Times New Roman"/>
                <w:sz w:val="16"/>
                <w:szCs w:val="16"/>
                <w:cs/>
              </w:rPr>
              <w:t xml:space="preserve"> </w:t>
            </w:r>
          </w:p>
        </w:tc>
        <w:tc>
          <w:tcPr>
            <w:tcW w:w="90" w:type="dxa"/>
            <w:shd w:val="clear" w:color="auto" w:fill="auto"/>
          </w:tcPr>
          <w:p w:rsidR="003C017C" w:rsidRPr="00BE157E" w:rsidRDefault="003C017C" w:rsidP="00281E03">
            <w:pPr>
              <w:spacing w:line="240" w:lineRule="exact"/>
              <w:jc w:val="right"/>
              <w:rPr>
                <w:rFonts w:ascii="Times New Roman" w:hAnsi="Times New Roman" w:cs="Times New Roman"/>
                <w:sz w:val="16"/>
                <w:szCs w:val="16"/>
                <w:cs/>
              </w:rPr>
            </w:pPr>
          </w:p>
        </w:tc>
        <w:tc>
          <w:tcPr>
            <w:tcW w:w="1278" w:type="dxa"/>
            <w:tcBorders>
              <w:top w:val="nil"/>
              <w:bottom w:val="single" w:sz="4" w:space="0" w:color="auto"/>
            </w:tcBorders>
            <w:shd w:val="clear" w:color="auto" w:fill="auto"/>
            <w:vAlign w:val="center"/>
          </w:tcPr>
          <w:p w:rsidR="003C017C" w:rsidRPr="00BE157E" w:rsidRDefault="003C017C" w:rsidP="00281E03">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tcPr>
          <w:p w:rsidR="003C017C" w:rsidRPr="00BE157E" w:rsidRDefault="003C017C" w:rsidP="00281E03">
            <w:pPr>
              <w:spacing w:line="240" w:lineRule="exact"/>
              <w:jc w:val="right"/>
              <w:rPr>
                <w:rFonts w:ascii="Times New Roman" w:hAnsi="Times New Roman" w:cs="Times New Roman"/>
                <w:sz w:val="16"/>
                <w:szCs w:val="16"/>
                <w:cs/>
              </w:rPr>
            </w:pPr>
          </w:p>
        </w:tc>
        <w:tc>
          <w:tcPr>
            <w:tcW w:w="1260" w:type="dxa"/>
            <w:tcBorders>
              <w:top w:val="nil"/>
              <w:bottom w:val="single" w:sz="4" w:space="0" w:color="auto"/>
            </w:tcBorders>
            <w:shd w:val="clear" w:color="auto" w:fill="auto"/>
            <w:vAlign w:val="center"/>
          </w:tcPr>
          <w:p w:rsidR="003C017C" w:rsidRPr="00BE157E" w:rsidRDefault="003C017C" w:rsidP="00281E03">
            <w:pPr>
              <w:spacing w:line="240" w:lineRule="exact"/>
              <w:ind w:right="86"/>
              <w:jc w:val="right"/>
              <w:rPr>
                <w:rFonts w:ascii="Times New Roman" w:hAnsi="Times New Roman" w:cs="Times New Roman"/>
                <w:sz w:val="16"/>
                <w:szCs w:val="16"/>
              </w:rPr>
            </w:pPr>
            <w:r w:rsidRPr="00BE157E">
              <w:rPr>
                <w:rFonts w:ascii="Times New Roman" w:hAnsi="Times New Roman" w:cs="Times New Roman"/>
                <w:sz w:val="16"/>
                <w:szCs w:val="16"/>
              </w:rPr>
              <w:t>11,857,229</w:t>
            </w:r>
            <w:r w:rsidRPr="00BE157E">
              <w:rPr>
                <w:rFonts w:ascii="Times New Roman" w:hAnsi="Times New Roman" w:cs="Times New Roman"/>
                <w:sz w:val="16"/>
                <w:szCs w:val="16"/>
                <w:cs/>
              </w:rPr>
              <w:t xml:space="preserve"> </w:t>
            </w:r>
          </w:p>
        </w:tc>
      </w:tr>
      <w:tr w:rsidR="003C017C" w:rsidRPr="00BE157E" w:rsidTr="00051C4C">
        <w:trPr>
          <w:gridBefore w:val="1"/>
          <w:wBefore w:w="18" w:type="dxa"/>
        </w:trPr>
        <w:tc>
          <w:tcPr>
            <w:tcW w:w="3402" w:type="dxa"/>
            <w:shd w:val="clear" w:color="auto" w:fill="auto"/>
          </w:tcPr>
          <w:p w:rsidR="003C017C" w:rsidRPr="00BE157E" w:rsidRDefault="003C017C" w:rsidP="00281E03">
            <w:pPr>
              <w:tabs>
                <w:tab w:val="left" w:pos="2160"/>
                <w:tab w:val="right" w:pos="7200"/>
                <w:tab w:val="right" w:pos="9000"/>
              </w:tabs>
              <w:spacing w:line="240" w:lineRule="exact"/>
              <w:ind w:right="-29" w:firstLine="9"/>
              <w:jc w:val="both"/>
              <w:rPr>
                <w:rFonts w:ascii="Times New Roman" w:hAnsi="Times New Roman" w:cs="Times New Roman"/>
                <w:sz w:val="16"/>
                <w:szCs w:val="16"/>
              </w:rPr>
            </w:pPr>
            <w:r w:rsidRPr="00BE157E">
              <w:rPr>
                <w:rFonts w:ascii="Times New Roman" w:hAnsi="Times New Roman" w:cs="Times New Roman"/>
                <w:sz w:val="16"/>
                <w:szCs w:val="16"/>
              </w:rPr>
              <w:t>Total</w:t>
            </w:r>
          </w:p>
        </w:tc>
        <w:tc>
          <w:tcPr>
            <w:tcW w:w="1260" w:type="dxa"/>
            <w:tcBorders>
              <w:top w:val="single" w:sz="4" w:space="0" w:color="auto"/>
              <w:bottom w:val="single" w:sz="4" w:space="0" w:color="auto"/>
            </w:tcBorders>
            <w:shd w:val="clear" w:color="auto" w:fill="auto"/>
            <w:vAlign w:val="center"/>
          </w:tcPr>
          <w:p w:rsidR="003C017C" w:rsidRPr="00BE157E" w:rsidRDefault="003C017C" w:rsidP="00281E03">
            <w:pPr>
              <w:tabs>
                <w:tab w:val="decimal" w:pos="1080"/>
              </w:tabs>
              <w:spacing w:line="240" w:lineRule="exact"/>
              <w:rPr>
                <w:rFonts w:ascii="Times New Roman" w:hAnsi="Times New Roman" w:cs="Times New Roman"/>
                <w:sz w:val="16"/>
                <w:szCs w:val="16"/>
              </w:rPr>
            </w:pPr>
            <w:r w:rsidRPr="00BE157E">
              <w:rPr>
                <w:rFonts w:ascii="Times New Roman" w:hAnsi="Times New Roman" w:cs="Times New Roman"/>
                <w:sz w:val="16"/>
                <w:szCs w:val="16"/>
              </w:rPr>
              <w:t>205,309,491</w:t>
            </w:r>
            <w:r w:rsidRPr="00BE157E">
              <w:rPr>
                <w:rFonts w:ascii="Times New Roman" w:hAnsi="Times New Roman" w:cs="Times New Roman"/>
                <w:sz w:val="16"/>
                <w:szCs w:val="16"/>
                <w:cs/>
              </w:rPr>
              <w:t xml:space="preserve"> </w:t>
            </w:r>
          </w:p>
        </w:tc>
        <w:tc>
          <w:tcPr>
            <w:tcW w:w="90" w:type="dxa"/>
            <w:shd w:val="clear" w:color="auto" w:fill="auto"/>
          </w:tcPr>
          <w:p w:rsidR="003C017C" w:rsidRPr="00BE157E" w:rsidRDefault="003C017C" w:rsidP="00281E03">
            <w:pPr>
              <w:spacing w:line="240" w:lineRule="exact"/>
              <w:jc w:val="right"/>
              <w:rPr>
                <w:rFonts w:ascii="Times New Roman" w:hAnsi="Times New Roman" w:cs="Times New Roman"/>
                <w:sz w:val="16"/>
                <w:szCs w:val="16"/>
                <w:cs/>
              </w:rPr>
            </w:pPr>
          </w:p>
        </w:tc>
        <w:tc>
          <w:tcPr>
            <w:tcW w:w="1269" w:type="dxa"/>
            <w:tcBorders>
              <w:top w:val="single" w:sz="4" w:space="0" w:color="auto"/>
              <w:bottom w:val="single" w:sz="4" w:space="0" w:color="auto"/>
            </w:tcBorders>
            <w:shd w:val="clear" w:color="auto" w:fill="auto"/>
            <w:vAlign w:val="center"/>
          </w:tcPr>
          <w:p w:rsidR="003C017C" w:rsidRPr="00BE157E" w:rsidRDefault="003C017C" w:rsidP="00281E03">
            <w:pPr>
              <w:spacing w:line="240" w:lineRule="exact"/>
              <w:ind w:right="86"/>
              <w:jc w:val="right"/>
              <w:rPr>
                <w:rFonts w:ascii="Times New Roman" w:hAnsi="Times New Roman" w:cs="Times New Roman"/>
                <w:sz w:val="16"/>
                <w:szCs w:val="16"/>
              </w:rPr>
            </w:pPr>
            <w:r w:rsidRPr="00BE157E">
              <w:rPr>
                <w:rFonts w:ascii="Times New Roman" w:hAnsi="Times New Roman" w:cs="Times New Roman"/>
                <w:sz w:val="16"/>
                <w:szCs w:val="16"/>
              </w:rPr>
              <w:t>405,323,996</w:t>
            </w:r>
            <w:r w:rsidRPr="00BE157E">
              <w:rPr>
                <w:rFonts w:ascii="Times New Roman" w:hAnsi="Times New Roman" w:cs="Times New Roman"/>
                <w:sz w:val="16"/>
                <w:szCs w:val="16"/>
                <w:cs/>
              </w:rPr>
              <w:t xml:space="preserve"> </w:t>
            </w:r>
          </w:p>
        </w:tc>
        <w:tc>
          <w:tcPr>
            <w:tcW w:w="90" w:type="dxa"/>
            <w:shd w:val="clear" w:color="auto" w:fill="auto"/>
          </w:tcPr>
          <w:p w:rsidR="003C017C" w:rsidRPr="00BE157E" w:rsidRDefault="003C017C" w:rsidP="00281E03">
            <w:pPr>
              <w:spacing w:line="240" w:lineRule="exact"/>
              <w:jc w:val="right"/>
              <w:rPr>
                <w:rFonts w:ascii="Times New Roman" w:hAnsi="Times New Roman" w:cs="Times New Roman"/>
                <w:sz w:val="16"/>
                <w:szCs w:val="16"/>
                <w:cs/>
              </w:rPr>
            </w:pPr>
          </w:p>
        </w:tc>
        <w:tc>
          <w:tcPr>
            <w:tcW w:w="1278" w:type="dxa"/>
            <w:tcBorders>
              <w:top w:val="single" w:sz="4" w:space="0" w:color="auto"/>
              <w:bottom w:val="single" w:sz="4" w:space="0" w:color="auto"/>
            </w:tcBorders>
            <w:shd w:val="clear" w:color="auto" w:fill="auto"/>
            <w:vAlign w:val="center"/>
          </w:tcPr>
          <w:p w:rsidR="003C017C" w:rsidRPr="00BE157E" w:rsidRDefault="003C017C" w:rsidP="00281E03">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tcPr>
          <w:p w:rsidR="003C017C" w:rsidRPr="00BE157E" w:rsidRDefault="003C017C" w:rsidP="00281E03">
            <w:pPr>
              <w:spacing w:line="240" w:lineRule="exact"/>
              <w:jc w:val="right"/>
              <w:rPr>
                <w:rFonts w:ascii="Times New Roman" w:hAnsi="Times New Roman" w:cs="Times New Roman"/>
                <w:sz w:val="16"/>
                <w:szCs w:val="16"/>
                <w:cs/>
              </w:rPr>
            </w:pPr>
          </w:p>
        </w:tc>
        <w:tc>
          <w:tcPr>
            <w:tcW w:w="1260" w:type="dxa"/>
            <w:tcBorders>
              <w:top w:val="single" w:sz="4" w:space="0" w:color="auto"/>
              <w:bottom w:val="single" w:sz="4" w:space="0" w:color="auto"/>
            </w:tcBorders>
            <w:shd w:val="clear" w:color="auto" w:fill="auto"/>
            <w:vAlign w:val="center"/>
          </w:tcPr>
          <w:p w:rsidR="003C017C" w:rsidRPr="00BE157E" w:rsidRDefault="003C017C" w:rsidP="00281E03">
            <w:pPr>
              <w:spacing w:line="240" w:lineRule="exact"/>
              <w:ind w:right="86"/>
              <w:jc w:val="right"/>
              <w:rPr>
                <w:rFonts w:ascii="Times New Roman" w:hAnsi="Times New Roman" w:cs="Times New Roman"/>
                <w:sz w:val="16"/>
                <w:szCs w:val="16"/>
              </w:rPr>
            </w:pPr>
            <w:r w:rsidRPr="00BE157E">
              <w:rPr>
                <w:rFonts w:ascii="Times New Roman" w:hAnsi="Times New Roman" w:cs="Times New Roman"/>
                <w:sz w:val="16"/>
                <w:szCs w:val="16"/>
              </w:rPr>
              <w:t>610,633,487</w:t>
            </w:r>
            <w:r w:rsidRPr="00BE157E">
              <w:rPr>
                <w:rFonts w:ascii="Times New Roman" w:hAnsi="Times New Roman" w:cs="Times New Roman"/>
                <w:sz w:val="16"/>
                <w:szCs w:val="16"/>
                <w:cs/>
              </w:rPr>
              <w:t xml:space="preserve"> </w:t>
            </w:r>
          </w:p>
        </w:tc>
      </w:tr>
      <w:tr w:rsidR="003C017C" w:rsidRPr="00BE157E" w:rsidTr="00051C4C">
        <w:trPr>
          <w:gridBefore w:val="1"/>
          <w:wBefore w:w="18" w:type="dxa"/>
        </w:trPr>
        <w:tc>
          <w:tcPr>
            <w:tcW w:w="3402" w:type="dxa"/>
            <w:tcBorders>
              <w:top w:val="nil"/>
            </w:tcBorders>
            <w:shd w:val="clear" w:color="auto" w:fill="auto"/>
          </w:tcPr>
          <w:p w:rsidR="003C017C" w:rsidRPr="00BE157E" w:rsidRDefault="003C017C" w:rsidP="00281E03">
            <w:pPr>
              <w:tabs>
                <w:tab w:val="left" w:pos="2160"/>
                <w:tab w:val="right" w:pos="7200"/>
                <w:tab w:val="right" w:pos="9000"/>
              </w:tabs>
              <w:spacing w:line="240" w:lineRule="exact"/>
              <w:ind w:right="-29"/>
              <w:jc w:val="both"/>
              <w:rPr>
                <w:rFonts w:ascii="Times New Roman" w:hAnsi="Times New Roman" w:cs="Times New Roman"/>
                <w:sz w:val="16"/>
                <w:szCs w:val="16"/>
              </w:rPr>
            </w:pPr>
            <w:r w:rsidRPr="00BE157E">
              <w:rPr>
                <w:rFonts w:ascii="Times New Roman" w:hAnsi="Times New Roman" w:cs="Times New Roman"/>
                <w:b/>
                <w:bCs/>
                <w:sz w:val="16"/>
                <w:szCs w:val="16"/>
              </w:rPr>
              <w:t>Total available</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for</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sale debt securities</w:t>
            </w:r>
          </w:p>
        </w:tc>
        <w:tc>
          <w:tcPr>
            <w:tcW w:w="1260" w:type="dxa"/>
            <w:tcBorders>
              <w:top w:val="nil"/>
            </w:tcBorders>
            <w:shd w:val="clear" w:color="auto" w:fill="auto"/>
            <w:vAlign w:val="center"/>
          </w:tcPr>
          <w:p w:rsidR="003C017C" w:rsidRPr="00BE157E" w:rsidRDefault="003C017C" w:rsidP="00281E03">
            <w:pPr>
              <w:tabs>
                <w:tab w:val="decimal" w:pos="1080"/>
              </w:tabs>
              <w:spacing w:line="240" w:lineRule="exact"/>
              <w:rPr>
                <w:rFonts w:ascii="Times New Roman" w:hAnsi="Times New Roman" w:cs="Times New Roman"/>
                <w:sz w:val="16"/>
                <w:szCs w:val="16"/>
              </w:rPr>
            </w:pPr>
            <w:r w:rsidRPr="00BE157E">
              <w:rPr>
                <w:rFonts w:ascii="Times New Roman" w:hAnsi="Times New Roman" w:cs="Times New Roman"/>
                <w:sz w:val="16"/>
                <w:szCs w:val="16"/>
              </w:rPr>
              <w:t>205,309,491</w:t>
            </w:r>
            <w:r w:rsidRPr="00BE157E">
              <w:rPr>
                <w:rFonts w:ascii="Times New Roman" w:hAnsi="Times New Roman" w:cs="Times New Roman"/>
                <w:sz w:val="16"/>
                <w:szCs w:val="16"/>
                <w:cs/>
              </w:rPr>
              <w:t xml:space="preserve"> </w:t>
            </w:r>
          </w:p>
        </w:tc>
        <w:tc>
          <w:tcPr>
            <w:tcW w:w="90" w:type="dxa"/>
            <w:tcBorders>
              <w:top w:val="nil"/>
            </w:tcBorders>
            <w:shd w:val="clear" w:color="auto" w:fill="auto"/>
          </w:tcPr>
          <w:p w:rsidR="003C017C" w:rsidRPr="00BE157E" w:rsidRDefault="003C017C" w:rsidP="00281E03">
            <w:pPr>
              <w:spacing w:line="240" w:lineRule="exact"/>
              <w:jc w:val="right"/>
              <w:rPr>
                <w:rFonts w:ascii="Times New Roman" w:hAnsi="Times New Roman" w:cs="Times New Roman"/>
                <w:sz w:val="16"/>
                <w:szCs w:val="16"/>
                <w:cs/>
              </w:rPr>
            </w:pPr>
          </w:p>
        </w:tc>
        <w:tc>
          <w:tcPr>
            <w:tcW w:w="1269" w:type="dxa"/>
            <w:tcBorders>
              <w:top w:val="nil"/>
            </w:tcBorders>
            <w:shd w:val="clear" w:color="auto" w:fill="auto"/>
            <w:vAlign w:val="center"/>
          </w:tcPr>
          <w:p w:rsidR="003C017C" w:rsidRPr="00BE157E" w:rsidRDefault="003C017C" w:rsidP="00281E03">
            <w:pPr>
              <w:spacing w:line="240" w:lineRule="exact"/>
              <w:ind w:right="86"/>
              <w:jc w:val="right"/>
              <w:rPr>
                <w:rFonts w:ascii="Times New Roman" w:hAnsi="Times New Roman" w:cs="Times New Roman"/>
                <w:sz w:val="16"/>
                <w:szCs w:val="16"/>
              </w:rPr>
            </w:pPr>
            <w:r w:rsidRPr="00BE157E">
              <w:rPr>
                <w:rFonts w:ascii="Times New Roman" w:hAnsi="Times New Roman" w:cs="Times New Roman"/>
                <w:sz w:val="16"/>
                <w:szCs w:val="16"/>
              </w:rPr>
              <w:t>405,323,996</w:t>
            </w:r>
            <w:r w:rsidRPr="00BE157E">
              <w:rPr>
                <w:rFonts w:ascii="Times New Roman" w:hAnsi="Times New Roman" w:cs="Times New Roman"/>
                <w:sz w:val="16"/>
                <w:szCs w:val="16"/>
                <w:cs/>
              </w:rPr>
              <w:t xml:space="preserve"> </w:t>
            </w:r>
          </w:p>
        </w:tc>
        <w:tc>
          <w:tcPr>
            <w:tcW w:w="90" w:type="dxa"/>
            <w:tcBorders>
              <w:top w:val="nil"/>
            </w:tcBorders>
            <w:shd w:val="clear" w:color="auto" w:fill="auto"/>
          </w:tcPr>
          <w:p w:rsidR="003C017C" w:rsidRPr="00BE157E" w:rsidRDefault="003C017C" w:rsidP="00281E03">
            <w:pPr>
              <w:spacing w:line="240" w:lineRule="exact"/>
              <w:jc w:val="right"/>
              <w:rPr>
                <w:rFonts w:ascii="Times New Roman" w:hAnsi="Times New Roman" w:cs="Times New Roman"/>
                <w:sz w:val="16"/>
                <w:szCs w:val="16"/>
                <w:cs/>
              </w:rPr>
            </w:pPr>
          </w:p>
        </w:tc>
        <w:tc>
          <w:tcPr>
            <w:tcW w:w="1278" w:type="dxa"/>
            <w:tcBorders>
              <w:top w:val="nil"/>
            </w:tcBorders>
            <w:shd w:val="clear" w:color="auto" w:fill="auto"/>
            <w:vAlign w:val="center"/>
          </w:tcPr>
          <w:p w:rsidR="003C017C" w:rsidRPr="00BE157E" w:rsidRDefault="003C017C" w:rsidP="00281E03">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tcBorders>
              <w:top w:val="nil"/>
            </w:tcBorders>
            <w:shd w:val="clear" w:color="auto" w:fill="auto"/>
          </w:tcPr>
          <w:p w:rsidR="003C017C" w:rsidRPr="00BE157E" w:rsidRDefault="003C017C" w:rsidP="00281E03">
            <w:pPr>
              <w:spacing w:line="240" w:lineRule="exact"/>
              <w:jc w:val="right"/>
              <w:rPr>
                <w:rFonts w:ascii="Times New Roman" w:hAnsi="Times New Roman" w:cs="Times New Roman"/>
                <w:sz w:val="16"/>
                <w:szCs w:val="16"/>
                <w:cs/>
              </w:rPr>
            </w:pPr>
          </w:p>
        </w:tc>
        <w:tc>
          <w:tcPr>
            <w:tcW w:w="1260" w:type="dxa"/>
            <w:tcBorders>
              <w:top w:val="nil"/>
            </w:tcBorders>
            <w:shd w:val="clear" w:color="auto" w:fill="auto"/>
            <w:vAlign w:val="center"/>
          </w:tcPr>
          <w:p w:rsidR="003C017C" w:rsidRPr="00BE157E" w:rsidRDefault="003C017C" w:rsidP="00281E03">
            <w:pPr>
              <w:spacing w:line="240" w:lineRule="exact"/>
              <w:ind w:right="86"/>
              <w:jc w:val="right"/>
              <w:rPr>
                <w:rFonts w:ascii="Times New Roman" w:hAnsi="Times New Roman" w:cs="Times New Roman"/>
                <w:sz w:val="16"/>
                <w:szCs w:val="16"/>
              </w:rPr>
            </w:pPr>
            <w:r w:rsidRPr="00BE157E">
              <w:rPr>
                <w:rFonts w:ascii="Times New Roman" w:hAnsi="Times New Roman" w:cs="Times New Roman"/>
                <w:sz w:val="16"/>
                <w:szCs w:val="16"/>
              </w:rPr>
              <w:t>610,633,487</w:t>
            </w:r>
            <w:r w:rsidRPr="00BE157E">
              <w:rPr>
                <w:rFonts w:ascii="Times New Roman" w:hAnsi="Times New Roman" w:cs="Times New Roman"/>
                <w:sz w:val="16"/>
                <w:szCs w:val="16"/>
                <w:cs/>
              </w:rPr>
              <w:t xml:space="preserve"> </w:t>
            </w:r>
          </w:p>
        </w:tc>
      </w:tr>
      <w:tr w:rsidR="003C017C" w:rsidRPr="00BE157E" w:rsidTr="00051C4C">
        <w:trPr>
          <w:gridBefore w:val="1"/>
          <w:wBefore w:w="18" w:type="dxa"/>
        </w:trPr>
        <w:tc>
          <w:tcPr>
            <w:tcW w:w="3402" w:type="dxa"/>
            <w:shd w:val="clear" w:color="auto" w:fill="auto"/>
          </w:tcPr>
          <w:p w:rsidR="003C017C" w:rsidRPr="00BE157E" w:rsidRDefault="003C017C" w:rsidP="00281E03">
            <w:pPr>
              <w:spacing w:line="240" w:lineRule="exact"/>
              <w:ind w:right="-29"/>
              <w:jc w:val="both"/>
              <w:rPr>
                <w:rFonts w:ascii="Times New Roman" w:hAnsi="Times New Roman" w:cs="Times New Roman"/>
                <w:b/>
                <w:bCs/>
                <w:sz w:val="16"/>
                <w:szCs w:val="16"/>
                <w:cs/>
              </w:rPr>
            </w:pPr>
          </w:p>
        </w:tc>
        <w:tc>
          <w:tcPr>
            <w:tcW w:w="1260" w:type="dxa"/>
            <w:tcBorders>
              <w:top w:val="single" w:sz="4" w:space="0" w:color="auto"/>
            </w:tcBorders>
            <w:shd w:val="clear" w:color="auto" w:fill="auto"/>
          </w:tcPr>
          <w:p w:rsidR="003C017C" w:rsidRPr="00BE157E" w:rsidRDefault="003C017C" w:rsidP="00281E03">
            <w:pPr>
              <w:tabs>
                <w:tab w:val="decimal" w:pos="1080"/>
              </w:tabs>
              <w:spacing w:line="240" w:lineRule="exact"/>
              <w:rPr>
                <w:rFonts w:ascii="Times New Roman" w:hAnsi="Times New Roman" w:cs="Times New Roman"/>
                <w:sz w:val="16"/>
                <w:szCs w:val="16"/>
              </w:rPr>
            </w:pPr>
          </w:p>
        </w:tc>
        <w:tc>
          <w:tcPr>
            <w:tcW w:w="90" w:type="dxa"/>
            <w:tcBorders>
              <w:top w:val="nil"/>
            </w:tcBorders>
            <w:shd w:val="clear" w:color="auto" w:fill="auto"/>
          </w:tcPr>
          <w:p w:rsidR="003C017C" w:rsidRPr="00BE157E" w:rsidRDefault="003C017C" w:rsidP="00281E03">
            <w:pPr>
              <w:widowControl w:val="0"/>
              <w:tabs>
                <w:tab w:val="decimal" w:pos="1107"/>
              </w:tabs>
              <w:spacing w:line="240" w:lineRule="exact"/>
              <w:ind w:left="1"/>
              <w:rPr>
                <w:rFonts w:ascii="Times New Roman" w:hAnsi="Times New Roman" w:cs="Times New Roman"/>
                <w:sz w:val="16"/>
                <w:szCs w:val="16"/>
              </w:rPr>
            </w:pPr>
          </w:p>
        </w:tc>
        <w:tc>
          <w:tcPr>
            <w:tcW w:w="1269" w:type="dxa"/>
            <w:tcBorders>
              <w:top w:val="single" w:sz="4" w:space="0" w:color="auto"/>
            </w:tcBorders>
            <w:shd w:val="clear" w:color="auto" w:fill="auto"/>
          </w:tcPr>
          <w:p w:rsidR="003C017C" w:rsidRPr="00BE157E" w:rsidRDefault="003C017C" w:rsidP="00281E03">
            <w:pPr>
              <w:widowControl w:val="0"/>
              <w:tabs>
                <w:tab w:val="decimal" w:pos="1107"/>
              </w:tabs>
              <w:spacing w:line="240" w:lineRule="exact"/>
              <w:ind w:left="1"/>
              <w:rPr>
                <w:rFonts w:ascii="Times New Roman" w:hAnsi="Times New Roman" w:cs="Times New Roman"/>
                <w:sz w:val="16"/>
                <w:szCs w:val="16"/>
              </w:rPr>
            </w:pPr>
          </w:p>
        </w:tc>
        <w:tc>
          <w:tcPr>
            <w:tcW w:w="90" w:type="dxa"/>
            <w:tcBorders>
              <w:top w:val="nil"/>
            </w:tcBorders>
            <w:shd w:val="clear" w:color="auto" w:fill="auto"/>
          </w:tcPr>
          <w:p w:rsidR="003C017C" w:rsidRPr="00BE157E" w:rsidRDefault="003C017C" w:rsidP="00281E03">
            <w:pPr>
              <w:widowControl w:val="0"/>
              <w:tabs>
                <w:tab w:val="decimal" w:pos="1107"/>
              </w:tabs>
              <w:spacing w:line="240" w:lineRule="exact"/>
              <w:ind w:left="1"/>
              <w:rPr>
                <w:rFonts w:ascii="Times New Roman" w:hAnsi="Times New Roman" w:cs="Times New Roman"/>
                <w:sz w:val="16"/>
                <w:szCs w:val="16"/>
              </w:rPr>
            </w:pPr>
          </w:p>
        </w:tc>
        <w:tc>
          <w:tcPr>
            <w:tcW w:w="1278" w:type="dxa"/>
            <w:tcBorders>
              <w:top w:val="single" w:sz="4" w:space="0" w:color="auto"/>
            </w:tcBorders>
            <w:shd w:val="clear" w:color="auto" w:fill="auto"/>
          </w:tcPr>
          <w:p w:rsidR="003C017C" w:rsidRPr="00BE157E" w:rsidRDefault="003C017C" w:rsidP="00281E03">
            <w:pPr>
              <w:spacing w:line="240" w:lineRule="exact"/>
              <w:jc w:val="center"/>
              <w:rPr>
                <w:rFonts w:ascii="Times New Roman" w:hAnsi="Times New Roman" w:cs="Times New Roman"/>
                <w:sz w:val="16"/>
                <w:szCs w:val="16"/>
              </w:rPr>
            </w:pPr>
          </w:p>
        </w:tc>
        <w:tc>
          <w:tcPr>
            <w:tcW w:w="90" w:type="dxa"/>
            <w:tcBorders>
              <w:top w:val="nil"/>
            </w:tcBorders>
            <w:shd w:val="clear" w:color="auto" w:fill="auto"/>
          </w:tcPr>
          <w:p w:rsidR="003C017C" w:rsidRPr="00BE157E" w:rsidRDefault="003C017C" w:rsidP="00281E03">
            <w:pPr>
              <w:widowControl w:val="0"/>
              <w:tabs>
                <w:tab w:val="decimal" w:pos="1107"/>
              </w:tabs>
              <w:spacing w:line="240" w:lineRule="exact"/>
              <w:ind w:left="1"/>
              <w:rPr>
                <w:rFonts w:ascii="Times New Roman" w:hAnsi="Times New Roman" w:cs="Times New Roman"/>
                <w:sz w:val="16"/>
                <w:szCs w:val="16"/>
              </w:rPr>
            </w:pPr>
          </w:p>
        </w:tc>
        <w:tc>
          <w:tcPr>
            <w:tcW w:w="1260" w:type="dxa"/>
            <w:tcBorders>
              <w:top w:val="single" w:sz="4" w:space="0" w:color="auto"/>
            </w:tcBorders>
            <w:shd w:val="clear" w:color="auto" w:fill="auto"/>
          </w:tcPr>
          <w:p w:rsidR="003C017C" w:rsidRPr="00BE157E" w:rsidRDefault="003C017C" w:rsidP="00281E03">
            <w:pPr>
              <w:spacing w:line="240" w:lineRule="exact"/>
              <w:ind w:right="86"/>
              <w:jc w:val="right"/>
              <w:rPr>
                <w:rFonts w:ascii="Times New Roman" w:hAnsi="Times New Roman" w:cs="Times New Roman"/>
                <w:sz w:val="16"/>
                <w:szCs w:val="16"/>
              </w:rPr>
            </w:pPr>
          </w:p>
        </w:tc>
      </w:tr>
      <w:tr w:rsidR="003C017C" w:rsidRPr="00BE157E" w:rsidTr="00051C4C">
        <w:trPr>
          <w:gridBefore w:val="1"/>
          <w:wBefore w:w="18" w:type="dxa"/>
        </w:trPr>
        <w:tc>
          <w:tcPr>
            <w:tcW w:w="3402" w:type="dxa"/>
            <w:shd w:val="clear" w:color="auto" w:fill="auto"/>
          </w:tcPr>
          <w:p w:rsidR="003C017C" w:rsidRPr="00BE157E" w:rsidRDefault="003C017C" w:rsidP="00281E03">
            <w:pPr>
              <w:tabs>
                <w:tab w:val="left" w:pos="2160"/>
                <w:tab w:val="right" w:pos="7200"/>
                <w:tab w:val="right" w:pos="9000"/>
              </w:tabs>
              <w:spacing w:line="240" w:lineRule="exact"/>
              <w:ind w:right="-29"/>
              <w:jc w:val="both"/>
              <w:rPr>
                <w:rFonts w:ascii="Times New Roman" w:hAnsi="Times New Roman" w:cs="Times New Roman"/>
                <w:b/>
                <w:bCs/>
                <w:sz w:val="16"/>
                <w:szCs w:val="16"/>
                <w:cs/>
              </w:rPr>
            </w:pPr>
            <w:r w:rsidRPr="00BE157E">
              <w:rPr>
                <w:rFonts w:ascii="Times New Roman" w:hAnsi="Times New Roman" w:cs="Times New Roman"/>
                <w:b/>
                <w:bCs/>
                <w:color w:val="000000"/>
                <w:sz w:val="16"/>
                <w:szCs w:val="16"/>
              </w:rPr>
              <w:t>Held</w:t>
            </w:r>
            <w:r w:rsidRPr="00BE157E">
              <w:rPr>
                <w:rFonts w:ascii="Times New Roman" w:hAnsi="Times New Roman" w:cs="Times New Roman"/>
                <w:b/>
                <w:bCs/>
                <w:color w:val="000000"/>
                <w:sz w:val="16"/>
                <w:szCs w:val="16"/>
                <w:cs/>
              </w:rPr>
              <w:t>-</w:t>
            </w:r>
            <w:r w:rsidRPr="00BE157E">
              <w:rPr>
                <w:rFonts w:ascii="Times New Roman" w:hAnsi="Times New Roman" w:cs="Times New Roman"/>
                <w:b/>
                <w:bCs/>
                <w:color w:val="000000"/>
                <w:sz w:val="16"/>
                <w:szCs w:val="16"/>
              </w:rPr>
              <w:t>to</w:t>
            </w:r>
            <w:r w:rsidRPr="00BE157E">
              <w:rPr>
                <w:rFonts w:ascii="Times New Roman" w:hAnsi="Times New Roman" w:cs="Times New Roman"/>
                <w:b/>
                <w:bCs/>
                <w:color w:val="000000"/>
                <w:sz w:val="16"/>
                <w:szCs w:val="16"/>
                <w:cs/>
              </w:rPr>
              <w:t>-</w:t>
            </w:r>
            <w:r w:rsidRPr="00BE157E">
              <w:rPr>
                <w:rFonts w:ascii="Times New Roman" w:hAnsi="Times New Roman" w:cs="Times New Roman"/>
                <w:b/>
                <w:bCs/>
                <w:color w:val="000000"/>
                <w:sz w:val="16"/>
                <w:szCs w:val="16"/>
              </w:rPr>
              <w:t>maturity debt securities</w:t>
            </w:r>
          </w:p>
        </w:tc>
        <w:tc>
          <w:tcPr>
            <w:tcW w:w="1260" w:type="dxa"/>
            <w:tcBorders>
              <w:bottom w:val="nil"/>
            </w:tcBorders>
            <w:shd w:val="clear" w:color="auto" w:fill="auto"/>
          </w:tcPr>
          <w:p w:rsidR="003C017C" w:rsidRPr="00BE157E" w:rsidRDefault="003C017C" w:rsidP="00281E03">
            <w:pPr>
              <w:tabs>
                <w:tab w:val="decimal" w:pos="1080"/>
              </w:tabs>
              <w:spacing w:line="240" w:lineRule="exact"/>
              <w:rPr>
                <w:rFonts w:ascii="Times New Roman" w:hAnsi="Times New Roman" w:cs="Times New Roman"/>
                <w:sz w:val="16"/>
                <w:szCs w:val="16"/>
              </w:rPr>
            </w:pPr>
          </w:p>
        </w:tc>
        <w:tc>
          <w:tcPr>
            <w:tcW w:w="90" w:type="dxa"/>
            <w:shd w:val="clear" w:color="auto" w:fill="auto"/>
          </w:tcPr>
          <w:p w:rsidR="003C017C" w:rsidRPr="00BE157E" w:rsidRDefault="003C017C" w:rsidP="00281E03">
            <w:pPr>
              <w:widowControl w:val="0"/>
              <w:tabs>
                <w:tab w:val="decimal" w:pos="1107"/>
              </w:tabs>
              <w:spacing w:line="240" w:lineRule="exact"/>
              <w:ind w:left="1"/>
              <w:rPr>
                <w:rFonts w:ascii="Times New Roman" w:hAnsi="Times New Roman" w:cs="Times New Roman"/>
                <w:sz w:val="16"/>
                <w:szCs w:val="16"/>
              </w:rPr>
            </w:pPr>
          </w:p>
        </w:tc>
        <w:tc>
          <w:tcPr>
            <w:tcW w:w="1269" w:type="dxa"/>
            <w:tcBorders>
              <w:bottom w:val="nil"/>
            </w:tcBorders>
            <w:shd w:val="clear" w:color="auto" w:fill="auto"/>
          </w:tcPr>
          <w:p w:rsidR="003C017C" w:rsidRPr="00BE157E" w:rsidRDefault="003C017C" w:rsidP="00281E03">
            <w:pPr>
              <w:widowControl w:val="0"/>
              <w:tabs>
                <w:tab w:val="decimal" w:pos="1107"/>
              </w:tabs>
              <w:spacing w:line="240" w:lineRule="exact"/>
              <w:ind w:left="1"/>
              <w:rPr>
                <w:rFonts w:ascii="Times New Roman" w:hAnsi="Times New Roman" w:cs="Times New Roman"/>
                <w:sz w:val="16"/>
                <w:szCs w:val="16"/>
              </w:rPr>
            </w:pPr>
          </w:p>
        </w:tc>
        <w:tc>
          <w:tcPr>
            <w:tcW w:w="90" w:type="dxa"/>
            <w:shd w:val="clear" w:color="auto" w:fill="auto"/>
          </w:tcPr>
          <w:p w:rsidR="003C017C" w:rsidRPr="00BE157E" w:rsidRDefault="003C017C" w:rsidP="00281E03">
            <w:pPr>
              <w:widowControl w:val="0"/>
              <w:tabs>
                <w:tab w:val="decimal" w:pos="1107"/>
              </w:tabs>
              <w:spacing w:line="240" w:lineRule="exact"/>
              <w:ind w:left="1"/>
              <w:rPr>
                <w:rFonts w:ascii="Times New Roman" w:hAnsi="Times New Roman" w:cs="Times New Roman"/>
                <w:sz w:val="16"/>
                <w:szCs w:val="16"/>
              </w:rPr>
            </w:pPr>
          </w:p>
        </w:tc>
        <w:tc>
          <w:tcPr>
            <w:tcW w:w="1278" w:type="dxa"/>
            <w:tcBorders>
              <w:bottom w:val="nil"/>
            </w:tcBorders>
            <w:shd w:val="clear" w:color="auto" w:fill="auto"/>
          </w:tcPr>
          <w:p w:rsidR="003C017C" w:rsidRPr="00BE157E" w:rsidRDefault="003C017C" w:rsidP="00281E03">
            <w:pPr>
              <w:spacing w:line="240" w:lineRule="exact"/>
              <w:jc w:val="center"/>
              <w:rPr>
                <w:rFonts w:ascii="Times New Roman" w:hAnsi="Times New Roman" w:cs="Times New Roman"/>
                <w:sz w:val="16"/>
                <w:szCs w:val="16"/>
              </w:rPr>
            </w:pPr>
          </w:p>
        </w:tc>
        <w:tc>
          <w:tcPr>
            <w:tcW w:w="90" w:type="dxa"/>
            <w:shd w:val="clear" w:color="auto" w:fill="auto"/>
          </w:tcPr>
          <w:p w:rsidR="003C017C" w:rsidRPr="00BE157E" w:rsidRDefault="003C017C" w:rsidP="00281E03">
            <w:pPr>
              <w:widowControl w:val="0"/>
              <w:tabs>
                <w:tab w:val="decimal" w:pos="1107"/>
              </w:tabs>
              <w:spacing w:line="240" w:lineRule="exact"/>
              <w:ind w:left="1"/>
              <w:rPr>
                <w:rFonts w:ascii="Times New Roman" w:hAnsi="Times New Roman" w:cs="Times New Roman"/>
                <w:sz w:val="16"/>
                <w:szCs w:val="16"/>
              </w:rPr>
            </w:pPr>
          </w:p>
        </w:tc>
        <w:tc>
          <w:tcPr>
            <w:tcW w:w="1260" w:type="dxa"/>
            <w:tcBorders>
              <w:bottom w:val="nil"/>
            </w:tcBorders>
            <w:shd w:val="clear" w:color="auto" w:fill="auto"/>
          </w:tcPr>
          <w:p w:rsidR="003C017C" w:rsidRPr="00BE157E" w:rsidRDefault="003C017C" w:rsidP="00281E03">
            <w:pPr>
              <w:spacing w:line="240" w:lineRule="exact"/>
              <w:ind w:right="86"/>
              <w:jc w:val="right"/>
              <w:rPr>
                <w:rFonts w:ascii="Times New Roman" w:hAnsi="Times New Roman" w:cs="Times New Roman"/>
                <w:sz w:val="16"/>
                <w:szCs w:val="16"/>
              </w:rPr>
            </w:pPr>
          </w:p>
        </w:tc>
      </w:tr>
      <w:tr w:rsidR="008D0BCE" w:rsidRPr="00BE157E" w:rsidTr="00051C4C">
        <w:trPr>
          <w:gridBefore w:val="1"/>
          <w:wBefore w:w="18" w:type="dxa"/>
        </w:trPr>
        <w:tc>
          <w:tcPr>
            <w:tcW w:w="3402" w:type="dxa"/>
            <w:shd w:val="clear" w:color="auto" w:fill="auto"/>
          </w:tcPr>
          <w:p w:rsidR="008D0BCE" w:rsidRPr="00BE157E" w:rsidRDefault="00735DB8" w:rsidP="00281E03">
            <w:pPr>
              <w:tabs>
                <w:tab w:val="left" w:pos="2160"/>
                <w:tab w:val="right" w:pos="7200"/>
                <w:tab w:val="right" w:pos="9000"/>
              </w:tabs>
              <w:spacing w:line="240" w:lineRule="exact"/>
              <w:ind w:left="162" w:right="-29" w:hanging="162"/>
              <w:rPr>
                <w:rFonts w:ascii="Times New Roman" w:hAnsi="Times New Roman" w:cs="Times New Roman"/>
                <w:b/>
                <w:bCs/>
                <w:sz w:val="16"/>
                <w:szCs w:val="16"/>
                <w:cs/>
              </w:rPr>
            </w:pPr>
            <w:r w:rsidRPr="00BE157E">
              <w:rPr>
                <w:rFonts w:ascii="Times New Roman" w:hAnsi="Times New Roman" w:cs="Times New Roman"/>
                <w:sz w:val="16"/>
                <w:szCs w:val="16"/>
              </w:rPr>
              <w:t xml:space="preserve">Government and state enterprise securities </w:t>
            </w:r>
            <w:r w:rsidRPr="00BE157E">
              <w:rPr>
                <w:rFonts w:ascii="Times New Roman" w:hAnsi="Times New Roman" w:cs="Times New Roman"/>
                <w:sz w:val="16"/>
                <w:szCs w:val="16"/>
                <w:cs/>
              </w:rPr>
              <w:br/>
            </w:r>
            <w:r w:rsidR="008D0BCE" w:rsidRPr="00BE157E">
              <w:rPr>
                <w:rFonts w:ascii="Times New Roman" w:hAnsi="Times New Roman" w:cs="Times New Roman"/>
                <w:sz w:val="16"/>
                <w:szCs w:val="16"/>
              </w:rPr>
              <w:t>used as collateral</w:t>
            </w:r>
          </w:p>
        </w:tc>
        <w:tc>
          <w:tcPr>
            <w:tcW w:w="1260" w:type="dxa"/>
            <w:tcBorders>
              <w:top w:val="nil"/>
              <w:bottom w:val="single" w:sz="4" w:space="0" w:color="auto"/>
            </w:tcBorders>
            <w:shd w:val="clear" w:color="auto" w:fill="auto"/>
            <w:vAlign w:val="bottom"/>
          </w:tcPr>
          <w:p w:rsidR="008D0BCE" w:rsidRPr="00BE157E" w:rsidRDefault="008D0BCE" w:rsidP="00281E03">
            <w:pPr>
              <w:tabs>
                <w:tab w:val="decimal" w:pos="1080"/>
              </w:tabs>
              <w:spacing w:line="240" w:lineRule="exact"/>
              <w:rPr>
                <w:rFonts w:ascii="Times New Roman" w:hAnsi="Times New Roman" w:cs="Times New Roman"/>
                <w:sz w:val="16"/>
                <w:szCs w:val="16"/>
              </w:rPr>
            </w:pPr>
            <w:r w:rsidRPr="00BE157E">
              <w:rPr>
                <w:rFonts w:ascii="Times New Roman" w:hAnsi="Times New Roman" w:cs="Times New Roman"/>
                <w:sz w:val="16"/>
                <w:szCs w:val="16"/>
              </w:rPr>
              <w:t>1,399,664,483</w:t>
            </w:r>
            <w:r w:rsidRPr="00BE157E">
              <w:rPr>
                <w:rFonts w:ascii="Times New Roman" w:hAnsi="Times New Roman" w:cs="Times New Roman"/>
                <w:sz w:val="16"/>
                <w:szCs w:val="16"/>
                <w:cs/>
              </w:rPr>
              <w:t xml:space="preserve"> </w:t>
            </w:r>
          </w:p>
        </w:tc>
        <w:tc>
          <w:tcPr>
            <w:tcW w:w="90" w:type="dxa"/>
            <w:shd w:val="clear" w:color="auto" w:fill="auto"/>
          </w:tcPr>
          <w:p w:rsidR="008D0BCE" w:rsidRPr="00BE157E" w:rsidRDefault="008D0BCE" w:rsidP="00281E03">
            <w:pPr>
              <w:spacing w:line="240" w:lineRule="exact"/>
              <w:jc w:val="right"/>
              <w:rPr>
                <w:rFonts w:ascii="Times New Roman" w:hAnsi="Times New Roman" w:cs="Times New Roman"/>
                <w:sz w:val="16"/>
                <w:szCs w:val="16"/>
                <w:cs/>
              </w:rPr>
            </w:pPr>
          </w:p>
        </w:tc>
        <w:tc>
          <w:tcPr>
            <w:tcW w:w="1269" w:type="dxa"/>
            <w:tcBorders>
              <w:top w:val="nil"/>
              <w:bottom w:val="single" w:sz="4" w:space="0" w:color="auto"/>
            </w:tcBorders>
            <w:shd w:val="clear" w:color="auto" w:fill="auto"/>
            <w:vAlign w:val="bottom"/>
          </w:tcPr>
          <w:p w:rsidR="008D0BCE" w:rsidRPr="00BE157E" w:rsidRDefault="008D0BCE" w:rsidP="00281E03">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tcPr>
          <w:p w:rsidR="008D0BCE" w:rsidRPr="00BE157E" w:rsidRDefault="008D0BCE" w:rsidP="00281E03">
            <w:pPr>
              <w:spacing w:line="240" w:lineRule="exact"/>
              <w:jc w:val="right"/>
              <w:rPr>
                <w:rFonts w:ascii="Times New Roman" w:hAnsi="Times New Roman" w:cs="Times New Roman"/>
                <w:sz w:val="16"/>
                <w:szCs w:val="16"/>
                <w:cs/>
              </w:rPr>
            </w:pPr>
          </w:p>
        </w:tc>
        <w:tc>
          <w:tcPr>
            <w:tcW w:w="1278" w:type="dxa"/>
            <w:tcBorders>
              <w:top w:val="nil"/>
              <w:bottom w:val="single" w:sz="4" w:space="0" w:color="auto"/>
            </w:tcBorders>
            <w:shd w:val="clear" w:color="auto" w:fill="auto"/>
            <w:vAlign w:val="bottom"/>
          </w:tcPr>
          <w:p w:rsidR="008D0BCE" w:rsidRPr="00BE157E" w:rsidRDefault="008D0BCE" w:rsidP="00281E03">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tcPr>
          <w:p w:rsidR="008D0BCE" w:rsidRPr="00BE157E" w:rsidRDefault="008D0BCE" w:rsidP="00281E03">
            <w:pPr>
              <w:spacing w:line="240" w:lineRule="exact"/>
              <w:jc w:val="right"/>
              <w:rPr>
                <w:rFonts w:ascii="Times New Roman" w:hAnsi="Times New Roman" w:cs="Times New Roman"/>
                <w:sz w:val="16"/>
                <w:szCs w:val="16"/>
                <w:cs/>
              </w:rPr>
            </w:pPr>
          </w:p>
        </w:tc>
        <w:tc>
          <w:tcPr>
            <w:tcW w:w="1260" w:type="dxa"/>
            <w:tcBorders>
              <w:top w:val="nil"/>
              <w:bottom w:val="single" w:sz="4" w:space="0" w:color="auto"/>
            </w:tcBorders>
            <w:shd w:val="clear" w:color="auto" w:fill="auto"/>
            <w:vAlign w:val="bottom"/>
          </w:tcPr>
          <w:p w:rsidR="008D0BCE" w:rsidRPr="00BE157E" w:rsidRDefault="008D0BCE" w:rsidP="00281E03">
            <w:pPr>
              <w:spacing w:line="240" w:lineRule="exact"/>
              <w:ind w:right="86"/>
              <w:jc w:val="right"/>
              <w:rPr>
                <w:rFonts w:ascii="Times New Roman" w:hAnsi="Times New Roman" w:cs="Times New Roman"/>
                <w:sz w:val="16"/>
                <w:szCs w:val="16"/>
              </w:rPr>
            </w:pPr>
            <w:r w:rsidRPr="00BE157E">
              <w:rPr>
                <w:rFonts w:ascii="Times New Roman" w:hAnsi="Times New Roman" w:cs="Times New Roman"/>
                <w:sz w:val="16"/>
                <w:szCs w:val="16"/>
              </w:rPr>
              <w:t>1,399,664,483</w:t>
            </w:r>
            <w:r w:rsidRPr="00BE157E">
              <w:rPr>
                <w:rFonts w:ascii="Times New Roman" w:hAnsi="Times New Roman" w:cs="Times New Roman"/>
                <w:sz w:val="16"/>
                <w:szCs w:val="16"/>
                <w:cs/>
              </w:rPr>
              <w:t xml:space="preserve"> </w:t>
            </w:r>
          </w:p>
        </w:tc>
      </w:tr>
      <w:tr w:rsidR="008D0BCE" w:rsidRPr="00BE157E" w:rsidTr="00051C4C">
        <w:trPr>
          <w:gridBefore w:val="1"/>
          <w:wBefore w:w="18" w:type="dxa"/>
        </w:trPr>
        <w:tc>
          <w:tcPr>
            <w:tcW w:w="3402" w:type="dxa"/>
            <w:shd w:val="clear" w:color="auto" w:fill="auto"/>
          </w:tcPr>
          <w:p w:rsidR="008D0BCE" w:rsidRPr="00BE157E" w:rsidRDefault="008D0BCE" w:rsidP="00281E03">
            <w:pPr>
              <w:spacing w:line="240" w:lineRule="exact"/>
              <w:ind w:right="-29"/>
              <w:jc w:val="both"/>
              <w:rPr>
                <w:rFonts w:ascii="Times New Roman" w:hAnsi="Times New Roman" w:cs="Times New Roman"/>
                <w:b/>
                <w:bCs/>
                <w:sz w:val="16"/>
                <w:szCs w:val="16"/>
                <w:cs/>
              </w:rPr>
            </w:pPr>
            <w:r w:rsidRPr="00BE157E">
              <w:rPr>
                <w:rFonts w:ascii="Times New Roman" w:hAnsi="Times New Roman" w:cs="Times New Roman"/>
                <w:b/>
                <w:bCs/>
                <w:color w:val="000000"/>
                <w:sz w:val="16"/>
                <w:szCs w:val="16"/>
              </w:rPr>
              <w:t>Total held</w:t>
            </w:r>
            <w:r w:rsidRPr="00BE157E">
              <w:rPr>
                <w:rFonts w:ascii="Times New Roman" w:hAnsi="Times New Roman" w:cs="Times New Roman"/>
                <w:b/>
                <w:bCs/>
                <w:color w:val="000000"/>
                <w:sz w:val="16"/>
                <w:szCs w:val="16"/>
                <w:cs/>
              </w:rPr>
              <w:t>-</w:t>
            </w:r>
            <w:r w:rsidRPr="00BE157E">
              <w:rPr>
                <w:rFonts w:ascii="Times New Roman" w:hAnsi="Times New Roman" w:cs="Times New Roman"/>
                <w:b/>
                <w:bCs/>
                <w:color w:val="000000"/>
                <w:sz w:val="16"/>
                <w:szCs w:val="16"/>
              </w:rPr>
              <w:t>to</w:t>
            </w:r>
            <w:r w:rsidRPr="00BE157E">
              <w:rPr>
                <w:rFonts w:ascii="Times New Roman" w:hAnsi="Times New Roman" w:cs="Times New Roman"/>
                <w:b/>
                <w:bCs/>
                <w:color w:val="000000"/>
                <w:sz w:val="16"/>
                <w:szCs w:val="16"/>
                <w:cs/>
              </w:rPr>
              <w:t>-</w:t>
            </w:r>
            <w:r w:rsidRPr="00BE157E">
              <w:rPr>
                <w:rFonts w:ascii="Times New Roman" w:hAnsi="Times New Roman" w:cs="Times New Roman"/>
                <w:b/>
                <w:bCs/>
                <w:color w:val="000000"/>
                <w:sz w:val="16"/>
                <w:szCs w:val="16"/>
              </w:rPr>
              <w:t>maturity debt securities</w:t>
            </w:r>
          </w:p>
        </w:tc>
        <w:tc>
          <w:tcPr>
            <w:tcW w:w="1260" w:type="dxa"/>
            <w:tcBorders>
              <w:top w:val="single" w:sz="4" w:space="0" w:color="auto"/>
            </w:tcBorders>
            <w:shd w:val="clear" w:color="auto" w:fill="auto"/>
            <w:vAlign w:val="center"/>
          </w:tcPr>
          <w:p w:rsidR="008D0BCE" w:rsidRPr="00BE157E" w:rsidRDefault="008D0BCE" w:rsidP="00281E03">
            <w:pPr>
              <w:tabs>
                <w:tab w:val="decimal" w:pos="1080"/>
              </w:tabs>
              <w:spacing w:line="240" w:lineRule="exact"/>
              <w:rPr>
                <w:rFonts w:ascii="Times New Roman" w:hAnsi="Times New Roman" w:cs="Times New Roman"/>
                <w:sz w:val="16"/>
                <w:szCs w:val="16"/>
              </w:rPr>
            </w:pPr>
            <w:r w:rsidRPr="00BE157E">
              <w:rPr>
                <w:rFonts w:ascii="Times New Roman" w:hAnsi="Times New Roman" w:cs="Times New Roman"/>
                <w:sz w:val="16"/>
                <w:szCs w:val="16"/>
              </w:rPr>
              <w:t>1,399,664,483</w:t>
            </w:r>
            <w:r w:rsidRPr="00BE157E">
              <w:rPr>
                <w:rFonts w:ascii="Times New Roman" w:hAnsi="Times New Roman" w:cs="Times New Roman"/>
                <w:sz w:val="16"/>
                <w:szCs w:val="16"/>
                <w:cs/>
              </w:rPr>
              <w:t xml:space="preserve"> </w:t>
            </w:r>
          </w:p>
        </w:tc>
        <w:tc>
          <w:tcPr>
            <w:tcW w:w="90" w:type="dxa"/>
            <w:shd w:val="clear" w:color="auto" w:fill="auto"/>
          </w:tcPr>
          <w:p w:rsidR="008D0BCE" w:rsidRPr="00BE157E" w:rsidRDefault="008D0BCE" w:rsidP="00281E03">
            <w:pPr>
              <w:spacing w:line="240" w:lineRule="exact"/>
              <w:jc w:val="right"/>
              <w:rPr>
                <w:rFonts w:ascii="Times New Roman" w:hAnsi="Times New Roman" w:cs="Times New Roman"/>
                <w:sz w:val="16"/>
                <w:szCs w:val="16"/>
                <w:cs/>
              </w:rPr>
            </w:pPr>
          </w:p>
        </w:tc>
        <w:tc>
          <w:tcPr>
            <w:tcW w:w="1269" w:type="dxa"/>
            <w:tcBorders>
              <w:top w:val="single" w:sz="4" w:space="0" w:color="auto"/>
            </w:tcBorders>
            <w:shd w:val="clear" w:color="auto" w:fill="auto"/>
            <w:vAlign w:val="center"/>
          </w:tcPr>
          <w:p w:rsidR="008D0BCE" w:rsidRPr="00BE157E" w:rsidRDefault="008D0BCE" w:rsidP="00281E03">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tcPr>
          <w:p w:rsidR="008D0BCE" w:rsidRPr="00BE157E" w:rsidRDefault="008D0BCE" w:rsidP="00281E03">
            <w:pPr>
              <w:spacing w:line="240" w:lineRule="exact"/>
              <w:jc w:val="right"/>
              <w:rPr>
                <w:rFonts w:ascii="Times New Roman" w:hAnsi="Times New Roman" w:cs="Times New Roman"/>
                <w:sz w:val="16"/>
                <w:szCs w:val="16"/>
                <w:cs/>
              </w:rPr>
            </w:pPr>
          </w:p>
        </w:tc>
        <w:tc>
          <w:tcPr>
            <w:tcW w:w="1278" w:type="dxa"/>
            <w:tcBorders>
              <w:top w:val="single" w:sz="4" w:space="0" w:color="auto"/>
            </w:tcBorders>
            <w:shd w:val="clear" w:color="auto" w:fill="auto"/>
            <w:vAlign w:val="center"/>
          </w:tcPr>
          <w:p w:rsidR="008D0BCE" w:rsidRPr="00BE157E" w:rsidRDefault="008D0BCE" w:rsidP="00281E03">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tcPr>
          <w:p w:rsidR="008D0BCE" w:rsidRPr="00BE157E" w:rsidRDefault="008D0BCE" w:rsidP="00281E03">
            <w:pPr>
              <w:spacing w:line="240" w:lineRule="exact"/>
              <w:jc w:val="right"/>
              <w:rPr>
                <w:rFonts w:ascii="Times New Roman" w:hAnsi="Times New Roman" w:cs="Times New Roman"/>
                <w:sz w:val="16"/>
                <w:szCs w:val="16"/>
                <w:cs/>
              </w:rPr>
            </w:pPr>
          </w:p>
        </w:tc>
        <w:tc>
          <w:tcPr>
            <w:tcW w:w="1260" w:type="dxa"/>
            <w:tcBorders>
              <w:top w:val="single" w:sz="4" w:space="0" w:color="auto"/>
            </w:tcBorders>
            <w:shd w:val="clear" w:color="auto" w:fill="auto"/>
            <w:vAlign w:val="center"/>
          </w:tcPr>
          <w:p w:rsidR="008D0BCE" w:rsidRPr="00BE157E" w:rsidRDefault="008D0BCE" w:rsidP="00281E03">
            <w:pPr>
              <w:spacing w:line="240" w:lineRule="exact"/>
              <w:ind w:right="86"/>
              <w:jc w:val="right"/>
              <w:rPr>
                <w:rFonts w:ascii="Times New Roman" w:hAnsi="Times New Roman" w:cs="Times New Roman"/>
                <w:sz w:val="16"/>
                <w:szCs w:val="16"/>
              </w:rPr>
            </w:pPr>
            <w:r w:rsidRPr="00BE157E">
              <w:rPr>
                <w:rFonts w:ascii="Times New Roman" w:hAnsi="Times New Roman" w:cs="Times New Roman"/>
                <w:sz w:val="16"/>
                <w:szCs w:val="16"/>
              </w:rPr>
              <w:t>1,399,664,483</w:t>
            </w:r>
            <w:r w:rsidRPr="00BE157E">
              <w:rPr>
                <w:rFonts w:ascii="Times New Roman" w:hAnsi="Times New Roman" w:cs="Times New Roman"/>
                <w:sz w:val="16"/>
                <w:szCs w:val="16"/>
                <w:cs/>
              </w:rPr>
              <w:t xml:space="preserve"> </w:t>
            </w:r>
          </w:p>
        </w:tc>
      </w:tr>
      <w:tr w:rsidR="008D0BCE" w:rsidRPr="00BE157E" w:rsidTr="00051C4C">
        <w:trPr>
          <w:gridBefore w:val="1"/>
          <w:wBefore w:w="18" w:type="dxa"/>
        </w:trPr>
        <w:tc>
          <w:tcPr>
            <w:tcW w:w="3402" w:type="dxa"/>
            <w:shd w:val="clear" w:color="auto" w:fill="auto"/>
          </w:tcPr>
          <w:p w:rsidR="008D0BCE" w:rsidRPr="00BE157E" w:rsidRDefault="008D0BCE" w:rsidP="00281E03">
            <w:pPr>
              <w:tabs>
                <w:tab w:val="left" w:pos="2160"/>
                <w:tab w:val="right" w:pos="7200"/>
                <w:tab w:val="right" w:pos="9000"/>
              </w:tabs>
              <w:spacing w:line="240" w:lineRule="exact"/>
              <w:ind w:right="-29"/>
              <w:jc w:val="both"/>
              <w:rPr>
                <w:rFonts w:ascii="Times New Roman" w:hAnsi="Times New Roman" w:cs="Times New Roman"/>
                <w:b/>
                <w:bCs/>
                <w:sz w:val="16"/>
                <w:szCs w:val="16"/>
              </w:rPr>
            </w:pPr>
            <w:r w:rsidRPr="00BE157E">
              <w:rPr>
                <w:rFonts w:ascii="Times New Roman" w:hAnsi="Times New Roman" w:cs="Times New Roman"/>
                <w:b/>
                <w:bCs/>
                <w:sz w:val="16"/>
                <w:szCs w:val="16"/>
              </w:rPr>
              <w:t xml:space="preserve">Total debt securities </w:t>
            </w:r>
            <w:r w:rsidR="000938B6" w:rsidRPr="00BE157E">
              <w:rPr>
                <w:rFonts w:ascii="Times New Roman" w:hAnsi="Times New Roman" w:cs="Times New Roman"/>
                <w:b/>
                <w:bCs/>
                <w:sz w:val="16"/>
                <w:szCs w:val="16"/>
                <w:cs/>
              </w:rPr>
              <w:t>-</w:t>
            </w:r>
            <w:r w:rsidR="000938B6" w:rsidRPr="00BE157E">
              <w:rPr>
                <w:rFonts w:ascii="Times New Roman" w:hAnsi="Times New Roman" w:cs="Times New Roman"/>
                <w:b/>
                <w:bCs/>
                <w:sz w:val="16"/>
                <w:szCs w:val="16"/>
              </w:rPr>
              <w:t xml:space="preserve"> </w:t>
            </w:r>
            <w:r w:rsidRPr="00BE157E">
              <w:rPr>
                <w:rFonts w:ascii="Times New Roman" w:hAnsi="Times New Roman" w:cs="Times New Roman"/>
                <w:b/>
                <w:bCs/>
                <w:sz w:val="16"/>
                <w:szCs w:val="16"/>
              </w:rPr>
              <w:t>net</w:t>
            </w:r>
          </w:p>
        </w:tc>
        <w:tc>
          <w:tcPr>
            <w:tcW w:w="1260" w:type="dxa"/>
            <w:tcBorders>
              <w:top w:val="single" w:sz="4" w:space="0" w:color="auto"/>
              <w:bottom w:val="double" w:sz="4" w:space="0" w:color="auto"/>
            </w:tcBorders>
            <w:shd w:val="clear" w:color="auto" w:fill="auto"/>
            <w:vAlign w:val="center"/>
          </w:tcPr>
          <w:p w:rsidR="008D0BCE" w:rsidRPr="00BE157E" w:rsidRDefault="008D0BCE" w:rsidP="00281E03">
            <w:pPr>
              <w:tabs>
                <w:tab w:val="decimal" w:pos="1080"/>
              </w:tabs>
              <w:spacing w:line="240" w:lineRule="exact"/>
              <w:rPr>
                <w:rFonts w:ascii="Times New Roman" w:hAnsi="Times New Roman" w:cs="Times New Roman"/>
                <w:sz w:val="16"/>
                <w:szCs w:val="16"/>
              </w:rPr>
            </w:pPr>
            <w:r w:rsidRPr="00BE157E">
              <w:rPr>
                <w:rFonts w:ascii="Times New Roman" w:hAnsi="Times New Roman" w:cs="Times New Roman"/>
                <w:sz w:val="16"/>
                <w:szCs w:val="16"/>
              </w:rPr>
              <w:t>1,604,973,974</w:t>
            </w:r>
          </w:p>
        </w:tc>
        <w:tc>
          <w:tcPr>
            <w:tcW w:w="90" w:type="dxa"/>
            <w:shd w:val="clear" w:color="auto" w:fill="auto"/>
          </w:tcPr>
          <w:p w:rsidR="008D0BCE" w:rsidRPr="00BE157E" w:rsidRDefault="008D0BCE" w:rsidP="00281E03">
            <w:pPr>
              <w:spacing w:line="240" w:lineRule="exact"/>
              <w:jc w:val="right"/>
              <w:rPr>
                <w:rFonts w:ascii="Times New Roman" w:hAnsi="Times New Roman" w:cs="Times New Roman"/>
                <w:sz w:val="24"/>
                <w:szCs w:val="24"/>
                <w:cs/>
              </w:rPr>
            </w:pPr>
          </w:p>
        </w:tc>
        <w:tc>
          <w:tcPr>
            <w:tcW w:w="1269" w:type="dxa"/>
            <w:tcBorders>
              <w:top w:val="single" w:sz="4" w:space="0" w:color="auto"/>
              <w:bottom w:val="double" w:sz="4" w:space="0" w:color="auto"/>
            </w:tcBorders>
            <w:shd w:val="clear" w:color="auto" w:fill="auto"/>
            <w:vAlign w:val="center"/>
          </w:tcPr>
          <w:p w:rsidR="008D0BCE" w:rsidRPr="00BE157E" w:rsidRDefault="008D0BCE" w:rsidP="00281E03">
            <w:pPr>
              <w:spacing w:line="240" w:lineRule="exact"/>
              <w:ind w:right="86"/>
              <w:jc w:val="right"/>
              <w:rPr>
                <w:rFonts w:ascii="Times New Roman" w:hAnsi="Times New Roman" w:cs="Times New Roman"/>
                <w:sz w:val="16"/>
                <w:szCs w:val="16"/>
              </w:rPr>
            </w:pPr>
            <w:r w:rsidRPr="00BE157E">
              <w:rPr>
                <w:rFonts w:ascii="Times New Roman" w:hAnsi="Times New Roman" w:cs="Times New Roman"/>
                <w:sz w:val="16"/>
                <w:szCs w:val="16"/>
              </w:rPr>
              <w:t>405,323,996</w:t>
            </w:r>
          </w:p>
        </w:tc>
        <w:tc>
          <w:tcPr>
            <w:tcW w:w="90" w:type="dxa"/>
            <w:shd w:val="clear" w:color="auto" w:fill="auto"/>
          </w:tcPr>
          <w:p w:rsidR="008D0BCE" w:rsidRPr="00BE157E" w:rsidRDefault="008D0BCE" w:rsidP="00281E03">
            <w:pPr>
              <w:spacing w:line="240" w:lineRule="exact"/>
              <w:jc w:val="right"/>
              <w:rPr>
                <w:rFonts w:ascii="Times New Roman" w:hAnsi="Times New Roman" w:cs="Times New Roman"/>
                <w:sz w:val="24"/>
                <w:szCs w:val="24"/>
                <w:cs/>
              </w:rPr>
            </w:pPr>
          </w:p>
        </w:tc>
        <w:tc>
          <w:tcPr>
            <w:tcW w:w="1278" w:type="dxa"/>
            <w:tcBorders>
              <w:top w:val="single" w:sz="4" w:space="0" w:color="auto"/>
              <w:bottom w:val="double" w:sz="4" w:space="0" w:color="auto"/>
            </w:tcBorders>
            <w:shd w:val="clear" w:color="auto" w:fill="auto"/>
            <w:vAlign w:val="center"/>
          </w:tcPr>
          <w:p w:rsidR="008D0BCE" w:rsidRPr="00BE157E" w:rsidRDefault="008D0BCE" w:rsidP="00281E03">
            <w:pPr>
              <w:spacing w:line="240" w:lineRule="exact"/>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90" w:type="dxa"/>
            <w:shd w:val="clear" w:color="auto" w:fill="auto"/>
          </w:tcPr>
          <w:p w:rsidR="008D0BCE" w:rsidRPr="00BE157E" w:rsidRDefault="008D0BCE" w:rsidP="00281E03">
            <w:pPr>
              <w:spacing w:line="240" w:lineRule="exact"/>
              <w:jc w:val="right"/>
              <w:rPr>
                <w:rFonts w:ascii="Times New Roman" w:hAnsi="Times New Roman" w:cs="Times New Roman"/>
                <w:sz w:val="24"/>
                <w:szCs w:val="24"/>
                <w:cs/>
              </w:rPr>
            </w:pPr>
          </w:p>
        </w:tc>
        <w:tc>
          <w:tcPr>
            <w:tcW w:w="1260" w:type="dxa"/>
            <w:tcBorders>
              <w:top w:val="single" w:sz="4" w:space="0" w:color="auto"/>
              <w:bottom w:val="double" w:sz="4" w:space="0" w:color="auto"/>
            </w:tcBorders>
            <w:shd w:val="clear" w:color="auto" w:fill="auto"/>
            <w:vAlign w:val="center"/>
          </w:tcPr>
          <w:p w:rsidR="008D0BCE" w:rsidRPr="00BE157E" w:rsidRDefault="008D0BCE" w:rsidP="00281E03">
            <w:pPr>
              <w:spacing w:line="240" w:lineRule="exact"/>
              <w:ind w:right="86"/>
              <w:jc w:val="right"/>
              <w:rPr>
                <w:rFonts w:ascii="Times New Roman" w:hAnsi="Times New Roman" w:cs="Times New Roman"/>
                <w:sz w:val="16"/>
                <w:szCs w:val="16"/>
              </w:rPr>
            </w:pPr>
            <w:r w:rsidRPr="00BE157E">
              <w:rPr>
                <w:rFonts w:ascii="Times New Roman" w:hAnsi="Times New Roman" w:cs="Times New Roman"/>
                <w:sz w:val="16"/>
                <w:szCs w:val="16"/>
              </w:rPr>
              <w:t>2,010,297,970</w:t>
            </w:r>
          </w:p>
        </w:tc>
      </w:tr>
    </w:tbl>
    <w:p w:rsidR="002C5BB4" w:rsidRPr="00BE157E" w:rsidRDefault="002C5BB4" w:rsidP="00281E03">
      <w:pPr>
        <w:tabs>
          <w:tab w:val="right" w:pos="7200"/>
          <w:tab w:val="right" w:pos="9000"/>
        </w:tabs>
        <w:spacing w:before="240" w:after="240"/>
        <w:ind w:left="547" w:right="-29"/>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 xml:space="preserve">Debt securities classified by the remaining maturity as at December </w:t>
      </w:r>
      <w:r w:rsidR="00900F8C" w:rsidRPr="00BE157E">
        <w:rPr>
          <w:rFonts w:ascii="Times New Roman" w:hAnsi="Times New Roman" w:cs="Times New Roman"/>
          <w:spacing w:val="-4"/>
          <w:sz w:val="24"/>
          <w:szCs w:val="24"/>
        </w:rPr>
        <w:t>31</w:t>
      </w:r>
      <w:r w:rsidRPr="00BE157E">
        <w:rPr>
          <w:rFonts w:ascii="Times New Roman" w:hAnsi="Times New Roman" w:cs="Times New Roman"/>
          <w:spacing w:val="-4"/>
          <w:sz w:val="24"/>
          <w:szCs w:val="24"/>
        </w:rPr>
        <w:t xml:space="preserve">, </w:t>
      </w:r>
      <w:r w:rsidR="00900F8C" w:rsidRPr="00BE157E">
        <w:rPr>
          <w:rFonts w:ascii="Times New Roman" w:hAnsi="Times New Roman" w:cs="Times New Roman"/>
          <w:spacing w:val="-4"/>
          <w:sz w:val="24"/>
          <w:szCs w:val="24"/>
        </w:rPr>
        <w:t>201</w:t>
      </w:r>
      <w:r w:rsidR="00F43F52" w:rsidRPr="00BE157E">
        <w:rPr>
          <w:rFonts w:ascii="Times New Roman" w:hAnsi="Times New Roman" w:cs="Times New Roman"/>
          <w:spacing w:val="-4"/>
          <w:sz w:val="24"/>
          <w:szCs w:val="24"/>
        </w:rPr>
        <w:t>6</w:t>
      </w:r>
      <w:r w:rsidRPr="00BE157E">
        <w:rPr>
          <w:rFonts w:ascii="Times New Roman" w:hAnsi="Times New Roman" w:cs="Times New Roman"/>
          <w:spacing w:val="-4"/>
          <w:sz w:val="24"/>
          <w:szCs w:val="24"/>
        </w:rPr>
        <w:t xml:space="preserve"> were as follows</w:t>
      </w:r>
      <w:r w:rsidRPr="00BE157E">
        <w:rPr>
          <w:rFonts w:ascii="Times New Roman" w:hAnsi="Times New Roman" w:cs="Times New Roman"/>
          <w:spacing w:val="-4"/>
          <w:sz w:val="24"/>
          <w:szCs w:val="24"/>
          <w:cs/>
        </w:rPr>
        <w:t>:</w:t>
      </w:r>
    </w:p>
    <w:tbl>
      <w:tblPr>
        <w:tblW w:w="8739" w:type="dxa"/>
        <w:tblInd w:w="558" w:type="dxa"/>
        <w:tblBorders>
          <w:top w:val="single" w:sz="6" w:space="0" w:color="auto"/>
        </w:tblBorders>
        <w:tblLayout w:type="fixed"/>
        <w:tblCellMar>
          <w:left w:w="0" w:type="dxa"/>
          <w:right w:w="0" w:type="dxa"/>
        </w:tblCellMar>
        <w:tblLook w:val="0000" w:firstRow="0" w:lastRow="0" w:firstColumn="0" w:lastColumn="0" w:noHBand="0" w:noVBand="0"/>
      </w:tblPr>
      <w:tblGrid>
        <w:gridCol w:w="3402"/>
        <w:gridCol w:w="1260"/>
        <w:gridCol w:w="90"/>
        <w:gridCol w:w="1278"/>
        <w:gridCol w:w="90"/>
        <w:gridCol w:w="1269"/>
        <w:gridCol w:w="90"/>
        <w:gridCol w:w="1260"/>
      </w:tblGrid>
      <w:tr w:rsidR="00F43F52" w:rsidRPr="00BE157E" w:rsidTr="00051C4C">
        <w:tc>
          <w:tcPr>
            <w:tcW w:w="3402"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right="-29"/>
              <w:jc w:val="both"/>
              <w:rPr>
                <w:rFonts w:ascii="Times New Roman" w:hAnsi="Times New Roman" w:cs="Times New Roman"/>
                <w:b/>
                <w:bCs/>
                <w:sz w:val="16"/>
                <w:szCs w:val="16"/>
              </w:rPr>
            </w:pPr>
          </w:p>
        </w:tc>
        <w:tc>
          <w:tcPr>
            <w:tcW w:w="5337" w:type="dxa"/>
            <w:gridSpan w:val="7"/>
            <w:tcBorders>
              <w:top w:val="nil"/>
              <w:bottom w:val="single" w:sz="4" w:space="0" w:color="auto"/>
            </w:tcBorders>
            <w:shd w:val="clear" w:color="auto" w:fill="auto"/>
          </w:tcPr>
          <w:p w:rsidR="00F43F52" w:rsidRPr="00BE157E"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Separate financial statements</w:t>
            </w:r>
          </w:p>
        </w:tc>
      </w:tr>
      <w:tr w:rsidR="00F43F52" w:rsidRPr="00BE157E" w:rsidTr="00051C4C">
        <w:tc>
          <w:tcPr>
            <w:tcW w:w="3402"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right="-29"/>
              <w:jc w:val="both"/>
              <w:rPr>
                <w:rFonts w:ascii="Times New Roman" w:hAnsi="Times New Roman" w:cs="Times New Roman"/>
                <w:b/>
                <w:bCs/>
                <w:sz w:val="16"/>
                <w:szCs w:val="16"/>
              </w:rPr>
            </w:pPr>
          </w:p>
        </w:tc>
        <w:tc>
          <w:tcPr>
            <w:tcW w:w="3987" w:type="dxa"/>
            <w:gridSpan w:val="5"/>
            <w:tcBorders>
              <w:top w:val="single" w:sz="4" w:space="0" w:color="auto"/>
              <w:bottom w:val="nil"/>
            </w:tcBorders>
            <w:shd w:val="clear" w:color="auto" w:fill="auto"/>
          </w:tcPr>
          <w:p w:rsidR="00F43F52" w:rsidRPr="00BE157E" w:rsidRDefault="00F43F52" w:rsidP="00281E03">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Maturities</w:t>
            </w:r>
          </w:p>
        </w:tc>
        <w:tc>
          <w:tcPr>
            <w:tcW w:w="90" w:type="dxa"/>
            <w:tcBorders>
              <w:top w:val="single" w:sz="4" w:space="0" w:color="auto"/>
              <w:bottom w:val="nil"/>
            </w:tcBorders>
            <w:shd w:val="clear" w:color="auto" w:fill="auto"/>
          </w:tcPr>
          <w:p w:rsidR="00F43F52" w:rsidRPr="00BE157E"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0" w:type="dxa"/>
            <w:tcBorders>
              <w:top w:val="single" w:sz="4" w:space="0" w:color="auto"/>
              <w:bottom w:val="nil"/>
            </w:tcBorders>
            <w:shd w:val="clear" w:color="auto" w:fill="auto"/>
          </w:tcPr>
          <w:p w:rsidR="00F43F52" w:rsidRPr="00BE157E"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F43F52" w:rsidRPr="00BE157E" w:rsidTr="00051C4C">
        <w:tc>
          <w:tcPr>
            <w:tcW w:w="3402" w:type="dxa"/>
            <w:shd w:val="clear" w:color="auto" w:fill="auto"/>
          </w:tcPr>
          <w:p w:rsidR="00F43F52" w:rsidRPr="00BE157E" w:rsidRDefault="00F43F52" w:rsidP="00281E03">
            <w:pPr>
              <w:tabs>
                <w:tab w:val="left" w:pos="2160"/>
                <w:tab w:val="right" w:pos="7200"/>
                <w:tab w:val="right" w:pos="9000"/>
              </w:tabs>
              <w:spacing w:line="240" w:lineRule="exact"/>
              <w:ind w:right="-29"/>
              <w:jc w:val="both"/>
              <w:rPr>
                <w:rFonts w:ascii="Times New Roman" w:hAnsi="Times New Roman" w:cs="Times New Roman"/>
                <w:b/>
                <w:bCs/>
                <w:sz w:val="16"/>
                <w:szCs w:val="16"/>
              </w:rPr>
            </w:pPr>
          </w:p>
        </w:tc>
        <w:tc>
          <w:tcPr>
            <w:tcW w:w="1260"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Within 1 year</w:t>
            </w:r>
          </w:p>
        </w:tc>
        <w:tc>
          <w:tcPr>
            <w:tcW w:w="90"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78"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1</w:t>
            </w:r>
            <w:r w:rsidRPr="00BE157E">
              <w:rPr>
                <w:rFonts w:ascii="Times New Roman" w:hAnsi="Times New Roman" w:cs="Times New Roman"/>
                <w:b/>
                <w:bCs/>
                <w:sz w:val="16"/>
                <w:szCs w:val="16"/>
                <w:cs/>
              </w:rPr>
              <w:t xml:space="preserve"> - </w:t>
            </w:r>
            <w:r w:rsidRPr="00BE157E">
              <w:rPr>
                <w:rFonts w:ascii="Times New Roman" w:hAnsi="Times New Roman" w:cs="Times New Roman"/>
                <w:b/>
                <w:bCs/>
                <w:sz w:val="16"/>
                <w:szCs w:val="16"/>
              </w:rPr>
              <w:t>5</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years</w:t>
            </w:r>
          </w:p>
        </w:tc>
        <w:tc>
          <w:tcPr>
            <w:tcW w:w="90"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9"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Over</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5</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years</w:t>
            </w:r>
          </w:p>
        </w:tc>
        <w:tc>
          <w:tcPr>
            <w:tcW w:w="90"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0"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Total</w:t>
            </w:r>
          </w:p>
        </w:tc>
      </w:tr>
      <w:tr w:rsidR="00F43F52" w:rsidRPr="00BE157E" w:rsidTr="00051C4C">
        <w:tc>
          <w:tcPr>
            <w:tcW w:w="3402" w:type="dxa"/>
            <w:shd w:val="clear" w:color="auto" w:fill="auto"/>
          </w:tcPr>
          <w:p w:rsidR="00F43F52" w:rsidRPr="00BE157E" w:rsidRDefault="00F43F52" w:rsidP="00281E03">
            <w:pPr>
              <w:tabs>
                <w:tab w:val="left" w:pos="2160"/>
                <w:tab w:val="right" w:pos="7200"/>
                <w:tab w:val="right" w:pos="9000"/>
              </w:tabs>
              <w:spacing w:line="240" w:lineRule="exact"/>
              <w:ind w:right="-29"/>
              <w:jc w:val="both"/>
              <w:rPr>
                <w:rFonts w:ascii="Times New Roman" w:hAnsi="Times New Roman" w:cs="Times New Roman"/>
                <w:b/>
                <w:bCs/>
                <w:sz w:val="16"/>
                <w:szCs w:val="16"/>
                <w:cs/>
              </w:rPr>
            </w:pPr>
          </w:p>
        </w:tc>
        <w:tc>
          <w:tcPr>
            <w:tcW w:w="1260"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78"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9"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0" w:type="dxa"/>
            <w:tcBorders>
              <w:top w:val="nil"/>
            </w:tcBorders>
            <w:shd w:val="clear" w:color="auto" w:fill="auto"/>
          </w:tcPr>
          <w:p w:rsidR="00F43F52" w:rsidRPr="00BE157E"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F43F52" w:rsidRPr="00BE157E" w:rsidTr="00051C4C">
        <w:tc>
          <w:tcPr>
            <w:tcW w:w="3402" w:type="dxa"/>
            <w:shd w:val="clear" w:color="auto" w:fill="auto"/>
          </w:tcPr>
          <w:p w:rsidR="00F43F52" w:rsidRPr="00BE157E" w:rsidRDefault="00F43F52" w:rsidP="00281E03">
            <w:pPr>
              <w:tabs>
                <w:tab w:val="left" w:pos="2160"/>
                <w:tab w:val="right" w:pos="7200"/>
                <w:tab w:val="right" w:pos="9000"/>
              </w:tabs>
              <w:spacing w:line="240" w:lineRule="exact"/>
              <w:ind w:right="-29"/>
              <w:jc w:val="both"/>
              <w:rPr>
                <w:rFonts w:ascii="Times New Roman" w:hAnsi="Times New Roman" w:cs="Times New Roman"/>
                <w:b/>
                <w:bCs/>
                <w:sz w:val="16"/>
                <w:szCs w:val="16"/>
                <w:cs/>
              </w:rPr>
            </w:pPr>
            <w:r w:rsidRPr="00BE157E">
              <w:rPr>
                <w:rFonts w:ascii="Times New Roman" w:hAnsi="Times New Roman" w:cs="Times New Roman"/>
                <w:b/>
                <w:bCs/>
                <w:sz w:val="16"/>
                <w:szCs w:val="16"/>
              </w:rPr>
              <w:t>Available</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for</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sale debt securities</w:t>
            </w:r>
          </w:p>
        </w:tc>
        <w:tc>
          <w:tcPr>
            <w:tcW w:w="1260" w:type="dxa"/>
            <w:shd w:val="clear" w:color="auto" w:fill="auto"/>
          </w:tcPr>
          <w:p w:rsidR="00F43F52" w:rsidRPr="00BE157E" w:rsidRDefault="00F43F52" w:rsidP="00281E03">
            <w:pPr>
              <w:widowControl w:val="0"/>
              <w:tabs>
                <w:tab w:val="decimal" w:pos="1134"/>
              </w:tabs>
              <w:spacing w:line="240" w:lineRule="exact"/>
              <w:ind w:left="1"/>
              <w:rPr>
                <w:rFonts w:ascii="Times New Roman" w:hAnsi="Times New Roman" w:cs="Times New Roman"/>
                <w:color w:val="000000"/>
                <w:sz w:val="16"/>
                <w:szCs w:val="16"/>
              </w:rPr>
            </w:pPr>
          </w:p>
        </w:tc>
        <w:tc>
          <w:tcPr>
            <w:tcW w:w="90" w:type="dxa"/>
            <w:shd w:val="clear" w:color="auto" w:fill="auto"/>
          </w:tcPr>
          <w:p w:rsidR="00F43F52" w:rsidRPr="00BE157E" w:rsidRDefault="00F43F52" w:rsidP="00281E03">
            <w:pPr>
              <w:tabs>
                <w:tab w:val="decimal" w:pos="1152"/>
                <w:tab w:val="left" w:pos="2160"/>
              </w:tabs>
              <w:spacing w:line="240" w:lineRule="exact"/>
              <w:ind w:right="-18"/>
              <w:rPr>
                <w:rFonts w:ascii="Times New Roman" w:hAnsi="Times New Roman" w:cs="Times New Roman"/>
                <w:sz w:val="16"/>
                <w:szCs w:val="16"/>
              </w:rPr>
            </w:pPr>
          </w:p>
        </w:tc>
        <w:tc>
          <w:tcPr>
            <w:tcW w:w="1278" w:type="dxa"/>
            <w:shd w:val="clear" w:color="auto" w:fill="auto"/>
          </w:tcPr>
          <w:p w:rsidR="00F43F52" w:rsidRPr="00BE157E" w:rsidRDefault="00F43F52" w:rsidP="00281E03">
            <w:pPr>
              <w:tabs>
                <w:tab w:val="decimal" w:pos="1152"/>
              </w:tabs>
              <w:spacing w:line="240" w:lineRule="exact"/>
              <w:rPr>
                <w:rFonts w:ascii="Times New Roman" w:hAnsi="Times New Roman" w:cs="Times New Roman"/>
                <w:sz w:val="16"/>
                <w:szCs w:val="16"/>
              </w:rPr>
            </w:pPr>
          </w:p>
        </w:tc>
        <w:tc>
          <w:tcPr>
            <w:tcW w:w="90" w:type="dxa"/>
            <w:shd w:val="clear" w:color="auto" w:fill="auto"/>
          </w:tcPr>
          <w:p w:rsidR="00F43F52" w:rsidRPr="00BE157E" w:rsidRDefault="00F43F52" w:rsidP="00281E03">
            <w:pPr>
              <w:tabs>
                <w:tab w:val="decimal" w:pos="1152"/>
                <w:tab w:val="left" w:pos="2160"/>
              </w:tabs>
              <w:spacing w:line="240" w:lineRule="exact"/>
              <w:ind w:right="-18"/>
              <w:rPr>
                <w:rFonts w:ascii="Times New Roman" w:hAnsi="Times New Roman" w:cs="Times New Roman"/>
                <w:sz w:val="16"/>
                <w:szCs w:val="16"/>
              </w:rPr>
            </w:pPr>
          </w:p>
        </w:tc>
        <w:tc>
          <w:tcPr>
            <w:tcW w:w="1269" w:type="dxa"/>
            <w:shd w:val="clear" w:color="auto" w:fill="auto"/>
          </w:tcPr>
          <w:p w:rsidR="00F43F52" w:rsidRPr="00BE157E" w:rsidRDefault="00F43F52" w:rsidP="00281E03">
            <w:pPr>
              <w:widowControl w:val="0"/>
              <w:tabs>
                <w:tab w:val="decimal" w:pos="1170"/>
              </w:tabs>
              <w:spacing w:line="240" w:lineRule="exact"/>
              <w:ind w:left="1"/>
              <w:rPr>
                <w:rFonts w:ascii="Times New Roman" w:hAnsi="Times New Roman" w:cs="Times New Roman"/>
                <w:color w:val="000000"/>
                <w:sz w:val="16"/>
                <w:szCs w:val="16"/>
              </w:rPr>
            </w:pPr>
          </w:p>
        </w:tc>
        <w:tc>
          <w:tcPr>
            <w:tcW w:w="90" w:type="dxa"/>
            <w:shd w:val="clear" w:color="auto" w:fill="auto"/>
          </w:tcPr>
          <w:p w:rsidR="00F43F52" w:rsidRPr="00BE157E" w:rsidRDefault="00F43F52" w:rsidP="00281E03">
            <w:pPr>
              <w:tabs>
                <w:tab w:val="decimal" w:pos="1152"/>
                <w:tab w:val="left" w:pos="2160"/>
              </w:tabs>
              <w:spacing w:line="240" w:lineRule="exact"/>
              <w:ind w:right="-18"/>
              <w:rPr>
                <w:rFonts w:ascii="Times New Roman" w:hAnsi="Times New Roman" w:cs="Times New Roman"/>
                <w:sz w:val="16"/>
                <w:szCs w:val="16"/>
              </w:rPr>
            </w:pPr>
          </w:p>
        </w:tc>
        <w:tc>
          <w:tcPr>
            <w:tcW w:w="1260" w:type="dxa"/>
            <w:shd w:val="clear" w:color="auto" w:fill="auto"/>
          </w:tcPr>
          <w:p w:rsidR="00F43F52" w:rsidRPr="00BE157E" w:rsidRDefault="00F43F52" w:rsidP="00281E03">
            <w:pPr>
              <w:widowControl w:val="0"/>
              <w:tabs>
                <w:tab w:val="decimal" w:pos="1170"/>
              </w:tabs>
              <w:spacing w:line="240" w:lineRule="exact"/>
              <w:ind w:left="1"/>
              <w:rPr>
                <w:rFonts w:ascii="Times New Roman" w:hAnsi="Times New Roman" w:cs="Times New Roman"/>
                <w:color w:val="000000"/>
                <w:sz w:val="16"/>
                <w:szCs w:val="16"/>
              </w:rPr>
            </w:pPr>
          </w:p>
        </w:tc>
      </w:tr>
      <w:tr w:rsidR="00E563BD" w:rsidRPr="00BE157E" w:rsidTr="00051C4C">
        <w:tc>
          <w:tcPr>
            <w:tcW w:w="3402" w:type="dxa"/>
            <w:shd w:val="clear" w:color="auto" w:fill="auto"/>
          </w:tcPr>
          <w:p w:rsidR="00E563BD" w:rsidRPr="00BE157E" w:rsidRDefault="00E563BD" w:rsidP="00281E03">
            <w:pPr>
              <w:tabs>
                <w:tab w:val="left" w:pos="2160"/>
                <w:tab w:val="right" w:pos="7200"/>
                <w:tab w:val="right" w:pos="900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Government and state enterprise securities</w:t>
            </w:r>
          </w:p>
        </w:tc>
        <w:tc>
          <w:tcPr>
            <w:tcW w:w="1260" w:type="dxa"/>
            <w:shd w:val="clear" w:color="auto" w:fill="auto"/>
            <w:vAlign w:val="center"/>
          </w:tcPr>
          <w:p w:rsidR="00E563BD" w:rsidRPr="00BE157E" w:rsidRDefault="00E563BD" w:rsidP="00281E03">
            <w:pPr>
              <w:spacing w:line="240" w:lineRule="exact"/>
              <w:ind w:right="117"/>
              <w:jc w:val="right"/>
              <w:rPr>
                <w:rFonts w:ascii="Times New Roman" w:hAnsi="Times New Roman" w:cs="Times New Roman"/>
                <w:sz w:val="16"/>
                <w:szCs w:val="16"/>
              </w:rPr>
            </w:pPr>
            <w:r w:rsidRPr="00BE157E">
              <w:rPr>
                <w:rFonts w:ascii="Times New Roman" w:hAnsi="Times New Roman" w:cs="Times New Roman"/>
                <w:sz w:val="16"/>
                <w:szCs w:val="16"/>
              </w:rPr>
              <w:t>30,218,691</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78" w:type="dxa"/>
            <w:shd w:val="clear" w:color="auto" w:fill="auto"/>
            <w:vAlign w:val="center"/>
          </w:tcPr>
          <w:p w:rsidR="00E563BD" w:rsidRPr="00BE157E" w:rsidRDefault="00E563BD" w:rsidP="00281E03">
            <w:pPr>
              <w:tabs>
                <w:tab w:val="decimal" w:pos="1152"/>
              </w:tabs>
              <w:spacing w:line="240" w:lineRule="exact"/>
              <w:rPr>
                <w:rFonts w:ascii="Times New Roman" w:hAnsi="Times New Roman" w:cs="Times New Roman"/>
                <w:sz w:val="16"/>
                <w:szCs w:val="16"/>
              </w:rPr>
            </w:pPr>
            <w:r w:rsidRPr="00BE157E">
              <w:rPr>
                <w:rFonts w:ascii="Times New Roman" w:hAnsi="Times New Roman" w:cs="Times New Roman"/>
                <w:sz w:val="16"/>
                <w:szCs w:val="16"/>
              </w:rPr>
              <w:t>102,058,849</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69" w:type="dxa"/>
            <w:shd w:val="clear" w:color="auto" w:fill="auto"/>
            <w:vAlign w:val="center"/>
          </w:tcPr>
          <w:p w:rsidR="00E563BD" w:rsidRPr="00BE157E" w:rsidRDefault="00E563BD" w:rsidP="00281E03">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60" w:type="dxa"/>
            <w:shd w:val="clear" w:color="auto" w:fill="auto"/>
            <w:vAlign w:val="center"/>
          </w:tcPr>
          <w:p w:rsidR="00E563BD" w:rsidRPr="00BE157E" w:rsidRDefault="00E563BD" w:rsidP="00281E03">
            <w:pPr>
              <w:tabs>
                <w:tab w:val="decimal" w:pos="990"/>
              </w:tabs>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rPr>
              <w:t>132,277,540</w:t>
            </w:r>
          </w:p>
        </w:tc>
      </w:tr>
      <w:tr w:rsidR="00E563BD" w:rsidRPr="00BE157E" w:rsidTr="00051C4C">
        <w:tc>
          <w:tcPr>
            <w:tcW w:w="3402" w:type="dxa"/>
            <w:shd w:val="clear" w:color="auto" w:fill="auto"/>
          </w:tcPr>
          <w:p w:rsidR="00E563BD" w:rsidRPr="00BE157E" w:rsidRDefault="00E563BD" w:rsidP="00281E03">
            <w:pPr>
              <w:tabs>
                <w:tab w:val="left" w:pos="2160"/>
                <w:tab w:val="right" w:pos="7200"/>
                <w:tab w:val="right" w:pos="900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u w:val="single"/>
              </w:rPr>
              <w:t>Add</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 xml:space="preserve">Unrealized gains </w:t>
            </w:r>
          </w:p>
        </w:tc>
        <w:tc>
          <w:tcPr>
            <w:tcW w:w="1260" w:type="dxa"/>
            <w:tcBorders>
              <w:top w:val="nil"/>
              <w:bottom w:val="single" w:sz="4" w:space="0" w:color="auto"/>
            </w:tcBorders>
            <w:shd w:val="clear" w:color="auto" w:fill="auto"/>
            <w:vAlign w:val="center"/>
          </w:tcPr>
          <w:p w:rsidR="00E563BD" w:rsidRPr="00BE157E" w:rsidRDefault="00E563BD" w:rsidP="00281E03">
            <w:pPr>
              <w:spacing w:line="240" w:lineRule="exact"/>
              <w:ind w:right="117"/>
              <w:jc w:val="right"/>
              <w:rPr>
                <w:rFonts w:ascii="Times New Roman" w:hAnsi="Times New Roman" w:cs="Times New Roman"/>
                <w:sz w:val="16"/>
                <w:szCs w:val="16"/>
              </w:rPr>
            </w:pPr>
            <w:r w:rsidRPr="00BE157E">
              <w:rPr>
                <w:rFonts w:ascii="Times New Roman" w:hAnsi="Times New Roman" w:cs="Times New Roman"/>
                <w:sz w:val="16"/>
                <w:szCs w:val="16"/>
              </w:rPr>
              <w:t>188,283</w:t>
            </w:r>
          </w:p>
        </w:tc>
        <w:tc>
          <w:tcPr>
            <w:tcW w:w="90" w:type="dxa"/>
            <w:shd w:val="clear" w:color="auto" w:fill="auto"/>
            <w:vAlign w:val="center"/>
          </w:tcPr>
          <w:p w:rsidR="00E563BD" w:rsidRPr="00BE157E" w:rsidRDefault="00E563BD" w:rsidP="00281E03">
            <w:pPr>
              <w:spacing w:line="240" w:lineRule="exact"/>
              <w:ind w:right="45"/>
              <w:jc w:val="center"/>
              <w:rPr>
                <w:rFonts w:ascii="Times New Roman" w:hAnsi="Times New Roman" w:cs="Times New Roman"/>
                <w:sz w:val="16"/>
                <w:szCs w:val="16"/>
              </w:rPr>
            </w:pPr>
          </w:p>
        </w:tc>
        <w:tc>
          <w:tcPr>
            <w:tcW w:w="1278" w:type="dxa"/>
            <w:tcBorders>
              <w:top w:val="nil"/>
              <w:bottom w:val="single" w:sz="4" w:space="0" w:color="auto"/>
            </w:tcBorders>
            <w:shd w:val="clear" w:color="auto" w:fill="auto"/>
            <w:vAlign w:val="center"/>
          </w:tcPr>
          <w:p w:rsidR="00E563BD" w:rsidRPr="00BE157E" w:rsidRDefault="00E563BD" w:rsidP="00281E03">
            <w:pPr>
              <w:tabs>
                <w:tab w:val="decimal" w:pos="1152"/>
              </w:tabs>
              <w:spacing w:line="240" w:lineRule="exact"/>
              <w:rPr>
                <w:rFonts w:ascii="Times New Roman" w:hAnsi="Times New Roman" w:cs="Times New Roman"/>
                <w:sz w:val="16"/>
                <w:szCs w:val="16"/>
              </w:rPr>
            </w:pPr>
            <w:r w:rsidRPr="00BE157E">
              <w:rPr>
                <w:rFonts w:ascii="Times New Roman" w:hAnsi="Times New Roman" w:cs="Times New Roman"/>
                <w:sz w:val="16"/>
                <w:szCs w:val="16"/>
              </w:rPr>
              <w:t>2,138,352</w:t>
            </w:r>
          </w:p>
        </w:tc>
        <w:tc>
          <w:tcPr>
            <w:tcW w:w="90" w:type="dxa"/>
            <w:shd w:val="clear" w:color="auto" w:fill="auto"/>
            <w:vAlign w:val="center"/>
          </w:tcPr>
          <w:p w:rsidR="00E563BD" w:rsidRPr="00BE157E" w:rsidRDefault="00E563BD" w:rsidP="00281E03">
            <w:pPr>
              <w:spacing w:line="240" w:lineRule="exact"/>
              <w:ind w:right="45"/>
              <w:jc w:val="center"/>
              <w:rPr>
                <w:rFonts w:ascii="Times New Roman" w:hAnsi="Times New Roman" w:cs="Times New Roman"/>
                <w:sz w:val="16"/>
                <w:szCs w:val="16"/>
              </w:rPr>
            </w:pPr>
          </w:p>
        </w:tc>
        <w:tc>
          <w:tcPr>
            <w:tcW w:w="1269" w:type="dxa"/>
            <w:tcBorders>
              <w:top w:val="nil"/>
              <w:bottom w:val="single" w:sz="4" w:space="0" w:color="auto"/>
            </w:tcBorders>
            <w:shd w:val="clear" w:color="auto" w:fill="auto"/>
            <w:vAlign w:val="center"/>
          </w:tcPr>
          <w:p w:rsidR="00E563BD" w:rsidRPr="00BE157E" w:rsidRDefault="00E563BD" w:rsidP="00281E03">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60" w:type="dxa"/>
            <w:tcBorders>
              <w:top w:val="nil"/>
              <w:bottom w:val="single" w:sz="4" w:space="0" w:color="auto"/>
            </w:tcBorders>
            <w:shd w:val="clear" w:color="auto" w:fill="auto"/>
            <w:vAlign w:val="center"/>
          </w:tcPr>
          <w:p w:rsidR="00E563BD" w:rsidRPr="00BE157E" w:rsidRDefault="00E563BD" w:rsidP="00281E03">
            <w:pPr>
              <w:tabs>
                <w:tab w:val="decimal" w:pos="990"/>
              </w:tabs>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rPr>
              <w:t>2,326,635</w:t>
            </w:r>
          </w:p>
        </w:tc>
      </w:tr>
      <w:tr w:rsidR="00E563BD" w:rsidRPr="00BE157E" w:rsidTr="00051C4C">
        <w:tc>
          <w:tcPr>
            <w:tcW w:w="3402" w:type="dxa"/>
            <w:shd w:val="clear" w:color="auto" w:fill="auto"/>
          </w:tcPr>
          <w:p w:rsidR="00E563BD" w:rsidRPr="00BE157E" w:rsidRDefault="00E563BD" w:rsidP="00281E03">
            <w:pPr>
              <w:tabs>
                <w:tab w:val="left" w:pos="2160"/>
                <w:tab w:val="right" w:pos="7200"/>
                <w:tab w:val="right" w:pos="900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Total</w:t>
            </w:r>
          </w:p>
        </w:tc>
        <w:tc>
          <w:tcPr>
            <w:tcW w:w="1260" w:type="dxa"/>
            <w:tcBorders>
              <w:top w:val="single" w:sz="4" w:space="0" w:color="auto"/>
              <w:bottom w:val="single" w:sz="4" w:space="0" w:color="auto"/>
            </w:tcBorders>
            <w:shd w:val="clear" w:color="auto" w:fill="auto"/>
            <w:vAlign w:val="center"/>
          </w:tcPr>
          <w:p w:rsidR="00E563BD" w:rsidRPr="00BE157E" w:rsidRDefault="00E563BD" w:rsidP="00281E03">
            <w:pPr>
              <w:spacing w:line="240" w:lineRule="exact"/>
              <w:ind w:right="117"/>
              <w:jc w:val="right"/>
              <w:rPr>
                <w:rFonts w:ascii="Times New Roman" w:hAnsi="Times New Roman" w:cs="Times New Roman"/>
                <w:sz w:val="16"/>
                <w:szCs w:val="16"/>
              </w:rPr>
            </w:pPr>
            <w:r w:rsidRPr="00BE157E">
              <w:rPr>
                <w:rFonts w:ascii="Times New Roman" w:hAnsi="Times New Roman" w:cs="Times New Roman"/>
                <w:sz w:val="16"/>
                <w:szCs w:val="16"/>
              </w:rPr>
              <w:t>30,406,974</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78" w:type="dxa"/>
            <w:tcBorders>
              <w:top w:val="single" w:sz="4" w:space="0" w:color="auto"/>
              <w:bottom w:val="single" w:sz="4" w:space="0" w:color="auto"/>
            </w:tcBorders>
            <w:shd w:val="clear" w:color="auto" w:fill="auto"/>
            <w:vAlign w:val="center"/>
          </w:tcPr>
          <w:p w:rsidR="00E563BD" w:rsidRPr="00BE157E" w:rsidRDefault="00E563BD" w:rsidP="00281E03">
            <w:pPr>
              <w:tabs>
                <w:tab w:val="decimal" w:pos="1152"/>
              </w:tabs>
              <w:spacing w:line="240" w:lineRule="exact"/>
              <w:rPr>
                <w:rFonts w:ascii="Times New Roman" w:hAnsi="Times New Roman" w:cs="Times New Roman"/>
                <w:sz w:val="16"/>
                <w:szCs w:val="16"/>
              </w:rPr>
            </w:pPr>
            <w:r w:rsidRPr="00BE157E">
              <w:rPr>
                <w:rFonts w:ascii="Times New Roman" w:hAnsi="Times New Roman" w:cs="Times New Roman"/>
                <w:sz w:val="16"/>
                <w:szCs w:val="16"/>
              </w:rPr>
              <w:t>104,197,201</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69" w:type="dxa"/>
            <w:tcBorders>
              <w:top w:val="single" w:sz="4" w:space="0" w:color="auto"/>
              <w:bottom w:val="single" w:sz="4" w:space="0" w:color="auto"/>
            </w:tcBorders>
            <w:shd w:val="clear" w:color="auto" w:fill="auto"/>
            <w:vAlign w:val="center"/>
          </w:tcPr>
          <w:p w:rsidR="00E563BD" w:rsidRPr="00BE157E" w:rsidRDefault="00E563BD" w:rsidP="00281E03">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60" w:type="dxa"/>
            <w:tcBorders>
              <w:top w:val="single" w:sz="4" w:space="0" w:color="auto"/>
              <w:bottom w:val="single" w:sz="4" w:space="0" w:color="auto"/>
            </w:tcBorders>
            <w:shd w:val="clear" w:color="auto" w:fill="auto"/>
            <w:vAlign w:val="center"/>
          </w:tcPr>
          <w:p w:rsidR="00E563BD" w:rsidRPr="00BE157E" w:rsidRDefault="00E563BD" w:rsidP="00281E03">
            <w:pPr>
              <w:tabs>
                <w:tab w:val="decimal" w:pos="990"/>
              </w:tabs>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rPr>
              <w:t>134,604,175</w:t>
            </w:r>
          </w:p>
        </w:tc>
      </w:tr>
      <w:tr w:rsidR="00E563BD" w:rsidRPr="00BE157E" w:rsidTr="00051C4C">
        <w:tc>
          <w:tcPr>
            <w:tcW w:w="3402" w:type="dxa"/>
            <w:shd w:val="clear" w:color="auto" w:fill="auto"/>
          </w:tcPr>
          <w:p w:rsidR="00E563BD" w:rsidRPr="00BE157E" w:rsidRDefault="00E563BD" w:rsidP="00281E03">
            <w:pPr>
              <w:tabs>
                <w:tab w:val="left" w:pos="2160"/>
                <w:tab w:val="right" w:pos="7200"/>
                <w:tab w:val="right" w:pos="9000"/>
              </w:tabs>
              <w:spacing w:line="240" w:lineRule="exact"/>
              <w:ind w:right="-29"/>
              <w:jc w:val="both"/>
              <w:rPr>
                <w:rFonts w:ascii="Times New Roman" w:hAnsi="Times New Roman" w:cs="Times New Roman"/>
                <w:b/>
                <w:bCs/>
                <w:sz w:val="16"/>
                <w:szCs w:val="16"/>
              </w:rPr>
            </w:pPr>
            <w:r w:rsidRPr="00BE157E">
              <w:rPr>
                <w:rFonts w:ascii="Times New Roman" w:hAnsi="Times New Roman" w:cs="Times New Roman"/>
                <w:b/>
                <w:bCs/>
                <w:sz w:val="16"/>
                <w:szCs w:val="16"/>
              </w:rPr>
              <w:t xml:space="preserve">Total debt securities </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net</w:t>
            </w:r>
          </w:p>
        </w:tc>
        <w:tc>
          <w:tcPr>
            <w:tcW w:w="1260" w:type="dxa"/>
            <w:tcBorders>
              <w:top w:val="single" w:sz="4" w:space="0" w:color="auto"/>
              <w:bottom w:val="double" w:sz="4" w:space="0" w:color="auto"/>
            </w:tcBorders>
            <w:shd w:val="clear" w:color="auto" w:fill="auto"/>
            <w:vAlign w:val="center"/>
          </w:tcPr>
          <w:p w:rsidR="00E563BD" w:rsidRPr="00BE157E" w:rsidRDefault="00E563BD" w:rsidP="00281E03">
            <w:pPr>
              <w:spacing w:line="240" w:lineRule="exact"/>
              <w:ind w:right="117"/>
              <w:jc w:val="right"/>
              <w:rPr>
                <w:rFonts w:ascii="Times New Roman" w:hAnsi="Times New Roman" w:cs="Times New Roman"/>
                <w:sz w:val="16"/>
                <w:szCs w:val="16"/>
              </w:rPr>
            </w:pPr>
            <w:r w:rsidRPr="00BE157E">
              <w:rPr>
                <w:rFonts w:ascii="Times New Roman" w:hAnsi="Times New Roman" w:cs="Times New Roman"/>
                <w:sz w:val="16"/>
                <w:szCs w:val="16"/>
              </w:rPr>
              <w:t>30,406,974</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78" w:type="dxa"/>
            <w:tcBorders>
              <w:top w:val="single" w:sz="4" w:space="0" w:color="auto"/>
              <w:bottom w:val="double" w:sz="4" w:space="0" w:color="auto"/>
            </w:tcBorders>
            <w:shd w:val="clear" w:color="auto" w:fill="auto"/>
            <w:vAlign w:val="center"/>
          </w:tcPr>
          <w:p w:rsidR="00E563BD" w:rsidRPr="00BE157E" w:rsidRDefault="00E563BD" w:rsidP="00281E03">
            <w:pPr>
              <w:tabs>
                <w:tab w:val="decimal" w:pos="1152"/>
              </w:tabs>
              <w:spacing w:line="240" w:lineRule="exact"/>
              <w:rPr>
                <w:rFonts w:ascii="Times New Roman" w:hAnsi="Times New Roman" w:cs="Times New Roman"/>
                <w:sz w:val="16"/>
                <w:szCs w:val="16"/>
              </w:rPr>
            </w:pPr>
            <w:r w:rsidRPr="00BE157E">
              <w:rPr>
                <w:rFonts w:ascii="Times New Roman" w:hAnsi="Times New Roman" w:cs="Times New Roman"/>
                <w:sz w:val="16"/>
                <w:szCs w:val="16"/>
              </w:rPr>
              <w:t>104,197,201</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69" w:type="dxa"/>
            <w:tcBorders>
              <w:top w:val="single" w:sz="4" w:space="0" w:color="auto"/>
              <w:bottom w:val="double" w:sz="4" w:space="0" w:color="auto"/>
            </w:tcBorders>
            <w:shd w:val="clear" w:color="auto" w:fill="auto"/>
            <w:vAlign w:val="center"/>
          </w:tcPr>
          <w:p w:rsidR="00E563BD" w:rsidRPr="00BE157E" w:rsidRDefault="00E563BD" w:rsidP="00281E03">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60" w:type="dxa"/>
            <w:tcBorders>
              <w:top w:val="single" w:sz="4" w:space="0" w:color="auto"/>
              <w:bottom w:val="double" w:sz="4" w:space="0" w:color="auto"/>
            </w:tcBorders>
            <w:shd w:val="clear" w:color="auto" w:fill="auto"/>
            <w:vAlign w:val="center"/>
          </w:tcPr>
          <w:p w:rsidR="00E563BD" w:rsidRPr="00BE157E" w:rsidRDefault="00E563BD" w:rsidP="00281E03">
            <w:pPr>
              <w:tabs>
                <w:tab w:val="decimal" w:pos="990"/>
              </w:tabs>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rPr>
              <w:t>134,604,175</w:t>
            </w:r>
          </w:p>
        </w:tc>
      </w:tr>
    </w:tbl>
    <w:p w:rsidR="00F43F52" w:rsidRPr="00BE157E" w:rsidRDefault="00F43F52" w:rsidP="00281E03">
      <w:pPr>
        <w:tabs>
          <w:tab w:val="right" w:pos="7200"/>
          <w:tab w:val="right" w:pos="9000"/>
        </w:tabs>
        <w:spacing w:before="240" w:after="240"/>
        <w:ind w:left="547" w:right="-29"/>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Debt securities classified by the remaining maturity as at December 31, 2015 were as follows</w:t>
      </w:r>
      <w:r w:rsidRPr="00BE157E">
        <w:rPr>
          <w:rFonts w:ascii="Times New Roman" w:hAnsi="Times New Roman" w:cs="Times New Roman"/>
          <w:spacing w:val="-4"/>
          <w:sz w:val="24"/>
          <w:szCs w:val="24"/>
          <w:cs/>
        </w:rPr>
        <w:t>:</w:t>
      </w:r>
    </w:p>
    <w:tbl>
      <w:tblPr>
        <w:tblW w:w="8739" w:type="dxa"/>
        <w:tblInd w:w="558" w:type="dxa"/>
        <w:tblBorders>
          <w:top w:val="single" w:sz="6" w:space="0" w:color="auto"/>
        </w:tblBorders>
        <w:tblLayout w:type="fixed"/>
        <w:tblCellMar>
          <w:left w:w="0" w:type="dxa"/>
          <w:right w:w="0" w:type="dxa"/>
        </w:tblCellMar>
        <w:tblLook w:val="0000" w:firstRow="0" w:lastRow="0" w:firstColumn="0" w:lastColumn="0" w:noHBand="0" w:noVBand="0"/>
      </w:tblPr>
      <w:tblGrid>
        <w:gridCol w:w="3402"/>
        <w:gridCol w:w="1260"/>
        <w:gridCol w:w="90"/>
        <w:gridCol w:w="1278"/>
        <w:gridCol w:w="90"/>
        <w:gridCol w:w="1269"/>
        <w:gridCol w:w="90"/>
        <w:gridCol w:w="1260"/>
      </w:tblGrid>
      <w:tr w:rsidR="002C5BB4" w:rsidRPr="00BE157E" w:rsidTr="00281E03">
        <w:trPr>
          <w:trHeight w:val="144"/>
        </w:trPr>
        <w:tc>
          <w:tcPr>
            <w:tcW w:w="3402"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right="-29"/>
              <w:jc w:val="both"/>
              <w:rPr>
                <w:rFonts w:ascii="Times New Roman" w:hAnsi="Times New Roman" w:cs="Times New Roman"/>
                <w:b/>
                <w:bCs/>
                <w:sz w:val="16"/>
                <w:szCs w:val="16"/>
              </w:rPr>
            </w:pPr>
          </w:p>
        </w:tc>
        <w:tc>
          <w:tcPr>
            <w:tcW w:w="5337" w:type="dxa"/>
            <w:gridSpan w:val="7"/>
            <w:tcBorders>
              <w:top w:val="nil"/>
              <w:bottom w:val="single" w:sz="4" w:space="0" w:color="auto"/>
            </w:tcBorders>
            <w:shd w:val="clear" w:color="auto" w:fill="auto"/>
          </w:tcPr>
          <w:p w:rsidR="002C5BB4" w:rsidRPr="00BE157E"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Separate financial statements</w:t>
            </w:r>
          </w:p>
        </w:tc>
      </w:tr>
      <w:tr w:rsidR="002C5BB4" w:rsidRPr="00BE157E" w:rsidTr="00281E03">
        <w:trPr>
          <w:trHeight w:val="144"/>
        </w:trPr>
        <w:tc>
          <w:tcPr>
            <w:tcW w:w="3402"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right="-29"/>
              <w:jc w:val="both"/>
              <w:rPr>
                <w:rFonts w:ascii="Times New Roman" w:hAnsi="Times New Roman" w:cs="Times New Roman"/>
                <w:b/>
                <w:bCs/>
                <w:sz w:val="16"/>
                <w:szCs w:val="16"/>
              </w:rPr>
            </w:pPr>
          </w:p>
        </w:tc>
        <w:tc>
          <w:tcPr>
            <w:tcW w:w="3987" w:type="dxa"/>
            <w:gridSpan w:val="5"/>
            <w:tcBorders>
              <w:top w:val="single" w:sz="4" w:space="0" w:color="auto"/>
              <w:bottom w:val="nil"/>
            </w:tcBorders>
            <w:shd w:val="clear" w:color="auto" w:fill="auto"/>
          </w:tcPr>
          <w:p w:rsidR="002C5BB4" w:rsidRPr="00BE157E" w:rsidRDefault="002C5BB4" w:rsidP="00281E03">
            <w:pPr>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Maturities</w:t>
            </w:r>
          </w:p>
        </w:tc>
        <w:tc>
          <w:tcPr>
            <w:tcW w:w="90" w:type="dxa"/>
            <w:tcBorders>
              <w:top w:val="single" w:sz="4" w:space="0" w:color="auto"/>
              <w:bottom w:val="nil"/>
            </w:tcBorders>
            <w:shd w:val="clear" w:color="auto" w:fill="auto"/>
          </w:tcPr>
          <w:p w:rsidR="002C5BB4" w:rsidRPr="00BE157E" w:rsidRDefault="002C5BB4"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0" w:type="dxa"/>
            <w:tcBorders>
              <w:top w:val="single" w:sz="4" w:space="0" w:color="auto"/>
              <w:bottom w:val="nil"/>
            </w:tcBorders>
            <w:shd w:val="clear" w:color="auto" w:fill="auto"/>
          </w:tcPr>
          <w:p w:rsidR="002C5BB4" w:rsidRPr="00BE157E"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2C5BB4" w:rsidRPr="00BE157E" w:rsidTr="00281E03">
        <w:trPr>
          <w:trHeight w:val="144"/>
        </w:trPr>
        <w:tc>
          <w:tcPr>
            <w:tcW w:w="3402" w:type="dxa"/>
            <w:shd w:val="clear" w:color="auto" w:fill="auto"/>
          </w:tcPr>
          <w:p w:rsidR="002C5BB4" w:rsidRPr="00BE157E" w:rsidRDefault="002C5BB4" w:rsidP="00281E03">
            <w:pPr>
              <w:tabs>
                <w:tab w:val="left" w:pos="2160"/>
                <w:tab w:val="right" w:pos="7200"/>
                <w:tab w:val="right" w:pos="9000"/>
              </w:tabs>
              <w:spacing w:line="240" w:lineRule="exact"/>
              <w:ind w:right="-29"/>
              <w:jc w:val="both"/>
              <w:rPr>
                <w:rFonts w:ascii="Times New Roman" w:hAnsi="Times New Roman" w:cs="Times New Roman"/>
                <w:b/>
                <w:bCs/>
                <w:sz w:val="16"/>
                <w:szCs w:val="16"/>
              </w:rPr>
            </w:pPr>
          </w:p>
        </w:tc>
        <w:tc>
          <w:tcPr>
            <w:tcW w:w="1260"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Within </w:t>
            </w:r>
            <w:r w:rsidR="00900F8C" w:rsidRPr="00BE157E">
              <w:rPr>
                <w:rFonts w:ascii="Times New Roman" w:hAnsi="Times New Roman" w:cs="Times New Roman"/>
                <w:b/>
                <w:bCs/>
                <w:sz w:val="16"/>
                <w:szCs w:val="16"/>
              </w:rPr>
              <w:t>1</w:t>
            </w:r>
            <w:r w:rsidRPr="00BE157E">
              <w:rPr>
                <w:rFonts w:ascii="Times New Roman" w:hAnsi="Times New Roman" w:cs="Times New Roman"/>
                <w:b/>
                <w:bCs/>
                <w:sz w:val="16"/>
                <w:szCs w:val="16"/>
              </w:rPr>
              <w:t xml:space="preserve"> year</w:t>
            </w:r>
          </w:p>
        </w:tc>
        <w:tc>
          <w:tcPr>
            <w:tcW w:w="90"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78" w:type="dxa"/>
            <w:tcBorders>
              <w:top w:val="nil"/>
            </w:tcBorders>
            <w:shd w:val="clear" w:color="auto" w:fill="auto"/>
          </w:tcPr>
          <w:p w:rsidR="002C5BB4" w:rsidRPr="00BE157E" w:rsidRDefault="00900F8C"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1</w:t>
            </w:r>
            <w:r w:rsidR="002C5BB4" w:rsidRPr="00BE157E">
              <w:rPr>
                <w:rFonts w:ascii="Times New Roman" w:hAnsi="Times New Roman" w:cs="Times New Roman"/>
                <w:b/>
                <w:bCs/>
                <w:sz w:val="16"/>
                <w:szCs w:val="16"/>
                <w:cs/>
              </w:rPr>
              <w:t xml:space="preserve"> - </w:t>
            </w:r>
            <w:r w:rsidRPr="00BE157E">
              <w:rPr>
                <w:rFonts w:ascii="Times New Roman" w:hAnsi="Times New Roman" w:cs="Times New Roman"/>
                <w:b/>
                <w:bCs/>
                <w:sz w:val="16"/>
                <w:szCs w:val="16"/>
              </w:rPr>
              <w:t>5</w:t>
            </w:r>
            <w:r w:rsidR="002C5BB4" w:rsidRPr="00BE157E">
              <w:rPr>
                <w:rFonts w:ascii="Times New Roman" w:hAnsi="Times New Roman" w:cs="Times New Roman"/>
                <w:b/>
                <w:bCs/>
                <w:sz w:val="16"/>
                <w:szCs w:val="16"/>
                <w:cs/>
              </w:rPr>
              <w:t xml:space="preserve"> </w:t>
            </w:r>
            <w:r w:rsidR="002C5BB4" w:rsidRPr="00BE157E">
              <w:rPr>
                <w:rFonts w:ascii="Times New Roman" w:hAnsi="Times New Roman" w:cs="Times New Roman"/>
                <w:b/>
                <w:bCs/>
                <w:sz w:val="16"/>
                <w:szCs w:val="16"/>
              </w:rPr>
              <w:t>years</w:t>
            </w:r>
          </w:p>
        </w:tc>
        <w:tc>
          <w:tcPr>
            <w:tcW w:w="90"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9"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Over</w:t>
            </w:r>
            <w:r w:rsidRPr="00BE157E">
              <w:rPr>
                <w:rFonts w:ascii="Times New Roman" w:hAnsi="Times New Roman" w:cs="Times New Roman"/>
                <w:b/>
                <w:bCs/>
                <w:sz w:val="16"/>
                <w:szCs w:val="16"/>
                <w:cs/>
              </w:rPr>
              <w:t xml:space="preserve"> </w:t>
            </w:r>
            <w:r w:rsidR="00900F8C" w:rsidRPr="00BE157E">
              <w:rPr>
                <w:rFonts w:ascii="Times New Roman" w:hAnsi="Times New Roman" w:cs="Times New Roman"/>
                <w:b/>
                <w:bCs/>
                <w:sz w:val="16"/>
                <w:szCs w:val="16"/>
              </w:rPr>
              <w:t>5</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years</w:t>
            </w:r>
          </w:p>
        </w:tc>
        <w:tc>
          <w:tcPr>
            <w:tcW w:w="90"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0"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Total</w:t>
            </w:r>
          </w:p>
        </w:tc>
      </w:tr>
      <w:tr w:rsidR="002C5BB4" w:rsidRPr="00BE157E" w:rsidTr="00281E03">
        <w:trPr>
          <w:trHeight w:val="144"/>
        </w:trPr>
        <w:tc>
          <w:tcPr>
            <w:tcW w:w="3402" w:type="dxa"/>
            <w:shd w:val="clear" w:color="auto" w:fill="auto"/>
          </w:tcPr>
          <w:p w:rsidR="002C5BB4" w:rsidRPr="00BE157E" w:rsidRDefault="002C5BB4" w:rsidP="00281E03">
            <w:pPr>
              <w:tabs>
                <w:tab w:val="left" w:pos="2160"/>
                <w:tab w:val="right" w:pos="7200"/>
                <w:tab w:val="right" w:pos="9000"/>
              </w:tabs>
              <w:spacing w:line="240" w:lineRule="exact"/>
              <w:ind w:right="-29"/>
              <w:jc w:val="both"/>
              <w:rPr>
                <w:rFonts w:ascii="Times New Roman" w:hAnsi="Times New Roman" w:cs="Times New Roman"/>
                <w:b/>
                <w:bCs/>
                <w:sz w:val="16"/>
                <w:szCs w:val="16"/>
                <w:cs/>
              </w:rPr>
            </w:pPr>
          </w:p>
        </w:tc>
        <w:tc>
          <w:tcPr>
            <w:tcW w:w="1260"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78"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9"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0" w:type="dxa"/>
            <w:tcBorders>
              <w:top w:val="nil"/>
            </w:tcBorders>
            <w:shd w:val="clear" w:color="auto" w:fill="auto"/>
          </w:tcPr>
          <w:p w:rsidR="002C5BB4" w:rsidRPr="00BE157E"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2C5BB4" w:rsidRPr="00BE157E" w:rsidTr="00281E03">
        <w:trPr>
          <w:trHeight w:val="144"/>
        </w:trPr>
        <w:tc>
          <w:tcPr>
            <w:tcW w:w="3402" w:type="dxa"/>
            <w:shd w:val="clear" w:color="auto" w:fill="auto"/>
          </w:tcPr>
          <w:p w:rsidR="002C5BB4" w:rsidRPr="00BE157E" w:rsidRDefault="00593BEB" w:rsidP="00281E03">
            <w:pPr>
              <w:tabs>
                <w:tab w:val="left" w:pos="2160"/>
                <w:tab w:val="right" w:pos="7200"/>
                <w:tab w:val="right" w:pos="9000"/>
              </w:tabs>
              <w:spacing w:line="240" w:lineRule="exact"/>
              <w:ind w:right="-29"/>
              <w:jc w:val="both"/>
              <w:rPr>
                <w:rFonts w:ascii="Times New Roman" w:hAnsi="Times New Roman" w:cs="Times New Roman"/>
                <w:b/>
                <w:bCs/>
                <w:sz w:val="16"/>
                <w:szCs w:val="16"/>
                <w:cs/>
              </w:rPr>
            </w:pPr>
            <w:r w:rsidRPr="00BE157E">
              <w:rPr>
                <w:rFonts w:ascii="Times New Roman" w:hAnsi="Times New Roman" w:cs="Times New Roman"/>
                <w:b/>
                <w:bCs/>
                <w:sz w:val="16"/>
                <w:szCs w:val="16"/>
              </w:rPr>
              <w:t>Available</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for</w:t>
            </w:r>
            <w:r w:rsidRPr="00BE157E">
              <w:rPr>
                <w:rFonts w:ascii="Times New Roman" w:hAnsi="Times New Roman" w:cs="Times New Roman"/>
                <w:b/>
                <w:bCs/>
                <w:sz w:val="16"/>
                <w:szCs w:val="16"/>
                <w:cs/>
              </w:rPr>
              <w:t>-</w:t>
            </w:r>
            <w:r w:rsidR="002C5BB4" w:rsidRPr="00BE157E">
              <w:rPr>
                <w:rFonts w:ascii="Times New Roman" w:hAnsi="Times New Roman" w:cs="Times New Roman"/>
                <w:b/>
                <w:bCs/>
                <w:sz w:val="16"/>
                <w:szCs w:val="16"/>
              </w:rPr>
              <w:t>sale debt securities</w:t>
            </w:r>
          </w:p>
        </w:tc>
        <w:tc>
          <w:tcPr>
            <w:tcW w:w="1260" w:type="dxa"/>
            <w:shd w:val="clear" w:color="auto" w:fill="auto"/>
          </w:tcPr>
          <w:p w:rsidR="002C5BB4" w:rsidRPr="00BE157E" w:rsidRDefault="002C5BB4" w:rsidP="00281E03">
            <w:pPr>
              <w:widowControl w:val="0"/>
              <w:tabs>
                <w:tab w:val="decimal" w:pos="1134"/>
              </w:tabs>
              <w:spacing w:line="240" w:lineRule="exact"/>
              <w:ind w:left="1"/>
              <w:rPr>
                <w:rFonts w:ascii="Times New Roman" w:hAnsi="Times New Roman" w:cs="Times New Roman"/>
                <w:color w:val="000000"/>
                <w:sz w:val="16"/>
                <w:szCs w:val="16"/>
              </w:rPr>
            </w:pPr>
          </w:p>
        </w:tc>
        <w:tc>
          <w:tcPr>
            <w:tcW w:w="90" w:type="dxa"/>
            <w:shd w:val="clear" w:color="auto" w:fill="auto"/>
          </w:tcPr>
          <w:p w:rsidR="002C5BB4" w:rsidRPr="00BE157E" w:rsidRDefault="002C5BB4" w:rsidP="00281E03">
            <w:pPr>
              <w:tabs>
                <w:tab w:val="decimal" w:pos="1152"/>
                <w:tab w:val="left" w:pos="2160"/>
              </w:tabs>
              <w:spacing w:line="240" w:lineRule="exact"/>
              <w:ind w:right="-18"/>
              <w:rPr>
                <w:rFonts w:ascii="Times New Roman" w:hAnsi="Times New Roman" w:cs="Times New Roman"/>
                <w:sz w:val="16"/>
                <w:szCs w:val="16"/>
              </w:rPr>
            </w:pPr>
          </w:p>
        </w:tc>
        <w:tc>
          <w:tcPr>
            <w:tcW w:w="1278" w:type="dxa"/>
            <w:shd w:val="clear" w:color="auto" w:fill="auto"/>
          </w:tcPr>
          <w:p w:rsidR="002C5BB4" w:rsidRPr="00BE157E" w:rsidRDefault="002C5BB4" w:rsidP="00281E03">
            <w:pPr>
              <w:tabs>
                <w:tab w:val="decimal" w:pos="1170"/>
              </w:tabs>
              <w:spacing w:line="240" w:lineRule="exact"/>
              <w:rPr>
                <w:rFonts w:ascii="Times New Roman" w:hAnsi="Times New Roman" w:cs="Times New Roman"/>
                <w:sz w:val="16"/>
                <w:szCs w:val="16"/>
              </w:rPr>
            </w:pPr>
          </w:p>
        </w:tc>
        <w:tc>
          <w:tcPr>
            <w:tcW w:w="90" w:type="dxa"/>
            <w:shd w:val="clear" w:color="auto" w:fill="auto"/>
          </w:tcPr>
          <w:p w:rsidR="002C5BB4" w:rsidRPr="00BE157E" w:rsidRDefault="002C5BB4" w:rsidP="00281E03">
            <w:pPr>
              <w:tabs>
                <w:tab w:val="decimal" w:pos="1152"/>
                <w:tab w:val="left" w:pos="2160"/>
              </w:tabs>
              <w:spacing w:line="240" w:lineRule="exact"/>
              <w:ind w:right="-18"/>
              <w:rPr>
                <w:rFonts w:ascii="Times New Roman" w:hAnsi="Times New Roman" w:cs="Times New Roman"/>
                <w:sz w:val="16"/>
                <w:szCs w:val="16"/>
              </w:rPr>
            </w:pPr>
          </w:p>
        </w:tc>
        <w:tc>
          <w:tcPr>
            <w:tcW w:w="1269" w:type="dxa"/>
            <w:shd w:val="clear" w:color="auto" w:fill="auto"/>
          </w:tcPr>
          <w:p w:rsidR="002C5BB4" w:rsidRPr="00BE157E" w:rsidRDefault="002C5BB4" w:rsidP="00281E03">
            <w:pPr>
              <w:widowControl w:val="0"/>
              <w:tabs>
                <w:tab w:val="decimal" w:pos="1170"/>
              </w:tabs>
              <w:spacing w:line="240" w:lineRule="exact"/>
              <w:ind w:left="1"/>
              <w:rPr>
                <w:rFonts w:ascii="Times New Roman" w:hAnsi="Times New Roman" w:cs="Times New Roman"/>
                <w:color w:val="000000"/>
                <w:sz w:val="16"/>
                <w:szCs w:val="16"/>
              </w:rPr>
            </w:pPr>
          </w:p>
        </w:tc>
        <w:tc>
          <w:tcPr>
            <w:tcW w:w="90" w:type="dxa"/>
            <w:shd w:val="clear" w:color="auto" w:fill="auto"/>
          </w:tcPr>
          <w:p w:rsidR="002C5BB4" w:rsidRPr="00BE157E" w:rsidRDefault="002C5BB4" w:rsidP="00281E03">
            <w:pPr>
              <w:tabs>
                <w:tab w:val="decimal" w:pos="1152"/>
                <w:tab w:val="left" w:pos="2160"/>
              </w:tabs>
              <w:spacing w:line="240" w:lineRule="exact"/>
              <w:ind w:right="-18"/>
              <w:rPr>
                <w:rFonts w:ascii="Times New Roman" w:hAnsi="Times New Roman" w:cs="Times New Roman"/>
                <w:sz w:val="16"/>
                <w:szCs w:val="16"/>
              </w:rPr>
            </w:pPr>
          </w:p>
        </w:tc>
        <w:tc>
          <w:tcPr>
            <w:tcW w:w="1260" w:type="dxa"/>
            <w:shd w:val="clear" w:color="auto" w:fill="auto"/>
          </w:tcPr>
          <w:p w:rsidR="002C5BB4" w:rsidRPr="00BE157E" w:rsidRDefault="002C5BB4" w:rsidP="00281E03">
            <w:pPr>
              <w:widowControl w:val="0"/>
              <w:tabs>
                <w:tab w:val="decimal" w:pos="1170"/>
              </w:tabs>
              <w:spacing w:line="240" w:lineRule="exact"/>
              <w:ind w:left="1"/>
              <w:rPr>
                <w:rFonts w:ascii="Times New Roman" w:hAnsi="Times New Roman" w:cs="Times New Roman"/>
                <w:color w:val="000000"/>
                <w:sz w:val="16"/>
                <w:szCs w:val="16"/>
              </w:rPr>
            </w:pPr>
          </w:p>
        </w:tc>
      </w:tr>
      <w:tr w:rsidR="00E563BD" w:rsidRPr="00BE157E" w:rsidTr="00281E03">
        <w:trPr>
          <w:trHeight w:val="144"/>
        </w:trPr>
        <w:tc>
          <w:tcPr>
            <w:tcW w:w="3402" w:type="dxa"/>
            <w:shd w:val="clear" w:color="auto" w:fill="auto"/>
          </w:tcPr>
          <w:p w:rsidR="00E563BD" w:rsidRPr="00BE157E" w:rsidRDefault="00E563BD" w:rsidP="00281E03">
            <w:pPr>
              <w:tabs>
                <w:tab w:val="left" w:pos="2160"/>
                <w:tab w:val="right" w:pos="7200"/>
                <w:tab w:val="right" w:pos="900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Government and state enterprise securities</w:t>
            </w:r>
          </w:p>
        </w:tc>
        <w:tc>
          <w:tcPr>
            <w:tcW w:w="1260" w:type="dxa"/>
            <w:shd w:val="clear" w:color="auto" w:fill="auto"/>
            <w:vAlign w:val="center"/>
          </w:tcPr>
          <w:p w:rsidR="00E563BD" w:rsidRPr="00BE157E" w:rsidRDefault="00E563BD" w:rsidP="00281E03">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78" w:type="dxa"/>
            <w:shd w:val="clear" w:color="auto" w:fill="auto"/>
            <w:vAlign w:val="center"/>
          </w:tcPr>
          <w:p w:rsidR="00E563BD" w:rsidRPr="00BE157E" w:rsidRDefault="00E563BD" w:rsidP="00281E03">
            <w:pPr>
              <w:tabs>
                <w:tab w:val="decimal" w:pos="1152"/>
              </w:tabs>
              <w:spacing w:line="240" w:lineRule="exact"/>
              <w:rPr>
                <w:rFonts w:ascii="Times New Roman" w:hAnsi="Times New Roman" w:cs="Times New Roman"/>
                <w:sz w:val="16"/>
                <w:szCs w:val="16"/>
              </w:rPr>
            </w:pPr>
            <w:r w:rsidRPr="00BE157E">
              <w:rPr>
                <w:rFonts w:ascii="Times New Roman" w:hAnsi="Times New Roman" w:cs="Times New Roman"/>
                <w:sz w:val="16"/>
                <w:szCs w:val="16"/>
              </w:rPr>
              <w:t>134</w:t>
            </w:r>
            <w:r w:rsidRPr="00BE157E">
              <w:rPr>
                <w:rFonts w:ascii="Times New Roman" w:hAnsi="Times New Roman" w:cs="Times New Roman"/>
                <w:sz w:val="16"/>
                <w:szCs w:val="16"/>
                <w:cs/>
              </w:rPr>
              <w:t>,</w:t>
            </w:r>
            <w:r w:rsidRPr="00BE157E">
              <w:rPr>
                <w:rFonts w:ascii="Times New Roman" w:hAnsi="Times New Roman" w:cs="Times New Roman"/>
                <w:sz w:val="16"/>
                <w:szCs w:val="16"/>
              </w:rPr>
              <w:t>485</w:t>
            </w:r>
            <w:r w:rsidRPr="00BE157E">
              <w:rPr>
                <w:rFonts w:ascii="Times New Roman" w:hAnsi="Times New Roman" w:cs="Times New Roman"/>
                <w:sz w:val="16"/>
                <w:szCs w:val="16"/>
                <w:cs/>
              </w:rPr>
              <w:t>,</w:t>
            </w:r>
            <w:r w:rsidRPr="00BE157E">
              <w:rPr>
                <w:rFonts w:ascii="Times New Roman" w:hAnsi="Times New Roman" w:cs="Times New Roman"/>
                <w:sz w:val="16"/>
                <w:szCs w:val="16"/>
              </w:rPr>
              <w:t>350</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69" w:type="dxa"/>
            <w:shd w:val="clear" w:color="auto" w:fill="auto"/>
            <w:vAlign w:val="center"/>
          </w:tcPr>
          <w:p w:rsidR="00E563BD" w:rsidRPr="00BE157E" w:rsidRDefault="00E563BD" w:rsidP="00281E03">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60" w:type="dxa"/>
            <w:shd w:val="clear" w:color="auto" w:fill="auto"/>
            <w:vAlign w:val="center"/>
          </w:tcPr>
          <w:p w:rsidR="00E563BD" w:rsidRPr="00BE157E" w:rsidRDefault="00E563BD" w:rsidP="00281E03">
            <w:pPr>
              <w:tabs>
                <w:tab w:val="decimal" w:pos="990"/>
              </w:tabs>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rPr>
              <w:t>134</w:t>
            </w:r>
            <w:r w:rsidRPr="00BE157E">
              <w:rPr>
                <w:rFonts w:ascii="Times New Roman" w:hAnsi="Times New Roman" w:cs="Times New Roman"/>
                <w:sz w:val="16"/>
                <w:szCs w:val="16"/>
                <w:cs/>
              </w:rPr>
              <w:t>,</w:t>
            </w:r>
            <w:r w:rsidRPr="00BE157E">
              <w:rPr>
                <w:rFonts w:ascii="Times New Roman" w:hAnsi="Times New Roman" w:cs="Times New Roman"/>
                <w:sz w:val="16"/>
                <w:szCs w:val="16"/>
              </w:rPr>
              <w:t>485</w:t>
            </w:r>
            <w:r w:rsidRPr="00BE157E">
              <w:rPr>
                <w:rFonts w:ascii="Times New Roman" w:hAnsi="Times New Roman" w:cs="Times New Roman"/>
                <w:sz w:val="16"/>
                <w:szCs w:val="16"/>
                <w:cs/>
              </w:rPr>
              <w:t>,</w:t>
            </w:r>
            <w:r w:rsidRPr="00BE157E">
              <w:rPr>
                <w:rFonts w:ascii="Times New Roman" w:hAnsi="Times New Roman" w:cs="Times New Roman"/>
                <w:sz w:val="16"/>
                <w:szCs w:val="16"/>
              </w:rPr>
              <w:t>350</w:t>
            </w:r>
          </w:p>
        </w:tc>
      </w:tr>
      <w:tr w:rsidR="00E563BD" w:rsidRPr="00BE157E" w:rsidTr="00281E03">
        <w:trPr>
          <w:trHeight w:val="144"/>
        </w:trPr>
        <w:tc>
          <w:tcPr>
            <w:tcW w:w="3402" w:type="dxa"/>
            <w:shd w:val="clear" w:color="auto" w:fill="auto"/>
          </w:tcPr>
          <w:p w:rsidR="00E563BD" w:rsidRPr="00BE157E" w:rsidRDefault="00E563BD" w:rsidP="00281E03">
            <w:pPr>
              <w:tabs>
                <w:tab w:val="left" w:pos="2160"/>
                <w:tab w:val="right" w:pos="7200"/>
                <w:tab w:val="right" w:pos="900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u w:val="single"/>
              </w:rPr>
              <w:t>Add</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 xml:space="preserve">Unrealized gains </w:t>
            </w:r>
          </w:p>
        </w:tc>
        <w:tc>
          <w:tcPr>
            <w:tcW w:w="1260" w:type="dxa"/>
            <w:tcBorders>
              <w:top w:val="nil"/>
              <w:bottom w:val="single" w:sz="4" w:space="0" w:color="auto"/>
            </w:tcBorders>
            <w:shd w:val="clear" w:color="auto" w:fill="auto"/>
            <w:vAlign w:val="center"/>
          </w:tcPr>
          <w:p w:rsidR="00E563BD" w:rsidRPr="00BE157E" w:rsidRDefault="00E563BD" w:rsidP="00281E03">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shd w:val="clear" w:color="auto" w:fill="auto"/>
            <w:vAlign w:val="center"/>
          </w:tcPr>
          <w:p w:rsidR="00E563BD" w:rsidRPr="00BE157E" w:rsidRDefault="00E563BD" w:rsidP="00281E03">
            <w:pPr>
              <w:spacing w:line="240" w:lineRule="exact"/>
              <w:ind w:right="45"/>
              <w:jc w:val="center"/>
              <w:rPr>
                <w:rFonts w:ascii="Times New Roman" w:hAnsi="Times New Roman" w:cs="Times New Roman"/>
                <w:sz w:val="16"/>
                <w:szCs w:val="16"/>
              </w:rPr>
            </w:pPr>
          </w:p>
        </w:tc>
        <w:tc>
          <w:tcPr>
            <w:tcW w:w="1278" w:type="dxa"/>
            <w:tcBorders>
              <w:top w:val="nil"/>
              <w:bottom w:val="single" w:sz="4" w:space="0" w:color="auto"/>
            </w:tcBorders>
            <w:shd w:val="clear" w:color="auto" w:fill="auto"/>
            <w:vAlign w:val="center"/>
          </w:tcPr>
          <w:p w:rsidR="00E563BD" w:rsidRPr="00BE157E" w:rsidRDefault="00E563BD" w:rsidP="00281E03">
            <w:pPr>
              <w:tabs>
                <w:tab w:val="decimal" w:pos="1152"/>
              </w:tabs>
              <w:spacing w:line="240" w:lineRule="exact"/>
              <w:rPr>
                <w:rFonts w:ascii="Times New Roman" w:hAnsi="Times New Roman" w:cs="Times New Roman"/>
                <w:sz w:val="16"/>
                <w:szCs w:val="16"/>
              </w:rPr>
            </w:pPr>
            <w:r w:rsidRPr="00BE157E">
              <w:rPr>
                <w:rFonts w:ascii="Times New Roman" w:hAnsi="Times New Roman" w:cs="Times New Roman"/>
                <w:sz w:val="16"/>
                <w:szCs w:val="16"/>
              </w:rPr>
              <w:t>4</w:t>
            </w:r>
            <w:r w:rsidRPr="00BE157E">
              <w:rPr>
                <w:rFonts w:ascii="Times New Roman" w:hAnsi="Times New Roman" w:cs="Times New Roman"/>
                <w:sz w:val="16"/>
                <w:szCs w:val="16"/>
                <w:cs/>
              </w:rPr>
              <w:t>,</w:t>
            </w:r>
            <w:r w:rsidRPr="00BE157E">
              <w:rPr>
                <w:rFonts w:ascii="Times New Roman" w:hAnsi="Times New Roman" w:cs="Times New Roman"/>
                <w:sz w:val="16"/>
                <w:szCs w:val="16"/>
              </w:rPr>
              <w:t>546</w:t>
            </w:r>
            <w:r w:rsidRPr="00BE157E">
              <w:rPr>
                <w:rFonts w:ascii="Times New Roman" w:hAnsi="Times New Roman" w:cs="Times New Roman"/>
                <w:sz w:val="16"/>
                <w:szCs w:val="16"/>
                <w:cs/>
              </w:rPr>
              <w:t>,</w:t>
            </w:r>
            <w:r w:rsidRPr="00BE157E">
              <w:rPr>
                <w:rFonts w:ascii="Times New Roman" w:hAnsi="Times New Roman" w:cs="Times New Roman"/>
                <w:sz w:val="16"/>
                <w:szCs w:val="16"/>
              </w:rPr>
              <w:t>595</w:t>
            </w:r>
          </w:p>
        </w:tc>
        <w:tc>
          <w:tcPr>
            <w:tcW w:w="90" w:type="dxa"/>
            <w:shd w:val="clear" w:color="auto" w:fill="auto"/>
            <w:vAlign w:val="center"/>
          </w:tcPr>
          <w:p w:rsidR="00E563BD" w:rsidRPr="00BE157E" w:rsidRDefault="00E563BD" w:rsidP="00281E03">
            <w:pPr>
              <w:spacing w:line="240" w:lineRule="exact"/>
              <w:ind w:right="45"/>
              <w:jc w:val="center"/>
              <w:rPr>
                <w:rFonts w:ascii="Times New Roman" w:hAnsi="Times New Roman" w:cs="Times New Roman"/>
                <w:sz w:val="16"/>
                <w:szCs w:val="16"/>
              </w:rPr>
            </w:pPr>
          </w:p>
        </w:tc>
        <w:tc>
          <w:tcPr>
            <w:tcW w:w="1269" w:type="dxa"/>
            <w:tcBorders>
              <w:top w:val="nil"/>
              <w:bottom w:val="single" w:sz="4" w:space="0" w:color="auto"/>
            </w:tcBorders>
            <w:shd w:val="clear" w:color="auto" w:fill="auto"/>
            <w:vAlign w:val="center"/>
          </w:tcPr>
          <w:p w:rsidR="00E563BD" w:rsidRPr="00BE157E" w:rsidRDefault="00E563BD" w:rsidP="00281E03">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60" w:type="dxa"/>
            <w:tcBorders>
              <w:top w:val="nil"/>
              <w:bottom w:val="single" w:sz="4" w:space="0" w:color="auto"/>
            </w:tcBorders>
            <w:shd w:val="clear" w:color="auto" w:fill="auto"/>
            <w:vAlign w:val="center"/>
          </w:tcPr>
          <w:p w:rsidR="00E563BD" w:rsidRPr="00BE157E" w:rsidRDefault="00E563BD" w:rsidP="00281E03">
            <w:pPr>
              <w:tabs>
                <w:tab w:val="decimal" w:pos="990"/>
              </w:tabs>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rPr>
              <w:t>4</w:t>
            </w:r>
            <w:r w:rsidRPr="00BE157E">
              <w:rPr>
                <w:rFonts w:ascii="Times New Roman" w:hAnsi="Times New Roman" w:cs="Times New Roman"/>
                <w:sz w:val="16"/>
                <w:szCs w:val="16"/>
                <w:cs/>
              </w:rPr>
              <w:t>,</w:t>
            </w:r>
            <w:r w:rsidRPr="00BE157E">
              <w:rPr>
                <w:rFonts w:ascii="Times New Roman" w:hAnsi="Times New Roman" w:cs="Times New Roman"/>
                <w:sz w:val="16"/>
                <w:szCs w:val="16"/>
              </w:rPr>
              <w:t>546</w:t>
            </w:r>
            <w:r w:rsidRPr="00BE157E">
              <w:rPr>
                <w:rFonts w:ascii="Times New Roman" w:hAnsi="Times New Roman" w:cs="Times New Roman"/>
                <w:sz w:val="16"/>
                <w:szCs w:val="16"/>
                <w:cs/>
              </w:rPr>
              <w:t>,</w:t>
            </w:r>
            <w:r w:rsidRPr="00BE157E">
              <w:rPr>
                <w:rFonts w:ascii="Times New Roman" w:hAnsi="Times New Roman" w:cs="Times New Roman"/>
                <w:sz w:val="16"/>
                <w:szCs w:val="16"/>
              </w:rPr>
              <w:t>595</w:t>
            </w:r>
          </w:p>
        </w:tc>
      </w:tr>
      <w:tr w:rsidR="00E563BD" w:rsidRPr="00BE157E" w:rsidTr="00281E03">
        <w:trPr>
          <w:trHeight w:val="144"/>
        </w:trPr>
        <w:tc>
          <w:tcPr>
            <w:tcW w:w="3402" w:type="dxa"/>
            <w:shd w:val="clear" w:color="auto" w:fill="auto"/>
          </w:tcPr>
          <w:p w:rsidR="00E563BD" w:rsidRPr="00BE157E" w:rsidRDefault="00E563BD" w:rsidP="00281E03">
            <w:pPr>
              <w:tabs>
                <w:tab w:val="left" w:pos="2160"/>
                <w:tab w:val="right" w:pos="7200"/>
                <w:tab w:val="right" w:pos="9000"/>
              </w:tabs>
              <w:spacing w:line="240" w:lineRule="exact"/>
              <w:ind w:right="-29"/>
              <w:jc w:val="both"/>
              <w:rPr>
                <w:rFonts w:ascii="Times New Roman" w:hAnsi="Times New Roman" w:cs="Times New Roman"/>
                <w:sz w:val="16"/>
                <w:szCs w:val="16"/>
              </w:rPr>
            </w:pPr>
            <w:r w:rsidRPr="00BE157E">
              <w:rPr>
                <w:rFonts w:ascii="Times New Roman" w:hAnsi="Times New Roman" w:cs="Times New Roman"/>
                <w:sz w:val="16"/>
                <w:szCs w:val="16"/>
              </w:rPr>
              <w:t>Total</w:t>
            </w:r>
          </w:p>
        </w:tc>
        <w:tc>
          <w:tcPr>
            <w:tcW w:w="1260" w:type="dxa"/>
            <w:tcBorders>
              <w:top w:val="single" w:sz="4" w:space="0" w:color="auto"/>
              <w:bottom w:val="single" w:sz="4" w:space="0" w:color="auto"/>
            </w:tcBorders>
            <w:shd w:val="clear" w:color="auto" w:fill="auto"/>
            <w:vAlign w:val="center"/>
          </w:tcPr>
          <w:p w:rsidR="00E563BD" w:rsidRPr="00BE157E" w:rsidRDefault="00E563BD" w:rsidP="00281E03">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78" w:type="dxa"/>
            <w:tcBorders>
              <w:top w:val="single" w:sz="4" w:space="0" w:color="auto"/>
              <w:bottom w:val="single" w:sz="4" w:space="0" w:color="auto"/>
            </w:tcBorders>
            <w:shd w:val="clear" w:color="auto" w:fill="auto"/>
            <w:vAlign w:val="center"/>
          </w:tcPr>
          <w:p w:rsidR="00E563BD" w:rsidRPr="00BE157E" w:rsidRDefault="00E563BD" w:rsidP="00281E03">
            <w:pPr>
              <w:tabs>
                <w:tab w:val="decimal" w:pos="1152"/>
              </w:tabs>
              <w:spacing w:line="240" w:lineRule="exact"/>
              <w:rPr>
                <w:rFonts w:ascii="Times New Roman" w:hAnsi="Times New Roman" w:cs="Times New Roman"/>
                <w:sz w:val="16"/>
                <w:szCs w:val="16"/>
              </w:rPr>
            </w:pPr>
            <w:r w:rsidRPr="00BE157E">
              <w:rPr>
                <w:rFonts w:ascii="Times New Roman" w:hAnsi="Times New Roman" w:cs="Times New Roman"/>
                <w:sz w:val="16"/>
                <w:szCs w:val="16"/>
              </w:rPr>
              <w:t>139</w:t>
            </w:r>
            <w:r w:rsidRPr="00BE157E">
              <w:rPr>
                <w:rFonts w:ascii="Times New Roman" w:hAnsi="Times New Roman" w:cs="Times New Roman"/>
                <w:sz w:val="16"/>
                <w:szCs w:val="16"/>
                <w:cs/>
              </w:rPr>
              <w:t>,</w:t>
            </w:r>
            <w:r w:rsidRPr="00BE157E">
              <w:rPr>
                <w:rFonts w:ascii="Times New Roman" w:hAnsi="Times New Roman" w:cs="Times New Roman"/>
                <w:sz w:val="16"/>
                <w:szCs w:val="16"/>
              </w:rPr>
              <w:t>031</w:t>
            </w:r>
            <w:r w:rsidRPr="00BE157E">
              <w:rPr>
                <w:rFonts w:ascii="Times New Roman" w:hAnsi="Times New Roman" w:cs="Times New Roman"/>
                <w:sz w:val="16"/>
                <w:szCs w:val="16"/>
                <w:cs/>
              </w:rPr>
              <w:t>,</w:t>
            </w:r>
            <w:r w:rsidRPr="00BE157E">
              <w:rPr>
                <w:rFonts w:ascii="Times New Roman" w:hAnsi="Times New Roman" w:cs="Times New Roman"/>
                <w:sz w:val="16"/>
                <w:szCs w:val="16"/>
              </w:rPr>
              <w:t>945</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69" w:type="dxa"/>
            <w:tcBorders>
              <w:top w:val="single" w:sz="4" w:space="0" w:color="auto"/>
              <w:bottom w:val="single" w:sz="4" w:space="0" w:color="auto"/>
            </w:tcBorders>
            <w:shd w:val="clear" w:color="auto" w:fill="auto"/>
            <w:vAlign w:val="center"/>
          </w:tcPr>
          <w:p w:rsidR="00E563BD" w:rsidRPr="00BE157E" w:rsidRDefault="00E563BD" w:rsidP="00281E03">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60" w:type="dxa"/>
            <w:tcBorders>
              <w:top w:val="single" w:sz="4" w:space="0" w:color="auto"/>
              <w:bottom w:val="single" w:sz="4" w:space="0" w:color="auto"/>
            </w:tcBorders>
            <w:shd w:val="clear" w:color="auto" w:fill="auto"/>
            <w:vAlign w:val="center"/>
          </w:tcPr>
          <w:p w:rsidR="00E563BD" w:rsidRPr="00BE157E" w:rsidRDefault="00E563BD" w:rsidP="00281E03">
            <w:pPr>
              <w:tabs>
                <w:tab w:val="decimal" w:pos="990"/>
              </w:tabs>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rPr>
              <w:t>139</w:t>
            </w:r>
            <w:r w:rsidRPr="00BE157E">
              <w:rPr>
                <w:rFonts w:ascii="Times New Roman" w:hAnsi="Times New Roman" w:cs="Times New Roman"/>
                <w:sz w:val="16"/>
                <w:szCs w:val="16"/>
                <w:cs/>
              </w:rPr>
              <w:t>,</w:t>
            </w:r>
            <w:r w:rsidRPr="00BE157E">
              <w:rPr>
                <w:rFonts w:ascii="Times New Roman" w:hAnsi="Times New Roman" w:cs="Times New Roman"/>
                <w:sz w:val="16"/>
                <w:szCs w:val="16"/>
              </w:rPr>
              <w:t>031</w:t>
            </w:r>
            <w:r w:rsidRPr="00BE157E">
              <w:rPr>
                <w:rFonts w:ascii="Times New Roman" w:hAnsi="Times New Roman" w:cs="Times New Roman"/>
                <w:sz w:val="16"/>
                <w:szCs w:val="16"/>
                <w:cs/>
              </w:rPr>
              <w:t>,</w:t>
            </w:r>
            <w:r w:rsidRPr="00BE157E">
              <w:rPr>
                <w:rFonts w:ascii="Times New Roman" w:hAnsi="Times New Roman" w:cs="Times New Roman"/>
                <w:sz w:val="16"/>
                <w:szCs w:val="16"/>
              </w:rPr>
              <w:t>945</w:t>
            </w:r>
          </w:p>
        </w:tc>
      </w:tr>
      <w:tr w:rsidR="00E563BD" w:rsidRPr="00BE157E" w:rsidTr="00281E03">
        <w:trPr>
          <w:trHeight w:val="144"/>
        </w:trPr>
        <w:tc>
          <w:tcPr>
            <w:tcW w:w="3402" w:type="dxa"/>
            <w:shd w:val="clear" w:color="auto" w:fill="auto"/>
          </w:tcPr>
          <w:p w:rsidR="00E563BD" w:rsidRPr="00BE157E" w:rsidRDefault="00E563BD" w:rsidP="00281E03">
            <w:pPr>
              <w:tabs>
                <w:tab w:val="left" w:pos="2160"/>
                <w:tab w:val="right" w:pos="7200"/>
                <w:tab w:val="right" w:pos="9000"/>
              </w:tabs>
              <w:spacing w:line="240" w:lineRule="exact"/>
              <w:ind w:right="-29"/>
              <w:jc w:val="both"/>
              <w:rPr>
                <w:rFonts w:ascii="Times New Roman" w:hAnsi="Times New Roman" w:cs="Times New Roman"/>
                <w:b/>
                <w:bCs/>
                <w:sz w:val="16"/>
                <w:szCs w:val="16"/>
              </w:rPr>
            </w:pPr>
            <w:r w:rsidRPr="00BE157E">
              <w:rPr>
                <w:rFonts w:ascii="Times New Roman" w:hAnsi="Times New Roman" w:cs="Times New Roman"/>
                <w:b/>
                <w:bCs/>
                <w:sz w:val="16"/>
                <w:szCs w:val="16"/>
              </w:rPr>
              <w:t xml:space="preserve">Total debt securities </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net</w:t>
            </w:r>
          </w:p>
        </w:tc>
        <w:tc>
          <w:tcPr>
            <w:tcW w:w="1260" w:type="dxa"/>
            <w:tcBorders>
              <w:top w:val="single" w:sz="4" w:space="0" w:color="auto"/>
              <w:bottom w:val="double" w:sz="4" w:space="0" w:color="auto"/>
            </w:tcBorders>
            <w:shd w:val="clear" w:color="auto" w:fill="auto"/>
            <w:vAlign w:val="center"/>
          </w:tcPr>
          <w:p w:rsidR="00E563BD" w:rsidRPr="00BE157E" w:rsidRDefault="00E563BD" w:rsidP="00281E03">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cs/>
              </w:rPr>
            </w:pPr>
          </w:p>
        </w:tc>
        <w:tc>
          <w:tcPr>
            <w:tcW w:w="1278" w:type="dxa"/>
            <w:tcBorders>
              <w:top w:val="single" w:sz="4" w:space="0" w:color="auto"/>
              <w:bottom w:val="double" w:sz="4" w:space="0" w:color="auto"/>
            </w:tcBorders>
            <w:shd w:val="clear" w:color="auto" w:fill="auto"/>
            <w:vAlign w:val="center"/>
          </w:tcPr>
          <w:p w:rsidR="00E563BD" w:rsidRPr="00BE157E" w:rsidRDefault="00E563BD" w:rsidP="00281E03">
            <w:pPr>
              <w:tabs>
                <w:tab w:val="decimal" w:pos="990"/>
              </w:tabs>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rPr>
              <w:t>139</w:t>
            </w:r>
            <w:r w:rsidRPr="00BE157E">
              <w:rPr>
                <w:rFonts w:ascii="Times New Roman" w:hAnsi="Times New Roman" w:cs="Times New Roman"/>
                <w:sz w:val="16"/>
                <w:szCs w:val="16"/>
                <w:cs/>
              </w:rPr>
              <w:t>,</w:t>
            </w:r>
            <w:r w:rsidRPr="00BE157E">
              <w:rPr>
                <w:rFonts w:ascii="Times New Roman" w:hAnsi="Times New Roman" w:cs="Times New Roman"/>
                <w:sz w:val="16"/>
                <w:szCs w:val="16"/>
              </w:rPr>
              <w:t>031</w:t>
            </w:r>
            <w:r w:rsidRPr="00BE157E">
              <w:rPr>
                <w:rFonts w:ascii="Times New Roman" w:hAnsi="Times New Roman" w:cs="Times New Roman"/>
                <w:sz w:val="16"/>
                <w:szCs w:val="16"/>
                <w:cs/>
              </w:rPr>
              <w:t>,</w:t>
            </w:r>
            <w:r w:rsidRPr="00BE157E">
              <w:rPr>
                <w:rFonts w:ascii="Times New Roman" w:hAnsi="Times New Roman" w:cs="Times New Roman"/>
                <w:sz w:val="16"/>
                <w:szCs w:val="16"/>
              </w:rPr>
              <w:t>945</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69" w:type="dxa"/>
            <w:tcBorders>
              <w:top w:val="single" w:sz="4" w:space="0" w:color="auto"/>
              <w:bottom w:val="double" w:sz="4" w:space="0" w:color="auto"/>
            </w:tcBorders>
            <w:shd w:val="clear" w:color="auto" w:fill="auto"/>
            <w:vAlign w:val="center"/>
          </w:tcPr>
          <w:p w:rsidR="00E563BD" w:rsidRPr="00BE157E" w:rsidRDefault="00E563BD" w:rsidP="00281E03">
            <w:pPr>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shd w:val="clear" w:color="auto" w:fill="auto"/>
            <w:vAlign w:val="center"/>
          </w:tcPr>
          <w:p w:rsidR="00E563BD" w:rsidRPr="00BE157E" w:rsidRDefault="00E563BD" w:rsidP="00281E03">
            <w:pPr>
              <w:spacing w:line="240" w:lineRule="exact"/>
              <w:ind w:right="180"/>
              <w:jc w:val="center"/>
              <w:rPr>
                <w:rFonts w:ascii="Times New Roman" w:hAnsi="Times New Roman" w:cs="Times New Roman"/>
                <w:sz w:val="16"/>
                <w:szCs w:val="16"/>
              </w:rPr>
            </w:pPr>
          </w:p>
        </w:tc>
        <w:tc>
          <w:tcPr>
            <w:tcW w:w="1260" w:type="dxa"/>
            <w:tcBorders>
              <w:top w:val="single" w:sz="4" w:space="0" w:color="auto"/>
              <w:bottom w:val="double" w:sz="4" w:space="0" w:color="auto"/>
            </w:tcBorders>
            <w:shd w:val="clear" w:color="auto" w:fill="auto"/>
            <w:vAlign w:val="center"/>
          </w:tcPr>
          <w:p w:rsidR="00E563BD" w:rsidRPr="00BE157E" w:rsidRDefault="00E563BD" w:rsidP="00281E03">
            <w:pPr>
              <w:tabs>
                <w:tab w:val="decimal" w:pos="990"/>
              </w:tabs>
              <w:spacing w:line="240" w:lineRule="exact"/>
              <w:jc w:val="center"/>
              <w:rPr>
                <w:rFonts w:ascii="Times New Roman" w:hAnsi="Times New Roman" w:cs="Times New Roman"/>
                <w:sz w:val="16"/>
                <w:szCs w:val="16"/>
              </w:rPr>
            </w:pPr>
            <w:r w:rsidRPr="00BE157E">
              <w:rPr>
                <w:rFonts w:ascii="Times New Roman" w:hAnsi="Times New Roman" w:cs="Times New Roman"/>
                <w:sz w:val="16"/>
                <w:szCs w:val="16"/>
              </w:rPr>
              <w:t>139</w:t>
            </w:r>
            <w:r w:rsidRPr="00BE157E">
              <w:rPr>
                <w:rFonts w:ascii="Times New Roman" w:hAnsi="Times New Roman" w:cs="Times New Roman"/>
                <w:sz w:val="16"/>
                <w:szCs w:val="16"/>
                <w:cs/>
              </w:rPr>
              <w:t>,</w:t>
            </w:r>
            <w:r w:rsidRPr="00BE157E">
              <w:rPr>
                <w:rFonts w:ascii="Times New Roman" w:hAnsi="Times New Roman" w:cs="Times New Roman"/>
                <w:sz w:val="16"/>
                <w:szCs w:val="16"/>
              </w:rPr>
              <w:t>031</w:t>
            </w:r>
            <w:r w:rsidRPr="00BE157E">
              <w:rPr>
                <w:rFonts w:ascii="Times New Roman" w:hAnsi="Times New Roman" w:cs="Times New Roman"/>
                <w:sz w:val="16"/>
                <w:szCs w:val="16"/>
                <w:cs/>
              </w:rPr>
              <w:t>,</w:t>
            </w:r>
            <w:r w:rsidRPr="00BE157E">
              <w:rPr>
                <w:rFonts w:ascii="Times New Roman" w:hAnsi="Times New Roman" w:cs="Times New Roman"/>
                <w:sz w:val="16"/>
                <w:szCs w:val="16"/>
              </w:rPr>
              <w:t>945</w:t>
            </w:r>
          </w:p>
        </w:tc>
      </w:tr>
    </w:tbl>
    <w:p w:rsidR="00130F1C" w:rsidRPr="00BE157E" w:rsidRDefault="00130F1C" w:rsidP="002273C4">
      <w:pPr>
        <w:spacing w:before="240" w:after="240"/>
        <w:ind w:left="547" w:right="72"/>
        <w:jc w:val="both"/>
        <w:rPr>
          <w:rFonts w:ascii="Times New Roman" w:hAnsi="Times New Roman" w:cs="Times New Roman"/>
          <w:sz w:val="24"/>
          <w:szCs w:val="24"/>
        </w:rPr>
      </w:pPr>
      <w:r w:rsidRPr="00BE157E">
        <w:rPr>
          <w:rFonts w:ascii="Times New Roman" w:hAnsi="Times New Roman" w:cs="Times New Roman"/>
          <w:sz w:val="24"/>
          <w:szCs w:val="24"/>
        </w:rPr>
        <w:t xml:space="preserve">As at December </w:t>
      </w:r>
      <w:r w:rsidR="00900F8C" w:rsidRPr="00BE157E">
        <w:rPr>
          <w:rFonts w:ascii="Times New Roman" w:hAnsi="Times New Roman" w:cs="Times New Roman"/>
          <w:sz w:val="24"/>
          <w:szCs w:val="24"/>
        </w:rPr>
        <w:t>31</w:t>
      </w:r>
      <w:r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w:t>
      </w:r>
      <w:r w:rsidR="00F43F52" w:rsidRPr="00BE157E">
        <w:rPr>
          <w:rFonts w:ascii="Times New Roman" w:hAnsi="Times New Roman" w:cs="Times New Roman"/>
          <w:sz w:val="24"/>
          <w:szCs w:val="24"/>
        </w:rPr>
        <w:t>6</w:t>
      </w:r>
      <w:r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F43F52" w:rsidRPr="00BE157E">
        <w:rPr>
          <w:rFonts w:ascii="Times New Roman" w:hAnsi="Times New Roman" w:cs="Times New Roman"/>
          <w:sz w:val="24"/>
          <w:szCs w:val="24"/>
        </w:rPr>
        <w:t>5</w:t>
      </w:r>
      <w:r w:rsidRPr="00BE157E">
        <w:rPr>
          <w:rFonts w:ascii="Times New Roman" w:hAnsi="Times New Roman" w:cs="Times New Roman"/>
          <w:sz w:val="24"/>
          <w:szCs w:val="24"/>
        </w:rPr>
        <w:t xml:space="preserve">, </w:t>
      </w:r>
      <w:r w:rsidR="007C012D" w:rsidRPr="00BE157E">
        <w:rPr>
          <w:rFonts w:ascii="Times New Roman" w:hAnsi="Times New Roman" w:cs="Times New Roman"/>
          <w:sz w:val="24"/>
          <w:szCs w:val="24"/>
        </w:rPr>
        <w:t>certain deposits at bank of the Company and its subsidiary are pledged as collateral for credit facilities for bank overdrafts and loans in the form of promissory notes</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 xml:space="preserve">see Note </w:t>
      </w:r>
      <w:r w:rsidR="00900F8C" w:rsidRPr="00BE157E">
        <w:rPr>
          <w:rFonts w:ascii="Times New Roman" w:hAnsi="Times New Roman" w:cs="Times New Roman"/>
          <w:sz w:val="24"/>
          <w:szCs w:val="24"/>
        </w:rPr>
        <w:t>18</w:t>
      </w:r>
      <w:r w:rsidRPr="00BE157E">
        <w:rPr>
          <w:rFonts w:ascii="Times New Roman" w:hAnsi="Times New Roman" w:cs="Times New Roman"/>
          <w:sz w:val="24"/>
          <w:szCs w:val="24"/>
          <w:cs/>
        </w:rPr>
        <w:t>).</w:t>
      </w:r>
    </w:p>
    <w:p w:rsidR="00130F1C" w:rsidRPr="00BE157E" w:rsidRDefault="00130F1C" w:rsidP="002273C4">
      <w:pPr>
        <w:spacing w:after="240"/>
        <w:ind w:left="540" w:right="65"/>
        <w:jc w:val="both"/>
        <w:rPr>
          <w:rFonts w:ascii="Times New Roman" w:hAnsi="Times New Roman" w:cs="Times New Roman"/>
          <w:spacing w:val="-4"/>
          <w:sz w:val="24"/>
          <w:szCs w:val="24"/>
        </w:rPr>
      </w:pPr>
      <w:r w:rsidRPr="00BE157E">
        <w:rPr>
          <w:rFonts w:ascii="Times New Roman" w:hAnsi="Times New Roman" w:cs="Times New Roman"/>
          <w:sz w:val="24"/>
          <w:szCs w:val="24"/>
        </w:rPr>
        <w:t xml:space="preserve">As at December </w:t>
      </w:r>
      <w:r w:rsidR="00900F8C" w:rsidRPr="00BE157E">
        <w:rPr>
          <w:rFonts w:ascii="Times New Roman" w:hAnsi="Times New Roman" w:cs="Times New Roman"/>
          <w:sz w:val="24"/>
          <w:szCs w:val="24"/>
        </w:rPr>
        <w:t>31</w:t>
      </w:r>
      <w:r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w:t>
      </w:r>
      <w:r w:rsidR="00F43F52" w:rsidRPr="00BE157E">
        <w:rPr>
          <w:rFonts w:ascii="Times New Roman" w:hAnsi="Times New Roman" w:cs="Times New Roman"/>
          <w:sz w:val="24"/>
          <w:szCs w:val="24"/>
        </w:rPr>
        <w:t>6</w:t>
      </w:r>
      <w:r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F43F52" w:rsidRPr="00BE157E">
        <w:rPr>
          <w:rFonts w:ascii="Times New Roman" w:hAnsi="Times New Roman" w:cs="Times New Roman"/>
          <w:sz w:val="24"/>
          <w:szCs w:val="24"/>
        </w:rPr>
        <w:t>5</w:t>
      </w:r>
      <w:r w:rsidRPr="00BE157E">
        <w:rPr>
          <w:rFonts w:ascii="Times New Roman" w:hAnsi="Times New Roman" w:cs="Times New Roman"/>
          <w:sz w:val="24"/>
          <w:szCs w:val="24"/>
        </w:rPr>
        <w:t xml:space="preserve">, </w:t>
      </w:r>
      <w:r w:rsidR="007C012D" w:rsidRPr="00BE157E">
        <w:rPr>
          <w:rFonts w:ascii="Times New Roman" w:hAnsi="Times New Roman" w:cs="Times New Roman"/>
          <w:sz w:val="24"/>
          <w:szCs w:val="24"/>
        </w:rPr>
        <w:t xml:space="preserve">certain investment in securities of the Company and its subsidiary are </w:t>
      </w:r>
      <w:r w:rsidR="00281E03" w:rsidRPr="00BE157E">
        <w:rPr>
          <w:rFonts w:ascii="Times New Roman" w:hAnsi="Times New Roman" w:cs="Times New Roman"/>
          <w:sz w:val="24"/>
          <w:szCs w:val="24"/>
        </w:rPr>
        <w:t>pledged and</w:t>
      </w:r>
      <w:r w:rsidR="00AB3CF5" w:rsidRPr="00BE157E">
        <w:rPr>
          <w:rFonts w:ascii="Times New Roman" w:hAnsi="Times New Roman" w:cs="Times New Roman"/>
          <w:sz w:val="24"/>
          <w:szCs w:val="24"/>
          <w:cs/>
        </w:rPr>
        <w:t xml:space="preserve"> </w:t>
      </w:r>
      <w:r w:rsidR="00281E03" w:rsidRPr="00BE157E">
        <w:rPr>
          <w:rFonts w:ascii="Times New Roman" w:hAnsi="Times New Roman" w:cs="Times New Roman"/>
          <w:sz w:val="24"/>
          <w:szCs w:val="24"/>
        </w:rPr>
        <w:t xml:space="preserve">used for assets reserved </w:t>
      </w:r>
      <w:r w:rsidR="007C012D" w:rsidRPr="00BE157E">
        <w:rPr>
          <w:rFonts w:ascii="Times New Roman" w:hAnsi="Times New Roman" w:cs="Times New Roman"/>
          <w:sz w:val="24"/>
          <w:szCs w:val="24"/>
        </w:rPr>
        <w:t xml:space="preserve">with </w:t>
      </w:r>
      <w:r w:rsidR="00281E03" w:rsidRPr="00BE157E">
        <w:rPr>
          <w:rFonts w:ascii="Times New Roman" w:hAnsi="Times New Roman" w:cs="Times New Roman"/>
          <w:sz w:val="24"/>
          <w:szCs w:val="24"/>
        </w:rPr>
        <w:t xml:space="preserve">the </w:t>
      </w:r>
      <w:r w:rsidR="007C012D" w:rsidRPr="00BE157E">
        <w:rPr>
          <w:rFonts w:ascii="Times New Roman" w:hAnsi="Times New Roman" w:cs="Times New Roman"/>
          <w:sz w:val="24"/>
          <w:szCs w:val="24"/>
        </w:rPr>
        <w:t xml:space="preserve">Registrar </w:t>
      </w:r>
      <w:r w:rsidRPr="00BE157E">
        <w:rPr>
          <w:rFonts w:ascii="Times New Roman" w:hAnsi="Times New Roman" w:cs="Times New Roman"/>
          <w:spacing w:val="-4"/>
          <w:sz w:val="24"/>
          <w:szCs w:val="24"/>
          <w:cs/>
        </w:rPr>
        <w:t>(</w:t>
      </w:r>
      <w:r w:rsidRPr="00BE157E">
        <w:rPr>
          <w:rFonts w:ascii="Times New Roman" w:hAnsi="Times New Roman" w:cs="Times New Roman"/>
          <w:spacing w:val="-4"/>
          <w:sz w:val="24"/>
          <w:szCs w:val="24"/>
        </w:rPr>
        <w:t xml:space="preserve">see Note </w:t>
      </w:r>
      <w:r w:rsidR="008D0BCE" w:rsidRPr="00BE157E">
        <w:rPr>
          <w:rFonts w:ascii="Times New Roman" w:hAnsi="Times New Roman" w:cs="Times New Roman"/>
          <w:spacing w:val="-4"/>
          <w:sz w:val="24"/>
          <w:szCs w:val="24"/>
        </w:rPr>
        <w:t>32</w:t>
      </w:r>
      <w:r w:rsidRPr="00BE157E">
        <w:rPr>
          <w:rFonts w:ascii="Times New Roman" w:hAnsi="Times New Roman" w:cs="Times New Roman"/>
          <w:spacing w:val="-4"/>
          <w:sz w:val="24"/>
          <w:szCs w:val="24"/>
          <w:cs/>
        </w:rPr>
        <w:t xml:space="preserve">). </w:t>
      </w:r>
    </w:p>
    <w:p w:rsidR="00FF2D5A" w:rsidRPr="00BE157E" w:rsidRDefault="00130F1C" w:rsidP="002273C4">
      <w:pPr>
        <w:ind w:left="547" w:right="72"/>
        <w:jc w:val="both"/>
        <w:rPr>
          <w:rFonts w:ascii="Times New Roman" w:hAnsi="Times New Roman" w:cs="Times New Roman"/>
          <w:sz w:val="24"/>
          <w:szCs w:val="24"/>
          <w:cs/>
        </w:rPr>
      </w:pPr>
      <w:r w:rsidRPr="00BE157E">
        <w:rPr>
          <w:rFonts w:ascii="Times New Roman" w:hAnsi="Times New Roman" w:cs="Times New Roman"/>
          <w:sz w:val="24"/>
          <w:szCs w:val="24"/>
        </w:rPr>
        <w:t xml:space="preserve">As at December </w:t>
      </w:r>
      <w:r w:rsidR="00900F8C" w:rsidRPr="00BE157E">
        <w:rPr>
          <w:rFonts w:ascii="Times New Roman" w:hAnsi="Times New Roman" w:cs="Times New Roman"/>
          <w:sz w:val="24"/>
          <w:szCs w:val="24"/>
        </w:rPr>
        <w:t>31</w:t>
      </w:r>
      <w:r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w:t>
      </w:r>
      <w:r w:rsidR="00F43F52" w:rsidRPr="00BE157E">
        <w:rPr>
          <w:rFonts w:ascii="Times New Roman" w:hAnsi="Times New Roman" w:cs="Times New Roman"/>
          <w:sz w:val="24"/>
          <w:szCs w:val="24"/>
        </w:rPr>
        <w:t>6</w:t>
      </w:r>
      <w:r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F43F52" w:rsidRPr="00BE157E">
        <w:rPr>
          <w:rFonts w:ascii="Times New Roman" w:hAnsi="Times New Roman" w:cs="Times New Roman"/>
          <w:sz w:val="24"/>
          <w:szCs w:val="24"/>
        </w:rPr>
        <w:t>5</w:t>
      </w:r>
      <w:r w:rsidRPr="00BE157E">
        <w:rPr>
          <w:rFonts w:ascii="Times New Roman" w:hAnsi="Times New Roman" w:cs="Times New Roman"/>
          <w:sz w:val="24"/>
          <w:szCs w:val="24"/>
        </w:rPr>
        <w:t xml:space="preserve">, </w:t>
      </w:r>
      <w:r w:rsidR="007C012D" w:rsidRPr="00BE157E">
        <w:rPr>
          <w:rFonts w:ascii="Times New Roman" w:hAnsi="Times New Roman" w:cs="Times New Roman"/>
          <w:sz w:val="24"/>
          <w:szCs w:val="24"/>
        </w:rPr>
        <w:t>certain investment</w:t>
      </w:r>
      <w:r w:rsidR="00C47B56" w:rsidRPr="00BE157E">
        <w:rPr>
          <w:rFonts w:ascii="Times New Roman" w:hAnsi="Times New Roman" w:cs="Times New Roman"/>
          <w:sz w:val="24"/>
          <w:szCs w:val="24"/>
        </w:rPr>
        <w:t xml:space="preserve"> in securities of subsidiary are</w:t>
      </w:r>
      <w:r w:rsidR="007C012D" w:rsidRPr="00BE157E">
        <w:rPr>
          <w:rFonts w:ascii="Times New Roman" w:hAnsi="Times New Roman" w:cs="Times New Roman"/>
          <w:sz w:val="24"/>
          <w:szCs w:val="24"/>
        </w:rPr>
        <w:t xml:space="preserve"> deposited </w:t>
      </w:r>
      <w:r w:rsidR="00457865" w:rsidRPr="00BE157E">
        <w:rPr>
          <w:rFonts w:ascii="Times New Roman" w:hAnsi="Times New Roman" w:cs="Times New Roman"/>
          <w:sz w:val="24"/>
          <w:szCs w:val="24"/>
        </w:rPr>
        <w:t xml:space="preserve">at bank </w:t>
      </w:r>
      <w:r w:rsidR="007C012D" w:rsidRPr="00BE157E">
        <w:rPr>
          <w:rFonts w:ascii="Times New Roman" w:hAnsi="Times New Roman" w:cs="Times New Roman"/>
          <w:sz w:val="24"/>
          <w:szCs w:val="24"/>
        </w:rPr>
        <w:t>as collateral</w:t>
      </w:r>
      <w:r w:rsidR="004D20F2" w:rsidRPr="00BE157E">
        <w:rPr>
          <w:rFonts w:ascii="Times New Roman" w:hAnsi="Times New Roman" w:cs="Times New Roman"/>
          <w:sz w:val="24"/>
          <w:szCs w:val="24"/>
        </w:rPr>
        <w:t xml:space="preserve"> with subsidiary’s backup assets</w:t>
      </w:r>
      <w:r w:rsidR="00281E03" w:rsidRPr="00BE157E">
        <w:rPr>
          <w:rFonts w:ascii="Times New Roman" w:hAnsi="Times New Roman" w:cs="Times New Roman"/>
          <w:sz w:val="24"/>
          <w:szCs w:val="24"/>
        </w:rPr>
        <w:t xml:space="preserve"> of Bath 1,794.99 million and Baht 1,862.76 million, respectively. </w:t>
      </w:r>
    </w:p>
    <w:p w:rsidR="00FF2D5A" w:rsidRPr="00BE157E" w:rsidRDefault="00FF2D5A">
      <w:pPr>
        <w:rPr>
          <w:rFonts w:ascii="Times New Roman" w:hAnsi="Times New Roman" w:cs="Times New Roman"/>
          <w:sz w:val="24"/>
          <w:szCs w:val="24"/>
          <w:cs/>
        </w:rPr>
      </w:pPr>
      <w:r w:rsidRPr="00BE157E">
        <w:rPr>
          <w:rFonts w:ascii="Times New Roman" w:hAnsi="Times New Roman" w:cs="Times New Roman"/>
          <w:sz w:val="24"/>
          <w:szCs w:val="24"/>
          <w:cs/>
        </w:rPr>
        <w:br w:type="page"/>
      </w:r>
    </w:p>
    <w:p w:rsidR="00F174E6" w:rsidRPr="00BE157E" w:rsidRDefault="00F43F52" w:rsidP="002273C4">
      <w:pPr>
        <w:tabs>
          <w:tab w:val="decimal" w:pos="4410"/>
        </w:tabs>
        <w:spacing w:before="480" w:after="240"/>
        <w:ind w:left="547" w:right="72" w:hanging="547"/>
        <w:jc w:val="both"/>
        <w:rPr>
          <w:rFonts w:ascii="Times New Roman" w:hAnsi="Times New Roman" w:cs="Times New Roman"/>
          <w:b/>
          <w:bCs/>
          <w:sz w:val="24"/>
          <w:szCs w:val="24"/>
        </w:rPr>
      </w:pPr>
      <w:r w:rsidRPr="00BE157E">
        <w:rPr>
          <w:rFonts w:ascii="Times New Roman" w:hAnsi="Times New Roman" w:cs="Times New Roman"/>
          <w:b/>
          <w:bCs/>
          <w:sz w:val="24"/>
          <w:szCs w:val="24"/>
        </w:rPr>
        <w:lastRenderedPageBreak/>
        <w:t>11</w:t>
      </w:r>
      <w:r w:rsidR="00F174E6" w:rsidRPr="00BE157E">
        <w:rPr>
          <w:rFonts w:ascii="Times New Roman" w:hAnsi="Times New Roman" w:cs="Times New Roman"/>
          <w:b/>
          <w:bCs/>
          <w:sz w:val="24"/>
          <w:szCs w:val="24"/>
          <w:cs/>
        </w:rPr>
        <w:t>.</w:t>
      </w:r>
      <w:r w:rsidR="00F174E6" w:rsidRPr="00BE157E">
        <w:rPr>
          <w:rFonts w:ascii="Times New Roman" w:hAnsi="Times New Roman" w:cs="Times New Roman"/>
          <w:b/>
          <w:bCs/>
          <w:sz w:val="24"/>
          <w:szCs w:val="24"/>
        </w:rPr>
        <w:tab/>
      </w:r>
      <w:r w:rsidR="00F174E6" w:rsidRPr="00BE157E">
        <w:rPr>
          <w:rFonts w:ascii="Times New Roman" w:hAnsi="Times New Roman" w:cs="Times New Roman"/>
          <w:b/>
          <w:bCs/>
        </w:rPr>
        <w:t>LOANS</w:t>
      </w:r>
    </w:p>
    <w:p w:rsidR="002B725C" w:rsidRPr="00BE157E" w:rsidRDefault="006C0696" w:rsidP="002273C4">
      <w:pPr>
        <w:tabs>
          <w:tab w:val="decimal" w:pos="4410"/>
        </w:tabs>
        <w:spacing w:after="240"/>
        <w:ind w:left="547" w:right="72"/>
        <w:jc w:val="both"/>
        <w:rPr>
          <w:rFonts w:ascii="Times New Roman" w:hAnsi="Times New Roman" w:cs="Times New Roman"/>
          <w:sz w:val="24"/>
          <w:szCs w:val="24"/>
        </w:rPr>
      </w:pPr>
      <w:r w:rsidRPr="00BE157E">
        <w:rPr>
          <w:rFonts w:ascii="Times New Roman" w:hAnsi="Times New Roman" w:cs="Times New Roman"/>
          <w:spacing w:val="-4"/>
          <w:sz w:val="24"/>
          <w:szCs w:val="24"/>
        </w:rPr>
        <w:t xml:space="preserve">Loans of </w:t>
      </w:r>
      <w:r w:rsidR="0054611C" w:rsidRPr="00BE157E">
        <w:rPr>
          <w:rFonts w:ascii="Times New Roman" w:hAnsi="Times New Roman" w:cs="Times New Roman"/>
          <w:spacing w:val="-4"/>
          <w:sz w:val="24"/>
          <w:szCs w:val="24"/>
        </w:rPr>
        <w:t>the Company and its subsidiary we</w:t>
      </w:r>
      <w:r w:rsidRPr="00BE157E">
        <w:rPr>
          <w:rFonts w:ascii="Times New Roman" w:hAnsi="Times New Roman" w:cs="Times New Roman"/>
          <w:spacing w:val="-4"/>
          <w:sz w:val="24"/>
          <w:szCs w:val="24"/>
        </w:rPr>
        <w:t>re loan</w:t>
      </w:r>
      <w:r w:rsidR="0054611C" w:rsidRPr="00BE157E">
        <w:rPr>
          <w:rFonts w:ascii="Times New Roman" w:hAnsi="Times New Roman" w:cs="Times New Roman"/>
          <w:spacing w:val="-4"/>
          <w:sz w:val="24"/>
          <w:szCs w:val="24"/>
        </w:rPr>
        <w:t>s</w:t>
      </w:r>
      <w:r w:rsidRPr="00BE157E">
        <w:rPr>
          <w:rFonts w:ascii="Times New Roman" w:hAnsi="Times New Roman" w:cs="Times New Roman"/>
          <w:spacing w:val="-4"/>
          <w:sz w:val="24"/>
          <w:szCs w:val="24"/>
        </w:rPr>
        <w:t xml:space="preserve"> to employees with personal collateral in </w:t>
      </w:r>
      <w:r w:rsidRPr="00BE157E">
        <w:rPr>
          <w:rFonts w:ascii="Times New Roman" w:hAnsi="Times New Roman" w:cs="Times New Roman"/>
          <w:spacing w:val="-6"/>
          <w:sz w:val="24"/>
          <w:szCs w:val="24"/>
        </w:rPr>
        <w:t xml:space="preserve">accordance with the welfare policy of the Company and its subsidiary </w:t>
      </w:r>
      <w:r w:rsidR="006E6DDD" w:rsidRPr="00BE157E">
        <w:rPr>
          <w:rFonts w:ascii="Times New Roman" w:hAnsi="Times New Roman" w:cs="Times New Roman"/>
          <w:spacing w:val="-6"/>
          <w:sz w:val="24"/>
          <w:szCs w:val="24"/>
        </w:rPr>
        <w:t>consist</w:t>
      </w:r>
      <w:r w:rsidR="0054611C" w:rsidRPr="00BE157E">
        <w:rPr>
          <w:rFonts w:ascii="Times New Roman" w:hAnsi="Times New Roman" w:cs="Times New Roman"/>
          <w:spacing w:val="-6"/>
          <w:sz w:val="24"/>
          <w:szCs w:val="24"/>
        </w:rPr>
        <w:t>ed</w:t>
      </w:r>
      <w:r w:rsidR="006E6DDD" w:rsidRPr="00BE157E">
        <w:rPr>
          <w:rFonts w:ascii="Times New Roman" w:hAnsi="Times New Roman" w:cs="Times New Roman"/>
          <w:spacing w:val="-6"/>
          <w:sz w:val="24"/>
          <w:szCs w:val="24"/>
        </w:rPr>
        <w:t xml:space="preserve"> of the following</w:t>
      </w:r>
      <w:r w:rsidR="00CD7857" w:rsidRPr="00BE157E">
        <w:rPr>
          <w:rFonts w:ascii="Times New Roman" w:hAnsi="Times New Roman" w:cs="Times New Roman"/>
          <w:sz w:val="24"/>
          <w:szCs w:val="24"/>
          <w:cs/>
        </w:rPr>
        <w:t>:</w:t>
      </w:r>
    </w:p>
    <w:tbl>
      <w:tblPr>
        <w:tblW w:w="8328" w:type="dxa"/>
        <w:jc w:val="center"/>
        <w:tblLook w:val="04A0" w:firstRow="1" w:lastRow="0" w:firstColumn="1" w:lastColumn="0" w:noHBand="0" w:noVBand="1"/>
      </w:tblPr>
      <w:tblGrid>
        <w:gridCol w:w="2683"/>
        <w:gridCol w:w="257"/>
        <w:gridCol w:w="3622"/>
        <w:gridCol w:w="270"/>
        <w:gridCol w:w="1496"/>
      </w:tblGrid>
      <w:tr w:rsidR="00CD7857" w:rsidRPr="00BE157E" w:rsidTr="00184754">
        <w:trPr>
          <w:trHeight w:val="144"/>
          <w:jc w:val="center"/>
        </w:trPr>
        <w:tc>
          <w:tcPr>
            <w:tcW w:w="2683" w:type="dxa"/>
            <w:tcBorders>
              <w:bottom w:val="single" w:sz="4" w:space="0" w:color="auto"/>
            </w:tcBorders>
            <w:shd w:val="clear" w:color="auto" w:fill="auto"/>
          </w:tcPr>
          <w:p w:rsidR="00CD7857" w:rsidRPr="00BE157E" w:rsidRDefault="00CD7857" w:rsidP="002273C4">
            <w:pPr>
              <w:ind w:right="-25"/>
              <w:jc w:val="center"/>
              <w:rPr>
                <w:rFonts w:ascii="Times New Roman" w:hAnsi="Times New Roman" w:cs="Times New Roman"/>
                <w:b/>
                <w:bCs/>
                <w:color w:val="000000"/>
                <w:sz w:val="22"/>
                <w:szCs w:val="22"/>
              </w:rPr>
            </w:pPr>
            <w:r w:rsidRPr="00BE157E">
              <w:rPr>
                <w:rFonts w:ascii="Times New Roman" w:hAnsi="Times New Roman" w:cs="Times New Roman"/>
                <w:b/>
                <w:bCs/>
                <w:color w:val="000000"/>
                <w:sz w:val="22"/>
                <w:szCs w:val="22"/>
              </w:rPr>
              <w:t>Types of loans</w:t>
            </w:r>
          </w:p>
        </w:tc>
        <w:tc>
          <w:tcPr>
            <w:tcW w:w="257" w:type="dxa"/>
            <w:shd w:val="clear" w:color="auto" w:fill="auto"/>
          </w:tcPr>
          <w:p w:rsidR="00CD7857" w:rsidRPr="00BE157E" w:rsidRDefault="00CD7857" w:rsidP="002273C4">
            <w:pPr>
              <w:ind w:right="-25"/>
              <w:jc w:val="center"/>
              <w:rPr>
                <w:rFonts w:ascii="Times New Roman" w:hAnsi="Times New Roman" w:cs="Times New Roman"/>
                <w:b/>
                <w:bCs/>
                <w:color w:val="000000"/>
                <w:sz w:val="22"/>
                <w:szCs w:val="22"/>
                <w:cs/>
              </w:rPr>
            </w:pPr>
          </w:p>
        </w:tc>
        <w:tc>
          <w:tcPr>
            <w:tcW w:w="3622" w:type="dxa"/>
            <w:tcBorders>
              <w:bottom w:val="single" w:sz="4" w:space="0" w:color="auto"/>
            </w:tcBorders>
            <w:shd w:val="clear" w:color="auto" w:fill="auto"/>
          </w:tcPr>
          <w:p w:rsidR="00CD7857" w:rsidRPr="00BE157E" w:rsidRDefault="00101B1B" w:rsidP="002273C4">
            <w:pPr>
              <w:ind w:right="-338"/>
              <w:jc w:val="center"/>
              <w:rPr>
                <w:rFonts w:ascii="Times New Roman" w:hAnsi="Times New Roman" w:cs="Times New Roman"/>
                <w:b/>
                <w:bCs/>
                <w:color w:val="000000"/>
                <w:sz w:val="22"/>
                <w:szCs w:val="22"/>
              </w:rPr>
            </w:pPr>
            <w:r w:rsidRPr="00BE157E">
              <w:rPr>
                <w:rFonts w:ascii="Times New Roman" w:hAnsi="Times New Roman" w:cs="Times New Roman"/>
                <w:b/>
                <w:bCs/>
                <w:color w:val="000000"/>
                <w:sz w:val="22"/>
                <w:szCs w:val="22"/>
              </w:rPr>
              <w:t>Credit line</w:t>
            </w:r>
            <w:r w:rsidR="00CD7857" w:rsidRPr="00BE157E">
              <w:rPr>
                <w:rFonts w:ascii="Times New Roman" w:hAnsi="Times New Roman" w:cs="Times New Roman"/>
                <w:b/>
                <w:bCs/>
                <w:color w:val="000000"/>
                <w:sz w:val="22"/>
                <w:szCs w:val="22"/>
              </w:rPr>
              <w:t xml:space="preserve"> of loans</w:t>
            </w:r>
          </w:p>
        </w:tc>
        <w:tc>
          <w:tcPr>
            <w:tcW w:w="270" w:type="dxa"/>
            <w:shd w:val="clear" w:color="auto" w:fill="auto"/>
          </w:tcPr>
          <w:p w:rsidR="00CD7857" w:rsidRPr="00BE157E" w:rsidRDefault="00CD7857" w:rsidP="002273C4">
            <w:pPr>
              <w:ind w:right="-25"/>
              <w:jc w:val="center"/>
              <w:rPr>
                <w:rFonts w:ascii="Times New Roman" w:hAnsi="Times New Roman" w:cs="Times New Roman"/>
                <w:b/>
                <w:bCs/>
                <w:color w:val="000000"/>
                <w:sz w:val="22"/>
                <w:szCs w:val="22"/>
              </w:rPr>
            </w:pPr>
          </w:p>
        </w:tc>
        <w:tc>
          <w:tcPr>
            <w:tcW w:w="1496" w:type="dxa"/>
            <w:tcBorders>
              <w:bottom w:val="single" w:sz="4" w:space="0" w:color="auto"/>
            </w:tcBorders>
            <w:shd w:val="clear" w:color="auto" w:fill="auto"/>
          </w:tcPr>
          <w:p w:rsidR="00CD7857" w:rsidRPr="00BE157E" w:rsidRDefault="00CD7857" w:rsidP="002273C4">
            <w:pPr>
              <w:ind w:right="-25"/>
              <w:jc w:val="center"/>
              <w:rPr>
                <w:rFonts w:ascii="Times New Roman" w:hAnsi="Times New Roman" w:cs="Times New Roman"/>
                <w:b/>
                <w:bCs/>
                <w:color w:val="000000"/>
                <w:sz w:val="22"/>
                <w:szCs w:val="22"/>
              </w:rPr>
            </w:pPr>
            <w:r w:rsidRPr="00BE157E">
              <w:rPr>
                <w:rFonts w:ascii="Times New Roman" w:hAnsi="Times New Roman" w:cs="Times New Roman"/>
                <w:b/>
                <w:bCs/>
                <w:color w:val="000000"/>
                <w:sz w:val="22"/>
                <w:szCs w:val="22"/>
              </w:rPr>
              <w:t>Interest rate</w:t>
            </w:r>
            <w:r w:rsidR="00415A8C" w:rsidRPr="00BE157E">
              <w:rPr>
                <w:rFonts w:ascii="Times New Roman" w:hAnsi="Times New Roman" w:cs="Times New Roman"/>
                <w:b/>
                <w:bCs/>
                <w:color w:val="000000"/>
                <w:sz w:val="22"/>
                <w:szCs w:val="22"/>
              </w:rPr>
              <w:t xml:space="preserve"> per year</w:t>
            </w:r>
          </w:p>
        </w:tc>
      </w:tr>
      <w:tr w:rsidR="00CD7857" w:rsidRPr="00BE157E" w:rsidTr="00184754">
        <w:trPr>
          <w:trHeight w:val="144"/>
          <w:jc w:val="center"/>
        </w:trPr>
        <w:tc>
          <w:tcPr>
            <w:tcW w:w="2683" w:type="dxa"/>
            <w:tcBorders>
              <w:top w:val="single" w:sz="4" w:space="0" w:color="auto"/>
            </w:tcBorders>
            <w:shd w:val="clear" w:color="auto" w:fill="auto"/>
            <w:vAlign w:val="bottom"/>
          </w:tcPr>
          <w:p w:rsidR="00CD7857" w:rsidRPr="00BE157E" w:rsidRDefault="00CD7857" w:rsidP="002273C4">
            <w:pPr>
              <w:ind w:right="-25"/>
              <w:rPr>
                <w:rFonts w:ascii="Times New Roman" w:hAnsi="Times New Roman" w:cs="Times New Roman"/>
                <w:color w:val="000000"/>
                <w:sz w:val="22"/>
                <w:szCs w:val="22"/>
              </w:rPr>
            </w:pPr>
          </w:p>
        </w:tc>
        <w:tc>
          <w:tcPr>
            <w:tcW w:w="257" w:type="dxa"/>
            <w:shd w:val="clear" w:color="auto" w:fill="auto"/>
            <w:vAlign w:val="bottom"/>
          </w:tcPr>
          <w:p w:rsidR="00CD7857" w:rsidRPr="00BE157E" w:rsidRDefault="00CD7857" w:rsidP="002273C4">
            <w:pPr>
              <w:ind w:right="-25"/>
              <w:rPr>
                <w:rFonts w:ascii="Times New Roman" w:hAnsi="Times New Roman" w:cs="Times New Roman"/>
                <w:color w:val="000000"/>
                <w:sz w:val="22"/>
                <w:szCs w:val="22"/>
              </w:rPr>
            </w:pPr>
          </w:p>
        </w:tc>
        <w:tc>
          <w:tcPr>
            <w:tcW w:w="3622" w:type="dxa"/>
            <w:tcBorders>
              <w:top w:val="single" w:sz="4" w:space="0" w:color="auto"/>
            </w:tcBorders>
            <w:shd w:val="clear" w:color="auto" w:fill="auto"/>
            <w:vAlign w:val="bottom"/>
          </w:tcPr>
          <w:p w:rsidR="00CD7857" w:rsidRPr="00BE157E" w:rsidRDefault="00CD7857" w:rsidP="002273C4">
            <w:pPr>
              <w:ind w:right="-338"/>
              <w:rPr>
                <w:rFonts w:ascii="Times New Roman" w:hAnsi="Times New Roman" w:cs="Times New Roman"/>
                <w:color w:val="000000"/>
                <w:sz w:val="22"/>
                <w:szCs w:val="22"/>
                <w:cs/>
              </w:rPr>
            </w:pPr>
          </w:p>
        </w:tc>
        <w:tc>
          <w:tcPr>
            <w:tcW w:w="270" w:type="dxa"/>
            <w:shd w:val="clear" w:color="auto" w:fill="auto"/>
            <w:vAlign w:val="bottom"/>
          </w:tcPr>
          <w:p w:rsidR="00CD7857" w:rsidRPr="00BE157E" w:rsidRDefault="00CD7857" w:rsidP="002273C4">
            <w:pPr>
              <w:ind w:right="-25"/>
              <w:rPr>
                <w:rFonts w:ascii="Times New Roman" w:hAnsi="Times New Roman" w:cs="Times New Roman"/>
                <w:color w:val="000000"/>
                <w:sz w:val="22"/>
                <w:szCs w:val="22"/>
              </w:rPr>
            </w:pPr>
          </w:p>
        </w:tc>
        <w:tc>
          <w:tcPr>
            <w:tcW w:w="1496" w:type="dxa"/>
            <w:tcBorders>
              <w:top w:val="single" w:sz="4" w:space="0" w:color="auto"/>
            </w:tcBorders>
            <w:shd w:val="clear" w:color="auto" w:fill="auto"/>
            <w:vAlign w:val="bottom"/>
          </w:tcPr>
          <w:p w:rsidR="00CD7857" w:rsidRPr="00BE157E" w:rsidRDefault="00CD7857" w:rsidP="002273C4">
            <w:pPr>
              <w:ind w:right="-25"/>
              <w:jc w:val="center"/>
              <w:rPr>
                <w:rFonts w:ascii="Times New Roman" w:hAnsi="Times New Roman" w:cs="Times New Roman"/>
                <w:color w:val="000000"/>
                <w:sz w:val="22"/>
                <w:szCs w:val="22"/>
              </w:rPr>
            </w:pPr>
          </w:p>
        </w:tc>
      </w:tr>
      <w:tr w:rsidR="00184754" w:rsidRPr="00BE157E" w:rsidTr="00184754">
        <w:trPr>
          <w:trHeight w:val="144"/>
          <w:jc w:val="center"/>
        </w:trPr>
        <w:tc>
          <w:tcPr>
            <w:tcW w:w="2683" w:type="dxa"/>
            <w:shd w:val="clear" w:color="auto" w:fill="auto"/>
            <w:vAlign w:val="bottom"/>
          </w:tcPr>
          <w:p w:rsidR="00184754" w:rsidRPr="00BE157E" w:rsidRDefault="00184754" w:rsidP="002273C4">
            <w:pPr>
              <w:ind w:right="-25"/>
              <w:rPr>
                <w:rFonts w:ascii="Times New Roman" w:hAnsi="Times New Roman" w:cs="Times New Roman"/>
                <w:color w:val="000000"/>
                <w:sz w:val="22"/>
                <w:szCs w:val="22"/>
              </w:rPr>
            </w:pPr>
            <w:r w:rsidRPr="00BE157E">
              <w:rPr>
                <w:rFonts w:ascii="Times New Roman" w:hAnsi="Times New Roman" w:cs="Times New Roman"/>
                <w:color w:val="000000"/>
                <w:sz w:val="22"/>
                <w:szCs w:val="22"/>
              </w:rPr>
              <w:t>General loans</w:t>
            </w:r>
          </w:p>
        </w:tc>
        <w:tc>
          <w:tcPr>
            <w:tcW w:w="257" w:type="dxa"/>
            <w:shd w:val="clear" w:color="auto" w:fill="auto"/>
            <w:vAlign w:val="bottom"/>
          </w:tcPr>
          <w:p w:rsidR="00184754" w:rsidRPr="00BE157E" w:rsidRDefault="00184754" w:rsidP="002273C4">
            <w:pPr>
              <w:ind w:right="-25"/>
              <w:rPr>
                <w:rFonts w:ascii="Times New Roman" w:hAnsi="Times New Roman" w:cs="Times New Roman"/>
                <w:color w:val="000000"/>
                <w:sz w:val="22"/>
                <w:szCs w:val="22"/>
              </w:rPr>
            </w:pPr>
          </w:p>
        </w:tc>
        <w:tc>
          <w:tcPr>
            <w:tcW w:w="3622" w:type="dxa"/>
            <w:shd w:val="clear" w:color="auto" w:fill="auto"/>
            <w:vAlign w:val="bottom"/>
          </w:tcPr>
          <w:p w:rsidR="00184754" w:rsidRPr="00BE157E" w:rsidRDefault="00184754" w:rsidP="002273C4">
            <w:pPr>
              <w:ind w:right="-338"/>
              <w:rPr>
                <w:rFonts w:ascii="Times New Roman" w:hAnsi="Times New Roman" w:cs="Times New Roman"/>
                <w:color w:val="000000"/>
                <w:sz w:val="22"/>
                <w:szCs w:val="22"/>
                <w:cs/>
              </w:rPr>
            </w:pPr>
            <w:r w:rsidRPr="00BE157E">
              <w:rPr>
                <w:rFonts w:ascii="Times New Roman" w:hAnsi="Times New Roman" w:cs="Times New Roman"/>
                <w:color w:val="000000"/>
                <w:sz w:val="22"/>
                <w:szCs w:val="22"/>
              </w:rPr>
              <w:t xml:space="preserve">Not exceed Baht </w:t>
            </w:r>
            <w:r w:rsidR="00900F8C" w:rsidRPr="00BE157E">
              <w:rPr>
                <w:rFonts w:ascii="Times New Roman" w:hAnsi="Times New Roman" w:cs="Times New Roman"/>
                <w:color w:val="000000"/>
                <w:sz w:val="22"/>
                <w:szCs w:val="22"/>
              </w:rPr>
              <w:t>100</w:t>
            </w:r>
            <w:r w:rsidRPr="00BE157E">
              <w:rPr>
                <w:rFonts w:ascii="Times New Roman" w:hAnsi="Times New Roman" w:cs="Times New Roman"/>
                <w:color w:val="000000"/>
                <w:sz w:val="22"/>
                <w:szCs w:val="22"/>
              </w:rPr>
              <w:t>,</w:t>
            </w:r>
            <w:r w:rsidR="00900F8C" w:rsidRPr="00BE157E">
              <w:rPr>
                <w:rFonts w:ascii="Times New Roman" w:hAnsi="Times New Roman" w:cs="Times New Roman"/>
                <w:color w:val="000000"/>
                <w:sz w:val="22"/>
                <w:szCs w:val="22"/>
              </w:rPr>
              <w:t>000</w:t>
            </w:r>
            <w:r w:rsidRPr="00BE157E">
              <w:rPr>
                <w:rFonts w:ascii="Times New Roman" w:hAnsi="Times New Roman" w:cs="Times New Roman"/>
                <w:color w:val="000000"/>
                <w:sz w:val="22"/>
                <w:szCs w:val="22"/>
              </w:rPr>
              <w:t xml:space="preserve"> per person</w:t>
            </w:r>
          </w:p>
        </w:tc>
        <w:tc>
          <w:tcPr>
            <w:tcW w:w="270" w:type="dxa"/>
            <w:shd w:val="clear" w:color="auto" w:fill="auto"/>
            <w:vAlign w:val="bottom"/>
          </w:tcPr>
          <w:p w:rsidR="00184754" w:rsidRPr="00BE157E" w:rsidRDefault="00184754" w:rsidP="002273C4">
            <w:pPr>
              <w:ind w:right="-25"/>
              <w:rPr>
                <w:rFonts w:ascii="Times New Roman" w:hAnsi="Times New Roman" w:cs="Times New Roman"/>
                <w:color w:val="000000"/>
                <w:sz w:val="22"/>
                <w:szCs w:val="22"/>
              </w:rPr>
            </w:pPr>
          </w:p>
        </w:tc>
        <w:tc>
          <w:tcPr>
            <w:tcW w:w="1496" w:type="dxa"/>
            <w:shd w:val="clear" w:color="auto" w:fill="auto"/>
            <w:vAlign w:val="bottom"/>
          </w:tcPr>
          <w:p w:rsidR="00184754" w:rsidRPr="00BE157E" w:rsidRDefault="00900F8C" w:rsidP="002273C4">
            <w:pPr>
              <w:ind w:right="-25"/>
              <w:jc w:val="center"/>
              <w:rPr>
                <w:rFonts w:ascii="Times New Roman" w:hAnsi="Times New Roman" w:cs="Times New Roman"/>
                <w:color w:val="000000"/>
                <w:sz w:val="22"/>
                <w:szCs w:val="22"/>
              </w:rPr>
            </w:pPr>
            <w:r w:rsidRPr="00BE157E">
              <w:rPr>
                <w:rFonts w:ascii="Times New Roman" w:hAnsi="Times New Roman" w:cs="Times New Roman"/>
                <w:color w:val="000000"/>
                <w:sz w:val="22"/>
                <w:szCs w:val="22"/>
              </w:rPr>
              <w:t>3</w:t>
            </w:r>
            <w:r w:rsidR="00184754" w:rsidRPr="00BE157E">
              <w:rPr>
                <w:rFonts w:ascii="Times New Roman" w:hAnsi="Times New Roman" w:cs="Times New Roman"/>
                <w:color w:val="000000"/>
                <w:sz w:val="22"/>
                <w:szCs w:val="22"/>
                <w:cs/>
              </w:rPr>
              <w:t>.</w:t>
            </w:r>
            <w:r w:rsidRPr="00BE157E">
              <w:rPr>
                <w:rFonts w:ascii="Times New Roman" w:hAnsi="Times New Roman" w:cs="Times New Roman"/>
                <w:color w:val="000000"/>
                <w:sz w:val="22"/>
                <w:szCs w:val="22"/>
              </w:rPr>
              <w:t>85</w:t>
            </w:r>
          </w:p>
        </w:tc>
      </w:tr>
      <w:tr w:rsidR="00184754" w:rsidRPr="00BE157E" w:rsidTr="00184754">
        <w:trPr>
          <w:trHeight w:val="144"/>
          <w:jc w:val="center"/>
        </w:trPr>
        <w:tc>
          <w:tcPr>
            <w:tcW w:w="2683" w:type="dxa"/>
            <w:shd w:val="clear" w:color="auto" w:fill="auto"/>
            <w:vAlign w:val="bottom"/>
          </w:tcPr>
          <w:p w:rsidR="00184754" w:rsidRPr="00BE157E" w:rsidRDefault="00184754" w:rsidP="002273C4">
            <w:pPr>
              <w:ind w:left="208" w:right="-25" w:hanging="208"/>
              <w:rPr>
                <w:rFonts w:ascii="Times New Roman" w:hAnsi="Times New Roman" w:cs="Times New Roman"/>
                <w:color w:val="000000"/>
                <w:sz w:val="22"/>
                <w:szCs w:val="22"/>
              </w:rPr>
            </w:pPr>
            <w:r w:rsidRPr="00BE157E">
              <w:rPr>
                <w:rFonts w:ascii="Times New Roman" w:hAnsi="Times New Roman" w:cs="Times New Roman"/>
                <w:color w:val="000000"/>
                <w:sz w:val="22"/>
                <w:szCs w:val="22"/>
              </w:rPr>
              <w:t>Loans for residential from the flooding crisis</w:t>
            </w:r>
          </w:p>
        </w:tc>
        <w:tc>
          <w:tcPr>
            <w:tcW w:w="257" w:type="dxa"/>
            <w:shd w:val="clear" w:color="auto" w:fill="auto"/>
            <w:vAlign w:val="bottom"/>
          </w:tcPr>
          <w:p w:rsidR="00184754" w:rsidRPr="00BE157E" w:rsidRDefault="00184754" w:rsidP="002273C4">
            <w:pPr>
              <w:ind w:right="-25"/>
              <w:rPr>
                <w:rFonts w:ascii="Times New Roman" w:hAnsi="Times New Roman" w:cs="Times New Roman"/>
                <w:color w:val="000000"/>
                <w:sz w:val="22"/>
                <w:szCs w:val="22"/>
              </w:rPr>
            </w:pPr>
          </w:p>
        </w:tc>
        <w:tc>
          <w:tcPr>
            <w:tcW w:w="3622" w:type="dxa"/>
            <w:shd w:val="clear" w:color="auto" w:fill="auto"/>
            <w:vAlign w:val="bottom"/>
          </w:tcPr>
          <w:p w:rsidR="00184754" w:rsidRPr="00BE157E" w:rsidRDefault="00184754" w:rsidP="002273C4">
            <w:pPr>
              <w:ind w:right="-248"/>
              <w:rPr>
                <w:rFonts w:ascii="Times New Roman" w:hAnsi="Times New Roman" w:cs="Times New Roman"/>
                <w:color w:val="000000"/>
                <w:sz w:val="22"/>
                <w:szCs w:val="22"/>
              </w:rPr>
            </w:pPr>
            <w:r w:rsidRPr="00BE157E">
              <w:rPr>
                <w:rFonts w:ascii="Times New Roman" w:hAnsi="Times New Roman" w:cs="Times New Roman"/>
                <w:color w:val="000000"/>
                <w:sz w:val="22"/>
                <w:szCs w:val="22"/>
              </w:rPr>
              <w:t xml:space="preserve">Not exceed Baht </w:t>
            </w:r>
            <w:r w:rsidR="00900F8C" w:rsidRPr="00BE157E">
              <w:rPr>
                <w:rFonts w:ascii="Times New Roman" w:hAnsi="Times New Roman" w:cs="Times New Roman"/>
                <w:color w:val="000000"/>
                <w:sz w:val="22"/>
                <w:szCs w:val="22"/>
              </w:rPr>
              <w:t>100</w:t>
            </w:r>
            <w:r w:rsidRPr="00BE157E">
              <w:rPr>
                <w:rFonts w:ascii="Times New Roman" w:hAnsi="Times New Roman" w:cs="Times New Roman"/>
                <w:color w:val="000000"/>
                <w:sz w:val="22"/>
                <w:szCs w:val="22"/>
              </w:rPr>
              <w:t>,</w:t>
            </w:r>
            <w:r w:rsidR="00900F8C" w:rsidRPr="00BE157E">
              <w:rPr>
                <w:rFonts w:ascii="Times New Roman" w:hAnsi="Times New Roman" w:cs="Times New Roman"/>
                <w:color w:val="000000"/>
                <w:sz w:val="22"/>
                <w:szCs w:val="22"/>
              </w:rPr>
              <w:t>000</w:t>
            </w:r>
            <w:r w:rsidRPr="00BE157E">
              <w:rPr>
                <w:rFonts w:ascii="Times New Roman" w:hAnsi="Times New Roman" w:cs="Times New Roman"/>
                <w:color w:val="000000"/>
                <w:sz w:val="22"/>
                <w:szCs w:val="22"/>
              </w:rPr>
              <w:t xml:space="preserve"> per person</w:t>
            </w:r>
          </w:p>
        </w:tc>
        <w:tc>
          <w:tcPr>
            <w:tcW w:w="270" w:type="dxa"/>
            <w:shd w:val="clear" w:color="auto" w:fill="auto"/>
            <w:vAlign w:val="bottom"/>
          </w:tcPr>
          <w:p w:rsidR="00184754" w:rsidRPr="00BE157E" w:rsidRDefault="00184754" w:rsidP="002273C4">
            <w:pPr>
              <w:ind w:right="-25"/>
              <w:rPr>
                <w:rFonts w:ascii="Times New Roman" w:hAnsi="Times New Roman" w:cs="Times New Roman"/>
                <w:color w:val="000000"/>
                <w:sz w:val="22"/>
                <w:szCs w:val="22"/>
              </w:rPr>
            </w:pPr>
          </w:p>
        </w:tc>
        <w:tc>
          <w:tcPr>
            <w:tcW w:w="1496" w:type="dxa"/>
            <w:shd w:val="clear" w:color="auto" w:fill="auto"/>
            <w:vAlign w:val="bottom"/>
          </w:tcPr>
          <w:p w:rsidR="00184754" w:rsidRPr="00BE157E" w:rsidRDefault="00900F8C" w:rsidP="002273C4">
            <w:pPr>
              <w:ind w:right="-25"/>
              <w:jc w:val="center"/>
              <w:rPr>
                <w:rFonts w:ascii="Times New Roman" w:hAnsi="Times New Roman" w:cs="Times New Roman"/>
                <w:color w:val="000000"/>
                <w:sz w:val="22"/>
                <w:szCs w:val="22"/>
              </w:rPr>
            </w:pPr>
            <w:r w:rsidRPr="00BE157E">
              <w:rPr>
                <w:rFonts w:ascii="Times New Roman" w:hAnsi="Times New Roman" w:cs="Times New Roman"/>
                <w:color w:val="000000"/>
                <w:sz w:val="22"/>
                <w:szCs w:val="22"/>
              </w:rPr>
              <w:t>2</w:t>
            </w:r>
            <w:r w:rsidR="00184754" w:rsidRPr="00BE157E">
              <w:rPr>
                <w:rFonts w:ascii="Times New Roman" w:hAnsi="Times New Roman" w:cs="Times New Roman"/>
                <w:color w:val="000000"/>
                <w:sz w:val="22"/>
                <w:szCs w:val="22"/>
                <w:cs/>
              </w:rPr>
              <w:t>.</w:t>
            </w:r>
            <w:r w:rsidRPr="00BE157E">
              <w:rPr>
                <w:rFonts w:ascii="Times New Roman" w:hAnsi="Times New Roman" w:cs="Times New Roman"/>
                <w:color w:val="000000"/>
                <w:sz w:val="22"/>
                <w:szCs w:val="22"/>
              </w:rPr>
              <w:t>00</w:t>
            </w:r>
          </w:p>
        </w:tc>
      </w:tr>
    </w:tbl>
    <w:p w:rsidR="00CE476F" w:rsidRPr="00BE157E" w:rsidRDefault="00F43F52" w:rsidP="002273C4">
      <w:pPr>
        <w:spacing w:before="480" w:after="240"/>
        <w:ind w:left="547" w:hanging="547"/>
        <w:jc w:val="thaiDistribute"/>
        <w:outlineLvl w:val="0"/>
        <w:rPr>
          <w:rFonts w:ascii="Times New Roman" w:hAnsi="Times New Roman" w:cs="Times New Roman"/>
          <w:b/>
          <w:bCs/>
          <w:caps/>
          <w:sz w:val="24"/>
          <w:szCs w:val="24"/>
        </w:rPr>
      </w:pPr>
      <w:r w:rsidRPr="00BE157E">
        <w:rPr>
          <w:rFonts w:ascii="Times New Roman" w:hAnsi="Times New Roman" w:cs="Times New Roman"/>
          <w:b/>
          <w:bCs/>
          <w:caps/>
          <w:sz w:val="24"/>
          <w:szCs w:val="24"/>
        </w:rPr>
        <w:t>12</w:t>
      </w:r>
      <w:r w:rsidR="00CE476F" w:rsidRPr="00BE157E">
        <w:rPr>
          <w:rFonts w:ascii="Times New Roman" w:hAnsi="Times New Roman" w:cs="Times New Roman"/>
          <w:b/>
          <w:bCs/>
          <w:caps/>
          <w:sz w:val="24"/>
          <w:szCs w:val="24"/>
          <w:cs/>
        </w:rPr>
        <w:t>.</w:t>
      </w:r>
      <w:r w:rsidR="00CE476F" w:rsidRPr="00BE157E">
        <w:rPr>
          <w:rFonts w:ascii="Times New Roman" w:hAnsi="Times New Roman" w:cs="Times New Roman"/>
          <w:b/>
          <w:bCs/>
          <w:caps/>
          <w:sz w:val="24"/>
          <w:szCs w:val="24"/>
        </w:rPr>
        <w:tab/>
      </w:r>
      <w:proofErr w:type="gramStart"/>
      <w:r w:rsidR="001E2E04" w:rsidRPr="00BE157E">
        <w:rPr>
          <w:rFonts w:ascii="Times New Roman" w:hAnsi="Times New Roman" w:cs="Times New Roman"/>
          <w:b/>
          <w:bCs/>
          <w:caps/>
        </w:rPr>
        <w:t>INVESTMENT  IN</w:t>
      </w:r>
      <w:proofErr w:type="gramEnd"/>
      <w:r w:rsidR="001E2E04" w:rsidRPr="00BE157E">
        <w:rPr>
          <w:rFonts w:ascii="Times New Roman" w:hAnsi="Times New Roman" w:cs="Times New Roman"/>
          <w:b/>
          <w:bCs/>
          <w:caps/>
        </w:rPr>
        <w:t xml:space="preserve">  </w:t>
      </w:r>
      <w:r w:rsidR="009148F4" w:rsidRPr="00BE157E">
        <w:rPr>
          <w:rFonts w:ascii="Times New Roman" w:hAnsi="Times New Roman" w:cs="Times New Roman"/>
          <w:b/>
          <w:bCs/>
          <w:caps/>
        </w:rPr>
        <w:t xml:space="preserve">A  </w:t>
      </w:r>
      <w:r w:rsidR="001E2E04" w:rsidRPr="00BE157E">
        <w:rPr>
          <w:rFonts w:ascii="Times New Roman" w:hAnsi="Times New Roman" w:cs="Times New Roman"/>
          <w:b/>
          <w:bCs/>
          <w:caps/>
        </w:rPr>
        <w:t xml:space="preserve">SUBSIDIARY  AND  </w:t>
      </w:r>
      <w:r w:rsidR="009148F4" w:rsidRPr="00BE157E">
        <w:rPr>
          <w:rFonts w:ascii="Times New Roman" w:hAnsi="Times New Roman" w:cs="Times New Roman"/>
          <w:b/>
          <w:bCs/>
          <w:caps/>
        </w:rPr>
        <w:t xml:space="preserve">AN  </w:t>
      </w:r>
      <w:r w:rsidR="001E2E04" w:rsidRPr="00BE157E">
        <w:rPr>
          <w:rFonts w:ascii="Times New Roman" w:hAnsi="Times New Roman" w:cs="Times New Roman"/>
          <w:b/>
          <w:bCs/>
          <w:caps/>
        </w:rPr>
        <w:t>ASSOCIATE</w:t>
      </w:r>
    </w:p>
    <w:p w:rsidR="001E2E04" w:rsidRPr="00BE157E" w:rsidRDefault="00F43F52" w:rsidP="002273C4">
      <w:pPr>
        <w:spacing w:after="240"/>
        <w:ind w:left="1260" w:hanging="720"/>
        <w:jc w:val="thaiDistribute"/>
        <w:outlineLvl w:val="0"/>
        <w:rPr>
          <w:rFonts w:ascii="Times New Roman" w:hAnsi="Times New Roman" w:cs="Times New Roman"/>
          <w:sz w:val="24"/>
          <w:szCs w:val="24"/>
        </w:rPr>
      </w:pPr>
      <w:r w:rsidRPr="00BE157E">
        <w:rPr>
          <w:rFonts w:ascii="Times New Roman" w:hAnsi="Times New Roman" w:cs="Times New Roman"/>
          <w:sz w:val="24"/>
          <w:szCs w:val="24"/>
        </w:rPr>
        <w:t>12</w:t>
      </w:r>
      <w:r w:rsidR="001E2E04" w:rsidRPr="00BE157E">
        <w:rPr>
          <w:rFonts w:ascii="Times New Roman" w:hAnsi="Times New Roman" w:cs="Times New Roman"/>
          <w:sz w:val="24"/>
          <w:szCs w:val="24"/>
          <w:cs/>
        </w:rPr>
        <w:t>.</w:t>
      </w:r>
      <w:r w:rsidR="00900F8C" w:rsidRPr="00BE157E">
        <w:rPr>
          <w:rFonts w:ascii="Times New Roman" w:hAnsi="Times New Roman" w:cs="Times New Roman"/>
          <w:sz w:val="24"/>
          <w:szCs w:val="24"/>
        </w:rPr>
        <w:t>1</w:t>
      </w:r>
      <w:r w:rsidR="00027227" w:rsidRPr="00BE157E">
        <w:rPr>
          <w:rFonts w:ascii="Times New Roman" w:hAnsi="Times New Roman" w:cs="Times New Roman"/>
          <w:sz w:val="24"/>
          <w:szCs w:val="24"/>
        </w:rPr>
        <w:tab/>
        <w:t>Investment</w:t>
      </w:r>
      <w:r w:rsidR="001E2E04" w:rsidRPr="00BE157E">
        <w:rPr>
          <w:rFonts w:ascii="Times New Roman" w:hAnsi="Times New Roman" w:cs="Times New Roman"/>
          <w:sz w:val="24"/>
          <w:szCs w:val="24"/>
        </w:rPr>
        <w:t xml:space="preserve"> in </w:t>
      </w:r>
      <w:r w:rsidR="009148F4" w:rsidRPr="00BE157E">
        <w:rPr>
          <w:rFonts w:ascii="Times New Roman" w:hAnsi="Times New Roman" w:cs="Times New Roman"/>
          <w:sz w:val="24"/>
          <w:szCs w:val="24"/>
        </w:rPr>
        <w:t xml:space="preserve">an </w:t>
      </w:r>
      <w:r w:rsidR="001E2E04" w:rsidRPr="00BE157E">
        <w:rPr>
          <w:rFonts w:ascii="Times New Roman" w:hAnsi="Times New Roman" w:cs="Times New Roman"/>
          <w:sz w:val="24"/>
          <w:szCs w:val="24"/>
        </w:rPr>
        <w:t xml:space="preserve">associate in the consolidated financial statements </w:t>
      </w:r>
    </w:p>
    <w:p w:rsidR="001E2E04" w:rsidRPr="00BE157E" w:rsidRDefault="001E2E04" w:rsidP="002273C4">
      <w:pPr>
        <w:spacing w:after="120"/>
        <w:ind w:left="1267"/>
        <w:jc w:val="thaiDistribute"/>
        <w:outlineLvl w:val="0"/>
        <w:rPr>
          <w:rFonts w:ascii="Times New Roman" w:hAnsi="Times New Roman" w:cs="Times New Roman"/>
          <w:sz w:val="24"/>
          <w:szCs w:val="24"/>
        </w:rPr>
      </w:pPr>
      <w:r w:rsidRPr="00BE157E">
        <w:rPr>
          <w:rFonts w:ascii="Times New Roman" w:hAnsi="Times New Roman" w:cs="Times New Roman"/>
          <w:sz w:val="24"/>
          <w:szCs w:val="24"/>
        </w:rPr>
        <w:t xml:space="preserve">As at December </w:t>
      </w:r>
      <w:r w:rsidR="00900F8C" w:rsidRPr="00BE157E">
        <w:rPr>
          <w:rFonts w:ascii="Times New Roman" w:hAnsi="Times New Roman" w:cs="Times New Roman"/>
          <w:sz w:val="24"/>
          <w:szCs w:val="24"/>
        </w:rPr>
        <w:t>31</w:t>
      </w:r>
      <w:r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w:t>
      </w:r>
      <w:r w:rsidR="00F43F52" w:rsidRPr="00BE157E">
        <w:rPr>
          <w:rFonts w:ascii="Times New Roman" w:hAnsi="Times New Roman" w:cs="Times New Roman"/>
          <w:sz w:val="24"/>
          <w:szCs w:val="24"/>
        </w:rPr>
        <w:t>6</w:t>
      </w:r>
      <w:r w:rsidR="0078033C"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 xml:space="preserve">and </w:t>
      </w:r>
      <w:r w:rsidR="00900F8C" w:rsidRPr="00BE157E">
        <w:rPr>
          <w:rFonts w:ascii="Times New Roman" w:hAnsi="Times New Roman" w:cs="Times New Roman"/>
          <w:sz w:val="24"/>
          <w:szCs w:val="24"/>
        </w:rPr>
        <w:t>201</w:t>
      </w:r>
      <w:r w:rsidR="00F43F52" w:rsidRPr="00BE157E">
        <w:rPr>
          <w:rFonts w:ascii="Times New Roman" w:hAnsi="Times New Roman" w:cs="Times New Roman"/>
          <w:sz w:val="24"/>
          <w:szCs w:val="24"/>
        </w:rPr>
        <w:t>5</w:t>
      </w:r>
      <w:r w:rsidRPr="00BE157E">
        <w:rPr>
          <w:rFonts w:ascii="Times New Roman" w:hAnsi="Times New Roman" w:cs="Times New Roman"/>
          <w:sz w:val="24"/>
          <w:szCs w:val="24"/>
        </w:rPr>
        <w:t>, the Company had investment in an associated company accounted for under equity method in the consolidated financial statements as follows</w:t>
      </w:r>
      <w:r w:rsidR="00262536" w:rsidRPr="00BE157E">
        <w:rPr>
          <w:rFonts w:ascii="Times New Roman" w:hAnsi="Times New Roman" w:cs="Times New Roman"/>
          <w:sz w:val="24"/>
          <w:szCs w:val="24"/>
          <w:cs/>
        </w:rPr>
        <w:t>:</w:t>
      </w:r>
    </w:p>
    <w:tbl>
      <w:tblPr>
        <w:tblW w:w="8190" w:type="dxa"/>
        <w:tblInd w:w="1260" w:type="dxa"/>
        <w:tblBorders>
          <w:bottom w:val="single" w:sz="4" w:space="0" w:color="auto"/>
        </w:tblBorders>
        <w:tblLayout w:type="fixed"/>
        <w:tblCellMar>
          <w:left w:w="0" w:type="dxa"/>
          <w:right w:w="0" w:type="dxa"/>
        </w:tblCellMar>
        <w:tblLook w:val="0000" w:firstRow="0" w:lastRow="0" w:firstColumn="0" w:lastColumn="0" w:noHBand="0" w:noVBand="0"/>
      </w:tblPr>
      <w:tblGrid>
        <w:gridCol w:w="1656"/>
        <w:gridCol w:w="90"/>
        <w:gridCol w:w="900"/>
        <w:gridCol w:w="84"/>
        <w:gridCol w:w="52"/>
        <w:gridCol w:w="584"/>
        <w:gridCol w:w="71"/>
        <w:gridCol w:w="732"/>
        <w:gridCol w:w="90"/>
        <w:gridCol w:w="907"/>
        <w:gridCol w:w="81"/>
        <w:gridCol w:w="873"/>
        <w:gridCol w:w="90"/>
        <w:gridCol w:w="990"/>
        <w:gridCol w:w="90"/>
        <w:gridCol w:w="900"/>
      </w:tblGrid>
      <w:tr w:rsidR="001E2E04" w:rsidRPr="00BE157E" w:rsidTr="00DB68D6">
        <w:trPr>
          <w:cantSplit/>
        </w:trPr>
        <w:tc>
          <w:tcPr>
            <w:tcW w:w="8190" w:type="dxa"/>
            <w:gridSpan w:val="16"/>
            <w:tcBorders>
              <w:bottom w:val="single" w:sz="4" w:space="0" w:color="auto"/>
            </w:tcBorders>
            <w:vAlign w:val="bottom"/>
          </w:tcPr>
          <w:p w:rsidR="001E2E04" w:rsidRPr="00BE157E" w:rsidRDefault="001E2E04" w:rsidP="00FF2D5A">
            <w:pPr>
              <w:spacing w:line="240" w:lineRule="exact"/>
              <w:ind w:left="252"/>
              <w:jc w:val="center"/>
              <w:rPr>
                <w:rFonts w:ascii="Times New Roman" w:eastAsia="PMingLiU" w:hAnsi="Times New Roman" w:cs="Times New Roman"/>
                <w:b/>
                <w:bCs/>
                <w:color w:val="000000"/>
                <w:sz w:val="14"/>
                <w:szCs w:val="14"/>
                <w:cs/>
                <w:lang w:val="th-TH"/>
              </w:rPr>
            </w:pPr>
            <w:r w:rsidRPr="00BE157E">
              <w:rPr>
                <w:rFonts w:ascii="Times New Roman" w:eastAsia="PMingLiU" w:hAnsi="Times New Roman" w:cs="Times New Roman"/>
                <w:b/>
                <w:bCs/>
                <w:color w:val="000000"/>
                <w:sz w:val="14"/>
                <w:szCs w:val="14"/>
                <w:cs/>
                <w:lang w:val="th-TH"/>
              </w:rPr>
              <w:t>Consolidated financial statements</w:t>
            </w:r>
          </w:p>
        </w:tc>
      </w:tr>
      <w:tr w:rsidR="001E2E04" w:rsidRPr="00BE157E" w:rsidTr="00DB68D6">
        <w:trPr>
          <w:cantSplit/>
        </w:trPr>
        <w:tc>
          <w:tcPr>
            <w:tcW w:w="1656" w:type="dxa"/>
            <w:tcBorders>
              <w:top w:val="single" w:sz="4" w:space="0" w:color="auto"/>
              <w:bottom w:val="nil"/>
            </w:tcBorders>
            <w:vAlign w:val="bottom"/>
          </w:tcPr>
          <w:p w:rsidR="001E2E04" w:rsidRPr="00BE157E" w:rsidRDefault="001E2E04" w:rsidP="00FF2D5A">
            <w:pPr>
              <w:spacing w:line="240" w:lineRule="exact"/>
              <w:ind w:left="180" w:hanging="180"/>
              <w:jc w:val="center"/>
              <w:rPr>
                <w:rFonts w:ascii="Times New Roman" w:eastAsia="PMingLiU" w:hAnsi="Times New Roman" w:cs="Times New Roman"/>
                <w:b/>
                <w:bCs/>
                <w:color w:val="000000"/>
                <w:sz w:val="14"/>
                <w:szCs w:val="14"/>
                <w:cs/>
                <w:lang w:val="th-TH"/>
              </w:rPr>
            </w:pPr>
          </w:p>
        </w:tc>
        <w:tc>
          <w:tcPr>
            <w:tcW w:w="90" w:type="dxa"/>
            <w:tcBorders>
              <w:top w:val="single" w:sz="4" w:space="0" w:color="auto"/>
              <w:bottom w:val="nil"/>
            </w:tcBorders>
          </w:tcPr>
          <w:p w:rsidR="001E2E04" w:rsidRPr="00BE157E" w:rsidRDefault="001E2E04" w:rsidP="00FF2D5A">
            <w:pPr>
              <w:spacing w:line="240" w:lineRule="exact"/>
              <w:jc w:val="center"/>
              <w:rPr>
                <w:rFonts w:ascii="Times New Roman" w:eastAsia="PMingLiU" w:hAnsi="Times New Roman" w:cs="Times New Roman"/>
                <w:b/>
                <w:bCs/>
                <w:color w:val="000000"/>
                <w:sz w:val="14"/>
                <w:szCs w:val="14"/>
                <w:cs/>
                <w:lang w:val="th-TH"/>
              </w:rPr>
            </w:pPr>
          </w:p>
        </w:tc>
        <w:tc>
          <w:tcPr>
            <w:tcW w:w="900" w:type="dxa"/>
            <w:tcBorders>
              <w:top w:val="single" w:sz="4" w:space="0" w:color="auto"/>
              <w:bottom w:val="nil"/>
            </w:tcBorders>
            <w:vAlign w:val="bottom"/>
          </w:tcPr>
          <w:p w:rsidR="001E2E04" w:rsidRPr="00BE157E" w:rsidRDefault="001E2E04" w:rsidP="00FF2D5A">
            <w:pPr>
              <w:spacing w:line="240" w:lineRule="exact"/>
              <w:jc w:val="center"/>
              <w:rPr>
                <w:rFonts w:ascii="Times New Roman" w:eastAsia="PMingLiU" w:hAnsi="Times New Roman" w:cs="Times New Roman"/>
                <w:b/>
                <w:bCs/>
                <w:color w:val="000000"/>
                <w:sz w:val="14"/>
                <w:szCs w:val="14"/>
                <w:cs/>
                <w:lang w:val="th-TH"/>
              </w:rPr>
            </w:pPr>
          </w:p>
        </w:tc>
        <w:tc>
          <w:tcPr>
            <w:tcW w:w="84" w:type="dxa"/>
            <w:tcBorders>
              <w:top w:val="single" w:sz="4" w:space="0" w:color="auto"/>
              <w:bottom w:val="nil"/>
            </w:tcBorders>
          </w:tcPr>
          <w:p w:rsidR="001E2E04" w:rsidRPr="00BE157E" w:rsidRDefault="001E2E04" w:rsidP="00FF2D5A">
            <w:pPr>
              <w:spacing w:line="240" w:lineRule="exact"/>
              <w:jc w:val="center"/>
              <w:rPr>
                <w:rFonts w:ascii="Times New Roman" w:eastAsia="PMingLiU" w:hAnsi="Times New Roman" w:cs="Times New Roman"/>
                <w:b/>
                <w:bCs/>
                <w:color w:val="000000"/>
                <w:sz w:val="14"/>
                <w:szCs w:val="14"/>
                <w:cs/>
                <w:lang w:val="th-TH"/>
              </w:rPr>
            </w:pPr>
          </w:p>
        </w:tc>
        <w:tc>
          <w:tcPr>
            <w:tcW w:w="52" w:type="dxa"/>
            <w:tcBorders>
              <w:top w:val="single" w:sz="4" w:space="0" w:color="auto"/>
              <w:bottom w:val="nil"/>
            </w:tcBorders>
          </w:tcPr>
          <w:p w:rsidR="001E2E04" w:rsidRPr="00BE157E" w:rsidRDefault="001E2E04" w:rsidP="00FF2D5A">
            <w:pPr>
              <w:spacing w:line="240" w:lineRule="exact"/>
              <w:jc w:val="center"/>
              <w:rPr>
                <w:rFonts w:ascii="Times New Roman" w:eastAsia="PMingLiU" w:hAnsi="Times New Roman" w:cs="Times New Roman"/>
                <w:b/>
                <w:bCs/>
                <w:color w:val="000000"/>
                <w:sz w:val="14"/>
                <w:szCs w:val="14"/>
                <w:cs/>
                <w:lang w:val="th-TH"/>
              </w:rPr>
            </w:pPr>
          </w:p>
        </w:tc>
        <w:tc>
          <w:tcPr>
            <w:tcW w:w="1387" w:type="dxa"/>
            <w:gridSpan w:val="3"/>
            <w:tcBorders>
              <w:top w:val="single" w:sz="4" w:space="0" w:color="auto"/>
              <w:bottom w:val="single" w:sz="4" w:space="0" w:color="auto"/>
            </w:tcBorders>
            <w:vAlign w:val="bottom"/>
          </w:tcPr>
          <w:p w:rsidR="001E2E04" w:rsidRPr="00BE157E" w:rsidRDefault="001E2E04" w:rsidP="00FF2D5A">
            <w:pPr>
              <w:spacing w:line="240" w:lineRule="exact"/>
              <w:jc w:val="center"/>
              <w:rPr>
                <w:rFonts w:ascii="Times New Roman" w:eastAsia="PMingLiU" w:hAnsi="Times New Roman" w:cs="Times New Roman"/>
                <w:b/>
                <w:bCs/>
                <w:color w:val="000000"/>
                <w:sz w:val="14"/>
                <w:szCs w:val="14"/>
                <w:lang w:val="en-GB"/>
              </w:rPr>
            </w:pPr>
            <w:r w:rsidRPr="00BE157E">
              <w:rPr>
                <w:rFonts w:ascii="Times New Roman" w:eastAsia="PMingLiU" w:hAnsi="Times New Roman" w:cs="Times New Roman"/>
                <w:b/>
                <w:bCs/>
                <w:color w:val="000000"/>
                <w:sz w:val="14"/>
                <w:szCs w:val="14"/>
              </w:rPr>
              <w:t xml:space="preserve">Percentage of </w:t>
            </w:r>
            <w:r w:rsidRPr="00BE157E">
              <w:rPr>
                <w:rFonts w:ascii="Times New Roman" w:eastAsia="PMingLiU" w:hAnsi="Times New Roman" w:cs="Times New Roman"/>
                <w:b/>
                <w:bCs/>
                <w:color w:val="000000"/>
                <w:sz w:val="14"/>
                <w:szCs w:val="14"/>
                <w:cs/>
                <w:lang w:val="en-GB"/>
              </w:rPr>
              <w:t xml:space="preserve"> </w:t>
            </w:r>
          </w:p>
          <w:p w:rsidR="001E2E04" w:rsidRPr="00BE157E" w:rsidRDefault="001E2E04" w:rsidP="00FF2D5A">
            <w:pPr>
              <w:spacing w:line="240" w:lineRule="exact"/>
              <w:jc w:val="center"/>
              <w:rPr>
                <w:rFonts w:ascii="Times New Roman" w:eastAsia="PMingLiU" w:hAnsi="Times New Roman" w:cs="Times New Roman"/>
                <w:b/>
                <w:bCs/>
                <w:color w:val="000000"/>
                <w:sz w:val="14"/>
                <w:szCs w:val="14"/>
              </w:rPr>
            </w:pPr>
            <w:r w:rsidRPr="00BE157E">
              <w:rPr>
                <w:rFonts w:ascii="Times New Roman" w:eastAsia="PMingLiU" w:hAnsi="Times New Roman" w:cs="Times New Roman"/>
                <w:b/>
                <w:bCs/>
                <w:color w:val="000000"/>
                <w:sz w:val="14"/>
                <w:szCs w:val="14"/>
              </w:rPr>
              <w:t>shareholding</w:t>
            </w:r>
          </w:p>
        </w:tc>
        <w:tc>
          <w:tcPr>
            <w:tcW w:w="90" w:type="dxa"/>
            <w:tcBorders>
              <w:top w:val="single" w:sz="4" w:space="0" w:color="auto"/>
              <w:bottom w:val="nil"/>
            </w:tcBorders>
          </w:tcPr>
          <w:p w:rsidR="001E2E04" w:rsidRPr="00BE157E" w:rsidRDefault="001E2E04" w:rsidP="00FF2D5A">
            <w:pPr>
              <w:spacing w:line="240" w:lineRule="exact"/>
              <w:jc w:val="center"/>
              <w:rPr>
                <w:rFonts w:ascii="Times New Roman" w:eastAsia="PMingLiU" w:hAnsi="Times New Roman" w:cs="Times New Roman"/>
                <w:b/>
                <w:bCs/>
                <w:color w:val="000000"/>
                <w:sz w:val="14"/>
                <w:szCs w:val="14"/>
              </w:rPr>
            </w:pPr>
          </w:p>
        </w:tc>
        <w:tc>
          <w:tcPr>
            <w:tcW w:w="1861" w:type="dxa"/>
            <w:gridSpan w:val="3"/>
            <w:tcBorders>
              <w:top w:val="single" w:sz="4" w:space="0" w:color="auto"/>
              <w:bottom w:val="single" w:sz="4" w:space="0" w:color="auto"/>
            </w:tcBorders>
            <w:vAlign w:val="bottom"/>
          </w:tcPr>
          <w:p w:rsidR="001E2E04" w:rsidRPr="00BE157E" w:rsidRDefault="001E2E04" w:rsidP="00FF2D5A">
            <w:pPr>
              <w:spacing w:line="240" w:lineRule="exact"/>
              <w:jc w:val="center"/>
              <w:rPr>
                <w:rFonts w:ascii="Times New Roman" w:eastAsia="PMingLiU" w:hAnsi="Times New Roman" w:cs="Times New Roman"/>
                <w:b/>
                <w:bCs/>
                <w:color w:val="000000"/>
                <w:sz w:val="14"/>
                <w:szCs w:val="14"/>
              </w:rPr>
            </w:pPr>
            <w:r w:rsidRPr="00BE157E">
              <w:rPr>
                <w:rFonts w:ascii="Times New Roman" w:eastAsia="PMingLiU" w:hAnsi="Times New Roman" w:cs="Times New Roman"/>
                <w:b/>
                <w:bCs/>
                <w:color w:val="000000"/>
                <w:sz w:val="14"/>
                <w:szCs w:val="14"/>
              </w:rPr>
              <w:t>Cost</w:t>
            </w:r>
          </w:p>
        </w:tc>
        <w:tc>
          <w:tcPr>
            <w:tcW w:w="90" w:type="dxa"/>
            <w:tcBorders>
              <w:top w:val="single" w:sz="4" w:space="0" w:color="auto"/>
              <w:bottom w:val="nil"/>
            </w:tcBorders>
          </w:tcPr>
          <w:p w:rsidR="001E2E04" w:rsidRPr="00BE157E" w:rsidRDefault="001E2E04" w:rsidP="00FF2D5A">
            <w:pPr>
              <w:spacing w:line="240" w:lineRule="exact"/>
              <w:jc w:val="center"/>
              <w:rPr>
                <w:rFonts w:ascii="Times New Roman" w:eastAsia="PMingLiU" w:hAnsi="Times New Roman" w:cs="Times New Roman"/>
                <w:b/>
                <w:bCs/>
                <w:color w:val="000000"/>
                <w:sz w:val="14"/>
                <w:szCs w:val="14"/>
              </w:rPr>
            </w:pPr>
          </w:p>
        </w:tc>
        <w:tc>
          <w:tcPr>
            <w:tcW w:w="1980" w:type="dxa"/>
            <w:gridSpan w:val="3"/>
            <w:tcBorders>
              <w:top w:val="single" w:sz="4" w:space="0" w:color="auto"/>
              <w:bottom w:val="single" w:sz="4" w:space="0" w:color="auto"/>
            </w:tcBorders>
            <w:vAlign w:val="bottom"/>
          </w:tcPr>
          <w:p w:rsidR="001E2E04" w:rsidRPr="00BE157E" w:rsidRDefault="001E2E04" w:rsidP="00FF2D5A">
            <w:pPr>
              <w:spacing w:line="240" w:lineRule="exact"/>
              <w:jc w:val="center"/>
              <w:rPr>
                <w:rFonts w:ascii="Times New Roman" w:eastAsia="PMingLiU" w:hAnsi="Times New Roman" w:cs="Times New Roman"/>
                <w:b/>
                <w:bCs/>
                <w:color w:val="000000"/>
                <w:sz w:val="14"/>
                <w:szCs w:val="14"/>
              </w:rPr>
            </w:pPr>
            <w:r w:rsidRPr="00BE157E">
              <w:rPr>
                <w:rFonts w:ascii="Times New Roman" w:eastAsia="PMingLiU" w:hAnsi="Times New Roman" w:cs="Times New Roman"/>
                <w:b/>
                <w:bCs/>
                <w:color w:val="000000"/>
                <w:sz w:val="14"/>
                <w:szCs w:val="14"/>
              </w:rPr>
              <w:t xml:space="preserve">Carrying value under </w:t>
            </w:r>
          </w:p>
          <w:p w:rsidR="001E2E04" w:rsidRPr="00BE157E" w:rsidRDefault="001E2E04" w:rsidP="00FF2D5A">
            <w:pPr>
              <w:spacing w:line="240" w:lineRule="exact"/>
              <w:jc w:val="center"/>
              <w:rPr>
                <w:rFonts w:ascii="Times New Roman" w:eastAsia="PMingLiU" w:hAnsi="Times New Roman" w:cs="Times New Roman"/>
                <w:b/>
                <w:bCs/>
                <w:color w:val="000000"/>
                <w:sz w:val="14"/>
                <w:szCs w:val="14"/>
              </w:rPr>
            </w:pPr>
            <w:r w:rsidRPr="00BE157E">
              <w:rPr>
                <w:rFonts w:ascii="Times New Roman" w:eastAsia="PMingLiU" w:hAnsi="Times New Roman" w:cs="Times New Roman"/>
                <w:b/>
                <w:bCs/>
                <w:color w:val="000000"/>
                <w:sz w:val="14"/>
                <w:szCs w:val="14"/>
              </w:rPr>
              <w:t>equity method</w:t>
            </w:r>
          </w:p>
        </w:tc>
      </w:tr>
      <w:tr w:rsidR="006C0696" w:rsidRPr="00BE157E" w:rsidTr="00DB68D6">
        <w:trPr>
          <w:cantSplit/>
        </w:trPr>
        <w:tc>
          <w:tcPr>
            <w:tcW w:w="1656" w:type="dxa"/>
            <w:tcBorders>
              <w:bottom w:val="single" w:sz="4" w:space="0" w:color="auto"/>
            </w:tcBorders>
            <w:vAlign w:val="bottom"/>
          </w:tcPr>
          <w:p w:rsidR="006C0696" w:rsidRPr="00BE157E" w:rsidRDefault="006C0696" w:rsidP="00FF2D5A">
            <w:pPr>
              <w:spacing w:line="240" w:lineRule="exact"/>
              <w:jc w:val="center"/>
              <w:rPr>
                <w:rFonts w:ascii="Times New Roman" w:eastAsia="PMingLiU" w:hAnsi="Times New Roman" w:cs="Times New Roman"/>
                <w:b/>
                <w:bCs/>
                <w:color w:val="000000"/>
                <w:sz w:val="14"/>
                <w:szCs w:val="14"/>
                <w:u w:val="single"/>
              </w:rPr>
            </w:pPr>
            <w:r w:rsidRPr="00BE157E">
              <w:rPr>
                <w:rFonts w:ascii="Times New Roman" w:eastAsia="PMingLiU" w:hAnsi="Times New Roman" w:cs="Times New Roman"/>
                <w:b/>
                <w:bCs/>
                <w:color w:val="000000"/>
                <w:sz w:val="14"/>
                <w:szCs w:val="14"/>
              </w:rPr>
              <w:t>Company name</w:t>
            </w:r>
          </w:p>
        </w:tc>
        <w:tc>
          <w:tcPr>
            <w:tcW w:w="90" w:type="dxa"/>
            <w:tcBorders>
              <w:bottom w:val="nil"/>
            </w:tcBorders>
          </w:tcPr>
          <w:p w:rsidR="006C0696" w:rsidRPr="00BE157E" w:rsidRDefault="006C0696" w:rsidP="00FF2D5A">
            <w:pPr>
              <w:spacing w:line="240" w:lineRule="exact"/>
              <w:jc w:val="center"/>
              <w:rPr>
                <w:rFonts w:ascii="Times New Roman" w:eastAsia="PMingLiU" w:hAnsi="Times New Roman" w:cs="Times New Roman"/>
                <w:b/>
                <w:bCs/>
                <w:color w:val="000000"/>
                <w:sz w:val="14"/>
                <w:szCs w:val="14"/>
              </w:rPr>
            </w:pPr>
          </w:p>
        </w:tc>
        <w:tc>
          <w:tcPr>
            <w:tcW w:w="900" w:type="dxa"/>
            <w:tcBorders>
              <w:bottom w:val="single" w:sz="4" w:space="0" w:color="auto"/>
            </w:tcBorders>
            <w:vAlign w:val="bottom"/>
          </w:tcPr>
          <w:p w:rsidR="006C0696" w:rsidRPr="00BE157E" w:rsidRDefault="006C0696" w:rsidP="00FF2D5A">
            <w:pPr>
              <w:spacing w:line="240" w:lineRule="exact"/>
              <w:jc w:val="center"/>
              <w:rPr>
                <w:rFonts w:ascii="Times New Roman" w:eastAsia="PMingLiU" w:hAnsi="Times New Roman" w:cs="Times New Roman"/>
                <w:b/>
                <w:bCs/>
                <w:color w:val="000000"/>
                <w:sz w:val="14"/>
                <w:szCs w:val="14"/>
              </w:rPr>
            </w:pPr>
            <w:r w:rsidRPr="00BE157E">
              <w:rPr>
                <w:rFonts w:ascii="Times New Roman" w:eastAsia="PMingLiU" w:hAnsi="Times New Roman" w:cs="Times New Roman"/>
                <w:b/>
                <w:bCs/>
                <w:color w:val="000000"/>
                <w:sz w:val="14"/>
                <w:szCs w:val="14"/>
              </w:rPr>
              <w:t xml:space="preserve">Nature of </w:t>
            </w:r>
          </w:p>
          <w:p w:rsidR="006C0696" w:rsidRPr="00BE157E" w:rsidRDefault="006C0696" w:rsidP="00FF2D5A">
            <w:pPr>
              <w:spacing w:line="240" w:lineRule="exact"/>
              <w:jc w:val="center"/>
              <w:rPr>
                <w:rFonts w:ascii="Times New Roman" w:eastAsia="PMingLiU" w:hAnsi="Times New Roman" w:cs="Times New Roman"/>
                <w:b/>
                <w:bCs/>
                <w:color w:val="000000"/>
                <w:sz w:val="14"/>
                <w:szCs w:val="14"/>
                <w:cs/>
                <w:lang w:val="th-TH"/>
              </w:rPr>
            </w:pPr>
            <w:r w:rsidRPr="00BE157E">
              <w:rPr>
                <w:rFonts w:ascii="Times New Roman" w:eastAsia="PMingLiU" w:hAnsi="Times New Roman" w:cs="Times New Roman"/>
                <w:b/>
                <w:bCs/>
                <w:color w:val="000000"/>
                <w:sz w:val="14"/>
                <w:szCs w:val="14"/>
              </w:rPr>
              <w:t>business</w:t>
            </w:r>
          </w:p>
        </w:tc>
        <w:tc>
          <w:tcPr>
            <w:tcW w:w="84" w:type="dxa"/>
            <w:tcBorders>
              <w:bottom w:val="nil"/>
            </w:tcBorders>
          </w:tcPr>
          <w:p w:rsidR="006C0696" w:rsidRPr="00BE157E" w:rsidRDefault="006C0696" w:rsidP="00FF2D5A">
            <w:pPr>
              <w:spacing w:line="240" w:lineRule="exact"/>
              <w:jc w:val="center"/>
              <w:rPr>
                <w:rFonts w:ascii="Times New Roman" w:eastAsia="PMingLiU" w:hAnsi="Times New Roman" w:cs="Times New Roman"/>
                <w:b/>
                <w:bCs/>
                <w:color w:val="000000"/>
                <w:sz w:val="14"/>
                <w:szCs w:val="14"/>
              </w:rPr>
            </w:pPr>
          </w:p>
        </w:tc>
        <w:tc>
          <w:tcPr>
            <w:tcW w:w="52" w:type="dxa"/>
            <w:tcBorders>
              <w:bottom w:val="nil"/>
            </w:tcBorders>
          </w:tcPr>
          <w:p w:rsidR="006C0696" w:rsidRPr="00BE157E" w:rsidRDefault="006C0696" w:rsidP="00FF2D5A">
            <w:pPr>
              <w:spacing w:line="240" w:lineRule="exact"/>
              <w:jc w:val="center"/>
              <w:rPr>
                <w:rFonts w:ascii="Times New Roman" w:eastAsia="PMingLiU" w:hAnsi="Times New Roman" w:cs="Times New Roman"/>
                <w:b/>
                <w:bCs/>
                <w:color w:val="000000"/>
                <w:sz w:val="14"/>
                <w:szCs w:val="14"/>
              </w:rPr>
            </w:pPr>
          </w:p>
        </w:tc>
        <w:tc>
          <w:tcPr>
            <w:tcW w:w="584" w:type="dxa"/>
            <w:tcBorders>
              <w:bottom w:val="single" w:sz="4" w:space="0" w:color="auto"/>
            </w:tcBorders>
            <w:vAlign w:val="bottom"/>
          </w:tcPr>
          <w:p w:rsidR="006C0696" w:rsidRPr="00BE157E" w:rsidRDefault="00900F8C" w:rsidP="00FF2D5A">
            <w:pPr>
              <w:spacing w:line="240" w:lineRule="exact"/>
              <w:jc w:val="center"/>
              <w:rPr>
                <w:rFonts w:ascii="Times New Roman" w:eastAsia="PMingLiU" w:hAnsi="Times New Roman" w:cs="Times New Roman"/>
                <w:b/>
                <w:bCs/>
                <w:color w:val="000000"/>
                <w:sz w:val="14"/>
                <w:szCs w:val="14"/>
              </w:rPr>
            </w:pPr>
            <w:r w:rsidRPr="00BE157E">
              <w:rPr>
                <w:rFonts w:ascii="Times New Roman" w:eastAsia="PMingLiU" w:hAnsi="Times New Roman" w:cs="Times New Roman"/>
                <w:b/>
                <w:bCs/>
                <w:color w:val="000000"/>
                <w:sz w:val="14"/>
                <w:szCs w:val="14"/>
              </w:rPr>
              <w:t>201</w:t>
            </w:r>
            <w:r w:rsidR="00F43F52" w:rsidRPr="00BE157E">
              <w:rPr>
                <w:rFonts w:ascii="Times New Roman" w:eastAsia="PMingLiU" w:hAnsi="Times New Roman" w:cs="Times New Roman"/>
                <w:b/>
                <w:bCs/>
                <w:color w:val="000000"/>
                <w:sz w:val="14"/>
                <w:szCs w:val="14"/>
              </w:rPr>
              <w:t>6</w:t>
            </w:r>
          </w:p>
        </w:tc>
        <w:tc>
          <w:tcPr>
            <w:tcW w:w="71" w:type="dxa"/>
            <w:tcBorders>
              <w:bottom w:val="nil"/>
            </w:tcBorders>
          </w:tcPr>
          <w:p w:rsidR="006C0696" w:rsidRPr="00BE157E" w:rsidRDefault="006C0696" w:rsidP="00FF2D5A">
            <w:pPr>
              <w:spacing w:line="240" w:lineRule="exact"/>
              <w:jc w:val="center"/>
              <w:rPr>
                <w:rFonts w:ascii="Times New Roman" w:eastAsia="PMingLiU" w:hAnsi="Times New Roman" w:cs="Times New Roman"/>
                <w:b/>
                <w:bCs/>
                <w:color w:val="000000"/>
                <w:sz w:val="14"/>
                <w:szCs w:val="14"/>
              </w:rPr>
            </w:pPr>
          </w:p>
        </w:tc>
        <w:tc>
          <w:tcPr>
            <w:tcW w:w="732" w:type="dxa"/>
            <w:tcBorders>
              <w:bottom w:val="single" w:sz="4" w:space="0" w:color="auto"/>
            </w:tcBorders>
            <w:vAlign w:val="bottom"/>
          </w:tcPr>
          <w:p w:rsidR="006C0696" w:rsidRPr="00BE157E" w:rsidRDefault="00900F8C" w:rsidP="00FF2D5A">
            <w:pPr>
              <w:spacing w:line="240" w:lineRule="exact"/>
              <w:jc w:val="center"/>
              <w:rPr>
                <w:rFonts w:ascii="Times New Roman" w:eastAsia="PMingLiU" w:hAnsi="Times New Roman" w:cs="Times New Roman"/>
                <w:b/>
                <w:bCs/>
                <w:color w:val="000000"/>
                <w:sz w:val="14"/>
                <w:szCs w:val="14"/>
              </w:rPr>
            </w:pPr>
            <w:r w:rsidRPr="00BE157E">
              <w:rPr>
                <w:rFonts w:ascii="Times New Roman" w:eastAsia="PMingLiU" w:hAnsi="Times New Roman" w:cs="Times New Roman"/>
                <w:b/>
                <w:bCs/>
                <w:color w:val="000000"/>
                <w:sz w:val="14"/>
                <w:szCs w:val="14"/>
              </w:rPr>
              <w:t>201</w:t>
            </w:r>
            <w:r w:rsidR="00F43F52" w:rsidRPr="00BE157E">
              <w:rPr>
                <w:rFonts w:ascii="Times New Roman" w:eastAsia="PMingLiU" w:hAnsi="Times New Roman" w:cs="Times New Roman"/>
                <w:b/>
                <w:bCs/>
                <w:color w:val="000000"/>
                <w:sz w:val="14"/>
                <w:szCs w:val="14"/>
              </w:rPr>
              <w:t>5</w:t>
            </w:r>
          </w:p>
        </w:tc>
        <w:tc>
          <w:tcPr>
            <w:tcW w:w="90" w:type="dxa"/>
            <w:tcBorders>
              <w:bottom w:val="nil"/>
            </w:tcBorders>
          </w:tcPr>
          <w:p w:rsidR="006C0696" w:rsidRPr="00BE157E" w:rsidRDefault="006C0696" w:rsidP="00FF2D5A">
            <w:pPr>
              <w:spacing w:line="240" w:lineRule="exact"/>
              <w:jc w:val="center"/>
              <w:rPr>
                <w:rFonts w:ascii="Times New Roman" w:eastAsia="PMingLiU" w:hAnsi="Times New Roman" w:cs="Times New Roman"/>
                <w:b/>
                <w:bCs/>
                <w:color w:val="000000"/>
                <w:sz w:val="14"/>
                <w:szCs w:val="14"/>
              </w:rPr>
            </w:pPr>
          </w:p>
        </w:tc>
        <w:tc>
          <w:tcPr>
            <w:tcW w:w="907" w:type="dxa"/>
            <w:tcBorders>
              <w:bottom w:val="single" w:sz="4" w:space="0" w:color="auto"/>
            </w:tcBorders>
            <w:vAlign w:val="bottom"/>
          </w:tcPr>
          <w:p w:rsidR="006C0696" w:rsidRPr="00BE157E" w:rsidRDefault="00900F8C" w:rsidP="00FF2D5A">
            <w:pPr>
              <w:spacing w:line="240" w:lineRule="exact"/>
              <w:jc w:val="center"/>
              <w:rPr>
                <w:rFonts w:ascii="Times New Roman" w:eastAsia="PMingLiU" w:hAnsi="Times New Roman" w:cs="Times New Roman"/>
                <w:b/>
                <w:bCs/>
                <w:color w:val="000000"/>
                <w:sz w:val="14"/>
                <w:szCs w:val="14"/>
              </w:rPr>
            </w:pPr>
            <w:r w:rsidRPr="00BE157E">
              <w:rPr>
                <w:rFonts w:ascii="Times New Roman" w:eastAsia="PMingLiU" w:hAnsi="Times New Roman" w:cs="Times New Roman"/>
                <w:b/>
                <w:bCs/>
                <w:color w:val="000000"/>
                <w:sz w:val="14"/>
                <w:szCs w:val="14"/>
              </w:rPr>
              <w:t>201</w:t>
            </w:r>
            <w:r w:rsidR="00F43F52" w:rsidRPr="00BE157E">
              <w:rPr>
                <w:rFonts w:ascii="Times New Roman" w:eastAsia="PMingLiU" w:hAnsi="Times New Roman" w:cs="Times New Roman"/>
                <w:b/>
                <w:bCs/>
                <w:color w:val="000000"/>
                <w:sz w:val="14"/>
                <w:szCs w:val="14"/>
              </w:rPr>
              <w:t>6</w:t>
            </w:r>
          </w:p>
        </w:tc>
        <w:tc>
          <w:tcPr>
            <w:tcW w:w="81" w:type="dxa"/>
            <w:tcBorders>
              <w:bottom w:val="nil"/>
            </w:tcBorders>
          </w:tcPr>
          <w:p w:rsidR="006C0696" w:rsidRPr="00BE157E" w:rsidRDefault="006C0696" w:rsidP="00FF2D5A">
            <w:pPr>
              <w:spacing w:line="240" w:lineRule="exact"/>
              <w:jc w:val="center"/>
              <w:rPr>
                <w:rFonts w:ascii="Times New Roman" w:eastAsia="PMingLiU" w:hAnsi="Times New Roman" w:cs="Times New Roman"/>
                <w:b/>
                <w:bCs/>
                <w:color w:val="000000"/>
                <w:sz w:val="14"/>
                <w:szCs w:val="14"/>
              </w:rPr>
            </w:pPr>
          </w:p>
        </w:tc>
        <w:tc>
          <w:tcPr>
            <w:tcW w:w="873" w:type="dxa"/>
            <w:tcBorders>
              <w:bottom w:val="single" w:sz="4" w:space="0" w:color="auto"/>
            </w:tcBorders>
            <w:vAlign w:val="bottom"/>
          </w:tcPr>
          <w:p w:rsidR="006C0696" w:rsidRPr="00BE157E" w:rsidRDefault="00900F8C" w:rsidP="00FF2D5A">
            <w:pPr>
              <w:spacing w:line="240" w:lineRule="exact"/>
              <w:jc w:val="center"/>
              <w:rPr>
                <w:rFonts w:ascii="Times New Roman" w:eastAsia="PMingLiU" w:hAnsi="Times New Roman" w:cs="Times New Roman"/>
                <w:b/>
                <w:bCs/>
                <w:color w:val="000000"/>
                <w:sz w:val="14"/>
                <w:szCs w:val="14"/>
              </w:rPr>
            </w:pPr>
            <w:r w:rsidRPr="00BE157E">
              <w:rPr>
                <w:rFonts w:ascii="Times New Roman" w:eastAsia="PMingLiU" w:hAnsi="Times New Roman" w:cs="Times New Roman"/>
                <w:b/>
                <w:bCs/>
                <w:color w:val="000000"/>
                <w:sz w:val="14"/>
                <w:szCs w:val="14"/>
              </w:rPr>
              <w:t>201</w:t>
            </w:r>
            <w:r w:rsidR="00F43F52" w:rsidRPr="00BE157E">
              <w:rPr>
                <w:rFonts w:ascii="Times New Roman" w:eastAsia="PMingLiU" w:hAnsi="Times New Roman" w:cs="Times New Roman"/>
                <w:b/>
                <w:bCs/>
                <w:color w:val="000000"/>
                <w:sz w:val="14"/>
                <w:szCs w:val="14"/>
              </w:rPr>
              <w:t>5</w:t>
            </w:r>
          </w:p>
        </w:tc>
        <w:tc>
          <w:tcPr>
            <w:tcW w:w="90" w:type="dxa"/>
            <w:tcBorders>
              <w:bottom w:val="nil"/>
            </w:tcBorders>
          </w:tcPr>
          <w:p w:rsidR="006C0696" w:rsidRPr="00BE157E" w:rsidRDefault="006C0696" w:rsidP="00FF2D5A">
            <w:pPr>
              <w:spacing w:line="240" w:lineRule="exact"/>
              <w:jc w:val="center"/>
              <w:rPr>
                <w:rFonts w:ascii="Times New Roman" w:eastAsia="PMingLiU" w:hAnsi="Times New Roman" w:cs="Times New Roman"/>
                <w:b/>
                <w:bCs/>
                <w:color w:val="000000"/>
                <w:sz w:val="14"/>
                <w:szCs w:val="14"/>
              </w:rPr>
            </w:pPr>
          </w:p>
        </w:tc>
        <w:tc>
          <w:tcPr>
            <w:tcW w:w="990" w:type="dxa"/>
            <w:tcBorders>
              <w:bottom w:val="single" w:sz="4" w:space="0" w:color="auto"/>
            </w:tcBorders>
            <w:vAlign w:val="bottom"/>
          </w:tcPr>
          <w:p w:rsidR="006C0696" w:rsidRPr="00BE157E" w:rsidRDefault="00900F8C" w:rsidP="00FF2D5A">
            <w:pPr>
              <w:spacing w:line="240" w:lineRule="exact"/>
              <w:jc w:val="center"/>
              <w:rPr>
                <w:rFonts w:ascii="Times New Roman" w:eastAsia="PMingLiU" w:hAnsi="Times New Roman" w:cs="Times New Roman"/>
                <w:b/>
                <w:bCs/>
                <w:color w:val="000000"/>
                <w:sz w:val="14"/>
                <w:szCs w:val="14"/>
              </w:rPr>
            </w:pPr>
            <w:r w:rsidRPr="00BE157E">
              <w:rPr>
                <w:rFonts w:ascii="Times New Roman" w:eastAsia="PMingLiU" w:hAnsi="Times New Roman" w:cs="Times New Roman"/>
                <w:b/>
                <w:bCs/>
                <w:color w:val="000000"/>
                <w:sz w:val="14"/>
                <w:szCs w:val="14"/>
              </w:rPr>
              <w:t>201</w:t>
            </w:r>
            <w:r w:rsidR="00F43F52" w:rsidRPr="00BE157E">
              <w:rPr>
                <w:rFonts w:ascii="Times New Roman" w:eastAsia="PMingLiU" w:hAnsi="Times New Roman" w:cs="Times New Roman"/>
                <w:b/>
                <w:bCs/>
                <w:color w:val="000000"/>
                <w:sz w:val="14"/>
                <w:szCs w:val="14"/>
              </w:rPr>
              <w:t>6</w:t>
            </w:r>
          </w:p>
        </w:tc>
        <w:tc>
          <w:tcPr>
            <w:tcW w:w="90" w:type="dxa"/>
            <w:tcBorders>
              <w:bottom w:val="nil"/>
            </w:tcBorders>
          </w:tcPr>
          <w:p w:rsidR="006C0696" w:rsidRPr="00BE157E" w:rsidRDefault="006C0696" w:rsidP="00FF2D5A">
            <w:pPr>
              <w:spacing w:line="240" w:lineRule="exact"/>
              <w:jc w:val="center"/>
              <w:rPr>
                <w:rFonts w:ascii="Times New Roman" w:eastAsia="PMingLiU" w:hAnsi="Times New Roman" w:cs="Times New Roman"/>
                <w:b/>
                <w:bCs/>
                <w:color w:val="000000"/>
                <w:sz w:val="14"/>
                <w:szCs w:val="14"/>
              </w:rPr>
            </w:pPr>
          </w:p>
        </w:tc>
        <w:tc>
          <w:tcPr>
            <w:tcW w:w="900" w:type="dxa"/>
            <w:tcBorders>
              <w:bottom w:val="single" w:sz="4" w:space="0" w:color="auto"/>
            </w:tcBorders>
            <w:vAlign w:val="bottom"/>
          </w:tcPr>
          <w:p w:rsidR="006C0696" w:rsidRPr="00BE157E" w:rsidRDefault="00900F8C" w:rsidP="00FF2D5A">
            <w:pPr>
              <w:spacing w:line="240" w:lineRule="exact"/>
              <w:jc w:val="center"/>
              <w:rPr>
                <w:rFonts w:ascii="Times New Roman" w:eastAsia="PMingLiU" w:hAnsi="Times New Roman" w:cs="Times New Roman"/>
                <w:b/>
                <w:bCs/>
                <w:color w:val="000000"/>
                <w:sz w:val="14"/>
                <w:szCs w:val="14"/>
              </w:rPr>
            </w:pPr>
            <w:r w:rsidRPr="00BE157E">
              <w:rPr>
                <w:rFonts w:ascii="Times New Roman" w:eastAsia="PMingLiU" w:hAnsi="Times New Roman" w:cs="Times New Roman"/>
                <w:b/>
                <w:bCs/>
                <w:color w:val="000000"/>
                <w:sz w:val="14"/>
                <w:szCs w:val="14"/>
              </w:rPr>
              <w:t>201</w:t>
            </w:r>
            <w:r w:rsidR="00F43F52" w:rsidRPr="00BE157E">
              <w:rPr>
                <w:rFonts w:ascii="Times New Roman" w:eastAsia="PMingLiU" w:hAnsi="Times New Roman" w:cs="Times New Roman"/>
                <w:b/>
                <w:bCs/>
                <w:color w:val="000000"/>
                <w:sz w:val="14"/>
                <w:szCs w:val="14"/>
              </w:rPr>
              <w:t>5</w:t>
            </w:r>
          </w:p>
        </w:tc>
      </w:tr>
      <w:tr w:rsidR="006C0696" w:rsidRPr="00BE157E" w:rsidTr="00DB68D6">
        <w:trPr>
          <w:cantSplit/>
          <w:trHeight w:val="80"/>
        </w:trPr>
        <w:tc>
          <w:tcPr>
            <w:tcW w:w="1656" w:type="dxa"/>
            <w:tcBorders>
              <w:top w:val="single" w:sz="4" w:space="0" w:color="auto"/>
              <w:bottom w:val="nil"/>
            </w:tcBorders>
          </w:tcPr>
          <w:p w:rsidR="006C0696" w:rsidRPr="00BE157E" w:rsidRDefault="006C0696" w:rsidP="00FF2D5A">
            <w:pPr>
              <w:spacing w:line="240" w:lineRule="exact"/>
              <w:ind w:left="72" w:hanging="81"/>
              <w:rPr>
                <w:rFonts w:ascii="Times New Roman" w:eastAsia="PMingLiU" w:hAnsi="Times New Roman" w:cs="Times New Roman"/>
                <w:b/>
                <w:bCs/>
                <w:color w:val="000000"/>
                <w:sz w:val="14"/>
                <w:szCs w:val="14"/>
                <w:cs/>
                <w:lang w:val="th-TH"/>
              </w:rPr>
            </w:pPr>
          </w:p>
        </w:tc>
        <w:tc>
          <w:tcPr>
            <w:tcW w:w="90" w:type="dxa"/>
            <w:tcBorders>
              <w:top w:val="nil"/>
              <w:bottom w:val="nil"/>
            </w:tcBorders>
          </w:tcPr>
          <w:p w:rsidR="006C0696" w:rsidRPr="00BE157E" w:rsidRDefault="006C0696" w:rsidP="00FF2D5A">
            <w:pPr>
              <w:spacing w:line="240" w:lineRule="exact"/>
              <w:jc w:val="center"/>
              <w:rPr>
                <w:rFonts w:ascii="Times New Roman" w:eastAsia="PMingLiU" w:hAnsi="Times New Roman" w:cs="Times New Roman"/>
                <w:color w:val="000000"/>
                <w:sz w:val="14"/>
                <w:szCs w:val="14"/>
                <w:cs/>
                <w:lang w:val="th-TH"/>
              </w:rPr>
            </w:pPr>
          </w:p>
        </w:tc>
        <w:tc>
          <w:tcPr>
            <w:tcW w:w="900" w:type="dxa"/>
            <w:tcBorders>
              <w:top w:val="single" w:sz="4" w:space="0" w:color="auto"/>
              <w:bottom w:val="nil"/>
            </w:tcBorders>
          </w:tcPr>
          <w:p w:rsidR="006C0696" w:rsidRPr="00BE157E" w:rsidRDefault="006C0696" w:rsidP="00FF2D5A">
            <w:pPr>
              <w:spacing w:line="240" w:lineRule="exact"/>
              <w:jc w:val="center"/>
              <w:rPr>
                <w:rFonts w:ascii="Times New Roman" w:eastAsia="PMingLiU" w:hAnsi="Times New Roman" w:cs="Times New Roman"/>
                <w:color w:val="000000"/>
                <w:sz w:val="14"/>
                <w:szCs w:val="14"/>
                <w:cs/>
                <w:lang w:val="th-TH"/>
              </w:rPr>
            </w:pPr>
          </w:p>
        </w:tc>
        <w:tc>
          <w:tcPr>
            <w:tcW w:w="84" w:type="dxa"/>
            <w:tcBorders>
              <w:top w:val="nil"/>
              <w:bottom w:val="nil"/>
            </w:tcBorders>
          </w:tcPr>
          <w:p w:rsidR="006C0696" w:rsidRPr="00BE157E" w:rsidRDefault="006C0696" w:rsidP="00FF2D5A">
            <w:pPr>
              <w:spacing w:line="240" w:lineRule="exact"/>
              <w:jc w:val="center"/>
              <w:rPr>
                <w:rFonts w:ascii="Times New Roman" w:eastAsia="PMingLiU" w:hAnsi="Times New Roman" w:cs="Times New Roman"/>
                <w:color w:val="000000"/>
                <w:sz w:val="14"/>
                <w:szCs w:val="14"/>
                <w:cs/>
                <w:lang w:val="th-TH"/>
              </w:rPr>
            </w:pPr>
          </w:p>
        </w:tc>
        <w:tc>
          <w:tcPr>
            <w:tcW w:w="52" w:type="dxa"/>
            <w:tcBorders>
              <w:top w:val="nil"/>
              <w:bottom w:val="nil"/>
            </w:tcBorders>
          </w:tcPr>
          <w:p w:rsidR="006C0696" w:rsidRPr="00BE157E" w:rsidRDefault="006C0696" w:rsidP="00FF2D5A">
            <w:pPr>
              <w:tabs>
                <w:tab w:val="decimal" w:pos="459"/>
              </w:tabs>
              <w:spacing w:line="240" w:lineRule="exact"/>
              <w:jc w:val="thaiDistribute"/>
              <w:rPr>
                <w:rFonts w:ascii="Times New Roman" w:eastAsia="PMingLiU" w:hAnsi="Times New Roman" w:cs="Times New Roman"/>
                <w:color w:val="000000"/>
                <w:sz w:val="14"/>
                <w:szCs w:val="14"/>
                <w:cs/>
                <w:lang w:val="th-TH"/>
              </w:rPr>
            </w:pPr>
          </w:p>
        </w:tc>
        <w:tc>
          <w:tcPr>
            <w:tcW w:w="584" w:type="dxa"/>
            <w:tcBorders>
              <w:top w:val="single" w:sz="4" w:space="0" w:color="auto"/>
              <w:bottom w:val="nil"/>
            </w:tcBorders>
          </w:tcPr>
          <w:p w:rsidR="006C0696" w:rsidRPr="00BE157E" w:rsidRDefault="006C0696" w:rsidP="00FF2D5A">
            <w:pPr>
              <w:spacing w:line="240" w:lineRule="exact"/>
              <w:jc w:val="center"/>
              <w:rPr>
                <w:rFonts w:ascii="Times New Roman" w:eastAsia="PMingLiU" w:hAnsi="Times New Roman" w:cs="Times New Roman"/>
                <w:b/>
                <w:bCs/>
                <w:color w:val="000000"/>
                <w:sz w:val="14"/>
                <w:szCs w:val="14"/>
                <w:cs/>
              </w:rPr>
            </w:pPr>
            <w:r w:rsidRPr="00BE157E">
              <w:rPr>
                <w:rFonts w:ascii="Times New Roman" w:eastAsia="PMingLiU" w:hAnsi="Times New Roman" w:cs="Times New Roman"/>
                <w:b/>
                <w:bCs/>
                <w:color w:val="000000"/>
                <w:sz w:val="14"/>
                <w:szCs w:val="14"/>
              </w:rPr>
              <w:t>percent</w:t>
            </w:r>
          </w:p>
        </w:tc>
        <w:tc>
          <w:tcPr>
            <w:tcW w:w="71" w:type="dxa"/>
            <w:tcBorders>
              <w:top w:val="nil"/>
              <w:bottom w:val="nil"/>
            </w:tcBorders>
          </w:tcPr>
          <w:p w:rsidR="006C0696" w:rsidRPr="00BE157E" w:rsidRDefault="006C0696" w:rsidP="00FF2D5A">
            <w:pPr>
              <w:tabs>
                <w:tab w:val="decimal" w:pos="459"/>
              </w:tabs>
              <w:spacing w:line="240" w:lineRule="exact"/>
              <w:jc w:val="thaiDistribute"/>
              <w:rPr>
                <w:rFonts w:ascii="Times New Roman" w:eastAsia="PMingLiU" w:hAnsi="Times New Roman" w:cs="Times New Roman"/>
                <w:color w:val="000000"/>
                <w:sz w:val="14"/>
                <w:szCs w:val="14"/>
                <w:cs/>
                <w:lang w:val="th-TH"/>
              </w:rPr>
            </w:pPr>
          </w:p>
        </w:tc>
        <w:tc>
          <w:tcPr>
            <w:tcW w:w="732" w:type="dxa"/>
            <w:tcBorders>
              <w:top w:val="single" w:sz="4" w:space="0" w:color="auto"/>
              <w:bottom w:val="nil"/>
            </w:tcBorders>
          </w:tcPr>
          <w:p w:rsidR="006C0696" w:rsidRPr="00BE157E" w:rsidRDefault="006C0696" w:rsidP="00FF2D5A">
            <w:pPr>
              <w:spacing w:line="240" w:lineRule="exact"/>
              <w:jc w:val="center"/>
              <w:rPr>
                <w:rFonts w:ascii="Times New Roman" w:eastAsia="PMingLiU" w:hAnsi="Times New Roman" w:cs="Times New Roman"/>
                <w:color w:val="000000"/>
                <w:sz w:val="14"/>
                <w:szCs w:val="14"/>
                <w:cs/>
                <w:lang w:val="th-TH"/>
              </w:rPr>
            </w:pPr>
            <w:r w:rsidRPr="00BE157E">
              <w:rPr>
                <w:rFonts w:ascii="Times New Roman" w:eastAsia="PMingLiU" w:hAnsi="Times New Roman" w:cs="Times New Roman"/>
                <w:b/>
                <w:bCs/>
                <w:color w:val="000000"/>
                <w:sz w:val="14"/>
                <w:szCs w:val="14"/>
              </w:rPr>
              <w:t>percent</w:t>
            </w:r>
          </w:p>
        </w:tc>
        <w:tc>
          <w:tcPr>
            <w:tcW w:w="90" w:type="dxa"/>
            <w:tcBorders>
              <w:top w:val="nil"/>
              <w:bottom w:val="nil"/>
            </w:tcBorders>
          </w:tcPr>
          <w:p w:rsidR="006C0696" w:rsidRPr="00BE157E" w:rsidRDefault="006C0696" w:rsidP="00FF2D5A">
            <w:pPr>
              <w:tabs>
                <w:tab w:val="decimal" w:pos="648"/>
              </w:tabs>
              <w:spacing w:line="240" w:lineRule="exact"/>
              <w:ind w:left="-63" w:hanging="46"/>
              <w:jc w:val="thaiDistribute"/>
              <w:rPr>
                <w:rFonts w:ascii="Times New Roman" w:eastAsia="PMingLiU" w:hAnsi="Times New Roman" w:cs="Times New Roman"/>
                <w:color w:val="000000"/>
                <w:sz w:val="14"/>
                <w:szCs w:val="14"/>
                <w:cs/>
                <w:lang w:val="th-TH"/>
              </w:rPr>
            </w:pPr>
          </w:p>
        </w:tc>
        <w:tc>
          <w:tcPr>
            <w:tcW w:w="907" w:type="dxa"/>
            <w:tcBorders>
              <w:top w:val="single" w:sz="4" w:space="0" w:color="auto"/>
              <w:bottom w:val="nil"/>
            </w:tcBorders>
          </w:tcPr>
          <w:p w:rsidR="006C0696" w:rsidRPr="00BE157E" w:rsidRDefault="006C0696" w:rsidP="00FF2D5A">
            <w:pPr>
              <w:spacing w:line="240" w:lineRule="exact"/>
              <w:jc w:val="center"/>
              <w:rPr>
                <w:rFonts w:ascii="Times New Roman" w:eastAsia="PMingLiU" w:hAnsi="Times New Roman" w:cs="Times New Roman"/>
                <w:color w:val="000000"/>
                <w:sz w:val="14"/>
                <w:szCs w:val="14"/>
                <w:cs/>
                <w:lang w:val="th-TH"/>
              </w:rPr>
            </w:pPr>
            <w:r w:rsidRPr="00BE157E">
              <w:rPr>
                <w:rFonts w:ascii="Times New Roman" w:eastAsia="PMingLiU" w:hAnsi="Times New Roman" w:cs="Times New Roman"/>
                <w:b/>
                <w:bCs/>
                <w:color w:val="000000"/>
                <w:sz w:val="14"/>
                <w:szCs w:val="14"/>
              </w:rPr>
              <w:t>Baht</w:t>
            </w:r>
          </w:p>
        </w:tc>
        <w:tc>
          <w:tcPr>
            <w:tcW w:w="81" w:type="dxa"/>
            <w:tcBorders>
              <w:top w:val="nil"/>
              <w:bottom w:val="nil"/>
            </w:tcBorders>
          </w:tcPr>
          <w:p w:rsidR="006C0696" w:rsidRPr="00BE157E" w:rsidRDefault="006C0696" w:rsidP="00FF2D5A">
            <w:pPr>
              <w:tabs>
                <w:tab w:val="decimal" w:pos="648"/>
              </w:tabs>
              <w:spacing w:line="240" w:lineRule="exact"/>
              <w:ind w:left="-63" w:hanging="46"/>
              <w:jc w:val="thaiDistribute"/>
              <w:rPr>
                <w:rFonts w:ascii="Times New Roman" w:eastAsia="PMingLiU" w:hAnsi="Times New Roman" w:cs="Times New Roman"/>
                <w:color w:val="000000"/>
                <w:sz w:val="14"/>
                <w:szCs w:val="14"/>
                <w:cs/>
                <w:lang w:val="th-TH"/>
              </w:rPr>
            </w:pPr>
          </w:p>
        </w:tc>
        <w:tc>
          <w:tcPr>
            <w:tcW w:w="873" w:type="dxa"/>
            <w:tcBorders>
              <w:top w:val="single" w:sz="4" w:space="0" w:color="auto"/>
              <w:bottom w:val="nil"/>
            </w:tcBorders>
          </w:tcPr>
          <w:p w:rsidR="006C0696" w:rsidRPr="00BE157E" w:rsidRDefault="006C0696" w:rsidP="00FF2D5A">
            <w:pPr>
              <w:spacing w:line="240" w:lineRule="exact"/>
              <w:jc w:val="center"/>
              <w:rPr>
                <w:rFonts w:ascii="Times New Roman" w:eastAsia="PMingLiU" w:hAnsi="Times New Roman" w:cs="Times New Roman"/>
                <w:color w:val="000000"/>
                <w:sz w:val="14"/>
                <w:szCs w:val="14"/>
                <w:cs/>
                <w:lang w:val="th-TH"/>
              </w:rPr>
            </w:pPr>
            <w:r w:rsidRPr="00BE157E">
              <w:rPr>
                <w:rFonts w:ascii="Times New Roman" w:eastAsia="PMingLiU" w:hAnsi="Times New Roman" w:cs="Times New Roman"/>
                <w:b/>
                <w:bCs/>
                <w:color w:val="000000"/>
                <w:sz w:val="14"/>
                <w:szCs w:val="14"/>
              </w:rPr>
              <w:t>Baht</w:t>
            </w:r>
          </w:p>
        </w:tc>
        <w:tc>
          <w:tcPr>
            <w:tcW w:w="90" w:type="dxa"/>
            <w:tcBorders>
              <w:top w:val="nil"/>
              <w:bottom w:val="nil"/>
            </w:tcBorders>
          </w:tcPr>
          <w:p w:rsidR="006C0696" w:rsidRPr="00BE157E" w:rsidRDefault="006C0696" w:rsidP="00FF2D5A">
            <w:pPr>
              <w:spacing w:line="240" w:lineRule="exact"/>
              <w:jc w:val="right"/>
              <w:rPr>
                <w:rFonts w:ascii="Times New Roman" w:eastAsia="PMingLiU" w:hAnsi="Times New Roman" w:cs="Times New Roman"/>
                <w:color w:val="000000"/>
                <w:sz w:val="14"/>
                <w:szCs w:val="14"/>
                <w:cs/>
                <w:lang w:val="th-TH"/>
              </w:rPr>
            </w:pPr>
          </w:p>
        </w:tc>
        <w:tc>
          <w:tcPr>
            <w:tcW w:w="990" w:type="dxa"/>
            <w:tcBorders>
              <w:top w:val="single" w:sz="4" w:space="0" w:color="auto"/>
              <w:bottom w:val="nil"/>
            </w:tcBorders>
          </w:tcPr>
          <w:p w:rsidR="006C0696" w:rsidRPr="00BE157E" w:rsidRDefault="006C0696" w:rsidP="00FF2D5A">
            <w:pPr>
              <w:spacing w:line="240" w:lineRule="exact"/>
              <w:jc w:val="center"/>
              <w:rPr>
                <w:rFonts w:ascii="Times New Roman" w:eastAsia="PMingLiU" w:hAnsi="Times New Roman" w:cs="Times New Roman"/>
                <w:color w:val="000000"/>
                <w:sz w:val="14"/>
                <w:szCs w:val="14"/>
                <w:cs/>
                <w:lang w:val="th-TH"/>
              </w:rPr>
            </w:pPr>
            <w:r w:rsidRPr="00BE157E">
              <w:rPr>
                <w:rFonts w:ascii="Times New Roman" w:eastAsia="PMingLiU" w:hAnsi="Times New Roman" w:cs="Times New Roman"/>
                <w:b/>
                <w:bCs/>
                <w:color w:val="000000"/>
                <w:sz w:val="14"/>
                <w:szCs w:val="14"/>
              </w:rPr>
              <w:t>Baht</w:t>
            </w:r>
          </w:p>
        </w:tc>
        <w:tc>
          <w:tcPr>
            <w:tcW w:w="90" w:type="dxa"/>
            <w:tcBorders>
              <w:top w:val="nil"/>
              <w:bottom w:val="nil"/>
            </w:tcBorders>
          </w:tcPr>
          <w:p w:rsidR="006C0696" w:rsidRPr="00BE157E" w:rsidRDefault="006C0696" w:rsidP="00FF2D5A">
            <w:pPr>
              <w:spacing w:line="240" w:lineRule="exact"/>
              <w:jc w:val="right"/>
              <w:rPr>
                <w:rFonts w:ascii="Times New Roman" w:eastAsia="PMingLiU" w:hAnsi="Times New Roman" w:cs="Times New Roman"/>
                <w:color w:val="000000"/>
                <w:sz w:val="14"/>
                <w:szCs w:val="14"/>
                <w:cs/>
                <w:lang w:val="th-TH"/>
              </w:rPr>
            </w:pPr>
          </w:p>
        </w:tc>
        <w:tc>
          <w:tcPr>
            <w:tcW w:w="900" w:type="dxa"/>
            <w:tcBorders>
              <w:top w:val="single" w:sz="4" w:space="0" w:color="auto"/>
              <w:bottom w:val="nil"/>
            </w:tcBorders>
          </w:tcPr>
          <w:p w:rsidR="006C0696" w:rsidRPr="00BE157E" w:rsidRDefault="006C0696" w:rsidP="00FF2D5A">
            <w:pPr>
              <w:spacing w:line="240" w:lineRule="exact"/>
              <w:jc w:val="center"/>
              <w:rPr>
                <w:rFonts w:ascii="Times New Roman" w:eastAsia="PMingLiU" w:hAnsi="Times New Roman" w:cs="Times New Roman"/>
                <w:color w:val="000000"/>
                <w:sz w:val="14"/>
                <w:szCs w:val="14"/>
                <w:cs/>
                <w:lang w:val="th-TH"/>
              </w:rPr>
            </w:pPr>
            <w:r w:rsidRPr="00BE157E">
              <w:rPr>
                <w:rFonts w:ascii="Times New Roman" w:eastAsia="PMingLiU" w:hAnsi="Times New Roman" w:cs="Times New Roman"/>
                <w:b/>
                <w:bCs/>
                <w:color w:val="000000"/>
                <w:sz w:val="14"/>
                <w:szCs w:val="14"/>
              </w:rPr>
              <w:t>Baht</w:t>
            </w:r>
          </w:p>
        </w:tc>
      </w:tr>
      <w:tr w:rsidR="006C0696" w:rsidRPr="00BE157E" w:rsidTr="00DB68D6">
        <w:trPr>
          <w:cantSplit/>
          <w:trHeight w:val="80"/>
        </w:trPr>
        <w:tc>
          <w:tcPr>
            <w:tcW w:w="1656" w:type="dxa"/>
            <w:tcBorders>
              <w:top w:val="nil"/>
              <w:bottom w:val="nil"/>
            </w:tcBorders>
          </w:tcPr>
          <w:p w:rsidR="006C0696" w:rsidRPr="00BE157E" w:rsidRDefault="006C0696" w:rsidP="00FF2D5A">
            <w:pPr>
              <w:spacing w:line="240" w:lineRule="exact"/>
              <w:ind w:left="72" w:hanging="81"/>
              <w:rPr>
                <w:rFonts w:ascii="Times New Roman" w:eastAsia="PMingLiU" w:hAnsi="Times New Roman" w:cs="Times New Roman"/>
                <w:b/>
                <w:bCs/>
                <w:color w:val="000000"/>
                <w:sz w:val="14"/>
                <w:szCs w:val="14"/>
                <w:cs/>
              </w:rPr>
            </w:pPr>
            <w:r w:rsidRPr="00BE157E">
              <w:rPr>
                <w:rFonts w:ascii="Times New Roman" w:eastAsia="PMingLiU" w:hAnsi="Times New Roman" w:cs="Times New Roman"/>
                <w:b/>
                <w:bCs/>
                <w:color w:val="000000"/>
                <w:sz w:val="14"/>
                <w:szCs w:val="14"/>
                <w:cs/>
                <w:lang w:val="th-TH"/>
              </w:rPr>
              <w:t>Associated company</w:t>
            </w:r>
          </w:p>
        </w:tc>
        <w:tc>
          <w:tcPr>
            <w:tcW w:w="90" w:type="dxa"/>
            <w:tcBorders>
              <w:top w:val="nil"/>
              <w:bottom w:val="nil"/>
            </w:tcBorders>
          </w:tcPr>
          <w:p w:rsidR="006C0696" w:rsidRPr="00BE157E" w:rsidRDefault="006C0696" w:rsidP="00FF2D5A">
            <w:pPr>
              <w:spacing w:line="240" w:lineRule="exact"/>
              <w:jc w:val="center"/>
              <w:rPr>
                <w:rFonts w:ascii="Times New Roman" w:eastAsia="PMingLiU" w:hAnsi="Times New Roman" w:cs="Times New Roman"/>
                <w:color w:val="000000"/>
                <w:sz w:val="14"/>
                <w:szCs w:val="14"/>
                <w:cs/>
                <w:lang w:val="th-TH"/>
              </w:rPr>
            </w:pPr>
          </w:p>
        </w:tc>
        <w:tc>
          <w:tcPr>
            <w:tcW w:w="900" w:type="dxa"/>
            <w:tcBorders>
              <w:top w:val="nil"/>
              <w:bottom w:val="nil"/>
            </w:tcBorders>
          </w:tcPr>
          <w:p w:rsidR="006C0696" w:rsidRPr="00BE157E" w:rsidRDefault="006C0696" w:rsidP="00FF2D5A">
            <w:pPr>
              <w:spacing w:line="240" w:lineRule="exact"/>
              <w:jc w:val="center"/>
              <w:rPr>
                <w:rFonts w:ascii="Times New Roman" w:eastAsia="PMingLiU" w:hAnsi="Times New Roman" w:cs="Times New Roman"/>
                <w:color w:val="000000"/>
                <w:sz w:val="14"/>
                <w:szCs w:val="14"/>
                <w:cs/>
                <w:lang w:val="th-TH"/>
              </w:rPr>
            </w:pPr>
          </w:p>
        </w:tc>
        <w:tc>
          <w:tcPr>
            <w:tcW w:w="84" w:type="dxa"/>
            <w:tcBorders>
              <w:top w:val="nil"/>
              <w:bottom w:val="nil"/>
            </w:tcBorders>
          </w:tcPr>
          <w:p w:rsidR="006C0696" w:rsidRPr="00BE157E" w:rsidRDefault="006C0696" w:rsidP="00FF2D5A">
            <w:pPr>
              <w:spacing w:line="240" w:lineRule="exact"/>
              <w:jc w:val="center"/>
              <w:rPr>
                <w:rFonts w:ascii="Times New Roman" w:eastAsia="PMingLiU" w:hAnsi="Times New Roman" w:cs="Times New Roman"/>
                <w:color w:val="000000"/>
                <w:sz w:val="14"/>
                <w:szCs w:val="14"/>
                <w:cs/>
                <w:lang w:val="th-TH"/>
              </w:rPr>
            </w:pPr>
          </w:p>
        </w:tc>
        <w:tc>
          <w:tcPr>
            <w:tcW w:w="52" w:type="dxa"/>
            <w:tcBorders>
              <w:top w:val="nil"/>
              <w:bottom w:val="nil"/>
            </w:tcBorders>
          </w:tcPr>
          <w:p w:rsidR="006C0696" w:rsidRPr="00BE157E" w:rsidRDefault="006C0696" w:rsidP="00FF2D5A">
            <w:pPr>
              <w:tabs>
                <w:tab w:val="decimal" w:pos="459"/>
              </w:tabs>
              <w:spacing w:line="240" w:lineRule="exact"/>
              <w:jc w:val="thaiDistribute"/>
              <w:rPr>
                <w:rFonts w:ascii="Times New Roman" w:eastAsia="PMingLiU" w:hAnsi="Times New Roman" w:cs="Times New Roman"/>
                <w:color w:val="000000"/>
                <w:sz w:val="14"/>
                <w:szCs w:val="14"/>
                <w:cs/>
                <w:lang w:val="th-TH"/>
              </w:rPr>
            </w:pPr>
          </w:p>
        </w:tc>
        <w:tc>
          <w:tcPr>
            <w:tcW w:w="584" w:type="dxa"/>
            <w:tcBorders>
              <w:top w:val="nil"/>
              <w:bottom w:val="nil"/>
            </w:tcBorders>
          </w:tcPr>
          <w:p w:rsidR="006C0696" w:rsidRPr="00BE157E" w:rsidRDefault="006C0696" w:rsidP="00FF2D5A">
            <w:pPr>
              <w:spacing w:line="240" w:lineRule="exact"/>
              <w:ind w:left="-768" w:right="147"/>
              <w:jc w:val="right"/>
              <w:rPr>
                <w:rFonts w:ascii="Times New Roman" w:eastAsia="PMingLiU" w:hAnsi="Times New Roman" w:cs="Times New Roman"/>
                <w:color w:val="000000"/>
                <w:sz w:val="14"/>
                <w:szCs w:val="14"/>
                <w:cs/>
                <w:lang w:val="th-TH"/>
              </w:rPr>
            </w:pPr>
          </w:p>
        </w:tc>
        <w:tc>
          <w:tcPr>
            <w:tcW w:w="71" w:type="dxa"/>
            <w:tcBorders>
              <w:top w:val="nil"/>
              <w:bottom w:val="nil"/>
            </w:tcBorders>
          </w:tcPr>
          <w:p w:rsidR="006C0696" w:rsidRPr="00BE157E" w:rsidRDefault="006C0696" w:rsidP="00FF2D5A">
            <w:pPr>
              <w:tabs>
                <w:tab w:val="decimal" w:pos="459"/>
              </w:tabs>
              <w:spacing w:line="240" w:lineRule="exact"/>
              <w:jc w:val="thaiDistribute"/>
              <w:rPr>
                <w:rFonts w:ascii="Times New Roman" w:eastAsia="PMingLiU" w:hAnsi="Times New Roman" w:cs="Times New Roman"/>
                <w:color w:val="000000"/>
                <w:sz w:val="14"/>
                <w:szCs w:val="14"/>
                <w:cs/>
                <w:lang w:val="th-TH"/>
              </w:rPr>
            </w:pPr>
          </w:p>
        </w:tc>
        <w:tc>
          <w:tcPr>
            <w:tcW w:w="732" w:type="dxa"/>
            <w:tcBorders>
              <w:top w:val="nil"/>
              <w:bottom w:val="nil"/>
            </w:tcBorders>
          </w:tcPr>
          <w:p w:rsidR="006C0696" w:rsidRPr="00BE157E" w:rsidRDefault="006C0696" w:rsidP="00FF2D5A">
            <w:pPr>
              <w:tabs>
                <w:tab w:val="decimal" w:pos="459"/>
              </w:tabs>
              <w:spacing w:line="240" w:lineRule="exact"/>
              <w:jc w:val="thaiDistribute"/>
              <w:rPr>
                <w:rFonts w:ascii="Times New Roman" w:eastAsia="PMingLiU" w:hAnsi="Times New Roman" w:cs="Times New Roman"/>
                <w:color w:val="000000"/>
                <w:sz w:val="14"/>
                <w:szCs w:val="14"/>
                <w:cs/>
                <w:lang w:val="th-TH"/>
              </w:rPr>
            </w:pPr>
          </w:p>
        </w:tc>
        <w:tc>
          <w:tcPr>
            <w:tcW w:w="90" w:type="dxa"/>
            <w:tcBorders>
              <w:top w:val="nil"/>
              <w:bottom w:val="nil"/>
            </w:tcBorders>
          </w:tcPr>
          <w:p w:rsidR="006C0696" w:rsidRPr="00BE157E" w:rsidRDefault="006C0696" w:rsidP="00FF2D5A">
            <w:pPr>
              <w:tabs>
                <w:tab w:val="decimal" w:pos="648"/>
              </w:tabs>
              <w:spacing w:line="240" w:lineRule="exact"/>
              <w:ind w:left="-63" w:hanging="46"/>
              <w:jc w:val="thaiDistribute"/>
              <w:rPr>
                <w:rFonts w:ascii="Times New Roman" w:eastAsia="PMingLiU" w:hAnsi="Times New Roman" w:cs="Times New Roman"/>
                <w:color w:val="000000"/>
                <w:sz w:val="14"/>
                <w:szCs w:val="14"/>
                <w:cs/>
                <w:lang w:val="th-TH"/>
              </w:rPr>
            </w:pPr>
          </w:p>
        </w:tc>
        <w:tc>
          <w:tcPr>
            <w:tcW w:w="907" w:type="dxa"/>
            <w:tcBorders>
              <w:top w:val="nil"/>
              <w:bottom w:val="nil"/>
            </w:tcBorders>
          </w:tcPr>
          <w:p w:rsidR="006C0696" w:rsidRPr="00BE157E" w:rsidRDefault="006C0696" w:rsidP="00FF2D5A">
            <w:pPr>
              <w:spacing w:line="240" w:lineRule="exact"/>
              <w:ind w:left="-768" w:right="147"/>
              <w:jc w:val="right"/>
              <w:rPr>
                <w:rFonts w:ascii="Times New Roman" w:eastAsia="PMingLiU" w:hAnsi="Times New Roman" w:cs="Times New Roman"/>
                <w:color w:val="000000"/>
                <w:sz w:val="14"/>
                <w:szCs w:val="14"/>
                <w:cs/>
                <w:lang w:val="th-TH"/>
              </w:rPr>
            </w:pPr>
          </w:p>
        </w:tc>
        <w:tc>
          <w:tcPr>
            <w:tcW w:w="81" w:type="dxa"/>
            <w:tcBorders>
              <w:top w:val="nil"/>
              <w:bottom w:val="nil"/>
            </w:tcBorders>
          </w:tcPr>
          <w:p w:rsidR="006C0696" w:rsidRPr="00BE157E" w:rsidRDefault="006C0696" w:rsidP="00FF2D5A">
            <w:pPr>
              <w:tabs>
                <w:tab w:val="decimal" w:pos="648"/>
              </w:tabs>
              <w:spacing w:line="240" w:lineRule="exact"/>
              <w:ind w:left="-63" w:hanging="46"/>
              <w:jc w:val="thaiDistribute"/>
              <w:rPr>
                <w:rFonts w:ascii="Times New Roman" w:eastAsia="PMingLiU" w:hAnsi="Times New Roman" w:cs="Times New Roman"/>
                <w:color w:val="000000"/>
                <w:sz w:val="14"/>
                <w:szCs w:val="14"/>
                <w:cs/>
                <w:lang w:val="th-TH"/>
              </w:rPr>
            </w:pPr>
          </w:p>
        </w:tc>
        <w:tc>
          <w:tcPr>
            <w:tcW w:w="873" w:type="dxa"/>
            <w:tcBorders>
              <w:top w:val="nil"/>
              <w:bottom w:val="nil"/>
            </w:tcBorders>
          </w:tcPr>
          <w:p w:rsidR="006C0696" w:rsidRPr="00BE157E" w:rsidRDefault="006C0696" w:rsidP="00FF2D5A">
            <w:pPr>
              <w:spacing w:line="240" w:lineRule="exact"/>
              <w:ind w:left="-768" w:right="147"/>
              <w:jc w:val="right"/>
              <w:rPr>
                <w:rFonts w:ascii="Times New Roman" w:eastAsia="PMingLiU" w:hAnsi="Times New Roman" w:cs="Times New Roman"/>
                <w:color w:val="000000"/>
                <w:sz w:val="14"/>
                <w:szCs w:val="14"/>
                <w:cs/>
                <w:lang w:val="th-TH"/>
              </w:rPr>
            </w:pPr>
          </w:p>
        </w:tc>
        <w:tc>
          <w:tcPr>
            <w:tcW w:w="90" w:type="dxa"/>
            <w:tcBorders>
              <w:top w:val="nil"/>
              <w:bottom w:val="nil"/>
            </w:tcBorders>
          </w:tcPr>
          <w:p w:rsidR="006C0696" w:rsidRPr="00BE157E" w:rsidRDefault="006C0696" w:rsidP="00FF2D5A">
            <w:pPr>
              <w:spacing w:line="240" w:lineRule="exact"/>
              <w:jc w:val="right"/>
              <w:rPr>
                <w:rFonts w:ascii="Times New Roman" w:eastAsia="PMingLiU" w:hAnsi="Times New Roman" w:cs="Times New Roman"/>
                <w:color w:val="000000"/>
                <w:sz w:val="14"/>
                <w:szCs w:val="14"/>
                <w:cs/>
                <w:lang w:val="th-TH"/>
              </w:rPr>
            </w:pPr>
          </w:p>
        </w:tc>
        <w:tc>
          <w:tcPr>
            <w:tcW w:w="990" w:type="dxa"/>
            <w:tcBorders>
              <w:top w:val="nil"/>
              <w:bottom w:val="nil"/>
            </w:tcBorders>
          </w:tcPr>
          <w:p w:rsidR="006C0696" w:rsidRPr="00BE157E" w:rsidRDefault="006C0696" w:rsidP="00FF2D5A">
            <w:pPr>
              <w:spacing w:line="240" w:lineRule="exact"/>
              <w:ind w:left="-768" w:right="147"/>
              <w:jc w:val="right"/>
              <w:rPr>
                <w:rFonts w:ascii="Times New Roman" w:eastAsia="PMingLiU" w:hAnsi="Times New Roman" w:cs="Times New Roman"/>
                <w:color w:val="000000"/>
                <w:sz w:val="14"/>
                <w:szCs w:val="14"/>
                <w:cs/>
                <w:lang w:val="th-TH"/>
              </w:rPr>
            </w:pPr>
          </w:p>
        </w:tc>
        <w:tc>
          <w:tcPr>
            <w:tcW w:w="90" w:type="dxa"/>
            <w:tcBorders>
              <w:top w:val="nil"/>
              <w:bottom w:val="nil"/>
            </w:tcBorders>
          </w:tcPr>
          <w:p w:rsidR="006C0696" w:rsidRPr="00BE157E" w:rsidRDefault="006C0696" w:rsidP="00FF2D5A">
            <w:pPr>
              <w:spacing w:line="240" w:lineRule="exact"/>
              <w:jc w:val="right"/>
              <w:rPr>
                <w:rFonts w:ascii="Times New Roman" w:eastAsia="PMingLiU" w:hAnsi="Times New Roman" w:cs="Times New Roman"/>
                <w:color w:val="000000"/>
                <w:sz w:val="14"/>
                <w:szCs w:val="14"/>
                <w:cs/>
                <w:lang w:val="th-TH"/>
              </w:rPr>
            </w:pPr>
          </w:p>
        </w:tc>
        <w:tc>
          <w:tcPr>
            <w:tcW w:w="900" w:type="dxa"/>
            <w:tcBorders>
              <w:top w:val="nil"/>
              <w:bottom w:val="nil"/>
            </w:tcBorders>
          </w:tcPr>
          <w:p w:rsidR="006C0696" w:rsidRPr="00BE157E" w:rsidRDefault="006C0696" w:rsidP="00FF2D5A">
            <w:pPr>
              <w:spacing w:line="240" w:lineRule="exact"/>
              <w:ind w:left="-768" w:right="147"/>
              <w:jc w:val="right"/>
              <w:rPr>
                <w:rFonts w:ascii="Times New Roman" w:eastAsia="PMingLiU" w:hAnsi="Times New Roman" w:cs="Times New Roman"/>
                <w:color w:val="000000"/>
                <w:sz w:val="14"/>
                <w:szCs w:val="14"/>
                <w:cs/>
                <w:lang w:val="th-TH"/>
              </w:rPr>
            </w:pPr>
          </w:p>
        </w:tc>
      </w:tr>
      <w:tr w:rsidR="006C0696" w:rsidRPr="00BE157E" w:rsidTr="00DB68D6">
        <w:trPr>
          <w:cantSplit/>
          <w:trHeight w:val="315"/>
        </w:trPr>
        <w:tc>
          <w:tcPr>
            <w:tcW w:w="1656" w:type="dxa"/>
            <w:tcBorders>
              <w:top w:val="nil"/>
              <w:bottom w:val="nil"/>
            </w:tcBorders>
          </w:tcPr>
          <w:p w:rsidR="006C0696" w:rsidRPr="00BE157E" w:rsidRDefault="006C0696" w:rsidP="00FF2D5A">
            <w:pPr>
              <w:spacing w:line="240" w:lineRule="exact"/>
              <w:ind w:left="90" w:hanging="99"/>
              <w:rPr>
                <w:rFonts w:ascii="Times New Roman" w:eastAsia="PMingLiU" w:hAnsi="Times New Roman" w:cs="Times New Roman"/>
                <w:color w:val="000000"/>
                <w:sz w:val="14"/>
                <w:szCs w:val="14"/>
              </w:rPr>
            </w:pPr>
            <w:r w:rsidRPr="00BE157E">
              <w:rPr>
                <w:rFonts w:ascii="Times New Roman" w:hAnsi="Times New Roman" w:cs="Times New Roman"/>
                <w:sz w:val="14"/>
                <w:szCs w:val="14"/>
              </w:rPr>
              <w:t xml:space="preserve">Allianz </w:t>
            </w:r>
            <w:proofErr w:type="spellStart"/>
            <w:r w:rsidRPr="00BE157E">
              <w:rPr>
                <w:rFonts w:ascii="Times New Roman" w:hAnsi="Times New Roman" w:cs="Times New Roman"/>
                <w:sz w:val="14"/>
                <w:szCs w:val="14"/>
              </w:rPr>
              <w:t>Ayudhya</w:t>
            </w:r>
            <w:proofErr w:type="spellEnd"/>
            <w:r w:rsidRPr="00BE157E">
              <w:rPr>
                <w:rFonts w:ascii="Times New Roman" w:hAnsi="Times New Roman" w:cs="Times New Roman"/>
                <w:sz w:val="14"/>
                <w:szCs w:val="14"/>
              </w:rPr>
              <w:t xml:space="preserve"> Assurance</w:t>
            </w:r>
            <w:r w:rsidRPr="00BE157E">
              <w:rPr>
                <w:rFonts w:ascii="Times New Roman" w:eastAsia="PMingLiU" w:hAnsi="Times New Roman" w:cs="Times New Roman"/>
                <w:color w:val="000000"/>
                <w:sz w:val="14"/>
                <w:szCs w:val="14"/>
                <w:vertAlign w:val="superscript"/>
                <w:cs/>
              </w:rPr>
              <w:t xml:space="preserve">       </w:t>
            </w:r>
            <w:r w:rsidRPr="00BE157E">
              <w:rPr>
                <w:rFonts w:ascii="Times New Roman" w:eastAsia="PMingLiU" w:hAnsi="Times New Roman" w:cs="Times New Roman"/>
                <w:color w:val="000000"/>
                <w:sz w:val="14"/>
                <w:szCs w:val="14"/>
                <w:vertAlign w:val="superscript"/>
              </w:rPr>
              <w:br/>
            </w:r>
            <w:r w:rsidRPr="00BE157E">
              <w:rPr>
                <w:rFonts w:ascii="Times New Roman" w:hAnsi="Times New Roman" w:cs="Times New Roman"/>
                <w:sz w:val="14"/>
                <w:szCs w:val="14"/>
              </w:rPr>
              <w:t>Public Company Limited</w:t>
            </w:r>
          </w:p>
        </w:tc>
        <w:tc>
          <w:tcPr>
            <w:tcW w:w="90" w:type="dxa"/>
            <w:tcBorders>
              <w:top w:val="nil"/>
              <w:bottom w:val="nil"/>
            </w:tcBorders>
          </w:tcPr>
          <w:p w:rsidR="006C0696" w:rsidRPr="00BE157E" w:rsidRDefault="006C0696" w:rsidP="00FF2D5A">
            <w:pPr>
              <w:spacing w:line="240" w:lineRule="exact"/>
              <w:jc w:val="center"/>
              <w:rPr>
                <w:rFonts w:ascii="Times New Roman" w:eastAsia="PMingLiU" w:hAnsi="Times New Roman" w:cs="Times New Roman"/>
                <w:color w:val="000000"/>
                <w:sz w:val="14"/>
                <w:szCs w:val="14"/>
              </w:rPr>
            </w:pPr>
          </w:p>
        </w:tc>
        <w:tc>
          <w:tcPr>
            <w:tcW w:w="900" w:type="dxa"/>
            <w:tcBorders>
              <w:top w:val="nil"/>
              <w:bottom w:val="nil"/>
            </w:tcBorders>
          </w:tcPr>
          <w:p w:rsidR="006C0696" w:rsidRPr="00BE157E" w:rsidRDefault="006C0696" w:rsidP="00FF2D5A">
            <w:pPr>
              <w:spacing w:line="240" w:lineRule="exact"/>
              <w:ind w:left="18" w:right="36"/>
              <w:jc w:val="center"/>
              <w:rPr>
                <w:rFonts w:ascii="Times New Roman" w:eastAsia="PMingLiU" w:hAnsi="Times New Roman" w:cs="Times New Roman"/>
                <w:color w:val="000000"/>
                <w:sz w:val="14"/>
                <w:szCs w:val="14"/>
              </w:rPr>
            </w:pPr>
          </w:p>
          <w:p w:rsidR="006C0696" w:rsidRPr="00BE157E" w:rsidRDefault="006C0696" w:rsidP="00FF2D5A">
            <w:pPr>
              <w:spacing w:line="240" w:lineRule="exact"/>
              <w:ind w:left="18" w:right="36"/>
              <w:jc w:val="center"/>
              <w:rPr>
                <w:rFonts w:ascii="Times New Roman" w:eastAsia="PMingLiU" w:hAnsi="Times New Roman" w:cs="Times New Roman"/>
                <w:color w:val="000000"/>
                <w:sz w:val="14"/>
                <w:szCs w:val="14"/>
                <w:cs/>
              </w:rPr>
            </w:pPr>
            <w:r w:rsidRPr="00BE157E">
              <w:rPr>
                <w:rFonts w:ascii="Times New Roman" w:eastAsia="PMingLiU" w:hAnsi="Times New Roman" w:cs="Times New Roman"/>
                <w:color w:val="000000"/>
                <w:sz w:val="14"/>
                <w:szCs w:val="14"/>
              </w:rPr>
              <w:t xml:space="preserve">Life Insurance </w:t>
            </w:r>
          </w:p>
        </w:tc>
        <w:tc>
          <w:tcPr>
            <w:tcW w:w="84" w:type="dxa"/>
            <w:tcBorders>
              <w:top w:val="nil"/>
              <w:bottom w:val="nil"/>
            </w:tcBorders>
          </w:tcPr>
          <w:p w:rsidR="006C0696" w:rsidRPr="00BE157E" w:rsidRDefault="006C0696" w:rsidP="00FF2D5A">
            <w:pPr>
              <w:spacing w:line="240" w:lineRule="exact"/>
              <w:jc w:val="center"/>
              <w:rPr>
                <w:rFonts w:ascii="Times New Roman" w:eastAsia="PMingLiU" w:hAnsi="Times New Roman" w:cs="Times New Roman"/>
                <w:color w:val="000000"/>
                <w:sz w:val="14"/>
                <w:szCs w:val="14"/>
              </w:rPr>
            </w:pPr>
          </w:p>
        </w:tc>
        <w:tc>
          <w:tcPr>
            <w:tcW w:w="52" w:type="dxa"/>
            <w:tcBorders>
              <w:top w:val="nil"/>
              <w:bottom w:val="nil"/>
            </w:tcBorders>
          </w:tcPr>
          <w:p w:rsidR="006C0696" w:rsidRPr="00BE157E" w:rsidRDefault="006C0696" w:rsidP="00FF2D5A">
            <w:pPr>
              <w:spacing w:line="240" w:lineRule="exact"/>
              <w:ind w:left="-697" w:firstLine="90"/>
              <w:jc w:val="right"/>
              <w:rPr>
                <w:rFonts w:ascii="Times New Roman" w:eastAsia="PMingLiU" w:hAnsi="Times New Roman" w:cs="Times New Roman"/>
                <w:color w:val="000000"/>
                <w:sz w:val="14"/>
                <w:szCs w:val="14"/>
                <w:cs/>
                <w:lang w:val="th-TH"/>
              </w:rPr>
            </w:pPr>
          </w:p>
        </w:tc>
        <w:tc>
          <w:tcPr>
            <w:tcW w:w="584" w:type="dxa"/>
            <w:tcBorders>
              <w:top w:val="nil"/>
              <w:bottom w:val="nil"/>
            </w:tcBorders>
          </w:tcPr>
          <w:p w:rsidR="006C0696" w:rsidRPr="00BE157E" w:rsidRDefault="006C0696" w:rsidP="00FF2D5A">
            <w:pPr>
              <w:spacing w:line="240" w:lineRule="exact"/>
              <w:ind w:left="-153" w:firstLine="151"/>
              <w:jc w:val="center"/>
              <w:rPr>
                <w:rFonts w:ascii="Times New Roman" w:eastAsia="PMingLiU" w:hAnsi="Times New Roman" w:cs="Times New Roman"/>
                <w:sz w:val="14"/>
                <w:szCs w:val="14"/>
              </w:rPr>
            </w:pPr>
          </w:p>
          <w:p w:rsidR="0084292E" w:rsidRPr="00BE157E" w:rsidRDefault="008D0BCE" w:rsidP="00FF2D5A">
            <w:pPr>
              <w:spacing w:line="240" w:lineRule="exact"/>
              <w:ind w:left="-153" w:firstLine="151"/>
              <w:jc w:val="center"/>
              <w:rPr>
                <w:rFonts w:ascii="Times New Roman" w:eastAsia="PMingLiU" w:hAnsi="Times New Roman" w:cs="Times New Roman"/>
                <w:sz w:val="14"/>
                <w:szCs w:val="14"/>
                <w:cs/>
              </w:rPr>
            </w:pPr>
            <w:r w:rsidRPr="00BE157E">
              <w:rPr>
                <w:rFonts w:ascii="Times New Roman" w:eastAsia="PMingLiU" w:hAnsi="Times New Roman" w:cs="Times New Roman"/>
                <w:sz w:val="14"/>
                <w:szCs w:val="14"/>
              </w:rPr>
              <w:t>20.17</w:t>
            </w:r>
          </w:p>
        </w:tc>
        <w:tc>
          <w:tcPr>
            <w:tcW w:w="71" w:type="dxa"/>
            <w:tcBorders>
              <w:top w:val="nil"/>
              <w:bottom w:val="nil"/>
            </w:tcBorders>
          </w:tcPr>
          <w:p w:rsidR="006C0696" w:rsidRPr="00BE157E" w:rsidRDefault="006C0696" w:rsidP="00FF2D5A">
            <w:pPr>
              <w:tabs>
                <w:tab w:val="decimal" w:pos="459"/>
              </w:tabs>
              <w:spacing w:line="240" w:lineRule="exact"/>
              <w:ind w:right="-18"/>
              <w:jc w:val="thaiDistribute"/>
              <w:rPr>
                <w:rFonts w:ascii="Times New Roman" w:eastAsia="PMingLiU" w:hAnsi="Times New Roman" w:cs="Times New Roman"/>
                <w:sz w:val="14"/>
                <w:szCs w:val="14"/>
                <w:cs/>
                <w:lang w:val="en-GB"/>
              </w:rPr>
            </w:pPr>
          </w:p>
        </w:tc>
        <w:tc>
          <w:tcPr>
            <w:tcW w:w="732" w:type="dxa"/>
            <w:tcBorders>
              <w:top w:val="nil"/>
              <w:bottom w:val="nil"/>
            </w:tcBorders>
          </w:tcPr>
          <w:p w:rsidR="006C0696" w:rsidRPr="00BE157E" w:rsidRDefault="006C0696" w:rsidP="00FF2D5A">
            <w:pPr>
              <w:spacing w:line="240" w:lineRule="exact"/>
              <w:ind w:right="-18"/>
              <w:jc w:val="center"/>
              <w:rPr>
                <w:rFonts w:ascii="Times New Roman" w:eastAsia="PMingLiU" w:hAnsi="Times New Roman" w:cs="Times New Roman"/>
                <w:sz w:val="14"/>
                <w:szCs w:val="14"/>
              </w:rPr>
            </w:pPr>
          </w:p>
          <w:p w:rsidR="006C0696" w:rsidRPr="00BE157E" w:rsidRDefault="00900F8C" w:rsidP="00FF2D5A">
            <w:pPr>
              <w:spacing w:line="240" w:lineRule="exact"/>
              <w:ind w:left="-153" w:firstLine="151"/>
              <w:jc w:val="center"/>
              <w:rPr>
                <w:rFonts w:ascii="Times New Roman" w:eastAsia="PMingLiU" w:hAnsi="Times New Roman" w:cs="Times New Roman"/>
                <w:sz w:val="14"/>
                <w:szCs w:val="14"/>
                <w:cs/>
              </w:rPr>
            </w:pPr>
            <w:r w:rsidRPr="00BE157E">
              <w:rPr>
                <w:rFonts w:ascii="Times New Roman" w:eastAsia="PMingLiU" w:hAnsi="Times New Roman" w:cs="Times New Roman"/>
                <w:sz w:val="14"/>
                <w:szCs w:val="14"/>
              </w:rPr>
              <w:t>20</w:t>
            </w:r>
            <w:r w:rsidR="006C0696" w:rsidRPr="00BE157E">
              <w:rPr>
                <w:rFonts w:ascii="Times New Roman" w:eastAsia="PMingLiU" w:hAnsi="Times New Roman" w:cs="Times New Roman"/>
                <w:sz w:val="14"/>
                <w:szCs w:val="14"/>
                <w:cs/>
              </w:rPr>
              <w:t>.</w:t>
            </w:r>
            <w:r w:rsidRPr="00BE157E">
              <w:rPr>
                <w:rFonts w:ascii="Times New Roman" w:eastAsia="PMingLiU" w:hAnsi="Times New Roman" w:cs="Times New Roman"/>
                <w:sz w:val="14"/>
                <w:szCs w:val="14"/>
              </w:rPr>
              <w:t>17</w:t>
            </w:r>
          </w:p>
        </w:tc>
        <w:tc>
          <w:tcPr>
            <w:tcW w:w="90" w:type="dxa"/>
            <w:tcBorders>
              <w:top w:val="nil"/>
              <w:bottom w:val="nil"/>
            </w:tcBorders>
          </w:tcPr>
          <w:p w:rsidR="006C0696" w:rsidRPr="00BE157E" w:rsidRDefault="006C0696" w:rsidP="00FF2D5A">
            <w:pPr>
              <w:tabs>
                <w:tab w:val="decimal" w:pos="737"/>
              </w:tabs>
              <w:spacing w:line="240" w:lineRule="exact"/>
              <w:ind w:left="-18" w:right="-100"/>
              <w:jc w:val="thaiDistribute"/>
              <w:rPr>
                <w:rFonts w:ascii="Times New Roman" w:eastAsia="PMingLiU" w:hAnsi="Times New Roman" w:cs="Times New Roman"/>
                <w:sz w:val="14"/>
                <w:szCs w:val="14"/>
                <w:cs/>
                <w:lang w:val="th-TH"/>
              </w:rPr>
            </w:pPr>
          </w:p>
        </w:tc>
        <w:tc>
          <w:tcPr>
            <w:tcW w:w="907" w:type="dxa"/>
            <w:tcBorders>
              <w:top w:val="nil"/>
              <w:bottom w:val="nil"/>
            </w:tcBorders>
          </w:tcPr>
          <w:p w:rsidR="006C0696" w:rsidRPr="00BE157E" w:rsidRDefault="006C0696" w:rsidP="00FF2D5A">
            <w:pPr>
              <w:spacing w:line="240" w:lineRule="exact"/>
              <w:ind w:left="-153" w:firstLine="151"/>
              <w:jc w:val="center"/>
              <w:rPr>
                <w:rFonts w:ascii="Times New Roman" w:eastAsia="PMingLiU" w:hAnsi="Times New Roman" w:cs="Times New Roman"/>
                <w:sz w:val="14"/>
                <w:szCs w:val="14"/>
                <w:lang w:val="en-GB"/>
              </w:rPr>
            </w:pPr>
          </w:p>
          <w:p w:rsidR="0084292E" w:rsidRPr="00BE157E" w:rsidRDefault="008D0BCE" w:rsidP="00FF2D5A">
            <w:pPr>
              <w:spacing w:line="240" w:lineRule="exact"/>
              <w:ind w:left="-153" w:firstLine="151"/>
              <w:jc w:val="center"/>
              <w:rPr>
                <w:rFonts w:ascii="Times New Roman" w:eastAsia="PMingLiU" w:hAnsi="Times New Roman" w:cs="Times New Roman"/>
                <w:sz w:val="14"/>
                <w:szCs w:val="14"/>
                <w:lang w:val="en-GB"/>
              </w:rPr>
            </w:pPr>
            <w:r w:rsidRPr="00BE157E">
              <w:rPr>
                <w:rFonts w:ascii="Times New Roman" w:eastAsia="PMingLiU" w:hAnsi="Times New Roman" w:cs="Times New Roman"/>
                <w:sz w:val="14"/>
                <w:szCs w:val="14"/>
                <w:lang w:val="en-GB"/>
              </w:rPr>
              <w:t>1,487,263,618</w:t>
            </w:r>
          </w:p>
        </w:tc>
        <w:tc>
          <w:tcPr>
            <w:tcW w:w="81" w:type="dxa"/>
            <w:tcBorders>
              <w:top w:val="nil"/>
              <w:bottom w:val="nil"/>
            </w:tcBorders>
          </w:tcPr>
          <w:p w:rsidR="006C0696" w:rsidRPr="00BE157E" w:rsidRDefault="006C0696" w:rsidP="00FF2D5A">
            <w:pPr>
              <w:spacing w:line="240" w:lineRule="exact"/>
              <w:ind w:left="-18" w:right="-25"/>
              <w:jc w:val="right"/>
              <w:rPr>
                <w:rFonts w:ascii="Times New Roman" w:eastAsia="PMingLiU" w:hAnsi="Times New Roman" w:cs="Times New Roman"/>
                <w:sz w:val="14"/>
                <w:szCs w:val="14"/>
                <w:cs/>
                <w:lang w:val="th-TH"/>
              </w:rPr>
            </w:pPr>
          </w:p>
        </w:tc>
        <w:tc>
          <w:tcPr>
            <w:tcW w:w="873" w:type="dxa"/>
            <w:tcBorders>
              <w:top w:val="nil"/>
              <w:bottom w:val="nil"/>
            </w:tcBorders>
          </w:tcPr>
          <w:p w:rsidR="006C0696" w:rsidRPr="00BE157E" w:rsidRDefault="006C0696" w:rsidP="00FF2D5A">
            <w:pPr>
              <w:spacing w:line="240" w:lineRule="exact"/>
              <w:ind w:left="-153" w:right="115"/>
              <w:jc w:val="right"/>
              <w:rPr>
                <w:rFonts w:ascii="Times New Roman" w:hAnsi="Times New Roman" w:cs="Times New Roman"/>
                <w:sz w:val="14"/>
                <w:szCs w:val="14"/>
              </w:rPr>
            </w:pPr>
          </w:p>
          <w:p w:rsidR="006C0696" w:rsidRPr="00BE157E" w:rsidRDefault="00900F8C" w:rsidP="00FF2D5A">
            <w:pPr>
              <w:spacing w:line="240" w:lineRule="exact"/>
              <w:ind w:left="-153" w:firstLine="151"/>
              <w:jc w:val="center"/>
              <w:rPr>
                <w:rFonts w:ascii="Times New Roman" w:eastAsia="PMingLiU" w:hAnsi="Times New Roman" w:cs="Times New Roman"/>
                <w:sz w:val="14"/>
                <w:szCs w:val="14"/>
                <w:lang w:val="en-GB"/>
              </w:rPr>
            </w:pPr>
            <w:r w:rsidRPr="00BE157E">
              <w:rPr>
                <w:rFonts w:ascii="Times New Roman" w:eastAsia="PMingLiU" w:hAnsi="Times New Roman" w:cs="Times New Roman"/>
                <w:sz w:val="14"/>
                <w:szCs w:val="14"/>
              </w:rPr>
              <w:t>1</w:t>
            </w:r>
            <w:r w:rsidR="006C0696" w:rsidRPr="00BE157E">
              <w:rPr>
                <w:rFonts w:ascii="Times New Roman" w:eastAsia="PMingLiU" w:hAnsi="Times New Roman" w:cs="Times New Roman"/>
                <w:sz w:val="14"/>
                <w:szCs w:val="14"/>
                <w:lang w:val="en-GB"/>
              </w:rPr>
              <w:t>,</w:t>
            </w:r>
            <w:r w:rsidRPr="00BE157E">
              <w:rPr>
                <w:rFonts w:ascii="Times New Roman" w:eastAsia="PMingLiU" w:hAnsi="Times New Roman" w:cs="Times New Roman"/>
                <w:sz w:val="14"/>
                <w:szCs w:val="14"/>
              </w:rPr>
              <w:t>487</w:t>
            </w:r>
            <w:r w:rsidR="006C0696" w:rsidRPr="00BE157E">
              <w:rPr>
                <w:rFonts w:ascii="Times New Roman" w:eastAsia="PMingLiU" w:hAnsi="Times New Roman" w:cs="Times New Roman"/>
                <w:sz w:val="14"/>
                <w:szCs w:val="14"/>
                <w:lang w:val="en-GB"/>
              </w:rPr>
              <w:t>,</w:t>
            </w:r>
            <w:r w:rsidRPr="00BE157E">
              <w:rPr>
                <w:rFonts w:ascii="Times New Roman" w:eastAsia="PMingLiU" w:hAnsi="Times New Roman" w:cs="Times New Roman"/>
                <w:sz w:val="14"/>
                <w:szCs w:val="14"/>
              </w:rPr>
              <w:t>263</w:t>
            </w:r>
            <w:r w:rsidR="006C0696" w:rsidRPr="00BE157E">
              <w:rPr>
                <w:rFonts w:ascii="Times New Roman" w:eastAsia="PMingLiU" w:hAnsi="Times New Roman" w:cs="Times New Roman"/>
                <w:sz w:val="14"/>
                <w:szCs w:val="14"/>
                <w:lang w:val="en-GB"/>
              </w:rPr>
              <w:t>,</w:t>
            </w:r>
            <w:r w:rsidRPr="00BE157E">
              <w:rPr>
                <w:rFonts w:ascii="Times New Roman" w:eastAsia="PMingLiU" w:hAnsi="Times New Roman" w:cs="Times New Roman"/>
                <w:sz w:val="14"/>
                <w:szCs w:val="14"/>
              </w:rPr>
              <w:t>618</w:t>
            </w:r>
          </w:p>
        </w:tc>
        <w:tc>
          <w:tcPr>
            <w:tcW w:w="90" w:type="dxa"/>
            <w:tcBorders>
              <w:top w:val="nil"/>
              <w:bottom w:val="nil"/>
            </w:tcBorders>
          </w:tcPr>
          <w:p w:rsidR="006C0696" w:rsidRPr="00BE157E" w:rsidRDefault="006C0696" w:rsidP="00FF2D5A">
            <w:pPr>
              <w:tabs>
                <w:tab w:val="decimal" w:pos="693"/>
              </w:tabs>
              <w:spacing w:line="240" w:lineRule="exact"/>
              <w:ind w:left="-117" w:right="73"/>
              <w:jc w:val="thaiDistribute"/>
              <w:rPr>
                <w:rFonts w:ascii="Times New Roman" w:eastAsia="PMingLiU" w:hAnsi="Times New Roman" w:cs="Times New Roman"/>
                <w:sz w:val="14"/>
                <w:szCs w:val="14"/>
                <w:cs/>
                <w:lang w:val="th-TH"/>
              </w:rPr>
            </w:pPr>
          </w:p>
        </w:tc>
        <w:tc>
          <w:tcPr>
            <w:tcW w:w="990" w:type="dxa"/>
            <w:tcBorders>
              <w:top w:val="nil"/>
              <w:bottom w:val="nil"/>
            </w:tcBorders>
          </w:tcPr>
          <w:p w:rsidR="00932D06" w:rsidRPr="00BE157E" w:rsidRDefault="00932D06" w:rsidP="00FF2D5A">
            <w:pPr>
              <w:spacing w:line="240" w:lineRule="exact"/>
              <w:ind w:left="-153" w:firstLine="167"/>
              <w:rPr>
                <w:rFonts w:ascii="Times New Roman" w:eastAsia="PMingLiU" w:hAnsi="Times New Roman" w:cs="Times New Roman"/>
                <w:sz w:val="14"/>
                <w:szCs w:val="14"/>
                <w:lang w:val="en-GB"/>
              </w:rPr>
            </w:pPr>
          </w:p>
          <w:p w:rsidR="004253A3" w:rsidRPr="00BE157E" w:rsidRDefault="008D0BCE" w:rsidP="00FF2D5A">
            <w:pPr>
              <w:spacing w:line="240" w:lineRule="exact"/>
              <w:ind w:left="-153" w:right="36" w:firstLine="167"/>
              <w:jc w:val="right"/>
              <w:rPr>
                <w:rFonts w:ascii="Times New Roman" w:eastAsia="PMingLiU" w:hAnsi="Times New Roman" w:cs="Times New Roman"/>
                <w:sz w:val="14"/>
                <w:szCs w:val="14"/>
                <w:lang w:val="en-GB"/>
              </w:rPr>
            </w:pPr>
            <w:r w:rsidRPr="00BE157E">
              <w:rPr>
                <w:rFonts w:ascii="Times New Roman" w:eastAsia="PMingLiU" w:hAnsi="Times New Roman" w:cs="Times New Roman"/>
                <w:sz w:val="14"/>
                <w:szCs w:val="14"/>
                <w:lang w:val="en-GB"/>
              </w:rPr>
              <w:t>2,830,474,645</w:t>
            </w:r>
          </w:p>
        </w:tc>
        <w:tc>
          <w:tcPr>
            <w:tcW w:w="90" w:type="dxa"/>
            <w:tcBorders>
              <w:top w:val="nil"/>
              <w:bottom w:val="nil"/>
            </w:tcBorders>
          </w:tcPr>
          <w:p w:rsidR="006C0696" w:rsidRPr="00BE157E" w:rsidRDefault="006C0696" w:rsidP="00FF2D5A">
            <w:pPr>
              <w:tabs>
                <w:tab w:val="decimal" w:pos="737"/>
              </w:tabs>
              <w:spacing w:line="240" w:lineRule="exact"/>
              <w:ind w:left="-18" w:right="-100"/>
              <w:jc w:val="thaiDistribute"/>
              <w:rPr>
                <w:rFonts w:ascii="Times New Roman" w:eastAsia="PMingLiU" w:hAnsi="Times New Roman" w:cs="Times New Roman"/>
                <w:sz w:val="14"/>
                <w:szCs w:val="14"/>
                <w:cs/>
                <w:lang w:val="th-TH"/>
              </w:rPr>
            </w:pPr>
          </w:p>
        </w:tc>
        <w:tc>
          <w:tcPr>
            <w:tcW w:w="900" w:type="dxa"/>
            <w:tcBorders>
              <w:top w:val="nil"/>
              <w:bottom w:val="nil"/>
            </w:tcBorders>
          </w:tcPr>
          <w:p w:rsidR="006C0696" w:rsidRPr="00BE157E" w:rsidRDefault="006C0696" w:rsidP="00FF2D5A">
            <w:pPr>
              <w:spacing w:line="240" w:lineRule="exact"/>
              <w:ind w:left="-153" w:right="63"/>
              <w:jc w:val="right"/>
              <w:rPr>
                <w:rFonts w:ascii="Times New Roman" w:eastAsia="PMingLiU" w:hAnsi="Times New Roman" w:cs="Times New Roman"/>
                <w:sz w:val="14"/>
                <w:szCs w:val="14"/>
                <w:lang w:val="en-GB"/>
              </w:rPr>
            </w:pPr>
          </w:p>
          <w:p w:rsidR="006C0696" w:rsidRPr="00BE157E" w:rsidRDefault="00F43F52" w:rsidP="00FF2D5A">
            <w:pPr>
              <w:spacing w:line="240" w:lineRule="exact"/>
              <w:ind w:left="-153" w:firstLine="151"/>
              <w:jc w:val="center"/>
              <w:rPr>
                <w:rFonts w:ascii="Times New Roman" w:eastAsia="PMingLiU" w:hAnsi="Times New Roman" w:cs="Times New Roman"/>
                <w:sz w:val="14"/>
                <w:szCs w:val="14"/>
                <w:lang w:val="en-GB"/>
              </w:rPr>
            </w:pPr>
            <w:r w:rsidRPr="00BE157E">
              <w:rPr>
                <w:rFonts w:ascii="Times New Roman" w:eastAsia="PMingLiU" w:hAnsi="Times New Roman" w:cs="Times New Roman"/>
                <w:sz w:val="14"/>
                <w:szCs w:val="14"/>
              </w:rPr>
              <w:t>2</w:t>
            </w:r>
            <w:r w:rsidRPr="00BE157E">
              <w:rPr>
                <w:rFonts w:ascii="Times New Roman" w:eastAsia="PMingLiU" w:hAnsi="Times New Roman" w:cs="Times New Roman"/>
                <w:sz w:val="14"/>
                <w:szCs w:val="14"/>
                <w:lang w:val="en-GB"/>
              </w:rPr>
              <w:t>,</w:t>
            </w:r>
            <w:r w:rsidRPr="00BE157E">
              <w:rPr>
                <w:rFonts w:ascii="Times New Roman" w:eastAsia="PMingLiU" w:hAnsi="Times New Roman" w:cs="Times New Roman"/>
                <w:sz w:val="14"/>
                <w:szCs w:val="14"/>
              </w:rPr>
              <w:t>944</w:t>
            </w:r>
            <w:r w:rsidRPr="00BE157E">
              <w:rPr>
                <w:rFonts w:ascii="Times New Roman" w:eastAsia="PMingLiU" w:hAnsi="Times New Roman" w:cs="Times New Roman"/>
                <w:sz w:val="14"/>
                <w:szCs w:val="14"/>
                <w:lang w:val="en-GB"/>
              </w:rPr>
              <w:t>,</w:t>
            </w:r>
            <w:r w:rsidRPr="00BE157E">
              <w:rPr>
                <w:rFonts w:ascii="Times New Roman" w:eastAsia="PMingLiU" w:hAnsi="Times New Roman" w:cs="Times New Roman"/>
                <w:sz w:val="14"/>
                <w:szCs w:val="14"/>
              </w:rPr>
              <w:t>763</w:t>
            </w:r>
            <w:r w:rsidRPr="00BE157E">
              <w:rPr>
                <w:rFonts w:ascii="Times New Roman" w:eastAsia="PMingLiU" w:hAnsi="Times New Roman" w:cs="Times New Roman"/>
                <w:sz w:val="14"/>
                <w:szCs w:val="14"/>
                <w:lang w:val="en-GB"/>
              </w:rPr>
              <w:t>,</w:t>
            </w:r>
            <w:r w:rsidRPr="00BE157E">
              <w:rPr>
                <w:rFonts w:ascii="Times New Roman" w:eastAsia="PMingLiU" w:hAnsi="Times New Roman" w:cs="Times New Roman"/>
                <w:sz w:val="14"/>
                <w:szCs w:val="14"/>
              </w:rPr>
              <w:t>813</w:t>
            </w:r>
          </w:p>
        </w:tc>
      </w:tr>
    </w:tbl>
    <w:p w:rsidR="009F65E4" w:rsidRPr="00BE157E" w:rsidRDefault="00D379B7" w:rsidP="002273C4">
      <w:pPr>
        <w:spacing w:before="240"/>
        <w:ind w:left="1267"/>
        <w:jc w:val="thaiDistribute"/>
        <w:outlineLvl w:val="0"/>
        <w:rPr>
          <w:rFonts w:ascii="Times New Roman" w:eastAsia="PMingLiU" w:hAnsi="Times New Roman" w:cs="Times New Roman"/>
          <w:color w:val="000000"/>
          <w:sz w:val="24"/>
          <w:szCs w:val="24"/>
        </w:rPr>
      </w:pPr>
      <w:r w:rsidRPr="00BE157E">
        <w:rPr>
          <w:rFonts w:ascii="Times New Roman" w:eastAsia="PMingLiU" w:hAnsi="Times New Roman" w:cs="Times New Roman"/>
          <w:color w:val="000000"/>
          <w:spacing w:val="-4"/>
          <w:sz w:val="24"/>
          <w:szCs w:val="24"/>
        </w:rPr>
        <w:t xml:space="preserve">As at December </w:t>
      </w:r>
      <w:r w:rsidR="00900F8C" w:rsidRPr="00BE157E">
        <w:rPr>
          <w:rFonts w:ascii="Times New Roman" w:eastAsia="PMingLiU" w:hAnsi="Times New Roman" w:cs="Times New Roman"/>
          <w:color w:val="000000"/>
          <w:spacing w:val="-4"/>
          <w:sz w:val="24"/>
          <w:szCs w:val="24"/>
        </w:rPr>
        <w:t>31</w:t>
      </w:r>
      <w:r w:rsidRPr="00BE157E">
        <w:rPr>
          <w:rFonts w:ascii="Times New Roman" w:eastAsia="PMingLiU" w:hAnsi="Times New Roman" w:cs="Times New Roman"/>
          <w:color w:val="000000"/>
          <w:spacing w:val="-4"/>
          <w:sz w:val="24"/>
          <w:szCs w:val="24"/>
        </w:rPr>
        <w:t xml:space="preserve">, </w:t>
      </w:r>
      <w:r w:rsidR="00900F8C" w:rsidRPr="00BE157E">
        <w:rPr>
          <w:rFonts w:ascii="Times New Roman" w:eastAsia="PMingLiU" w:hAnsi="Times New Roman" w:cs="Times New Roman"/>
          <w:color w:val="000000"/>
          <w:spacing w:val="-4"/>
          <w:sz w:val="24"/>
          <w:szCs w:val="24"/>
        </w:rPr>
        <w:t>201</w:t>
      </w:r>
      <w:r w:rsidR="00F43F52" w:rsidRPr="00BE157E">
        <w:rPr>
          <w:rFonts w:ascii="Times New Roman" w:eastAsia="PMingLiU" w:hAnsi="Times New Roman" w:cs="Times New Roman"/>
          <w:color w:val="000000"/>
          <w:spacing w:val="-4"/>
          <w:sz w:val="24"/>
          <w:szCs w:val="24"/>
        </w:rPr>
        <w:t>6</w:t>
      </w:r>
      <w:r w:rsidRPr="00BE157E">
        <w:rPr>
          <w:rFonts w:ascii="Times New Roman" w:eastAsia="PMingLiU" w:hAnsi="Times New Roman" w:cs="Times New Roman"/>
          <w:color w:val="000000"/>
          <w:spacing w:val="-4"/>
          <w:sz w:val="24"/>
          <w:szCs w:val="24"/>
        </w:rPr>
        <w:t xml:space="preserve"> and </w:t>
      </w:r>
      <w:r w:rsidR="00900F8C" w:rsidRPr="00BE157E">
        <w:rPr>
          <w:rFonts w:ascii="Times New Roman" w:eastAsia="PMingLiU" w:hAnsi="Times New Roman" w:cs="Times New Roman"/>
          <w:color w:val="000000"/>
          <w:spacing w:val="-4"/>
          <w:sz w:val="24"/>
          <w:szCs w:val="24"/>
        </w:rPr>
        <w:t>201</w:t>
      </w:r>
      <w:r w:rsidR="00F43F52" w:rsidRPr="00BE157E">
        <w:rPr>
          <w:rFonts w:ascii="Times New Roman" w:eastAsia="PMingLiU" w:hAnsi="Times New Roman" w:cs="Times New Roman"/>
          <w:color w:val="000000"/>
          <w:spacing w:val="-4"/>
          <w:sz w:val="24"/>
          <w:szCs w:val="24"/>
        </w:rPr>
        <w:t>5</w:t>
      </w:r>
      <w:r w:rsidR="009F65E4" w:rsidRPr="00BE157E">
        <w:rPr>
          <w:rFonts w:ascii="Times New Roman" w:eastAsia="PMingLiU" w:hAnsi="Times New Roman" w:cs="Times New Roman"/>
          <w:color w:val="000000"/>
          <w:spacing w:val="-4"/>
          <w:sz w:val="24"/>
          <w:szCs w:val="24"/>
        </w:rPr>
        <w:t>, an associate had total assets and total liabilities as follows</w:t>
      </w:r>
      <w:r w:rsidR="009F65E4" w:rsidRPr="00BE157E">
        <w:rPr>
          <w:rFonts w:ascii="Times New Roman" w:eastAsia="PMingLiU" w:hAnsi="Times New Roman" w:cs="Times New Roman"/>
          <w:color w:val="000000"/>
          <w:sz w:val="24"/>
          <w:szCs w:val="24"/>
          <w:cs/>
        </w:rPr>
        <w:t>:</w:t>
      </w:r>
    </w:p>
    <w:p w:rsidR="00A71FED" w:rsidRPr="00BE157E" w:rsidRDefault="00A71FED" w:rsidP="00A71FED">
      <w:pPr>
        <w:ind w:left="1267"/>
        <w:jc w:val="right"/>
        <w:outlineLvl w:val="0"/>
        <w:rPr>
          <w:rFonts w:ascii="Times New Roman" w:eastAsia="PMingLiU" w:hAnsi="Times New Roman" w:cs="Times New Roman"/>
          <w:color w:val="000000"/>
          <w:sz w:val="22"/>
          <w:szCs w:val="22"/>
        </w:rPr>
      </w:pPr>
      <w:r w:rsidRPr="00BE157E">
        <w:rPr>
          <w:rFonts w:ascii="Times New Roman" w:eastAsia="Arial Unicode MS" w:hAnsi="Times New Roman" w:cs="Times New Roman"/>
          <w:b/>
          <w:bCs/>
          <w:spacing w:val="-5"/>
          <w:sz w:val="22"/>
          <w:szCs w:val="22"/>
        </w:rPr>
        <w:t>Baht</w:t>
      </w:r>
      <w:r w:rsidRPr="00BE157E">
        <w:rPr>
          <w:rFonts w:ascii="Times New Roman" w:eastAsia="Arial Unicode MS" w:hAnsi="Times New Roman" w:cs="Times New Roman"/>
          <w:b/>
          <w:bCs/>
          <w:spacing w:val="-5"/>
          <w:sz w:val="22"/>
          <w:szCs w:val="22"/>
          <w:cs/>
        </w:rPr>
        <w:t xml:space="preserve">: </w:t>
      </w:r>
      <w:r w:rsidRPr="00BE157E">
        <w:rPr>
          <w:rFonts w:ascii="Times New Roman" w:eastAsia="Arial Unicode MS" w:hAnsi="Times New Roman" w:cs="Times New Roman"/>
          <w:b/>
          <w:bCs/>
          <w:spacing w:val="-5"/>
          <w:sz w:val="22"/>
          <w:szCs w:val="22"/>
        </w:rPr>
        <w:t>million</w:t>
      </w:r>
    </w:p>
    <w:tbl>
      <w:tblPr>
        <w:tblW w:w="9252" w:type="dxa"/>
        <w:tblLayout w:type="fixed"/>
        <w:tblCellMar>
          <w:left w:w="0" w:type="dxa"/>
          <w:right w:w="0" w:type="dxa"/>
        </w:tblCellMar>
        <w:tblLook w:val="0000" w:firstRow="0" w:lastRow="0" w:firstColumn="0" w:lastColumn="0" w:noHBand="0" w:noVBand="0"/>
      </w:tblPr>
      <w:tblGrid>
        <w:gridCol w:w="5562"/>
        <w:gridCol w:w="1710"/>
        <w:gridCol w:w="270"/>
        <w:gridCol w:w="1710"/>
      </w:tblGrid>
      <w:tr w:rsidR="00FF2D5A" w:rsidRPr="00BE157E" w:rsidTr="000B7442">
        <w:trPr>
          <w:trHeight w:val="144"/>
        </w:trPr>
        <w:tc>
          <w:tcPr>
            <w:tcW w:w="5562" w:type="dxa"/>
          </w:tcPr>
          <w:p w:rsidR="00FF2D5A" w:rsidRPr="00BE157E" w:rsidRDefault="00FF2D5A" w:rsidP="00A71FED">
            <w:pPr>
              <w:widowControl w:val="0"/>
              <w:adjustRightInd w:val="0"/>
              <w:ind w:left="1260"/>
              <w:rPr>
                <w:rFonts w:ascii="Times New Roman" w:hAnsi="Times New Roman" w:cs="Times New Roman"/>
                <w:sz w:val="22"/>
                <w:szCs w:val="22"/>
                <w:cs/>
              </w:rPr>
            </w:pPr>
          </w:p>
        </w:tc>
        <w:tc>
          <w:tcPr>
            <w:tcW w:w="1710" w:type="dxa"/>
            <w:vAlign w:val="center"/>
          </w:tcPr>
          <w:p w:rsidR="00FF2D5A" w:rsidRPr="00BE157E" w:rsidRDefault="00A71FED" w:rsidP="00A71FED">
            <w:pPr>
              <w:ind w:right="-29"/>
              <w:jc w:val="center"/>
              <w:rPr>
                <w:rFonts w:ascii="Times New Roman" w:hAnsi="Times New Roman" w:cs="Times New Roman"/>
                <w:b/>
                <w:bCs/>
                <w:sz w:val="22"/>
                <w:szCs w:val="22"/>
                <w:cs/>
              </w:rPr>
            </w:pPr>
            <w:r w:rsidRPr="00BE157E">
              <w:rPr>
                <w:rFonts w:ascii="Times New Roman" w:hAnsi="Times New Roman" w:cs="Times New Roman"/>
                <w:b/>
                <w:bCs/>
                <w:sz w:val="22"/>
                <w:szCs w:val="22"/>
              </w:rPr>
              <w:t xml:space="preserve">As at </w:t>
            </w:r>
          </w:p>
        </w:tc>
        <w:tc>
          <w:tcPr>
            <w:tcW w:w="270" w:type="dxa"/>
            <w:vAlign w:val="center"/>
          </w:tcPr>
          <w:p w:rsidR="00FF2D5A" w:rsidRPr="00BE157E" w:rsidRDefault="00FF2D5A" w:rsidP="000B7442">
            <w:pPr>
              <w:widowControl w:val="0"/>
              <w:ind w:left="-108" w:firstLine="108"/>
              <w:jc w:val="center"/>
              <w:rPr>
                <w:rFonts w:ascii="Times New Roman" w:hAnsi="Times New Roman" w:cs="Times New Roman"/>
                <w:b/>
                <w:bCs/>
                <w:sz w:val="22"/>
                <w:szCs w:val="22"/>
                <w:cs/>
              </w:rPr>
            </w:pPr>
          </w:p>
        </w:tc>
        <w:tc>
          <w:tcPr>
            <w:tcW w:w="1710" w:type="dxa"/>
            <w:vAlign w:val="center"/>
          </w:tcPr>
          <w:p w:rsidR="00FF2D5A" w:rsidRPr="00BE157E" w:rsidRDefault="00A71FED" w:rsidP="00A71FED">
            <w:pPr>
              <w:ind w:right="-29"/>
              <w:jc w:val="center"/>
              <w:rPr>
                <w:rFonts w:ascii="Times New Roman" w:hAnsi="Times New Roman" w:cs="Times New Roman"/>
                <w:b/>
                <w:bCs/>
                <w:sz w:val="22"/>
                <w:szCs w:val="22"/>
                <w:cs/>
              </w:rPr>
            </w:pPr>
            <w:r w:rsidRPr="00BE157E">
              <w:rPr>
                <w:rFonts w:ascii="Times New Roman" w:hAnsi="Times New Roman" w:cs="Times New Roman"/>
                <w:b/>
                <w:bCs/>
                <w:sz w:val="22"/>
                <w:szCs w:val="22"/>
              </w:rPr>
              <w:t xml:space="preserve">As at </w:t>
            </w:r>
          </w:p>
        </w:tc>
      </w:tr>
      <w:tr w:rsidR="00A71FED" w:rsidRPr="00BE157E" w:rsidTr="00A71FED">
        <w:trPr>
          <w:trHeight w:val="144"/>
        </w:trPr>
        <w:tc>
          <w:tcPr>
            <w:tcW w:w="5562" w:type="dxa"/>
          </w:tcPr>
          <w:p w:rsidR="00A71FED" w:rsidRPr="00BE157E" w:rsidRDefault="00A71FED" w:rsidP="00A71FED">
            <w:pPr>
              <w:widowControl w:val="0"/>
              <w:adjustRightInd w:val="0"/>
              <w:ind w:left="1260"/>
              <w:rPr>
                <w:rFonts w:ascii="Times New Roman" w:hAnsi="Times New Roman" w:cs="Times New Roman"/>
                <w:sz w:val="22"/>
                <w:szCs w:val="22"/>
                <w:cs/>
              </w:rPr>
            </w:pPr>
          </w:p>
        </w:tc>
        <w:tc>
          <w:tcPr>
            <w:tcW w:w="1710" w:type="dxa"/>
            <w:vAlign w:val="center"/>
          </w:tcPr>
          <w:p w:rsidR="00A71FED" w:rsidRPr="00BE157E" w:rsidRDefault="00A71FED" w:rsidP="00A71FED">
            <w:pPr>
              <w:ind w:right="-29"/>
              <w:jc w:val="center"/>
              <w:rPr>
                <w:rFonts w:ascii="Times New Roman" w:hAnsi="Times New Roman" w:cs="Times New Roman"/>
                <w:b/>
                <w:bCs/>
                <w:sz w:val="22"/>
                <w:szCs w:val="22"/>
              </w:rPr>
            </w:pPr>
            <w:r w:rsidRPr="00BE157E">
              <w:rPr>
                <w:rFonts w:ascii="Times New Roman" w:hAnsi="Times New Roman" w:cs="Times New Roman"/>
                <w:b/>
                <w:bCs/>
                <w:sz w:val="22"/>
                <w:szCs w:val="22"/>
              </w:rPr>
              <w:t>December 31,</w:t>
            </w:r>
          </w:p>
        </w:tc>
        <w:tc>
          <w:tcPr>
            <w:tcW w:w="270" w:type="dxa"/>
            <w:vAlign w:val="center"/>
          </w:tcPr>
          <w:p w:rsidR="00A71FED" w:rsidRPr="00BE157E" w:rsidRDefault="00A71FED" w:rsidP="000B7442">
            <w:pPr>
              <w:widowControl w:val="0"/>
              <w:ind w:left="-108" w:firstLine="108"/>
              <w:jc w:val="center"/>
              <w:rPr>
                <w:rFonts w:ascii="Times New Roman" w:hAnsi="Times New Roman" w:cs="Times New Roman"/>
                <w:b/>
                <w:bCs/>
                <w:sz w:val="22"/>
                <w:szCs w:val="22"/>
                <w:cs/>
              </w:rPr>
            </w:pPr>
          </w:p>
        </w:tc>
        <w:tc>
          <w:tcPr>
            <w:tcW w:w="1710" w:type="dxa"/>
            <w:vAlign w:val="center"/>
          </w:tcPr>
          <w:p w:rsidR="00A71FED" w:rsidRPr="00BE157E" w:rsidRDefault="00A71FED" w:rsidP="00A71FED">
            <w:pPr>
              <w:ind w:right="-29"/>
              <w:jc w:val="center"/>
              <w:rPr>
                <w:rFonts w:ascii="Times New Roman" w:hAnsi="Times New Roman" w:cs="Times New Roman"/>
                <w:b/>
                <w:bCs/>
                <w:sz w:val="22"/>
                <w:szCs w:val="22"/>
              </w:rPr>
            </w:pPr>
            <w:r w:rsidRPr="00BE157E">
              <w:rPr>
                <w:rFonts w:ascii="Times New Roman" w:hAnsi="Times New Roman" w:cs="Times New Roman"/>
                <w:b/>
                <w:bCs/>
                <w:sz w:val="22"/>
                <w:szCs w:val="22"/>
              </w:rPr>
              <w:t>December 31,</w:t>
            </w:r>
          </w:p>
        </w:tc>
      </w:tr>
      <w:tr w:rsidR="00A71FED" w:rsidRPr="00BE157E" w:rsidTr="00A71FED">
        <w:trPr>
          <w:trHeight w:val="144"/>
        </w:trPr>
        <w:tc>
          <w:tcPr>
            <w:tcW w:w="5562" w:type="dxa"/>
          </w:tcPr>
          <w:p w:rsidR="00A71FED" w:rsidRPr="00BE157E" w:rsidRDefault="00A71FED" w:rsidP="00A71FED">
            <w:pPr>
              <w:widowControl w:val="0"/>
              <w:adjustRightInd w:val="0"/>
              <w:ind w:left="1260"/>
              <w:rPr>
                <w:rFonts w:ascii="Times New Roman" w:hAnsi="Times New Roman" w:cs="Times New Roman"/>
                <w:sz w:val="22"/>
                <w:szCs w:val="22"/>
                <w:cs/>
              </w:rPr>
            </w:pPr>
          </w:p>
        </w:tc>
        <w:tc>
          <w:tcPr>
            <w:tcW w:w="1710" w:type="dxa"/>
            <w:tcBorders>
              <w:bottom w:val="single" w:sz="4" w:space="0" w:color="auto"/>
            </w:tcBorders>
            <w:vAlign w:val="center"/>
          </w:tcPr>
          <w:p w:rsidR="00A71FED" w:rsidRPr="00BE157E" w:rsidRDefault="00A71FED" w:rsidP="00A71FED">
            <w:pPr>
              <w:widowControl w:val="0"/>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2016</w:t>
            </w:r>
          </w:p>
        </w:tc>
        <w:tc>
          <w:tcPr>
            <w:tcW w:w="270" w:type="dxa"/>
            <w:vAlign w:val="center"/>
          </w:tcPr>
          <w:p w:rsidR="00A71FED" w:rsidRPr="00BE157E" w:rsidRDefault="00A71FED" w:rsidP="00A71FED">
            <w:pPr>
              <w:widowControl w:val="0"/>
              <w:ind w:left="-108" w:firstLine="108"/>
              <w:jc w:val="center"/>
              <w:rPr>
                <w:rFonts w:ascii="Times New Roman" w:hAnsi="Times New Roman" w:cs="Times New Roman"/>
                <w:b/>
                <w:bCs/>
                <w:sz w:val="22"/>
                <w:szCs w:val="22"/>
                <w:cs/>
              </w:rPr>
            </w:pPr>
          </w:p>
        </w:tc>
        <w:tc>
          <w:tcPr>
            <w:tcW w:w="1710" w:type="dxa"/>
            <w:tcBorders>
              <w:bottom w:val="single" w:sz="4" w:space="0" w:color="auto"/>
            </w:tcBorders>
            <w:vAlign w:val="center"/>
          </w:tcPr>
          <w:p w:rsidR="00A71FED" w:rsidRPr="00BE157E" w:rsidRDefault="00A71FED" w:rsidP="00A71FED">
            <w:pPr>
              <w:widowControl w:val="0"/>
              <w:ind w:left="-108" w:firstLine="108"/>
              <w:jc w:val="center"/>
              <w:rPr>
                <w:rFonts w:ascii="Times New Roman" w:hAnsi="Times New Roman" w:cs="Times New Roman"/>
                <w:b/>
                <w:bCs/>
                <w:sz w:val="22"/>
                <w:szCs w:val="22"/>
                <w:cs/>
              </w:rPr>
            </w:pPr>
            <w:r w:rsidRPr="00BE157E">
              <w:rPr>
                <w:rFonts w:ascii="Times New Roman" w:hAnsi="Times New Roman" w:cs="Times New Roman"/>
                <w:b/>
                <w:bCs/>
                <w:sz w:val="22"/>
                <w:szCs w:val="22"/>
              </w:rPr>
              <w:t>2015</w:t>
            </w:r>
          </w:p>
        </w:tc>
      </w:tr>
      <w:tr w:rsidR="00A71FED" w:rsidRPr="00BE157E" w:rsidTr="00A71FED">
        <w:trPr>
          <w:trHeight w:val="153"/>
        </w:trPr>
        <w:tc>
          <w:tcPr>
            <w:tcW w:w="5562" w:type="dxa"/>
          </w:tcPr>
          <w:p w:rsidR="00A71FED" w:rsidRPr="00BE157E" w:rsidRDefault="00A71FED" w:rsidP="00A71FED">
            <w:pPr>
              <w:widowControl w:val="0"/>
              <w:adjustRightInd w:val="0"/>
              <w:ind w:left="1260"/>
              <w:rPr>
                <w:rFonts w:ascii="Times New Roman" w:hAnsi="Times New Roman" w:cs="Times New Roman"/>
                <w:sz w:val="22"/>
                <w:szCs w:val="22"/>
              </w:rPr>
            </w:pPr>
          </w:p>
        </w:tc>
        <w:tc>
          <w:tcPr>
            <w:tcW w:w="1710" w:type="dxa"/>
            <w:tcBorders>
              <w:top w:val="single" w:sz="4" w:space="0" w:color="auto"/>
            </w:tcBorders>
            <w:vAlign w:val="bottom"/>
          </w:tcPr>
          <w:p w:rsidR="00A71FED" w:rsidRPr="00BE157E" w:rsidRDefault="00A71FED" w:rsidP="00A71FED">
            <w:pPr>
              <w:tabs>
                <w:tab w:val="decimal" w:pos="1575"/>
              </w:tabs>
              <w:ind w:right="-93"/>
              <w:rPr>
                <w:rFonts w:ascii="Times New Roman" w:hAnsi="Times New Roman" w:cs="Times New Roman"/>
                <w:sz w:val="22"/>
                <w:szCs w:val="22"/>
              </w:rPr>
            </w:pPr>
          </w:p>
        </w:tc>
        <w:tc>
          <w:tcPr>
            <w:tcW w:w="270" w:type="dxa"/>
            <w:vAlign w:val="bottom"/>
          </w:tcPr>
          <w:p w:rsidR="00A71FED" w:rsidRPr="00BE157E" w:rsidRDefault="00A71FED" w:rsidP="00A71FED">
            <w:pPr>
              <w:widowControl w:val="0"/>
              <w:tabs>
                <w:tab w:val="decimal" w:pos="999"/>
              </w:tabs>
              <w:rPr>
                <w:rFonts w:ascii="Times New Roman" w:hAnsi="Times New Roman" w:cs="Times New Roman"/>
                <w:color w:val="000000"/>
                <w:sz w:val="22"/>
                <w:szCs w:val="22"/>
                <w:cs/>
              </w:rPr>
            </w:pPr>
          </w:p>
        </w:tc>
        <w:tc>
          <w:tcPr>
            <w:tcW w:w="1710" w:type="dxa"/>
            <w:tcBorders>
              <w:top w:val="single" w:sz="4" w:space="0" w:color="auto"/>
            </w:tcBorders>
            <w:vAlign w:val="bottom"/>
          </w:tcPr>
          <w:p w:rsidR="00A71FED" w:rsidRPr="00BE157E" w:rsidRDefault="00A71FED" w:rsidP="00A71FED">
            <w:pPr>
              <w:tabs>
                <w:tab w:val="decimal" w:pos="1575"/>
              </w:tabs>
              <w:ind w:right="-93"/>
              <w:rPr>
                <w:rFonts w:ascii="Times New Roman" w:hAnsi="Times New Roman" w:cs="Times New Roman"/>
                <w:sz w:val="22"/>
                <w:szCs w:val="22"/>
              </w:rPr>
            </w:pPr>
          </w:p>
        </w:tc>
      </w:tr>
      <w:tr w:rsidR="00A71FED" w:rsidRPr="00BE157E" w:rsidTr="000B7442">
        <w:trPr>
          <w:trHeight w:val="153"/>
        </w:trPr>
        <w:tc>
          <w:tcPr>
            <w:tcW w:w="5562" w:type="dxa"/>
            <w:vAlign w:val="center"/>
          </w:tcPr>
          <w:p w:rsidR="00A71FED" w:rsidRPr="00BE157E" w:rsidRDefault="00A71FED" w:rsidP="00A71FED">
            <w:pPr>
              <w:ind w:left="1260" w:right="-25"/>
              <w:rPr>
                <w:rFonts w:ascii="Times New Roman" w:hAnsi="Times New Roman" w:cs="Times New Roman"/>
                <w:color w:val="000000"/>
                <w:sz w:val="22"/>
                <w:szCs w:val="22"/>
                <w:cs/>
              </w:rPr>
            </w:pPr>
            <w:r w:rsidRPr="00BE157E">
              <w:rPr>
                <w:rFonts w:ascii="Times New Roman" w:eastAsia="PMingLiU" w:hAnsi="Times New Roman" w:cs="Times New Roman"/>
                <w:color w:val="000000"/>
                <w:sz w:val="22"/>
                <w:szCs w:val="22"/>
              </w:rPr>
              <w:t>Total assets</w:t>
            </w:r>
          </w:p>
        </w:tc>
        <w:tc>
          <w:tcPr>
            <w:tcW w:w="1710" w:type="dxa"/>
          </w:tcPr>
          <w:p w:rsidR="00A71FED" w:rsidRPr="00BE157E" w:rsidRDefault="00A71FED" w:rsidP="00A71FED">
            <w:pPr>
              <w:ind w:left="80" w:right="180"/>
              <w:jc w:val="right"/>
              <w:rPr>
                <w:rFonts w:ascii="Times New Roman" w:eastAsia="PMingLiU" w:hAnsi="Times New Roman" w:cs="Times New Roman"/>
                <w:color w:val="000000"/>
                <w:sz w:val="22"/>
                <w:szCs w:val="22"/>
              </w:rPr>
            </w:pPr>
            <w:r w:rsidRPr="00BE157E">
              <w:rPr>
                <w:rFonts w:ascii="Times New Roman" w:eastAsia="PMingLiU" w:hAnsi="Times New Roman" w:cs="Times New Roman"/>
                <w:color w:val="000000"/>
                <w:sz w:val="22"/>
                <w:szCs w:val="22"/>
              </w:rPr>
              <w:t>161,095.54</w:t>
            </w:r>
          </w:p>
        </w:tc>
        <w:tc>
          <w:tcPr>
            <w:tcW w:w="270" w:type="dxa"/>
            <w:vAlign w:val="center"/>
          </w:tcPr>
          <w:p w:rsidR="00A71FED" w:rsidRPr="00BE157E" w:rsidRDefault="00A71FED" w:rsidP="00A71FED">
            <w:pPr>
              <w:ind w:left="342" w:right="-25"/>
              <w:jc w:val="center"/>
              <w:rPr>
                <w:rFonts w:ascii="Times New Roman" w:hAnsi="Times New Roman" w:cs="Times New Roman"/>
                <w:color w:val="000000"/>
                <w:sz w:val="22"/>
                <w:szCs w:val="22"/>
                <w:cs/>
              </w:rPr>
            </w:pPr>
          </w:p>
        </w:tc>
        <w:tc>
          <w:tcPr>
            <w:tcW w:w="1710" w:type="dxa"/>
          </w:tcPr>
          <w:p w:rsidR="00A71FED" w:rsidRPr="00BE157E" w:rsidRDefault="00A71FED" w:rsidP="00A71FED">
            <w:pPr>
              <w:ind w:left="80" w:right="180"/>
              <w:jc w:val="right"/>
              <w:rPr>
                <w:rFonts w:ascii="Times New Roman" w:eastAsia="PMingLiU" w:hAnsi="Times New Roman" w:cs="Times New Roman"/>
                <w:color w:val="000000"/>
                <w:sz w:val="22"/>
                <w:szCs w:val="22"/>
              </w:rPr>
            </w:pPr>
            <w:r w:rsidRPr="00BE157E">
              <w:rPr>
                <w:rFonts w:ascii="Times New Roman" w:eastAsia="PMingLiU" w:hAnsi="Times New Roman" w:cs="Times New Roman"/>
                <w:color w:val="000000"/>
                <w:sz w:val="22"/>
                <w:szCs w:val="22"/>
              </w:rPr>
              <w:t>145,153</w:t>
            </w:r>
            <w:r w:rsidRPr="00BE157E">
              <w:rPr>
                <w:rFonts w:ascii="Times New Roman" w:eastAsia="PMingLiU" w:hAnsi="Times New Roman" w:cs="Times New Roman"/>
                <w:color w:val="000000"/>
                <w:sz w:val="22"/>
                <w:szCs w:val="22"/>
                <w:cs/>
              </w:rPr>
              <w:t>.</w:t>
            </w:r>
            <w:r w:rsidRPr="00BE157E">
              <w:rPr>
                <w:rFonts w:ascii="Times New Roman" w:eastAsia="PMingLiU" w:hAnsi="Times New Roman" w:cs="Times New Roman"/>
                <w:color w:val="000000"/>
                <w:sz w:val="22"/>
                <w:szCs w:val="22"/>
              </w:rPr>
              <w:t>90</w:t>
            </w:r>
          </w:p>
        </w:tc>
      </w:tr>
      <w:tr w:rsidR="00A71FED" w:rsidRPr="00BE157E" w:rsidTr="000B7442">
        <w:trPr>
          <w:trHeight w:val="153"/>
        </w:trPr>
        <w:tc>
          <w:tcPr>
            <w:tcW w:w="5562" w:type="dxa"/>
            <w:vAlign w:val="center"/>
          </w:tcPr>
          <w:p w:rsidR="00A71FED" w:rsidRPr="00BE157E" w:rsidRDefault="00A71FED" w:rsidP="00A71FED">
            <w:pPr>
              <w:ind w:left="1260" w:right="-25"/>
              <w:rPr>
                <w:rFonts w:ascii="Times New Roman" w:hAnsi="Times New Roman" w:cs="Times New Roman"/>
                <w:color w:val="000000"/>
                <w:sz w:val="22"/>
                <w:szCs w:val="22"/>
              </w:rPr>
            </w:pPr>
            <w:r w:rsidRPr="00BE157E">
              <w:rPr>
                <w:rFonts w:ascii="Times New Roman" w:eastAsia="PMingLiU" w:hAnsi="Times New Roman" w:cs="Times New Roman"/>
                <w:color w:val="000000"/>
                <w:sz w:val="22"/>
                <w:szCs w:val="22"/>
              </w:rPr>
              <w:t>Total liabilities</w:t>
            </w:r>
          </w:p>
        </w:tc>
        <w:tc>
          <w:tcPr>
            <w:tcW w:w="1710" w:type="dxa"/>
          </w:tcPr>
          <w:p w:rsidR="00A71FED" w:rsidRPr="00BE157E" w:rsidRDefault="00A71FED" w:rsidP="00A71FED">
            <w:pPr>
              <w:ind w:left="80" w:right="180"/>
              <w:jc w:val="right"/>
              <w:rPr>
                <w:rFonts w:ascii="Times New Roman" w:eastAsia="PMingLiU" w:hAnsi="Times New Roman" w:cs="Times New Roman"/>
                <w:color w:val="000000"/>
                <w:sz w:val="22"/>
                <w:szCs w:val="22"/>
              </w:rPr>
            </w:pPr>
            <w:r w:rsidRPr="00BE157E">
              <w:rPr>
                <w:rFonts w:ascii="Times New Roman" w:eastAsia="PMingLiU" w:hAnsi="Times New Roman" w:cs="Times New Roman"/>
                <w:color w:val="000000"/>
                <w:sz w:val="22"/>
                <w:szCs w:val="22"/>
              </w:rPr>
              <w:t>147,302.10</w:t>
            </w:r>
          </w:p>
        </w:tc>
        <w:tc>
          <w:tcPr>
            <w:tcW w:w="270" w:type="dxa"/>
            <w:vAlign w:val="center"/>
          </w:tcPr>
          <w:p w:rsidR="00A71FED" w:rsidRPr="00BE157E" w:rsidRDefault="00A71FED" w:rsidP="00A71FED">
            <w:pPr>
              <w:ind w:left="342" w:right="612"/>
              <w:jc w:val="center"/>
              <w:rPr>
                <w:rFonts w:ascii="Times New Roman" w:hAnsi="Times New Roman" w:cs="Times New Roman"/>
                <w:color w:val="000000"/>
                <w:sz w:val="22"/>
                <w:szCs w:val="22"/>
                <w:cs/>
              </w:rPr>
            </w:pPr>
          </w:p>
        </w:tc>
        <w:tc>
          <w:tcPr>
            <w:tcW w:w="1710" w:type="dxa"/>
          </w:tcPr>
          <w:p w:rsidR="00A71FED" w:rsidRPr="00BE157E" w:rsidRDefault="00A71FED" w:rsidP="00A71FED">
            <w:pPr>
              <w:ind w:left="80" w:right="180"/>
              <w:jc w:val="right"/>
              <w:rPr>
                <w:rFonts w:ascii="Times New Roman" w:eastAsia="PMingLiU" w:hAnsi="Times New Roman" w:cs="Times New Roman"/>
                <w:color w:val="000000"/>
                <w:sz w:val="22"/>
                <w:szCs w:val="22"/>
              </w:rPr>
            </w:pPr>
            <w:r w:rsidRPr="00BE157E">
              <w:rPr>
                <w:rFonts w:ascii="Times New Roman" w:eastAsia="PMingLiU" w:hAnsi="Times New Roman" w:cs="Times New Roman"/>
                <w:color w:val="000000"/>
                <w:sz w:val="22"/>
                <w:szCs w:val="22"/>
              </w:rPr>
              <w:t>130,793</w:t>
            </w:r>
            <w:r w:rsidRPr="00BE157E">
              <w:rPr>
                <w:rFonts w:ascii="Times New Roman" w:eastAsia="PMingLiU" w:hAnsi="Times New Roman" w:cs="Times New Roman"/>
                <w:color w:val="000000"/>
                <w:sz w:val="22"/>
                <w:szCs w:val="22"/>
                <w:cs/>
              </w:rPr>
              <w:t>.</w:t>
            </w:r>
            <w:r w:rsidRPr="00BE157E">
              <w:rPr>
                <w:rFonts w:ascii="Times New Roman" w:eastAsia="PMingLiU" w:hAnsi="Times New Roman" w:cs="Times New Roman"/>
                <w:color w:val="000000"/>
                <w:sz w:val="22"/>
                <w:szCs w:val="22"/>
              </w:rPr>
              <w:t>83</w:t>
            </w:r>
          </w:p>
        </w:tc>
      </w:tr>
    </w:tbl>
    <w:p w:rsidR="008D0BCE" w:rsidRPr="00BE157E" w:rsidRDefault="008D0BCE" w:rsidP="002273C4">
      <w:pPr>
        <w:spacing w:before="240"/>
        <w:ind w:left="1267"/>
        <w:jc w:val="thaiDistribute"/>
        <w:outlineLvl w:val="0"/>
        <w:rPr>
          <w:rFonts w:ascii="Times New Roman" w:eastAsia="PMingLiU" w:hAnsi="Times New Roman" w:cs="Times New Roman"/>
          <w:color w:val="000000"/>
          <w:spacing w:val="-4"/>
          <w:sz w:val="24"/>
          <w:szCs w:val="24"/>
        </w:rPr>
      </w:pPr>
      <w:r w:rsidRPr="00BE157E">
        <w:rPr>
          <w:rFonts w:ascii="Times New Roman" w:eastAsia="PMingLiU" w:hAnsi="Times New Roman" w:cs="Times New Roman"/>
          <w:color w:val="000000"/>
          <w:spacing w:val="-4"/>
          <w:sz w:val="24"/>
          <w:szCs w:val="24"/>
        </w:rPr>
        <w:br w:type="page"/>
      </w:r>
    </w:p>
    <w:p w:rsidR="00B12EC8" w:rsidRPr="00BE157E" w:rsidRDefault="00B12EC8" w:rsidP="00116DB1">
      <w:pPr>
        <w:spacing w:after="240"/>
        <w:ind w:left="1267"/>
        <w:jc w:val="thaiDistribute"/>
        <w:outlineLvl w:val="0"/>
        <w:rPr>
          <w:rFonts w:ascii="Times New Roman" w:eastAsia="PMingLiU" w:hAnsi="Times New Roman" w:cs="Times New Roman"/>
          <w:color w:val="000000"/>
          <w:spacing w:val="-2"/>
          <w:sz w:val="24"/>
          <w:szCs w:val="24"/>
        </w:rPr>
      </w:pPr>
      <w:r w:rsidRPr="00BE157E">
        <w:rPr>
          <w:rFonts w:ascii="Times New Roman" w:eastAsia="PMingLiU" w:hAnsi="Times New Roman" w:cs="Times New Roman"/>
          <w:color w:val="000000"/>
          <w:spacing w:val="-4"/>
          <w:sz w:val="24"/>
          <w:szCs w:val="24"/>
        </w:rPr>
        <w:lastRenderedPageBreak/>
        <w:t>For the year</w:t>
      </w:r>
      <w:r w:rsidR="00184C9B" w:rsidRPr="00BE157E">
        <w:rPr>
          <w:rFonts w:ascii="Times New Roman" w:eastAsia="PMingLiU" w:hAnsi="Times New Roman" w:cs="Times New Roman"/>
          <w:color w:val="000000"/>
          <w:spacing w:val="-4"/>
          <w:sz w:val="24"/>
          <w:szCs w:val="24"/>
        </w:rPr>
        <w:t>s</w:t>
      </w:r>
      <w:r w:rsidR="00D379B7" w:rsidRPr="00BE157E">
        <w:rPr>
          <w:rFonts w:ascii="Times New Roman" w:eastAsia="PMingLiU" w:hAnsi="Times New Roman" w:cs="Times New Roman"/>
          <w:color w:val="000000"/>
          <w:spacing w:val="-4"/>
          <w:sz w:val="24"/>
          <w:szCs w:val="24"/>
        </w:rPr>
        <w:t xml:space="preserve"> ended December </w:t>
      </w:r>
      <w:r w:rsidR="00900F8C" w:rsidRPr="00BE157E">
        <w:rPr>
          <w:rFonts w:ascii="Times New Roman" w:eastAsia="PMingLiU" w:hAnsi="Times New Roman" w:cs="Times New Roman"/>
          <w:color w:val="000000"/>
          <w:spacing w:val="-4"/>
          <w:sz w:val="24"/>
          <w:szCs w:val="24"/>
        </w:rPr>
        <w:t>31</w:t>
      </w:r>
      <w:r w:rsidR="00D379B7" w:rsidRPr="00BE157E">
        <w:rPr>
          <w:rFonts w:ascii="Times New Roman" w:eastAsia="PMingLiU" w:hAnsi="Times New Roman" w:cs="Times New Roman"/>
          <w:color w:val="000000"/>
          <w:spacing w:val="-4"/>
          <w:sz w:val="24"/>
          <w:szCs w:val="24"/>
        </w:rPr>
        <w:t xml:space="preserve">, </w:t>
      </w:r>
      <w:r w:rsidR="00900F8C" w:rsidRPr="00BE157E">
        <w:rPr>
          <w:rFonts w:ascii="Times New Roman" w:eastAsia="PMingLiU" w:hAnsi="Times New Roman" w:cs="Times New Roman"/>
          <w:color w:val="000000"/>
          <w:spacing w:val="-4"/>
          <w:sz w:val="24"/>
          <w:szCs w:val="24"/>
        </w:rPr>
        <w:t>201</w:t>
      </w:r>
      <w:r w:rsidR="006E2364" w:rsidRPr="00BE157E">
        <w:rPr>
          <w:rFonts w:ascii="Times New Roman" w:eastAsia="PMingLiU" w:hAnsi="Times New Roman" w:cs="Times New Roman"/>
          <w:color w:val="000000"/>
          <w:spacing w:val="-4"/>
          <w:sz w:val="24"/>
          <w:szCs w:val="24"/>
        </w:rPr>
        <w:t>6</w:t>
      </w:r>
      <w:r w:rsidR="00D379B7" w:rsidRPr="00BE157E">
        <w:rPr>
          <w:rFonts w:ascii="Times New Roman" w:eastAsia="PMingLiU" w:hAnsi="Times New Roman" w:cs="Times New Roman"/>
          <w:color w:val="000000"/>
          <w:spacing w:val="-4"/>
          <w:sz w:val="24"/>
          <w:szCs w:val="24"/>
        </w:rPr>
        <w:t xml:space="preserve"> and </w:t>
      </w:r>
      <w:r w:rsidR="00900F8C" w:rsidRPr="00BE157E">
        <w:rPr>
          <w:rFonts w:ascii="Times New Roman" w:eastAsia="PMingLiU" w:hAnsi="Times New Roman" w:cs="Times New Roman"/>
          <w:color w:val="000000"/>
          <w:spacing w:val="-4"/>
          <w:sz w:val="24"/>
          <w:szCs w:val="24"/>
        </w:rPr>
        <w:t>201</w:t>
      </w:r>
      <w:r w:rsidR="006E2364" w:rsidRPr="00BE157E">
        <w:rPr>
          <w:rFonts w:ascii="Times New Roman" w:eastAsia="PMingLiU" w:hAnsi="Times New Roman" w:cs="Times New Roman"/>
          <w:color w:val="000000"/>
          <w:spacing w:val="-4"/>
          <w:sz w:val="24"/>
          <w:szCs w:val="24"/>
        </w:rPr>
        <w:t>5</w:t>
      </w:r>
      <w:r w:rsidRPr="00BE157E">
        <w:rPr>
          <w:rFonts w:ascii="Times New Roman" w:eastAsia="PMingLiU" w:hAnsi="Times New Roman" w:cs="Times New Roman"/>
          <w:color w:val="000000"/>
          <w:spacing w:val="-4"/>
          <w:sz w:val="24"/>
          <w:szCs w:val="24"/>
        </w:rPr>
        <w:t xml:space="preserve">, an associate </w:t>
      </w:r>
      <w:r w:rsidRPr="00BE157E">
        <w:rPr>
          <w:rFonts w:ascii="Times New Roman" w:eastAsia="PMingLiU" w:hAnsi="Times New Roman" w:cs="Times New Roman"/>
          <w:color w:val="000000"/>
          <w:sz w:val="24"/>
          <w:szCs w:val="24"/>
        </w:rPr>
        <w:t xml:space="preserve">had total revenues, net income and net of </w:t>
      </w:r>
      <w:r w:rsidR="00804F43" w:rsidRPr="00BE157E">
        <w:rPr>
          <w:rFonts w:ascii="Times New Roman" w:eastAsia="PMingLiU" w:hAnsi="Times New Roman" w:cs="Times New Roman"/>
          <w:color w:val="000000"/>
          <w:spacing w:val="-2"/>
          <w:sz w:val="24"/>
          <w:szCs w:val="24"/>
        </w:rPr>
        <w:t xml:space="preserve">other comprehensive income </w:t>
      </w:r>
      <w:r w:rsidRPr="00BE157E">
        <w:rPr>
          <w:rFonts w:ascii="Times New Roman" w:eastAsia="PMingLiU" w:hAnsi="Times New Roman" w:cs="Times New Roman"/>
          <w:color w:val="000000"/>
          <w:spacing w:val="-2"/>
          <w:sz w:val="24"/>
          <w:szCs w:val="24"/>
        </w:rPr>
        <w:t>as follows</w:t>
      </w:r>
      <w:r w:rsidRPr="00BE157E">
        <w:rPr>
          <w:rFonts w:ascii="Times New Roman" w:eastAsia="PMingLiU" w:hAnsi="Times New Roman" w:cs="Times New Roman"/>
          <w:color w:val="000000"/>
          <w:spacing w:val="-2"/>
          <w:sz w:val="24"/>
          <w:szCs w:val="24"/>
          <w:cs/>
        </w:rPr>
        <w:t>:</w:t>
      </w:r>
    </w:p>
    <w:p w:rsidR="000B7442" w:rsidRPr="00BE157E" w:rsidRDefault="000B7442" w:rsidP="000B7442">
      <w:pPr>
        <w:ind w:left="1267"/>
        <w:jc w:val="right"/>
        <w:outlineLvl w:val="0"/>
        <w:rPr>
          <w:rFonts w:ascii="Times New Roman" w:eastAsia="PMingLiU" w:hAnsi="Times New Roman" w:cs="Times New Roman"/>
          <w:color w:val="000000"/>
          <w:spacing w:val="-2"/>
        </w:rPr>
      </w:pPr>
      <w:r w:rsidRPr="00BE157E">
        <w:rPr>
          <w:rFonts w:ascii="Times New Roman" w:eastAsia="Arial Unicode MS" w:hAnsi="Times New Roman" w:cs="Times New Roman"/>
          <w:b/>
          <w:bCs/>
          <w:spacing w:val="-5"/>
        </w:rPr>
        <w:t>Baht</w:t>
      </w:r>
      <w:r w:rsidRPr="00BE157E">
        <w:rPr>
          <w:rFonts w:ascii="Times New Roman" w:eastAsia="Arial Unicode MS" w:hAnsi="Times New Roman" w:cs="Times New Roman"/>
          <w:b/>
          <w:bCs/>
          <w:spacing w:val="-5"/>
          <w:cs/>
        </w:rPr>
        <w:t xml:space="preserve">: </w:t>
      </w:r>
      <w:r w:rsidRPr="00BE157E">
        <w:rPr>
          <w:rFonts w:ascii="Times New Roman" w:eastAsia="Arial Unicode MS" w:hAnsi="Times New Roman" w:cs="Times New Roman"/>
          <w:b/>
          <w:bCs/>
          <w:spacing w:val="-5"/>
        </w:rPr>
        <w:t>million</w:t>
      </w:r>
    </w:p>
    <w:tbl>
      <w:tblPr>
        <w:tblW w:w="9252" w:type="dxa"/>
        <w:tblLayout w:type="fixed"/>
        <w:tblCellMar>
          <w:left w:w="0" w:type="dxa"/>
          <w:right w:w="0" w:type="dxa"/>
        </w:tblCellMar>
        <w:tblLook w:val="0000" w:firstRow="0" w:lastRow="0" w:firstColumn="0" w:lastColumn="0" w:noHBand="0" w:noVBand="0"/>
      </w:tblPr>
      <w:tblGrid>
        <w:gridCol w:w="6750"/>
        <w:gridCol w:w="1152"/>
        <w:gridCol w:w="198"/>
        <w:gridCol w:w="1152"/>
      </w:tblGrid>
      <w:tr w:rsidR="000B7442" w:rsidRPr="00BE157E" w:rsidTr="00051C4C">
        <w:trPr>
          <w:trHeight w:val="144"/>
        </w:trPr>
        <w:tc>
          <w:tcPr>
            <w:tcW w:w="6750" w:type="dxa"/>
            <w:shd w:val="clear" w:color="auto" w:fill="auto"/>
          </w:tcPr>
          <w:p w:rsidR="000B7442" w:rsidRPr="00BE157E" w:rsidRDefault="000B7442" w:rsidP="000B7442">
            <w:pPr>
              <w:widowControl w:val="0"/>
              <w:ind w:left="-108" w:right="72" w:firstLine="108"/>
              <w:jc w:val="center"/>
              <w:rPr>
                <w:rFonts w:ascii="Times New Roman" w:hAnsi="Times New Roman" w:cs="Times New Roman"/>
                <w:b/>
                <w:bCs/>
                <w:cs/>
              </w:rPr>
            </w:pPr>
          </w:p>
        </w:tc>
        <w:tc>
          <w:tcPr>
            <w:tcW w:w="2502" w:type="dxa"/>
            <w:gridSpan w:val="3"/>
            <w:shd w:val="clear" w:color="auto" w:fill="auto"/>
          </w:tcPr>
          <w:p w:rsidR="000B7442" w:rsidRPr="00BE157E" w:rsidRDefault="000B7442" w:rsidP="000B7442">
            <w:pPr>
              <w:widowControl w:val="0"/>
              <w:ind w:left="-108" w:firstLine="108"/>
              <w:jc w:val="center"/>
              <w:rPr>
                <w:rFonts w:ascii="Times New Roman" w:hAnsi="Times New Roman" w:cs="Times New Roman"/>
                <w:b/>
                <w:bCs/>
              </w:rPr>
            </w:pPr>
            <w:r w:rsidRPr="00BE157E">
              <w:rPr>
                <w:rFonts w:ascii="Times New Roman" w:hAnsi="Times New Roman" w:cs="Times New Roman"/>
                <w:b/>
                <w:bCs/>
              </w:rPr>
              <w:t xml:space="preserve">For the years ended </w:t>
            </w:r>
          </w:p>
        </w:tc>
      </w:tr>
      <w:tr w:rsidR="000B7442" w:rsidRPr="00BE157E" w:rsidTr="00051C4C">
        <w:trPr>
          <w:trHeight w:val="144"/>
        </w:trPr>
        <w:tc>
          <w:tcPr>
            <w:tcW w:w="6750" w:type="dxa"/>
            <w:shd w:val="clear" w:color="auto" w:fill="auto"/>
          </w:tcPr>
          <w:p w:rsidR="000B7442" w:rsidRPr="00BE157E" w:rsidRDefault="000B7442" w:rsidP="000B7442">
            <w:pPr>
              <w:widowControl w:val="0"/>
              <w:ind w:left="-108" w:right="72" w:firstLine="108"/>
              <w:jc w:val="center"/>
              <w:rPr>
                <w:rFonts w:ascii="Times New Roman" w:hAnsi="Times New Roman" w:cs="Times New Roman"/>
                <w:b/>
                <w:bCs/>
                <w:cs/>
              </w:rPr>
            </w:pPr>
          </w:p>
        </w:tc>
        <w:tc>
          <w:tcPr>
            <w:tcW w:w="2502" w:type="dxa"/>
            <w:gridSpan w:val="3"/>
            <w:tcBorders>
              <w:bottom w:val="single" w:sz="4" w:space="0" w:color="auto"/>
            </w:tcBorders>
            <w:shd w:val="clear" w:color="auto" w:fill="auto"/>
          </w:tcPr>
          <w:p w:rsidR="000B7442" w:rsidRPr="00BE157E" w:rsidRDefault="000B7442" w:rsidP="000B7442">
            <w:pPr>
              <w:widowControl w:val="0"/>
              <w:ind w:left="-108" w:firstLine="108"/>
              <w:jc w:val="center"/>
              <w:rPr>
                <w:rFonts w:ascii="Times New Roman" w:hAnsi="Times New Roman" w:cs="Times New Roman"/>
                <w:b/>
                <w:bCs/>
              </w:rPr>
            </w:pPr>
            <w:r w:rsidRPr="00BE157E">
              <w:rPr>
                <w:rFonts w:ascii="Times New Roman" w:hAnsi="Times New Roman" w:cs="Times New Roman"/>
                <w:b/>
                <w:bCs/>
              </w:rPr>
              <w:t>December 31,</w:t>
            </w:r>
          </w:p>
        </w:tc>
      </w:tr>
      <w:tr w:rsidR="000B7442" w:rsidRPr="00BE157E" w:rsidTr="00051C4C">
        <w:trPr>
          <w:trHeight w:val="144"/>
        </w:trPr>
        <w:tc>
          <w:tcPr>
            <w:tcW w:w="6750" w:type="dxa"/>
            <w:shd w:val="clear" w:color="auto" w:fill="auto"/>
          </w:tcPr>
          <w:p w:rsidR="000B7442" w:rsidRPr="00BE157E" w:rsidRDefault="000B7442" w:rsidP="000B7442">
            <w:pPr>
              <w:widowControl w:val="0"/>
              <w:adjustRightInd w:val="0"/>
              <w:ind w:left="1260" w:right="72"/>
              <w:rPr>
                <w:rFonts w:ascii="Times New Roman" w:hAnsi="Times New Roman" w:cs="Times New Roman"/>
                <w:cs/>
              </w:rPr>
            </w:pPr>
          </w:p>
        </w:tc>
        <w:tc>
          <w:tcPr>
            <w:tcW w:w="1152" w:type="dxa"/>
            <w:shd w:val="clear" w:color="auto" w:fill="auto"/>
            <w:vAlign w:val="center"/>
          </w:tcPr>
          <w:p w:rsidR="000B7442" w:rsidRPr="00BE157E" w:rsidRDefault="000B7442" w:rsidP="000B7442">
            <w:pPr>
              <w:widowControl w:val="0"/>
              <w:ind w:left="-108" w:firstLine="108"/>
              <w:jc w:val="center"/>
              <w:rPr>
                <w:rFonts w:ascii="Times New Roman" w:hAnsi="Times New Roman" w:cs="Times New Roman"/>
                <w:b/>
                <w:bCs/>
                <w:cs/>
              </w:rPr>
            </w:pPr>
            <w:r w:rsidRPr="00BE157E">
              <w:rPr>
                <w:rFonts w:ascii="Times New Roman" w:hAnsi="Times New Roman" w:cs="Times New Roman"/>
                <w:b/>
                <w:bCs/>
              </w:rPr>
              <w:t>2016</w:t>
            </w:r>
          </w:p>
        </w:tc>
        <w:tc>
          <w:tcPr>
            <w:tcW w:w="198" w:type="dxa"/>
            <w:shd w:val="clear" w:color="auto" w:fill="auto"/>
            <w:vAlign w:val="center"/>
          </w:tcPr>
          <w:p w:rsidR="000B7442" w:rsidRPr="00BE157E" w:rsidRDefault="000B7442" w:rsidP="000B7442">
            <w:pPr>
              <w:widowControl w:val="0"/>
              <w:ind w:left="-108" w:firstLine="108"/>
              <w:jc w:val="center"/>
              <w:rPr>
                <w:rFonts w:ascii="Times New Roman" w:hAnsi="Times New Roman" w:cs="Times New Roman"/>
                <w:b/>
                <w:bCs/>
                <w:cs/>
              </w:rPr>
            </w:pPr>
          </w:p>
        </w:tc>
        <w:tc>
          <w:tcPr>
            <w:tcW w:w="1152" w:type="dxa"/>
            <w:shd w:val="clear" w:color="auto" w:fill="auto"/>
            <w:vAlign w:val="center"/>
          </w:tcPr>
          <w:p w:rsidR="000B7442" w:rsidRPr="00BE157E" w:rsidRDefault="000B7442" w:rsidP="000B7442">
            <w:pPr>
              <w:widowControl w:val="0"/>
              <w:ind w:left="-108" w:firstLine="108"/>
              <w:jc w:val="center"/>
              <w:rPr>
                <w:rFonts w:ascii="Times New Roman" w:hAnsi="Times New Roman" w:cs="Times New Roman"/>
                <w:b/>
                <w:bCs/>
                <w:cs/>
              </w:rPr>
            </w:pPr>
            <w:r w:rsidRPr="00BE157E">
              <w:rPr>
                <w:rFonts w:ascii="Times New Roman" w:hAnsi="Times New Roman" w:cs="Times New Roman"/>
                <w:b/>
                <w:bCs/>
              </w:rPr>
              <w:t>2015</w:t>
            </w:r>
          </w:p>
        </w:tc>
      </w:tr>
      <w:tr w:rsidR="000B7442" w:rsidRPr="00BE157E" w:rsidTr="00051C4C">
        <w:trPr>
          <w:trHeight w:val="144"/>
        </w:trPr>
        <w:tc>
          <w:tcPr>
            <w:tcW w:w="6750" w:type="dxa"/>
            <w:shd w:val="clear" w:color="auto" w:fill="auto"/>
          </w:tcPr>
          <w:p w:rsidR="000B7442" w:rsidRPr="00BE157E" w:rsidRDefault="000B7442" w:rsidP="000B7442">
            <w:pPr>
              <w:widowControl w:val="0"/>
              <w:adjustRightInd w:val="0"/>
              <w:ind w:left="1260" w:right="72"/>
              <w:rPr>
                <w:rFonts w:ascii="Times New Roman" w:hAnsi="Times New Roman" w:cs="Times New Roman"/>
                <w:cs/>
              </w:rPr>
            </w:pPr>
          </w:p>
        </w:tc>
        <w:tc>
          <w:tcPr>
            <w:tcW w:w="1152" w:type="dxa"/>
            <w:shd w:val="clear" w:color="auto" w:fill="auto"/>
            <w:vAlign w:val="center"/>
          </w:tcPr>
          <w:p w:rsidR="000B7442" w:rsidRPr="00BE157E" w:rsidRDefault="000B7442" w:rsidP="000B7442">
            <w:pPr>
              <w:widowControl w:val="0"/>
              <w:ind w:left="-108" w:firstLine="108"/>
              <w:jc w:val="center"/>
              <w:rPr>
                <w:rFonts w:ascii="Times New Roman" w:hAnsi="Times New Roman" w:cs="Times New Roman"/>
                <w:b/>
                <w:bCs/>
              </w:rPr>
            </w:pPr>
          </w:p>
        </w:tc>
        <w:tc>
          <w:tcPr>
            <w:tcW w:w="198" w:type="dxa"/>
            <w:shd w:val="clear" w:color="auto" w:fill="auto"/>
            <w:vAlign w:val="center"/>
          </w:tcPr>
          <w:p w:rsidR="000B7442" w:rsidRPr="00BE157E" w:rsidRDefault="000B7442" w:rsidP="000B7442">
            <w:pPr>
              <w:widowControl w:val="0"/>
              <w:ind w:left="-108" w:firstLine="108"/>
              <w:jc w:val="center"/>
              <w:rPr>
                <w:rFonts w:ascii="Times New Roman" w:hAnsi="Times New Roman" w:cs="Times New Roman"/>
                <w:b/>
                <w:bCs/>
                <w:cs/>
              </w:rPr>
            </w:pPr>
          </w:p>
        </w:tc>
        <w:tc>
          <w:tcPr>
            <w:tcW w:w="1152" w:type="dxa"/>
            <w:shd w:val="clear" w:color="auto" w:fill="auto"/>
            <w:vAlign w:val="center"/>
          </w:tcPr>
          <w:p w:rsidR="000B7442" w:rsidRPr="00BE157E" w:rsidRDefault="000B7442" w:rsidP="000B7442">
            <w:pPr>
              <w:widowControl w:val="0"/>
              <w:ind w:left="-108" w:firstLine="108"/>
              <w:jc w:val="center"/>
              <w:rPr>
                <w:rFonts w:ascii="Times New Roman" w:hAnsi="Times New Roman" w:cs="Times New Roman"/>
                <w:b/>
                <w:bCs/>
              </w:rPr>
            </w:pPr>
          </w:p>
        </w:tc>
      </w:tr>
      <w:tr w:rsidR="000B7442" w:rsidRPr="00BE157E" w:rsidTr="00051C4C">
        <w:trPr>
          <w:trHeight w:val="153"/>
        </w:trPr>
        <w:tc>
          <w:tcPr>
            <w:tcW w:w="6750" w:type="dxa"/>
            <w:shd w:val="clear" w:color="auto" w:fill="auto"/>
            <w:vAlign w:val="center"/>
          </w:tcPr>
          <w:p w:rsidR="000B7442" w:rsidRPr="00BE157E" w:rsidRDefault="000B7442" w:rsidP="000B7442">
            <w:pPr>
              <w:snapToGrid w:val="0"/>
              <w:ind w:left="1260" w:right="72"/>
              <w:rPr>
                <w:rFonts w:ascii="Times New Roman" w:hAnsi="Times New Roman" w:cs="Times New Roman"/>
                <w:color w:val="000000"/>
                <w:cs/>
              </w:rPr>
            </w:pPr>
            <w:r w:rsidRPr="00BE157E">
              <w:rPr>
                <w:rFonts w:ascii="Times New Roman" w:eastAsia="PMingLiU" w:hAnsi="Times New Roman" w:cs="Times New Roman"/>
                <w:color w:val="000000"/>
              </w:rPr>
              <w:t>Total revenues</w:t>
            </w:r>
          </w:p>
        </w:tc>
        <w:tc>
          <w:tcPr>
            <w:tcW w:w="1152" w:type="dxa"/>
            <w:shd w:val="clear" w:color="auto" w:fill="auto"/>
          </w:tcPr>
          <w:p w:rsidR="000B7442" w:rsidRPr="00BE157E" w:rsidRDefault="002F4447" w:rsidP="000B7442">
            <w:pPr>
              <w:tabs>
                <w:tab w:val="decimal" w:pos="765"/>
              </w:tabs>
              <w:ind w:left="-810" w:right="-288"/>
              <w:rPr>
                <w:rFonts w:ascii="Times New Roman" w:hAnsi="Times New Roman" w:cs="Times New Roman"/>
              </w:rPr>
            </w:pPr>
            <w:r w:rsidRPr="00BE157E">
              <w:rPr>
                <w:rFonts w:ascii="Times New Roman" w:hAnsi="Times New Roman" w:cs="Times New Roman"/>
              </w:rPr>
              <w:t>36,611.15</w:t>
            </w:r>
          </w:p>
        </w:tc>
        <w:tc>
          <w:tcPr>
            <w:tcW w:w="198" w:type="dxa"/>
            <w:shd w:val="clear" w:color="auto" w:fill="auto"/>
            <w:vAlign w:val="center"/>
          </w:tcPr>
          <w:p w:rsidR="000B7442" w:rsidRPr="00BE157E" w:rsidRDefault="000B7442" w:rsidP="000B7442">
            <w:pPr>
              <w:snapToGrid w:val="0"/>
              <w:ind w:left="342" w:right="-25"/>
              <w:jc w:val="right"/>
              <w:rPr>
                <w:rFonts w:ascii="Times New Roman" w:hAnsi="Times New Roman" w:cs="Times New Roman"/>
                <w:color w:val="000000"/>
                <w:cs/>
              </w:rPr>
            </w:pPr>
          </w:p>
        </w:tc>
        <w:tc>
          <w:tcPr>
            <w:tcW w:w="1152" w:type="dxa"/>
            <w:shd w:val="clear" w:color="auto" w:fill="auto"/>
          </w:tcPr>
          <w:p w:rsidR="000B7442" w:rsidRPr="00BE157E" w:rsidRDefault="00E563BD" w:rsidP="000B7442">
            <w:pPr>
              <w:tabs>
                <w:tab w:val="decimal" w:pos="765"/>
              </w:tabs>
              <w:ind w:left="-810" w:right="-288"/>
              <w:rPr>
                <w:rFonts w:ascii="Times New Roman" w:hAnsi="Times New Roman" w:cs="Times New Roman"/>
              </w:rPr>
            </w:pPr>
            <w:r w:rsidRPr="00BE157E">
              <w:rPr>
                <w:rFonts w:ascii="Times New Roman" w:hAnsi="Times New Roman" w:cs="Times New Roman"/>
              </w:rPr>
              <w:t>34,321.16</w:t>
            </w:r>
          </w:p>
        </w:tc>
      </w:tr>
      <w:tr w:rsidR="000B7442" w:rsidRPr="00BE157E" w:rsidTr="00051C4C">
        <w:trPr>
          <w:trHeight w:val="153"/>
        </w:trPr>
        <w:tc>
          <w:tcPr>
            <w:tcW w:w="6750" w:type="dxa"/>
            <w:shd w:val="clear" w:color="auto" w:fill="auto"/>
            <w:vAlign w:val="center"/>
          </w:tcPr>
          <w:p w:rsidR="000B7442" w:rsidRPr="00BE157E" w:rsidRDefault="000B7442" w:rsidP="000B7442">
            <w:pPr>
              <w:snapToGrid w:val="0"/>
              <w:ind w:left="1260" w:right="72"/>
              <w:rPr>
                <w:rFonts w:ascii="Times New Roman" w:hAnsi="Times New Roman" w:cs="Times New Roman"/>
                <w:color w:val="000000"/>
                <w:cs/>
              </w:rPr>
            </w:pPr>
            <w:r w:rsidRPr="00BE157E">
              <w:rPr>
                <w:rFonts w:ascii="Times New Roman" w:eastAsia="PMingLiU" w:hAnsi="Times New Roman" w:cs="Times New Roman"/>
                <w:color w:val="000000"/>
              </w:rPr>
              <w:t>Net income</w:t>
            </w: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1,926.01</w:t>
            </w:r>
          </w:p>
        </w:tc>
        <w:tc>
          <w:tcPr>
            <w:tcW w:w="198" w:type="dxa"/>
            <w:shd w:val="clear" w:color="auto" w:fill="auto"/>
            <w:vAlign w:val="center"/>
          </w:tcPr>
          <w:p w:rsidR="000B7442" w:rsidRPr="00BE157E" w:rsidRDefault="000B7442" w:rsidP="000B7442">
            <w:pPr>
              <w:snapToGrid w:val="0"/>
              <w:ind w:left="342" w:right="612"/>
              <w:jc w:val="right"/>
              <w:rPr>
                <w:rFonts w:ascii="Times New Roman" w:hAnsi="Times New Roman" w:cs="Times New Roman"/>
                <w:color w:val="000000"/>
                <w:cs/>
              </w:rPr>
            </w:pP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1,947</w:t>
            </w:r>
            <w:r w:rsidRPr="00BE157E">
              <w:rPr>
                <w:rFonts w:ascii="Times New Roman" w:hAnsi="Times New Roman" w:cs="Times New Roman"/>
                <w:cs/>
              </w:rPr>
              <w:t>.</w:t>
            </w:r>
            <w:r w:rsidRPr="00BE157E">
              <w:rPr>
                <w:rFonts w:ascii="Times New Roman" w:hAnsi="Times New Roman" w:cs="Times New Roman"/>
              </w:rPr>
              <w:t>22</w:t>
            </w:r>
          </w:p>
        </w:tc>
      </w:tr>
      <w:tr w:rsidR="000B7442" w:rsidRPr="00BE157E" w:rsidTr="00051C4C">
        <w:trPr>
          <w:trHeight w:val="153"/>
        </w:trPr>
        <w:tc>
          <w:tcPr>
            <w:tcW w:w="6750" w:type="dxa"/>
            <w:shd w:val="clear" w:color="auto" w:fill="auto"/>
            <w:vAlign w:val="center"/>
          </w:tcPr>
          <w:p w:rsidR="000B7442" w:rsidRPr="00BE157E" w:rsidRDefault="000B7442" w:rsidP="000B7442">
            <w:pPr>
              <w:snapToGrid w:val="0"/>
              <w:ind w:left="1440" w:right="72" w:hanging="180"/>
              <w:rPr>
                <w:rFonts w:ascii="Times New Roman" w:eastAsia="PMingLiU" w:hAnsi="Times New Roman" w:cs="Times New Roman"/>
                <w:color w:val="000000"/>
              </w:rPr>
            </w:pPr>
            <w:r w:rsidRPr="00BE157E">
              <w:rPr>
                <w:rFonts w:ascii="Times New Roman" w:eastAsia="PMingLiU" w:hAnsi="Times New Roman" w:cs="Times New Roman"/>
                <w:color w:val="000000"/>
              </w:rPr>
              <w:t>Items that will not be reclassified subsequently to profit or loss</w:t>
            </w: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p>
        </w:tc>
        <w:tc>
          <w:tcPr>
            <w:tcW w:w="198" w:type="dxa"/>
            <w:shd w:val="clear" w:color="auto" w:fill="auto"/>
            <w:vAlign w:val="center"/>
          </w:tcPr>
          <w:p w:rsidR="000B7442" w:rsidRPr="00BE157E" w:rsidRDefault="000B7442" w:rsidP="000B7442">
            <w:pPr>
              <w:snapToGrid w:val="0"/>
              <w:ind w:left="342" w:right="612"/>
              <w:jc w:val="right"/>
              <w:rPr>
                <w:rFonts w:ascii="Times New Roman" w:hAnsi="Times New Roman" w:cs="Times New Roman"/>
                <w:color w:val="000000"/>
                <w:cs/>
              </w:rPr>
            </w:pP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p>
        </w:tc>
      </w:tr>
      <w:tr w:rsidR="000B7442" w:rsidRPr="00BE157E" w:rsidTr="00051C4C">
        <w:trPr>
          <w:trHeight w:val="153"/>
        </w:trPr>
        <w:tc>
          <w:tcPr>
            <w:tcW w:w="6750" w:type="dxa"/>
            <w:shd w:val="clear" w:color="auto" w:fill="auto"/>
            <w:vAlign w:val="center"/>
          </w:tcPr>
          <w:p w:rsidR="000B7442" w:rsidRPr="00BE157E" w:rsidRDefault="000B7442" w:rsidP="000B7442">
            <w:pPr>
              <w:snapToGrid w:val="0"/>
              <w:ind w:left="1620" w:right="72"/>
              <w:rPr>
                <w:rFonts w:ascii="Times New Roman" w:eastAsia="PMingLiU" w:hAnsi="Times New Roman" w:cs="Times New Roman"/>
                <w:color w:val="000000"/>
              </w:rPr>
            </w:pPr>
            <w:r w:rsidRPr="00BE157E">
              <w:rPr>
                <w:rFonts w:ascii="Times New Roman" w:hAnsi="Times New Roman" w:cs="Times New Roman"/>
              </w:rPr>
              <w:t>Defined benefit plan actuarial gain</w:t>
            </w:r>
            <w:r w:rsidR="00E563BD" w:rsidRPr="00BE157E">
              <w:rPr>
                <w:rFonts w:ascii="Times New Roman" w:hAnsi="Times New Roman" w:cs="Times New Roman"/>
              </w:rPr>
              <w:t xml:space="preserve"> (loss)</w:t>
            </w: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(17.40)</w:t>
            </w:r>
          </w:p>
        </w:tc>
        <w:tc>
          <w:tcPr>
            <w:tcW w:w="198" w:type="dxa"/>
            <w:shd w:val="clear" w:color="auto" w:fill="auto"/>
            <w:vAlign w:val="center"/>
          </w:tcPr>
          <w:p w:rsidR="000B7442" w:rsidRPr="00BE157E" w:rsidRDefault="000B7442" w:rsidP="000B7442">
            <w:pPr>
              <w:snapToGrid w:val="0"/>
              <w:ind w:left="-108" w:right="-18"/>
              <w:jc w:val="right"/>
              <w:rPr>
                <w:rFonts w:ascii="Times New Roman" w:hAnsi="Times New Roman" w:cs="Times New Roman"/>
                <w:color w:val="000000"/>
                <w:cs/>
              </w:rPr>
            </w:pP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5</w:t>
            </w:r>
            <w:r w:rsidRPr="00BE157E">
              <w:rPr>
                <w:rFonts w:ascii="Times New Roman" w:hAnsi="Times New Roman" w:cs="Times New Roman"/>
                <w:cs/>
              </w:rPr>
              <w:t>.</w:t>
            </w:r>
            <w:r w:rsidRPr="00BE157E">
              <w:rPr>
                <w:rFonts w:ascii="Times New Roman" w:hAnsi="Times New Roman" w:cs="Times New Roman"/>
              </w:rPr>
              <w:t>64</w:t>
            </w:r>
          </w:p>
        </w:tc>
      </w:tr>
      <w:tr w:rsidR="000B7442" w:rsidRPr="00BE157E" w:rsidTr="00051C4C">
        <w:trPr>
          <w:trHeight w:val="153"/>
        </w:trPr>
        <w:tc>
          <w:tcPr>
            <w:tcW w:w="6750" w:type="dxa"/>
            <w:shd w:val="clear" w:color="auto" w:fill="auto"/>
            <w:vAlign w:val="center"/>
          </w:tcPr>
          <w:p w:rsidR="000B7442" w:rsidRPr="00BE157E" w:rsidRDefault="000B7442" w:rsidP="000B7442">
            <w:pPr>
              <w:snapToGrid w:val="0"/>
              <w:ind w:left="1620" w:right="72"/>
              <w:rPr>
                <w:rFonts w:ascii="Times New Roman" w:eastAsia="PMingLiU" w:hAnsi="Times New Roman" w:cs="Times New Roman"/>
                <w:color w:val="000000"/>
              </w:rPr>
            </w:pPr>
            <w:r w:rsidRPr="00BE157E">
              <w:rPr>
                <w:rFonts w:ascii="Times New Roman" w:eastAsia="PMingLiU" w:hAnsi="Times New Roman" w:cs="Times New Roman"/>
                <w:color w:val="000000"/>
              </w:rPr>
              <w:t>Income tax relating to items that will not be reclassified</w:t>
            </w: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p>
        </w:tc>
        <w:tc>
          <w:tcPr>
            <w:tcW w:w="198" w:type="dxa"/>
            <w:shd w:val="clear" w:color="auto" w:fill="auto"/>
            <w:vAlign w:val="center"/>
          </w:tcPr>
          <w:p w:rsidR="000B7442" w:rsidRPr="00BE157E" w:rsidRDefault="000B7442" w:rsidP="000B7442">
            <w:pPr>
              <w:snapToGrid w:val="0"/>
              <w:ind w:left="-108" w:right="-18"/>
              <w:jc w:val="right"/>
              <w:rPr>
                <w:rFonts w:ascii="Times New Roman" w:hAnsi="Times New Roman" w:cs="Times New Roman"/>
                <w:color w:val="000000"/>
                <w:cs/>
              </w:rPr>
            </w:pP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p>
        </w:tc>
      </w:tr>
      <w:tr w:rsidR="000B7442" w:rsidRPr="00BE157E" w:rsidTr="00051C4C">
        <w:trPr>
          <w:trHeight w:val="153"/>
        </w:trPr>
        <w:tc>
          <w:tcPr>
            <w:tcW w:w="6750" w:type="dxa"/>
            <w:shd w:val="clear" w:color="auto" w:fill="auto"/>
            <w:vAlign w:val="center"/>
          </w:tcPr>
          <w:p w:rsidR="000B7442" w:rsidRPr="00BE157E" w:rsidRDefault="000B7442" w:rsidP="000B7442">
            <w:pPr>
              <w:snapToGrid w:val="0"/>
              <w:ind w:left="1800" w:right="72"/>
              <w:rPr>
                <w:rFonts w:ascii="Times New Roman" w:eastAsia="PMingLiU" w:hAnsi="Times New Roman" w:cs="Times New Roman"/>
                <w:color w:val="000000"/>
              </w:rPr>
            </w:pPr>
            <w:r w:rsidRPr="00BE157E">
              <w:rPr>
                <w:rFonts w:ascii="Times New Roman" w:eastAsia="PMingLiU" w:hAnsi="Times New Roman" w:cs="Times New Roman"/>
                <w:color w:val="000000"/>
              </w:rPr>
              <w:t>subsequently</w:t>
            </w: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3.48</w:t>
            </w:r>
          </w:p>
        </w:tc>
        <w:tc>
          <w:tcPr>
            <w:tcW w:w="198" w:type="dxa"/>
            <w:shd w:val="clear" w:color="auto" w:fill="auto"/>
            <w:vAlign w:val="center"/>
          </w:tcPr>
          <w:p w:rsidR="000B7442" w:rsidRPr="00BE157E" w:rsidRDefault="000B7442" w:rsidP="000B7442">
            <w:pPr>
              <w:snapToGrid w:val="0"/>
              <w:ind w:left="-108" w:right="-18"/>
              <w:jc w:val="right"/>
              <w:rPr>
                <w:rFonts w:ascii="Times New Roman" w:hAnsi="Times New Roman" w:cs="Times New Roman"/>
                <w:color w:val="000000"/>
                <w:cs/>
              </w:rPr>
            </w:pP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1</w:t>
            </w:r>
            <w:r w:rsidRPr="00BE157E">
              <w:rPr>
                <w:rFonts w:ascii="Times New Roman" w:hAnsi="Times New Roman" w:cs="Times New Roman"/>
                <w:cs/>
              </w:rPr>
              <w:t>.</w:t>
            </w:r>
            <w:r w:rsidRPr="00BE157E">
              <w:rPr>
                <w:rFonts w:ascii="Times New Roman" w:hAnsi="Times New Roman" w:cs="Times New Roman"/>
              </w:rPr>
              <w:t>13</w:t>
            </w:r>
            <w:r w:rsidRPr="00BE157E">
              <w:rPr>
                <w:rFonts w:ascii="Times New Roman" w:hAnsi="Times New Roman" w:cs="Times New Roman"/>
                <w:cs/>
              </w:rPr>
              <w:t>)</w:t>
            </w:r>
          </w:p>
        </w:tc>
      </w:tr>
      <w:tr w:rsidR="000B7442" w:rsidRPr="00BE157E" w:rsidTr="00051C4C">
        <w:trPr>
          <w:trHeight w:val="80"/>
        </w:trPr>
        <w:tc>
          <w:tcPr>
            <w:tcW w:w="6750" w:type="dxa"/>
            <w:shd w:val="clear" w:color="auto" w:fill="auto"/>
            <w:vAlign w:val="center"/>
          </w:tcPr>
          <w:p w:rsidR="000B7442" w:rsidRPr="00BE157E" w:rsidRDefault="000B7442" w:rsidP="000B7442">
            <w:pPr>
              <w:snapToGrid w:val="0"/>
              <w:ind w:left="1620" w:right="72"/>
              <w:rPr>
                <w:rFonts w:ascii="Times New Roman" w:eastAsia="PMingLiU" w:hAnsi="Times New Roman" w:cs="Times New Roman"/>
                <w:color w:val="000000"/>
              </w:rPr>
            </w:pPr>
            <w:r w:rsidRPr="00BE157E">
              <w:rPr>
                <w:rFonts w:ascii="Times New Roman" w:eastAsia="PMingLiU" w:hAnsi="Times New Roman" w:cs="Times New Roman"/>
                <w:color w:val="000000"/>
              </w:rPr>
              <w:t xml:space="preserve">Other comprehensive income </w:t>
            </w:r>
            <w:r w:rsidR="00E563BD" w:rsidRPr="00BE157E">
              <w:rPr>
                <w:rFonts w:ascii="Times New Roman" w:eastAsia="PMingLiU" w:hAnsi="Times New Roman" w:cs="Times New Roman"/>
                <w:color w:val="000000"/>
              </w:rPr>
              <w:t xml:space="preserve">(loss) </w:t>
            </w:r>
            <w:r w:rsidRPr="00BE157E">
              <w:rPr>
                <w:rFonts w:ascii="Times New Roman" w:eastAsia="PMingLiU" w:hAnsi="Times New Roman" w:cs="Times New Roman"/>
                <w:color w:val="000000"/>
                <w:cs/>
              </w:rPr>
              <w:t xml:space="preserve">- </w:t>
            </w:r>
            <w:r w:rsidRPr="00BE157E">
              <w:rPr>
                <w:rFonts w:ascii="Times New Roman" w:eastAsia="PMingLiU" w:hAnsi="Times New Roman" w:cs="Times New Roman"/>
                <w:color w:val="000000"/>
              </w:rPr>
              <w:t>net of income tax</w:t>
            </w:r>
          </w:p>
        </w:tc>
        <w:tc>
          <w:tcPr>
            <w:tcW w:w="1152" w:type="dxa"/>
            <w:tcBorders>
              <w:top w:val="single" w:sz="4" w:space="0" w:color="auto"/>
              <w:bottom w:val="double" w:sz="4" w:space="0" w:color="auto"/>
            </w:tcBorders>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(13.92)</w:t>
            </w:r>
          </w:p>
        </w:tc>
        <w:tc>
          <w:tcPr>
            <w:tcW w:w="198" w:type="dxa"/>
            <w:shd w:val="clear" w:color="auto" w:fill="auto"/>
            <w:vAlign w:val="center"/>
          </w:tcPr>
          <w:p w:rsidR="000B7442" w:rsidRPr="00BE157E" w:rsidRDefault="000B7442" w:rsidP="000B7442">
            <w:pPr>
              <w:snapToGrid w:val="0"/>
              <w:ind w:left="-108" w:right="-18"/>
              <w:jc w:val="right"/>
              <w:rPr>
                <w:rFonts w:ascii="Times New Roman" w:hAnsi="Times New Roman" w:cs="Times New Roman"/>
                <w:color w:val="000000"/>
                <w:cs/>
              </w:rPr>
            </w:pPr>
          </w:p>
        </w:tc>
        <w:tc>
          <w:tcPr>
            <w:tcW w:w="1152" w:type="dxa"/>
            <w:tcBorders>
              <w:top w:val="single" w:sz="4" w:space="0" w:color="auto"/>
              <w:bottom w:val="double" w:sz="4" w:space="0" w:color="auto"/>
            </w:tcBorders>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4</w:t>
            </w:r>
            <w:r w:rsidRPr="00BE157E">
              <w:rPr>
                <w:rFonts w:ascii="Times New Roman" w:hAnsi="Times New Roman" w:cs="Times New Roman"/>
                <w:cs/>
              </w:rPr>
              <w:t>.</w:t>
            </w:r>
            <w:r w:rsidRPr="00BE157E">
              <w:rPr>
                <w:rFonts w:ascii="Times New Roman" w:hAnsi="Times New Roman" w:cs="Times New Roman"/>
              </w:rPr>
              <w:t>51</w:t>
            </w:r>
          </w:p>
        </w:tc>
      </w:tr>
      <w:tr w:rsidR="000B7442" w:rsidRPr="00BE157E" w:rsidTr="00051C4C">
        <w:trPr>
          <w:trHeight w:val="153"/>
        </w:trPr>
        <w:tc>
          <w:tcPr>
            <w:tcW w:w="6750" w:type="dxa"/>
            <w:shd w:val="clear" w:color="auto" w:fill="auto"/>
            <w:vAlign w:val="center"/>
          </w:tcPr>
          <w:p w:rsidR="000B7442" w:rsidRPr="00BE157E" w:rsidRDefault="000B7442" w:rsidP="000B7442">
            <w:pPr>
              <w:snapToGrid w:val="0"/>
              <w:ind w:left="1260" w:right="72"/>
              <w:rPr>
                <w:rFonts w:ascii="Times New Roman" w:eastAsia="PMingLiU" w:hAnsi="Times New Roman" w:cs="Times New Roman"/>
                <w:color w:val="000000"/>
              </w:rPr>
            </w:pP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p>
        </w:tc>
        <w:tc>
          <w:tcPr>
            <w:tcW w:w="198" w:type="dxa"/>
            <w:shd w:val="clear" w:color="auto" w:fill="auto"/>
            <w:vAlign w:val="center"/>
          </w:tcPr>
          <w:p w:rsidR="000B7442" w:rsidRPr="00BE157E" w:rsidRDefault="000B7442" w:rsidP="000B7442">
            <w:pPr>
              <w:snapToGrid w:val="0"/>
              <w:ind w:left="-108" w:right="-18"/>
              <w:jc w:val="right"/>
              <w:rPr>
                <w:rFonts w:ascii="Times New Roman" w:hAnsi="Times New Roman" w:cs="Times New Roman"/>
                <w:color w:val="000000"/>
                <w:cs/>
              </w:rPr>
            </w:pP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p>
        </w:tc>
      </w:tr>
      <w:tr w:rsidR="000B7442" w:rsidRPr="00BE157E" w:rsidTr="00051C4C">
        <w:trPr>
          <w:trHeight w:val="153"/>
        </w:trPr>
        <w:tc>
          <w:tcPr>
            <w:tcW w:w="6750" w:type="dxa"/>
            <w:shd w:val="clear" w:color="auto" w:fill="auto"/>
            <w:vAlign w:val="center"/>
          </w:tcPr>
          <w:p w:rsidR="000B7442" w:rsidRPr="00BE157E" w:rsidRDefault="000B7442" w:rsidP="000B7442">
            <w:pPr>
              <w:snapToGrid w:val="0"/>
              <w:ind w:left="1260" w:right="72"/>
              <w:rPr>
                <w:rFonts w:ascii="Times New Roman" w:eastAsia="PMingLiU" w:hAnsi="Times New Roman" w:cs="Times New Roman"/>
                <w:color w:val="000000"/>
              </w:rPr>
            </w:pPr>
            <w:r w:rsidRPr="00BE157E">
              <w:rPr>
                <w:rFonts w:ascii="Times New Roman" w:eastAsia="PMingLiU" w:hAnsi="Times New Roman" w:cs="Times New Roman"/>
                <w:color w:val="000000"/>
              </w:rPr>
              <w:t>Items that will be reclassified subsequently to profit or loss</w:t>
            </w:r>
          </w:p>
        </w:tc>
        <w:tc>
          <w:tcPr>
            <w:tcW w:w="1152" w:type="dxa"/>
            <w:shd w:val="clear" w:color="auto" w:fill="auto"/>
            <w:vAlign w:val="center"/>
          </w:tcPr>
          <w:p w:rsidR="000B7442" w:rsidRPr="00BE157E" w:rsidRDefault="000B7442" w:rsidP="000B7442">
            <w:pPr>
              <w:tabs>
                <w:tab w:val="decimal" w:pos="765"/>
              </w:tabs>
              <w:ind w:left="-810" w:right="-288"/>
              <w:rPr>
                <w:rFonts w:ascii="Times New Roman" w:hAnsi="Times New Roman" w:cs="Times New Roman"/>
              </w:rPr>
            </w:pPr>
          </w:p>
        </w:tc>
        <w:tc>
          <w:tcPr>
            <w:tcW w:w="198" w:type="dxa"/>
            <w:shd w:val="clear" w:color="auto" w:fill="auto"/>
            <w:vAlign w:val="center"/>
          </w:tcPr>
          <w:p w:rsidR="000B7442" w:rsidRPr="00BE157E" w:rsidRDefault="000B7442" w:rsidP="000B7442">
            <w:pPr>
              <w:snapToGrid w:val="0"/>
              <w:ind w:left="-108" w:right="-18"/>
              <w:jc w:val="right"/>
              <w:rPr>
                <w:rFonts w:ascii="Times New Roman" w:hAnsi="Times New Roman" w:cs="Times New Roman"/>
                <w:color w:val="000000"/>
                <w:cs/>
              </w:rPr>
            </w:pPr>
          </w:p>
        </w:tc>
        <w:tc>
          <w:tcPr>
            <w:tcW w:w="1152" w:type="dxa"/>
            <w:shd w:val="clear" w:color="auto" w:fill="auto"/>
            <w:vAlign w:val="center"/>
          </w:tcPr>
          <w:p w:rsidR="000B7442" w:rsidRPr="00BE157E" w:rsidRDefault="000B7442" w:rsidP="000B7442">
            <w:pPr>
              <w:tabs>
                <w:tab w:val="decimal" w:pos="765"/>
              </w:tabs>
              <w:ind w:left="-810" w:right="-288"/>
              <w:rPr>
                <w:rFonts w:ascii="Times New Roman" w:hAnsi="Times New Roman" w:cs="Times New Roman"/>
              </w:rPr>
            </w:pPr>
          </w:p>
        </w:tc>
      </w:tr>
      <w:tr w:rsidR="000B7442" w:rsidRPr="00BE157E" w:rsidTr="00051C4C">
        <w:trPr>
          <w:trHeight w:val="153"/>
        </w:trPr>
        <w:tc>
          <w:tcPr>
            <w:tcW w:w="6750" w:type="dxa"/>
            <w:shd w:val="clear" w:color="auto" w:fill="auto"/>
            <w:vAlign w:val="center"/>
          </w:tcPr>
          <w:p w:rsidR="000B7442" w:rsidRPr="00BE157E" w:rsidRDefault="000B7442" w:rsidP="000B7442">
            <w:pPr>
              <w:snapToGrid w:val="0"/>
              <w:ind w:left="1620" w:right="72"/>
              <w:rPr>
                <w:rFonts w:ascii="Times New Roman" w:eastAsia="PMingLiU" w:hAnsi="Times New Roman" w:cs="Times New Roman"/>
                <w:color w:val="000000"/>
              </w:rPr>
            </w:pPr>
            <w:r w:rsidRPr="00BE157E">
              <w:rPr>
                <w:rFonts w:ascii="Times New Roman" w:eastAsia="PMingLiU" w:hAnsi="Times New Roman" w:cs="Times New Roman"/>
                <w:color w:val="000000"/>
              </w:rPr>
              <w:t>Net change in fair value of derivative instruments</w:t>
            </w:r>
          </w:p>
        </w:tc>
        <w:tc>
          <w:tcPr>
            <w:tcW w:w="1152" w:type="dxa"/>
            <w:shd w:val="clear" w:color="auto" w:fill="auto"/>
            <w:vAlign w:val="center"/>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(271.62)</w:t>
            </w:r>
          </w:p>
        </w:tc>
        <w:tc>
          <w:tcPr>
            <w:tcW w:w="198" w:type="dxa"/>
            <w:shd w:val="clear" w:color="auto" w:fill="auto"/>
            <w:vAlign w:val="center"/>
          </w:tcPr>
          <w:p w:rsidR="000B7442" w:rsidRPr="00BE157E" w:rsidRDefault="000B7442" w:rsidP="000B7442">
            <w:pPr>
              <w:snapToGrid w:val="0"/>
              <w:ind w:left="-108" w:right="-18"/>
              <w:jc w:val="right"/>
              <w:rPr>
                <w:rFonts w:ascii="Times New Roman" w:hAnsi="Times New Roman" w:cs="Times New Roman"/>
                <w:color w:val="000000"/>
                <w:cs/>
              </w:rPr>
            </w:pPr>
          </w:p>
        </w:tc>
        <w:tc>
          <w:tcPr>
            <w:tcW w:w="1152" w:type="dxa"/>
            <w:shd w:val="clear" w:color="auto" w:fill="auto"/>
            <w:vAlign w:val="center"/>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212</w:t>
            </w:r>
            <w:r w:rsidRPr="00BE157E">
              <w:rPr>
                <w:rFonts w:ascii="Times New Roman" w:hAnsi="Times New Roman" w:cs="Times New Roman"/>
                <w:cs/>
              </w:rPr>
              <w:t>.</w:t>
            </w:r>
            <w:r w:rsidRPr="00BE157E">
              <w:rPr>
                <w:rFonts w:ascii="Times New Roman" w:hAnsi="Times New Roman" w:cs="Times New Roman"/>
              </w:rPr>
              <w:t>00</w:t>
            </w:r>
          </w:p>
        </w:tc>
      </w:tr>
      <w:tr w:rsidR="000B7442" w:rsidRPr="00BE157E" w:rsidTr="00051C4C">
        <w:trPr>
          <w:trHeight w:val="153"/>
        </w:trPr>
        <w:tc>
          <w:tcPr>
            <w:tcW w:w="6750" w:type="dxa"/>
            <w:shd w:val="clear" w:color="auto" w:fill="auto"/>
            <w:vAlign w:val="center"/>
          </w:tcPr>
          <w:p w:rsidR="000B7442" w:rsidRPr="00BE157E" w:rsidRDefault="000B7442" w:rsidP="000B7442">
            <w:pPr>
              <w:snapToGrid w:val="0"/>
              <w:ind w:left="1620" w:right="72"/>
              <w:rPr>
                <w:rFonts w:ascii="Times New Roman" w:eastAsia="PMingLiU" w:hAnsi="Times New Roman" w:cs="Times New Roman"/>
                <w:color w:val="000000"/>
              </w:rPr>
            </w:pPr>
            <w:r w:rsidRPr="00BE157E">
              <w:rPr>
                <w:rFonts w:ascii="Times New Roman" w:eastAsia="PMingLiU" w:hAnsi="Times New Roman" w:cs="Times New Roman"/>
                <w:color w:val="000000"/>
              </w:rPr>
              <w:t>Net change in fair value of available</w:t>
            </w:r>
            <w:r w:rsidRPr="00BE157E">
              <w:rPr>
                <w:rFonts w:ascii="Times New Roman" w:eastAsia="PMingLiU" w:hAnsi="Times New Roman" w:cs="Times New Roman"/>
                <w:color w:val="000000"/>
                <w:cs/>
              </w:rPr>
              <w:t>-</w:t>
            </w:r>
            <w:r w:rsidRPr="00BE157E">
              <w:rPr>
                <w:rFonts w:ascii="Times New Roman" w:eastAsia="PMingLiU" w:hAnsi="Times New Roman" w:cs="Times New Roman"/>
                <w:color w:val="000000"/>
              </w:rPr>
              <w:t>for</w:t>
            </w:r>
            <w:r w:rsidRPr="00BE157E">
              <w:rPr>
                <w:rFonts w:ascii="Times New Roman" w:eastAsia="PMingLiU" w:hAnsi="Times New Roman" w:cs="Times New Roman"/>
                <w:color w:val="000000"/>
                <w:cs/>
              </w:rPr>
              <w:t>-</w:t>
            </w:r>
            <w:r w:rsidRPr="00BE157E">
              <w:rPr>
                <w:rFonts w:ascii="Times New Roman" w:eastAsia="PMingLiU" w:hAnsi="Times New Roman" w:cs="Times New Roman"/>
                <w:color w:val="000000"/>
              </w:rPr>
              <w:t>sale securities</w:t>
            </w: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(509.90)</w:t>
            </w:r>
          </w:p>
        </w:tc>
        <w:tc>
          <w:tcPr>
            <w:tcW w:w="198" w:type="dxa"/>
            <w:shd w:val="clear" w:color="auto" w:fill="auto"/>
            <w:vAlign w:val="center"/>
          </w:tcPr>
          <w:p w:rsidR="000B7442" w:rsidRPr="00BE157E" w:rsidRDefault="000B7442" w:rsidP="000B7442">
            <w:pPr>
              <w:snapToGrid w:val="0"/>
              <w:ind w:left="8" w:right="-25" w:firstLine="244"/>
              <w:rPr>
                <w:rFonts w:ascii="Times New Roman" w:eastAsia="PMingLiU" w:hAnsi="Times New Roman" w:cs="Times New Roman"/>
                <w:color w:val="000000"/>
                <w:cs/>
              </w:rPr>
            </w:pP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1,970</w:t>
            </w:r>
            <w:r w:rsidRPr="00BE157E">
              <w:rPr>
                <w:rFonts w:ascii="Times New Roman" w:hAnsi="Times New Roman" w:cs="Times New Roman"/>
                <w:cs/>
              </w:rPr>
              <w:t>.</w:t>
            </w:r>
            <w:r w:rsidRPr="00BE157E">
              <w:rPr>
                <w:rFonts w:ascii="Times New Roman" w:hAnsi="Times New Roman" w:cs="Times New Roman"/>
              </w:rPr>
              <w:t>74</w:t>
            </w:r>
          </w:p>
        </w:tc>
      </w:tr>
      <w:tr w:rsidR="000B7442" w:rsidRPr="00BE157E" w:rsidTr="00051C4C">
        <w:trPr>
          <w:trHeight w:val="153"/>
        </w:trPr>
        <w:tc>
          <w:tcPr>
            <w:tcW w:w="6750" w:type="dxa"/>
            <w:shd w:val="clear" w:color="auto" w:fill="auto"/>
            <w:vAlign w:val="center"/>
          </w:tcPr>
          <w:p w:rsidR="000B7442" w:rsidRPr="00BE157E" w:rsidRDefault="000B7442" w:rsidP="000B7442">
            <w:pPr>
              <w:snapToGrid w:val="0"/>
              <w:ind w:left="1620" w:right="72"/>
              <w:rPr>
                <w:rFonts w:ascii="Times New Roman" w:eastAsia="PMingLiU" w:hAnsi="Times New Roman" w:cs="Times New Roman"/>
                <w:color w:val="000000"/>
              </w:rPr>
            </w:pPr>
            <w:r w:rsidRPr="00BE157E">
              <w:rPr>
                <w:rFonts w:ascii="Times New Roman" w:eastAsia="PMingLiU" w:hAnsi="Times New Roman" w:cs="Times New Roman"/>
                <w:color w:val="000000"/>
              </w:rPr>
              <w:t>Income tax relating to items that will be reclassified</w:t>
            </w: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p>
        </w:tc>
        <w:tc>
          <w:tcPr>
            <w:tcW w:w="198" w:type="dxa"/>
            <w:shd w:val="clear" w:color="auto" w:fill="auto"/>
            <w:vAlign w:val="center"/>
          </w:tcPr>
          <w:p w:rsidR="000B7442" w:rsidRPr="00BE157E" w:rsidRDefault="000B7442" w:rsidP="000B7442">
            <w:pPr>
              <w:snapToGrid w:val="0"/>
              <w:ind w:left="8" w:right="-25" w:firstLine="244"/>
              <w:rPr>
                <w:rFonts w:ascii="Times New Roman" w:eastAsia="PMingLiU" w:hAnsi="Times New Roman" w:cs="Times New Roman"/>
                <w:color w:val="000000"/>
                <w:cs/>
              </w:rPr>
            </w:pP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p>
        </w:tc>
      </w:tr>
      <w:tr w:rsidR="000B7442" w:rsidRPr="00BE157E" w:rsidTr="00051C4C">
        <w:trPr>
          <w:trHeight w:val="153"/>
        </w:trPr>
        <w:tc>
          <w:tcPr>
            <w:tcW w:w="6750" w:type="dxa"/>
            <w:shd w:val="clear" w:color="auto" w:fill="auto"/>
            <w:vAlign w:val="center"/>
          </w:tcPr>
          <w:p w:rsidR="000B7442" w:rsidRPr="00BE157E" w:rsidRDefault="000B7442" w:rsidP="000B7442">
            <w:pPr>
              <w:snapToGrid w:val="0"/>
              <w:ind w:left="1800" w:right="72"/>
              <w:rPr>
                <w:rFonts w:ascii="Times New Roman" w:eastAsia="PMingLiU" w:hAnsi="Times New Roman" w:cs="Times New Roman"/>
                <w:color w:val="000000"/>
              </w:rPr>
            </w:pPr>
            <w:r w:rsidRPr="00BE157E">
              <w:rPr>
                <w:rFonts w:ascii="Times New Roman" w:eastAsia="PMingLiU" w:hAnsi="Times New Roman" w:cs="Times New Roman"/>
                <w:color w:val="000000"/>
              </w:rPr>
              <w:t>subsequently</w:t>
            </w: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158.33</w:t>
            </w:r>
          </w:p>
        </w:tc>
        <w:tc>
          <w:tcPr>
            <w:tcW w:w="198" w:type="dxa"/>
            <w:shd w:val="clear" w:color="auto" w:fill="auto"/>
            <w:vAlign w:val="center"/>
          </w:tcPr>
          <w:p w:rsidR="000B7442" w:rsidRPr="00BE157E" w:rsidRDefault="000B7442" w:rsidP="000B7442">
            <w:pPr>
              <w:snapToGrid w:val="0"/>
              <w:ind w:left="-108" w:right="-18"/>
              <w:jc w:val="right"/>
              <w:rPr>
                <w:rFonts w:ascii="Times New Roman" w:hAnsi="Times New Roman" w:cs="Times New Roman"/>
                <w:color w:val="000000"/>
                <w:cs/>
              </w:rPr>
            </w:pP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436</w:t>
            </w:r>
            <w:r w:rsidRPr="00BE157E">
              <w:rPr>
                <w:rFonts w:ascii="Times New Roman" w:hAnsi="Times New Roman" w:cs="Times New Roman"/>
                <w:cs/>
              </w:rPr>
              <w:t>.</w:t>
            </w:r>
            <w:r w:rsidRPr="00BE157E">
              <w:rPr>
                <w:rFonts w:ascii="Times New Roman" w:hAnsi="Times New Roman" w:cs="Times New Roman"/>
              </w:rPr>
              <w:t>55</w:t>
            </w:r>
            <w:r w:rsidRPr="00BE157E">
              <w:rPr>
                <w:rFonts w:ascii="Times New Roman" w:hAnsi="Times New Roman" w:cs="Times New Roman"/>
                <w:cs/>
              </w:rPr>
              <w:t>)</w:t>
            </w:r>
          </w:p>
        </w:tc>
      </w:tr>
      <w:tr w:rsidR="000B7442" w:rsidRPr="00BE157E" w:rsidTr="00051C4C">
        <w:trPr>
          <w:trHeight w:val="80"/>
        </w:trPr>
        <w:tc>
          <w:tcPr>
            <w:tcW w:w="6750" w:type="dxa"/>
            <w:shd w:val="clear" w:color="auto" w:fill="auto"/>
            <w:vAlign w:val="center"/>
          </w:tcPr>
          <w:p w:rsidR="000B7442" w:rsidRPr="00BE157E" w:rsidRDefault="000B7442" w:rsidP="000B7442">
            <w:pPr>
              <w:snapToGrid w:val="0"/>
              <w:ind w:left="1620" w:right="72"/>
              <w:rPr>
                <w:rFonts w:ascii="Times New Roman" w:eastAsia="PMingLiU" w:hAnsi="Times New Roman" w:cs="Times New Roman"/>
                <w:color w:val="000000"/>
              </w:rPr>
            </w:pPr>
            <w:r w:rsidRPr="00BE157E">
              <w:rPr>
                <w:rFonts w:ascii="Times New Roman" w:eastAsia="PMingLiU" w:hAnsi="Times New Roman" w:cs="Times New Roman"/>
                <w:color w:val="000000"/>
              </w:rPr>
              <w:t xml:space="preserve">Other comprehensive income </w:t>
            </w:r>
            <w:r w:rsidR="00E563BD" w:rsidRPr="00BE157E">
              <w:rPr>
                <w:rFonts w:ascii="Times New Roman" w:eastAsia="PMingLiU" w:hAnsi="Times New Roman" w:cs="Times New Roman"/>
                <w:color w:val="000000"/>
              </w:rPr>
              <w:t xml:space="preserve">(loss) </w:t>
            </w:r>
            <w:r w:rsidRPr="00BE157E">
              <w:rPr>
                <w:rFonts w:ascii="Times New Roman" w:eastAsia="PMingLiU" w:hAnsi="Times New Roman" w:cs="Times New Roman"/>
                <w:color w:val="000000"/>
                <w:cs/>
              </w:rPr>
              <w:t xml:space="preserve">- </w:t>
            </w:r>
            <w:r w:rsidRPr="00BE157E">
              <w:rPr>
                <w:rFonts w:ascii="Times New Roman" w:eastAsia="PMingLiU" w:hAnsi="Times New Roman" w:cs="Times New Roman"/>
                <w:color w:val="000000"/>
              </w:rPr>
              <w:t>net of income tax</w:t>
            </w:r>
          </w:p>
        </w:tc>
        <w:tc>
          <w:tcPr>
            <w:tcW w:w="1152" w:type="dxa"/>
            <w:tcBorders>
              <w:top w:val="single" w:sz="4" w:space="0" w:color="auto"/>
              <w:bottom w:val="double" w:sz="4" w:space="0" w:color="auto"/>
            </w:tcBorders>
            <w:shd w:val="clear" w:color="auto" w:fill="auto"/>
            <w:vAlign w:val="center"/>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(623.19)</w:t>
            </w:r>
          </w:p>
        </w:tc>
        <w:tc>
          <w:tcPr>
            <w:tcW w:w="198" w:type="dxa"/>
            <w:shd w:val="clear" w:color="auto" w:fill="auto"/>
            <w:vAlign w:val="center"/>
          </w:tcPr>
          <w:p w:rsidR="000B7442" w:rsidRPr="00BE157E" w:rsidRDefault="000B7442" w:rsidP="000B7442">
            <w:pPr>
              <w:snapToGrid w:val="0"/>
              <w:ind w:left="-108" w:right="-18"/>
              <w:jc w:val="right"/>
              <w:rPr>
                <w:rFonts w:ascii="Times New Roman" w:hAnsi="Times New Roman" w:cs="Times New Roman"/>
                <w:color w:val="000000"/>
                <w:cs/>
              </w:rPr>
            </w:pPr>
          </w:p>
        </w:tc>
        <w:tc>
          <w:tcPr>
            <w:tcW w:w="1152" w:type="dxa"/>
            <w:tcBorders>
              <w:top w:val="single" w:sz="4" w:space="0" w:color="auto"/>
              <w:bottom w:val="double" w:sz="4" w:space="0" w:color="auto"/>
            </w:tcBorders>
            <w:shd w:val="clear" w:color="auto" w:fill="auto"/>
            <w:vAlign w:val="center"/>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1,746</w:t>
            </w:r>
            <w:r w:rsidRPr="00BE157E">
              <w:rPr>
                <w:rFonts w:ascii="Times New Roman" w:hAnsi="Times New Roman" w:cs="Times New Roman"/>
                <w:cs/>
              </w:rPr>
              <w:t>.</w:t>
            </w:r>
            <w:r w:rsidRPr="00BE157E">
              <w:rPr>
                <w:rFonts w:ascii="Times New Roman" w:hAnsi="Times New Roman" w:cs="Times New Roman"/>
              </w:rPr>
              <w:t>19</w:t>
            </w:r>
          </w:p>
        </w:tc>
      </w:tr>
    </w:tbl>
    <w:p w:rsidR="008C678D" w:rsidRPr="00BE157E" w:rsidRDefault="008C678D" w:rsidP="002273C4">
      <w:pPr>
        <w:spacing w:before="240" w:after="240"/>
        <w:ind w:left="1267"/>
        <w:jc w:val="thaiDistribute"/>
        <w:outlineLvl w:val="0"/>
        <w:rPr>
          <w:rFonts w:ascii="Times New Roman" w:eastAsia="PMingLiU" w:hAnsi="Times New Roman" w:cs="Times New Roman"/>
          <w:color w:val="000000"/>
          <w:sz w:val="24"/>
          <w:szCs w:val="24"/>
        </w:rPr>
      </w:pPr>
      <w:r w:rsidRPr="00BE157E">
        <w:rPr>
          <w:rFonts w:ascii="Times New Roman" w:eastAsia="PMingLiU" w:hAnsi="Times New Roman" w:cs="Times New Roman"/>
          <w:color w:val="000000"/>
          <w:spacing w:val="-6"/>
          <w:sz w:val="24"/>
          <w:szCs w:val="24"/>
        </w:rPr>
        <w:t xml:space="preserve">The consolidated statement of </w:t>
      </w:r>
      <w:r w:rsidR="00512051" w:rsidRPr="00BE157E">
        <w:rPr>
          <w:rFonts w:ascii="Times New Roman" w:eastAsia="PMingLiU" w:hAnsi="Times New Roman" w:cs="Times New Roman"/>
          <w:color w:val="000000"/>
          <w:spacing w:val="-6"/>
          <w:sz w:val="24"/>
          <w:szCs w:val="24"/>
        </w:rPr>
        <w:t xml:space="preserve">profit or loss and other </w:t>
      </w:r>
      <w:r w:rsidRPr="00BE157E">
        <w:rPr>
          <w:rFonts w:ascii="Times New Roman" w:eastAsia="PMingLiU" w:hAnsi="Times New Roman" w:cs="Times New Roman"/>
          <w:color w:val="000000"/>
          <w:spacing w:val="-6"/>
          <w:sz w:val="24"/>
          <w:szCs w:val="24"/>
        </w:rPr>
        <w:t xml:space="preserve">comprehensive income for the </w:t>
      </w:r>
      <w:r w:rsidRPr="00BE157E">
        <w:rPr>
          <w:rFonts w:ascii="Times New Roman" w:eastAsia="PMingLiU" w:hAnsi="Times New Roman" w:cs="Times New Roman"/>
          <w:color w:val="000000"/>
          <w:spacing w:val="-6"/>
          <w:sz w:val="24"/>
          <w:szCs w:val="30"/>
        </w:rPr>
        <w:t>year</w:t>
      </w:r>
      <w:r w:rsidR="00184C9B" w:rsidRPr="00BE157E">
        <w:rPr>
          <w:rFonts w:ascii="Times New Roman" w:eastAsia="PMingLiU" w:hAnsi="Times New Roman" w:cs="Times New Roman"/>
          <w:color w:val="000000"/>
          <w:spacing w:val="-6"/>
          <w:sz w:val="24"/>
          <w:szCs w:val="30"/>
        </w:rPr>
        <w:t>s</w:t>
      </w:r>
      <w:r w:rsidRPr="00BE157E">
        <w:rPr>
          <w:rFonts w:ascii="Times New Roman" w:eastAsia="PMingLiU" w:hAnsi="Times New Roman" w:cs="Times New Roman"/>
          <w:color w:val="000000"/>
          <w:spacing w:val="-6"/>
          <w:sz w:val="24"/>
          <w:szCs w:val="24"/>
        </w:rPr>
        <w:t xml:space="preserve"> ended December </w:t>
      </w:r>
      <w:r w:rsidR="00900F8C" w:rsidRPr="00BE157E">
        <w:rPr>
          <w:rFonts w:ascii="Times New Roman" w:eastAsia="PMingLiU" w:hAnsi="Times New Roman" w:cs="Times New Roman"/>
          <w:color w:val="000000"/>
          <w:spacing w:val="-6"/>
          <w:sz w:val="24"/>
          <w:szCs w:val="24"/>
        </w:rPr>
        <w:t>31</w:t>
      </w:r>
      <w:r w:rsidR="002D77CB" w:rsidRPr="00BE157E">
        <w:rPr>
          <w:rFonts w:ascii="Times New Roman" w:eastAsia="PMingLiU" w:hAnsi="Times New Roman" w:cs="Times New Roman"/>
          <w:color w:val="000000"/>
          <w:spacing w:val="-4"/>
          <w:sz w:val="24"/>
          <w:szCs w:val="24"/>
        </w:rPr>
        <w:t xml:space="preserve">, </w:t>
      </w:r>
      <w:r w:rsidR="00900F8C" w:rsidRPr="00BE157E">
        <w:rPr>
          <w:rFonts w:ascii="Times New Roman" w:eastAsia="PMingLiU" w:hAnsi="Times New Roman" w:cs="Times New Roman"/>
          <w:color w:val="000000"/>
          <w:spacing w:val="-4"/>
          <w:sz w:val="24"/>
          <w:szCs w:val="24"/>
        </w:rPr>
        <w:t>201</w:t>
      </w:r>
      <w:r w:rsidR="006E2364" w:rsidRPr="00BE157E">
        <w:rPr>
          <w:rFonts w:ascii="Times New Roman" w:eastAsia="PMingLiU" w:hAnsi="Times New Roman" w:cs="Times New Roman"/>
          <w:color w:val="000000"/>
          <w:spacing w:val="-4"/>
          <w:sz w:val="24"/>
          <w:szCs w:val="24"/>
        </w:rPr>
        <w:t>6</w:t>
      </w:r>
      <w:r w:rsidR="002D77CB" w:rsidRPr="00BE157E">
        <w:rPr>
          <w:rFonts w:ascii="Times New Roman" w:eastAsia="PMingLiU" w:hAnsi="Times New Roman" w:cs="Times New Roman"/>
          <w:color w:val="000000"/>
          <w:spacing w:val="-4"/>
          <w:sz w:val="24"/>
          <w:szCs w:val="24"/>
        </w:rPr>
        <w:t xml:space="preserve"> and </w:t>
      </w:r>
      <w:r w:rsidR="00900F8C" w:rsidRPr="00BE157E">
        <w:rPr>
          <w:rFonts w:ascii="Times New Roman" w:eastAsia="PMingLiU" w:hAnsi="Times New Roman" w:cs="Times New Roman"/>
          <w:color w:val="000000"/>
          <w:spacing w:val="-4"/>
          <w:sz w:val="24"/>
          <w:szCs w:val="24"/>
        </w:rPr>
        <w:t>201</w:t>
      </w:r>
      <w:r w:rsidR="006E2364" w:rsidRPr="00BE157E">
        <w:rPr>
          <w:rFonts w:ascii="Times New Roman" w:eastAsia="PMingLiU" w:hAnsi="Times New Roman" w:cs="Times New Roman"/>
          <w:color w:val="000000"/>
          <w:spacing w:val="-4"/>
          <w:sz w:val="24"/>
          <w:szCs w:val="24"/>
        </w:rPr>
        <w:t>5</w:t>
      </w:r>
      <w:r w:rsidRPr="00BE157E">
        <w:rPr>
          <w:rFonts w:ascii="Times New Roman" w:eastAsia="PMingLiU" w:hAnsi="Times New Roman" w:cs="Times New Roman"/>
          <w:color w:val="000000"/>
          <w:spacing w:val="-4"/>
          <w:sz w:val="24"/>
          <w:szCs w:val="24"/>
        </w:rPr>
        <w:t xml:space="preserve"> recognized </w:t>
      </w:r>
      <w:r w:rsidRPr="00BE157E">
        <w:rPr>
          <w:rFonts w:ascii="Times New Roman" w:eastAsia="PMingLiU" w:hAnsi="Times New Roman" w:cs="Times New Roman"/>
          <w:color w:val="000000"/>
          <w:sz w:val="24"/>
          <w:szCs w:val="24"/>
        </w:rPr>
        <w:t>share of profit, resulting from portion of holding of investment in an associate as follows</w:t>
      </w:r>
      <w:r w:rsidRPr="00BE157E">
        <w:rPr>
          <w:rFonts w:ascii="Times New Roman" w:eastAsia="PMingLiU" w:hAnsi="Times New Roman" w:cs="Times New Roman"/>
          <w:color w:val="000000"/>
          <w:sz w:val="24"/>
          <w:szCs w:val="24"/>
          <w:cs/>
        </w:rPr>
        <w:t>:</w:t>
      </w:r>
    </w:p>
    <w:p w:rsidR="000B7442" w:rsidRPr="00BE157E" w:rsidRDefault="000B7442" w:rsidP="000B7442">
      <w:pPr>
        <w:ind w:left="1267"/>
        <w:jc w:val="right"/>
        <w:outlineLvl w:val="0"/>
        <w:rPr>
          <w:rFonts w:ascii="Times New Roman" w:eastAsia="PMingLiU" w:hAnsi="Times New Roman" w:cs="Times New Roman"/>
          <w:color w:val="000000"/>
          <w:spacing w:val="-2"/>
        </w:rPr>
      </w:pPr>
      <w:r w:rsidRPr="00BE157E">
        <w:rPr>
          <w:rFonts w:ascii="Times New Roman" w:eastAsia="Arial Unicode MS" w:hAnsi="Times New Roman" w:cs="Times New Roman"/>
          <w:b/>
          <w:bCs/>
          <w:spacing w:val="-5"/>
        </w:rPr>
        <w:t>Baht</w:t>
      </w:r>
      <w:r w:rsidRPr="00BE157E">
        <w:rPr>
          <w:rFonts w:ascii="Times New Roman" w:eastAsia="Arial Unicode MS" w:hAnsi="Times New Roman" w:cs="Times New Roman"/>
          <w:b/>
          <w:bCs/>
          <w:spacing w:val="-5"/>
          <w:cs/>
        </w:rPr>
        <w:t xml:space="preserve">: </w:t>
      </w:r>
      <w:r w:rsidRPr="00BE157E">
        <w:rPr>
          <w:rFonts w:ascii="Times New Roman" w:eastAsia="Arial Unicode MS" w:hAnsi="Times New Roman" w:cs="Times New Roman"/>
          <w:b/>
          <w:bCs/>
          <w:spacing w:val="-5"/>
        </w:rPr>
        <w:t>million</w:t>
      </w:r>
    </w:p>
    <w:tbl>
      <w:tblPr>
        <w:tblW w:w="9252" w:type="dxa"/>
        <w:tblLayout w:type="fixed"/>
        <w:tblCellMar>
          <w:left w:w="0" w:type="dxa"/>
          <w:right w:w="0" w:type="dxa"/>
        </w:tblCellMar>
        <w:tblLook w:val="0000" w:firstRow="0" w:lastRow="0" w:firstColumn="0" w:lastColumn="0" w:noHBand="0" w:noVBand="0"/>
      </w:tblPr>
      <w:tblGrid>
        <w:gridCol w:w="6750"/>
        <w:gridCol w:w="1152"/>
        <w:gridCol w:w="198"/>
        <w:gridCol w:w="1152"/>
      </w:tblGrid>
      <w:tr w:rsidR="000B7442" w:rsidRPr="00BE157E" w:rsidTr="00051C4C">
        <w:trPr>
          <w:trHeight w:val="144"/>
        </w:trPr>
        <w:tc>
          <w:tcPr>
            <w:tcW w:w="6750" w:type="dxa"/>
            <w:shd w:val="clear" w:color="auto" w:fill="auto"/>
          </w:tcPr>
          <w:p w:rsidR="000B7442" w:rsidRPr="00BE157E" w:rsidRDefault="000B7442" w:rsidP="000B7442">
            <w:pPr>
              <w:widowControl w:val="0"/>
              <w:ind w:left="-108" w:right="72" w:firstLine="108"/>
              <w:jc w:val="center"/>
              <w:rPr>
                <w:rFonts w:ascii="Times New Roman" w:hAnsi="Times New Roman" w:cs="Times New Roman"/>
                <w:b/>
                <w:bCs/>
                <w:cs/>
              </w:rPr>
            </w:pPr>
          </w:p>
        </w:tc>
        <w:tc>
          <w:tcPr>
            <w:tcW w:w="2502" w:type="dxa"/>
            <w:gridSpan w:val="3"/>
            <w:shd w:val="clear" w:color="auto" w:fill="auto"/>
          </w:tcPr>
          <w:p w:rsidR="000B7442" w:rsidRPr="00BE157E" w:rsidRDefault="000B7442" w:rsidP="000B7442">
            <w:pPr>
              <w:widowControl w:val="0"/>
              <w:ind w:left="-108" w:firstLine="108"/>
              <w:jc w:val="center"/>
              <w:rPr>
                <w:rFonts w:ascii="Times New Roman" w:hAnsi="Times New Roman" w:cs="Times New Roman"/>
                <w:b/>
                <w:bCs/>
              </w:rPr>
            </w:pPr>
            <w:r w:rsidRPr="00BE157E">
              <w:rPr>
                <w:rFonts w:ascii="Times New Roman" w:hAnsi="Times New Roman" w:cs="Times New Roman"/>
                <w:b/>
                <w:bCs/>
              </w:rPr>
              <w:t xml:space="preserve">For the years ended </w:t>
            </w:r>
          </w:p>
        </w:tc>
      </w:tr>
      <w:tr w:rsidR="000B7442" w:rsidRPr="00BE157E" w:rsidTr="00051C4C">
        <w:trPr>
          <w:trHeight w:val="144"/>
        </w:trPr>
        <w:tc>
          <w:tcPr>
            <w:tcW w:w="6750" w:type="dxa"/>
            <w:shd w:val="clear" w:color="auto" w:fill="auto"/>
          </w:tcPr>
          <w:p w:rsidR="000B7442" w:rsidRPr="00BE157E" w:rsidRDefault="000B7442" w:rsidP="000B7442">
            <w:pPr>
              <w:widowControl w:val="0"/>
              <w:ind w:left="-108" w:right="72" w:firstLine="108"/>
              <w:jc w:val="center"/>
              <w:rPr>
                <w:rFonts w:ascii="Times New Roman" w:hAnsi="Times New Roman" w:cs="Times New Roman"/>
                <w:b/>
                <w:bCs/>
                <w:cs/>
              </w:rPr>
            </w:pPr>
          </w:p>
        </w:tc>
        <w:tc>
          <w:tcPr>
            <w:tcW w:w="2502" w:type="dxa"/>
            <w:gridSpan w:val="3"/>
            <w:tcBorders>
              <w:bottom w:val="single" w:sz="4" w:space="0" w:color="auto"/>
            </w:tcBorders>
            <w:shd w:val="clear" w:color="auto" w:fill="auto"/>
          </w:tcPr>
          <w:p w:rsidR="000B7442" w:rsidRPr="00BE157E" w:rsidRDefault="000B7442" w:rsidP="000B7442">
            <w:pPr>
              <w:widowControl w:val="0"/>
              <w:ind w:left="-108" w:firstLine="108"/>
              <w:jc w:val="center"/>
              <w:rPr>
                <w:rFonts w:ascii="Times New Roman" w:hAnsi="Times New Roman" w:cs="Times New Roman"/>
                <w:b/>
                <w:bCs/>
              </w:rPr>
            </w:pPr>
            <w:r w:rsidRPr="00BE157E">
              <w:rPr>
                <w:rFonts w:ascii="Times New Roman" w:hAnsi="Times New Roman" w:cs="Times New Roman"/>
                <w:b/>
                <w:bCs/>
              </w:rPr>
              <w:t>December 31,</w:t>
            </w:r>
          </w:p>
        </w:tc>
      </w:tr>
      <w:tr w:rsidR="000B7442" w:rsidRPr="00BE157E" w:rsidTr="00051C4C">
        <w:trPr>
          <w:trHeight w:val="144"/>
        </w:trPr>
        <w:tc>
          <w:tcPr>
            <w:tcW w:w="6750" w:type="dxa"/>
            <w:shd w:val="clear" w:color="auto" w:fill="auto"/>
          </w:tcPr>
          <w:p w:rsidR="000B7442" w:rsidRPr="00BE157E" w:rsidRDefault="000B7442" w:rsidP="000B7442">
            <w:pPr>
              <w:widowControl w:val="0"/>
              <w:adjustRightInd w:val="0"/>
              <w:ind w:left="1260" w:right="72"/>
              <w:rPr>
                <w:rFonts w:ascii="Times New Roman" w:hAnsi="Times New Roman" w:cs="Times New Roman"/>
                <w:cs/>
              </w:rPr>
            </w:pPr>
          </w:p>
        </w:tc>
        <w:tc>
          <w:tcPr>
            <w:tcW w:w="1152" w:type="dxa"/>
            <w:shd w:val="clear" w:color="auto" w:fill="auto"/>
            <w:vAlign w:val="center"/>
          </w:tcPr>
          <w:p w:rsidR="000B7442" w:rsidRPr="00BE157E" w:rsidRDefault="000B7442" w:rsidP="000B7442">
            <w:pPr>
              <w:widowControl w:val="0"/>
              <w:ind w:left="-108" w:firstLine="108"/>
              <w:jc w:val="center"/>
              <w:rPr>
                <w:rFonts w:ascii="Times New Roman" w:hAnsi="Times New Roman" w:cs="Times New Roman"/>
                <w:b/>
                <w:bCs/>
                <w:cs/>
              </w:rPr>
            </w:pPr>
            <w:r w:rsidRPr="00BE157E">
              <w:rPr>
                <w:rFonts w:ascii="Times New Roman" w:hAnsi="Times New Roman" w:cs="Times New Roman"/>
                <w:b/>
                <w:bCs/>
              </w:rPr>
              <w:t>2016</w:t>
            </w:r>
          </w:p>
        </w:tc>
        <w:tc>
          <w:tcPr>
            <w:tcW w:w="198" w:type="dxa"/>
            <w:shd w:val="clear" w:color="auto" w:fill="auto"/>
            <w:vAlign w:val="center"/>
          </w:tcPr>
          <w:p w:rsidR="000B7442" w:rsidRPr="00BE157E" w:rsidRDefault="000B7442" w:rsidP="000B7442">
            <w:pPr>
              <w:widowControl w:val="0"/>
              <w:ind w:left="-108" w:firstLine="108"/>
              <w:jc w:val="center"/>
              <w:rPr>
                <w:rFonts w:ascii="Times New Roman" w:hAnsi="Times New Roman" w:cs="Times New Roman"/>
                <w:b/>
                <w:bCs/>
                <w:cs/>
              </w:rPr>
            </w:pPr>
          </w:p>
        </w:tc>
        <w:tc>
          <w:tcPr>
            <w:tcW w:w="1152" w:type="dxa"/>
            <w:shd w:val="clear" w:color="auto" w:fill="auto"/>
            <w:vAlign w:val="center"/>
          </w:tcPr>
          <w:p w:rsidR="000B7442" w:rsidRPr="00BE157E" w:rsidRDefault="000B7442" w:rsidP="000B7442">
            <w:pPr>
              <w:widowControl w:val="0"/>
              <w:ind w:left="-108" w:firstLine="108"/>
              <w:jc w:val="center"/>
              <w:rPr>
                <w:rFonts w:ascii="Times New Roman" w:hAnsi="Times New Roman" w:cs="Times New Roman"/>
                <w:b/>
                <w:bCs/>
                <w:cs/>
              </w:rPr>
            </w:pPr>
            <w:r w:rsidRPr="00BE157E">
              <w:rPr>
                <w:rFonts w:ascii="Times New Roman" w:hAnsi="Times New Roman" w:cs="Times New Roman"/>
                <w:b/>
                <w:bCs/>
              </w:rPr>
              <w:t>2015</w:t>
            </w:r>
          </w:p>
        </w:tc>
      </w:tr>
      <w:tr w:rsidR="000B7442" w:rsidRPr="00BE157E" w:rsidTr="00051C4C">
        <w:trPr>
          <w:trHeight w:val="144"/>
        </w:trPr>
        <w:tc>
          <w:tcPr>
            <w:tcW w:w="6750" w:type="dxa"/>
            <w:shd w:val="clear" w:color="auto" w:fill="auto"/>
          </w:tcPr>
          <w:p w:rsidR="000B7442" w:rsidRPr="00BE157E" w:rsidRDefault="000B7442" w:rsidP="000B7442">
            <w:pPr>
              <w:widowControl w:val="0"/>
              <w:adjustRightInd w:val="0"/>
              <w:ind w:left="1260" w:right="72"/>
              <w:rPr>
                <w:rFonts w:ascii="Times New Roman" w:hAnsi="Times New Roman" w:cs="Times New Roman"/>
                <w:cs/>
              </w:rPr>
            </w:pPr>
          </w:p>
        </w:tc>
        <w:tc>
          <w:tcPr>
            <w:tcW w:w="1152" w:type="dxa"/>
            <w:shd w:val="clear" w:color="auto" w:fill="auto"/>
            <w:vAlign w:val="center"/>
          </w:tcPr>
          <w:p w:rsidR="000B7442" w:rsidRPr="00BE157E" w:rsidRDefault="000B7442" w:rsidP="000B7442">
            <w:pPr>
              <w:tabs>
                <w:tab w:val="decimal" w:pos="765"/>
              </w:tabs>
              <w:ind w:left="-810" w:right="-288"/>
              <w:rPr>
                <w:rFonts w:ascii="Times New Roman" w:hAnsi="Times New Roman" w:cs="Times New Roman"/>
              </w:rPr>
            </w:pPr>
          </w:p>
        </w:tc>
        <w:tc>
          <w:tcPr>
            <w:tcW w:w="198" w:type="dxa"/>
            <w:shd w:val="clear" w:color="auto" w:fill="auto"/>
            <w:vAlign w:val="center"/>
          </w:tcPr>
          <w:p w:rsidR="000B7442" w:rsidRPr="00BE157E" w:rsidRDefault="000B7442" w:rsidP="000B7442">
            <w:pPr>
              <w:widowControl w:val="0"/>
              <w:ind w:left="-108" w:firstLine="108"/>
              <w:jc w:val="center"/>
              <w:rPr>
                <w:rFonts w:ascii="Times New Roman" w:hAnsi="Times New Roman" w:cs="Times New Roman"/>
                <w:b/>
                <w:bCs/>
                <w:cs/>
              </w:rPr>
            </w:pPr>
          </w:p>
        </w:tc>
        <w:tc>
          <w:tcPr>
            <w:tcW w:w="1152" w:type="dxa"/>
            <w:shd w:val="clear" w:color="auto" w:fill="auto"/>
            <w:vAlign w:val="center"/>
          </w:tcPr>
          <w:p w:rsidR="000B7442" w:rsidRPr="00BE157E" w:rsidRDefault="000B7442" w:rsidP="000B7442">
            <w:pPr>
              <w:tabs>
                <w:tab w:val="decimal" w:pos="765"/>
              </w:tabs>
              <w:ind w:left="-810" w:right="-288"/>
              <w:rPr>
                <w:rFonts w:ascii="Times New Roman" w:hAnsi="Times New Roman" w:cs="Times New Roman"/>
              </w:rPr>
            </w:pPr>
          </w:p>
        </w:tc>
      </w:tr>
      <w:tr w:rsidR="000B7442" w:rsidRPr="00BE157E" w:rsidTr="00051C4C">
        <w:trPr>
          <w:trHeight w:val="153"/>
        </w:trPr>
        <w:tc>
          <w:tcPr>
            <w:tcW w:w="6750" w:type="dxa"/>
            <w:shd w:val="clear" w:color="auto" w:fill="auto"/>
          </w:tcPr>
          <w:p w:rsidR="000B7442" w:rsidRPr="00BE157E" w:rsidRDefault="000B7442" w:rsidP="000B7442">
            <w:pPr>
              <w:widowControl w:val="0"/>
              <w:adjustRightInd w:val="0"/>
              <w:ind w:left="1260" w:right="72"/>
              <w:rPr>
                <w:rFonts w:ascii="Times New Roman" w:hAnsi="Times New Roman" w:cs="Times New Roman"/>
              </w:rPr>
            </w:pPr>
            <w:r w:rsidRPr="00BE157E">
              <w:rPr>
                <w:rFonts w:ascii="Times New Roman" w:hAnsi="Times New Roman" w:cs="Times New Roman"/>
              </w:rPr>
              <w:t>Share of profit of investment in an associate</w:t>
            </w: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388.47</w:t>
            </w:r>
          </w:p>
        </w:tc>
        <w:tc>
          <w:tcPr>
            <w:tcW w:w="198" w:type="dxa"/>
            <w:shd w:val="clear" w:color="auto" w:fill="auto"/>
          </w:tcPr>
          <w:p w:rsidR="000B7442" w:rsidRPr="00BE157E" w:rsidRDefault="000B7442" w:rsidP="000B7442">
            <w:pPr>
              <w:snapToGrid w:val="0"/>
              <w:ind w:right="-25" w:firstLine="270"/>
              <w:rPr>
                <w:rFonts w:ascii="Times New Roman" w:eastAsia="PMingLiU" w:hAnsi="Times New Roman" w:cs="Times New Roman"/>
                <w:color w:val="000000"/>
                <w:spacing w:val="-2"/>
                <w:cs/>
              </w:rPr>
            </w:pP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392</w:t>
            </w:r>
            <w:r w:rsidRPr="00BE157E">
              <w:rPr>
                <w:rFonts w:ascii="Times New Roman" w:hAnsi="Times New Roman" w:cs="Times New Roman"/>
                <w:cs/>
              </w:rPr>
              <w:t>.</w:t>
            </w:r>
            <w:r w:rsidRPr="00BE157E">
              <w:rPr>
                <w:rFonts w:ascii="Times New Roman" w:hAnsi="Times New Roman" w:cs="Times New Roman"/>
              </w:rPr>
              <w:t>74</w:t>
            </w:r>
          </w:p>
        </w:tc>
      </w:tr>
      <w:tr w:rsidR="000B7442" w:rsidRPr="00BE157E" w:rsidTr="00051C4C">
        <w:trPr>
          <w:trHeight w:val="153"/>
        </w:trPr>
        <w:tc>
          <w:tcPr>
            <w:tcW w:w="6750" w:type="dxa"/>
            <w:shd w:val="clear" w:color="auto" w:fill="auto"/>
          </w:tcPr>
          <w:p w:rsidR="000B7442" w:rsidRPr="00BE157E" w:rsidRDefault="000B7442" w:rsidP="000B7442">
            <w:pPr>
              <w:widowControl w:val="0"/>
              <w:adjustRightInd w:val="0"/>
              <w:ind w:left="1260" w:right="72"/>
              <w:rPr>
                <w:rFonts w:ascii="Times New Roman" w:hAnsi="Times New Roman" w:cs="Times New Roman"/>
              </w:rPr>
            </w:pPr>
            <w:r w:rsidRPr="00BE157E">
              <w:rPr>
                <w:rFonts w:ascii="Times New Roman" w:hAnsi="Times New Roman" w:cs="Times New Roman"/>
              </w:rPr>
              <w:t>Items that will not be reclassified subsequently to profit or loss</w:t>
            </w: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p>
        </w:tc>
        <w:tc>
          <w:tcPr>
            <w:tcW w:w="198" w:type="dxa"/>
            <w:shd w:val="clear" w:color="auto" w:fill="auto"/>
          </w:tcPr>
          <w:p w:rsidR="000B7442" w:rsidRPr="00BE157E" w:rsidRDefault="000B7442" w:rsidP="000B7442">
            <w:pPr>
              <w:ind w:left="342" w:right="108"/>
              <w:jc w:val="right"/>
              <w:rPr>
                <w:rFonts w:ascii="Times New Roman" w:hAnsi="Times New Roman" w:cs="Times New Roman"/>
                <w:color w:val="000000"/>
                <w:cs/>
              </w:rPr>
            </w:pP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p>
        </w:tc>
      </w:tr>
      <w:tr w:rsidR="000B7442" w:rsidRPr="00BE157E" w:rsidTr="00051C4C">
        <w:trPr>
          <w:trHeight w:val="153"/>
        </w:trPr>
        <w:tc>
          <w:tcPr>
            <w:tcW w:w="6750" w:type="dxa"/>
            <w:shd w:val="clear" w:color="auto" w:fill="auto"/>
          </w:tcPr>
          <w:p w:rsidR="000B7442" w:rsidRPr="00BE157E" w:rsidRDefault="000B7442" w:rsidP="000B7442">
            <w:pPr>
              <w:widowControl w:val="0"/>
              <w:adjustRightInd w:val="0"/>
              <w:ind w:left="1620" w:right="72"/>
              <w:rPr>
                <w:rFonts w:ascii="Times New Roman" w:hAnsi="Times New Roman" w:cs="Times New Roman"/>
                <w:cs/>
              </w:rPr>
            </w:pPr>
            <w:r w:rsidRPr="00BE157E">
              <w:rPr>
                <w:rFonts w:ascii="Times New Roman" w:hAnsi="Times New Roman" w:cs="Times New Roman"/>
              </w:rPr>
              <w:t xml:space="preserve">Share of other comprehensive income </w:t>
            </w:r>
            <w:r w:rsidR="000D3863" w:rsidRPr="00BE157E">
              <w:rPr>
                <w:rFonts w:ascii="Times New Roman" w:hAnsi="Times New Roman" w:cs="Times New Roman"/>
              </w:rPr>
              <w:t xml:space="preserve">(loss) </w:t>
            </w:r>
            <w:r w:rsidRPr="00BE157E">
              <w:rPr>
                <w:rFonts w:ascii="Times New Roman" w:hAnsi="Times New Roman" w:cs="Times New Roman"/>
              </w:rPr>
              <w:t>of an associate</w:t>
            </w: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(3.51)</w:t>
            </w:r>
          </w:p>
        </w:tc>
        <w:tc>
          <w:tcPr>
            <w:tcW w:w="198" w:type="dxa"/>
            <w:shd w:val="clear" w:color="auto" w:fill="auto"/>
          </w:tcPr>
          <w:p w:rsidR="000B7442" w:rsidRPr="00BE157E" w:rsidRDefault="000B7442" w:rsidP="000B7442">
            <w:pPr>
              <w:ind w:left="342" w:right="108"/>
              <w:jc w:val="right"/>
              <w:rPr>
                <w:rFonts w:ascii="Times New Roman" w:hAnsi="Times New Roman" w:cs="Times New Roman"/>
                <w:color w:val="000000"/>
                <w:cs/>
              </w:rPr>
            </w:pP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1</w:t>
            </w:r>
            <w:r w:rsidRPr="00BE157E">
              <w:rPr>
                <w:rFonts w:ascii="Times New Roman" w:hAnsi="Times New Roman" w:cs="Times New Roman"/>
                <w:cs/>
              </w:rPr>
              <w:t>.</w:t>
            </w:r>
            <w:r w:rsidRPr="00BE157E">
              <w:rPr>
                <w:rFonts w:ascii="Times New Roman" w:hAnsi="Times New Roman" w:cs="Times New Roman"/>
              </w:rPr>
              <w:t>14</w:t>
            </w:r>
          </w:p>
        </w:tc>
      </w:tr>
      <w:tr w:rsidR="000B7442" w:rsidRPr="00BE157E" w:rsidTr="00051C4C">
        <w:trPr>
          <w:trHeight w:val="153"/>
        </w:trPr>
        <w:tc>
          <w:tcPr>
            <w:tcW w:w="6750" w:type="dxa"/>
            <w:shd w:val="clear" w:color="auto" w:fill="auto"/>
          </w:tcPr>
          <w:p w:rsidR="000B7442" w:rsidRPr="00BE157E" w:rsidRDefault="000B7442" w:rsidP="000B7442">
            <w:pPr>
              <w:widowControl w:val="0"/>
              <w:adjustRightInd w:val="0"/>
              <w:ind w:left="1620" w:right="72"/>
              <w:rPr>
                <w:rFonts w:ascii="Times New Roman" w:hAnsi="Times New Roman" w:cs="Times New Roman"/>
              </w:rPr>
            </w:pPr>
            <w:r w:rsidRPr="00BE157E">
              <w:rPr>
                <w:rFonts w:ascii="Times New Roman" w:hAnsi="Times New Roman" w:cs="Times New Roman"/>
              </w:rPr>
              <w:t>Income tax relating to items that will not be</w:t>
            </w:r>
            <w:r w:rsidRPr="00BE157E">
              <w:rPr>
                <w:rFonts w:ascii="Times New Roman" w:hAnsi="Times New Roman" w:cs="Times New Roman"/>
                <w:cs/>
              </w:rPr>
              <w:t xml:space="preserve"> </w:t>
            </w:r>
            <w:r w:rsidRPr="00BE157E">
              <w:rPr>
                <w:rFonts w:ascii="Times New Roman" w:hAnsi="Times New Roman" w:cs="Times New Roman"/>
              </w:rPr>
              <w:t xml:space="preserve">reclassified </w:t>
            </w: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p>
        </w:tc>
        <w:tc>
          <w:tcPr>
            <w:tcW w:w="198" w:type="dxa"/>
            <w:shd w:val="clear" w:color="auto" w:fill="auto"/>
          </w:tcPr>
          <w:p w:rsidR="000B7442" w:rsidRPr="00BE157E" w:rsidRDefault="000B7442" w:rsidP="000B7442">
            <w:pPr>
              <w:ind w:left="342" w:right="108"/>
              <w:jc w:val="right"/>
              <w:rPr>
                <w:rFonts w:ascii="Times New Roman" w:hAnsi="Times New Roman" w:cs="Times New Roman"/>
                <w:color w:val="000000"/>
                <w:cs/>
              </w:rPr>
            </w:pP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p>
        </w:tc>
      </w:tr>
      <w:tr w:rsidR="000B7442" w:rsidRPr="00BE157E" w:rsidTr="00051C4C">
        <w:trPr>
          <w:trHeight w:val="153"/>
        </w:trPr>
        <w:tc>
          <w:tcPr>
            <w:tcW w:w="6750" w:type="dxa"/>
            <w:shd w:val="clear" w:color="auto" w:fill="auto"/>
          </w:tcPr>
          <w:p w:rsidR="000B7442" w:rsidRPr="00BE157E" w:rsidRDefault="000B7442" w:rsidP="000B7442">
            <w:pPr>
              <w:widowControl w:val="0"/>
              <w:adjustRightInd w:val="0"/>
              <w:ind w:left="1800" w:right="72"/>
              <w:rPr>
                <w:rFonts w:ascii="Times New Roman" w:hAnsi="Times New Roman" w:cs="Times New Roman"/>
              </w:rPr>
            </w:pPr>
            <w:r w:rsidRPr="00BE157E">
              <w:rPr>
                <w:rFonts w:ascii="Times New Roman" w:hAnsi="Times New Roman" w:cs="Times New Roman"/>
              </w:rPr>
              <w:t>subsequently</w:t>
            </w:r>
            <w:r w:rsidRPr="00BE157E">
              <w:rPr>
                <w:rFonts w:ascii="Times New Roman" w:hAnsi="Times New Roman" w:cs="Times New Roman"/>
                <w:cs/>
              </w:rPr>
              <w:t xml:space="preserve"> </w:t>
            </w:r>
          </w:p>
        </w:tc>
        <w:tc>
          <w:tcPr>
            <w:tcW w:w="1152" w:type="dxa"/>
            <w:tcBorders>
              <w:bottom w:val="single" w:sz="4" w:space="0" w:color="auto"/>
            </w:tcBorders>
            <w:shd w:val="clear" w:color="auto" w:fill="auto"/>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0.70</w:t>
            </w:r>
          </w:p>
        </w:tc>
        <w:tc>
          <w:tcPr>
            <w:tcW w:w="198" w:type="dxa"/>
            <w:shd w:val="clear" w:color="auto" w:fill="auto"/>
          </w:tcPr>
          <w:p w:rsidR="000B7442" w:rsidRPr="00BE157E" w:rsidRDefault="000B7442" w:rsidP="000B7442">
            <w:pPr>
              <w:ind w:left="342" w:right="108"/>
              <w:jc w:val="right"/>
              <w:rPr>
                <w:rFonts w:ascii="Times New Roman" w:hAnsi="Times New Roman" w:cs="Times New Roman"/>
                <w:color w:val="000000"/>
                <w:cs/>
              </w:rPr>
            </w:pPr>
          </w:p>
        </w:tc>
        <w:tc>
          <w:tcPr>
            <w:tcW w:w="1152" w:type="dxa"/>
            <w:tcBorders>
              <w:bottom w:val="single" w:sz="4" w:space="0" w:color="auto"/>
            </w:tcBorders>
            <w:shd w:val="clear" w:color="auto" w:fill="auto"/>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0</w:t>
            </w:r>
            <w:r w:rsidRPr="00BE157E">
              <w:rPr>
                <w:rFonts w:ascii="Times New Roman" w:hAnsi="Times New Roman" w:cs="Times New Roman"/>
                <w:cs/>
              </w:rPr>
              <w:t>.</w:t>
            </w:r>
            <w:r w:rsidRPr="00BE157E">
              <w:rPr>
                <w:rFonts w:ascii="Times New Roman" w:hAnsi="Times New Roman" w:cs="Times New Roman"/>
              </w:rPr>
              <w:t>23</w:t>
            </w:r>
            <w:r w:rsidRPr="00BE157E">
              <w:rPr>
                <w:rFonts w:ascii="Times New Roman" w:hAnsi="Times New Roman" w:cs="Times New Roman"/>
                <w:cs/>
              </w:rPr>
              <w:t>)</w:t>
            </w:r>
          </w:p>
        </w:tc>
      </w:tr>
      <w:tr w:rsidR="000B7442" w:rsidRPr="00BE157E" w:rsidTr="00051C4C">
        <w:trPr>
          <w:trHeight w:val="153"/>
        </w:trPr>
        <w:tc>
          <w:tcPr>
            <w:tcW w:w="6750" w:type="dxa"/>
            <w:shd w:val="clear" w:color="auto" w:fill="auto"/>
          </w:tcPr>
          <w:p w:rsidR="000B7442" w:rsidRPr="00BE157E" w:rsidRDefault="000B7442" w:rsidP="000B7442">
            <w:pPr>
              <w:widowControl w:val="0"/>
              <w:adjustRightInd w:val="0"/>
              <w:ind w:left="1620" w:right="72"/>
              <w:rPr>
                <w:rFonts w:ascii="Times New Roman" w:hAnsi="Times New Roman" w:cs="Times New Roman"/>
              </w:rPr>
            </w:pPr>
            <w:r w:rsidRPr="00BE157E">
              <w:rPr>
                <w:rFonts w:ascii="Times New Roman" w:hAnsi="Times New Roman" w:cs="Times New Roman"/>
              </w:rPr>
              <w:t xml:space="preserve">Share of other comprehensive income </w:t>
            </w:r>
            <w:r w:rsidR="000D3863" w:rsidRPr="00BE157E">
              <w:rPr>
                <w:rFonts w:ascii="Times New Roman" w:hAnsi="Times New Roman" w:cs="Times New Roman"/>
              </w:rPr>
              <w:t xml:space="preserve">(loss) </w:t>
            </w:r>
            <w:r w:rsidRPr="00BE157E">
              <w:rPr>
                <w:rFonts w:ascii="Times New Roman" w:hAnsi="Times New Roman" w:cs="Times New Roman"/>
              </w:rPr>
              <w:t>of an associate</w:t>
            </w:r>
          </w:p>
        </w:tc>
        <w:tc>
          <w:tcPr>
            <w:tcW w:w="1152" w:type="dxa"/>
            <w:tcBorders>
              <w:top w:val="single" w:sz="4" w:space="0" w:color="auto"/>
            </w:tcBorders>
            <w:shd w:val="clear" w:color="auto" w:fill="auto"/>
          </w:tcPr>
          <w:p w:rsidR="000B7442" w:rsidRPr="00BE157E" w:rsidRDefault="000B7442" w:rsidP="000B7442">
            <w:pPr>
              <w:tabs>
                <w:tab w:val="decimal" w:pos="765"/>
              </w:tabs>
              <w:ind w:left="-810" w:right="-288"/>
              <w:rPr>
                <w:rFonts w:ascii="Times New Roman" w:hAnsi="Times New Roman" w:cs="Times New Roman"/>
              </w:rPr>
            </w:pPr>
          </w:p>
        </w:tc>
        <w:tc>
          <w:tcPr>
            <w:tcW w:w="198" w:type="dxa"/>
            <w:shd w:val="clear" w:color="auto" w:fill="auto"/>
          </w:tcPr>
          <w:p w:rsidR="000B7442" w:rsidRPr="00BE157E" w:rsidRDefault="000B7442" w:rsidP="000B7442">
            <w:pPr>
              <w:ind w:left="342" w:right="108"/>
              <w:jc w:val="right"/>
              <w:rPr>
                <w:rFonts w:ascii="Times New Roman" w:hAnsi="Times New Roman" w:cs="Times New Roman"/>
                <w:color w:val="000000"/>
                <w:cs/>
              </w:rPr>
            </w:pPr>
          </w:p>
        </w:tc>
        <w:tc>
          <w:tcPr>
            <w:tcW w:w="1152" w:type="dxa"/>
            <w:tcBorders>
              <w:top w:val="single" w:sz="4" w:space="0" w:color="auto"/>
            </w:tcBorders>
            <w:shd w:val="clear" w:color="auto" w:fill="auto"/>
          </w:tcPr>
          <w:p w:rsidR="000B7442" w:rsidRPr="00BE157E" w:rsidRDefault="000B7442" w:rsidP="000B7442">
            <w:pPr>
              <w:tabs>
                <w:tab w:val="decimal" w:pos="765"/>
              </w:tabs>
              <w:ind w:left="-810" w:right="-288"/>
              <w:rPr>
                <w:rFonts w:ascii="Times New Roman" w:hAnsi="Times New Roman" w:cs="Times New Roman"/>
              </w:rPr>
            </w:pPr>
          </w:p>
        </w:tc>
      </w:tr>
      <w:tr w:rsidR="000B7442" w:rsidRPr="00BE157E" w:rsidTr="00051C4C">
        <w:trPr>
          <w:trHeight w:val="80"/>
        </w:trPr>
        <w:tc>
          <w:tcPr>
            <w:tcW w:w="6750" w:type="dxa"/>
            <w:shd w:val="clear" w:color="auto" w:fill="auto"/>
          </w:tcPr>
          <w:p w:rsidR="000B7442" w:rsidRPr="00BE157E" w:rsidRDefault="000B7442" w:rsidP="000B7442">
            <w:pPr>
              <w:widowControl w:val="0"/>
              <w:adjustRightInd w:val="0"/>
              <w:ind w:left="1800" w:right="72"/>
              <w:rPr>
                <w:rFonts w:ascii="Times New Roman" w:hAnsi="Times New Roman" w:cs="Times New Roman"/>
              </w:rPr>
            </w:pPr>
            <w:r w:rsidRPr="00BE157E">
              <w:rPr>
                <w:rFonts w:ascii="Times New Roman" w:hAnsi="Times New Roman" w:cs="Times New Roman"/>
                <w:cs/>
              </w:rPr>
              <w:t xml:space="preserve">- </w:t>
            </w:r>
            <w:r w:rsidRPr="00BE157E">
              <w:rPr>
                <w:rFonts w:ascii="Times New Roman" w:hAnsi="Times New Roman" w:cs="Times New Roman"/>
              </w:rPr>
              <w:t>net of income tax</w:t>
            </w:r>
          </w:p>
        </w:tc>
        <w:tc>
          <w:tcPr>
            <w:tcW w:w="1152" w:type="dxa"/>
            <w:tcBorders>
              <w:bottom w:val="double" w:sz="4" w:space="0" w:color="auto"/>
            </w:tcBorders>
            <w:shd w:val="clear" w:color="auto" w:fill="auto"/>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(2.81)</w:t>
            </w:r>
          </w:p>
        </w:tc>
        <w:tc>
          <w:tcPr>
            <w:tcW w:w="198" w:type="dxa"/>
            <w:shd w:val="clear" w:color="auto" w:fill="auto"/>
          </w:tcPr>
          <w:p w:rsidR="000B7442" w:rsidRPr="00BE157E" w:rsidRDefault="000B7442" w:rsidP="000B7442">
            <w:pPr>
              <w:ind w:left="342" w:right="108"/>
              <w:jc w:val="right"/>
              <w:rPr>
                <w:rFonts w:ascii="Times New Roman" w:hAnsi="Times New Roman" w:cs="Times New Roman"/>
                <w:color w:val="000000"/>
                <w:cs/>
              </w:rPr>
            </w:pPr>
          </w:p>
        </w:tc>
        <w:tc>
          <w:tcPr>
            <w:tcW w:w="1152" w:type="dxa"/>
            <w:tcBorders>
              <w:bottom w:val="double" w:sz="4" w:space="0" w:color="auto"/>
            </w:tcBorders>
            <w:shd w:val="clear" w:color="auto" w:fill="auto"/>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0</w:t>
            </w:r>
            <w:r w:rsidRPr="00BE157E">
              <w:rPr>
                <w:rFonts w:ascii="Times New Roman" w:hAnsi="Times New Roman" w:cs="Times New Roman"/>
                <w:cs/>
              </w:rPr>
              <w:t>.</w:t>
            </w:r>
            <w:r w:rsidRPr="00BE157E">
              <w:rPr>
                <w:rFonts w:ascii="Times New Roman" w:hAnsi="Times New Roman" w:cs="Times New Roman"/>
              </w:rPr>
              <w:t>91</w:t>
            </w:r>
          </w:p>
        </w:tc>
      </w:tr>
      <w:tr w:rsidR="000B7442" w:rsidRPr="00BE157E" w:rsidTr="00051C4C">
        <w:trPr>
          <w:trHeight w:val="153"/>
        </w:trPr>
        <w:tc>
          <w:tcPr>
            <w:tcW w:w="6750" w:type="dxa"/>
            <w:shd w:val="clear" w:color="auto" w:fill="auto"/>
            <w:vAlign w:val="center"/>
          </w:tcPr>
          <w:p w:rsidR="000B7442" w:rsidRPr="00BE157E" w:rsidRDefault="000B7442" w:rsidP="000B7442">
            <w:pPr>
              <w:snapToGrid w:val="0"/>
              <w:ind w:left="1260" w:right="72"/>
              <w:rPr>
                <w:rFonts w:ascii="Times New Roman" w:eastAsia="PMingLiU" w:hAnsi="Times New Roman" w:cs="Times New Roman"/>
                <w:color w:val="000000"/>
              </w:rPr>
            </w:pP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p>
        </w:tc>
        <w:tc>
          <w:tcPr>
            <w:tcW w:w="198" w:type="dxa"/>
            <w:shd w:val="clear" w:color="auto" w:fill="auto"/>
            <w:vAlign w:val="center"/>
          </w:tcPr>
          <w:p w:rsidR="000B7442" w:rsidRPr="00BE157E" w:rsidRDefault="000B7442" w:rsidP="000B7442">
            <w:pPr>
              <w:snapToGrid w:val="0"/>
              <w:ind w:left="-108" w:right="-18"/>
              <w:jc w:val="right"/>
              <w:rPr>
                <w:rFonts w:ascii="Times New Roman" w:hAnsi="Times New Roman" w:cs="Times New Roman"/>
                <w:color w:val="000000"/>
                <w:cs/>
              </w:rPr>
            </w:pPr>
          </w:p>
        </w:tc>
        <w:tc>
          <w:tcPr>
            <w:tcW w:w="1152" w:type="dxa"/>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p>
        </w:tc>
      </w:tr>
      <w:tr w:rsidR="000B7442" w:rsidRPr="00BE157E" w:rsidTr="00051C4C">
        <w:trPr>
          <w:trHeight w:val="153"/>
        </w:trPr>
        <w:tc>
          <w:tcPr>
            <w:tcW w:w="6750" w:type="dxa"/>
            <w:shd w:val="clear" w:color="auto" w:fill="auto"/>
            <w:vAlign w:val="center"/>
          </w:tcPr>
          <w:p w:rsidR="000B7442" w:rsidRPr="00BE157E" w:rsidRDefault="000B7442" w:rsidP="000B7442">
            <w:pPr>
              <w:snapToGrid w:val="0"/>
              <w:ind w:left="1260" w:right="72"/>
              <w:rPr>
                <w:rFonts w:ascii="Times New Roman" w:eastAsia="PMingLiU" w:hAnsi="Times New Roman" w:cs="Times New Roman"/>
                <w:color w:val="000000"/>
              </w:rPr>
            </w:pPr>
          </w:p>
        </w:tc>
        <w:tc>
          <w:tcPr>
            <w:tcW w:w="1152" w:type="dxa"/>
            <w:shd w:val="clear" w:color="auto" w:fill="auto"/>
            <w:vAlign w:val="center"/>
          </w:tcPr>
          <w:p w:rsidR="000B7442" w:rsidRPr="00BE157E" w:rsidRDefault="000B7442" w:rsidP="000B7442">
            <w:pPr>
              <w:tabs>
                <w:tab w:val="decimal" w:pos="765"/>
              </w:tabs>
              <w:ind w:left="-810" w:right="-288"/>
              <w:rPr>
                <w:rFonts w:ascii="Times New Roman" w:hAnsi="Times New Roman" w:cs="Times New Roman"/>
              </w:rPr>
            </w:pPr>
          </w:p>
        </w:tc>
        <w:tc>
          <w:tcPr>
            <w:tcW w:w="198" w:type="dxa"/>
            <w:shd w:val="clear" w:color="auto" w:fill="auto"/>
            <w:vAlign w:val="center"/>
          </w:tcPr>
          <w:p w:rsidR="000B7442" w:rsidRPr="00BE157E" w:rsidRDefault="000B7442" w:rsidP="000B7442">
            <w:pPr>
              <w:snapToGrid w:val="0"/>
              <w:ind w:left="-108" w:right="-18"/>
              <w:jc w:val="right"/>
              <w:rPr>
                <w:rFonts w:ascii="Times New Roman" w:hAnsi="Times New Roman" w:cs="Times New Roman"/>
                <w:color w:val="000000"/>
                <w:cs/>
              </w:rPr>
            </w:pPr>
          </w:p>
        </w:tc>
        <w:tc>
          <w:tcPr>
            <w:tcW w:w="1152" w:type="dxa"/>
            <w:shd w:val="clear" w:color="auto" w:fill="auto"/>
            <w:vAlign w:val="center"/>
          </w:tcPr>
          <w:p w:rsidR="000B7442" w:rsidRPr="00BE157E" w:rsidRDefault="000B7442" w:rsidP="000B7442">
            <w:pPr>
              <w:tabs>
                <w:tab w:val="decimal" w:pos="765"/>
              </w:tabs>
              <w:ind w:left="-810" w:right="-288"/>
              <w:rPr>
                <w:rFonts w:ascii="Times New Roman" w:hAnsi="Times New Roman" w:cs="Times New Roman"/>
              </w:rPr>
            </w:pPr>
          </w:p>
        </w:tc>
      </w:tr>
      <w:tr w:rsidR="000B7442" w:rsidRPr="00BE157E" w:rsidTr="00051C4C">
        <w:trPr>
          <w:trHeight w:val="153"/>
        </w:trPr>
        <w:tc>
          <w:tcPr>
            <w:tcW w:w="6750" w:type="dxa"/>
            <w:shd w:val="clear" w:color="auto" w:fill="auto"/>
          </w:tcPr>
          <w:p w:rsidR="000B7442" w:rsidRPr="00BE157E" w:rsidRDefault="000B7442" w:rsidP="000B7442">
            <w:pPr>
              <w:widowControl w:val="0"/>
              <w:adjustRightInd w:val="0"/>
              <w:ind w:left="1260" w:right="72"/>
              <w:rPr>
                <w:rFonts w:ascii="Times New Roman" w:hAnsi="Times New Roman" w:cs="Times New Roman"/>
              </w:rPr>
            </w:pPr>
            <w:r w:rsidRPr="00BE157E">
              <w:rPr>
                <w:rFonts w:ascii="Times New Roman" w:hAnsi="Times New Roman" w:cs="Times New Roman"/>
              </w:rPr>
              <w:t>Items that will be reclassified subsequently to profit or loss</w:t>
            </w:r>
          </w:p>
        </w:tc>
        <w:tc>
          <w:tcPr>
            <w:tcW w:w="1152" w:type="dxa"/>
            <w:shd w:val="clear" w:color="auto" w:fill="auto"/>
            <w:vAlign w:val="center"/>
          </w:tcPr>
          <w:p w:rsidR="000B7442" w:rsidRPr="00BE157E" w:rsidRDefault="000B7442" w:rsidP="000B7442">
            <w:pPr>
              <w:tabs>
                <w:tab w:val="decimal" w:pos="765"/>
              </w:tabs>
              <w:ind w:left="-810" w:right="-288"/>
              <w:rPr>
                <w:rFonts w:ascii="Times New Roman" w:hAnsi="Times New Roman" w:cs="Times New Roman"/>
              </w:rPr>
            </w:pPr>
          </w:p>
        </w:tc>
        <w:tc>
          <w:tcPr>
            <w:tcW w:w="198" w:type="dxa"/>
            <w:shd w:val="clear" w:color="auto" w:fill="auto"/>
            <w:vAlign w:val="center"/>
          </w:tcPr>
          <w:p w:rsidR="000B7442" w:rsidRPr="00BE157E" w:rsidRDefault="000B7442" w:rsidP="000B7442">
            <w:pPr>
              <w:snapToGrid w:val="0"/>
              <w:ind w:left="-108" w:right="-18"/>
              <w:jc w:val="right"/>
              <w:rPr>
                <w:rFonts w:ascii="Times New Roman" w:hAnsi="Times New Roman" w:cs="Times New Roman"/>
                <w:color w:val="000000"/>
                <w:cs/>
              </w:rPr>
            </w:pPr>
          </w:p>
        </w:tc>
        <w:tc>
          <w:tcPr>
            <w:tcW w:w="1152" w:type="dxa"/>
            <w:shd w:val="clear" w:color="auto" w:fill="auto"/>
            <w:vAlign w:val="center"/>
          </w:tcPr>
          <w:p w:rsidR="000B7442" w:rsidRPr="00BE157E" w:rsidRDefault="000B7442" w:rsidP="000B7442">
            <w:pPr>
              <w:tabs>
                <w:tab w:val="decimal" w:pos="765"/>
              </w:tabs>
              <w:ind w:left="-810" w:right="-288"/>
              <w:rPr>
                <w:rFonts w:ascii="Times New Roman" w:hAnsi="Times New Roman" w:cs="Times New Roman"/>
              </w:rPr>
            </w:pPr>
          </w:p>
        </w:tc>
      </w:tr>
      <w:tr w:rsidR="000B7442" w:rsidRPr="00BE157E" w:rsidTr="00051C4C">
        <w:trPr>
          <w:trHeight w:val="153"/>
        </w:trPr>
        <w:tc>
          <w:tcPr>
            <w:tcW w:w="6750" w:type="dxa"/>
            <w:shd w:val="clear" w:color="auto" w:fill="auto"/>
          </w:tcPr>
          <w:p w:rsidR="000B7442" w:rsidRPr="00BE157E" w:rsidRDefault="000B7442" w:rsidP="000B7442">
            <w:pPr>
              <w:widowControl w:val="0"/>
              <w:adjustRightInd w:val="0"/>
              <w:ind w:left="1800" w:right="72"/>
              <w:rPr>
                <w:rFonts w:ascii="Times New Roman" w:hAnsi="Times New Roman" w:cs="Times New Roman"/>
                <w:cs/>
              </w:rPr>
            </w:pPr>
            <w:r w:rsidRPr="00BE157E">
              <w:rPr>
                <w:rFonts w:ascii="Times New Roman" w:hAnsi="Times New Roman" w:cs="Times New Roman"/>
              </w:rPr>
              <w:t>Share of other comprehensive income</w:t>
            </w:r>
            <w:r w:rsidR="000D3863" w:rsidRPr="00BE157E">
              <w:rPr>
                <w:rFonts w:ascii="Times New Roman" w:hAnsi="Times New Roman" w:cs="Times New Roman"/>
              </w:rPr>
              <w:t xml:space="preserve"> (loss)</w:t>
            </w:r>
            <w:r w:rsidRPr="00BE157E">
              <w:rPr>
                <w:rFonts w:ascii="Times New Roman" w:hAnsi="Times New Roman" w:cs="Times New Roman"/>
              </w:rPr>
              <w:t xml:space="preserve"> of an associate</w:t>
            </w: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(157.63)</w:t>
            </w:r>
          </w:p>
        </w:tc>
        <w:tc>
          <w:tcPr>
            <w:tcW w:w="198" w:type="dxa"/>
            <w:shd w:val="clear" w:color="auto" w:fill="auto"/>
          </w:tcPr>
          <w:p w:rsidR="000B7442" w:rsidRPr="00BE157E" w:rsidRDefault="000B7442" w:rsidP="000B7442">
            <w:pPr>
              <w:ind w:left="342" w:right="108"/>
              <w:jc w:val="right"/>
              <w:rPr>
                <w:rFonts w:ascii="Times New Roman" w:hAnsi="Times New Roman" w:cs="Times New Roman"/>
                <w:color w:val="000000"/>
                <w:cs/>
              </w:rPr>
            </w:pP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szCs w:val="25"/>
              </w:rPr>
            </w:pPr>
            <w:r w:rsidRPr="00BE157E">
              <w:rPr>
                <w:rFonts w:ascii="Times New Roman" w:hAnsi="Times New Roman" w:cs="Times New Roman"/>
              </w:rPr>
              <w:t>440</w:t>
            </w:r>
            <w:r w:rsidRPr="00BE157E">
              <w:rPr>
                <w:rFonts w:ascii="Times New Roman" w:hAnsi="Times New Roman" w:cs="Times New Roman"/>
                <w:cs/>
              </w:rPr>
              <w:t>.</w:t>
            </w:r>
            <w:r w:rsidR="00735DB8" w:rsidRPr="00BE157E">
              <w:rPr>
                <w:rFonts w:ascii="Times New Roman" w:hAnsi="Times New Roman" w:cs="Times New Roman"/>
              </w:rPr>
              <w:t>26</w:t>
            </w:r>
          </w:p>
        </w:tc>
      </w:tr>
      <w:tr w:rsidR="000B7442" w:rsidRPr="00BE157E" w:rsidTr="00051C4C">
        <w:trPr>
          <w:trHeight w:val="153"/>
        </w:trPr>
        <w:tc>
          <w:tcPr>
            <w:tcW w:w="6750" w:type="dxa"/>
            <w:shd w:val="clear" w:color="auto" w:fill="auto"/>
          </w:tcPr>
          <w:p w:rsidR="000B7442" w:rsidRPr="00BE157E" w:rsidRDefault="000B7442" w:rsidP="000B7442">
            <w:pPr>
              <w:widowControl w:val="0"/>
              <w:adjustRightInd w:val="0"/>
              <w:ind w:left="1800" w:right="72"/>
              <w:rPr>
                <w:rFonts w:ascii="Times New Roman" w:hAnsi="Times New Roman" w:cs="Times New Roman"/>
              </w:rPr>
            </w:pPr>
            <w:r w:rsidRPr="00BE157E">
              <w:rPr>
                <w:rFonts w:ascii="Times New Roman" w:hAnsi="Times New Roman" w:cs="Times New Roman"/>
              </w:rPr>
              <w:t>Income tax relating to items that will be</w:t>
            </w:r>
            <w:r w:rsidRPr="00BE157E">
              <w:rPr>
                <w:rFonts w:ascii="Times New Roman" w:hAnsi="Times New Roman" w:cs="Times New Roman"/>
                <w:cs/>
              </w:rPr>
              <w:t xml:space="preserve"> </w:t>
            </w:r>
            <w:r w:rsidRPr="00BE157E">
              <w:rPr>
                <w:rFonts w:ascii="Times New Roman" w:hAnsi="Times New Roman" w:cs="Times New Roman"/>
              </w:rPr>
              <w:t>reclassified</w:t>
            </w: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p>
        </w:tc>
        <w:tc>
          <w:tcPr>
            <w:tcW w:w="198" w:type="dxa"/>
            <w:shd w:val="clear" w:color="auto" w:fill="auto"/>
          </w:tcPr>
          <w:p w:rsidR="000B7442" w:rsidRPr="00BE157E" w:rsidRDefault="000B7442" w:rsidP="000B7442">
            <w:pPr>
              <w:ind w:left="342" w:right="108"/>
              <w:jc w:val="right"/>
              <w:rPr>
                <w:rFonts w:ascii="Times New Roman" w:hAnsi="Times New Roman" w:cs="Times New Roman"/>
                <w:color w:val="000000"/>
                <w:cs/>
              </w:rPr>
            </w:pPr>
          </w:p>
        </w:tc>
        <w:tc>
          <w:tcPr>
            <w:tcW w:w="1152" w:type="dxa"/>
            <w:shd w:val="clear" w:color="auto" w:fill="auto"/>
          </w:tcPr>
          <w:p w:rsidR="000B7442" w:rsidRPr="00BE157E" w:rsidRDefault="000B7442" w:rsidP="000B7442">
            <w:pPr>
              <w:tabs>
                <w:tab w:val="decimal" w:pos="765"/>
              </w:tabs>
              <w:ind w:left="-810" w:right="-288"/>
              <w:rPr>
                <w:rFonts w:ascii="Times New Roman" w:hAnsi="Times New Roman" w:cs="Times New Roman"/>
              </w:rPr>
            </w:pPr>
          </w:p>
        </w:tc>
      </w:tr>
      <w:tr w:rsidR="000B7442" w:rsidRPr="00BE157E" w:rsidTr="00051C4C">
        <w:trPr>
          <w:trHeight w:val="153"/>
        </w:trPr>
        <w:tc>
          <w:tcPr>
            <w:tcW w:w="6750" w:type="dxa"/>
            <w:shd w:val="clear" w:color="auto" w:fill="auto"/>
          </w:tcPr>
          <w:p w:rsidR="000B7442" w:rsidRPr="00BE157E" w:rsidRDefault="000B7442" w:rsidP="000B7442">
            <w:pPr>
              <w:widowControl w:val="0"/>
              <w:adjustRightInd w:val="0"/>
              <w:ind w:left="1980" w:right="72"/>
              <w:rPr>
                <w:rFonts w:ascii="Times New Roman" w:hAnsi="Times New Roman" w:cs="Times New Roman"/>
              </w:rPr>
            </w:pPr>
            <w:r w:rsidRPr="00BE157E">
              <w:rPr>
                <w:rFonts w:ascii="Times New Roman" w:hAnsi="Times New Roman" w:cs="Times New Roman"/>
              </w:rPr>
              <w:t>subsequently</w:t>
            </w:r>
          </w:p>
        </w:tc>
        <w:tc>
          <w:tcPr>
            <w:tcW w:w="1152" w:type="dxa"/>
            <w:tcBorders>
              <w:bottom w:val="single" w:sz="4" w:space="0" w:color="auto"/>
            </w:tcBorders>
            <w:shd w:val="clear" w:color="auto" w:fill="auto"/>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31.9</w:t>
            </w:r>
            <w:r w:rsidR="00735DB8" w:rsidRPr="00BE157E">
              <w:rPr>
                <w:rFonts w:ascii="Times New Roman" w:hAnsi="Times New Roman" w:cs="Times New Roman"/>
              </w:rPr>
              <w:t>4</w:t>
            </w:r>
          </w:p>
        </w:tc>
        <w:tc>
          <w:tcPr>
            <w:tcW w:w="198" w:type="dxa"/>
            <w:shd w:val="clear" w:color="auto" w:fill="auto"/>
          </w:tcPr>
          <w:p w:rsidR="000B7442" w:rsidRPr="00BE157E" w:rsidRDefault="000B7442" w:rsidP="000B7442">
            <w:pPr>
              <w:ind w:left="342" w:right="108"/>
              <w:jc w:val="right"/>
              <w:rPr>
                <w:rFonts w:ascii="Times New Roman" w:hAnsi="Times New Roman" w:cs="Times New Roman"/>
                <w:color w:val="000000"/>
                <w:cs/>
              </w:rPr>
            </w:pPr>
          </w:p>
        </w:tc>
        <w:tc>
          <w:tcPr>
            <w:tcW w:w="1152" w:type="dxa"/>
            <w:tcBorders>
              <w:bottom w:val="single" w:sz="4" w:space="0" w:color="auto"/>
            </w:tcBorders>
            <w:shd w:val="clear" w:color="auto" w:fill="auto"/>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88</w:t>
            </w:r>
            <w:r w:rsidRPr="00BE157E">
              <w:rPr>
                <w:rFonts w:ascii="Times New Roman" w:hAnsi="Times New Roman" w:cs="Times New Roman"/>
                <w:cs/>
              </w:rPr>
              <w:t>.</w:t>
            </w:r>
            <w:r w:rsidRPr="00BE157E">
              <w:rPr>
                <w:rFonts w:ascii="Times New Roman" w:hAnsi="Times New Roman" w:cs="Times New Roman"/>
              </w:rPr>
              <w:t>05</w:t>
            </w:r>
            <w:r w:rsidRPr="00BE157E">
              <w:rPr>
                <w:rFonts w:ascii="Times New Roman" w:hAnsi="Times New Roman" w:cs="Times New Roman"/>
                <w:cs/>
              </w:rPr>
              <w:t>)</w:t>
            </w:r>
          </w:p>
        </w:tc>
      </w:tr>
      <w:tr w:rsidR="000B7442" w:rsidRPr="00BE157E" w:rsidTr="00051C4C">
        <w:trPr>
          <w:trHeight w:val="153"/>
        </w:trPr>
        <w:tc>
          <w:tcPr>
            <w:tcW w:w="6750" w:type="dxa"/>
            <w:shd w:val="clear" w:color="auto" w:fill="auto"/>
          </w:tcPr>
          <w:p w:rsidR="000B7442" w:rsidRPr="00BE157E" w:rsidRDefault="000B7442" w:rsidP="000B7442">
            <w:pPr>
              <w:widowControl w:val="0"/>
              <w:adjustRightInd w:val="0"/>
              <w:ind w:left="1800" w:right="72"/>
              <w:rPr>
                <w:rFonts w:ascii="Times New Roman" w:hAnsi="Times New Roman" w:cs="Times New Roman"/>
              </w:rPr>
            </w:pPr>
            <w:r w:rsidRPr="00BE157E">
              <w:rPr>
                <w:rFonts w:ascii="Times New Roman" w:hAnsi="Times New Roman" w:cs="Times New Roman"/>
              </w:rPr>
              <w:t>Share of other comprehensive income</w:t>
            </w:r>
            <w:r w:rsidR="000D3863" w:rsidRPr="00BE157E">
              <w:rPr>
                <w:rFonts w:ascii="Times New Roman" w:hAnsi="Times New Roman" w:cs="Times New Roman"/>
              </w:rPr>
              <w:t xml:space="preserve"> (loss)</w:t>
            </w:r>
            <w:r w:rsidRPr="00BE157E">
              <w:rPr>
                <w:rFonts w:ascii="Times New Roman" w:hAnsi="Times New Roman" w:cs="Times New Roman"/>
              </w:rPr>
              <w:t xml:space="preserve"> of an associate</w:t>
            </w:r>
          </w:p>
        </w:tc>
        <w:tc>
          <w:tcPr>
            <w:tcW w:w="1152" w:type="dxa"/>
            <w:tcBorders>
              <w:top w:val="single" w:sz="4" w:space="0" w:color="auto"/>
            </w:tcBorders>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p>
        </w:tc>
        <w:tc>
          <w:tcPr>
            <w:tcW w:w="198" w:type="dxa"/>
            <w:shd w:val="clear" w:color="auto" w:fill="auto"/>
            <w:vAlign w:val="center"/>
          </w:tcPr>
          <w:p w:rsidR="000B7442" w:rsidRPr="00BE157E" w:rsidRDefault="000B7442" w:rsidP="000B7442">
            <w:pPr>
              <w:snapToGrid w:val="0"/>
              <w:ind w:left="-108" w:right="-18"/>
              <w:jc w:val="right"/>
              <w:rPr>
                <w:rFonts w:ascii="Times New Roman" w:hAnsi="Times New Roman" w:cs="Times New Roman"/>
                <w:color w:val="000000"/>
                <w:cs/>
              </w:rPr>
            </w:pPr>
          </w:p>
        </w:tc>
        <w:tc>
          <w:tcPr>
            <w:tcW w:w="1152" w:type="dxa"/>
            <w:tcBorders>
              <w:top w:val="single" w:sz="4" w:space="0" w:color="auto"/>
            </w:tcBorders>
            <w:shd w:val="clear" w:color="auto" w:fill="auto"/>
            <w:vAlign w:val="bottom"/>
          </w:tcPr>
          <w:p w:rsidR="000B7442" w:rsidRPr="00BE157E" w:rsidRDefault="000B7442" w:rsidP="000B7442">
            <w:pPr>
              <w:tabs>
                <w:tab w:val="decimal" w:pos="765"/>
              </w:tabs>
              <w:ind w:left="-810" w:right="-288"/>
              <w:rPr>
                <w:rFonts w:ascii="Times New Roman" w:hAnsi="Times New Roman" w:cs="Times New Roman"/>
              </w:rPr>
            </w:pPr>
          </w:p>
        </w:tc>
      </w:tr>
      <w:tr w:rsidR="000B7442" w:rsidRPr="00BE157E" w:rsidTr="00051C4C">
        <w:trPr>
          <w:trHeight w:val="80"/>
        </w:trPr>
        <w:tc>
          <w:tcPr>
            <w:tcW w:w="6750" w:type="dxa"/>
            <w:shd w:val="clear" w:color="auto" w:fill="auto"/>
          </w:tcPr>
          <w:p w:rsidR="000B7442" w:rsidRPr="00BE157E" w:rsidRDefault="000B7442" w:rsidP="000B7442">
            <w:pPr>
              <w:widowControl w:val="0"/>
              <w:adjustRightInd w:val="0"/>
              <w:ind w:left="1980" w:right="72"/>
              <w:rPr>
                <w:rFonts w:ascii="Times New Roman" w:hAnsi="Times New Roman" w:cs="Times New Roman"/>
              </w:rPr>
            </w:pPr>
            <w:r w:rsidRPr="00BE157E">
              <w:rPr>
                <w:rFonts w:ascii="Times New Roman" w:hAnsi="Times New Roman" w:cs="Times New Roman"/>
                <w:cs/>
              </w:rPr>
              <w:t xml:space="preserve">- </w:t>
            </w:r>
            <w:r w:rsidRPr="00BE157E">
              <w:rPr>
                <w:rFonts w:ascii="Times New Roman" w:hAnsi="Times New Roman" w:cs="Times New Roman"/>
              </w:rPr>
              <w:t>net of income tax</w:t>
            </w:r>
          </w:p>
        </w:tc>
        <w:tc>
          <w:tcPr>
            <w:tcW w:w="1152" w:type="dxa"/>
            <w:tcBorders>
              <w:bottom w:val="double" w:sz="4" w:space="0" w:color="auto"/>
            </w:tcBorders>
            <w:shd w:val="clear" w:color="auto" w:fill="auto"/>
          </w:tcPr>
          <w:p w:rsidR="000B7442" w:rsidRPr="00BE157E" w:rsidRDefault="00735DB8" w:rsidP="000B7442">
            <w:pPr>
              <w:tabs>
                <w:tab w:val="decimal" w:pos="765"/>
              </w:tabs>
              <w:ind w:left="-810" w:right="-288"/>
              <w:rPr>
                <w:rFonts w:ascii="Times New Roman" w:hAnsi="Times New Roman" w:cs="Times New Roman"/>
              </w:rPr>
            </w:pPr>
            <w:r w:rsidRPr="00BE157E">
              <w:rPr>
                <w:rFonts w:ascii="Times New Roman" w:hAnsi="Times New Roman" w:cs="Times New Roman"/>
              </w:rPr>
              <w:t>(125.69</w:t>
            </w:r>
            <w:r w:rsidR="000B7442" w:rsidRPr="00BE157E">
              <w:rPr>
                <w:rFonts w:ascii="Times New Roman" w:hAnsi="Times New Roman" w:cs="Times New Roman"/>
              </w:rPr>
              <w:t>)</w:t>
            </w:r>
          </w:p>
        </w:tc>
        <w:tc>
          <w:tcPr>
            <w:tcW w:w="198" w:type="dxa"/>
            <w:shd w:val="clear" w:color="auto" w:fill="auto"/>
          </w:tcPr>
          <w:p w:rsidR="000B7442" w:rsidRPr="00BE157E" w:rsidRDefault="000B7442" w:rsidP="000B7442">
            <w:pPr>
              <w:ind w:left="342" w:right="108"/>
              <w:jc w:val="right"/>
              <w:rPr>
                <w:rFonts w:ascii="Times New Roman" w:hAnsi="Times New Roman" w:cs="Times New Roman"/>
                <w:color w:val="000000"/>
                <w:cs/>
              </w:rPr>
            </w:pPr>
          </w:p>
        </w:tc>
        <w:tc>
          <w:tcPr>
            <w:tcW w:w="1152" w:type="dxa"/>
            <w:tcBorders>
              <w:bottom w:val="double" w:sz="4" w:space="0" w:color="auto"/>
            </w:tcBorders>
            <w:shd w:val="clear" w:color="auto" w:fill="auto"/>
          </w:tcPr>
          <w:p w:rsidR="000B7442" w:rsidRPr="00BE157E" w:rsidRDefault="000B7442" w:rsidP="000B7442">
            <w:pPr>
              <w:tabs>
                <w:tab w:val="decimal" w:pos="765"/>
              </w:tabs>
              <w:ind w:left="-810" w:right="-288"/>
              <w:rPr>
                <w:rFonts w:ascii="Times New Roman" w:hAnsi="Times New Roman" w:cs="Times New Roman"/>
              </w:rPr>
            </w:pPr>
            <w:r w:rsidRPr="00BE157E">
              <w:rPr>
                <w:rFonts w:ascii="Times New Roman" w:hAnsi="Times New Roman" w:cs="Times New Roman"/>
              </w:rPr>
              <w:t>352</w:t>
            </w:r>
            <w:r w:rsidRPr="00BE157E">
              <w:rPr>
                <w:rFonts w:ascii="Times New Roman" w:hAnsi="Times New Roman" w:cs="Times New Roman"/>
                <w:cs/>
              </w:rPr>
              <w:t>.</w:t>
            </w:r>
            <w:r w:rsidRPr="00BE157E">
              <w:rPr>
                <w:rFonts w:ascii="Times New Roman" w:hAnsi="Times New Roman" w:cs="Times New Roman"/>
              </w:rPr>
              <w:t>2</w:t>
            </w:r>
            <w:r w:rsidR="00735DB8" w:rsidRPr="00BE157E">
              <w:rPr>
                <w:rFonts w:ascii="Times New Roman" w:hAnsi="Times New Roman" w:cs="Times New Roman"/>
              </w:rPr>
              <w:t>1</w:t>
            </w:r>
          </w:p>
        </w:tc>
      </w:tr>
    </w:tbl>
    <w:p w:rsidR="008D0BCE" w:rsidRPr="00BE157E" w:rsidRDefault="008D0BCE" w:rsidP="002273C4">
      <w:pPr>
        <w:spacing w:before="240"/>
        <w:ind w:left="1267"/>
        <w:jc w:val="thaiDistribute"/>
        <w:outlineLvl w:val="0"/>
        <w:rPr>
          <w:rFonts w:ascii="Times New Roman" w:eastAsia="PMingLiU" w:hAnsi="Times New Roman" w:cs="Times New Roman"/>
          <w:color w:val="000000"/>
          <w:spacing w:val="-2"/>
          <w:sz w:val="24"/>
          <w:szCs w:val="24"/>
        </w:rPr>
      </w:pPr>
      <w:r w:rsidRPr="00BE157E">
        <w:rPr>
          <w:rFonts w:ascii="Times New Roman" w:eastAsia="PMingLiU" w:hAnsi="Times New Roman" w:cs="Times New Roman"/>
          <w:color w:val="000000"/>
          <w:spacing w:val="-2"/>
          <w:sz w:val="24"/>
          <w:szCs w:val="24"/>
        </w:rPr>
        <w:br w:type="page"/>
      </w:r>
    </w:p>
    <w:p w:rsidR="00431642" w:rsidRPr="00BE157E" w:rsidRDefault="00431642" w:rsidP="002273C4">
      <w:pPr>
        <w:spacing w:before="240"/>
        <w:ind w:left="1267"/>
        <w:jc w:val="thaiDistribute"/>
        <w:outlineLvl w:val="0"/>
        <w:rPr>
          <w:rFonts w:ascii="Times New Roman" w:eastAsia="PMingLiU" w:hAnsi="Times New Roman" w:cs="Times New Roman"/>
          <w:color w:val="000000"/>
          <w:sz w:val="24"/>
          <w:szCs w:val="24"/>
        </w:rPr>
      </w:pPr>
      <w:r w:rsidRPr="00BE157E">
        <w:rPr>
          <w:rFonts w:ascii="Times New Roman" w:eastAsia="PMingLiU" w:hAnsi="Times New Roman" w:cs="Times New Roman"/>
          <w:color w:val="000000"/>
          <w:spacing w:val="-2"/>
          <w:sz w:val="24"/>
          <w:szCs w:val="24"/>
        </w:rPr>
        <w:lastRenderedPageBreak/>
        <w:t>Reconciliation of the above summarized financial information to the carrying amount of the interest in an associate recognized in the consolidated financial statements</w:t>
      </w:r>
      <w:r w:rsidRPr="00BE157E">
        <w:rPr>
          <w:rFonts w:ascii="Times New Roman" w:eastAsia="PMingLiU" w:hAnsi="Times New Roman" w:cs="Times New Roman"/>
          <w:color w:val="000000"/>
          <w:sz w:val="24"/>
          <w:szCs w:val="24"/>
        </w:rPr>
        <w:t xml:space="preserve"> was as follows</w:t>
      </w:r>
      <w:r w:rsidRPr="00BE157E">
        <w:rPr>
          <w:rFonts w:ascii="Times New Roman" w:eastAsia="PMingLiU" w:hAnsi="Times New Roman" w:cs="Times New Roman"/>
          <w:color w:val="000000"/>
          <w:sz w:val="24"/>
          <w:szCs w:val="24"/>
          <w:cs/>
        </w:rPr>
        <w:t>:</w:t>
      </w:r>
    </w:p>
    <w:p w:rsidR="00431642" w:rsidRPr="00BE157E" w:rsidRDefault="00431642" w:rsidP="002273C4">
      <w:pPr>
        <w:tabs>
          <w:tab w:val="left" w:pos="8910"/>
        </w:tabs>
        <w:ind w:left="1267" w:right="-183"/>
        <w:jc w:val="right"/>
        <w:outlineLvl w:val="0"/>
        <w:rPr>
          <w:rFonts w:ascii="Times New Roman" w:eastAsia="PMingLiU" w:hAnsi="Times New Roman" w:cs="Times New Roman"/>
          <w:color w:val="000000"/>
        </w:rPr>
      </w:pPr>
      <w:r w:rsidRPr="00BE157E">
        <w:rPr>
          <w:rFonts w:ascii="Times New Roman" w:eastAsia="Arial Unicode MS" w:hAnsi="Times New Roman" w:cs="Times New Roman"/>
          <w:b/>
          <w:bCs/>
          <w:spacing w:val="-5"/>
        </w:rPr>
        <w:t>Baht</w:t>
      </w:r>
      <w:r w:rsidRPr="00BE157E">
        <w:rPr>
          <w:rFonts w:ascii="Times New Roman" w:eastAsia="Arial Unicode MS" w:hAnsi="Times New Roman" w:cs="Times New Roman"/>
          <w:b/>
          <w:bCs/>
          <w:spacing w:val="-5"/>
          <w:cs/>
        </w:rPr>
        <w:t xml:space="preserve">: </w:t>
      </w:r>
      <w:r w:rsidRPr="00BE157E">
        <w:rPr>
          <w:rFonts w:ascii="Times New Roman" w:eastAsia="Arial Unicode MS" w:hAnsi="Times New Roman" w:cs="Times New Roman"/>
          <w:b/>
          <w:bCs/>
          <w:spacing w:val="-5"/>
        </w:rPr>
        <w:t>million</w:t>
      </w:r>
    </w:p>
    <w:tbl>
      <w:tblPr>
        <w:tblW w:w="8370" w:type="dxa"/>
        <w:tblInd w:w="1080" w:type="dxa"/>
        <w:tblLayout w:type="fixed"/>
        <w:tblCellMar>
          <w:left w:w="0" w:type="dxa"/>
          <w:right w:w="0" w:type="dxa"/>
        </w:tblCellMar>
        <w:tblLook w:val="04A0" w:firstRow="1" w:lastRow="0" w:firstColumn="1" w:lastColumn="0" w:noHBand="0" w:noVBand="1"/>
      </w:tblPr>
      <w:tblGrid>
        <w:gridCol w:w="5607"/>
        <w:gridCol w:w="1350"/>
        <w:gridCol w:w="90"/>
        <w:gridCol w:w="1323"/>
      </w:tblGrid>
      <w:tr w:rsidR="00431642" w:rsidRPr="00BE157E" w:rsidTr="00E11F85">
        <w:trPr>
          <w:trHeight w:val="144"/>
        </w:trPr>
        <w:tc>
          <w:tcPr>
            <w:tcW w:w="5607" w:type="dxa"/>
            <w:shd w:val="clear" w:color="auto" w:fill="auto"/>
          </w:tcPr>
          <w:p w:rsidR="00431642" w:rsidRPr="00BE157E" w:rsidRDefault="00431642" w:rsidP="002273C4">
            <w:pPr>
              <w:ind w:left="360" w:right="108"/>
              <w:rPr>
                <w:rFonts w:ascii="Times New Roman" w:hAnsi="Times New Roman" w:cs="Times New Roman"/>
                <w:b/>
                <w:bCs/>
              </w:rPr>
            </w:pPr>
          </w:p>
        </w:tc>
        <w:tc>
          <w:tcPr>
            <w:tcW w:w="2763" w:type="dxa"/>
            <w:gridSpan w:val="3"/>
          </w:tcPr>
          <w:p w:rsidR="00431642" w:rsidRPr="00BE157E" w:rsidRDefault="00431642" w:rsidP="002273C4">
            <w:pPr>
              <w:ind w:right="-29"/>
              <w:jc w:val="center"/>
              <w:rPr>
                <w:rFonts w:ascii="Times New Roman" w:hAnsi="Times New Roman" w:cs="Times New Roman"/>
                <w:b/>
                <w:bCs/>
              </w:rPr>
            </w:pPr>
            <w:r w:rsidRPr="00BE157E">
              <w:rPr>
                <w:rFonts w:ascii="Times New Roman" w:hAnsi="Times New Roman" w:cs="Times New Roman"/>
                <w:b/>
                <w:bCs/>
              </w:rPr>
              <w:t>As at</w:t>
            </w:r>
          </w:p>
        </w:tc>
      </w:tr>
      <w:tr w:rsidR="00431642" w:rsidRPr="00BE157E" w:rsidTr="00E11F85">
        <w:trPr>
          <w:trHeight w:val="144"/>
        </w:trPr>
        <w:tc>
          <w:tcPr>
            <w:tcW w:w="5607" w:type="dxa"/>
            <w:shd w:val="clear" w:color="auto" w:fill="auto"/>
          </w:tcPr>
          <w:p w:rsidR="00431642" w:rsidRPr="00BE157E" w:rsidRDefault="00431642" w:rsidP="002273C4">
            <w:pPr>
              <w:ind w:left="360" w:right="108"/>
              <w:rPr>
                <w:rFonts w:ascii="Times New Roman" w:hAnsi="Times New Roman" w:cs="Times New Roman"/>
                <w:b/>
                <w:bCs/>
              </w:rPr>
            </w:pPr>
          </w:p>
        </w:tc>
        <w:tc>
          <w:tcPr>
            <w:tcW w:w="2763" w:type="dxa"/>
            <w:gridSpan w:val="3"/>
            <w:tcBorders>
              <w:bottom w:val="single" w:sz="4" w:space="0" w:color="auto"/>
            </w:tcBorders>
          </w:tcPr>
          <w:p w:rsidR="00431642" w:rsidRPr="00BE157E" w:rsidRDefault="00431642" w:rsidP="002273C4">
            <w:pPr>
              <w:ind w:right="-29"/>
              <w:jc w:val="center"/>
              <w:rPr>
                <w:rFonts w:ascii="Times New Roman" w:hAnsi="Times New Roman" w:cs="Times New Roman"/>
                <w:b/>
                <w:bCs/>
              </w:rPr>
            </w:pPr>
            <w:r w:rsidRPr="00BE157E">
              <w:rPr>
                <w:rFonts w:ascii="Times New Roman" w:hAnsi="Times New Roman" w:cs="Times New Roman"/>
                <w:b/>
                <w:bCs/>
              </w:rPr>
              <w:t xml:space="preserve">December </w:t>
            </w:r>
            <w:r w:rsidR="00900F8C" w:rsidRPr="00BE157E">
              <w:rPr>
                <w:rFonts w:ascii="Times New Roman" w:hAnsi="Times New Roman" w:cs="Times New Roman"/>
                <w:b/>
                <w:bCs/>
              </w:rPr>
              <w:t>31</w:t>
            </w:r>
            <w:r w:rsidRPr="00BE157E">
              <w:rPr>
                <w:rFonts w:ascii="Times New Roman" w:hAnsi="Times New Roman" w:cs="Times New Roman"/>
                <w:b/>
                <w:bCs/>
              </w:rPr>
              <w:t>,</w:t>
            </w:r>
          </w:p>
        </w:tc>
      </w:tr>
      <w:tr w:rsidR="00431642" w:rsidRPr="00BE157E" w:rsidTr="00E11F85">
        <w:trPr>
          <w:trHeight w:val="144"/>
        </w:trPr>
        <w:tc>
          <w:tcPr>
            <w:tcW w:w="5607" w:type="dxa"/>
            <w:shd w:val="clear" w:color="auto" w:fill="auto"/>
          </w:tcPr>
          <w:p w:rsidR="00431642" w:rsidRPr="00BE157E" w:rsidRDefault="00431642" w:rsidP="002273C4">
            <w:pPr>
              <w:ind w:left="360" w:right="108"/>
              <w:rPr>
                <w:rFonts w:ascii="Times New Roman" w:hAnsi="Times New Roman" w:cs="Times New Roman"/>
                <w:b/>
                <w:bCs/>
              </w:rPr>
            </w:pPr>
          </w:p>
        </w:tc>
        <w:tc>
          <w:tcPr>
            <w:tcW w:w="1350" w:type="dxa"/>
            <w:tcBorders>
              <w:top w:val="single" w:sz="4" w:space="0" w:color="auto"/>
            </w:tcBorders>
          </w:tcPr>
          <w:p w:rsidR="00431642" w:rsidRPr="00BE157E" w:rsidRDefault="00900F8C" w:rsidP="002273C4">
            <w:pPr>
              <w:ind w:right="-29"/>
              <w:jc w:val="center"/>
              <w:rPr>
                <w:rFonts w:ascii="Times New Roman" w:hAnsi="Times New Roman" w:cs="Times New Roman"/>
                <w:b/>
                <w:bCs/>
              </w:rPr>
            </w:pPr>
            <w:r w:rsidRPr="00BE157E">
              <w:rPr>
                <w:rFonts w:ascii="Times New Roman" w:hAnsi="Times New Roman" w:cs="Times New Roman"/>
                <w:b/>
                <w:bCs/>
              </w:rPr>
              <w:t>201</w:t>
            </w:r>
            <w:r w:rsidR="006E2364" w:rsidRPr="00BE157E">
              <w:rPr>
                <w:rFonts w:ascii="Times New Roman" w:hAnsi="Times New Roman" w:cs="Times New Roman"/>
                <w:b/>
                <w:bCs/>
              </w:rPr>
              <w:t>6</w:t>
            </w:r>
          </w:p>
        </w:tc>
        <w:tc>
          <w:tcPr>
            <w:tcW w:w="90" w:type="dxa"/>
            <w:tcBorders>
              <w:top w:val="single" w:sz="4" w:space="0" w:color="auto"/>
            </w:tcBorders>
          </w:tcPr>
          <w:p w:rsidR="00431642" w:rsidRPr="00BE157E" w:rsidRDefault="00431642" w:rsidP="002273C4">
            <w:pPr>
              <w:ind w:right="-29"/>
              <w:jc w:val="center"/>
              <w:rPr>
                <w:rFonts w:ascii="Times New Roman" w:hAnsi="Times New Roman" w:cs="Times New Roman"/>
                <w:b/>
                <w:bCs/>
                <w:cs/>
              </w:rPr>
            </w:pPr>
          </w:p>
        </w:tc>
        <w:tc>
          <w:tcPr>
            <w:tcW w:w="1323" w:type="dxa"/>
            <w:tcBorders>
              <w:top w:val="single" w:sz="4" w:space="0" w:color="auto"/>
            </w:tcBorders>
          </w:tcPr>
          <w:p w:rsidR="00431642" w:rsidRPr="00BE157E" w:rsidRDefault="00900F8C" w:rsidP="002273C4">
            <w:pPr>
              <w:ind w:right="-29"/>
              <w:jc w:val="center"/>
              <w:rPr>
                <w:rFonts w:ascii="Times New Roman" w:hAnsi="Times New Roman" w:cs="Times New Roman"/>
                <w:b/>
                <w:bCs/>
              </w:rPr>
            </w:pPr>
            <w:r w:rsidRPr="00BE157E">
              <w:rPr>
                <w:rFonts w:ascii="Times New Roman" w:hAnsi="Times New Roman" w:cs="Times New Roman"/>
                <w:b/>
                <w:bCs/>
              </w:rPr>
              <w:t>201</w:t>
            </w:r>
            <w:r w:rsidR="006E2364" w:rsidRPr="00BE157E">
              <w:rPr>
                <w:rFonts w:ascii="Times New Roman" w:hAnsi="Times New Roman" w:cs="Times New Roman"/>
                <w:b/>
                <w:bCs/>
              </w:rPr>
              <w:t>5</w:t>
            </w:r>
          </w:p>
        </w:tc>
      </w:tr>
      <w:tr w:rsidR="00431642" w:rsidRPr="00BE157E" w:rsidTr="0009502B">
        <w:trPr>
          <w:trHeight w:val="144"/>
        </w:trPr>
        <w:tc>
          <w:tcPr>
            <w:tcW w:w="5607" w:type="dxa"/>
            <w:shd w:val="clear" w:color="auto" w:fill="auto"/>
            <w:vAlign w:val="center"/>
          </w:tcPr>
          <w:p w:rsidR="00431642" w:rsidRPr="00BE157E" w:rsidRDefault="00431642" w:rsidP="002273C4">
            <w:pPr>
              <w:ind w:left="360" w:right="108"/>
              <w:jc w:val="center"/>
              <w:rPr>
                <w:rFonts w:ascii="Times New Roman" w:hAnsi="Times New Roman" w:cs="Times New Roman"/>
                <w:cs/>
              </w:rPr>
            </w:pPr>
          </w:p>
        </w:tc>
        <w:tc>
          <w:tcPr>
            <w:tcW w:w="1350" w:type="dxa"/>
            <w:vAlign w:val="center"/>
          </w:tcPr>
          <w:p w:rsidR="00431642" w:rsidRPr="00BE157E" w:rsidRDefault="00431642" w:rsidP="002273C4">
            <w:pPr>
              <w:tabs>
                <w:tab w:val="left" w:pos="954"/>
                <w:tab w:val="left" w:pos="1602"/>
              </w:tabs>
              <w:ind w:left="-108" w:right="-108"/>
              <w:jc w:val="center"/>
              <w:rPr>
                <w:rFonts w:ascii="Times New Roman" w:hAnsi="Times New Roman" w:cs="Times New Roman"/>
                <w:b/>
                <w:bCs/>
              </w:rPr>
            </w:pPr>
          </w:p>
        </w:tc>
        <w:tc>
          <w:tcPr>
            <w:tcW w:w="90" w:type="dxa"/>
            <w:vAlign w:val="center"/>
          </w:tcPr>
          <w:p w:rsidR="00431642" w:rsidRPr="00BE157E" w:rsidRDefault="00431642" w:rsidP="002273C4">
            <w:pPr>
              <w:tabs>
                <w:tab w:val="left" w:pos="954"/>
                <w:tab w:val="left" w:pos="1602"/>
              </w:tabs>
              <w:ind w:left="-108" w:right="72" w:firstLine="450"/>
              <w:rPr>
                <w:rFonts w:ascii="Times New Roman" w:hAnsi="Times New Roman" w:cs="Times New Roman"/>
                <w:b/>
                <w:bCs/>
              </w:rPr>
            </w:pPr>
          </w:p>
        </w:tc>
        <w:tc>
          <w:tcPr>
            <w:tcW w:w="1323" w:type="dxa"/>
            <w:vAlign w:val="center"/>
          </w:tcPr>
          <w:p w:rsidR="00431642" w:rsidRPr="00BE157E" w:rsidRDefault="00431642" w:rsidP="002273C4">
            <w:pPr>
              <w:tabs>
                <w:tab w:val="left" w:pos="954"/>
                <w:tab w:val="left" w:pos="1602"/>
              </w:tabs>
              <w:ind w:left="-108" w:right="-108" w:hanging="90"/>
              <w:jc w:val="center"/>
              <w:rPr>
                <w:rFonts w:ascii="Times New Roman" w:hAnsi="Times New Roman" w:cs="Times New Roman"/>
                <w:b/>
                <w:bCs/>
              </w:rPr>
            </w:pPr>
          </w:p>
        </w:tc>
      </w:tr>
      <w:tr w:rsidR="006E2364" w:rsidRPr="00BE157E" w:rsidTr="0009502B">
        <w:trPr>
          <w:trHeight w:val="144"/>
        </w:trPr>
        <w:tc>
          <w:tcPr>
            <w:tcW w:w="5607" w:type="dxa"/>
            <w:shd w:val="clear" w:color="auto" w:fill="auto"/>
          </w:tcPr>
          <w:p w:rsidR="006E2364" w:rsidRPr="00BE157E" w:rsidRDefault="006E2364" w:rsidP="002273C4">
            <w:pPr>
              <w:ind w:left="450" w:right="108" w:hanging="270"/>
              <w:rPr>
                <w:rFonts w:ascii="Times New Roman" w:hAnsi="Times New Roman" w:cs="Times New Roman"/>
                <w:color w:val="000000"/>
                <w:spacing w:val="-2"/>
                <w:cs/>
              </w:rPr>
            </w:pPr>
            <w:r w:rsidRPr="00BE157E">
              <w:rPr>
                <w:rFonts w:ascii="Times New Roman" w:eastAsia="PMingLiU" w:hAnsi="Times New Roman" w:cs="Times New Roman"/>
                <w:color w:val="000000"/>
                <w:spacing w:val="-2"/>
              </w:rPr>
              <w:t>Net assets of an associate</w:t>
            </w:r>
          </w:p>
        </w:tc>
        <w:tc>
          <w:tcPr>
            <w:tcW w:w="1350" w:type="dxa"/>
          </w:tcPr>
          <w:p w:rsidR="006E2364" w:rsidRPr="00BE157E" w:rsidRDefault="008D0BCE" w:rsidP="002273C4">
            <w:pPr>
              <w:ind w:right="180" w:hanging="18"/>
              <w:jc w:val="right"/>
              <w:rPr>
                <w:rFonts w:ascii="Times New Roman" w:hAnsi="Times New Roman" w:cs="Times New Roman"/>
              </w:rPr>
            </w:pPr>
            <w:r w:rsidRPr="00BE157E">
              <w:rPr>
                <w:rFonts w:ascii="Times New Roman" w:hAnsi="Times New Roman" w:cs="Times New Roman"/>
              </w:rPr>
              <w:t>13,793.44</w:t>
            </w:r>
          </w:p>
        </w:tc>
        <w:tc>
          <w:tcPr>
            <w:tcW w:w="90" w:type="dxa"/>
          </w:tcPr>
          <w:p w:rsidR="006E2364" w:rsidRPr="00BE157E" w:rsidRDefault="006E2364" w:rsidP="002273C4">
            <w:pPr>
              <w:ind w:left="342" w:right="108"/>
              <w:jc w:val="thaiDistribute"/>
              <w:rPr>
                <w:rFonts w:ascii="Times New Roman" w:hAnsi="Times New Roman" w:cs="Times New Roman"/>
                <w:color w:val="000000"/>
                <w:cs/>
              </w:rPr>
            </w:pPr>
          </w:p>
        </w:tc>
        <w:tc>
          <w:tcPr>
            <w:tcW w:w="1323" w:type="dxa"/>
          </w:tcPr>
          <w:p w:rsidR="006E2364" w:rsidRPr="00BE157E" w:rsidRDefault="006E2364" w:rsidP="002273C4">
            <w:pPr>
              <w:ind w:right="180" w:hanging="18"/>
              <w:jc w:val="right"/>
              <w:rPr>
                <w:rFonts w:ascii="Times New Roman" w:hAnsi="Times New Roman" w:cs="Times New Roman"/>
              </w:rPr>
            </w:pPr>
            <w:r w:rsidRPr="00BE157E">
              <w:rPr>
                <w:rFonts w:ascii="Times New Roman" w:hAnsi="Times New Roman" w:cs="Times New Roman"/>
              </w:rPr>
              <w:t>14,360</w:t>
            </w:r>
            <w:r w:rsidRPr="00BE157E">
              <w:rPr>
                <w:rFonts w:ascii="Times New Roman" w:hAnsi="Times New Roman" w:cs="Times New Roman"/>
                <w:cs/>
              </w:rPr>
              <w:t>.</w:t>
            </w:r>
            <w:r w:rsidRPr="00BE157E">
              <w:rPr>
                <w:rFonts w:ascii="Times New Roman" w:hAnsi="Times New Roman" w:cs="Times New Roman"/>
              </w:rPr>
              <w:t>07</w:t>
            </w:r>
          </w:p>
        </w:tc>
      </w:tr>
      <w:tr w:rsidR="006E2364" w:rsidRPr="00BE157E" w:rsidTr="0009502B">
        <w:trPr>
          <w:trHeight w:val="144"/>
        </w:trPr>
        <w:tc>
          <w:tcPr>
            <w:tcW w:w="5607" w:type="dxa"/>
            <w:shd w:val="clear" w:color="auto" w:fill="auto"/>
          </w:tcPr>
          <w:p w:rsidR="006E2364" w:rsidRPr="00BE157E" w:rsidRDefault="006E2364" w:rsidP="002273C4">
            <w:pPr>
              <w:ind w:left="450" w:right="108" w:hanging="270"/>
              <w:rPr>
                <w:rFonts w:ascii="Times New Roman" w:eastAsia="PMingLiU" w:hAnsi="Times New Roman" w:cs="Times New Roman"/>
                <w:color w:val="000000"/>
                <w:spacing w:val="-2"/>
                <w:cs/>
              </w:rPr>
            </w:pPr>
            <w:r w:rsidRPr="00BE157E">
              <w:rPr>
                <w:rFonts w:ascii="Times New Roman" w:eastAsia="PMingLiU" w:hAnsi="Times New Roman" w:cs="Times New Roman"/>
                <w:color w:val="000000"/>
                <w:spacing w:val="-4"/>
              </w:rPr>
              <w:t>Proportion of the Group’s ownership interest</w:t>
            </w:r>
            <w:r w:rsidRPr="00BE157E">
              <w:rPr>
                <w:rFonts w:ascii="Times New Roman" w:eastAsia="PMingLiU" w:hAnsi="Times New Roman" w:cs="Times New Roman"/>
                <w:color w:val="000000"/>
              </w:rPr>
              <w:t xml:space="preserve"> in an </w:t>
            </w:r>
            <w:r w:rsidRPr="00BE157E">
              <w:rPr>
                <w:rFonts w:ascii="Times New Roman" w:eastAsia="PMingLiU" w:hAnsi="Times New Roman" w:cs="Times New Roman"/>
                <w:color w:val="000000"/>
                <w:spacing w:val="-2"/>
              </w:rPr>
              <w:t xml:space="preserve">associate </w:t>
            </w:r>
            <w:r w:rsidRPr="00BE157E">
              <w:rPr>
                <w:rFonts w:ascii="Times New Roman" w:eastAsia="PMingLiU" w:hAnsi="Times New Roman" w:cs="Times New Roman"/>
                <w:color w:val="000000"/>
                <w:spacing w:val="-2"/>
                <w:cs/>
              </w:rPr>
              <w:t>(%)</w:t>
            </w:r>
          </w:p>
        </w:tc>
        <w:tc>
          <w:tcPr>
            <w:tcW w:w="1350" w:type="dxa"/>
            <w:tcBorders>
              <w:bottom w:val="single" w:sz="4" w:space="0" w:color="auto"/>
            </w:tcBorders>
          </w:tcPr>
          <w:p w:rsidR="006E2364" w:rsidRPr="00BE157E" w:rsidRDefault="008D0BCE" w:rsidP="002273C4">
            <w:pPr>
              <w:ind w:right="180" w:hanging="18"/>
              <w:jc w:val="right"/>
              <w:rPr>
                <w:rFonts w:ascii="Times New Roman" w:hAnsi="Times New Roman" w:cs="Times New Roman"/>
              </w:rPr>
            </w:pPr>
            <w:r w:rsidRPr="00BE157E">
              <w:rPr>
                <w:rFonts w:ascii="Times New Roman" w:hAnsi="Times New Roman" w:cs="Times New Roman"/>
              </w:rPr>
              <w:t>20.17</w:t>
            </w:r>
          </w:p>
        </w:tc>
        <w:tc>
          <w:tcPr>
            <w:tcW w:w="90" w:type="dxa"/>
          </w:tcPr>
          <w:p w:rsidR="006E2364" w:rsidRPr="00BE157E" w:rsidRDefault="006E2364" w:rsidP="002273C4">
            <w:pPr>
              <w:ind w:left="342" w:right="108"/>
              <w:jc w:val="right"/>
              <w:rPr>
                <w:rFonts w:ascii="Times New Roman" w:hAnsi="Times New Roman" w:cs="Times New Roman"/>
                <w:color w:val="000000"/>
                <w:cs/>
              </w:rPr>
            </w:pPr>
          </w:p>
        </w:tc>
        <w:tc>
          <w:tcPr>
            <w:tcW w:w="1323" w:type="dxa"/>
            <w:tcBorders>
              <w:bottom w:val="single" w:sz="4" w:space="0" w:color="auto"/>
            </w:tcBorders>
          </w:tcPr>
          <w:p w:rsidR="006E2364" w:rsidRPr="00BE157E" w:rsidRDefault="006E2364" w:rsidP="002273C4">
            <w:pPr>
              <w:ind w:right="180" w:hanging="18"/>
              <w:jc w:val="right"/>
              <w:rPr>
                <w:rFonts w:ascii="Times New Roman" w:hAnsi="Times New Roman" w:cs="Times New Roman"/>
              </w:rPr>
            </w:pPr>
            <w:r w:rsidRPr="00BE157E">
              <w:rPr>
                <w:rFonts w:ascii="Times New Roman" w:hAnsi="Times New Roman" w:cs="Times New Roman"/>
              </w:rPr>
              <w:t>20</w:t>
            </w:r>
            <w:r w:rsidRPr="00BE157E">
              <w:rPr>
                <w:rFonts w:ascii="Times New Roman" w:hAnsi="Times New Roman" w:cs="Times New Roman"/>
                <w:cs/>
              </w:rPr>
              <w:t>.</w:t>
            </w:r>
            <w:r w:rsidRPr="00BE157E">
              <w:rPr>
                <w:rFonts w:ascii="Times New Roman" w:hAnsi="Times New Roman" w:cs="Times New Roman"/>
              </w:rPr>
              <w:t>17</w:t>
            </w:r>
          </w:p>
        </w:tc>
      </w:tr>
      <w:tr w:rsidR="006E2364" w:rsidRPr="00BE157E" w:rsidTr="0009502B">
        <w:trPr>
          <w:trHeight w:val="144"/>
        </w:trPr>
        <w:tc>
          <w:tcPr>
            <w:tcW w:w="5607" w:type="dxa"/>
            <w:shd w:val="clear" w:color="auto" w:fill="auto"/>
          </w:tcPr>
          <w:p w:rsidR="006E2364" w:rsidRPr="00BE157E" w:rsidRDefault="006E2364" w:rsidP="002273C4">
            <w:pPr>
              <w:ind w:left="450" w:right="108" w:hanging="270"/>
              <w:rPr>
                <w:rFonts w:ascii="Times New Roman" w:eastAsia="PMingLiU" w:hAnsi="Times New Roman" w:cs="Times New Roman"/>
                <w:color w:val="000000"/>
                <w:spacing w:val="-4"/>
              </w:rPr>
            </w:pPr>
          </w:p>
        </w:tc>
        <w:tc>
          <w:tcPr>
            <w:tcW w:w="1350" w:type="dxa"/>
            <w:tcBorders>
              <w:top w:val="single" w:sz="4" w:space="0" w:color="auto"/>
            </w:tcBorders>
          </w:tcPr>
          <w:p w:rsidR="006E2364" w:rsidRPr="00BE157E" w:rsidRDefault="008D0BCE" w:rsidP="002273C4">
            <w:pPr>
              <w:ind w:right="180" w:hanging="18"/>
              <w:jc w:val="right"/>
              <w:rPr>
                <w:rFonts w:ascii="Times New Roman" w:hAnsi="Times New Roman" w:cs="Times New Roman"/>
              </w:rPr>
            </w:pPr>
            <w:r w:rsidRPr="00BE157E">
              <w:rPr>
                <w:rFonts w:ascii="Times New Roman" w:hAnsi="Times New Roman" w:cs="Times New Roman"/>
              </w:rPr>
              <w:t>2,782.07</w:t>
            </w:r>
          </w:p>
        </w:tc>
        <w:tc>
          <w:tcPr>
            <w:tcW w:w="90" w:type="dxa"/>
          </w:tcPr>
          <w:p w:rsidR="006E2364" w:rsidRPr="00BE157E" w:rsidRDefault="006E2364" w:rsidP="002273C4">
            <w:pPr>
              <w:ind w:left="342" w:right="108"/>
              <w:jc w:val="right"/>
              <w:rPr>
                <w:rFonts w:ascii="Times New Roman" w:hAnsi="Times New Roman" w:cs="Times New Roman"/>
                <w:color w:val="000000"/>
                <w:cs/>
              </w:rPr>
            </w:pPr>
          </w:p>
        </w:tc>
        <w:tc>
          <w:tcPr>
            <w:tcW w:w="1323" w:type="dxa"/>
            <w:tcBorders>
              <w:top w:val="single" w:sz="4" w:space="0" w:color="auto"/>
            </w:tcBorders>
          </w:tcPr>
          <w:p w:rsidR="006E2364" w:rsidRPr="00BE157E" w:rsidRDefault="006E2364" w:rsidP="002273C4">
            <w:pPr>
              <w:ind w:right="180" w:hanging="18"/>
              <w:jc w:val="right"/>
              <w:rPr>
                <w:rFonts w:ascii="Times New Roman" w:hAnsi="Times New Roman" w:cs="Times New Roman"/>
              </w:rPr>
            </w:pPr>
            <w:r w:rsidRPr="00BE157E">
              <w:rPr>
                <w:rFonts w:ascii="Times New Roman" w:hAnsi="Times New Roman" w:cs="Times New Roman"/>
              </w:rPr>
              <w:t>2,896</w:t>
            </w:r>
            <w:r w:rsidRPr="00BE157E">
              <w:rPr>
                <w:rFonts w:ascii="Times New Roman" w:hAnsi="Times New Roman" w:cs="Times New Roman"/>
                <w:cs/>
              </w:rPr>
              <w:t>.</w:t>
            </w:r>
            <w:r w:rsidRPr="00BE157E">
              <w:rPr>
                <w:rFonts w:ascii="Times New Roman" w:hAnsi="Times New Roman" w:cs="Times New Roman"/>
              </w:rPr>
              <w:t>36</w:t>
            </w:r>
          </w:p>
        </w:tc>
      </w:tr>
      <w:tr w:rsidR="006E2364" w:rsidRPr="00BE157E" w:rsidTr="0009502B">
        <w:trPr>
          <w:trHeight w:val="144"/>
        </w:trPr>
        <w:tc>
          <w:tcPr>
            <w:tcW w:w="5607" w:type="dxa"/>
            <w:shd w:val="clear" w:color="auto" w:fill="auto"/>
          </w:tcPr>
          <w:p w:rsidR="006E2364" w:rsidRPr="00BE157E" w:rsidRDefault="006E2364" w:rsidP="002273C4">
            <w:pPr>
              <w:ind w:left="450" w:right="108" w:hanging="270"/>
              <w:rPr>
                <w:rFonts w:ascii="Times New Roman" w:hAnsi="Times New Roman" w:cs="Times New Roman"/>
                <w:color w:val="000000"/>
                <w:spacing w:val="-4"/>
                <w:cs/>
              </w:rPr>
            </w:pPr>
            <w:r w:rsidRPr="00BE157E">
              <w:rPr>
                <w:rFonts w:ascii="Times New Roman" w:eastAsia="PMingLiU" w:hAnsi="Times New Roman" w:cs="Times New Roman"/>
                <w:color w:val="000000"/>
                <w:spacing w:val="-4"/>
              </w:rPr>
              <w:t>Investment amount over net assets at investment date</w:t>
            </w:r>
          </w:p>
        </w:tc>
        <w:tc>
          <w:tcPr>
            <w:tcW w:w="1350" w:type="dxa"/>
            <w:tcBorders>
              <w:bottom w:val="single" w:sz="4" w:space="0" w:color="auto"/>
            </w:tcBorders>
          </w:tcPr>
          <w:p w:rsidR="006E2364" w:rsidRPr="00BE157E" w:rsidRDefault="008D0BCE" w:rsidP="002273C4">
            <w:pPr>
              <w:ind w:right="180" w:hanging="18"/>
              <w:jc w:val="right"/>
              <w:rPr>
                <w:rFonts w:ascii="Times New Roman" w:hAnsi="Times New Roman" w:cs="Times New Roman"/>
              </w:rPr>
            </w:pPr>
            <w:r w:rsidRPr="00BE157E">
              <w:rPr>
                <w:rFonts w:ascii="Times New Roman" w:hAnsi="Times New Roman" w:cs="Times New Roman"/>
              </w:rPr>
              <w:t>48.40</w:t>
            </w:r>
          </w:p>
        </w:tc>
        <w:tc>
          <w:tcPr>
            <w:tcW w:w="90" w:type="dxa"/>
          </w:tcPr>
          <w:p w:rsidR="006E2364" w:rsidRPr="00BE157E" w:rsidRDefault="006E2364" w:rsidP="002273C4">
            <w:pPr>
              <w:ind w:left="342" w:right="108"/>
              <w:jc w:val="right"/>
              <w:rPr>
                <w:rFonts w:ascii="Times New Roman" w:hAnsi="Times New Roman" w:cs="Times New Roman"/>
                <w:color w:val="000000"/>
                <w:cs/>
              </w:rPr>
            </w:pPr>
          </w:p>
        </w:tc>
        <w:tc>
          <w:tcPr>
            <w:tcW w:w="1323" w:type="dxa"/>
            <w:tcBorders>
              <w:bottom w:val="single" w:sz="4" w:space="0" w:color="auto"/>
            </w:tcBorders>
          </w:tcPr>
          <w:p w:rsidR="006E2364" w:rsidRPr="00BE157E" w:rsidRDefault="006E2364" w:rsidP="002273C4">
            <w:pPr>
              <w:ind w:right="180" w:hanging="18"/>
              <w:jc w:val="right"/>
              <w:rPr>
                <w:rFonts w:ascii="Times New Roman" w:hAnsi="Times New Roman" w:cs="Times New Roman"/>
              </w:rPr>
            </w:pPr>
            <w:r w:rsidRPr="00BE157E">
              <w:rPr>
                <w:rFonts w:ascii="Times New Roman" w:hAnsi="Times New Roman" w:cs="Times New Roman"/>
              </w:rPr>
              <w:t>48</w:t>
            </w:r>
            <w:r w:rsidRPr="00BE157E">
              <w:rPr>
                <w:rFonts w:ascii="Times New Roman" w:hAnsi="Times New Roman" w:cs="Times New Roman"/>
                <w:cs/>
              </w:rPr>
              <w:t>.</w:t>
            </w:r>
            <w:r w:rsidRPr="00BE157E">
              <w:rPr>
                <w:rFonts w:ascii="Times New Roman" w:hAnsi="Times New Roman" w:cs="Times New Roman"/>
              </w:rPr>
              <w:t>40</w:t>
            </w:r>
          </w:p>
        </w:tc>
      </w:tr>
      <w:tr w:rsidR="006E2364" w:rsidRPr="00BE157E" w:rsidTr="0009502B">
        <w:trPr>
          <w:trHeight w:val="144"/>
        </w:trPr>
        <w:tc>
          <w:tcPr>
            <w:tcW w:w="5607" w:type="dxa"/>
            <w:shd w:val="clear" w:color="auto" w:fill="auto"/>
          </w:tcPr>
          <w:p w:rsidR="006E2364" w:rsidRPr="00BE157E" w:rsidRDefault="006E2364" w:rsidP="002273C4">
            <w:pPr>
              <w:ind w:left="450" w:right="108" w:hanging="270"/>
              <w:rPr>
                <w:rFonts w:ascii="Times New Roman" w:hAnsi="Times New Roman" w:cs="Times New Roman"/>
                <w:color w:val="000000"/>
                <w:cs/>
              </w:rPr>
            </w:pPr>
            <w:r w:rsidRPr="00BE157E">
              <w:rPr>
                <w:rFonts w:ascii="Times New Roman" w:eastAsia="PMingLiU" w:hAnsi="Times New Roman" w:cs="Times New Roman"/>
                <w:color w:val="000000"/>
                <w:spacing w:val="-4"/>
              </w:rPr>
              <w:t>Carrying amount of the Group’s interest</w:t>
            </w:r>
            <w:r w:rsidRPr="00BE157E">
              <w:rPr>
                <w:rFonts w:ascii="Times New Roman" w:eastAsia="PMingLiU" w:hAnsi="Times New Roman" w:cs="Times New Roman"/>
                <w:color w:val="000000"/>
              </w:rPr>
              <w:t xml:space="preserve"> in an </w:t>
            </w:r>
            <w:r w:rsidRPr="00BE157E">
              <w:rPr>
                <w:rFonts w:ascii="Times New Roman" w:eastAsia="PMingLiU" w:hAnsi="Times New Roman" w:cs="Times New Roman"/>
                <w:color w:val="000000"/>
                <w:spacing w:val="-2"/>
              </w:rPr>
              <w:t>associate</w:t>
            </w:r>
          </w:p>
        </w:tc>
        <w:tc>
          <w:tcPr>
            <w:tcW w:w="1350" w:type="dxa"/>
            <w:tcBorders>
              <w:top w:val="single" w:sz="4" w:space="0" w:color="auto"/>
              <w:bottom w:val="double" w:sz="4" w:space="0" w:color="auto"/>
            </w:tcBorders>
          </w:tcPr>
          <w:p w:rsidR="006E2364" w:rsidRPr="00BE157E" w:rsidRDefault="008D0BCE" w:rsidP="002273C4">
            <w:pPr>
              <w:ind w:right="180" w:hanging="18"/>
              <w:jc w:val="right"/>
              <w:rPr>
                <w:rFonts w:ascii="Times New Roman" w:hAnsi="Times New Roman" w:cs="Times New Roman"/>
              </w:rPr>
            </w:pPr>
            <w:r w:rsidRPr="00BE157E">
              <w:rPr>
                <w:rFonts w:ascii="Times New Roman" w:hAnsi="Times New Roman" w:cs="Times New Roman"/>
              </w:rPr>
              <w:t>2,830.47</w:t>
            </w:r>
          </w:p>
        </w:tc>
        <w:tc>
          <w:tcPr>
            <w:tcW w:w="90" w:type="dxa"/>
          </w:tcPr>
          <w:p w:rsidR="006E2364" w:rsidRPr="00BE157E" w:rsidRDefault="006E2364" w:rsidP="002273C4">
            <w:pPr>
              <w:ind w:left="342" w:right="108"/>
              <w:jc w:val="right"/>
              <w:rPr>
                <w:rFonts w:ascii="Times New Roman" w:hAnsi="Times New Roman" w:cs="Times New Roman"/>
                <w:color w:val="000000"/>
                <w:cs/>
              </w:rPr>
            </w:pPr>
          </w:p>
        </w:tc>
        <w:tc>
          <w:tcPr>
            <w:tcW w:w="1323" w:type="dxa"/>
            <w:tcBorders>
              <w:top w:val="single" w:sz="4" w:space="0" w:color="auto"/>
              <w:bottom w:val="double" w:sz="4" w:space="0" w:color="auto"/>
            </w:tcBorders>
          </w:tcPr>
          <w:p w:rsidR="006E2364" w:rsidRPr="00BE157E" w:rsidRDefault="006E2364" w:rsidP="002273C4">
            <w:pPr>
              <w:ind w:right="180" w:hanging="18"/>
              <w:jc w:val="right"/>
              <w:rPr>
                <w:rFonts w:ascii="Times New Roman" w:hAnsi="Times New Roman" w:cs="Times New Roman"/>
              </w:rPr>
            </w:pPr>
            <w:r w:rsidRPr="00BE157E">
              <w:rPr>
                <w:rFonts w:ascii="Times New Roman" w:hAnsi="Times New Roman" w:cs="Times New Roman"/>
              </w:rPr>
              <w:t>2,944</w:t>
            </w:r>
            <w:r w:rsidRPr="00BE157E">
              <w:rPr>
                <w:rFonts w:ascii="Times New Roman" w:hAnsi="Times New Roman" w:cs="Times New Roman"/>
                <w:cs/>
              </w:rPr>
              <w:t>.</w:t>
            </w:r>
            <w:r w:rsidRPr="00BE157E">
              <w:rPr>
                <w:rFonts w:ascii="Times New Roman" w:hAnsi="Times New Roman" w:cs="Times New Roman"/>
              </w:rPr>
              <w:t>76</w:t>
            </w:r>
          </w:p>
        </w:tc>
      </w:tr>
    </w:tbl>
    <w:p w:rsidR="001E2E04" w:rsidRPr="00BE157E" w:rsidRDefault="006E2364" w:rsidP="002273C4">
      <w:pPr>
        <w:spacing w:before="360" w:after="240"/>
        <w:ind w:left="1267" w:hanging="720"/>
        <w:jc w:val="thaiDistribute"/>
        <w:outlineLvl w:val="0"/>
        <w:rPr>
          <w:rFonts w:ascii="Times New Roman" w:hAnsi="Times New Roman" w:cs="Times New Roman"/>
          <w:sz w:val="24"/>
          <w:szCs w:val="24"/>
        </w:rPr>
      </w:pPr>
      <w:r w:rsidRPr="00BE157E">
        <w:rPr>
          <w:rFonts w:ascii="Times New Roman" w:hAnsi="Times New Roman" w:cs="Times New Roman"/>
          <w:sz w:val="24"/>
          <w:szCs w:val="24"/>
        </w:rPr>
        <w:t>12</w:t>
      </w:r>
      <w:r w:rsidR="001E2E04" w:rsidRPr="00BE157E">
        <w:rPr>
          <w:rFonts w:ascii="Times New Roman" w:hAnsi="Times New Roman" w:cs="Times New Roman"/>
          <w:sz w:val="24"/>
          <w:szCs w:val="24"/>
          <w:cs/>
        </w:rPr>
        <w:t>.</w:t>
      </w:r>
      <w:r w:rsidR="00900F8C" w:rsidRPr="00BE157E">
        <w:rPr>
          <w:rFonts w:ascii="Times New Roman" w:hAnsi="Times New Roman" w:cs="Times New Roman"/>
          <w:sz w:val="24"/>
          <w:szCs w:val="24"/>
        </w:rPr>
        <w:t>2</w:t>
      </w:r>
      <w:r w:rsidR="001E2E04" w:rsidRPr="00BE157E">
        <w:rPr>
          <w:rFonts w:ascii="Times New Roman" w:hAnsi="Times New Roman" w:cs="Times New Roman"/>
          <w:sz w:val="24"/>
          <w:szCs w:val="24"/>
        </w:rPr>
        <w:tab/>
        <w:t xml:space="preserve">Investments in </w:t>
      </w:r>
      <w:r w:rsidR="009148F4" w:rsidRPr="00BE157E">
        <w:rPr>
          <w:rFonts w:ascii="Times New Roman" w:hAnsi="Times New Roman" w:cs="Times New Roman"/>
          <w:sz w:val="24"/>
          <w:szCs w:val="24"/>
        </w:rPr>
        <w:t xml:space="preserve">a </w:t>
      </w:r>
      <w:r w:rsidR="001E2E04" w:rsidRPr="00BE157E">
        <w:rPr>
          <w:rFonts w:ascii="Times New Roman" w:hAnsi="Times New Roman" w:cs="Times New Roman"/>
          <w:sz w:val="24"/>
          <w:szCs w:val="24"/>
        </w:rPr>
        <w:t xml:space="preserve">subsidiary and </w:t>
      </w:r>
      <w:r w:rsidR="009148F4" w:rsidRPr="00BE157E">
        <w:rPr>
          <w:rFonts w:ascii="Times New Roman" w:hAnsi="Times New Roman" w:cs="Times New Roman"/>
          <w:sz w:val="24"/>
          <w:szCs w:val="24"/>
        </w:rPr>
        <w:t xml:space="preserve">an </w:t>
      </w:r>
      <w:r w:rsidR="001E2E04" w:rsidRPr="00BE157E">
        <w:rPr>
          <w:rFonts w:ascii="Times New Roman" w:hAnsi="Times New Roman" w:cs="Times New Roman"/>
          <w:sz w:val="24"/>
          <w:szCs w:val="24"/>
        </w:rPr>
        <w:t>associate in the separate financial statements</w:t>
      </w:r>
    </w:p>
    <w:p w:rsidR="001E2E04" w:rsidRPr="00BE157E" w:rsidRDefault="001E2E04" w:rsidP="002273C4">
      <w:pPr>
        <w:spacing w:after="120"/>
        <w:ind w:left="1267"/>
        <w:jc w:val="both"/>
        <w:outlineLvl w:val="0"/>
        <w:rPr>
          <w:rFonts w:ascii="Times New Roman" w:hAnsi="Times New Roman" w:cs="Times New Roman"/>
          <w:sz w:val="24"/>
          <w:szCs w:val="24"/>
        </w:rPr>
      </w:pPr>
      <w:r w:rsidRPr="00BE157E">
        <w:rPr>
          <w:rFonts w:ascii="Times New Roman" w:hAnsi="Times New Roman" w:cs="Times New Roman"/>
          <w:spacing w:val="-2"/>
          <w:sz w:val="24"/>
          <w:szCs w:val="24"/>
        </w:rPr>
        <w:t xml:space="preserve">As at December </w:t>
      </w:r>
      <w:r w:rsidR="00900F8C" w:rsidRPr="00BE157E">
        <w:rPr>
          <w:rFonts w:ascii="Times New Roman" w:hAnsi="Times New Roman" w:cs="Times New Roman"/>
          <w:spacing w:val="-2"/>
          <w:sz w:val="24"/>
          <w:szCs w:val="24"/>
        </w:rPr>
        <w:t>31</w:t>
      </w:r>
      <w:r w:rsidRPr="00BE157E">
        <w:rPr>
          <w:rFonts w:ascii="Times New Roman" w:hAnsi="Times New Roman" w:cs="Times New Roman"/>
          <w:spacing w:val="-2"/>
          <w:sz w:val="24"/>
          <w:szCs w:val="24"/>
        </w:rPr>
        <w:t xml:space="preserve">, </w:t>
      </w:r>
      <w:r w:rsidR="00900F8C" w:rsidRPr="00BE157E">
        <w:rPr>
          <w:rFonts w:ascii="Times New Roman" w:hAnsi="Times New Roman" w:cs="Times New Roman"/>
          <w:spacing w:val="-2"/>
          <w:sz w:val="24"/>
          <w:szCs w:val="24"/>
        </w:rPr>
        <w:t>201</w:t>
      </w:r>
      <w:r w:rsidR="006E2364" w:rsidRPr="00BE157E">
        <w:rPr>
          <w:rFonts w:ascii="Times New Roman" w:hAnsi="Times New Roman" w:cs="Times New Roman"/>
          <w:spacing w:val="-2"/>
          <w:sz w:val="24"/>
          <w:szCs w:val="24"/>
        </w:rPr>
        <w:t>6</w:t>
      </w:r>
      <w:r w:rsidRPr="00BE157E">
        <w:rPr>
          <w:rFonts w:ascii="Times New Roman" w:hAnsi="Times New Roman" w:cs="Times New Roman"/>
          <w:spacing w:val="-2"/>
          <w:sz w:val="24"/>
          <w:szCs w:val="24"/>
        </w:rPr>
        <w:t xml:space="preserve"> and </w:t>
      </w:r>
      <w:r w:rsidR="00900F8C" w:rsidRPr="00BE157E">
        <w:rPr>
          <w:rFonts w:ascii="Times New Roman" w:hAnsi="Times New Roman" w:cs="Times New Roman"/>
          <w:spacing w:val="-2"/>
          <w:sz w:val="24"/>
          <w:szCs w:val="24"/>
        </w:rPr>
        <w:t>201</w:t>
      </w:r>
      <w:r w:rsidR="006E2364" w:rsidRPr="00BE157E">
        <w:rPr>
          <w:rFonts w:ascii="Times New Roman" w:hAnsi="Times New Roman" w:cs="Times New Roman"/>
          <w:spacing w:val="-2"/>
          <w:sz w:val="24"/>
          <w:szCs w:val="24"/>
        </w:rPr>
        <w:t>5</w:t>
      </w:r>
      <w:r w:rsidRPr="00BE157E">
        <w:rPr>
          <w:rFonts w:ascii="Times New Roman" w:hAnsi="Times New Roman" w:cs="Times New Roman"/>
          <w:spacing w:val="-2"/>
          <w:sz w:val="24"/>
          <w:szCs w:val="24"/>
        </w:rPr>
        <w:t>, investment</w:t>
      </w:r>
      <w:r w:rsidR="00643FC9" w:rsidRPr="00BE157E">
        <w:rPr>
          <w:rFonts w:ascii="Times New Roman" w:hAnsi="Times New Roman" w:cs="Times New Roman"/>
          <w:spacing w:val="-2"/>
          <w:sz w:val="24"/>
          <w:szCs w:val="30"/>
        </w:rPr>
        <w:t>s</w:t>
      </w:r>
      <w:r w:rsidRPr="00BE157E">
        <w:rPr>
          <w:rFonts w:ascii="Times New Roman" w:hAnsi="Times New Roman" w:cs="Times New Roman"/>
          <w:spacing w:val="-2"/>
          <w:sz w:val="24"/>
          <w:szCs w:val="24"/>
        </w:rPr>
        <w:t xml:space="preserve"> in </w:t>
      </w:r>
      <w:r w:rsidR="009148F4" w:rsidRPr="00BE157E">
        <w:rPr>
          <w:rFonts w:ascii="Times New Roman" w:hAnsi="Times New Roman" w:cs="Times New Roman"/>
          <w:spacing w:val="-2"/>
          <w:sz w:val="24"/>
          <w:szCs w:val="24"/>
        </w:rPr>
        <w:t xml:space="preserve">a </w:t>
      </w:r>
      <w:r w:rsidRPr="00BE157E">
        <w:rPr>
          <w:rFonts w:ascii="Times New Roman" w:hAnsi="Times New Roman" w:cs="Times New Roman"/>
          <w:spacing w:val="-2"/>
          <w:sz w:val="24"/>
          <w:szCs w:val="24"/>
        </w:rPr>
        <w:t xml:space="preserve">subsidiary and </w:t>
      </w:r>
      <w:r w:rsidR="009148F4" w:rsidRPr="00BE157E">
        <w:rPr>
          <w:rFonts w:ascii="Times New Roman" w:hAnsi="Times New Roman" w:cs="Times New Roman"/>
          <w:spacing w:val="-2"/>
          <w:sz w:val="24"/>
          <w:szCs w:val="24"/>
        </w:rPr>
        <w:t xml:space="preserve">an </w:t>
      </w:r>
      <w:r w:rsidRPr="00BE157E">
        <w:rPr>
          <w:rFonts w:ascii="Times New Roman" w:hAnsi="Times New Roman" w:cs="Times New Roman"/>
          <w:spacing w:val="-2"/>
          <w:sz w:val="24"/>
          <w:szCs w:val="24"/>
        </w:rPr>
        <w:t>associate</w:t>
      </w:r>
      <w:r w:rsidRPr="00BE157E">
        <w:rPr>
          <w:rFonts w:ascii="Times New Roman" w:hAnsi="Times New Roman" w:cs="Times New Roman"/>
          <w:sz w:val="24"/>
          <w:szCs w:val="24"/>
          <w:cs/>
        </w:rPr>
        <w:t xml:space="preserve"> </w:t>
      </w:r>
      <w:r w:rsidR="0054611C" w:rsidRPr="00BE157E">
        <w:rPr>
          <w:rFonts w:ascii="Times New Roman" w:hAnsi="Times New Roman" w:cs="Times New Roman"/>
          <w:sz w:val="24"/>
          <w:szCs w:val="24"/>
        </w:rPr>
        <w:t>we</w:t>
      </w:r>
      <w:r w:rsidRPr="00BE157E">
        <w:rPr>
          <w:rFonts w:ascii="Times New Roman" w:hAnsi="Times New Roman" w:cs="Times New Roman"/>
          <w:sz w:val="24"/>
          <w:szCs w:val="24"/>
        </w:rPr>
        <w:t>re as follows</w:t>
      </w:r>
      <w:r w:rsidR="00262536" w:rsidRPr="00BE157E">
        <w:rPr>
          <w:rFonts w:ascii="Times New Roman" w:hAnsi="Times New Roman" w:cs="Times New Roman"/>
          <w:sz w:val="24"/>
          <w:szCs w:val="24"/>
          <w:cs/>
        </w:rPr>
        <w:t>:</w:t>
      </w:r>
    </w:p>
    <w:tbl>
      <w:tblPr>
        <w:tblW w:w="8776" w:type="dxa"/>
        <w:tblInd w:w="1170" w:type="dxa"/>
        <w:tblLayout w:type="fixed"/>
        <w:tblCellMar>
          <w:left w:w="0" w:type="dxa"/>
          <w:right w:w="0" w:type="dxa"/>
        </w:tblCellMar>
        <w:tblLook w:val="0000" w:firstRow="0" w:lastRow="0" w:firstColumn="0" w:lastColumn="0" w:noHBand="0" w:noVBand="0"/>
      </w:tblPr>
      <w:tblGrid>
        <w:gridCol w:w="1260"/>
        <w:gridCol w:w="919"/>
        <w:gridCol w:w="71"/>
        <w:gridCol w:w="919"/>
        <w:gridCol w:w="71"/>
        <w:gridCol w:w="766"/>
        <w:gridCol w:w="62"/>
        <w:gridCol w:w="766"/>
        <w:gridCol w:w="71"/>
        <w:gridCol w:w="919"/>
        <w:gridCol w:w="53"/>
        <w:gridCol w:w="919"/>
        <w:gridCol w:w="62"/>
        <w:gridCol w:w="919"/>
        <w:gridCol w:w="80"/>
        <w:gridCol w:w="919"/>
      </w:tblGrid>
      <w:tr w:rsidR="00A5716B" w:rsidRPr="00BE157E" w:rsidTr="00A5716B">
        <w:tc>
          <w:tcPr>
            <w:tcW w:w="1260" w:type="dxa"/>
            <w:vAlign w:val="bottom"/>
          </w:tcPr>
          <w:p w:rsidR="00A5716B" w:rsidRPr="00BE157E" w:rsidRDefault="00A5716B" w:rsidP="000B7442">
            <w:pPr>
              <w:spacing w:line="240" w:lineRule="exact"/>
              <w:ind w:left="180" w:right="27"/>
              <w:jc w:val="center"/>
              <w:rPr>
                <w:rFonts w:ascii="Times New Roman" w:eastAsia="Arial Unicode MS" w:hAnsi="Times New Roman" w:cs="Times New Roman"/>
                <w:b/>
                <w:bCs/>
                <w:spacing w:val="-5"/>
                <w:sz w:val="12"/>
                <w:szCs w:val="12"/>
                <w:cs/>
              </w:rPr>
            </w:pPr>
          </w:p>
        </w:tc>
        <w:tc>
          <w:tcPr>
            <w:tcW w:w="7516" w:type="dxa"/>
            <w:gridSpan w:val="15"/>
            <w:tcBorders>
              <w:bottom w:val="single" w:sz="4" w:space="0" w:color="auto"/>
            </w:tcBorders>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Separate financial statements</w:t>
            </w:r>
          </w:p>
        </w:tc>
      </w:tr>
      <w:tr w:rsidR="00A5716B" w:rsidRPr="00BE157E" w:rsidTr="00A5716B">
        <w:tc>
          <w:tcPr>
            <w:tcW w:w="1260" w:type="dxa"/>
            <w:tcBorders>
              <w:bottom w:val="single" w:sz="4" w:space="0" w:color="auto"/>
            </w:tcBorders>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cs/>
              </w:rPr>
            </w:pPr>
            <w:r w:rsidRPr="00BE157E">
              <w:rPr>
                <w:rFonts w:ascii="Times New Roman" w:eastAsia="Arial Unicode MS" w:hAnsi="Times New Roman" w:cs="Times New Roman"/>
                <w:b/>
                <w:bCs/>
                <w:spacing w:val="-5"/>
                <w:sz w:val="12"/>
                <w:szCs w:val="12"/>
              </w:rPr>
              <w:t>Company’s name</w:t>
            </w:r>
          </w:p>
        </w:tc>
        <w:tc>
          <w:tcPr>
            <w:tcW w:w="1909" w:type="dxa"/>
            <w:gridSpan w:val="3"/>
            <w:tcBorders>
              <w:top w:val="single" w:sz="4" w:space="0" w:color="auto"/>
              <w:bottom w:val="single" w:sz="4" w:space="0" w:color="auto"/>
            </w:tcBorders>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Paid</w:t>
            </w:r>
            <w:r w:rsidRPr="00BE157E">
              <w:rPr>
                <w:rFonts w:ascii="Times New Roman" w:eastAsia="Arial Unicode MS" w:hAnsi="Times New Roman" w:cs="Times New Roman"/>
                <w:b/>
                <w:bCs/>
                <w:spacing w:val="-5"/>
                <w:sz w:val="12"/>
                <w:szCs w:val="12"/>
                <w:cs/>
              </w:rPr>
              <w:t>-</w:t>
            </w:r>
            <w:r w:rsidRPr="00BE157E">
              <w:rPr>
                <w:rFonts w:ascii="Times New Roman" w:eastAsia="Arial Unicode MS" w:hAnsi="Times New Roman" w:cs="Times New Roman"/>
                <w:b/>
                <w:bCs/>
                <w:spacing w:val="-5"/>
                <w:sz w:val="12"/>
                <w:szCs w:val="12"/>
              </w:rPr>
              <w:t>up capital</w:t>
            </w:r>
          </w:p>
        </w:tc>
        <w:tc>
          <w:tcPr>
            <w:tcW w:w="71" w:type="dxa"/>
            <w:tcBorders>
              <w:top w:val="single" w:sz="4" w:space="0" w:color="auto"/>
            </w:tcBorders>
          </w:tcPr>
          <w:p w:rsidR="00A5716B" w:rsidRPr="00BE157E" w:rsidRDefault="00A5716B" w:rsidP="000B7442">
            <w:pPr>
              <w:spacing w:line="240" w:lineRule="exact"/>
              <w:ind w:right="27"/>
              <w:rPr>
                <w:rFonts w:ascii="Times New Roman" w:eastAsia="Arial Unicode MS" w:hAnsi="Times New Roman" w:cs="Times New Roman"/>
                <w:b/>
                <w:bCs/>
                <w:spacing w:val="-5"/>
                <w:sz w:val="12"/>
                <w:szCs w:val="12"/>
              </w:rPr>
            </w:pPr>
          </w:p>
        </w:tc>
        <w:tc>
          <w:tcPr>
            <w:tcW w:w="1594" w:type="dxa"/>
            <w:gridSpan w:val="3"/>
            <w:tcBorders>
              <w:top w:val="single" w:sz="4" w:space="0" w:color="auto"/>
              <w:bottom w:val="single" w:sz="4" w:space="0" w:color="auto"/>
            </w:tcBorders>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Shareholding percentage</w:t>
            </w:r>
          </w:p>
        </w:tc>
        <w:tc>
          <w:tcPr>
            <w:tcW w:w="71" w:type="dxa"/>
            <w:tcBorders>
              <w:top w:val="single" w:sz="4" w:space="0" w:color="auto"/>
            </w:tcBorders>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1891" w:type="dxa"/>
            <w:gridSpan w:val="3"/>
            <w:tcBorders>
              <w:top w:val="single" w:sz="4" w:space="0" w:color="auto"/>
              <w:bottom w:val="single" w:sz="4" w:space="0" w:color="auto"/>
            </w:tcBorders>
            <w:shd w:val="clear" w:color="auto" w:fill="auto"/>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Cost</w:t>
            </w:r>
          </w:p>
        </w:tc>
        <w:tc>
          <w:tcPr>
            <w:tcW w:w="62" w:type="dxa"/>
            <w:tcBorders>
              <w:top w:val="single" w:sz="4" w:space="0" w:color="auto"/>
            </w:tcBorders>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1918" w:type="dxa"/>
            <w:gridSpan w:val="3"/>
            <w:tcBorders>
              <w:top w:val="single" w:sz="4" w:space="0" w:color="auto"/>
              <w:bottom w:val="single" w:sz="4" w:space="0" w:color="auto"/>
            </w:tcBorders>
            <w:shd w:val="clear" w:color="auto" w:fill="auto"/>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 xml:space="preserve">Dividend </w:t>
            </w:r>
          </w:p>
        </w:tc>
      </w:tr>
      <w:tr w:rsidR="00A5716B" w:rsidRPr="00BE157E" w:rsidTr="00A5716B">
        <w:tc>
          <w:tcPr>
            <w:tcW w:w="1260" w:type="dxa"/>
            <w:tcBorders>
              <w:top w:val="single" w:sz="4" w:space="0" w:color="auto"/>
            </w:tcBorders>
            <w:vAlign w:val="bottom"/>
          </w:tcPr>
          <w:p w:rsidR="00A5716B" w:rsidRPr="00BE157E" w:rsidRDefault="00A5716B" w:rsidP="000B7442">
            <w:pPr>
              <w:spacing w:line="240" w:lineRule="exact"/>
              <w:ind w:left="180" w:right="27"/>
              <w:jc w:val="center"/>
              <w:rPr>
                <w:rFonts w:ascii="Times New Roman" w:eastAsia="Arial Unicode MS" w:hAnsi="Times New Roman" w:cs="Times New Roman"/>
                <w:b/>
                <w:bCs/>
                <w:spacing w:val="-5"/>
                <w:sz w:val="12"/>
                <w:szCs w:val="12"/>
                <w:cs/>
              </w:rPr>
            </w:pPr>
          </w:p>
        </w:tc>
        <w:tc>
          <w:tcPr>
            <w:tcW w:w="919" w:type="dxa"/>
            <w:tcBorders>
              <w:top w:val="single" w:sz="4" w:space="0" w:color="auto"/>
            </w:tcBorders>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201</w:t>
            </w:r>
            <w:r w:rsidR="006E2364" w:rsidRPr="00BE157E">
              <w:rPr>
                <w:rFonts w:ascii="Times New Roman" w:eastAsia="Arial Unicode MS" w:hAnsi="Times New Roman" w:cs="Times New Roman"/>
                <w:b/>
                <w:bCs/>
                <w:spacing w:val="-5"/>
                <w:sz w:val="12"/>
                <w:szCs w:val="12"/>
              </w:rPr>
              <w:t>6</w:t>
            </w:r>
          </w:p>
        </w:tc>
        <w:tc>
          <w:tcPr>
            <w:tcW w:w="71" w:type="dxa"/>
            <w:tcBorders>
              <w:top w:val="single" w:sz="4" w:space="0" w:color="auto"/>
            </w:tcBorders>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tcBorders>
              <w:top w:val="single" w:sz="4" w:space="0" w:color="auto"/>
            </w:tcBorders>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201</w:t>
            </w:r>
            <w:r w:rsidR="006E2364" w:rsidRPr="00BE157E">
              <w:rPr>
                <w:rFonts w:ascii="Times New Roman" w:eastAsia="Arial Unicode MS" w:hAnsi="Times New Roman" w:cs="Times New Roman"/>
                <w:b/>
                <w:bCs/>
                <w:spacing w:val="-5"/>
                <w:sz w:val="12"/>
                <w:szCs w:val="12"/>
              </w:rPr>
              <w:t>5</w:t>
            </w:r>
          </w:p>
        </w:tc>
        <w:tc>
          <w:tcPr>
            <w:tcW w:w="71" w:type="dxa"/>
          </w:tcPr>
          <w:p w:rsidR="00A5716B" w:rsidRPr="00BE157E" w:rsidRDefault="00A5716B" w:rsidP="000B7442">
            <w:pPr>
              <w:spacing w:line="240" w:lineRule="exact"/>
              <w:ind w:right="27"/>
              <w:rPr>
                <w:rFonts w:ascii="Times New Roman" w:eastAsia="Arial Unicode MS" w:hAnsi="Times New Roman" w:cs="Times New Roman"/>
                <w:b/>
                <w:bCs/>
                <w:spacing w:val="-5"/>
                <w:sz w:val="12"/>
                <w:szCs w:val="12"/>
              </w:rPr>
            </w:pPr>
          </w:p>
        </w:tc>
        <w:tc>
          <w:tcPr>
            <w:tcW w:w="766" w:type="dxa"/>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201</w:t>
            </w:r>
            <w:r w:rsidR="006E2364" w:rsidRPr="00BE157E">
              <w:rPr>
                <w:rFonts w:ascii="Times New Roman" w:eastAsia="Arial Unicode MS" w:hAnsi="Times New Roman" w:cs="Times New Roman"/>
                <w:b/>
                <w:bCs/>
                <w:spacing w:val="-5"/>
                <w:sz w:val="12"/>
                <w:szCs w:val="12"/>
              </w:rPr>
              <w:t>6</w:t>
            </w:r>
          </w:p>
        </w:tc>
        <w:tc>
          <w:tcPr>
            <w:tcW w:w="62" w:type="dxa"/>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766" w:type="dxa"/>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201</w:t>
            </w:r>
            <w:r w:rsidR="006E2364" w:rsidRPr="00BE157E">
              <w:rPr>
                <w:rFonts w:ascii="Times New Roman" w:eastAsia="Arial Unicode MS" w:hAnsi="Times New Roman" w:cs="Times New Roman"/>
                <w:b/>
                <w:bCs/>
                <w:spacing w:val="-5"/>
                <w:sz w:val="12"/>
                <w:szCs w:val="12"/>
              </w:rPr>
              <w:t>5</w:t>
            </w:r>
          </w:p>
        </w:tc>
        <w:tc>
          <w:tcPr>
            <w:tcW w:w="71" w:type="dxa"/>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201</w:t>
            </w:r>
            <w:r w:rsidR="006E2364" w:rsidRPr="00BE157E">
              <w:rPr>
                <w:rFonts w:ascii="Times New Roman" w:eastAsia="Arial Unicode MS" w:hAnsi="Times New Roman" w:cs="Times New Roman"/>
                <w:b/>
                <w:bCs/>
                <w:spacing w:val="-5"/>
                <w:sz w:val="12"/>
                <w:szCs w:val="12"/>
              </w:rPr>
              <w:t>6</w:t>
            </w:r>
          </w:p>
        </w:tc>
        <w:tc>
          <w:tcPr>
            <w:tcW w:w="53" w:type="dxa"/>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201</w:t>
            </w:r>
            <w:r w:rsidR="006E2364" w:rsidRPr="00BE157E">
              <w:rPr>
                <w:rFonts w:ascii="Times New Roman" w:eastAsia="Arial Unicode MS" w:hAnsi="Times New Roman" w:cs="Times New Roman"/>
                <w:b/>
                <w:bCs/>
                <w:spacing w:val="-5"/>
                <w:sz w:val="12"/>
                <w:szCs w:val="12"/>
              </w:rPr>
              <w:t>5</w:t>
            </w:r>
          </w:p>
        </w:tc>
        <w:tc>
          <w:tcPr>
            <w:tcW w:w="62" w:type="dxa"/>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201</w:t>
            </w:r>
            <w:r w:rsidR="006E2364" w:rsidRPr="00BE157E">
              <w:rPr>
                <w:rFonts w:ascii="Times New Roman" w:eastAsia="Arial Unicode MS" w:hAnsi="Times New Roman" w:cs="Times New Roman"/>
                <w:b/>
                <w:bCs/>
                <w:spacing w:val="-5"/>
                <w:sz w:val="12"/>
                <w:szCs w:val="12"/>
              </w:rPr>
              <w:t>6</w:t>
            </w:r>
          </w:p>
        </w:tc>
        <w:tc>
          <w:tcPr>
            <w:tcW w:w="80" w:type="dxa"/>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201</w:t>
            </w:r>
            <w:r w:rsidR="006E2364" w:rsidRPr="00BE157E">
              <w:rPr>
                <w:rFonts w:ascii="Times New Roman" w:eastAsia="Arial Unicode MS" w:hAnsi="Times New Roman" w:cs="Times New Roman"/>
                <w:b/>
                <w:bCs/>
                <w:spacing w:val="-5"/>
                <w:sz w:val="12"/>
                <w:szCs w:val="12"/>
              </w:rPr>
              <w:t>5</w:t>
            </w:r>
          </w:p>
        </w:tc>
      </w:tr>
      <w:tr w:rsidR="00A5716B" w:rsidRPr="00BE157E" w:rsidTr="00A5716B">
        <w:tc>
          <w:tcPr>
            <w:tcW w:w="1260" w:type="dxa"/>
            <w:vAlign w:val="bottom"/>
          </w:tcPr>
          <w:p w:rsidR="00A5716B" w:rsidRPr="00BE157E" w:rsidRDefault="00A5716B" w:rsidP="000B7442">
            <w:pPr>
              <w:spacing w:line="240" w:lineRule="exact"/>
              <w:ind w:left="180" w:right="27"/>
              <w:jc w:val="center"/>
              <w:rPr>
                <w:rFonts w:ascii="Times New Roman" w:eastAsia="Arial Unicode MS" w:hAnsi="Times New Roman" w:cs="Times New Roman"/>
                <w:b/>
                <w:bCs/>
                <w:spacing w:val="-5"/>
                <w:sz w:val="12"/>
                <w:szCs w:val="12"/>
                <w:cs/>
              </w:rPr>
            </w:pPr>
          </w:p>
        </w:tc>
        <w:tc>
          <w:tcPr>
            <w:tcW w:w="919" w:type="dxa"/>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Baht</w:t>
            </w:r>
          </w:p>
        </w:tc>
        <w:tc>
          <w:tcPr>
            <w:tcW w:w="71" w:type="dxa"/>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Baht</w:t>
            </w:r>
          </w:p>
        </w:tc>
        <w:tc>
          <w:tcPr>
            <w:tcW w:w="71" w:type="dxa"/>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766" w:type="dxa"/>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percent</w:t>
            </w:r>
          </w:p>
        </w:tc>
        <w:tc>
          <w:tcPr>
            <w:tcW w:w="62" w:type="dxa"/>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766" w:type="dxa"/>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percent</w:t>
            </w:r>
          </w:p>
        </w:tc>
        <w:tc>
          <w:tcPr>
            <w:tcW w:w="71" w:type="dxa"/>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Baht</w:t>
            </w:r>
          </w:p>
        </w:tc>
        <w:tc>
          <w:tcPr>
            <w:tcW w:w="53" w:type="dxa"/>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Baht</w:t>
            </w:r>
          </w:p>
        </w:tc>
        <w:tc>
          <w:tcPr>
            <w:tcW w:w="62" w:type="dxa"/>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Baht</w:t>
            </w:r>
          </w:p>
        </w:tc>
        <w:tc>
          <w:tcPr>
            <w:tcW w:w="80" w:type="dxa"/>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A5716B" w:rsidRPr="00BE157E" w:rsidRDefault="00A5716B" w:rsidP="000B7442">
            <w:pPr>
              <w:spacing w:line="240" w:lineRule="exact"/>
              <w:ind w:right="27"/>
              <w:jc w:val="center"/>
              <w:rPr>
                <w:rFonts w:ascii="Times New Roman" w:eastAsia="Arial Unicode MS" w:hAnsi="Times New Roman" w:cs="Times New Roman"/>
                <w:b/>
                <w:bCs/>
                <w:spacing w:val="-5"/>
                <w:sz w:val="12"/>
                <w:szCs w:val="12"/>
              </w:rPr>
            </w:pPr>
            <w:r w:rsidRPr="00BE157E">
              <w:rPr>
                <w:rFonts w:ascii="Times New Roman" w:eastAsia="Arial Unicode MS" w:hAnsi="Times New Roman" w:cs="Times New Roman"/>
                <w:b/>
                <w:bCs/>
                <w:spacing w:val="-5"/>
                <w:sz w:val="12"/>
                <w:szCs w:val="12"/>
              </w:rPr>
              <w:t>Baht</w:t>
            </w:r>
          </w:p>
        </w:tc>
      </w:tr>
      <w:tr w:rsidR="00A5716B" w:rsidRPr="00BE157E" w:rsidTr="00A5716B">
        <w:tc>
          <w:tcPr>
            <w:tcW w:w="1260" w:type="dxa"/>
            <w:vAlign w:val="bottom"/>
          </w:tcPr>
          <w:p w:rsidR="00A5716B" w:rsidRPr="00BE157E" w:rsidRDefault="00A5716B" w:rsidP="000B7442">
            <w:pPr>
              <w:spacing w:line="240" w:lineRule="exact"/>
              <w:ind w:left="180"/>
              <w:rPr>
                <w:rFonts w:ascii="Times New Roman" w:hAnsi="Times New Roman" w:cs="Times New Roman"/>
                <w:b/>
                <w:bCs/>
                <w:sz w:val="12"/>
                <w:szCs w:val="12"/>
                <w:cs/>
              </w:rPr>
            </w:pPr>
            <w:r w:rsidRPr="00BE157E">
              <w:rPr>
                <w:rFonts w:ascii="Times New Roman" w:hAnsi="Times New Roman" w:cs="Times New Roman"/>
                <w:b/>
                <w:bCs/>
                <w:sz w:val="12"/>
                <w:szCs w:val="12"/>
              </w:rPr>
              <w:t xml:space="preserve">Associated company </w:t>
            </w:r>
          </w:p>
        </w:tc>
        <w:tc>
          <w:tcPr>
            <w:tcW w:w="919" w:type="dxa"/>
            <w:vAlign w:val="bottom"/>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71" w:type="dxa"/>
          </w:tcPr>
          <w:p w:rsidR="00A5716B" w:rsidRPr="00BE157E" w:rsidRDefault="00A5716B" w:rsidP="000B7442">
            <w:pPr>
              <w:tabs>
                <w:tab w:val="decimal" w:pos="792"/>
              </w:tabs>
              <w:spacing w:line="240" w:lineRule="exact"/>
              <w:ind w:right="27"/>
              <w:rPr>
                <w:rFonts w:ascii="Times New Roman" w:hAnsi="Times New Roman" w:cs="Times New Roman"/>
                <w:b/>
                <w:bCs/>
                <w:sz w:val="12"/>
                <w:szCs w:val="12"/>
              </w:rPr>
            </w:pPr>
          </w:p>
        </w:tc>
        <w:tc>
          <w:tcPr>
            <w:tcW w:w="919" w:type="dxa"/>
            <w:vAlign w:val="bottom"/>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71" w:type="dxa"/>
          </w:tcPr>
          <w:p w:rsidR="00A5716B" w:rsidRPr="00BE157E" w:rsidRDefault="00A5716B" w:rsidP="000B7442">
            <w:pPr>
              <w:tabs>
                <w:tab w:val="decimal" w:pos="356"/>
              </w:tabs>
              <w:spacing w:line="240" w:lineRule="exact"/>
              <w:rPr>
                <w:rFonts w:ascii="Times New Roman" w:hAnsi="Times New Roman" w:cs="Times New Roman"/>
                <w:b/>
                <w:bCs/>
                <w:sz w:val="12"/>
                <w:szCs w:val="12"/>
              </w:rPr>
            </w:pPr>
          </w:p>
        </w:tc>
        <w:tc>
          <w:tcPr>
            <w:tcW w:w="766" w:type="dxa"/>
            <w:vAlign w:val="bottom"/>
          </w:tcPr>
          <w:p w:rsidR="00A5716B" w:rsidRPr="00BE157E" w:rsidRDefault="00A5716B" w:rsidP="000B7442">
            <w:pPr>
              <w:tabs>
                <w:tab w:val="decimal" w:pos="909"/>
              </w:tabs>
              <w:spacing w:line="240" w:lineRule="exact"/>
              <w:ind w:right="27"/>
              <w:rPr>
                <w:rFonts w:ascii="Times New Roman" w:hAnsi="Times New Roman" w:cs="Times New Roman"/>
                <w:b/>
                <w:bCs/>
                <w:sz w:val="12"/>
                <w:szCs w:val="12"/>
              </w:rPr>
            </w:pPr>
          </w:p>
        </w:tc>
        <w:tc>
          <w:tcPr>
            <w:tcW w:w="62" w:type="dxa"/>
          </w:tcPr>
          <w:p w:rsidR="00A5716B" w:rsidRPr="00BE157E" w:rsidRDefault="00A5716B" w:rsidP="000B7442">
            <w:pPr>
              <w:tabs>
                <w:tab w:val="decimal" w:pos="378"/>
              </w:tabs>
              <w:spacing w:line="240" w:lineRule="exact"/>
              <w:rPr>
                <w:rFonts w:ascii="Times New Roman" w:hAnsi="Times New Roman" w:cs="Times New Roman"/>
                <w:b/>
                <w:bCs/>
                <w:sz w:val="12"/>
                <w:szCs w:val="12"/>
              </w:rPr>
            </w:pPr>
          </w:p>
        </w:tc>
        <w:tc>
          <w:tcPr>
            <w:tcW w:w="766" w:type="dxa"/>
            <w:vAlign w:val="bottom"/>
          </w:tcPr>
          <w:p w:rsidR="00A5716B" w:rsidRPr="00BE157E" w:rsidRDefault="00A5716B" w:rsidP="000B7442">
            <w:pPr>
              <w:tabs>
                <w:tab w:val="decimal" w:pos="909"/>
              </w:tabs>
              <w:spacing w:line="240" w:lineRule="exact"/>
              <w:ind w:right="27"/>
              <w:rPr>
                <w:rFonts w:ascii="Times New Roman" w:hAnsi="Times New Roman" w:cs="Times New Roman"/>
                <w:b/>
                <w:bCs/>
                <w:sz w:val="12"/>
                <w:szCs w:val="12"/>
              </w:rPr>
            </w:pPr>
          </w:p>
        </w:tc>
        <w:tc>
          <w:tcPr>
            <w:tcW w:w="71" w:type="dxa"/>
          </w:tcPr>
          <w:p w:rsidR="00A5716B" w:rsidRPr="00BE157E" w:rsidRDefault="00A5716B" w:rsidP="000B7442">
            <w:pPr>
              <w:tabs>
                <w:tab w:val="decimal" w:pos="702"/>
              </w:tabs>
              <w:spacing w:line="240" w:lineRule="exact"/>
              <w:ind w:right="27"/>
              <w:rPr>
                <w:rFonts w:ascii="Times New Roman" w:hAnsi="Times New Roman" w:cs="Times New Roman"/>
                <w:b/>
                <w:bCs/>
                <w:sz w:val="12"/>
                <w:szCs w:val="12"/>
              </w:rPr>
            </w:pPr>
          </w:p>
        </w:tc>
        <w:tc>
          <w:tcPr>
            <w:tcW w:w="919" w:type="dxa"/>
            <w:shd w:val="clear" w:color="auto" w:fill="auto"/>
            <w:vAlign w:val="bottom"/>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53" w:type="dxa"/>
          </w:tcPr>
          <w:p w:rsidR="00A5716B" w:rsidRPr="00BE157E" w:rsidRDefault="00A5716B" w:rsidP="000B7442">
            <w:pPr>
              <w:tabs>
                <w:tab w:val="decimal" w:pos="702"/>
              </w:tabs>
              <w:spacing w:line="240" w:lineRule="exact"/>
              <w:ind w:right="27"/>
              <w:rPr>
                <w:rFonts w:ascii="Times New Roman" w:hAnsi="Times New Roman" w:cs="Times New Roman"/>
                <w:b/>
                <w:bCs/>
                <w:sz w:val="12"/>
                <w:szCs w:val="12"/>
              </w:rPr>
            </w:pPr>
          </w:p>
        </w:tc>
        <w:tc>
          <w:tcPr>
            <w:tcW w:w="919" w:type="dxa"/>
            <w:shd w:val="clear" w:color="auto" w:fill="auto"/>
            <w:vAlign w:val="bottom"/>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62" w:type="dxa"/>
          </w:tcPr>
          <w:p w:rsidR="00A5716B" w:rsidRPr="00BE157E" w:rsidRDefault="00A5716B" w:rsidP="000B7442">
            <w:pPr>
              <w:tabs>
                <w:tab w:val="decimal" w:pos="909"/>
              </w:tabs>
              <w:spacing w:line="240" w:lineRule="exact"/>
              <w:ind w:right="27"/>
              <w:rPr>
                <w:rFonts w:ascii="Times New Roman" w:hAnsi="Times New Roman" w:cs="Times New Roman"/>
                <w:b/>
                <w:bCs/>
                <w:sz w:val="12"/>
                <w:szCs w:val="12"/>
              </w:rPr>
            </w:pPr>
          </w:p>
        </w:tc>
        <w:tc>
          <w:tcPr>
            <w:tcW w:w="919" w:type="dxa"/>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80" w:type="dxa"/>
          </w:tcPr>
          <w:p w:rsidR="00A5716B" w:rsidRPr="00BE157E" w:rsidRDefault="00A5716B" w:rsidP="000B7442">
            <w:pPr>
              <w:tabs>
                <w:tab w:val="decimal" w:pos="909"/>
              </w:tabs>
              <w:spacing w:line="240" w:lineRule="exact"/>
              <w:ind w:right="27"/>
              <w:rPr>
                <w:rFonts w:ascii="Times New Roman" w:hAnsi="Times New Roman" w:cs="Times New Roman"/>
                <w:b/>
                <w:bCs/>
                <w:sz w:val="12"/>
                <w:szCs w:val="12"/>
              </w:rPr>
            </w:pPr>
          </w:p>
        </w:tc>
        <w:tc>
          <w:tcPr>
            <w:tcW w:w="919" w:type="dxa"/>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r>
      <w:tr w:rsidR="00A5716B" w:rsidRPr="00BE157E" w:rsidTr="00A5716B">
        <w:tc>
          <w:tcPr>
            <w:tcW w:w="1260" w:type="dxa"/>
            <w:vAlign w:val="bottom"/>
          </w:tcPr>
          <w:p w:rsidR="00A5716B" w:rsidRPr="00BE157E" w:rsidRDefault="00A5716B" w:rsidP="000B7442">
            <w:pPr>
              <w:spacing w:line="240" w:lineRule="exact"/>
              <w:ind w:left="180"/>
              <w:rPr>
                <w:rFonts w:ascii="Times New Roman" w:hAnsi="Times New Roman" w:cs="Times New Roman"/>
                <w:sz w:val="12"/>
                <w:szCs w:val="12"/>
                <w:cs/>
              </w:rPr>
            </w:pPr>
            <w:r w:rsidRPr="00BE157E">
              <w:rPr>
                <w:rFonts w:ascii="Times New Roman" w:hAnsi="Times New Roman" w:cs="Times New Roman"/>
                <w:sz w:val="12"/>
                <w:szCs w:val="12"/>
              </w:rPr>
              <w:t xml:space="preserve">Allianz </w:t>
            </w:r>
            <w:proofErr w:type="spellStart"/>
            <w:r w:rsidRPr="00BE157E">
              <w:rPr>
                <w:rFonts w:ascii="Times New Roman" w:hAnsi="Times New Roman" w:cs="Times New Roman"/>
                <w:sz w:val="12"/>
                <w:szCs w:val="12"/>
              </w:rPr>
              <w:t>Ayudhya</w:t>
            </w:r>
            <w:proofErr w:type="spellEnd"/>
            <w:r w:rsidRPr="00BE157E">
              <w:rPr>
                <w:rFonts w:ascii="Times New Roman" w:hAnsi="Times New Roman" w:cs="Times New Roman"/>
                <w:sz w:val="12"/>
                <w:szCs w:val="12"/>
              </w:rPr>
              <w:t xml:space="preserve"> </w:t>
            </w:r>
          </w:p>
        </w:tc>
        <w:tc>
          <w:tcPr>
            <w:tcW w:w="919" w:type="dxa"/>
            <w:vAlign w:val="bottom"/>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71" w:type="dxa"/>
          </w:tcPr>
          <w:p w:rsidR="00A5716B" w:rsidRPr="00BE157E" w:rsidRDefault="00A5716B" w:rsidP="000B7442">
            <w:pPr>
              <w:tabs>
                <w:tab w:val="decimal" w:pos="792"/>
              </w:tabs>
              <w:spacing w:line="240" w:lineRule="exact"/>
              <w:ind w:right="27"/>
              <w:rPr>
                <w:rFonts w:ascii="Times New Roman" w:hAnsi="Times New Roman" w:cs="Times New Roman"/>
                <w:sz w:val="12"/>
                <w:szCs w:val="12"/>
              </w:rPr>
            </w:pPr>
          </w:p>
        </w:tc>
        <w:tc>
          <w:tcPr>
            <w:tcW w:w="919" w:type="dxa"/>
            <w:vAlign w:val="bottom"/>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71" w:type="dxa"/>
          </w:tcPr>
          <w:p w:rsidR="00A5716B" w:rsidRPr="00BE157E" w:rsidRDefault="00A5716B" w:rsidP="000B7442">
            <w:pPr>
              <w:tabs>
                <w:tab w:val="decimal" w:pos="356"/>
              </w:tabs>
              <w:spacing w:line="240" w:lineRule="exact"/>
              <w:rPr>
                <w:rFonts w:ascii="Times New Roman" w:hAnsi="Times New Roman" w:cs="Times New Roman"/>
                <w:sz w:val="12"/>
                <w:szCs w:val="12"/>
              </w:rPr>
            </w:pPr>
          </w:p>
        </w:tc>
        <w:tc>
          <w:tcPr>
            <w:tcW w:w="766" w:type="dxa"/>
            <w:vAlign w:val="bottom"/>
          </w:tcPr>
          <w:p w:rsidR="00A5716B" w:rsidRPr="00BE157E" w:rsidRDefault="00A5716B" w:rsidP="000B7442">
            <w:pPr>
              <w:tabs>
                <w:tab w:val="decimal" w:pos="909"/>
              </w:tabs>
              <w:spacing w:line="240" w:lineRule="exact"/>
              <w:ind w:right="27"/>
              <w:rPr>
                <w:rFonts w:ascii="Times New Roman" w:hAnsi="Times New Roman" w:cs="Times New Roman"/>
                <w:sz w:val="12"/>
                <w:szCs w:val="12"/>
              </w:rPr>
            </w:pPr>
          </w:p>
        </w:tc>
        <w:tc>
          <w:tcPr>
            <w:tcW w:w="62" w:type="dxa"/>
          </w:tcPr>
          <w:p w:rsidR="00A5716B" w:rsidRPr="00BE157E" w:rsidRDefault="00A5716B" w:rsidP="000B7442">
            <w:pPr>
              <w:tabs>
                <w:tab w:val="decimal" w:pos="378"/>
              </w:tabs>
              <w:spacing w:line="240" w:lineRule="exact"/>
              <w:rPr>
                <w:rFonts w:ascii="Times New Roman" w:hAnsi="Times New Roman" w:cs="Times New Roman"/>
                <w:sz w:val="12"/>
                <w:szCs w:val="12"/>
              </w:rPr>
            </w:pPr>
          </w:p>
        </w:tc>
        <w:tc>
          <w:tcPr>
            <w:tcW w:w="766" w:type="dxa"/>
            <w:vAlign w:val="bottom"/>
          </w:tcPr>
          <w:p w:rsidR="00A5716B" w:rsidRPr="00BE157E" w:rsidRDefault="00A5716B" w:rsidP="000B7442">
            <w:pPr>
              <w:tabs>
                <w:tab w:val="decimal" w:pos="909"/>
              </w:tabs>
              <w:spacing w:line="240" w:lineRule="exact"/>
              <w:ind w:right="27"/>
              <w:rPr>
                <w:rFonts w:ascii="Times New Roman" w:hAnsi="Times New Roman" w:cs="Times New Roman"/>
                <w:sz w:val="12"/>
                <w:szCs w:val="12"/>
              </w:rPr>
            </w:pPr>
          </w:p>
        </w:tc>
        <w:tc>
          <w:tcPr>
            <w:tcW w:w="71" w:type="dxa"/>
          </w:tcPr>
          <w:p w:rsidR="00A5716B" w:rsidRPr="00BE157E" w:rsidRDefault="00A5716B" w:rsidP="000B7442">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53" w:type="dxa"/>
          </w:tcPr>
          <w:p w:rsidR="00A5716B" w:rsidRPr="00BE157E" w:rsidRDefault="00A5716B" w:rsidP="000B7442">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62" w:type="dxa"/>
          </w:tcPr>
          <w:p w:rsidR="00A5716B" w:rsidRPr="00BE157E" w:rsidRDefault="00A5716B" w:rsidP="000B7442">
            <w:pPr>
              <w:tabs>
                <w:tab w:val="decimal" w:pos="909"/>
              </w:tabs>
              <w:spacing w:line="240" w:lineRule="exact"/>
              <w:ind w:right="27"/>
              <w:rPr>
                <w:rFonts w:ascii="Times New Roman" w:hAnsi="Times New Roman" w:cs="Times New Roman"/>
                <w:sz w:val="12"/>
                <w:szCs w:val="12"/>
              </w:rPr>
            </w:pPr>
          </w:p>
        </w:tc>
        <w:tc>
          <w:tcPr>
            <w:tcW w:w="919" w:type="dxa"/>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80" w:type="dxa"/>
          </w:tcPr>
          <w:p w:rsidR="00A5716B" w:rsidRPr="00BE157E" w:rsidRDefault="00A5716B" w:rsidP="000B7442">
            <w:pPr>
              <w:tabs>
                <w:tab w:val="decimal" w:pos="909"/>
              </w:tabs>
              <w:spacing w:line="240" w:lineRule="exact"/>
              <w:ind w:right="27"/>
              <w:rPr>
                <w:rFonts w:ascii="Times New Roman" w:hAnsi="Times New Roman" w:cs="Times New Roman"/>
                <w:sz w:val="12"/>
                <w:szCs w:val="12"/>
              </w:rPr>
            </w:pPr>
          </w:p>
        </w:tc>
        <w:tc>
          <w:tcPr>
            <w:tcW w:w="919" w:type="dxa"/>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r>
      <w:tr w:rsidR="00A5716B" w:rsidRPr="00BE157E" w:rsidTr="00A5716B">
        <w:tc>
          <w:tcPr>
            <w:tcW w:w="1260" w:type="dxa"/>
            <w:vAlign w:val="bottom"/>
          </w:tcPr>
          <w:p w:rsidR="00A5716B" w:rsidRPr="00BE157E" w:rsidRDefault="00A5716B" w:rsidP="000B7442">
            <w:pPr>
              <w:spacing w:line="240" w:lineRule="exact"/>
              <w:ind w:left="270"/>
              <w:rPr>
                <w:rFonts w:ascii="Times New Roman" w:hAnsi="Times New Roman" w:cs="Times New Roman"/>
                <w:sz w:val="12"/>
                <w:szCs w:val="12"/>
              </w:rPr>
            </w:pPr>
            <w:r w:rsidRPr="00BE157E">
              <w:rPr>
                <w:rFonts w:ascii="Times New Roman" w:hAnsi="Times New Roman" w:cs="Times New Roman"/>
                <w:sz w:val="12"/>
                <w:szCs w:val="12"/>
              </w:rPr>
              <w:t>Assurance Public</w:t>
            </w:r>
          </w:p>
        </w:tc>
        <w:tc>
          <w:tcPr>
            <w:tcW w:w="919" w:type="dxa"/>
            <w:vAlign w:val="bottom"/>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71" w:type="dxa"/>
          </w:tcPr>
          <w:p w:rsidR="00A5716B" w:rsidRPr="00BE157E" w:rsidRDefault="00A5716B" w:rsidP="000B7442">
            <w:pPr>
              <w:tabs>
                <w:tab w:val="decimal" w:pos="792"/>
              </w:tabs>
              <w:spacing w:line="240" w:lineRule="exact"/>
              <w:ind w:right="27"/>
              <w:rPr>
                <w:rFonts w:ascii="Times New Roman" w:hAnsi="Times New Roman" w:cs="Times New Roman"/>
                <w:sz w:val="12"/>
                <w:szCs w:val="12"/>
              </w:rPr>
            </w:pPr>
          </w:p>
        </w:tc>
        <w:tc>
          <w:tcPr>
            <w:tcW w:w="919" w:type="dxa"/>
            <w:vAlign w:val="bottom"/>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71" w:type="dxa"/>
          </w:tcPr>
          <w:p w:rsidR="00A5716B" w:rsidRPr="00BE157E" w:rsidRDefault="00A5716B" w:rsidP="000B7442">
            <w:pPr>
              <w:tabs>
                <w:tab w:val="decimal" w:pos="356"/>
              </w:tabs>
              <w:spacing w:line="240" w:lineRule="exact"/>
              <w:rPr>
                <w:rFonts w:ascii="Times New Roman" w:hAnsi="Times New Roman" w:cs="Times New Roman"/>
                <w:sz w:val="12"/>
                <w:szCs w:val="12"/>
              </w:rPr>
            </w:pPr>
          </w:p>
        </w:tc>
        <w:tc>
          <w:tcPr>
            <w:tcW w:w="766" w:type="dxa"/>
            <w:vAlign w:val="bottom"/>
          </w:tcPr>
          <w:p w:rsidR="00A5716B" w:rsidRPr="00BE157E" w:rsidRDefault="00A5716B" w:rsidP="000B7442">
            <w:pPr>
              <w:tabs>
                <w:tab w:val="decimal" w:pos="909"/>
              </w:tabs>
              <w:spacing w:line="240" w:lineRule="exact"/>
              <w:ind w:right="27"/>
              <w:rPr>
                <w:rFonts w:ascii="Times New Roman" w:hAnsi="Times New Roman" w:cs="Times New Roman"/>
                <w:sz w:val="12"/>
                <w:szCs w:val="12"/>
              </w:rPr>
            </w:pPr>
          </w:p>
        </w:tc>
        <w:tc>
          <w:tcPr>
            <w:tcW w:w="62" w:type="dxa"/>
          </w:tcPr>
          <w:p w:rsidR="00A5716B" w:rsidRPr="00BE157E" w:rsidRDefault="00A5716B" w:rsidP="000B7442">
            <w:pPr>
              <w:tabs>
                <w:tab w:val="decimal" w:pos="378"/>
              </w:tabs>
              <w:spacing w:line="240" w:lineRule="exact"/>
              <w:rPr>
                <w:rFonts w:ascii="Times New Roman" w:hAnsi="Times New Roman" w:cs="Times New Roman"/>
                <w:sz w:val="12"/>
                <w:szCs w:val="12"/>
              </w:rPr>
            </w:pPr>
          </w:p>
        </w:tc>
        <w:tc>
          <w:tcPr>
            <w:tcW w:w="766" w:type="dxa"/>
            <w:vAlign w:val="bottom"/>
          </w:tcPr>
          <w:p w:rsidR="00A5716B" w:rsidRPr="00BE157E" w:rsidRDefault="00A5716B" w:rsidP="000B7442">
            <w:pPr>
              <w:tabs>
                <w:tab w:val="decimal" w:pos="909"/>
              </w:tabs>
              <w:spacing w:line="240" w:lineRule="exact"/>
              <w:ind w:right="27"/>
              <w:rPr>
                <w:rFonts w:ascii="Times New Roman" w:hAnsi="Times New Roman" w:cs="Times New Roman"/>
                <w:sz w:val="12"/>
                <w:szCs w:val="12"/>
              </w:rPr>
            </w:pPr>
          </w:p>
        </w:tc>
        <w:tc>
          <w:tcPr>
            <w:tcW w:w="71" w:type="dxa"/>
          </w:tcPr>
          <w:p w:rsidR="00A5716B" w:rsidRPr="00BE157E" w:rsidRDefault="00A5716B" w:rsidP="000B7442">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53" w:type="dxa"/>
          </w:tcPr>
          <w:p w:rsidR="00A5716B" w:rsidRPr="00BE157E" w:rsidRDefault="00A5716B" w:rsidP="000B7442">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62" w:type="dxa"/>
          </w:tcPr>
          <w:p w:rsidR="00A5716B" w:rsidRPr="00BE157E" w:rsidRDefault="00A5716B" w:rsidP="000B7442">
            <w:pPr>
              <w:tabs>
                <w:tab w:val="decimal" w:pos="909"/>
              </w:tabs>
              <w:spacing w:line="240" w:lineRule="exact"/>
              <w:ind w:right="27"/>
              <w:rPr>
                <w:rFonts w:ascii="Times New Roman" w:hAnsi="Times New Roman" w:cs="Times New Roman"/>
                <w:sz w:val="12"/>
                <w:szCs w:val="12"/>
              </w:rPr>
            </w:pPr>
          </w:p>
        </w:tc>
        <w:tc>
          <w:tcPr>
            <w:tcW w:w="919" w:type="dxa"/>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c>
          <w:tcPr>
            <w:tcW w:w="80" w:type="dxa"/>
          </w:tcPr>
          <w:p w:rsidR="00A5716B" w:rsidRPr="00BE157E" w:rsidRDefault="00A5716B" w:rsidP="000B7442">
            <w:pPr>
              <w:tabs>
                <w:tab w:val="decimal" w:pos="909"/>
              </w:tabs>
              <w:spacing w:line="240" w:lineRule="exact"/>
              <w:ind w:right="27"/>
              <w:rPr>
                <w:rFonts w:ascii="Times New Roman" w:hAnsi="Times New Roman" w:cs="Times New Roman"/>
                <w:sz w:val="12"/>
                <w:szCs w:val="12"/>
              </w:rPr>
            </w:pPr>
          </w:p>
        </w:tc>
        <w:tc>
          <w:tcPr>
            <w:tcW w:w="919" w:type="dxa"/>
          </w:tcPr>
          <w:p w:rsidR="00A5716B" w:rsidRPr="00BE157E" w:rsidRDefault="00A5716B" w:rsidP="000B7442">
            <w:pPr>
              <w:tabs>
                <w:tab w:val="decimal" w:pos="837"/>
              </w:tabs>
              <w:spacing w:line="240" w:lineRule="exact"/>
              <w:ind w:right="27"/>
              <w:rPr>
                <w:rFonts w:ascii="Times New Roman" w:hAnsi="Times New Roman" w:cs="Times New Roman"/>
                <w:sz w:val="12"/>
                <w:szCs w:val="12"/>
              </w:rPr>
            </w:pPr>
          </w:p>
        </w:tc>
      </w:tr>
      <w:tr w:rsidR="006E2364" w:rsidRPr="00BE157E" w:rsidTr="00A5716B">
        <w:tc>
          <w:tcPr>
            <w:tcW w:w="1260" w:type="dxa"/>
            <w:vAlign w:val="bottom"/>
          </w:tcPr>
          <w:p w:rsidR="006E2364" w:rsidRPr="00BE157E" w:rsidRDefault="006E2364" w:rsidP="000B7442">
            <w:pPr>
              <w:spacing w:line="240" w:lineRule="exact"/>
              <w:ind w:left="270"/>
              <w:rPr>
                <w:rFonts w:ascii="Times New Roman" w:hAnsi="Times New Roman" w:cs="Times New Roman"/>
                <w:sz w:val="12"/>
                <w:szCs w:val="12"/>
              </w:rPr>
            </w:pPr>
            <w:r w:rsidRPr="00BE157E">
              <w:rPr>
                <w:rFonts w:ascii="Times New Roman" w:hAnsi="Times New Roman" w:cs="Times New Roman"/>
                <w:sz w:val="12"/>
                <w:szCs w:val="12"/>
              </w:rPr>
              <w:t>Company Limited</w:t>
            </w:r>
          </w:p>
        </w:tc>
        <w:tc>
          <w:tcPr>
            <w:tcW w:w="919" w:type="dxa"/>
            <w:vAlign w:val="bottom"/>
          </w:tcPr>
          <w:p w:rsidR="006E2364" w:rsidRPr="00BE157E" w:rsidRDefault="008D0BCE" w:rsidP="000B7442">
            <w:pPr>
              <w:tabs>
                <w:tab w:val="decimal" w:pos="837"/>
              </w:tabs>
              <w:spacing w:line="240" w:lineRule="exact"/>
              <w:ind w:right="27"/>
              <w:rPr>
                <w:rFonts w:ascii="Times New Roman" w:hAnsi="Times New Roman" w:cs="Times New Roman"/>
                <w:sz w:val="12"/>
                <w:szCs w:val="12"/>
              </w:rPr>
            </w:pPr>
            <w:r w:rsidRPr="00BE157E">
              <w:rPr>
                <w:rFonts w:ascii="Times New Roman" w:hAnsi="Times New Roman" w:cs="Times New Roman"/>
                <w:sz w:val="12"/>
                <w:szCs w:val="12"/>
              </w:rPr>
              <w:t>2,950,000,000</w:t>
            </w:r>
          </w:p>
        </w:tc>
        <w:tc>
          <w:tcPr>
            <w:tcW w:w="71" w:type="dxa"/>
          </w:tcPr>
          <w:p w:rsidR="006E2364" w:rsidRPr="00BE157E" w:rsidRDefault="006E2364" w:rsidP="000B7442">
            <w:pPr>
              <w:tabs>
                <w:tab w:val="decimal" w:pos="612"/>
                <w:tab w:val="decimal" w:pos="909"/>
              </w:tabs>
              <w:spacing w:line="240" w:lineRule="exact"/>
              <w:ind w:right="27"/>
              <w:jc w:val="center"/>
              <w:rPr>
                <w:rFonts w:ascii="Times New Roman" w:hAnsi="Times New Roman" w:cs="Times New Roman"/>
                <w:sz w:val="12"/>
                <w:szCs w:val="12"/>
              </w:rPr>
            </w:pPr>
          </w:p>
        </w:tc>
        <w:tc>
          <w:tcPr>
            <w:tcW w:w="919" w:type="dxa"/>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r w:rsidRPr="00BE157E">
              <w:rPr>
                <w:rFonts w:ascii="Times New Roman" w:hAnsi="Times New Roman" w:cs="Times New Roman"/>
                <w:sz w:val="12"/>
                <w:szCs w:val="12"/>
              </w:rPr>
              <w:t>2,950,000,000</w:t>
            </w:r>
          </w:p>
        </w:tc>
        <w:tc>
          <w:tcPr>
            <w:tcW w:w="71" w:type="dxa"/>
          </w:tcPr>
          <w:p w:rsidR="006E2364" w:rsidRPr="00BE157E" w:rsidRDefault="006E2364" w:rsidP="000B7442">
            <w:pPr>
              <w:tabs>
                <w:tab w:val="decimal" w:pos="356"/>
              </w:tabs>
              <w:spacing w:line="240" w:lineRule="exact"/>
              <w:rPr>
                <w:rFonts w:ascii="Times New Roman" w:hAnsi="Times New Roman" w:cs="Times New Roman"/>
                <w:sz w:val="12"/>
                <w:szCs w:val="12"/>
              </w:rPr>
            </w:pPr>
          </w:p>
        </w:tc>
        <w:tc>
          <w:tcPr>
            <w:tcW w:w="766" w:type="dxa"/>
            <w:vAlign w:val="bottom"/>
          </w:tcPr>
          <w:p w:rsidR="006E2364" w:rsidRPr="00BE157E" w:rsidRDefault="008D0BCE" w:rsidP="000B7442">
            <w:pPr>
              <w:spacing w:line="240" w:lineRule="exact"/>
              <w:ind w:right="27"/>
              <w:jc w:val="center"/>
              <w:rPr>
                <w:rFonts w:ascii="Times New Roman" w:hAnsi="Times New Roman" w:cs="Times New Roman"/>
                <w:sz w:val="12"/>
                <w:szCs w:val="12"/>
              </w:rPr>
            </w:pPr>
            <w:r w:rsidRPr="00BE157E">
              <w:rPr>
                <w:rFonts w:ascii="Times New Roman" w:hAnsi="Times New Roman" w:cs="Times New Roman"/>
                <w:sz w:val="12"/>
                <w:szCs w:val="12"/>
              </w:rPr>
              <w:t>20</w:t>
            </w:r>
            <w:r w:rsidRPr="00BE157E">
              <w:rPr>
                <w:rFonts w:ascii="Times New Roman" w:hAnsi="Times New Roman" w:cs="Times New Roman"/>
                <w:sz w:val="12"/>
                <w:szCs w:val="12"/>
                <w:cs/>
                <w:lang w:val="th-TH"/>
              </w:rPr>
              <w:t>.</w:t>
            </w:r>
            <w:r w:rsidRPr="00BE157E">
              <w:rPr>
                <w:rFonts w:ascii="Times New Roman" w:hAnsi="Times New Roman" w:cs="Times New Roman"/>
                <w:sz w:val="12"/>
                <w:szCs w:val="12"/>
              </w:rPr>
              <w:t>17</w:t>
            </w:r>
          </w:p>
        </w:tc>
        <w:tc>
          <w:tcPr>
            <w:tcW w:w="62" w:type="dxa"/>
          </w:tcPr>
          <w:p w:rsidR="006E2364" w:rsidRPr="00BE157E" w:rsidRDefault="006E2364" w:rsidP="000B7442">
            <w:pPr>
              <w:tabs>
                <w:tab w:val="decimal" w:pos="909"/>
              </w:tabs>
              <w:spacing w:line="240" w:lineRule="exact"/>
              <w:ind w:right="27"/>
              <w:rPr>
                <w:rFonts w:ascii="Times New Roman" w:hAnsi="Times New Roman" w:cs="Times New Roman"/>
                <w:sz w:val="12"/>
                <w:szCs w:val="12"/>
              </w:rPr>
            </w:pPr>
          </w:p>
        </w:tc>
        <w:tc>
          <w:tcPr>
            <w:tcW w:w="766" w:type="dxa"/>
            <w:vAlign w:val="bottom"/>
          </w:tcPr>
          <w:p w:rsidR="006E2364" w:rsidRPr="00BE157E" w:rsidRDefault="006E2364" w:rsidP="000B7442">
            <w:pPr>
              <w:spacing w:line="240" w:lineRule="exact"/>
              <w:ind w:right="27"/>
              <w:jc w:val="center"/>
              <w:rPr>
                <w:rFonts w:ascii="Times New Roman" w:hAnsi="Times New Roman" w:cs="Times New Roman"/>
                <w:sz w:val="12"/>
                <w:szCs w:val="12"/>
              </w:rPr>
            </w:pPr>
            <w:r w:rsidRPr="00BE157E">
              <w:rPr>
                <w:rFonts w:ascii="Times New Roman" w:hAnsi="Times New Roman" w:cs="Times New Roman"/>
                <w:sz w:val="12"/>
                <w:szCs w:val="12"/>
              </w:rPr>
              <w:t>20</w:t>
            </w:r>
            <w:r w:rsidRPr="00BE157E">
              <w:rPr>
                <w:rFonts w:ascii="Times New Roman" w:hAnsi="Times New Roman" w:cs="Times New Roman"/>
                <w:sz w:val="12"/>
                <w:szCs w:val="12"/>
                <w:cs/>
              </w:rPr>
              <w:t>.</w:t>
            </w:r>
            <w:r w:rsidRPr="00BE157E">
              <w:rPr>
                <w:rFonts w:ascii="Times New Roman" w:hAnsi="Times New Roman" w:cs="Times New Roman"/>
                <w:sz w:val="12"/>
                <w:szCs w:val="12"/>
              </w:rPr>
              <w:t>17</w:t>
            </w:r>
          </w:p>
        </w:tc>
        <w:tc>
          <w:tcPr>
            <w:tcW w:w="71" w:type="dxa"/>
          </w:tcPr>
          <w:p w:rsidR="006E2364" w:rsidRPr="00BE157E" w:rsidRDefault="006E2364" w:rsidP="000B7442">
            <w:pPr>
              <w:tabs>
                <w:tab w:val="decimal" w:pos="729"/>
                <w:tab w:val="decimal" w:pos="909"/>
              </w:tabs>
              <w:spacing w:line="240" w:lineRule="exact"/>
              <w:ind w:right="27"/>
              <w:rPr>
                <w:rFonts w:ascii="Times New Roman" w:hAnsi="Times New Roman" w:cs="Times New Roman"/>
                <w:sz w:val="12"/>
                <w:szCs w:val="12"/>
              </w:rPr>
            </w:pPr>
          </w:p>
        </w:tc>
        <w:tc>
          <w:tcPr>
            <w:tcW w:w="919" w:type="dxa"/>
            <w:shd w:val="clear" w:color="auto" w:fill="auto"/>
            <w:vAlign w:val="bottom"/>
          </w:tcPr>
          <w:p w:rsidR="006E2364" w:rsidRPr="00BE157E" w:rsidRDefault="008D0BCE" w:rsidP="000B7442">
            <w:pPr>
              <w:tabs>
                <w:tab w:val="decimal" w:pos="837"/>
              </w:tabs>
              <w:spacing w:line="240" w:lineRule="exact"/>
              <w:ind w:right="27"/>
              <w:rPr>
                <w:rFonts w:ascii="Times New Roman" w:hAnsi="Times New Roman" w:cs="Times New Roman"/>
                <w:sz w:val="12"/>
                <w:szCs w:val="12"/>
              </w:rPr>
            </w:pPr>
            <w:r w:rsidRPr="00BE157E">
              <w:rPr>
                <w:rFonts w:ascii="Times New Roman" w:hAnsi="Times New Roman" w:cs="Times New Roman"/>
                <w:sz w:val="12"/>
                <w:szCs w:val="12"/>
              </w:rPr>
              <w:t>1,487,263,618</w:t>
            </w:r>
          </w:p>
        </w:tc>
        <w:tc>
          <w:tcPr>
            <w:tcW w:w="53" w:type="dxa"/>
          </w:tcPr>
          <w:p w:rsidR="006E2364" w:rsidRPr="00BE157E" w:rsidRDefault="006E2364" w:rsidP="000B7442">
            <w:pPr>
              <w:tabs>
                <w:tab w:val="decimal" w:pos="909"/>
                <w:tab w:val="right" w:pos="7200"/>
                <w:tab w:val="right" w:pos="8540"/>
              </w:tabs>
              <w:spacing w:line="240" w:lineRule="exact"/>
              <w:ind w:left="12" w:right="27"/>
              <w:rPr>
                <w:rFonts w:ascii="Times New Roman" w:hAnsi="Times New Roman" w:cs="Times New Roman"/>
                <w:sz w:val="12"/>
                <w:szCs w:val="12"/>
                <w:cs/>
              </w:rPr>
            </w:pPr>
          </w:p>
        </w:tc>
        <w:tc>
          <w:tcPr>
            <w:tcW w:w="919" w:type="dxa"/>
            <w:shd w:val="clear" w:color="auto" w:fill="auto"/>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r w:rsidRPr="00BE157E">
              <w:rPr>
                <w:rFonts w:ascii="Times New Roman" w:hAnsi="Times New Roman" w:cs="Times New Roman"/>
                <w:sz w:val="12"/>
                <w:szCs w:val="12"/>
              </w:rPr>
              <w:t>1,487,263,618</w:t>
            </w:r>
          </w:p>
        </w:tc>
        <w:tc>
          <w:tcPr>
            <w:tcW w:w="62" w:type="dxa"/>
          </w:tcPr>
          <w:p w:rsidR="006E2364" w:rsidRPr="00BE157E" w:rsidRDefault="006E2364" w:rsidP="000B7442">
            <w:pPr>
              <w:spacing w:line="240" w:lineRule="exact"/>
              <w:ind w:left="-81" w:right="100"/>
              <w:jc w:val="right"/>
              <w:rPr>
                <w:rFonts w:ascii="Times New Roman" w:hAnsi="Times New Roman" w:cs="Times New Roman"/>
                <w:sz w:val="12"/>
                <w:szCs w:val="12"/>
              </w:rPr>
            </w:pPr>
          </w:p>
        </w:tc>
        <w:tc>
          <w:tcPr>
            <w:tcW w:w="919" w:type="dxa"/>
          </w:tcPr>
          <w:p w:rsidR="006E2364" w:rsidRPr="00BE157E" w:rsidRDefault="008D0BCE" w:rsidP="000B7442">
            <w:pPr>
              <w:tabs>
                <w:tab w:val="decimal" w:pos="837"/>
              </w:tabs>
              <w:spacing w:line="240" w:lineRule="exact"/>
              <w:ind w:right="27"/>
              <w:rPr>
                <w:rFonts w:ascii="Times New Roman" w:hAnsi="Times New Roman" w:cs="Times New Roman"/>
                <w:sz w:val="12"/>
                <w:szCs w:val="12"/>
              </w:rPr>
            </w:pPr>
            <w:r w:rsidRPr="00BE157E">
              <w:rPr>
                <w:rFonts w:ascii="Times New Roman" w:hAnsi="Times New Roman" w:cs="Times New Roman"/>
                <w:sz w:val="12"/>
                <w:szCs w:val="12"/>
              </w:rPr>
              <w:t>374,256,761</w:t>
            </w:r>
          </w:p>
        </w:tc>
        <w:tc>
          <w:tcPr>
            <w:tcW w:w="80" w:type="dxa"/>
          </w:tcPr>
          <w:p w:rsidR="006E2364" w:rsidRPr="00BE157E" w:rsidRDefault="006E2364" w:rsidP="000B7442">
            <w:pPr>
              <w:spacing w:line="240" w:lineRule="exact"/>
              <w:ind w:left="-81" w:right="100"/>
              <w:jc w:val="right"/>
              <w:rPr>
                <w:rFonts w:ascii="Times New Roman" w:hAnsi="Times New Roman" w:cs="Times New Roman"/>
                <w:sz w:val="12"/>
                <w:szCs w:val="12"/>
              </w:rPr>
            </w:pPr>
          </w:p>
        </w:tc>
        <w:tc>
          <w:tcPr>
            <w:tcW w:w="919" w:type="dxa"/>
          </w:tcPr>
          <w:p w:rsidR="006E2364" w:rsidRPr="00BE157E" w:rsidRDefault="006E2364" w:rsidP="000B7442">
            <w:pPr>
              <w:tabs>
                <w:tab w:val="decimal" w:pos="837"/>
              </w:tabs>
              <w:spacing w:line="240" w:lineRule="exact"/>
              <w:ind w:right="27"/>
              <w:rPr>
                <w:rFonts w:ascii="Times New Roman" w:hAnsi="Times New Roman" w:cs="Times New Roman"/>
                <w:sz w:val="12"/>
                <w:szCs w:val="12"/>
              </w:rPr>
            </w:pPr>
            <w:r w:rsidRPr="00BE157E">
              <w:rPr>
                <w:rFonts w:ascii="Times New Roman" w:hAnsi="Times New Roman" w:cs="Times New Roman"/>
                <w:sz w:val="12"/>
                <w:szCs w:val="12"/>
              </w:rPr>
              <w:t>518,247,439</w:t>
            </w:r>
          </w:p>
        </w:tc>
      </w:tr>
      <w:tr w:rsidR="006E2364" w:rsidRPr="00BE157E" w:rsidTr="00A5716B">
        <w:tc>
          <w:tcPr>
            <w:tcW w:w="1260" w:type="dxa"/>
            <w:vAlign w:val="bottom"/>
          </w:tcPr>
          <w:p w:rsidR="006E2364" w:rsidRPr="00BE157E" w:rsidRDefault="006E2364" w:rsidP="000B7442">
            <w:pPr>
              <w:spacing w:line="240" w:lineRule="exact"/>
              <w:ind w:left="180"/>
              <w:rPr>
                <w:rFonts w:ascii="Times New Roman" w:hAnsi="Times New Roman" w:cs="Times New Roman"/>
                <w:sz w:val="12"/>
                <w:szCs w:val="12"/>
                <w:cs/>
              </w:rPr>
            </w:pPr>
          </w:p>
        </w:tc>
        <w:tc>
          <w:tcPr>
            <w:tcW w:w="919" w:type="dxa"/>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71" w:type="dxa"/>
          </w:tcPr>
          <w:p w:rsidR="006E2364" w:rsidRPr="00BE157E" w:rsidRDefault="006E2364" w:rsidP="000B7442">
            <w:pPr>
              <w:tabs>
                <w:tab w:val="decimal" w:pos="792"/>
              </w:tabs>
              <w:spacing w:line="240" w:lineRule="exact"/>
              <w:ind w:right="27"/>
              <w:rPr>
                <w:rFonts w:ascii="Times New Roman" w:hAnsi="Times New Roman" w:cs="Times New Roman"/>
                <w:sz w:val="12"/>
                <w:szCs w:val="12"/>
              </w:rPr>
            </w:pPr>
          </w:p>
        </w:tc>
        <w:tc>
          <w:tcPr>
            <w:tcW w:w="919" w:type="dxa"/>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71" w:type="dxa"/>
          </w:tcPr>
          <w:p w:rsidR="006E2364" w:rsidRPr="00BE157E" w:rsidRDefault="006E2364" w:rsidP="000B7442">
            <w:pPr>
              <w:tabs>
                <w:tab w:val="decimal" w:pos="356"/>
              </w:tabs>
              <w:spacing w:line="240" w:lineRule="exact"/>
              <w:rPr>
                <w:rFonts w:ascii="Times New Roman" w:hAnsi="Times New Roman" w:cs="Times New Roman"/>
                <w:sz w:val="12"/>
                <w:szCs w:val="12"/>
              </w:rPr>
            </w:pPr>
          </w:p>
        </w:tc>
        <w:tc>
          <w:tcPr>
            <w:tcW w:w="766" w:type="dxa"/>
            <w:vAlign w:val="bottom"/>
          </w:tcPr>
          <w:p w:rsidR="006E2364" w:rsidRPr="00BE157E" w:rsidRDefault="006E2364" w:rsidP="000B7442">
            <w:pPr>
              <w:tabs>
                <w:tab w:val="decimal" w:pos="909"/>
              </w:tabs>
              <w:spacing w:line="240" w:lineRule="exact"/>
              <w:ind w:right="27"/>
              <w:rPr>
                <w:rFonts w:ascii="Times New Roman" w:hAnsi="Times New Roman" w:cs="Times New Roman"/>
                <w:sz w:val="12"/>
                <w:szCs w:val="12"/>
              </w:rPr>
            </w:pPr>
          </w:p>
        </w:tc>
        <w:tc>
          <w:tcPr>
            <w:tcW w:w="62" w:type="dxa"/>
          </w:tcPr>
          <w:p w:rsidR="006E2364" w:rsidRPr="00BE157E" w:rsidRDefault="006E2364" w:rsidP="000B7442">
            <w:pPr>
              <w:tabs>
                <w:tab w:val="decimal" w:pos="378"/>
              </w:tabs>
              <w:spacing w:line="240" w:lineRule="exact"/>
              <w:rPr>
                <w:rFonts w:ascii="Times New Roman" w:hAnsi="Times New Roman" w:cs="Times New Roman"/>
                <w:sz w:val="12"/>
                <w:szCs w:val="12"/>
              </w:rPr>
            </w:pPr>
          </w:p>
        </w:tc>
        <w:tc>
          <w:tcPr>
            <w:tcW w:w="766" w:type="dxa"/>
            <w:vAlign w:val="bottom"/>
          </w:tcPr>
          <w:p w:rsidR="006E2364" w:rsidRPr="00BE157E" w:rsidRDefault="006E2364" w:rsidP="000B7442">
            <w:pPr>
              <w:tabs>
                <w:tab w:val="decimal" w:pos="909"/>
              </w:tabs>
              <w:spacing w:line="240" w:lineRule="exact"/>
              <w:ind w:right="27"/>
              <w:rPr>
                <w:rFonts w:ascii="Times New Roman" w:hAnsi="Times New Roman" w:cs="Times New Roman"/>
                <w:sz w:val="12"/>
                <w:szCs w:val="12"/>
              </w:rPr>
            </w:pPr>
          </w:p>
        </w:tc>
        <w:tc>
          <w:tcPr>
            <w:tcW w:w="71" w:type="dxa"/>
          </w:tcPr>
          <w:p w:rsidR="006E2364" w:rsidRPr="00BE157E" w:rsidRDefault="006E2364" w:rsidP="000B7442">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53" w:type="dxa"/>
          </w:tcPr>
          <w:p w:rsidR="006E2364" w:rsidRPr="00BE157E" w:rsidRDefault="006E2364" w:rsidP="000B7442">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62" w:type="dxa"/>
          </w:tcPr>
          <w:p w:rsidR="006E2364" w:rsidRPr="00BE157E" w:rsidRDefault="006E2364" w:rsidP="000B7442">
            <w:pPr>
              <w:tabs>
                <w:tab w:val="decimal" w:pos="909"/>
              </w:tabs>
              <w:spacing w:line="240" w:lineRule="exact"/>
              <w:ind w:right="100"/>
              <w:rPr>
                <w:rFonts w:ascii="Times New Roman" w:hAnsi="Times New Roman" w:cs="Times New Roman"/>
                <w:sz w:val="12"/>
                <w:szCs w:val="12"/>
              </w:rPr>
            </w:pPr>
          </w:p>
        </w:tc>
        <w:tc>
          <w:tcPr>
            <w:tcW w:w="919" w:type="dxa"/>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80" w:type="dxa"/>
          </w:tcPr>
          <w:p w:rsidR="006E2364" w:rsidRPr="00BE157E" w:rsidRDefault="006E2364" w:rsidP="000B7442">
            <w:pPr>
              <w:tabs>
                <w:tab w:val="decimal" w:pos="909"/>
              </w:tabs>
              <w:spacing w:line="240" w:lineRule="exact"/>
              <w:ind w:right="100"/>
              <w:rPr>
                <w:rFonts w:ascii="Times New Roman" w:hAnsi="Times New Roman" w:cs="Times New Roman"/>
                <w:sz w:val="12"/>
                <w:szCs w:val="12"/>
              </w:rPr>
            </w:pPr>
          </w:p>
        </w:tc>
        <w:tc>
          <w:tcPr>
            <w:tcW w:w="919" w:type="dxa"/>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r>
      <w:tr w:rsidR="006E2364" w:rsidRPr="00BE157E" w:rsidTr="00A5716B">
        <w:tc>
          <w:tcPr>
            <w:tcW w:w="1260" w:type="dxa"/>
            <w:vAlign w:val="bottom"/>
          </w:tcPr>
          <w:p w:rsidR="006E2364" w:rsidRPr="00BE157E" w:rsidRDefault="006E2364" w:rsidP="000B7442">
            <w:pPr>
              <w:spacing w:line="240" w:lineRule="exact"/>
              <w:ind w:left="180"/>
              <w:rPr>
                <w:rFonts w:ascii="Times New Roman" w:hAnsi="Times New Roman" w:cs="Times New Roman"/>
                <w:b/>
                <w:bCs/>
                <w:sz w:val="12"/>
                <w:szCs w:val="12"/>
                <w:cs/>
              </w:rPr>
            </w:pPr>
            <w:r w:rsidRPr="00BE157E">
              <w:rPr>
                <w:rFonts w:ascii="Times New Roman" w:hAnsi="Times New Roman" w:cs="Times New Roman"/>
                <w:b/>
                <w:bCs/>
                <w:sz w:val="12"/>
                <w:szCs w:val="12"/>
              </w:rPr>
              <w:t>Subsidiary company</w:t>
            </w:r>
          </w:p>
        </w:tc>
        <w:tc>
          <w:tcPr>
            <w:tcW w:w="919" w:type="dxa"/>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71" w:type="dxa"/>
          </w:tcPr>
          <w:p w:rsidR="006E2364" w:rsidRPr="00BE157E" w:rsidRDefault="006E2364" w:rsidP="000B7442">
            <w:pPr>
              <w:tabs>
                <w:tab w:val="decimal" w:pos="792"/>
              </w:tabs>
              <w:spacing w:line="240" w:lineRule="exact"/>
              <w:ind w:right="27"/>
              <w:rPr>
                <w:rFonts w:ascii="Times New Roman" w:hAnsi="Times New Roman" w:cs="Times New Roman"/>
                <w:b/>
                <w:bCs/>
                <w:sz w:val="12"/>
                <w:szCs w:val="12"/>
              </w:rPr>
            </w:pPr>
          </w:p>
        </w:tc>
        <w:tc>
          <w:tcPr>
            <w:tcW w:w="919" w:type="dxa"/>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71" w:type="dxa"/>
          </w:tcPr>
          <w:p w:rsidR="006E2364" w:rsidRPr="00BE157E" w:rsidRDefault="006E2364" w:rsidP="000B7442">
            <w:pPr>
              <w:tabs>
                <w:tab w:val="decimal" w:pos="356"/>
              </w:tabs>
              <w:spacing w:line="240" w:lineRule="exact"/>
              <w:rPr>
                <w:rFonts w:ascii="Times New Roman" w:hAnsi="Times New Roman" w:cs="Times New Roman"/>
                <w:b/>
                <w:bCs/>
                <w:sz w:val="12"/>
                <w:szCs w:val="12"/>
              </w:rPr>
            </w:pPr>
          </w:p>
        </w:tc>
        <w:tc>
          <w:tcPr>
            <w:tcW w:w="766" w:type="dxa"/>
            <w:vAlign w:val="bottom"/>
          </w:tcPr>
          <w:p w:rsidR="006E2364" w:rsidRPr="00BE157E" w:rsidRDefault="006E2364" w:rsidP="000B7442">
            <w:pPr>
              <w:tabs>
                <w:tab w:val="decimal" w:pos="909"/>
              </w:tabs>
              <w:spacing w:line="240" w:lineRule="exact"/>
              <w:ind w:right="27"/>
              <w:rPr>
                <w:rFonts w:ascii="Times New Roman" w:hAnsi="Times New Roman" w:cs="Times New Roman"/>
                <w:b/>
                <w:bCs/>
                <w:sz w:val="12"/>
                <w:szCs w:val="12"/>
              </w:rPr>
            </w:pPr>
          </w:p>
        </w:tc>
        <w:tc>
          <w:tcPr>
            <w:tcW w:w="62" w:type="dxa"/>
          </w:tcPr>
          <w:p w:rsidR="006E2364" w:rsidRPr="00BE157E" w:rsidRDefault="006E2364" w:rsidP="000B7442">
            <w:pPr>
              <w:tabs>
                <w:tab w:val="decimal" w:pos="378"/>
              </w:tabs>
              <w:spacing w:line="240" w:lineRule="exact"/>
              <w:rPr>
                <w:rFonts w:ascii="Times New Roman" w:hAnsi="Times New Roman" w:cs="Times New Roman"/>
                <w:b/>
                <w:bCs/>
                <w:sz w:val="12"/>
                <w:szCs w:val="12"/>
              </w:rPr>
            </w:pPr>
          </w:p>
        </w:tc>
        <w:tc>
          <w:tcPr>
            <w:tcW w:w="766" w:type="dxa"/>
            <w:vAlign w:val="bottom"/>
          </w:tcPr>
          <w:p w:rsidR="006E2364" w:rsidRPr="00BE157E" w:rsidRDefault="006E2364" w:rsidP="000B7442">
            <w:pPr>
              <w:tabs>
                <w:tab w:val="decimal" w:pos="909"/>
              </w:tabs>
              <w:spacing w:line="240" w:lineRule="exact"/>
              <w:ind w:right="27"/>
              <w:rPr>
                <w:rFonts w:ascii="Times New Roman" w:hAnsi="Times New Roman" w:cs="Times New Roman"/>
                <w:b/>
                <w:bCs/>
                <w:sz w:val="12"/>
                <w:szCs w:val="12"/>
              </w:rPr>
            </w:pPr>
          </w:p>
        </w:tc>
        <w:tc>
          <w:tcPr>
            <w:tcW w:w="71" w:type="dxa"/>
          </w:tcPr>
          <w:p w:rsidR="006E2364" w:rsidRPr="00BE157E" w:rsidRDefault="006E2364" w:rsidP="000B7442">
            <w:pPr>
              <w:tabs>
                <w:tab w:val="decimal" w:pos="702"/>
              </w:tabs>
              <w:spacing w:line="240" w:lineRule="exact"/>
              <w:ind w:right="27"/>
              <w:rPr>
                <w:rFonts w:ascii="Times New Roman" w:hAnsi="Times New Roman" w:cs="Times New Roman"/>
                <w:b/>
                <w:bCs/>
                <w:sz w:val="12"/>
                <w:szCs w:val="12"/>
              </w:rPr>
            </w:pPr>
          </w:p>
        </w:tc>
        <w:tc>
          <w:tcPr>
            <w:tcW w:w="919" w:type="dxa"/>
            <w:shd w:val="clear" w:color="auto" w:fill="auto"/>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53" w:type="dxa"/>
          </w:tcPr>
          <w:p w:rsidR="006E2364" w:rsidRPr="00BE157E" w:rsidRDefault="006E2364" w:rsidP="000B7442">
            <w:pPr>
              <w:tabs>
                <w:tab w:val="decimal" w:pos="702"/>
              </w:tabs>
              <w:spacing w:line="240" w:lineRule="exact"/>
              <w:ind w:right="27"/>
              <w:rPr>
                <w:rFonts w:ascii="Times New Roman" w:hAnsi="Times New Roman" w:cs="Times New Roman"/>
                <w:b/>
                <w:bCs/>
                <w:sz w:val="12"/>
                <w:szCs w:val="12"/>
              </w:rPr>
            </w:pPr>
          </w:p>
        </w:tc>
        <w:tc>
          <w:tcPr>
            <w:tcW w:w="919" w:type="dxa"/>
            <w:shd w:val="clear" w:color="auto" w:fill="auto"/>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62" w:type="dxa"/>
          </w:tcPr>
          <w:p w:rsidR="006E2364" w:rsidRPr="00BE157E" w:rsidRDefault="006E2364" w:rsidP="000B7442">
            <w:pPr>
              <w:tabs>
                <w:tab w:val="decimal" w:pos="909"/>
              </w:tabs>
              <w:spacing w:line="240" w:lineRule="exact"/>
              <w:ind w:right="100"/>
              <w:rPr>
                <w:rFonts w:ascii="Times New Roman" w:hAnsi="Times New Roman" w:cs="Times New Roman"/>
                <w:b/>
                <w:bCs/>
                <w:sz w:val="12"/>
                <w:szCs w:val="12"/>
              </w:rPr>
            </w:pPr>
          </w:p>
        </w:tc>
        <w:tc>
          <w:tcPr>
            <w:tcW w:w="919" w:type="dxa"/>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80" w:type="dxa"/>
          </w:tcPr>
          <w:p w:rsidR="006E2364" w:rsidRPr="00BE157E" w:rsidRDefault="006E2364" w:rsidP="000B7442">
            <w:pPr>
              <w:tabs>
                <w:tab w:val="decimal" w:pos="909"/>
              </w:tabs>
              <w:spacing w:line="240" w:lineRule="exact"/>
              <w:ind w:right="100"/>
              <w:rPr>
                <w:rFonts w:ascii="Times New Roman" w:hAnsi="Times New Roman" w:cs="Times New Roman"/>
                <w:b/>
                <w:bCs/>
                <w:sz w:val="12"/>
                <w:szCs w:val="12"/>
              </w:rPr>
            </w:pPr>
          </w:p>
        </w:tc>
        <w:tc>
          <w:tcPr>
            <w:tcW w:w="919" w:type="dxa"/>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r>
      <w:tr w:rsidR="006E2364" w:rsidRPr="00BE157E" w:rsidTr="00A5716B">
        <w:tc>
          <w:tcPr>
            <w:tcW w:w="1260" w:type="dxa"/>
            <w:vAlign w:val="bottom"/>
          </w:tcPr>
          <w:p w:rsidR="006E2364" w:rsidRPr="00BE157E" w:rsidRDefault="006E2364" w:rsidP="000B7442">
            <w:pPr>
              <w:spacing w:line="240" w:lineRule="exact"/>
              <w:ind w:left="180"/>
              <w:rPr>
                <w:rFonts w:ascii="Times New Roman" w:hAnsi="Times New Roman" w:cs="Times New Roman"/>
                <w:sz w:val="12"/>
                <w:szCs w:val="12"/>
                <w:cs/>
              </w:rPr>
            </w:pPr>
            <w:r w:rsidRPr="00BE157E">
              <w:rPr>
                <w:rFonts w:ascii="Times New Roman" w:hAnsi="Times New Roman" w:cs="Times New Roman"/>
                <w:sz w:val="12"/>
                <w:szCs w:val="12"/>
              </w:rPr>
              <w:t xml:space="preserve">Sri </w:t>
            </w:r>
            <w:proofErr w:type="spellStart"/>
            <w:r w:rsidRPr="00BE157E">
              <w:rPr>
                <w:rFonts w:ascii="Times New Roman" w:hAnsi="Times New Roman" w:cs="Times New Roman"/>
                <w:sz w:val="12"/>
                <w:szCs w:val="12"/>
              </w:rPr>
              <w:t>Ayudhya</w:t>
            </w:r>
            <w:proofErr w:type="spellEnd"/>
            <w:r w:rsidRPr="00BE157E">
              <w:rPr>
                <w:rFonts w:ascii="Times New Roman" w:hAnsi="Times New Roman" w:cs="Times New Roman"/>
                <w:sz w:val="12"/>
                <w:szCs w:val="12"/>
              </w:rPr>
              <w:t xml:space="preserve"> General </w:t>
            </w:r>
          </w:p>
        </w:tc>
        <w:tc>
          <w:tcPr>
            <w:tcW w:w="919" w:type="dxa"/>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71" w:type="dxa"/>
          </w:tcPr>
          <w:p w:rsidR="006E2364" w:rsidRPr="00BE157E" w:rsidRDefault="006E2364" w:rsidP="000B7442">
            <w:pPr>
              <w:tabs>
                <w:tab w:val="decimal" w:pos="792"/>
              </w:tabs>
              <w:spacing w:line="240" w:lineRule="exact"/>
              <w:ind w:right="27"/>
              <w:rPr>
                <w:rFonts w:ascii="Times New Roman" w:hAnsi="Times New Roman" w:cs="Times New Roman"/>
                <w:sz w:val="12"/>
                <w:szCs w:val="12"/>
              </w:rPr>
            </w:pPr>
          </w:p>
        </w:tc>
        <w:tc>
          <w:tcPr>
            <w:tcW w:w="919" w:type="dxa"/>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71" w:type="dxa"/>
          </w:tcPr>
          <w:p w:rsidR="006E2364" w:rsidRPr="00BE157E" w:rsidRDefault="006E2364" w:rsidP="000B7442">
            <w:pPr>
              <w:tabs>
                <w:tab w:val="decimal" w:pos="356"/>
              </w:tabs>
              <w:spacing w:line="240" w:lineRule="exact"/>
              <w:rPr>
                <w:rFonts w:ascii="Times New Roman" w:hAnsi="Times New Roman" w:cs="Times New Roman"/>
                <w:sz w:val="12"/>
                <w:szCs w:val="12"/>
              </w:rPr>
            </w:pPr>
          </w:p>
        </w:tc>
        <w:tc>
          <w:tcPr>
            <w:tcW w:w="766" w:type="dxa"/>
            <w:vAlign w:val="bottom"/>
          </w:tcPr>
          <w:p w:rsidR="006E2364" w:rsidRPr="00BE157E" w:rsidRDefault="006E2364" w:rsidP="000B7442">
            <w:pPr>
              <w:tabs>
                <w:tab w:val="decimal" w:pos="909"/>
              </w:tabs>
              <w:spacing w:line="240" w:lineRule="exact"/>
              <w:ind w:right="27"/>
              <w:rPr>
                <w:rFonts w:ascii="Times New Roman" w:hAnsi="Times New Roman" w:cs="Times New Roman"/>
                <w:sz w:val="12"/>
                <w:szCs w:val="12"/>
              </w:rPr>
            </w:pPr>
          </w:p>
        </w:tc>
        <w:tc>
          <w:tcPr>
            <w:tcW w:w="62" w:type="dxa"/>
          </w:tcPr>
          <w:p w:rsidR="006E2364" w:rsidRPr="00BE157E" w:rsidRDefault="006E2364" w:rsidP="000B7442">
            <w:pPr>
              <w:tabs>
                <w:tab w:val="decimal" w:pos="378"/>
              </w:tabs>
              <w:spacing w:line="240" w:lineRule="exact"/>
              <w:rPr>
                <w:rFonts w:ascii="Times New Roman" w:hAnsi="Times New Roman" w:cs="Times New Roman"/>
                <w:sz w:val="12"/>
                <w:szCs w:val="12"/>
              </w:rPr>
            </w:pPr>
          </w:p>
        </w:tc>
        <w:tc>
          <w:tcPr>
            <w:tcW w:w="766" w:type="dxa"/>
            <w:vAlign w:val="bottom"/>
          </w:tcPr>
          <w:p w:rsidR="006E2364" w:rsidRPr="00BE157E" w:rsidRDefault="006E2364" w:rsidP="000B7442">
            <w:pPr>
              <w:tabs>
                <w:tab w:val="decimal" w:pos="909"/>
              </w:tabs>
              <w:spacing w:line="240" w:lineRule="exact"/>
              <w:ind w:right="27"/>
              <w:rPr>
                <w:rFonts w:ascii="Times New Roman" w:hAnsi="Times New Roman" w:cs="Times New Roman"/>
                <w:sz w:val="12"/>
                <w:szCs w:val="12"/>
              </w:rPr>
            </w:pPr>
          </w:p>
        </w:tc>
        <w:tc>
          <w:tcPr>
            <w:tcW w:w="71" w:type="dxa"/>
          </w:tcPr>
          <w:p w:rsidR="006E2364" w:rsidRPr="00BE157E" w:rsidRDefault="006E2364" w:rsidP="000B7442">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53" w:type="dxa"/>
          </w:tcPr>
          <w:p w:rsidR="006E2364" w:rsidRPr="00BE157E" w:rsidRDefault="006E2364" w:rsidP="000B7442">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62" w:type="dxa"/>
          </w:tcPr>
          <w:p w:rsidR="006E2364" w:rsidRPr="00BE157E" w:rsidRDefault="006E2364" w:rsidP="000B7442">
            <w:pPr>
              <w:tabs>
                <w:tab w:val="decimal" w:pos="909"/>
              </w:tabs>
              <w:spacing w:line="240" w:lineRule="exact"/>
              <w:ind w:right="100"/>
              <w:rPr>
                <w:rFonts w:ascii="Times New Roman" w:hAnsi="Times New Roman" w:cs="Times New Roman"/>
                <w:sz w:val="12"/>
                <w:szCs w:val="12"/>
              </w:rPr>
            </w:pPr>
          </w:p>
        </w:tc>
        <w:tc>
          <w:tcPr>
            <w:tcW w:w="919" w:type="dxa"/>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80" w:type="dxa"/>
          </w:tcPr>
          <w:p w:rsidR="006E2364" w:rsidRPr="00BE157E" w:rsidRDefault="006E2364" w:rsidP="000B7442">
            <w:pPr>
              <w:tabs>
                <w:tab w:val="decimal" w:pos="909"/>
              </w:tabs>
              <w:spacing w:line="240" w:lineRule="exact"/>
              <w:ind w:right="100"/>
              <w:rPr>
                <w:rFonts w:ascii="Times New Roman" w:hAnsi="Times New Roman" w:cs="Times New Roman"/>
                <w:sz w:val="12"/>
                <w:szCs w:val="12"/>
              </w:rPr>
            </w:pPr>
          </w:p>
        </w:tc>
        <w:tc>
          <w:tcPr>
            <w:tcW w:w="919" w:type="dxa"/>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r>
      <w:tr w:rsidR="006E2364" w:rsidRPr="00BE157E" w:rsidTr="00A5716B">
        <w:tc>
          <w:tcPr>
            <w:tcW w:w="1260" w:type="dxa"/>
            <w:vAlign w:val="bottom"/>
          </w:tcPr>
          <w:p w:rsidR="006E2364" w:rsidRPr="00BE157E" w:rsidRDefault="006E2364" w:rsidP="000B7442">
            <w:pPr>
              <w:spacing w:line="240" w:lineRule="exact"/>
              <w:ind w:left="270"/>
              <w:rPr>
                <w:rFonts w:ascii="Times New Roman" w:hAnsi="Times New Roman" w:cs="Times New Roman"/>
                <w:sz w:val="12"/>
                <w:szCs w:val="12"/>
              </w:rPr>
            </w:pPr>
            <w:r w:rsidRPr="00BE157E">
              <w:rPr>
                <w:rFonts w:ascii="Times New Roman" w:hAnsi="Times New Roman" w:cs="Times New Roman"/>
                <w:sz w:val="12"/>
                <w:szCs w:val="12"/>
              </w:rPr>
              <w:t>Insurance Public</w:t>
            </w:r>
          </w:p>
        </w:tc>
        <w:tc>
          <w:tcPr>
            <w:tcW w:w="919" w:type="dxa"/>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71" w:type="dxa"/>
          </w:tcPr>
          <w:p w:rsidR="006E2364" w:rsidRPr="00BE157E" w:rsidRDefault="006E2364" w:rsidP="000B7442">
            <w:pPr>
              <w:tabs>
                <w:tab w:val="decimal" w:pos="792"/>
              </w:tabs>
              <w:spacing w:line="240" w:lineRule="exact"/>
              <w:ind w:right="27"/>
              <w:rPr>
                <w:rFonts w:ascii="Times New Roman" w:hAnsi="Times New Roman" w:cs="Times New Roman"/>
                <w:sz w:val="12"/>
                <w:szCs w:val="12"/>
              </w:rPr>
            </w:pPr>
          </w:p>
        </w:tc>
        <w:tc>
          <w:tcPr>
            <w:tcW w:w="919" w:type="dxa"/>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71" w:type="dxa"/>
          </w:tcPr>
          <w:p w:rsidR="006E2364" w:rsidRPr="00BE157E" w:rsidRDefault="006E2364" w:rsidP="000B7442">
            <w:pPr>
              <w:tabs>
                <w:tab w:val="decimal" w:pos="356"/>
              </w:tabs>
              <w:spacing w:line="240" w:lineRule="exact"/>
              <w:rPr>
                <w:rFonts w:ascii="Times New Roman" w:hAnsi="Times New Roman" w:cs="Times New Roman"/>
                <w:sz w:val="12"/>
                <w:szCs w:val="12"/>
              </w:rPr>
            </w:pPr>
          </w:p>
        </w:tc>
        <w:tc>
          <w:tcPr>
            <w:tcW w:w="766" w:type="dxa"/>
            <w:vAlign w:val="bottom"/>
          </w:tcPr>
          <w:p w:rsidR="006E2364" w:rsidRPr="00BE157E" w:rsidRDefault="006E2364" w:rsidP="000B7442">
            <w:pPr>
              <w:tabs>
                <w:tab w:val="decimal" w:pos="909"/>
              </w:tabs>
              <w:spacing w:line="240" w:lineRule="exact"/>
              <w:ind w:right="27"/>
              <w:rPr>
                <w:rFonts w:ascii="Times New Roman" w:hAnsi="Times New Roman" w:cs="Times New Roman"/>
                <w:sz w:val="12"/>
                <w:szCs w:val="12"/>
              </w:rPr>
            </w:pPr>
          </w:p>
        </w:tc>
        <w:tc>
          <w:tcPr>
            <w:tcW w:w="62" w:type="dxa"/>
          </w:tcPr>
          <w:p w:rsidR="006E2364" w:rsidRPr="00BE157E" w:rsidRDefault="006E2364" w:rsidP="000B7442">
            <w:pPr>
              <w:tabs>
                <w:tab w:val="decimal" w:pos="378"/>
              </w:tabs>
              <w:spacing w:line="240" w:lineRule="exact"/>
              <w:rPr>
                <w:rFonts w:ascii="Times New Roman" w:hAnsi="Times New Roman" w:cs="Times New Roman"/>
                <w:sz w:val="12"/>
                <w:szCs w:val="12"/>
              </w:rPr>
            </w:pPr>
          </w:p>
        </w:tc>
        <w:tc>
          <w:tcPr>
            <w:tcW w:w="766" w:type="dxa"/>
            <w:vAlign w:val="bottom"/>
          </w:tcPr>
          <w:p w:rsidR="006E2364" w:rsidRPr="00BE157E" w:rsidRDefault="006E2364" w:rsidP="000B7442">
            <w:pPr>
              <w:tabs>
                <w:tab w:val="decimal" w:pos="909"/>
              </w:tabs>
              <w:spacing w:line="240" w:lineRule="exact"/>
              <w:ind w:right="27"/>
              <w:rPr>
                <w:rFonts w:ascii="Times New Roman" w:hAnsi="Times New Roman" w:cs="Times New Roman"/>
                <w:sz w:val="12"/>
                <w:szCs w:val="12"/>
              </w:rPr>
            </w:pPr>
          </w:p>
        </w:tc>
        <w:tc>
          <w:tcPr>
            <w:tcW w:w="71" w:type="dxa"/>
          </w:tcPr>
          <w:p w:rsidR="006E2364" w:rsidRPr="00BE157E" w:rsidRDefault="006E2364" w:rsidP="000B7442">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53" w:type="dxa"/>
          </w:tcPr>
          <w:p w:rsidR="006E2364" w:rsidRPr="00BE157E" w:rsidRDefault="006E2364" w:rsidP="000B7442">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62" w:type="dxa"/>
          </w:tcPr>
          <w:p w:rsidR="006E2364" w:rsidRPr="00BE157E" w:rsidRDefault="006E2364" w:rsidP="000B7442">
            <w:pPr>
              <w:tabs>
                <w:tab w:val="decimal" w:pos="909"/>
              </w:tabs>
              <w:spacing w:line="240" w:lineRule="exact"/>
              <w:ind w:right="100"/>
              <w:rPr>
                <w:rFonts w:ascii="Times New Roman" w:hAnsi="Times New Roman" w:cs="Times New Roman"/>
                <w:sz w:val="12"/>
                <w:szCs w:val="12"/>
              </w:rPr>
            </w:pPr>
          </w:p>
        </w:tc>
        <w:tc>
          <w:tcPr>
            <w:tcW w:w="919" w:type="dxa"/>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c>
          <w:tcPr>
            <w:tcW w:w="80" w:type="dxa"/>
          </w:tcPr>
          <w:p w:rsidR="006E2364" w:rsidRPr="00BE157E" w:rsidRDefault="006E2364" w:rsidP="000B7442">
            <w:pPr>
              <w:tabs>
                <w:tab w:val="decimal" w:pos="909"/>
              </w:tabs>
              <w:spacing w:line="240" w:lineRule="exact"/>
              <w:ind w:right="100"/>
              <w:rPr>
                <w:rFonts w:ascii="Times New Roman" w:hAnsi="Times New Roman" w:cs="Times New Roman"/>
                <w:sz w:val="12"/>
                <w:szCs w:val="12"/>
              </w:rPr>
            </w:pPr>
          </w:p>
        </w:tc>
        <w:tc>
          <w:tcPr>
            <w:tcW w:w="919" w:type="dxa"/>
          </w:tcPr>
          <w:p w:rsidR="006E2364" w:rsidRPr="00BE157E" w:rsidRDefault="006E2364" w:rsidP="000B7442">
            <w:pPr>
              <w:tabs>
                <w:tab w:val="decimal" w:pos="837"/>
              </w:tabs>
              <w:spacing w:line="240" w:lineRule="exact"/>
              <w:ind w:right="27"/>
              <w:rPr>
                <w:rFonts w:ascii="Times New Roman" w:hAnsi="Times New Roman" w:cs="Times New Roman"/>
                <w:sz w:val="12"/>
                <w:szCs w:val="12"/>
              </w:rPr>
            </w:pPr>
          </w:p>
        </w:tc>
      </w:tr>
      <w:tr w:rsidR="006E2364" w:rsidRPr="00BE157E" w:rsidTr="00A5716B">
        <w:tc>
          <w:tcPr>
            <w:tcW w:w="1260" w:type="dxa"/>
            <w:vAlign w:val="bottom"/>
          </w:tcPr>
          <w:p w:rsidR="006E2364" w:rsidRPr="00BE157E" w:rsidRDefault="006E2364" w:rsidP="000B7442">
            <w:pPr>
              <w:spacing w:line="240" w:lineRule="exact"/>
              <w:ind w:left="270"/>
              <w:rPr>
                <w:rFonts w:ascii="Times New Roman" w:hAnsi="Times New Roman" w:cs="Times New Roman"/>
                <w:sz w:val="12"/>
                <w:szCs w:val="12"/>
                <w:cs/>
              </w:rPr>
            </w:pPr>
            <w:r w:rsidRPr="00BE157E">
              <w:rPr>
                <w:rFonts w:ascii="Times New Roman" w:hAnsi="Times New Roman" w:cs="Times New Roman"/>
                <w:sz w:val="12"/>
                <w:szCs w:val="12"/>
              </w:rPr>
              <w:t>Company Limited</w:t>
            </w:r>
          </w:p>
        </w:tc>
        <w:tc>
          <w:tcPr>
            <w:tcW w:w="919" w:type="dxa"/>
            <w:vAlign w:val="bottom"/>
          </w:tcPr>
          <w:p w:rsidR="006E2364" w:rsidRPr="00BE157E" w:rsidRDefault="008D0BCE" w:rsidP="000B7442">
            <w:pPr>
              <w:tabs>
                <w:tab w:val="decimal" w:pos="837"/>
              </w:tabs>
              <w:spacing w:line="240" w:lineRule="exact"/>
              <w:ind w:right="27"/>
              <w:rPr>
                <w:rFonts w:ascii="Times New Roman" w:hAnsi="Times New Roman" w:cs="Times New Roman"/>
                <w:sz w:val="12"/>
                <w:szCs w:val="12"/>
              </w:rPr>
            </w:pPr>
            <w:r w:rsidRPr="00BE157E">
              <w:rPr>
                <w:rFonts w:ascii="Times New Roman" w:hAnsi="Times New Roman" w:cs="Times New Roman"/>
                <w:sz w:val="12"/>
                <w:szCs w:val="12"/>
              </w:rPr>
              <w:t>1,800,000,000</w:t>
            </w:r>
          </w:p>
        </w:tc>
        <w:tc>
          <w:tcPr>
            <w:tcW w:w="71" w:type="dxa"/>
          </w:tcPr>
          <w:p w:rsidR="006E2364" w:rsidRPr="00BE157E" w:rsidRDefault="006E2364" w:rsidP="000B7442">
            <w:pPr>
              <w:tabs>
                <w:tab w:val="decimal" w:pos="792"/>
              </w:tabs>
              <w:spacing w:line="240" w:lineRule="exact"/>
              <w:ind w:right="27"/>
              <w:rPr>
                <w:rFonts w:ascii="Times New Roman" w:hAnsi="Times New Roman" w:cs="Times New Roman"/>
                <w:sz w:val="12"/>
                <w:szCs w:val="12"/>
              </w:rPr>
            </w:pPr>
          </w:p>
        </w:tc>
        <w:tc>
          <w:tcPr>
            <w:tcW w:w="919" w:type="dxa"/>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r w:rsidRPr="00BE157E">
              <w:rPr>
                <w:rFonts w:ascii="Times New Roman" w:hAnsi="Times New Roman" w:cs="Times New Roman"/>
                <w:sz w:val="12"/>
                <w:szCs w:val="12"/>
              </w:rPr>
              <w:t>1,800,000,000</w:t>
            </w:r>
          </w:p>
        </w:tc>
        <w:tc>
          <w:tcPr>
            <w:tcW w:w="71" w:type="dxa"/>
          </w:tcPr>
          <w:p w:rsidR="006E2364" w:rsidRPr="00BE157E" w:rsidRDefault="006E2364" w:rsidP="000B7442">
            <w:pPr>
              <w:tabs>
                <w:tab w:val="decimal" w:pos="356"/>
              </w:tabs>
              <w:spacing w:line="240" w:lineRule="exact"/>
              <w:rPr>
                <w:rFonts w:ascii="Times New Roman" w:hAnsi="Times New Roman" w:cs="Times New Roman"/>
                <w:sz w:val="12"/>
                <w:szCs w:val="12"/>
              </w:rPr>
            </w:pPr>
          </w:p>
        </w:tc>
        <w:tc>
          <w:tcPr>
            <w:tcW w:w="766" w:type="dxa"/>
            <w:vAlign w:val="bottom"/>
          </w:tcPr>
          <w:p w:rsidR="006E2364" w:rsidRPr="00BE157E" w:rsidRDefault="008D0BCE" w:rsidP="000B7442">
            <w:pPr>
              <w:spacing w:line="240" w:lineRule="exact"/>
              <w:ind w:right="27"/>
              <w:jc w:val="center"/>
              <w:rPr>
                <w:rFonts w:ascii="Times New Roman" w:hAnsi="Times New Roman" w:cs="Times New Roman"/>
                <w:sz w:val="12"/>
                <w:szCs w:val="12"/>
                <w:cs/>
              </w:rPr>
            </w:pPr>
            <w:r w:rsidRPr="00BE157E">
              <w:rPr>
                <w:rFonts w:ascii="Times New Roman" w:hAnsi="Times New Roman" w:cs="Times New Roman"/>
                <w:sz w:val="12"/>
                <w:szCs w:val="12"/>
              </w:rPr>
              <w:t>99</w:t>
            </w:r>
            <w:r w:rsidRPr="00BE157E">
              <w:rPr>
                <w:rFonts w:ascii="Times New Roman" w:hAnsi="Times New Roman" w:cs="Times New Roman"/>
                <w:sz w:val="12"/>
                <w:szCs w:val="12"/>
                <w:cs/>
                <w:lang w:val="th-TH"/>
              </w:rPr>
              <w:t>.</w:t>
            </w:r>
            <w:r w:rsidRPr="00BE157E">
              <w:rPr>
                <w:rFonts w:ascii="Times New Roman" w:hAnsi="Times New Roman" w:cs="Times New Roman"/>
                <w:sz w:val="12"/>
                <w:szCs w:val="12"/>
              </w:rPr>
              <w:t>99</w:t>
            </w:r>
          </w:p>
        </w:tc>
        <w:tc>
          <w:tcPr>
            <w:tcW w:w="62" w:type="dxa"/>
          </w:tcPr>
          <w:p w:rsidR="006E2364" w:rsidRPr="00BE157E" w:rsidRDefault="006E2364" w:rsidP="000B7442">
            <w:pPr>
              <w:spacing w:line="240" w:lineRule="exact"/>
              <w:ind w:right="27"/>
              <w:jc w:val="center"/>
              <w:rPr>
                <w:rFonts w:ascii="Times New Roman" w:hAnsi="Times New Roman" w:cs="Times New Roman"/>
                <w:sz w:val="12"/>
                <w:szCs w:val="12"/>
              </w:rPr>
            </w:pPr>
          </w:p>
        </w:tc>
        <w:tc>
          <w:tcPr>
            <w:tcW w:w="766" w:type="dxa"/>
            <w:vAlign w:val="bottom"/>
          </w:tcPr>
          <w:p w:rsidR="006E2364" w:rsidRPr="00BE157E" w:rsidRDefault="006E2364" w:rsidP="000B7442">
            <w:pPr>
              <w:spacing w:line="240" w:lineRule="exact"/>
              <w:ind w:right="27"/>
              <w:jc w:val="center"/>
              <w:rPr>
                <w:rFonts w:ascii="Times New Roman" w:hAnsi="Times New Roman" w:cs="Times New Roman"/>
                <w:sz w:val="12"/>
                <w:szCs w:val="12"/>
                <w:cs/>
              </w:rPr>
            </w:pPr>
            <w:r w:rsidRPr="00BE157E">
              <w:rPr>
                <w:rFonts w:ascii="Times New Roman" w:hAnsi="Times New Roman" w:cs="Times New Roman"/>
                <w:sz w:val="12"/>
                <w:szCs w:val="12"/>
              </w:rPr>
              <w:t>99</w:t>
            </w:r>
            <w:r w:rsidRPr="00BE157E">
              <w:rPr>
                <w:rFonts w:ascii="Times New Roman" w:hAnsi="Times New Roman" w:cs="Times New Roman"/>
                <w:sz w:val="12"/>
                <w:szCs w:val="12"/>
                <w:cs/>
              </w:rPr>
              <w:t>.</w:t>
            </w:r>
            <w:r w:rsidRPr="00BE157E">
              <w:rPr>
                <w:rFonts w:ascii="Times New Roman" w:hAnsi="Times New Roman" w:cs="Times New Roman"/>
                <w:sz w:val="12"/>
                <w:szCs w:val="12"/>
              </w:rPr>
              <w:t>99</w:t>
            </w:r>
          </w:p>
        </w:tc>
        <w:tc>
          <w:tcPr>
            <w:tcW w:w="71" w:type="dxa"/>
          </w:tcPr>
          <w:p w:rsidR="006E2364" w:rsidRPr="00BE157E" w:rsidRDefault="006E2364" w:rsidP="000B7442">
            <w:pPr>
              <w:tabs>
                <w:tab w:val="decimal" w:pos="729"/>
              </w:tabs>
              <w:spacing w:line="240" w:lineRule="exact"/>
              <w:ind w:right="27"/>
              <w:jc w:val="center"/>
              <w:rPr>
                <w:rFonts w:ascii="Times New Roman" w:hAnsi="Times New Roman" w:cs="Times New Roman"/>
                <w:sz w:val="12"/>
                <w:szCs w:val="12"/>
              </w:rPr>
            </w:pPr>
          </w:p>
        </w:tc>
        <w:tc>
          <w:tcPr>
            <w:tcW w:w="919" w:type="dxa"/>
            <w:shd w:val="clear" w:color="auto" w:fill="auto"/>
            <w:vAlign w:val="bottom"/>
          </w:tcPr>
          <w:p w:rsidR="006E2364" w:rsidRPr="00BE157E" w:rsidRDefault="008D0BCE" w:rsidP="000B7442">
            <w:pPr>
              <w:tabs>
                <w:tab w:val="decimal" w:pos="837"/>
              </w:tabs>
              <w:spacing w:line="240" w:lineRule="exact"/>
              <w:ind w:right="27"/>
              <w:rPr>
                <w:rFonts w:ascii="Times New Roman" w:hAnsi="Times New Roman" w:cs="Times New Roman"/>
                <w:sz w:val="12"/>
                <w:szCs w:val="12"/>
              </w:rPr>
            </w:pPr>
            <w:r w:rsidRPr="00BE157E">
              <w:rPr>
                <w:rFonts w:ascii="Times New Roman" w:hAnsi="Times New Roman" w:cs="Times New Roman"/>
                <w:sz w:val="12"/>
                <w:szCs w:val="12"/>
              </w:rPr>
              <w:t>1,823,578,981</w:t>
            </w:r>
          </w:p>
        </w:tc>
        <w:tc>
          <w:tcPr>
            <w:tcW w:w="53" w:type="dxa"/>
          </w:tcPr>
          <w:p w:rsidR="006E2364" w:rsidRPr="00BE157E" w:rsidRDefault="006E2364" w:rsidP="000B7442">
            <w:pPr>
              <w:tabs>
                <w:tab w:val="right" w:pos="7200"/>
                <w:tab w:val="right" w:pos="8540"/>
              </w:tabs>
              <w:spacing w:line="240" w:lineRule="exact"/>
              <w:ind w:left="12" w:right="27"/>
              <w:rPr>
                <w:rFonts w:ascii="Times New Roman" w:hAnsi="Times New Roman" w:cs="Times New Roman"/>
                <w:sz w:val="12"/>
                <w:szCs w:val="12"/>
                <w:cs/>
              </w:rPr>
            </w:pPr>
          </w:p>
        </w:tc>
        <w:tc>
          <w:tcPr>
            <w:tcW w:w="919" w:type="dxa"/>
            <w:shd w:val="clear" w:color="auto" w:fill="auto"/>
            <w:vAlign w:val="bottom"/>
          </w:tcPr>
          <w:p w:rsidR="006E2364" w:rsidRPr="00BE157E" w:rsidRDefault="006E2364" w:rsidP="000B7442">
            <w:pPr>
              <w:tabs>
                <w:tab w:val="decimal" w:pos="837"/>
              </w:tabs>
              <w:spacing w:line="240" w:lineRule="exact"/>
              <w:ind w:right="27"/>
              <w:rPr>
                <w:rFonts w:ascii="Times New Roman" w:hAnsi="Times New Roman" w:cs="Times New Roman"/>
                <w:sz w:val="12"/>
                <w:szCs w:val="12"/>
              </w:rPr>
            </w:pPr>
            <w:r w:rsidRPr="00BE157E">
              <w:rPr>
                <w:rFonts w:ascii="Times New Roman" w:hAnsi="Times New Roman" w:cs="Times New Roman"/>
                <w:sz w:val="12"/>
                <w:szCs w:val="12"/>
              </w:rPr>
              <w:t>1,823,578,981</w:t>
            </w:r>
          </w:p>
        </w:tc>
        <w:tc>
          <w:tcPr>
            <w:tcW w:w="62" w:type="dxa"/>
          </w:tcPr>
          <w:p w:rsidR="006E2364" w:rsidRPr="00BE157E" w:rsidRDefault="006E2364" w:rsidP="000B7442">
            <w:pPr>
              <w:spacing w:line="240" w:lineRule="exact"/>
              <w:ind w:left="-81" w:right="100"/>
              <w:jc w:val="right"/>
              <w:rPr>
                <w:rFonts w:ascii="Times New Roman" w:hAnsi="Times New Roman" w:cs="Times New Roman"/>
                <w:sz w:val="12"/>
                <w:szCs w:val="12"/>
              </w:rPr>
            </w:pPr>
          </w:p>
        </w:tc>
        <w:tc>
          <w:tcPr>
            <w:tcW w:w="919" w:type="dxa"/>
          </w:tcPr>
          <w:p w:rsidR="006E2364" w:rsidRPr="00BE157E" w:rsidRDefault="008D0BCE" w:rsidP="000B7442">
            <w:pPr>
              <w:spacing w:line="240" w:lineRule="exact"/>
              <w:ind w:right="27"/>
              <w:jc w:val="center"/>
              <w:rPr>
                <w:rFonts w:ascii="Times New Roman" w:hAnsi="Times New Roman" w:cs="Times New Roman"/>
                <w:sz w:val="12"/>
                <w:szCs w:val="12"/>
              </w:rPr>
            </w:pPr>
            <w:r w:rsidRPr="00BE157E">
              <w:rPr>
                <w:rFonts w:ascii="Times New Roman" w:hAnsi="Times New Roman" w:cs="Times New Roman"/>
                <w:sz w:val="12"/>
                <w:szCs w:val="12"/>
              </w:rPr>
              <w:t>-</w:t>
            </w:r>
          </w:p>
        </w:tc>
        <w:tc>
          <w:tcPr>
            <w:tcW w:w="80" w:type="dxa"/>
          </w:tcPr>
          <w:p w:rsidR="006E2364" w:rsidRPr="00BE157E" w:rsidRDefault="006E2364" w:rsidP="000B7442">
            <w:pPr>
              <w:spacing w:line="240" w:lineRule="exact"/>
              <w:ind w:left="-81" w:right="100"/>
              <w:jc w:val="right"/>
              <w:rPr>
                <w:rFonts w:ascii="Times New Roman" w:hAnsi="Times New Roman" w:cs="Times New Roman"/>
                <w:sz w:val="12"/>
                <w:szCs w:val="12"/>
              </w:rPr>
            </w:pPr>
          </w:p>
        </w:tc>
        <w:tc>
          <w:tcPr>
            <w:tcW w:w="919" w:type="dxa"/>
          </w:tcPr>
          <w:p w:rsidR="006E2364" w:rsidRPr="00BE157E" w:rsidRDefault="006E2364" w:rsidP="000B7442">
            <w:pPr>
              <w:spacing w:line="240" w:lineRule="exact"/>
              <w:ind w:right="27"/>
              <w:jc w:val="center"/>
              <w:rPr>
                <w:rFonts w:ascii="Times New Roman" w:hAnsi="Times New Roman" w:cs="Times New Roman"/>
                <w:sz w:val="12"/>
                <w:szCs w:val="12"/>
              </w:rPr>
            </w:pPr>
            <w:r w:rsidRPr="00BE157E">
              <w:rPr>
                <w:rFonts w:ascii="Times New Roman" w:hAnsi="Times New Roman" w:cs="Times New Roman"/>
                <w:sz w:val="12"/>
                <w:szCs w:val="12"/>
                <w:cs/>
              </w:rPr>
              <w:t>-</w:t>
            </w:r>
          </w:p>
        </w:tc>
      </w:tr>
    </w:tbl>
    <w:p w:rsidR="00900F8C" w:rsidRPr="00BE157E" w:rsidRDefault="00900F8C" w:rsidP="002273C4">
      <w:pPr>
        <w:ind w:left="1267" w:right="72"/>
        <w:jc w:val="both"/>
        <w:rPr>
          <w:rFonts w:ascii="Times New Roman" w:hAnsi="Times New Roman" w:cs="Times New Roman"/>
          <w:color w:val="000000"/>
          <w:spacing w:val="-6"/>
          <w:sz w:val="24"/>
          <w:szCs w:val="24"/>
        </w:rPr>
      </w:pPr>
    </w:p>
    <w:p w:rsidR="00143810" w:rsidRPr="00BE157E" w:rsidRDefault="00143810" w:rsidP="002273C4">
      <w:pPr>
        <w:ind w:left="540" w:right="-29"/>
        <w:jc w:val="thaiDistribute"/>
        <w:outlineLvl w:val="0"/>
        <w:rPr>
          <w:rFonts w:ascii="Times New Roman" w:hAnsi="Times New Roman"/>
          <w:sz w:val="24"/>
          <w:szCs w:val="24"/>
          <w:cs/>
        </w:rPr>
        <w:sectPr w:rsidR="00143810" w:rsidRPr="00BE157E" w:rsidSect="002273C4">
          <w:headerReference w:type="default" r:id="rId10"/>
          <w:footnotePr>
            <w:numFmt w:val="lowerRoman"/>
          </w:footnotePr>
          <w:endnotePr>
            <w:numFmt w:val="decimal"/>
          </w:endnotePr>
          <w:pgSz w:w="11909" w:h="16834" w:code="9"/>
          <w:pgMar w:top="1440" w:right="1224" w:bottom="720" w:left="1440" w:header="864" w:footer="432" w:gutter="0"/>
          <w:pgNumType w:start="2"/>
          <w:cols w:space="720"/>
          <w:noEndnote/>
          <w:docGrid w:linePitch="272"/>
        </w:sectPr>
      </w:pPr>
    </w:p>
    <w:p w:rsidR="006E3836" w:rsidRPr="00BE157E" w:rsidRDefault="00900F8C" w:rsidP="002273C4">
      <w:pPr>
        <w:tabs>
          <w:tab w:val="decimal" w:pos="4410"/>
        </w:tabs>
        <w:spacing w:after="120"/>
        <w:ind w:left="547" w:right="72" w:hanging="547"/>
        <w:jc w:val="both"/>
        <w:rPr>
          <w:rFonts w:ascii="Times New Roman" w:hAnsi="Times New Roman" w:cs="Times New Roman"/>
        </w:rPr>
      </w:pPr>
      <w:r w:rsidRPr="00BE157E">
        <w:rPr>
          <w:rFonts w:ascii="Times New Roman" w:hAnsi="Times New Roman" w:cs="Times New Roman"/>
          <w:b/>
          <w:bCs/>
          <w:sz w:val="24"/>
          <w:szCs w:val="24"/>
        </w:rPr>
        <w:lastRenderedPageBreak/>
        <w:t>1</w:t>
      </w:r>
      <w:r w:rsidR="006E2364" w:rsidRPr="00BE157E">
        <w:rPr>
          <w:rFonts w:ascii="Times New Roman" w:hAnsi="Times New Roman" w:cs="Times New Roman"/>
          <w:b/>
          <w:bCs/>
          <w:sz w:val="24"/>
          <w:szCs w:val="24"/>
        </w:rPr>
        <w:t>3</w:t>
      </w:r>
      <w:r w:rsidR="006B1D10" w:rsidRPr="00BE157E">
        <w:rPr>
          <w:rFonts w:ascii="Times New Roman" w:hAnsi="Times New Roman" w:cs="Times New Roman"/>
          <w:b/>
          <w:bCs/>
          <w:sz w:val="24"/>
          <w:szCs w:val="24"/>
          <w:cs/>
        </w:rPr>
        <w:t>.</w:t>
      </w:r>
      <w:r w:rsidR="006B1D10" w:rsidRPr="00BE157E">
        <w:rPr>
          <w:rFonts w:ascii="Times New Roman" w:hAnsi="Times New Roman" w:cs="Times New Roman"/>
          <w:b/>
          <w:bCs/>
        </w:rPr>
        <w:tab/>
      </w:r>
      <w:proofErr w:type="gramStart"/>
      <w:r w:rsidR="006B1D10" w:rsidRPr="00BE157E">
        <w:rPr>
          <w:rFonts w:ascii="Times New Roman" w:hAnsi="Times New Roman" w:cs="Times New Roman"/>
          <w:b/>
          <w:bCs/>
        </w:rPr>
        <w:t>PREMISES  AND</w:t>
      </w:r>
      <w:proofErr w:type="gramEnd"/>
      <w:r w:rsidR="006B1D10" w:rsidRPr="00BE157E">
        <w:rPr>
          <w:rFonts w:ascii="Times New Roman" w:hAnsi="Times New Roman" w:cs="Times New Roman"/>
          <w:b/>
          <w:bCs/>
        </w:rPr>
        <w:t xml:space="preserve">  EQUIPMENT </w:t>
      </w:r>
      <w:r w:rsidR="00544F6F" w:rsidRPr="00BE157E">
        <w:rPr>
          <w:rFonts w:ascii="Times New Roman" w:hAnsi="Times New Roman" w:cs="Times New Roman"/>
          <w:b/>
          <w:bCs/>
          <w:cs/>
        </w:rPr>
        <w:t xml:space="preserve"> </w:t>
      </w:r>
    </w:p>
    <w:p w:rsidR="006B1D10" w:rsidRPr="00BE157E" w:rsidRDefault="000D3863" w:rsidP="002273C4">
      <w:pPr>
        <w:tabs>
          <w:tab w:val="decimal" w:pos="13860"/>
        </w:tabs>
        <w:ind w:left="547"/>
        <w:rPr>
          <w:rFonts w:ascii="Times New Roman" w:hAnsi="Times New Roman" w:cs="Times New Roman"/>
          <w:sz w:val="24"/>
          <w:szCs w:val="24"/>
        </w:rPr>
      </w:pPr>
      <w:r w:rsidRPr="00BE157E">
        <w:rPr>
          <w:rFonts w:ascii="Times New Roman" w:hAnsi="Times New Roman" w:cs="Times New Roman"/>
          <w:sz w:val="24"/>
          <w:szCs w:val="24"/>
        </w:rPr>
        <w:t>Premises and equipment</w:t>
      </w:r>
      <w:r w:rsidR="006B1D10" w:rsidRPr="00BE157E">
        <w:rPr>
          <w:rFonts w:ascii="Times New Roman" w:hAnsi="Times New Roman" w:cs="Times New Roman"/>
          <w:sz w:val="24"/>
          <w:szCs w:val="24"/>
        </w:rPr>
        <w:t xml:space="preserve"> as at December </w:t>
      </w:r>
      <w:r w:rsidR="00900F8C" w:rsidRPr="00BE157E">
        <w:rPr>
          <w:rFonts w:ascii="Times New Roman" w:hAnsi="Times New Roman" w:cs="Times New Roman"/>
          <w:sz w:val="24"/>
          <w:szCs w:val="24"/>
        </w:rPr>
        <w:t>31</w:t>
      </w:r>
      <w:r w:rsidR="006B1D10"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w:t>
      </w:r>
      <w:r w:rsidR="006E2364" w:rsidRPr="00BE157E">
        <w:rPr>
          <w:rFonts w:ascii="Times New Roman" w:hAnsi="Times New Roman" w:cs="Times New Roman"/>
          <w:sz w:val="24"/>
          <w:szCs w:val="24"/>
        </w:rPr>
        <w:t>6</w:t>
      </w:r>
      <w:r w:rsidR="006B1D10"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6E2364" w:rsidRPr="00BE157E">
        <w:rPr>
          <w:rFonts w:ascii="Times New Roman" w:hAnsi="Times New Roman" w:cs="Times New Roman"/>
          <w:sz w:val="24"/>
          <w:szCs w:val="24"/>
        </w:rPr>
        <w:t>5</w:t>
      </w:r>
      <w:r w:rsidR="006B1D10" w:rsidRPr="00BE157E">
        <w:rPr>
          <w:rFonts w:ascii="Times New Roman" w:hAnsi="Times New Roman" w:cs="Times New Roman"/>
          <w:sz w:val="24"/>
          <w:szCs w:val="24"/>
          <w:cs/>
        </w:rPr>
        <w:t xml:space="preserve"> </w:t>
      </w:r>
      <w:r w:rsidR="0054611C" w:rsidRPr="00BE157E">
        <w:rPr>
          <w:rFonts w:ascii="Times New Roman" w:hAnsi="Times New Roman" w:cs="Times New Roman"/>
          <w:sz w:val="24"/>
          <w:szCs w:val="24"/>
        </w:rPr>
        <w:t>consisted</w:t>
      </w:r>
      <w:r w:rsidR="006B1D10" w:rsidRPr="00BE157E">
        <w:rPr>
          <w:rFonts w:ascii="Times New Roman" w:hAnsi="Times New Roman" w:cs="Times New Roman"/>
          <w:sz w:val="24"/>
          <w:szCs w:val="24"/>
        </w:rPr>
        <w:t xml:space="preserve"> of the following</w:t>
      </w:r>
      <w:r w:rsidR="006B1D10" w:rsidRPr="00BE157E">
        <w:rPr>
          <w:rFonts w:ascii="Times New Roman" w:hAnsi="Times New Roman" w:cs="Times New Roman"/>
          <w:sz w:val="24"/>
          <w:szCs w:val="24"/>
          <w:cs/>
        </w:rPr>
        <w:t>:</w:t>
      </w:r>
    </w:p>
    <w:tbl>
      <w:tblPr>
        <w:tblW w:w="14310" w:type="dxa"/>
        <w:tblInd w:w="270" w:type="dxa"/>
        <w:tblLayout w:type="fixed"/>
        <w:tblCellMar>
          <w:left w:w="0" w:type="dxa"/>
          <w:right w:w="0" w:type="dxa"/>
        </w:tblCellMar>
        <w:tblLook w:val="01E0" w:firstRow="1" w:lastRow="1" w:firstColumn="1" w:lastColumn="1" w:noHBand="0" w:noVBand="0"/>
      </w:tblPr>
      <w:tblGrid>
        <w:gridCol w:w="2160"/>
        <w:gridCol w:w="900"/>
        <w:gridCol w:w="90"/>
        <w:gridCol w:w="990"/>
        <w:gridCol w:w="90"/>
        <w:gridCol w:w="990"/>
        <w:gridCol w:w="90"/>
        <w:gridCol w:w="990"/>
        <w:gridCol w:w="90"/>
        <w:gridCol w:w="1170"/>
        <w:gridCol w:w="90"/>
        <w:gridCol w:w="990"/>
        <w:gridCol w:w="90"/>
        <w:gridCol w:w="990"/>
        <w:gridCol w:w="90"/>
        <w:gridCol w:w="900"/>
        <w:gridCol w:w="90"/>
        <w:gridCol w:w="990"/>
        <w:gridCol w:w="90"/>
        <w:gridCol w:w="1080"/>
        <w:gridCol w:w="90"/>
        <w:gridCol w:w="1260"/>
      </w:tblGrid>
      <w:tr w:rsidR="0036236B" w:rsidRPr="00BE157E" w:rsidTr="0036236B">
        <w:tc>
          <w:tcPr>
            <w:tcW w:w="2160" w:type="dxa"/>
          </w:tcPr>
          <w:p w:rsidR="0036236B" w:rsidRPr="00BE157E" w:rsidRDefault="0036236B" w:rsidP="000B7442">
            <w:pPr>
              <w:spacing w:line="220" w:lineRule="exact"/>
              <w:rPr>
                <w:rFonts w:ascii="Times New Roman" w:hAnsi="Times New Roman" w:cs="Times New Roman"/>
                <w:b/>
                <w:bCs/>
                <w:sz w:val="14"/>
                <w:szCs w:val="14"/>
              </w:rPr>
            </w:pPr>
          </w:p>
        </w:tc>
        <w:tc>
          <w:tcPr>
            <w:tcW w:w="12150" w:type="dxa"/>
            <w:gridSpan w:val="21"/>
            <w:tcBorders>
              <w:bottom w:val="single" w:sz="4" w:space="0" w:color="auto"/>
            </w:tcBorders>
          </w:tcPr>
          <w:p w:rsidR="0036236B" w:rsidRPr="00BE157E" w:rsidRDefault="0036236B"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Consolidated financial statements</w:t>
            </w:r>
          </w:p>
        </w:tc>
      </w:tr>
      <w:tr w:rsidR="0036236B" w:rsidRPr="00BE157E" w:rsidTr="0036236B">
        <w:tc>
          <w:tcPr>
            <w:tcW w:w="2160" w:type="dxa"/>
          </w:tcPr>
          <w:p w:rsidR="0036236B" w:rsidRPr="00BE157E" w:rsidRDefault="0036236B" w:rsidP="000B7442">
            <w:pPr>
              <w:spacing w:line="220" w:lineRule="exact"/>
              <w:rPr>
                <w:rFonts w:ascii="Times New Roman" w:hAnsi="Times New Roman" w:cs="Times New Roman"/>
                <w:b/>
                <w:bCs/>
                <w:sz w:val="14"/>
                <w:szCs w:val="14"/>
              </w:rPr>
            </w:pPr>
          </w:p>
        </w:tc>
        <w:tc>
          <w:tcPr>
            <w:tcW w:w="5400" w:type="dxa"/>
            <w:gridSpan w:val="9"/>
            <w:tcBorders>
              <w:top w:val="single" w:sz="4" w:space="0" w:color="auto"/>
            </w:tcBorders>
          </w:tcPr>
          <w:p w:rsidR="0036236B" w:rsidRPr="00BE157E" w:rsidRDefault="0036236B"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Cost</w:t>
            </w:r>
          </w:p>
        </w:tc>
        <w:tc>
          <w:tcPr>
            <w:tcW w:w="90" w:type="dxa"/>
            <w:tcBorders>
              <w:top w:val="single" w:sz="4" w:space="0" w:color="auto"/>
            </w:tcBorders>
          </w:tcPr>
          <w:p w:rsidR="0036236B" w:rsidRPr="00BE157E" w:rsidRDefault="0036236B" w:rsidP="000B7442">
            <w:pPr>
              <w:spacing w:line="220" w:lineRule="exact"/>
              <w:rPr>
                <w:rFonts w:ascii="Times New Roman" w:hAnsi="Times New Roman" w:cs="Times New Roman"/>
                <w:b/>
                <w:bCs/>
                <w:sz w:val="14"/>
                <w:szCs w:val="14"/>
              </w:rPr>
            </w:pPr>
          </w:p>
        </w:tc>
        <w:tc>
          <w:tcPr>
            <w:tcW w:w="4140" w:type="dxa"/>
            <w:gridSpan w:val="7"/>
            <w:tcBorders>
              <w:top w:val="single" w:sz="4" w:space="0" w:color="auto"/>
              <w:bottom w:val="single" w:sz="4" w:space="0" w:color="auto"/>
            </w:tcBorders>
          </w:tcPr>
          <w:p w:rsidR="0036236B" w:rsidRPr="00BE157E" w:rsidRDefault="0036236B"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Accumulated depreciation</w:t>
            </w:r>
          </w:p>
        </w:tc>
        <w:tc>
          <w:tcPr>
            <w:tcW w:w="90" w:type="dxa"/>
            <w:tcBorders>
              <w:top w:val="single" w:sz="4" w:space="0" w:color="auto"/>
            </w:tcBorders>
          </w:tcPr>
          <w:p w:rsidR="0036236B" w:rsidRPr="00BE157E" w:rsidRDefault="0036236B" w:rsidP="000B7442">
            <w:pPr>
              <w:spacing w:line="220" w:lineRule="exact"/>
              <w:rPr>
                <w:rFonts w:ascii="Times New Roman" w:hAnsi="Times New Roman" w:cs="Times New Roman"/>
                <w:b/>
                <w:bCs/>
                <w:sz w:val="14"/>
                <w:szCs w:val="14"/>
              </w:rPr>
            </w:pPr>
          </w:p>
        </w:tc>
        <w:tc>
          <w:tcPr>
            <w:tcW w:w="1080" w:type="dxa"/>
            <w:tcBorders>
              <w:top w:val="single" w:sz="4" w:space="0" w:color="auto"/>
            </w:tcBorders>
          </w:tcPr>
          <w:p w:rsidR="0036236B" w:rsidRPr="00BE157E" w:rsidRDefault="0036236B" w:rsidP="000B7442">
            <w:pPr>
              <w:spacing w:line="220" w:lineRule="exact"/>
              <w:jc w:val="center"/>
              <w:rPr>
                <w:rFonts w:ascii="Times New Roman" w:hAnsi="Times New Roman" w:cs="Times New Roman"/>
                <w:b/>
                <w:bCs/>
                <w:sz w:val="14"/>
                <w:szCs w:val="14"/>
                <w:cs/>
              </w:rPr>
            </w:pPr>
          </w:p>
        </w:tc>
        <w:tc>
          <w:tcPr>
            <w:tcW w:w="90" w:type="dxa"/>
            <w:tcBorders>
              <w:top w:val="single" w:sz="4" w:space="0" w:color="auto"/>
            </w:tcBorders>
          </w:tcPr>
          <w:p w:rsidR="0036236B" w:rsidRPr="00BE157E" w:rsidRDefault="0036236B" w:rsidP="000B7442">
            <w:pPr>
              <w:spacing w:line="220" w:lineRule="exact"/>
              <w:rPr>
                <w:rFonts w:ascii="Times New Roman" w:hAnsi="Times New Roman" w:cs="Times New Roman"/>
                <w:b/>
                <w:bCs/>
                <w:sz w:val="14"/>
                <w:szCs w:val="14"/>
                <w:cs/>
              </w:rPr>
            </w:pPr>
          </w:p>
        </w:tc>
        <w:tc>
          <w:tcPr>
            <w:tcW w:w="1260" w:type="dxa"/>
            <w:tcBorders>
              <w:top w:val="single" w:sz="4" w:space="0" w:color="auto"/>
            </w:tcBorders>
          </w:tcPr>
          <w:p w:rsidR="0036236B" w:rsidRPr="00BE157E" w:rsidRDefault="0036236B" w:rsidP="000B7442">
            <w:pPr>
              <w:spacing w:line="220" w:lineRule="exact"/>
              <w:jc w:val="center"/>
              <w:rPr>
                <w:rFonts w:ascii="Times New Roman" w:hAnsi="Times New Roman" w:cs="Times New Roman"/>
                <w:b/>
                <w:bCs/>
                <w:sz w:val="14"/>
                <w:szCs w:val="14"/>
                <w:cs/>
              </w:rPr>
            </w:pPr>
          </w:p>
        </w:tc>
      </w:tr>
      <w:tr w:rsidR="002339D5" w:rsidRPr="00BE157E" w:rsidTr="005C4E9A">
        <w:tc>
          <w:tcPr>
            <w:tcW w:w="2160" w:type="dxa"/>
          </w:tcPr>
          <w:p w:rsidR="002339D5" w:rsidRPr="00BE157E" w:rsidRDefault="002339D5" w:rsidP="000B7442">
            <w:pPr>
              <w:spacing w:line="220" w:lineRule="exact"/>
              <w:rPr>
                <w:rFonts w:ascii="Times New Roman" w:hAnsi="Times New Roman" w:cs="Times New Roman"/>
                <w:b/>
                <w:bCs/>
                <w:sz w:val="14"/>
                <w:szCs w:val="14"/>
              </w:rPr>
            </w:pPr>
          </w:p>
        </w:tc>
        <w:tc>
          <w:tcPr>
            <w:tcW w:w="900" w:type="dxa"/>
            <w:tcBorders>
              <w:top w:val="single" w:sz="4" w:space="0" w:color="auto"/>
            </w:tcBorders>
          </w:tcPr>
          <w:p w:rsidR="002339D5" w:rsidRPr="00BE157E" w:rsidRDefault="002339D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2339D5" w:rsidRPr="00BE157E" w:rsidRDefault="002339D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w:t>
            </w:r>
            <w:r w:rsidR="00900F8C" w:rsidRPr="00BE157E">
              <w:rPr>
                <w:rFonts w:ascii="Times New Roman" w:hAnsi="Times New Roman" w:cs="Times New Roman"/>
                <w:b/>
                <w:bCs/>
                <w:sz w:val="14"/>
                <w:szCs w:val="14"/>
              </w:rPr>
              <w:t>1</w:t>
            </w:r>
            <w:r w:rsidRPr="00BE157E">
              <w:rPr>
                <w:rFonts w:ascii="Times New Roman" w:hAnsi="Times New Roman" w:cs="Times New Roman"/>
                <w:b/>
                <w:bCs/>
                <w:sz w:val="14"/>
                <w:szCs w:val="14"/>
              </w:rPr>
              <w:t xml:space="preserve">, </w:t>
            </w:r>
          </w:p>
          <w:p w:rsidR="002339D5" w:rsidRPr="00BE157E" w:rsidRDefault="00900F8C"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6E2364" w:rsidRPr="00BE157E">
              <w:rPr>
                <w:rFonts w:ascii="Times New Roman" w:hAnsi="Times New Roman" w:cs="Times New Roman"/>
                <w:b/>
                <w:bCs/>
                <w:sz w:val="14"/>
                <w:szCs w:val="14"/>
              </w:rPr>
              <w:t>6</w:t>
            </w:r>
          </w:p>
        </w:tc>
        <w:tc>
          <w:tcPr>
            <w:tcW w:w="90" w:type="dxa"/>
            <w:tcBorders>
              <w:top w:val="single" w:sz="4" w:space="0" w:color="auto"/>
            </w:tcBorders>
          </w:tcPr>
          <w:p w:rsidR="002339D5" w:rsidRPr="00BE157E" w:rsidRDefault="002339D5"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Increase</w:t>
            </w:r>
          </w:p>
        </w:tc>
        <w:tc>
          <w:tcPr>
            <w:tcW w:w="90" w:type="dxa"/>
            <w:tcBorders>
              <w:top w:val="single" w:sz="4" w:space="0" w:color="auto"/>
            </w:tcBorders>
          </w:tcPr>
          <w:p w:rsidR="002339D5" w:rsidRPr="00BE157E" w:rsidRDefault="002339D5"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Disposal </w:t>
            </w:r>
            <w:r w:rsidRPr="00BE157E">
              <w:rPr>
                <w:rFonts w:ascii="Times New Roman" w:hAnsi="Times New Roman" w:cs="Times New Roman"/>
                <w:b/>
                <w:bCs/>
                <w:sz w:val="14"/>
                <w:szCs w:val="14"/>
                <w:cs/>
              </w:rPr>
              <w:t>/</w:t>
            </w:r>
          </w:p>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Write off</w:t>
            </w:r>
          </w:p>
        </w:tc>
        <w:tc>
          <w:tcPr>
            <w:tcW w:w="90" w:type="dxa"/>
            <w:tcBorders>
              <w:top w:val="single" w:sz="4" w:space="0" w:color="auto"/>
            </w:tcBorders>
          </w:tcPr>
          <w:p w:rsidR="002339D5" w:rsidRPr="00BE157E" w:rsidRDefault="002339D5"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2339D5" w:rsidRPr="00BE157E" w:rsidRDefault="005C4E9A"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Transfer</w:t>
            </w:r>
            <w:r w:rsidR="001230E0" w:rsidRPr="00BE157E">
              <w:rPr>
                <w:rFonts w:ascii="Times New Roman" w:hAnsi="Times New Roman" w:cs="Times New Roman"/>
                <w:b/>
                <w:bCs/>
                <w:sz w:val="14"/>
                <w:szCs w:val="14"/>
              </w:rPr>
              <w:t xml:space="preserve"> in</w:t>
            </w:r>
            <w:r w:rsidR="001230E0" w:rsidRPr="00BE157E">
              <w:rPr>
                <w:rFonts w:ascii="Times New Roman" w:hAnsi="Times New Roman" w:cs="Times New Roman"/>
                <w:b/>
                <w:bCs/>
                <w:sz w:val="14"/>
                <w:szCs w:val="14"/>
                <w:cs/>
              </w:rPr>
              <w:t>/</w:t>
            </w:r>
          </w:p>
          <w:p w:rsidR="001230E0" w:rsidRPr="00BE157E" w:rsidRDefault="00174CB2"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cs/>
              </w:rPr>
              <w:t>(</w:t>
            </w:r>
            <w:r w:rsidR="005C4E9A" w:rsidRPr="00BE157E">
              <w:rPr>
                <w:rFonts w:ascii="Times New Roman" w:hAnsi="Times New Roman" w:cs="Times New Roman"/>
                <w:b/>
                <w:bCs/>
                <w:sz w:val="14"/>
                <w:szCs w:val="14"/>
              </w:rPr>
              <w:t>transfer</w:t>
            </w:r>
            <w:r w:rsidR="001230E0" w:rsidRPr="00BE157E">
              <w:rPr>
                <w:rFonts w:ascii="Times New Roman" w:hAnsi="Times New Roman" w:cs="Times New Roman"/>
                <w:b/>
                <w:bCs/>
                <w:sz w:val="14"/>
                <w:szCs w:val="14"/>
              </w:rPr>
              <w:t xml:space="preserve"> out</w:t>
            </w:r>
            <w:r w:rsidRPr="00BE157E">
              <w:rPr>
                <w:rFonts w:ascii="Times New Roman" w:hAnsi="Times New Roman" w:cs="Times New Roman"/>
                <w:b/>
                <w:bCs/>
                <w:sz w:val="14"/>
                <w:szCs w:val="14"/>
                <w:cs/>
              </w:rPr>
              <w:t>)</w:t>
            </w:r>
          </w:p>
        </w:tc>
        <w:tc>
          <w:tcPr>
            <w:tcW w:w="90" w:type="dxa"/>
            <w:tcBorders>
              <w:top w:val="single" w:sz="4" w:space="0" w:color="auto"/>
            </w:tcBorders>
          </w:tcPr>
          <w:p w:rsidR="002339D5" w:rsidRPr="00BE157E" w:rsidRDefault="002339D5" w:rsidP="000B7442">
            <w:pPr>
              <w:spacing w:line="220" w:lineRule="exact"/>
              <w:rPr>
                <w:rFonts w:ascii="Times New Roman" w:hAnsi="Times New Roman" w:cs="Times New Roman"/>
                <w:b/>
                <w:bCs/>
                <w:sz w:val="14"/>
                <w:szCs w:val="14"/>
                <w:cs/>
              </w:rPr>
            </w:pPr>
          </w:p>
        </w:tc>
        <w:tc>
          <w:tcPr>
            <w:tcW w:w="1170" w:type="dxa"/>
            <w:tcBorders>
              <w:top w:val="single" w:sz="4" w:space="0" w:color="auto"/>
            </w:tcBorders>
          </w:tcPr>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2339D5" w:rsidRPr="00BE157E" w:rsidRDefault="002339D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w:t>
            </w:r>
            <w:r w:rsidR="00900F8C" w:rsidRPr="00BE157E">
              <w:rPr>
                <w:rFonts w:ascii="Times New Roman" w:hAnsi="Times New Roman" w:cs="Times New Roman"/>
                <w:b/>
                <w:bCs/>
                <w:sz w:val="14"/>
                <w:szCs w:val="14"/>
              </w:rPr>
              <w:t>31</w:t>
            </w:r>
            <w:r w:rsidRPr="00BE157E">
              <w:rPr>
                <w:rFonts w:ascii="Times New Roman" w:hAnsi="Times New Roman" w:cs="Times New Roman"/>
                <w:b/>
                <w:bCs/>
                <w:sz w:val="14"/>
                <w:szCs w:val="14"/>
              </w:rPr>
              <w:t xml:space="preserve">, </w:t>
            </w:r>
          </w:p>
          <w:p w:rsidR="002339D5" w:rsidRPr="00BE157E" w:rsidRDefault="00900F8C"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6E2364" w:rsidRPr="00BE157E">
              <w:rPr>
                <w:rFonts w:ascii="Times New Roman" w:hAnsi="Times New Roman" w:cs="Times New Roman"/>
                <w:b/>
                <w:bCs/>
                <w:sz w:val="14"/>
                <w:szCs w:val="14"/>
              </w:rPr>
              <w:t>6</w:t>
            </w:r>
          </w:p>
        </w:tc>
        <w:tc>
          <w:tcPr>
            <w:tcW w:w="90" w:type="dxa"/>
          </w:tcPr>
          <w:p w:rsidR="002339D5" w:rsidRPr="00BE157E" w:rsidRDefault="002339D5" w:rsidP="000B7442">
            <w:pPr>
              <w:spacing w:line="220" w:lineRule="exact"/>
              <w:rPr>
                <w:rFonts w:ascii="Times New Roman" w:hAnsi="Times New Roman" w:cs="Times New Roman"/>
                <w:b/>
                <w:bCs/>
                <w:sz w:val="14"/>
                <w:szCs w:val="14"/>
              </w:rPr>
            </w:pPr>
          </w:p>
        </w:tc>
        <w:tc>
          <w:tcPr>
            <w:tcW w:w="990" w:type="dxa"/>
            <w:tcBorders>
              <w:top w:val="single" w:sz="4" w:space="0" w:color="auto"/>
            </w:tcBorders>
          </w:tcPr>
          <w:p w:rsidR="002339D5" w:rsidRPr="00BE157E" w:rsidRDefault="002339D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2339D5" w:rsidRPr="00BE157E" w:rsidRDefault="002339D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w:t>
            </w:r>
            <w:r w:rsidR="00900F8C" w:rsidRPr="00BE157E">
              <w:rPr>
                <w:rFonts w:ascii="Times New Roman" w:hAnsi="Times New Roman" w:cs="Times New Roman"/>
                <w:b/>
                <w:bCs/>
                <w:sz w:val="14"/>
                <w:szCs w:val="14"/>
              </w:rPr>
              <w:t>1</w:t>
            </w:r>
            <w:r w:rsidRPr="00BE157E">
              <w:rPr>
                <w:rFonts w:ascii="Times New Roman" w:hAnsi="Times New Roman" w:cs="Times New Roman"/>
                <w:b/>
                <w:bCs/>
                <w:sz w:val="14"/>
                <w:szCs w:val="14"/>
              </w:rPr>
              <w:t xml:space="preserve">, </w:t>
            </w:r>
          </w:p>
          <w:p w:rsidR="002339D5" w:rsidRPr="00BE157E" w:rsidRDefault="00900F8C"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6E2364" w:rsidRPr="00BE157E">
              <w:rPr>
                <w:rFonts w:ascii="Times New Roman" w:hAnsi="Times New Roman" w:cs="Times New Roman"/>
                <w:b/>
                <w:bCs/>
                <w:sz w:val="14"/>
                <w:szCs w:val="14"/>
              </w:rPr>
              <w:t>6</w:t>
            </w:r>
          </w:p>
        </w:tc>
        <w:tc>
          <w:tcPr>
            <w:tcW w:w="90" w:type="dxa"/>
            <w:tcBorders>
              <w:top w:val="single" w:sz="4" w:space="0" w:color="auto"/>
            </w:tcBorders>
          </w:tcPr>
          <w:p w:rsidR="002339D5" w:rsidRPr="00BE157E" w:rsidRDefault="002339D5"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Depreciation</w:t>
            </w:r>
          </w:p>
        </w:tc>
        <w:tc>
          <w:tcPr>
            <w:tcW w:w="90" w:type="dxa"/>
            <w:tcBorders>
              <w:top w:val="single" w:sz="4" w:space="0" w:color="auto"/>
            </w:tcBorders>
          </w:tcPr>
          <w:p w:rsidR="002339D5" w:rsidRPr="00BE157E" w:rsidRDefault="002339D5"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Disposal </w:t>
            </w:r>
            <w:r w:rsidRPr="00BE157E">
              <w:rPr>
                <w:rFonts w:ascii="Times New Roman" w:hAnsi="Times New Roman" w:cs="Times New Roman"/>
                <w:b/>
                <w:bCs/>
                <w:sz w:val="14"/>
                <w:szCs w:val="14"/>
                <w:cs/>
              </w:rPr>
              <w:t>/</w:t>
            </w:r>
          </w:p>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Write off</w:t>
            </w:r>
          </w:p>
        </w:tc>
        <w:tc>
          <w:tcPr>
            <w:tcW w:w="90" w:type="dxa"/>
            <w:tcBorders>
              <w:top w:val="single" w:sz="4" w:space="0" w:color="auto"/>
            </w:tcBorders>
          </w:tcPr>
          <w:p w:rsidR="002339D5" w:rsidRPr="00BE157E" w:rsidRDefault="002339D5"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2339D5" w:rsidRPr="00BE157E" w:rsidRDefault="002339D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w:t>
            </w:r>
            <w:r w:rsidR="00900F8C" w:rsidRPr="00BE157E">
              <w:rPr>
                <w:rFonts w:ascii="Times New Roman" w:hAnsi="Times New Roman" w:cs="Times New Roman"/>
                <w:b/>
                <w:bCs/>
                <w:sz w:val="14"/>
                <w:szCs w:val="14"/>
              </w:rPr>
              <w:t>31</w:t>
            </w:r>
            <w:r w:rsidRPr="00BE157E">
              <w:rPr>
                <w:rFonts w:ascii="Times New Roman" w:hAnsi="Times New Roman" w:cs="Times New Roman"/>
                <w:b/>
                <w:bCs/>
                <w:sz w:val="14"/>
                <w:szCs w:val="14"/>
              </w:rPr>
              <w:t xml:space="preserve">, </w:t>
            </w:r>
          </w:p>
          <w:p w:rsidR="002339D5" w:rsidRPr="00BE157E" w:rsidRDefault="00900F8C"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6E2364" w:rsidRPr="00BE157E">
              <w:rPr>
                <w:rFonts w:ascii="Times New Roman" w:hAnsi="Times New Roman" w:cs="Times New Roman"/>
                <w:b/>
                <w:bCs/>
                <w:sz w:val="14"/>
                <w:szCs w:val="14"/>
              </w:rPr>
              <w:t>6</w:t>
            </w:r>
          </w:p>
        </w:tc>
        <w:tc>
          <w:tcPr>
            <w:tcW w:w="90" w:type="dxa"/>
          </w:tcPr>
          <w:p w:rsidR="002339D5" w:rsidRPr="00BE157E" w:rsidRDefault="002339D5" w:rsidP="000B7442">
            <w:pPr>
              <w:spacing w:line="220" w:lineRule="exact"/>
              <w:rPr>
                <w:rFonts w:ascii="Times New Roman" w:hAnsi="Times New Roman" w:cs="Times New Roman"/>
                <w:b/>
                <w:bCs/>
                <w:sz w:val="14"/>
                <w:szCs w:val="14"/>
              </w:rPr>
            </w:pPr>
          </w:p>
        </w:tc>
        <w:tc>
          <w:tcPr>
            <w:tcW w:w="1080" w:type="dxa"/>
          </w:tcPr>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Beginning balance of premises and </w:t>
            </w:r>
          </w:p>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equipment </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 </w:t>
            </w:r>
          </w:p>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2339D5" w:rsidRPr="00BE157E" w:rsidRDefault="002339D5"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 xml:space="preserve">January </w:t>
            </w:r>
            <w:r w:rsidR="00900F8C" w:rsidRPr="00BE157E">
              <w:rPr>
                <w:rFonts w:ascii="Times New Roman" w:hAnsi="Times New Roman" w:cs="Times New Roman"/>
                <w:b/>
                <w:bCs/>
                <w:sz w:val="14"/>
                <w:szCs w:val="14"/>
              </w:rPr>
              <w:t>1</w:t>
            </w:r>
            <w:r w:rsidRPr="00BE157E">
              <w:rPr>
                <w:rFonts w:ascii="Times New Roman" w:hAnsi="Times New Roman" w:cs="Times New Roman"/>
                <w:b/>
                <w:bCs/>
                <w:sz w:val="14"/>
                <w:szCs w:val="14"/>
              </w:rPr>
              <w:t xml:space="preserve">, </w:t>
            </w:r>
            <w:r w:rsidR="00900F8C" w:rsidRPr="00BE157E">
              <w:rPr>
                <w:rFonts w:ascii="Times New Roman" w:hAnsi="Times New Roman" w:cs="Times New Roman"/>
                <w:b/>
                <w:bCs/>
                <w:sz w:val="14"/>
                <w:szCs w:val="14"/>
              </w:rPr>
              <w:t>201</w:t>
            </w:r>
            <w:r w:rsidR="006E2364" w:rsidRPr="00BE157E">
              <w:rPr>
                <w:rFonts w:ascii="Times New Roman" w:hAnsi="Times New Roman" w:cs="Times New Roman"/>
                <w:b/>
                <w:bCs/>
                <w:sz w:val="14"/>
                <w:szCs w:val="14"/>
              </w:rPr>
              <w:t>6</w:t>
            </w:r>
          </w:p>
        </w:tc>
        <w:tc>
          <w:tcPr>
            <w:tcW w:w="90" w:type="dxa"/>
          </w:tcPr>
          <w:p w:rsidR="002339D5" w:rsidRPr="00BE157E" w:rsidRDefault="002339D5" w:rsidP="000B7442">
            <w:pPr>
              <w:spacing w:line="220" w:lineRule="exact"/>
              <w:rPr>
                <w:rFonts w:ascii="Times New Roman" w:hAnsi="Times New Roman" w:cs="Times New Roman"/>
                <w:b/>
                <w:bCs/>
                <w:sz w:val="14"/>
                <w:szCs w:val="14"/>
                <w:cs/>
              </w:rPr>
            </w:pPr>
          </w:p>
        </w:tc>
        <w:tc>
          <w:tcPr>
            <w:tcW w:w="1260" w:type="dxa"/>
          </w:tcPr>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Ending balance of premises and </w:t>
            </w:r>
          </w:p>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equipment </w:t>
            </w:r>
            <w:r w:rsidR="007767D9"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w:t>
            </w:r>
          </w:p>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w:t>
            </w:r>
            <w:r w:rsidR="00900F8C" w:rsidRPr="00BE157E">
              <w:rPr>
                <w:rFonts w:ascii="Times New Roman" w:hAnsi="Times New Roman" w:cs="Times New Roman"/>
                <w:b/>
                <w:bCs/>
                <w:sz w:val="14"/>
                <w:szCs w:val="14"/>
              </w:rPr>
              <w:t>31</w:t>
            </w:r>
            <w:r w:rsidRPr="00BE157E">
              <w:rPr>
                <w:rFonts w:ascii="Times New Roman" w:hAnsi="Times New Roman" w:cs="Times New Roman"/>
                <w:b/>
                <w:bCs/>
                <w:sz w:val="14"/>
                <w:szCs w:val="14"/>
              </w:rPr>
              <w:t xml:space="preserve">, </w:t>
            </w:r>
            <w:r w:rsidR="00900F8C" w:rsidRPr="00BE157E">
              <w:rPr>
                <w:rFonts w:ascii="Times New Roman" w:hAnsi="Times New Roman" w:cs="Times New Roman"/>
                <w:b/>
                <w:bCs/>
                <w:sz w:val="14"/>
                <w:szCs w:val="14"/>
              </w:rPr>
              <w:t>201</w:t>
            </w:r>
            <w:r w:rsidR="006E2364" w:rsidRPr="00BE157E">
              <w:rPr>
                <w:rFonts w:ascii="Times New Roman" w:hAnsi="Times New Roman" w:cs="Times New Roman"/>
                <w:b/>
                <w:bCs/>
                <w:sz w:val="14"/>
                <w:szCs w:val="14"/>
              </w:rPr>
              <w:t>6</w:t>
            </w:r>
          </w:p>
        </w:tc>
      </w:tr>
      <w:tr w:rsidR="002339D5" w:rsidRPr="00BE157E" w:rsidTr="005C4E9A">
        <w:tc>
          <w:tcPr>
            <w:tcW w:w="2160" w:type="dxa"/>
          </w:tcPr>
          <w:p w:rsidR="002339D5" w:rsidRPr="00BE157E" w:rsidRDefault="002339D5" w:rsidP="000B7442">
            <w:pPr>
              <w:spacing w:line="220" w:lineRule="exact"/>
              <w:rPr>
                <w:rFonts w:ascii="Times New Roman" w:hAnsi="Times New Roman" w:cs="Times New Roman"/>
                <w:b/>
                <w:bCs/>
                <w:sz w:val="14"/>
                <w:szCs w:val="14"/>
              </w:rPr>
            </w:pPr>
          </w:p>
        </w:tc>
        <w:tc>
          <w:tcPr>
            <w:tcW w:w="900" w:type="dxa"/>
          </w:tcPr>
          <w:p w:rsidR="002339D5" w:rsidRPr="00BE157E" w:rsidRDefault="002339D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2339D5" w:rsidRPr="00BE157E" w:rsidRDefault="002339D5" w:rsidP="000B7442">
            <w:pPr>
              <w:spacing w:line="220" w:lineRule="exact"/>
              <w:rPr>
                <w:rFonts w:ascii="Times New Roman" w:hAnsi="Times New Roman" w:cs="Times New Roman"/>
                <w:b/>
                <w:bCs/>
                <w:sz w:val="14"/>
                <w:szCs w:val="14"/>
                <w:cs/>
              </w:rPr>
            </w:pPr>
          </w:p>
        </w:tc>
        <w:tc>
          <w:tcPr>
            <w:tcW w:w="990" w:type="dxa"/>
          </w:tcPr>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2339D5" w:rsidRPr="00BE157E" w:rsidRDefault="002339D5" w:rsidP="000B7442">
            <w:pPr>
              <w:spacing w:line="220" w:lineRule="exact"/>
              <w:rPr>
                <w:rFonts w:ascii="Times New Roman" w:hAnsi="Times New Roman" w:cs="Times New Roman"/>
                <w:b/>
                <w:bCs/>
                <w:sz w:val="14"/>
                <w:szCs w:val="14"/>
                <w:cs/>
              </w:rPr>
            </w:pPr>
          </w:p>
        </w:tc>
        <w:tc>
          <w:tcPr>
            <w:tcW w:w="990" w:type="dxa"/>
          </w:tcPr>
          <w:p w:rsidR="002339D5" w:rsidRPr="00BE157E" w:rsidRDefault="002339D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2339D5" w:rsidRPr="00BE157E" w:rsidRDefault="002339D5" w:rsidP="000B7442">
            <w:pPr>
              <w:spacing w:line="220" w:lineRule="exact"/>
              <w:rPr>
                <w:rFonts w:ascii="Times New Roman" w:hAnsi="Times New Roman" w:cs="Times New Roman"/>
                <w:b/>
                <w:bCs/>
                <w:sz w:val="14"/>
                <w:szCs w:val="14"/>
                <w:cs/>
              </w:rPr>
            </w:pPr>
          </w:p>
        </w:tc>
        <w:tc>
          <w:tcPr>
            <w:tcW w:w="990" w:type="dxa"/>
          </w:tcPr>
          <w:p w:rsidR="002339D5" w:rsidRPr="00BE157E" w:rsidRDefault="006751D0" w:rsidP="006751D0">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Baht</w:t>
            </w:r>
          </w:p>
        </w:tc>
        <w:tc>
          <w:tcPr>
            <w:tcW w:w="90" w:type="dxa"/>
          </w:tcPr>
          <w:p w:rsidR="002339D5" w:rsidRPr="00BE157E" w:rsidRDefault="002339D5" w:rsidP="000B7442">
            <w:pPr>
              <w:spacing w:line="220" w:lineRule="exact"/>
              <w:rPr>
                <w:rFonts w:ascii="Times New Roman" w:hAnsi="Times New Roman" w:cs="Times New Roman"/>
                <w:b/>
                <w:bCs/>
                <w:sz w:val="14"/>
                <w:szCs w:val="14"/>
                <w:cs/>
              </w:rPr>
            </w:pPr>
          </w:p>
        </w:tc>
        <w:tc>
          <w:tcPr>
            <w:tcW w:w="1170" w:type="dxa"/>
          </w:tcPr>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2339D5" w:rsidRPr="00BE157E" w:rsidRDefault="002339D5" w:rsidP="000B7442">
            <w:pPr>
              <w:spacing w:line="220" w:lineRule="exact"/>
              <w:rPr>
                <w:rFonts w:ascii="Times New Roman" w:hAnsi="Times New Roman" w:cs="Times New Roman"/>
                <w:b/>
                <w:bCs/>
                <w:sz w:val="14"/>
                <w:szCs w:val="14"/>
              </w:rPr>
            </w:pPr>
          </w:p>
        </w:tc>
        <w:tc>
          <w:tcPr>
            <w:tcW w:w="990" w:type="dxa"/>
          </w:tcPr>
          <w:p w:rsidR="002339D5" w:rsidRPr="00BE157E" w:rsidRDefault="002339D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2339D5" w:rsidRPr="00BE157E" w:rsidRDefault="002339D5" w:rsidP="000B7442">
            <w:pPr>
              <w:spacing w:line="220" w:lineRule="exact"/>
              <w:rPr>
                <w:rFonts w:ascii="Times New Roman" w:hAnsi="Times New Roman" w:cs="Times New Roman"/>
                <w:b/>
                <w:bCs/>
                <w:sz w:val="14"/>
                <w:szCs w:val="14"/>
                <w:cs/>
              </w:rPr>
            </w:pPr>
          </w:p>
        </w:tc>
        <w:tc>
          <w:tcPr>
            <w:tcW w:w="990" w:type="dxa"/>
          </w:tcPr>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2339D5" w:rsidRPr="00BE157E" w:rsidRDefault="002339D5" w:rsidP="000B7442">
            <w:pPr>
              <w:spacing w:line="220" w:lineRule="exact"/>
              <w:rPr>
                <w:rFonts w:ascii="Times New Roman" w:hAnsi="Times New Roman" w:cs="Times New Roman"/>
                <w:b/>
                <w:bCs/>
                <w:sz w:val="14"/>
                <w:szCs w:val="14"/>
                <w:cs/>
              </w:rPr>
            </w:pPr>
          </w:p>
        </w:tc>
        <w:tc>
          <w:tcPr>
            <w:tcW w:w="900" w:type="dxa"/>
          </w:tcPr>
          <w:p w:rsidR="002339D5" w:rsidRPr="00BE157E" w:rsidRDefault="002339D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2339D5" w:rsidRPr="00BE157E" w:rsidRDefault="002339D5" w:rsidP="000B7442">
            <w:pPr>
              <w:spacing w:line="220" w:lineRule="exact"/>
              <w:rPr>
                <w:rFonts w:ascii="Times New Roman" w:hAnsi="Times New Roman" w:cs="Times New Roman"/>
                <w:b/>
                <w:bCs/>
                <w:sz w:val="14"/>
                <w:szCs w:val="14"/>
                <w:cs/>
              </w:rPr>
            </w:pPr>
          </w:p>
        </w:tc>
        <w:tc>
          <w:tcPr>
            <w:tcW w:w="990" w:type="dxa"/>
          </w:tcPr>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2339D5" w:rsidRPr="00BE157E" w:rsidRDefault="002339D5" w:rsidP="000B7442">
            <w:pPr>
              <w:spacing w:line="220" w:lineRule="exact"/>
              <w:rPr>
                <w:rFonts w:ascii="Times New Roman" w:hAnsi="Times New Roman" w:cs="Times New Roman"/>
                <w:b/>
                <w:bCs/>
                <w:sz w:val="14"/>
                <w:szCs w:val="14"/>
              </w:rPr>
            </w:pPr>
          </w:p>
        </w:tc>
        <w:tc>
          <w:tcPr>
            <w:tcW w:w="1080" w:type="dxa"/>
          </w:tcPr>
          <w:p w:rsidR="002339D5" w:rsidRPr="00BE157E" w:rsidRDefault="002339D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2339D5" w:rsidRPr="00BE157E" w:rsidRDefault="002339D5" w:rsidP="000B7442">
            <w:pPr>
              <w:spacing w:line="220" w:lineRule="exact"/>
              <w:rPr>
                <w:rFonts w:ascii="Times New Roman" w:hAnsi="Times New Roman" w:cs="Times New Roman"/>
                <w:b/>
                <w:bCs/>
                <w:sz w:val="14"/>
                <w:szCs w:val="14"/>
                <w:cs/>
              </w:rPr>
            </w:pPr>
          </w:p>
        </w:tc>
        <w:tc>
          <w:tcPr>
            <w:tcW w:w="1260" w:type="dxa"/>
          </w:tcPr>
          <w:p w:rsidR="002339D5" w:rsidRPr="00BE157E" w:rsidRDefault="002339D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r>
      <w:tr w:rsidR="00970A7D" w:rsidRPr="00BE157E" w:rsidTr="005C4E9A">
        <w:tc>
          <w:tcPr>
            <w:tcW w:w="2160" w:type="dxa"/>
          </w:tcPr>
          <w:p w:rsidR="00970A7D" w:rsidRPr="00BE157E" w:rsidRDefault="00970A7D"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Land</w:t>
            </w:r>
          </w:p>
        </w:tc>
        <w:tc>
          <w:tcPr>
            <w:tcW w:w="900" w:type="dxa"/>
            <w:vAlign w:val="center"/>
          </w:tcPr>
          <w:p w:rsidR="00970A7D" w:rsidRPr="00BE157E" w:rsidRDefault="00970A7D" w:rsidP="000B7442">
            <w:pPr>
              <w:tabs>
                <w:tab w:val="decimal" w:pos="720"/>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1,610,500</w:t>
            </w:r>
          </w:p>
        </w:tc>
        <w:tc>
          <w:tcPr>
            <w:tcW w:w="90" w:type="dxa"/>
            <w:vAlign w:val="center"/>
          </w:tcPr>
          <w:p w:rsidR="00970A7D" w:rsidRPr="00BE157E" w:rsidRDefault="00970A7D" w:rsidP="000B7442">
            <w:pPr>
              <w:spacing w:line="220" w:lineRule="exact"/>
              <w:rPr>
                <w:rFonts w:ascii="Times New Roman" w:hAnsi="Times New Roman" w:cs="Times New Roman"/>
              </w:rPr>
            </w:pPr>
          </w:p>
        </w:tc>
        <w:tc>
          <w:tcPr>
            <w:tcW w:w="990" w:type="dxa"/>
            <w:vAlign w:val="center"/>
          </w:tcPr>
          <w:p w:rsidR="00970A7D" w:rsidRPr="00BE157E" w:rsidRDefault="00970A7D"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jc w:val="center"/>
              <w:rPr>
                <w:rFonts w:ascii="Times New Roman" w:hAnsi="Times New Roman" w:cs="Times New Roman"/>
                <w:sz w:val="14"/>
                <w:szCs w:val="14"/>
                <w:cs/>
              </w:rPr>
            </w:pPr>
          </w:p>
        </w:tc>
        <w:tc>
          <w:tcPr>
            <w:tcW w:w="990" w:type="dxa"/>
            <w:vAlign w:val="center"/>
          </w:tcPr>
          <w:p w:rsidR="00970A7D" w:rsidRPr="00BE157E" w:rsidRDefault="00970A7D"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jc w:val="center"/>
              <w:rPr>
                <w:rFonts w:ascii="Times New Roman" w:hAnsi="Times New Roman" w:cs="Times New Roman"/>
                <w:sz w:val="14"/>
                <w:szCs w:val="14"/>
                <w:cs/>
              </w:rPr>
            </w:pPr>
          </w:p>
        </w:tc>
        <w:tc>
          <w:tcPr>
            <w:tcW w:w="990" w:type="dxa"/>
            <w:vAlign w:val="center"/>
          </w:tcPr>
          <w:p w:rsidR="00970A7D" w:rsidRPr="00BE157E" w:rsidRDefault="00970A7D"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1,610,500 </w:t>
            </w:r>
          </w:p>
        </w:tc>
        <w:tc>
          <w:tcPr>
            <w:tcW w:w="90" w:type="dxa"/>
            <w:vAlign w:val="center"/>
          </w:tcPr>
          <w:p w:rsidR="00970A7D" w:rsidRPr="00BE157E" w:rsidRDefault="00970A7D" w:rsidP="000B7442">
            <w:pPr>
              <w:spacing w:line="220" w:lineRule="exact"/>
              <w:rPr>
                <w:rFonts w:ascii="Times New Roman" w:hAnsi="Times New Roman" w:cs="Times New Roman"/>
                <w:sz w:val="14"/>
                <w:szCs w:val="14"/>
              </w:rPr>
            </w:pPr>
          </w:p>
        </w:tc>
        <w:tc>
          <w:tcPr>
            <w:tcW w:w="990" w:type="dxa"/>
            <w:vAlign w:val="center"/>
          </w:tcPr>
          <w:p w:rsidR="00970A7D" w:rsidRPr="00BE157E" w:rsidRDefault="00970A7D"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tabs>
                <w:tab w:val="decimal" w:pos="579"/>
              </w:tabs>
              <w:spacing w:line="220" w:lineRule="exact"/>
              <w:ind w:right="74"/>
              <w:rPr>
                <w:rFonts w:ascii="Times New Roman" w:hAnsi="Times New Roman" w:cs="Times New Roman"/>
              </w:rPr>
            </w:pPr>
          </w:p>
        </w:tc>
        <w:tc>
          <w:tcPr>
            <w:tcW w:w="990" w:type="dxa"/>
            <w:vAlign w:val="center"/>
          </w:tcPr>
          <w:p w:rsidR="00970A7D" w:rsidRPr="00BE157E" w:rsidRDefault="00970A7D" w:rsidP="000B7442">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ind w:right="74"/>
              <w:rPr>
                <w:rFonts w:ascii="Times New Roman" w:hAnsi="Times New Roman" w:cs="Times New Roman"/>
                <w:sz w:val="14"/>
                <w:szCs w:val="14"/>
              </w:rPr>
            </w:pPr>
          </w:p>
        </w:tc>
        <w:tc>
          <w:tcPr>
            <w:tcW w:w="900" w:type="dxa"/>
            <w:vAlign w:val="center"/>
          </w:tcPr>
          <w:p w:rsidR="00970A7D" w:rsidRPr="00BE157E" w:rsidRDefault="00970A7D" w:rsidP="000B7442">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ind w:right="74"/>
              <w:rPr>
                <w:rFonts w:ascii="Times New Roman" w:hAnsi="Times New Roman" w:cs="Times New Roman"/>
                <w:sz w:val="14"/>
                <w:szCs w:val="14"/>
              </w:rPr>
            </w:pPr>
          </w:p>
        </w:tc>
        <w:tc>
          <w:tcPr>
            <w:tcW w:w="990" w:type="dxa"/>
            <w:vAlign w:val="center"/>
          </w:tcPr>
          <w:p w:rsidR="00970A7D" w:rsidRPr="00BE157E" w:rsidRDefault="00970A7D" w:rsidP="000B7442">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rPr>
                <w:rFonts w:ascii="Times New Roman" w:hAnsi="Times New Roman" w:cs="Times New Roman"/>
                <w:sz w:val="14"/>
                <w:szCs w:val="14"/>
              </w:rPr>
            </w:pPr>
          </w:p>
        </w:tc>
        <w:tc>
          <w:tcPr>
            <w:tcW w:w="1080" w:type="dxa"/>
            <w:vAlign w:val="center"/>
          </w:tcPr>
          <w:p w:rsidR="00970A7D" w:rsidRPr="00BE157E" w:rsidRDefault="00970A7D"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1,610,500</w:t>
            </w:r>
            <w:r w:rsidRPr="00BE157E">
              <w:rPr>
                <w:rFonts w:ascii="Times New Roman" w:hAnsi="Times New Roman" w:cs="Times New Roman"/>
                <w:sz w:val="14"/>
                <w:szCs w:val="14"/>
                <w:cs/>
              </w:rPr>
              <w:t xml:space="preserve"> </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rPr>
            </w:pPr>
          </w:p>
        </w:tc>
        <w:tc>
          <w:tcPr>
            <w:tcW w:w="126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1,610,500 </w:t>
            </w:r>
          </w:p>
        </w:tc>
      </w:tr>
      <w:tr w:rsidR="00970A7D" w:rsidRPr="00BE157E" w:rsidTr="005C4E9A">
        <w:tc>
          <w:tcPr>
            <w:tcW w:w="2160" w:type="dxa"/>
          </w:tcPr>
          <w:p w:rsidR="00970A7D" w:rsidRPr="00BE157E" w:rsidRDefault="00970A7D"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Building</w:t>
            </w:r>
          </w:p>
        </w:tc>
        <w:tc>
          <w:tcPr>
            <w:tcW w:w="900" w:type="dxa"/>
            <w:vAlign w:val="center"/>
          </w:tcPr>
          <w:p w:rsidR="00970A7D" w:rsidRPr="00BE157E" w:rsidRDefault="00970A7D" w:rsidP="000B7442">
            <w:pPr>
              <w:tabs>
                <w:tab w:val="decimal" w:pos="720"/>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773,500</w:t>
            </w:r>
          </w:p>
        </w:tc>
        <w:tc>
          <w:tcPr>
            <w:tcW w:w="90" w:type="dxa"/>
            <w:vAlign w:val="center"/>
          </w:tcPr>
          <w:p w:rsidR="00970A7D" w:rsidRPr="00BE157E" w:rsidRDefault="00970A7D" w:rsidP="000B7442">
            <w:pPr>
              <w:spacing w:line="220" w:lineRule="exact"/>
              <w:rPr>
                <w:rFonts w:ascii="Times New Roman" w:hAnsi="Times New Roman" w:cs="Times New Roman"/>
              </w:rPr>
            </w:pPr>
          </w:p>
        </w:tc>
        <w:tc>
          <w:tcPr>
            <w:tcW w:w="990" w:type="dxa"/>
            <w:vAlign w:val="center"/>
          </w:tcPr>
          <w:p w:rsidR="00970A7D" w:rsidRPr="00BE157E" w:rsidRDefault="00970A7D"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jc w:val="center"/>
              <w:rPr>
                <w:rFonts w:ascii="Times New Roman" w:hAnsi="Times New Roman" w:cs="Times New Roman"/>
                <w:sz w:val="14"/>
                <w:szCs w:val="14"/>
                <w:cs/>
              </w:rPr>
            </w:pPr>
          </w:p>
        </w:tc>
        <w:tc>
          <w:tcPr>
            <w:tcW w:w="990" w:type="dxa"/>
            <w:vAlign w:val="center"/>
          </w:tcPr>
          <w:p w:rsidR="00970A7D" w:rsidRPr="00BE157E" w:rsidRDefault="00970A7D"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jc w:val="center"/>
              <w:rPr>
                <w:rFonts w:ascii="Times New Roman" w:hAnsi="Times New Roman" w:cs="Times New Roman"/>
                <w:sz w:val="14"/>
                <w:szCs w:val="14"/>
                <w:cs/>
              </w:rPr>
            </w:pPr>
          </w:p>
        </w:tc>
        <w:tc>
          <w:tcPr>
            <w:tcW w:w="990" w:type="dxa"/>
            <w:vAlign w:val="center"/>
          </w:tcPr>
          <w:p w:rsidR="00970A7D" w:rsidRPr="00BE157E" w:rsidRDefault="00970A7D"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773,500 </w:t>
            </w:r>
          </w:p>
        </w:tc>
        <w:tc>
          <w:tcPr>
            <w:tcW w:w="90" w:type="dxa"/>
            <w:vAlign w:val="center"/>
          </w:tcPr>
          <w:p w:rsidR="00970A7D" w:rsidRPr="00BE157E" w:rsidRDefault="00970A7D" w:rsidP="000B7442">
            <w:pPr>
              <w:spacing w:line="220" w:lineRule="exact"/>
              <w:rPr>
                <w:rFonts w:ascii="Times New Roman" w:hAnsi="Times New Roman" w:cs="Times New Roman"/>
                <w:sz w:val="14"/>
                <w:szCs w:val="14"/>
              </w:rPr>
            </w:pPr>
          </w:p>
        </w:tc>
        <w:tc>
          <w:tcPr>
            <w:tcW w:w="9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773,498</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rPr>
                <w:rFonts w:ascii="Times New Roman" w:hAnsi="Times New Roman" w:cs="Times New Roman"/>
              </w:rPr>
            </w:pPr>
          </w:p>
        </w:tc>
        <w:tc>
          <w:tcPr>
            <w:tcW w:w="990" w:type="dxa"/>
            <w:vAlign w:val="center"/>
          </w:tcPr>
          <w:p w:rsidR="00970A7D" w:rsidRPr="00BE157E" w:rsidRDefault="00970A7D" w:rsidP="000B7442">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rPr>
                <w:rFonts w:ascii="Times New Roman" w:hAnsi="Times New Roman" w:cs="Times New Roman"/>
                <w:sz w:val="14"/>
                <w:szCs w:val="14"/>
                <w:cs/>
              </w:rPr>
            </w:pPr>
          </w:p>
        </w:tc>
        <w:tc>
          <w:tcPr>
            <w:tcW w:w="900" w:type="dxa"/>
            <w:vAlign w:val="center"/>
          </w:tcPr>
          <w:p w:rsidR="00970A7D" w:rsidRPr="00BE157E" w:rsidRDefault="00970A7D" w:rsidP="000B7442">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rPr>
                <w:rFonts w:ascii="Times New Roman" w:hAnsi="Times New Roman" w:cs="Times New Roman"/>
                <w:sz w:val="14"/>
                <w:szCs w:val="14"/>
                <w:cs/>
              </w:rPr>
            </w:pPr>
          </w:p>
        </w:tc>
        <w:tc>
          <w:tcPr>
            <w:tcW w:w="990" w:type="dxa"/>
            <w:vAlign w:val="center"/>
          </w:tcPr>
          <w:p w:rsidR="00970A7D" w:rsidRPr="00BE157E" w:rsidRDefault="00970A7D" w:rsidP="000B7442">
            <w:pPr>
              <w:tabs>
                <w:tab w:val="decimal" w:pos="768"/>
              </w:tabs>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773,498</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rPr>
                <w:rFonts w:ascii="Times New Roman" w:hAnsi="Times New Roman" w:cs="Times New Roman"/>
                <w:sz w:val="14"/>
                <w:szCs w:val="14"/>
              </w:rPr>
            </w:pPr>
          </w:p>
        </w:tc>
        <w:tc>
          <w:tcPr>
            <w:tcW w:w="1080" w:type="dxa"/>
            <w:vAlign w:val="center"/>
          </w:tcPr>
          <w:p w:rsidR="00970A7D" w:rsidRPr="00BE157E" w:rsidRDefault="00970A7D"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2</w:t>
            </w:r>
            <w:r w:rsidRPr="00BE157E">
              <w:rPr>
                <w:rFonts w:ascii="Times New Roman" w:hAnsi="Times New Roman" w:cs="Times New Roman"/>
                <w:sz w:val="14"/>
                <w:szCs w:val="14"/>
                <w:cs/>
              </w:rPr>
              <w:t xml:space="preserve"> </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rPr>
            </w:pPr>
          </w:p>
        </w:tc>
        <w:tc>
          <w:tcPr>
            <w:tcW w:w="126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2 </w:t>
            </w:r>
          </w:p>
        </w:tc>
      </w:tr>
      <w:tr w:rsidR="00970A7D" w:rsidRPr="00BE157E" w:rsidTr="005C4E9A">
        <w:tc>
          <w:tcPr>
            <w:tcW w:w="2160" w:type="dxa"/>
          </w:tcPr>
          <w:p w:rsidR="00970A7D" w:rsidRPr="00BE157E" w:rsidRDefault="00970A7D"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Office equipment</w:t>
            </w:r>
          </w:p>
        </w:tc>
        <w:tc>
          <w:tcPr>
            <w:tcW w:w="900" w:type="dxa"/>
            <w:vAlign w:val="center"/>
          </w:tcPr>
          <w:p w:rsidR="00970A7D" w:rsidRPr="00BE157E" w:rsidRDefault="00970A7D" w:rsidP="000B7442">
            <w:pPr>
              <w:tabs>
                <w:tab w:val="decimal" w:pos="720"/>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67,652,309</w:t>
            </w:r>
          </w:p>
        </w:tc>
        <w:tc>
          <w:tcPr>
            <w:tcW w:w="90" w:type="dxa"/>
            <w:vAlign w:val="center"/>
          </w:tcPr>
          <w:p w:rsidR="00970A7D" w:rsidRPr="00BE157E" w:rsidRDefault="00970A7D" w:rsidP="000B7442">
            <w:pPr>
              <w:spacing w:line="220" w:lineRule="exact"/>
              <w:rPr>
                <w:rFonts w:ascii="Times New Roman" w:hAnsi="Times New Roman" w:cs="Times New Roman"/>
              </w:rPr>
            </w:pPr>
          </w:p>
        </w:tc>
        <w:tc>
          <w:tcPr>
            <w:tcW w:w="9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3,036,029 </w:t>
            </w:r>
          </w:p>
        </w:tc>
        <w:tc>
          <w:tcPr>
            <w:tcW w:w="90" w:type="dxa"/>
            <w:vAlign w:val="center"/>
          </w:tcPr>
          <w:p w:rsidR="00970A7D" w:rsidRPr="00BE157E" w:rsidRDefault="00970A7D" w:rsidP="000B7442">
            <w:pPr>
              <w:spacing w:line="220" w:lineRule="exact"/>
              <w:jc w:val="center"/>
              <w:rPr>
                <w:rFonts w:ascii="Times New Roman" w:hAnsi="Times New Roman" w:cs="Times New Roman"/>
                <w:sz w:val="14"/>
                <w:szCs w:val="14"/>
                <w:cs/>
              </w:rPr>
            </w:pPr>
          </w:p>
        </w:tc>
        <w:tc>
          <w:tcPr>
            <w:tcW w:w="9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006D699F" w:rsidRPr="00BE157E">
              <w:rPr>
                <w:rFonts w:ascii="Times New Roman" w:hAnsi="Times New Roman" w:cs="Times New Roman"/>
                <w:sz w:val="14"/>
                <w:szCs w:val="14"/>
              </w:rPr>
              <w:t>1,568,696</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jc w:val="center"/>
              <w:rPr>
                <w:rFonts w:ascii="Times New Roman" w:hAnsi="Times New Roman" w:cs="Times New Roman"/>
                <w:sz w:val="14"/>
                <w:szCs w:val="14"/>
                <w:cs/>
              </w:rPr>
            </w:pPr>
          </w:p>
        </w:tc>
        <w:tc>
          <w:tcPr>
            <w:tcW w:w="990" w:type="dxa"/>
            <w:vAlign w:val="center"/>
          </w:tcPr>
          <w:p w:rsidR="00970A7D" w:rsidRPr="00BE157E" w:rsidRDefault="00970A7D"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970A7D" w:rsidRPr="00BE157E" w:rsidRDefault="006D699F"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69,119,642</w:t>
            </w:r>
            <w:r w:rsidR="00970A7D" w:rsidRPr="00BE157E">
              <w:rPr>
                <w:rFonts w:ascii="Times New Roman" w:hAnsi="Times New Roman" w:cs="Times New Roman"/>
                <w:sz w:val="14"/>
                <w:szCs w:val="14"/>
              </w:rPr>
              <w:t xml:space="preserve"> </w:t>
            </w:r>
          </w:p>
        </w:tc>
        <w:tc>
          <w:tcPr>
            <w:tcW w:w="90" w:type="dxa"/>
            <w:vAlign w:val="center"/>
          </w:tcPr>
          <w:p w:rsidR="00970A7D" w:rsidRPr="00BE157E" w:rsidRDefault="00970A7D" w:rsidP="000B7442">
            <w:pPr>
              <w:spacing w:line="220" w:lineRule="exact"/>
              <w:rPr>
                <w:rFonts w:ascii="Times New Roman" w:hAnsi="Times New Roman" w:cs="Times New Roman"/>
                <w:sz w:val="14"/>
                <w:szCs w:val="14"/>
              </w:rPr>
            </w:pPr>
          </w:p>
        </w:tc>
        <w:tc>
          <w:tcPr>
            <w:tcW w:w="9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51,159,200</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rPr>
                <w:rFonts w:ascii="Times New Roman" w:hAnsi="Times New Roman" w:cs="Times New Roman"/>
              </w:rPr>
            </w:pPr>
          </w:p>
        </w:tc>
        <w:tc>
          <w:tcPr>
            <w:tcW w:w="9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6,163,191</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cs/>
              </w:rPr>
            </w:pPr>
          </w:p>
        </w:tc>
        <w:tc>
          <w:tcPr>
            <w:tcW w:w="900" w:type="dxa"/>
            <w:vAlign w:val="center"/>
          </w:tcPr>
          <w:p w:rsidR="00970A7D" w:rsidRPr="00BE157E" w:rsidRDefault="00970A7D" w:rsidP="000B7442">
            <w:pPr>
              <w:tabs>
                <w:tab w:val="decimal" w:pos="768"/>
              </w:tabs>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1,538,388 </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cs/>
              </w:rPr>
            </w:pPr>
          </w:p>
        </w:tc>
        <w:tc>
          <w:tcPr>
            <w:tcW w:w="990" w:type="dxa"/>
            <w:vAlign w:val="center"/>
          </w:tcPr>
          <w:p w:rsidR="00970A7D" w:rsidRPr="00BE157E" w:rsidRDefault="00970A7D" w:rsidP="000B7442">
            <w:pPr>
              <w:tabs>
                <w:tab w:val="decimal" w:pos="768"/>
              </w:tabs>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55,784,003</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p>
        </w:tc>
        <w:tc>
          <w:tcPr>
            <w:tcW w:w="108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16,493,109</w:t>
            </w:r>
            <w:r w:rsidRPr="00BE157E">
              <w:rPr>
                <w:rFonts w:ascii="Times New Roman" w:hAnsi="Times New Roman" w:cs="Times New Roman"/>
                <w:sz w:val="14"/>
                <w:szCs w:val="14"/>
                <w:cs/>
              </w:rPr>
              <w:t xml:space="preserve"> </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p>
        </w:tc>
        <w:tc>
          <w:tcPr>
            <w:tcW w:w="1260" w:type="dxa"/>
            <w:vAlign w:val="center"/>
          </w:tcPr>
          <w:p w:rsidR="00970A7D" w:rsidRPr="00BE157E" w:rsidRDefault="006D699F"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13,335,639</w:t>
            </w:r>
            <w:r w:rsidR="00970A7D" w:rsidRPr="00BE157E">
              <w:rPr>
                <w:rFonts w:ascii="Times New Roman" w:hAnsi="Times New Roman" w:cs="Times New Roman"/>
                <w:sz w:val="14"/>
                <w:szCs w:val="14"/>
              </w:rPr>
              <w:t xml:space="preserve"> </w:t>
            </w:r>
          </w:p>
        </w:tc>
      </w:tr>
      <w:tr w:rsidR="00970A7D" w:rsidRPr="00BE157E" w:rsidTr="005C4E9A">
        <w:tc>
          <w:tcPr>
            <w:tcW w:w="2160" w:type="dxa"/>
          </w:tcPr>
          <w:p w:rsidR="00970A7D" w:rsidRPr="00BE157E" w:rsidRDefault="00970A7D" w:rsidP="000B7442">
            <w:pPr>
              <w:spacing w:line="220" w:lineRule="exact"/>
              <w:rPr>
                <w:rFonts w:ascii="Times New Roman" w:hAnsi="Times New Roman" w:cs="Times New Roman"/>
                <w:sz w:val="14"/>
                <w:szCs w:val="14"/>
                <w:cs/>
              </w:rPr>
            </w:pPr>
            <w:r w:rsidRPr="00BE157E">
              <w:rPr>
                <w:rFonts w:ascii="Times New Roman" w:hAnsi="Times New Roman" w:cs="Times New Roman"/>
                <w:sz w:val="14"/>
                <w:szCs w:val="14"/>
              </w:rPr>
              <w:t>Furniture and fixtures</w:t>
            </w:r>
          </w:p>
        </w:tc>
        <w:tc>
          <w:tcPr>
            <w:tcW w:w="900" w:type="dxa"/>
            <w:vAlign w:val="center"/>
          </w:tcPr>
          <w:p w:rsidR="00970A7D" w:rsidRPr="00BE157E" w:rsidRDefault="00970A7D" w:rsidP="000B7442">
            <w:pPr>
              <w:tabs>
                <w:tab w:val="decimal" w:pos="720"/>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44,626,477</w:t>
            </w:r>
          </w:p>
        </w:tc>
        <w:tc>
          <w:tcPr>
            <w:tcW w:w="90" w:type="dxa"/>
            <w:vAlign w:val="center"/>
          </w:tcPr>
          <w:p w:rsidR="00970A7D" w:rsidRPr="00BE157E" w:rsidRDefault="00970A7D" w:rsidP="000B7442">
            <w:pPr>
              <w:spacing w:line="220" w:lineRule="exact"/>
              <w:rPr>
                <w:rFonts w:ascii="Times New Roman" w:hAnsi="Times New Roman" w:cs="Times New Roman"/>
              </w:rPr>
            </w:pPr>
          </w:p>
        </w:tc>
        <w:tc>
          <w:tcPr>
            <w:tcW w:w="990" w:type="dxa"/>
            <w:vAlign w:val="center"/>
          </w:tcPr>
          <w:p w:rsidR="00970A7D" w:rsidRPr="00BE157E" w:rsidRDefault="006D699F"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1,165,654</w:t>
            </w:r>
          </w:p>
        </w:tc>
        <w:tc>
          <w:tcPr>
            <w:tcW w:w="90" w:type="dxa"/>
            <w:vAlign w:val="center"/>
          </w:tcPr>
          <w:p w:rsidR="00970A7D" w:rsidRPr="00BE157E" w:rsidRDefault="00970A7D" w:rsidP="000B7442">
            <w:pPr>
              <w:spacing w:line="220" w:lineRule="exact"/>
              <w:jc w:val="center"/>
              <w:rPr>
                <w:rFonts w:ascii="Times New Roman" w:hAnsi="Times New Roman" w:cs="Times New Roman"/>
                <w:sz w:val="14"/>
                <w:szCs w:val="14"/>
                <w:cs/>
              </w:rPr>
            </w:pPr>
          </w:p>
        </w:tc>
        <w:tc>
          <w:tcPr>
            <w:tcW w:w="9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2,302,642</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jc w:val="center"/>
              <w:rPr>
                <w:rFonts w:ascii="Times New Roman" w:hAnsi="Times New Roman" w:cs="Times New Roman"/>
                <w:sz w:val="14"/>
                <w:szCs w:val="14"/>
                <w:cs/>
              </w:rPr>
            </w:pPr>
          </w:p>
        </w:tc>
        <w:tc>
          <w:tcPr>
            <w:tcW w:w="990" w:type="dxa"/>
            <w:vAlign w:val="center"/>
          </w:tcPr>
          <w:p w:rsidR="00970A7D" w:rsidRPr="00BE157E" w:rsidRDefault="006D699F"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9</w:t>
            </w:r>
            <w:r w:rsidRPr="00BE157E">
              <w:rPr>
                <w:rFonts w:ascii="Times New Roman" w:hAnsi="Times New Roman" w:cs="Times New Roman"/>
                <w:sz w:val="14"/>
                <w:szCs w:val="14"/>
              </w:rPr>
              <w:t>,</w:t>
            </w:r>
            <w:r w:rsidRPr="00BE157E">
              <w:rPr>
                <w:rFonts w:ascii="Times New Roman" w:hAnsi="Times New Roman" w:cs="Times New Roman"/>
                <w:sz w:val="14"/>
                <w:szCs w:val="14"/>
                <w:cs/>
              </w:rPr>
              <w:t>485</w:t>
            </w:r>
            <w:r w:rsidRPr="00BE157E">
              <w:rPr>
                <w:rFonts w:ascii="Times New Roman" w:hAnsi="Times New Roman" w:cs="Times New Roman"/>
                <w:sz w:val="14"/>
                <w:szCs w:val="14"/>
              </w:rPr>
              <w:t>,</w:t>
            </w:r>
            <w:r w:rsidRPr="00BE157E">
              <w:rPr>
                <w:rFonts w:ascii="Times New Roman" w:hAnsi="Times New Roman" w:cs="Times New Roman"/>
                <w:sz w:val="14"/>
                <w:szCs w:val="14"/>
                <w:cs/>
              </w:rPr>
              <w:t>633</w:t>
            </w:r>
          </w:p>
        </w:tc>
        <w:tc>
          <w:tcPr>
            <w:tcW w:w="90" w:type="dxa"/>
            <w:vAlign w:val="center"/>
          </w:tcPr>
          <w:p w:rsidR="00970A7D" w:rsidRPr="00BE157E" w:rsidRDefault="00970A7D" w:rsidP="000B7442">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52,975,122 </w:t>
            </w:r>
          </w:p>
        </w:tc>
        <w:tc>
          <w:tcPr>
            <w:tcW w:w="90" w:type="dxa"/>
            <w:vAlign w:val="center"/>
          </w:tcPr>
          <w:p w:rsidR="00970A7D" w:rsidRPr="00BE157E" w:rsidRDefault="00970A7D" w:rsidP="000B7442">
            <w:pPr>
              <w:spacing w:line="220" w:lineRule="exact"/>
              <w:rPr>
                <w:rFonts w:ascii="Times New Roman" w:hAnsi="Times New Roman" w:cs="Times New Roman"/>
                <w:sz w:val="14"/>
                <w:szCs w:val="14"/>
              </w:rPr>
            </w:pPr>
          </w:p>
        </w:tc>
        <w:tc>
          <w:tcPr>
            <w:tcW w:w="9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19,513,099</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rPr>
                <w:rFonts w:ascii="Times New Roman" w:hAnsi="Times New Roman" w:cs="Times New Roman"/>
              </w:rPr>
            </w:pPr>
          </w:p>
        </w:tc>
        <w:tc>
          <w:tcPr>
            <w:tcW w:w="9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006D699F" w:rsidRPr="00BE157E">
              <w:rPr>
                <w:rFonts w:ascii="Times New Roman" w:hAnsi="Times New Roman" w:cs="Times New Roman"/>
                <w:sz w:val="14"/>
                <w:szCs w:val="14"/>
              </w:rPr>
              <w:t>8,146,089</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cs/>
              </w:rPr>
            </w:pPr>
          </w:p>
        </w:tc>
        <w:tc>
          <w:tcPr>
            <w:tcW w:w="900" w:type="dxa"/>
            <w:vAlign w:val="center"/>
          </w:tcPr>
          <w:p w:rsidR="00970A7D" w:rsidRPr="00BE157E" w:rsidRDefault="00970A7D" w:rsidP="000B7442">
            <w:pPr>
              <w:tabs>
                <w:tab w:val="decimal" w:pos="768"/>
              </w:tabs>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2,005,175 </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cs/>
              </w:rPr>
            </w:pPr>
          </w:p>
        </w:tc>
        <w:tc>
          <w:tcPr>
            <w:tcW w:w="990" w:type="dxa"/>
            <w:vAlign w:val="center"/>
          </w:tcPr>
          <w:p w:rsidR="00970A7D" w:rsidRPr="00BE157E" w:rsidRDefault="00970A7D" w:rsidP="000B7442">
            <w:pPr>
              <w:tabs>
                <w:tab w:val="decimal" w:pos="995"/>
              </w:tabs>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006D699F" w:rsidRPr="00BE157E">
              <w:rPr>
                <w:rFonts w:ascii="Times New Roman" w:hAnsi="Times New Roman" w:cs="Times New Roman"/>
                <w:sz w:val="14"/>
                <w:szCs w:val="14"/>
              </w:rPr>
              <w:t>25,654,013</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p>
        </w:tc>
        <w:tc>
          <w:tcPr>
            <w:tcW w:w="108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25,113,378</w:t>
            </w:r>
            <w:r w:rsidRPr="00BE157E">
              <w:rPr>
                <w:rFonts w:ascii="Times New Roman" w:hAnsi="Times New Roman" w:cs="Times New Roman"/>
                <w:sz w:val="14"/>
                <w:szCs w:val="14"/>
                <w:cs/>
              </w:rPr>
              <w:t xml:space="preserve"> </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p>
        </w:tc>
        <w:tc>
          <w:tcPr>
            <w:tcW w:w="1260" w:type="dxa"/>
            <w:vAlign w:val="center"/>
          </w:tcPr>
          <w:p w:rsidR="00970A7D" w:rsidRPr="00BE157E" w:rsidRDefault="006D699F"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27,321,109</w:t>
            </w:r>
            <w:r w:rsidR="00970A7D" w:rsidRPr="00BE157E">
              <w:rPr>
                <w:rFonts w:ascii="Times New Roman" w:hAnsi="Times New Roman" w:cs="Times New Roman"/>
                <w:sz w:val="14"/>
                <w:szCs w:val="14"/>
              </w:rPr>
              <w:t xml:space="preserve"> </w:t>
            </w:r>
          </w:p>
        </w:tc>
      </w:tr>
      <w:tr w:rsidR="00970A7D" w:rsidRPr="00BE157E" w:rsidTr="006E2364">
        <w:tc>
          <w:tcPr>
            <w:tcW w:w="2160" w:type="dxa"/>
          </w:tcPr>
          <w:p w:rsidR="00970A7D" w:rsidRPr="00BE157E" w:rsidRDefault="00970A7D"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Vehicles</w:t>
            </w:r>
          </w:p>
        </w:tc>
        <w:tc>
          <w:tcPr>
            <w:tcW w:w="900" w:type="dxa"/>
            <w:vAlign w:val="center"/>
          </w:tcPr>
          <w:p w:rsidR="00970A7D" w:rsidRPr="00BE157E" w:rsidRDefault="00970A7D" w:rsidP="000B7442">
            <w:pPr>
              <w:tabs>
                <w:tab w:val="decimal" w:pos="720"/>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65,314,632</w:t>
            </w:r>
          </w:p>
        </w:tc>
        <w:tc>
          <w:tcPr>
            <w:tcW w:w="90" w:type="dxa"/>
            <w:vAlign w:val="center"/>
          </w:tcPr>
          <w:p w:rsidR="00970A7D" w:rsidRPr="00BE157E" w:rsidRDefault="00970A7D" w:rsidP="000B7442">
            <w:pPr>
              <w:spacing w:line="220" w:lineRule="exact"/>
              <w:rPr>
                <w:rFonts w:ascii="Times New Roman" w:hAnsi="Times New Roman" w:cs="Times New Roman"/>
              </w:rPr>
            </w:pPr>
          </w:p>
        </w:tc>
        <w:tc>
          <w:tcPr>
            <w:tcW w:w="9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6,475,000 </w:t>
            </w:r>
          </w:p>
        </w:tc>
        <w:tc>
          <w:tcPr>
            <w:tcW w:w="90" w:type="dxa"/>
            <w:vAlign w:val="center"/>
          </w:tcPr>
          <w:p w:rsidR="00970A7D" w:rsidRPr="00BE157E" w:rsidRDefault="00970A7D" w:rsidP="000B7442">
            <w:pPr>
              <w:spacing w:line="220" w:lineRule="exact"/>
              <w:jc w:val="center"/>
              <w:rPr>
                <w:rFonts w:ascii="Times New Roman" w:hAnsi="Times New Roman" w:cs="Times New Roman"/>
                <w:sz w:val="14"/>
                <w:szCs w:val="14"/>
                <w:cs/>
              </w:rPr>
            </w:pPr>
          </w:p>
        </w:tc>
        <w:tc>
          <w:tcPr>
            <w:tcW w:w="9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31,006,701</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jc w:val="center"/>
              <w:rPr>
                <w:rFonts w:ascii="Times New Roman" w:hAnsi="Times New Roman" w:cs="Times New Roman"/>
                <w:sz w:val="14"/>
                <w:szCs w:val="14"/>
                <w:cs/>
              </w:rPr>
            </w:pPr>
          </w:p>
        </w:tc>
        <w:tc>
          <w:tcPr>
            <w:tcW w:w="990" w:type="dxa"/>
            <w:vAlign w:val="center"/>
          </w:tcPr>
          <w:p w:rsidR="00970A7D" w:rsidRPr="00BE157E" w:rsidRDefault="00970A7D"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970A7D" w:rsidRPr="00BE157E" w:rsidRDefault="006D699F"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40,782,931</w:t>
            </w:r>
            <w:r w:rsidR="00970A7D" w:rsidRPr="00BE157E">
              <w:rPr>
                <w:rFonts w:ascii="Times New Roman" w:hAnsi="Times New Roman" w:cs="Times New Roman"/>
                <w:sz w:val="14"/>
                <w:szCs w:val="14"/>
              </w:rPr>
              <w:t xml:space="preserve"> </w:t>
            </w:r>
          </w:p>
        </w:tc>
        <w:tc>
          <w:tcPr>
            <w:tcW w:w="90" w:type="dxa"/>
            <w:vAlign w:val="center"/>
          </w:tcPr>
          <w:p w:rsidR="00970A7D" w:rsidRPr="00BE157E" w:rsidRDefault="00970A7D" w:rsidP="000B7442">
            <w:pPr>
              <w:spacing w:line="220" w:lineRule="exact"/>
              <w:rPr>
                <w:rFonts w:ascii="Times New Roman" w:hAnsi="Times New Roman" w:cs="Times New Roman"/>
                <w:sz w:val="14"/>
                <w:szCs w:val="14"/>
              </w:rPr>
            </w:pPr>
          </w:p>
        </w:tc>
        <w:tc>
          <w:tcPr>
            <w:tcW w:w="9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37,053,175</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rPr>
                <w:rFonts w:ascii="Times New Roman" w:hAnsi="Times New Roman" w:cs="Times New Roman"/>
              </w:rPr>
            </w:pPr>
          </w:p>
        </w:tc>
        <w:tc>
          <w:tcPr>
            <w:tcW w:w="9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7,237,189</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cs/>
              </w:rPr>
            </w:pPr>
          </w:p>
        </w:tc>
        <w:tc>
          <w:tcPr>
            <w:tcW w:w="900" w:type="dxa"/>
            <w:vAlign w:val="center"/>
          </w:tcPr>
          <w:p w:rsidR="00970A7D" w:rsidRPr="00BE157E" w:rsidRDefault="006D699F" w:rsidP="000B7442">
            <w:pPr>
              <w:tabs>
                <w:tab w:val="decimal" w:pos="768"/>
              </w:tabs>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21,773,932</w:t>
            </w:r>
            <w:r w:rsidR="00970A7D" w:rsidRPr="00BE157E">
              <w:rPr>
                <w:rFonts w:ascii="Times New Roman" w:hAnsi="Times New Roman" w:cs="Times New Roman"/>
                <w:sz w:val="14"/>
                <w:szCs w:val="14"/>
              </w:rPr>
              <w:t xml:space="preserve"> </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cs/>
              </w:rPr>
            </w:pPr>
          </w:p>
        </w:tc>
        <w:tc>
          <w:tcPr>
            <w:tcW w:w="990" w:type="dxa"/>
            <w:vAlign w:val="center"/>
          </w:tcPr>
          <w:p w:rsidR="00970A7D" w:rsidRPr="00BE157E" w:rsidRDefault="00970A7D" w:rsidP="000B7442">
            <w:pPr>
              <w:tabs>
                <w:tab w:val="decimal" w:pos="995"/>
              </w:tabs>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006D699F" w:rsidRPr="00BE157E">
              <w:rPr>
                <w:rFonts w:ascii="Times New Roman" w:hAnsi="Times New Roman" w:cs="Times New Roman"/>
                <w:sz w:val="14"/>
                <w:szCs w:val="14"/>
              </w:rPr>
              <w:t>22,516,432</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p>
        </w:tc>
        <w:tc>
          <w:tcPr>
            <w:tcW w:w="108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28,261,457</w:t>
            </w:r>
            <w:r w:rsidRPr="00BE157E">
              <w:rPr>
                <w:rFonts w:ascii="Times New Roman" w:hAnsi="Times New Roman" w:cs="Times New Roman"/>
                <w:sz w:val="14"/>
                <w:szCs w:val="14"/>
                <w:cs/>
              </w:rPr>
              <w:t xml:space="preserve"> </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p>
        </w:tc>
        <w:tc>
          <w:tcPr>
            <w:tcW w:w="1260" w:type="dxa"/>
            <w:vAlign w:val="center"/>
          </w:tcPr>
          <w:p w:rsidR="00970A7D" w:rsidRPr="00BE157E" w:rsidRDefault="006D699F" w:rsidP="000B7442">
            <w:pPr>
              <w:tabs>
                <w:tab w:val="decimal" w:pos="1130"/>
              </w:tabs>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18,266,499</w:t>
            </w:r>
            <w:r w:rsidR="00970A7D" w:rsidRPr="00BE157E">
              <w:rPr>
                <w:rFonts w:ascii="Times New Roman" w:hAnsi="Times New Roman" w:cs="Times New Roman"/>
                <w:sz w:val="14"/>
                <w:szCs w:val="14"/>
              </w:rPr>
              <w:t xml:space="preserve"> </w:t>
            </w:r>
          </w:p>
        </w:tc>
      </w:tr>
      <w:tr w:rsidR="006E2364" w:rsidRPr="00BE157E" w:rsidTr="005C4E9A">
        <w:tc>
          <w:tcPr>
            <w:tcW w:w="2160" w:type="dxa"/>
          </w:tcPr>
          <w:p w:rsidR="006E2364" w:rsidRPr="00BE157E" w:rsidRDefault="006E2364"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Office equipment  and furniture</w:t>
            </w:r>
          </w:p>
        </w:tc>
        <w:tc>
          <w:tcPr>
            <w:tcW w:w="900" w:type="dxa"/>
            <w:vAlign w:val="center"/>
          </w:tcPr>
          <w:p w:rsidR="006E2364" w:rsidRPr="00BE157E" w:rsidRDefault="006E2364" w:rsidP="000B7442">
            <w:pPr>
              <w:tabs>
                <w:tab w:val="decimal" w:pos="720"/>
              </w:tabs>
              <w:spacing w:line="220" w:lineRule="exact"/>
              <w:ind w:left="-270" w:right="90"/>
              <w:jc w:val="right"/>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tcPr>
          <w:p w:rsidR="006E2364" w:rsidRPr="00BE157E" w:rsidRDefault="006E2364" w:rsidP="000B7442">
            <w:pPr>
              <w:spacing w:line="220" w:lineRule="exact"/>
              <w:rPr>
                <w:rFonts w:ascii="Times New Roman" w:hAnsi="Times New Roman" w:cs="Times New Roman"/>
              </w:rPr>
            </w:pPr>
          </w:p>
        </w:tc>
        <w:tc>
          <w:tcPr>
            <w:tcW w:w="990" w:type="dxa"/>
          </w:tcPr>
          <w:p w:rsidR="006E2364" w:rsidRPr="00BE157E" w:rsidRDefault="006E2364" w:rsidP="000B7442">
            <w:pPr>
              <w:spacing w:line="220" w:lineRule="exact"/>
              <w:rPr>
                <w:rFonts w:ascii="Times New Roman" w:hAnsi="Times New Roman" w:cs="Times New Roman"/>
              </w:rPr>
            </w:pP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117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990" w:type="dxa"/>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0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108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ind w:left="-270" w:right="90"/>
              <w:jc w:val="right"/>
              <w:rPr>
                <w:rFonts w:ascii="Times New Roman" w:hAnsi="Times New Roman" w:cs="Times New Roman"/>
              </w:rPr>
            </w:pPr>
          </w:p>
        </w:tc>
        <w:tc>
          <w:tcPr>
            <w:tcW w:w="126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p>
        </w:tc>
      </w:tr>
      <w:tr w:rsidR="00970A7D" w:rsidRPr="00BE157E" w:rsidTr="00E7018C">
        <w:tc>
          <w:tcPr>
            <w:tcW w:w="2160" w:type="dxa"/>
          </w:tcPr>
          <w:p w:rsidR="00970A7D" w:rsidRPr="00BE157E" w:rsidRDefault="00970A7D"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 xml:space="preserve">  and fixtures  </w:t>
            </w: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under installation</w:t>
            </w:r>
          </w:p>
        </w:tc>
        <w:tc>
          <w:tcPr>
            <w:tcW w:w="900" w:type="dxa"/>
            <w:tcBorders>
              <w:bottom w:val="single" w:sz="4" w:space="0" w:color="auto"/>
            </w:tcBorders>
            <w:vAlign w:val="center"/>
          </w:tcPr>
          <w:p w:rsidR="00970A7D" w:rsidRPr="00BE157E" w:rsidRDefault="00970A7D" w:rsidP="000B7442">
            <w:pPr>
              <w:tabs>
                <w:tab w:val="decimal" w:pos="720"/>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3,832,132</w:t>
            </w:r>
            <w:r w:rsidRPr="00BE157E">
              <w:rPr>
                <w:rFonts w:ascii="Times New Roman" w:hAnsi="Times New Roman" w:cs="Times New Roman"/>
                <w:sz w:val="14"/>
                <w:szCs w:val="14"/>
                <w:cs/>
              </w:rPr>
              <w:t xml:space="preserve"> </w:t>
            </w:r>
          </w:p>
        </w:tc>
        <w:tc>
          <w:tcPr>
            <w:tcW w:w="90" w:type="dxa"/>
            <w:vAlign w:val="center"/>
          </w:tcPr>
          <w:p w:rsidR="00970A7D" w:rsidRPr="00BE157E" w:rsidRDefault="00970A7D" w:rsidP="000B7442">
            <w:pPr>
              <w:spacing w:line="220" w:lineRule="exact"/>
              <w:rPr>
                <w:rFonts w:ascii="Times New Roman" w:hAnsi="Times New Roman" w:cs="Times New Roman"/>
              </w:rPr>
            </w:pPr>
          </w:p>
        </w:tc>
        <w:tc>
          <w:tcPr>
            <w:tcW w:w="990" w:type="dxa"/>
            <w:tcBorders>
              <w:bottom w:val="single" w:sz="4" w:space="0" w:color="auto"/>
            </w:tcBorders>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5,653,501 </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cs/>
              </w:rPr>
            </w:pPr>
          </w:p>
        </w:tc>
        <w:tc>
          <w:tcPr>
            <w:tcW w:w="990" w:type="dxa"/>
            <w:tcBorders>
              <w:bottom w:val="single" w:sz="4" w:space="0" w:color="auto"/>
            </w:tcBorders>
            <w:vAlign w:val="center"/>
          </w:tcPr>
          <w:p w:rsidR="00970A7D" w:rsidRPr="00BE157E" w:rsidRDefault="00970A7D"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cs/>
              </w:rPr>
            </w:pPr>
          </w:p>
        </w:tc>
        <w:tc>
          <w:tcPr>
            <w:tcW w:w="990" w:type="dxa"/>
            <w:tcBorders>
              <w:bottom w:val="single" w:sz="4" w:space="0" w:color="auto"/>
            </w:tcBorders>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9,485,633</w:t>
            </w:r>
            <w:r w:rsidRPr="00BE157E">
              <w:rPr>
                <w:rFonts w:ascii="Times New Roman" w:hAnsi="Times New Roman" w:cs="Times New Roman"/>
                <w:sz w:val="14"/>
                <w:szCs w:val="14"/>
                <w:cs/>
              </w:rPr>
              <w:t>)</w:t>
            </w:r>
          </w:p>
        </w:tc>
        <w:tc>
          <w:tcPr>
            <w:tcW w:w="90" w:type="dxa"/>
          </w:tcPr>
          <w:p w:rsidR="00970A7D" w:rsidRPr="00BE157E" w:rsidRDefault="00970A7D" w:rsidP="000B7442">
            <w:pPr>
              <w:tabs>
                <w:tab w:val="decimal" w:pos="1074"/>
              </w:tabs>
              <w:spacing w:line="220" w:lineRule="exact"/>
              <w:ind w:left="-270" w:right="90"/>
              <w:jc w:val="right"/>
              <w:rPr>
                <w:rFonts w:ascii="Times New Roman" w:hAnsi="Times New Roman" w:cs="Times New Roman"/>
                <w:sz w:val="14"/>
                <w:szCs w:val="14"/>
              </w:rPr>
            </w:pPr>
          </w:p>
        </w:tc>
        <w:tc>
          <w:tcPr>
            <w:tcW w:w="1170" w:type="dxa"/>
            <w:tcBorders>
              <w:bottom w:val="single" w:sz="4" w:space="0" w:color="auto"/>
            </w:tcBorders>
            <w:vAlign w:val="center"/>
          </w:tcPr>
          <w:p w:rsidR="00970A7D" w:rsidRPr="00BE157E" w:rsidRDefault="00970A7D"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rPr>
                <w:rFonts w:ascii="Times New Roman" w:hAnsi="Times New Roman" w:cs="Times New Roman"/>
                <w:sz w:val="14"/>
                <w:szCs w:val="14"/>
              </w:rPr>
            </w:pPr>
          </w:p>
        </w:tc>
        <w:tc>
          <w:tcPr>
            <w:tcW w:w="990" w:type="dxa"/>
            <w:tcBorders>
              <w:bottom w:val="single" w:sz="4" w:space="0" w:color="auto"/>
            </w:tcBorders>
            <w:vAlign w:val="center"/>
          </w:tcPr>
          <w:p w:rsidR="00970A7D" w:rsidRPr="00BE157E" w:rsidRDefault="00970A7D"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rPr>
                <w:rFonts w:ascii="Times New Roman" w:hAnsi="Times New Roman" w:cs="Times New Roman"/>
              </w:rPr>
            </w:pPr>
          </w:p>
        </w:tc>
        <w:tc>
          <w:tcPr>
            <w:tcW w:w="990" w:type="dxa"/>
            <w:tcBorders>
              <w:bottom w:val="single" w:sz="4" w:space="0" w:color="auto"/>
            </w:tcBorders>
            <w:vAlign w:val="center"/>
          </w:tcPr>
          <w:p w:rsidR="00970A7D" w:rsidRPr="00BE157E" w:rsidRDefault="00970A7D" w:rsidP="000B7442">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rPr>
                <w:rFonts w:ascii="Times New Roman" w:hAnsi="Times New Roman" w:cs="Times New Roman"/>
                <w:sz w:val="14"/>
                <w:szCs w:val="14"/>
                <w:cs/>
              </w:rPr>
            </w:pPr>
          </w:p>
        </w:tc>
        <w:tc>
          <w:tcPr>
            <w:tcW w:w="900" w:type="dxa"/>
            <w:tcBorders>
              <w:bottom w:val="single" w:sz="4" w:space="0" w:color="auto"/>
            </w:tcBorders>
            <w:vAlign w:val="center"/>
          </w:tcPr>
          <w:p w:rsidR="00970A7D" w:rsidRPr="00BE157E" w:rsidRDefault="00970A7D" w:rsidP="000B7442">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tabs>
                <w:tab w:val="decimal" w:pos="498"/>
              </w:tabs>
              <w:spacing w:line="220" w:lineRule="exact"/>
              <w:ind w:right="2"/>
              <w:rPr>
                <w:rFonts w:ascii="Times New Roman" w:hAnsi="Times New Roman" w:cs="Times New Roman"/>
                <w:sz w:val="14"/>
                <w:szCs w:val="14"/>
              </w:rPr>
            </w:pPr>
          </w:p>
        </w:tc>
        <w:tc>
          <w:tcPr>
            <w:tcW w:w="990" w:type="dxa"/>
            <w:tcBorders>
              <w:bottom w:val="single" w:sz="4" w:space="0" w:color="auto"/>
            </w:tcBorders>
            <w:vAlign w:val="center"/>
          </w:tcPr>
          <w:p w:rsidR="00970A7D" w:rsidRPr="00BE157E" w:rsidRDefault="00970A7D" w:rsidP="000B7442">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rPr>
                <w:rFonts w:ascii="Times New Roman" w:hAnsi="Times New Roman" w:cs="Times New Roman"/>
                <w:sz w:val="14"/>
                <w:szCs w:val="14"/>
              </w:rPr>
            </w:pPr>
          </w:p>
        </w:tc>
        <w:tc>
          <w:tcPr>
            <w:tcW w:w="1080" w:type="dxa"/>
            <w:tcBorders>
              <w:bottom w:val="single" w:sz="4" w:space="0" w:color="auto"/>
            </w:tcBorders>
            <w:vAlign w:val="center"/>
          </w:tcPr>
          <w:p w:rsidR="00970A7D" w:rsidRPr="00BE157E" w:rsidRDefault="00970A7D"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3,832,132</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rPr>
            </w:pPr>
          </w:p>
        </w:tc>
        <w:tc>
          <w:tcPr>
            <w:tcW w:w="1260" w:type="dxa"/>
            <w:tcBorders>
              <w:bottom w:val="single" w:sz="4" w:space="0" w:color="auto"/>
            </w:tcBorders>
            <w:vAlign w:val="center"/>
          </w:tcPr>
          <w:p w:rsidR="00970A7D" w:rsidRPr="00BE157E" w:rsidRDefault="00970A7D"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r>
      <w:tr w:rsidR="00970A7D" w:rsidRPr="00BE157E" w:rsidTr="00E7018C">
        <w:tc>
          <w:tcPr>
            <w:tcW w:w="2160" w:type="dxa"/>
          </w:tcPr>
          <w:p w:rsidR="00970A7D" w:rsidRPr="00BE157E" w:rsidRDefault="00970A7D" w:rsidP="000B7442">
            <w:pPr>
              <w:spacing w:line="220" w:lineRule="exact"/>
              <w:ind w:left="180"/>
              <w:rPr>
                <w:rFonts w:ascii="Times New Roman" w:hAnsi="Times New Roman" w:cs="Times New Roman"/>
                <w:sz w:val="14"/>
                <w:szCs w:val="14"/>
              </w:rPr>
            </w:pPr>
            <w:r w:rsidRPr="00BE157E">
              <w:rPr>
                <w:rFonts w:ascii="Times New Roman" w:hAnsi="Times New Roman" w:cs="Times New Roman"/>
                <w:sz w:val="14"/>
                <w:szCs w:val="14"/>
              </w:rPr>
              <w:t>Total</w:t>
            </w:r>
          </w:p>
        </w:tc>
        <w:tc>
          <w:tcPr>
            <w:tcW w:w="900" w:type="dxa"/>
            <w:tcBorders>
              <w:top w:val="single" w:sz="4" w:space="0" w:color="auto"/>
              <w:bottom w:val="double" w:sz="4" w:space="0" w:color="auto"/>
            </w:tcBorders>
            <w:vAlign w:val="center"/>
          </w:tcPr>
          <w:p w:rsidR="00970A7D" w:rsidRPr="00BE157E" w:rsidRDefault="00970A7D" w:rsidP="000B7442">
            <w:pPr>
              <w:tabs>
                <w:tab w:val="decimal" w:pos="720"/>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183,809,550</w:t>
            </w:r>
            <w:r w:rsidRPr="00BE157E">
              <w:rPr>
                <w:rFonts w:ascii="Times New Roman" w:hAnsi="Times New Roman" w:cs="Times New Roman"/>
                <w:sz w:val="14"/>
                <w:szCs w:val="14"/>
                <w:cs/>
              </w:rPr>
              <w:t xml:space="preserve"> </w:t>
            </w:r>
          </w:p>
        </w:tc>
        <w:tc>
          <w:tcPr>
            <w:tcW w:w="90" w:type="dxa"/>
            <w:vAlign w:val="center"/>
          </w:tcPr>
          <w:p w:rsidR="00970A7D" w:rsidRPr="00BE157E" w:rsidRDefault="00970A7D" w:rsidP="000B7442">
            <w:pPr>
              <w:spacing w:line="220" w:lineRule="exact"/>
              <w:rPr>
                <w:rFonts w:ascii="Times New Roman" w:hAnsi="Times New Roman" w:cs="Times New Roman"/>
              </w:rPr>
            </w:pPr>
          </w:p>
        </w:tc>
        <w:tc>
          <w:tcPr>
            <w:tcW w:w="990" w:type="dxa"/>
            <w:tcBorders>
              <w:top w:val="single" w:sz="4" w:space="0" w:color="auto"/>
              <w:bottom w:val="double" w:sz="4" w:space="0" w:color="auto"/>
            </w:tcBorders>
            <w:vAlign w:val="center"/>
          </w:tcPr>
          <w:p w:rsidR="00970A7D" w:rsidRPr="00BE157E" w:rsidRDefault="006D699F"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16,330,184</w:t>
            </w:r>
          </w:p>
        </w:tc>
        <w:tc>
          <w:tcPr>
            <w:tcW w:w="90" w:type="dxa"/>
            <w:vAlign w:val="center"/>
          </w:tcPr>
          <w:p w:rsidR="00970A7D" w:rsidRPr="00BE157E" w:rsidRDefault="00970A7D" w:rsidP="000B7442">
            <w:pPr>
              <w:spacing w:line="220" w:lineRule="exac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rsidR="00970A7D" w:rsidRPr="00BE157E" w:rsidRDefault="00970A7D" w:rsidP="000B7442">
            <w:pPr>
              <w:tabs>
                <w:tab w:val="decimal" w:pos="852"/>
              </w:tabs>
              <w:spacing w:line="220" w:lineRule="exact"/>
              <w:rPr>
                <w:rFonts w:ascii="Times New Roman" w:hAnsi="Times New Roman" w:cs="Times New Roman"/>
                <w:sz w:val="14"/>
                <w:szCs w:val="14"/>
              </w:rPr>
            </w:pPr>
            <w:r w:rsidRPr="00BE157E">
              <w:rPr>
                <w:rFonts w:ascii="Times New Roman" w:hAnsi="Times New Roman" w:cs="Times New Roman"/>
                <w:sz w:val="14"/>
                <w:szCs w:val="14"/>
                <w:cs/>
              </w:rPr>
              <w:t xml:space="preserve"> (</w:t>
            </w:r>
            <w:r w:rsidR="006D699F" w:rsidRPr="00BE157E">
              <w:rPr>
                <w:rFonts w:ascii="Times New Roman" w:hAnsi="Times New Roman" w:cs="Times New Roman"/>
                <w:sz w:val="14"/>
                <w:szCs w:val="14"/>
              </w:rPr>
              <w:t>34,878,039</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rsidR="00970A7D" w:rsidRPr="00BE157E" w:rsidRDefault="000D3863" w:rsidP="000D3863">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rPr>
              <w:t>-</w:t>
            </w:r>
          </w:p>
        </w:tc>
        <w:tc>
          <w:tcPr>
            <w:tcW w:w="90" w:type="dxa"/>
          </w:tcPr>
          <w:p w:rsidR="00970A7D" w:rsidRPr="00BE157E" w:rsidRDefault="00970A7D" w:rsidP="000B7442">
            <w:pPr>
              <w:tabs>
                <w:tab w:val="decimal" w:pos="1074"/>
              </w:tabs>
              <w:spacing w:line="220" w:lineRule="exact"/>
              <w:ind w:left="-270"/>
              <w:rPr>
                <w:rFonts w:ascii="Times New Roman" w:hAnsi="Times New Roman" w:cs="Times New Roman"/>
                <w:sz w:val="14"/>
                <w:szCs w:val="14"/>
              </w:rPr>
            </w:pPr>
          </w:p>
        </w:tc>
        <w:tc>
          <w:tcPr>
            <w:tcW w:w="1170" w:type="dxa"/>
            <w:tcBorders>
              <w:top w:val="single" w:sz="4" w:space="0" w:color="auto"/>
              <w:bottom w:val="double" w:sz="4" w:space="0" w:color="auto"/>
            </w:tcBorders>
            <w:vAlign w:val="center"/>
          </w:tcPr>
          <w:p w:rsidR="00970A7D" w:rsidRPr="00BE157E" w:rsidRDefault="006D699F"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165,261,695</w:t>
            </w:r>
            <w:r w:rsidR="00970A7D" w:rsidRPr="00BE157E">
              <w:rPr>
                <w:rFonts w:ascii="Times New Roman" w:hAnsi="Times New Roman" w:cs="Times New Roman"/>
                <w:sz w:val="14"/>
                <w:szCs w:val="14"/>
              </w:rPr>
              <w:t xml:space="preserve"> </w:t>
            </w:r>
          </w:p>
        </w:tc>
        <w:tc>
          <w:tcPr>
            <w:tcW w:w="90" w:type="dxa"/>
            <w:vAlign w:val="center"/>
          </w:tcPr>
          <w:p w:rsidR="00970A7D" w:rsidRPr="00BE157E" w:rsidRDefault="00970A7D" w:rsidP="000B7442">
            <w:pPr>
              <w:spacing w:line="220" w:lineRule="exac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rsidR="00970A7D" w:rsidRPr="00BE157E" w:rsidRDefault="00970A7D"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108,498,972</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rPr>
                <w:rFonts w:ascii="Times New Roman" w:hAnsi="Times New Roman" w:cs="Times New Roman"/>
              </w:rPr>
            </w:pPr>
          </w:p>
        </w:tc>
        <w:tc>
          <w:tcPr>
            <w:tcW w:w="990" w:type="dxa"/>
            <w:tcBorders>
              <w:top w:val="single" w:sz="4" w:space="0" w:color="auto"/>
              <w:bottom w:val="double" w:sz="4" w:space="0" w:color="auto"/>
            </w:tcBorders>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006D699F" w:rsidRPr="00BE157E">
              <w:rPr>
                <w:rFonts w:ascii="Times New Roman" w:hAnsi="Times New Roman" w:cs="Times New Roman"/>
                <w:sz w:val="14"/>
                <w:szCs w:val="14"/>
              </w:rPr>
              <w:t>21,546,469</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cs/>
              </w:rPr>
            </w:pPr>
            <w:r w:rsidRPr="00BE157E">
              <w:rPr>
                <w:rFonts w:ascii="Times New Roman" w:hAnsi="Times New Roman" w:cs="Times New Roman"/>
                <w:sz w:val="14"/>
                <w:szCs w:val="14"/>
              </w:rPr>
              <w:t> </w:t>
            </w:r>
          </w:p>
        </w:tc>
        <w:tc>
          <w:tcPr>
            <w:tcW w:w="900" w:type="dxa"/>
            <w:tcBorders>
              <w:top w:val="single" w:sz="4" w:space="0" w:color="auto"/>
              <w:bottom w:val="double" w:sz="4" w:space="0" w:color="auto"/>
            </w:tcBorders>
            <w:vAlign w:val="center"/>
          </w:tcPr>
          <w:p w:rsidR="00970A7D" w:rsidRPr="00BE157E" w:rsidRDefault="006D699F" w:rsidP="000B7442">
            <w:pPr>
              <w:tabs>
                <w:tab w:val="decimal" w:pos="768"/>
              </w:tabs>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25,317,495</w:t>
            </w:r>
            <w:r w:rsidR="00970A7D" w:rsidRPr="00BE157E">
              <w:rPr>
                <w:rFonts w:ascii="Times New Roman" w:hAnsi="Times New Roman" w:cs="Times New Roman"/>
                <w:sz w:val="14"/>
                <w:szCs w:val="14"/>
              </w:rPr>
              <w:t xml:space="preserve"> </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cs/>
              </w:rPr>
            </w:pPr>
            <w:r w:rsidRPr="00BE157E">
              <w:rPr>
                <w:rFonts w:ascii="Times New Roman" w:hAnsi="Times New Roman" w:cs="Times New Roman"/>
                <w:sz w:val="14"/>
                <w:szCs w:val="14"/>
              </w:rPr>
              <w:t> </w:t>
            </w:r>
          </w:p>
        </w:tc>
        <w:tc>
          <w:tcPr>
            <w:tcW w:w="990" w:type="dxa"/>
            <w:tcBorders>
              <w:top w:val="single" w:sz="4" w:space="0" w:color="auto"/>
              <w:bottom w:val="double" w:sz="4" w:space="0" w:color="auto"/>
            </w:tcBorders>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104,727,946</w:t>
            </w:r>
            <w:r w:rsidRPr="00BE157E">
              <w:rPr>
                <w:rFonts w:ascii="Times New Roman" w:hAnsi="Times New Roman" w:cs="Times New Roman"/>
                <w:sz w:val="14"/>
                <w:szCs w:val="14"/>
                <w:cs/>
              </w:rPr>
              <w:t>)</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p>
        </w:tc>
        <w:tc>
          <w:tcPr>
            <w:tcW w:w="1080" w:type="dxa"/>
            <w:tcBorders>
              <w:top w:val="single" w:sz="4" w:space="0" w:color="auto"/>
              <w:bottom w:val="double" w:sz="4" w:space="0" w:color="auto"/>
            </w:tcBorders>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75,310,578</w:t>
            </w:r>
          </w:p>
        </w:tc>
        <w:tc>
          <w:tcPr>
            <w:tcW w:w="90" w:type="dxa"/>
            <w:vAlign w:val="center"/>
          </w:tcPr>
          <w:p w:rsidR="00970A7D" w:rsidRPr="00BE157E" w:rsidRDefault="00970A7D" w:rsidP="000B7442">
            <w:pPr>
              <w:spacing w:line="220" w:lineRule="exact"/>
              <w:ind w:left="-270" w:right="90"/>
              <w:jc w:val="right"/>
              <w:rPr>
                <w:rFonts w:ascii="Times New Roman" w:hAnsi="Times New Roman" w:cs="Times New Roman"/>
                <w:sz w:val="14"/>
                <w:szCs w:val="14"/>
              </w:rPr>
            </w:pPr>
          </w:p>
        </w:tc>
        <w:tc>
          <w:tcPr>
            <w:tcW w:w="1260" w:type="dxa"/>
            <w:tcBorders>
              <w:top w:val="single" w:sz="4" w:space="0" w:color="auto"/>
              <w:bottom w:val="double" w:sz="4" w:space="0" w:color="auto"/>
            </w:tcBorders>
            <w:vAlign w:val="center"/>
          </w:tcPr>
          <w:p w:rsidR="00970A7D" w:rsidRPr="00BE157E" w:rsidRDefault="006D699F"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 xml:space="preserve">   60,533,749</w:t>
            </w:r>
          </w:p>
        </w:tc>
      </w:tr>
    </w:tbl>
    <w:p w:rsidR="004877CF" w:rsidRPr="00BE157E" w:rsidRDefault="004877CF" w:rsidP="000B7442">
      <w:pPr>
        <w:tabs>
          <w:tab w:val="left" w:pos="720"/>
        </w:tabs>
        <w:spacing w:line="240" w:lineRule="exact"/>
        <w:ind w:left="360" w:right="-30" w:hanging="360"/>
        <w:jc w:val="right"/>
        <w:rPr>
          <w:rFonts w:ascii="Times New Roman" w:hAnsi="Times New Roman" w:cs="Times New Roman"/>
          <w:b/>
          <w:bCs/>
          <w:sz w:val="2"/>
          <w:szCs w:val="2"/>
        </w:rPr>
      </w:pPr>
    </w:p>
    <w:tbl>
      <w:tblPr>
        <w:tblW w:w="14310" w:type="dxa"/>
        <w:tblInd w:w="270" w:type="dxa"/>
        <w:tblLayout w:type="fixed"/>
        <w:tblCellMar>
          <w:left w:w="0" w:type="dxa"/>
          <w:right w:w="0" w:type="dxa"/>
        </w:tblCellMar>
        <w:tblLook w:val="01E0" w:firstRow="1" w:lastRow="1" w:firstColumn="1" w:lastColumn="1" w:noHBand="0" w:noVBand="0"/>
      </w:tblPr>
      <w:tblGrid>
        <w:gridCol w:w="2160"/>
        <w:gridCol w:w="900"/>
        <w:gridCol w:w="90"/>
        <w:gridCol w:w="990"/>
        <w:gridCol w:w="90"/>
        <w:gridCol w:w="990"/>
        <w:gridCol w:w="90"/>
        <w:gridCol w:w="990"/>
        <w:gridCol w:w="90"/>
        <w:gridCol w:w="1170"/>
        <w:gridCol w:w="90"/>
        <w:gridCol w:w="990"/>
        <w:gridCol w:w="90"/>
        <w:gridCol w:w="990"/>
        <w:gridCol w:w="90"/>
        <w:gridCol w:w="900"/>
        <w:gridCol w:w="90"/>
        <w:gridCol w:w="990"/>
        <w:gridCol w:w="90"/>
        <w:gridCol w:w="1080"/>
        <w:gridCol w:w="90"/>
        <w:gridCol w:w="1260"/>
      </w:tblGrid>
      <w:tr w:rsidR="006E2364" w:rsidRPr="00BE157E" w:rsidTr="006E2364">
        <w:tc>
          <w:tcPr>
            <w:tcW w:w="2160" w:type="dxa"/>
          </w:tcPr>
          <w:p w:rsidR="006E2364" w:rsidRPr="00BE157E" w:rsidRDefault="006E2364" w:rsidP="000B7442">
            <w:pPr>
              <w:spacing w:line="220" w:lineRule="exact"/>
              <w:rPr>
                <w:rFonts w:ascii="Times New Roman" w:hAnsi="Times New Roman" w:cs="Times New Roman"/>
                <w:b/>
                <w:bCs/>
                <w:sz w:val="14"/>
                <w:szCs w:val="14"/>
              </w:rPr>
            </w:pPr>
          </w:p>
        </w:tc>
        <w:tc>
          <w:tcPr>
            <w:tcW w:w="12150" w:type="dxa"/>
            <w:gridSpan w:val="21"/>
            <w:tcBorders>
              <w:bottom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Consolidated financial statements</w:t>
            </w:r>
          </w:p>
        </w:tc>
      </w:tr>
      <w:tr w:rsidR="006E2364" w:rsidRPr="00BE157E" w:rsidTr="006E2364">
        <w:tc>
          <w:tcPr>
            <w:tcW w:w="2160" w:type="dxa"/>
          </w:tcPr>
          <w:p w:rsidR="006E2364" w:rsidRPr="00BE157E" w:rsidRDefault="006E2364" w:rsidP="000B7442">
            <w:pPr>
              <w:spacing w:line="220" w:lineRule="exact"/>
              <w:rPr>
                <w:rFonts w:ascii="Times New Roman" w:hAnsi="Times New Roman" w:cs="Times New Roman"/>
                <w:b/>
                <w:bCs/>
                <w:sz w:val="14"/>
                <w:szCs w:val="14"/>
              </w:rPr>
            </w:pPr>
          </w:p>
        </w:tc>
        <w:tc>
          <w:tcPr>
            <w:tcW w:w="5400" w:type="dxa"/>
            <w:gridSpan w:val="9"/>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Cost</w:t>
            </w: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rPr>
            </w:pPr>
          </w:p>
        </w:tc>
        <w:tc>
          <w:tcPr>
            <w:tcW w:w="4140" w:type="dxa"/>
            <w:gridSpan w:val="7"/>
            <w:tcBorders>
              <w:top w:val="single" w:sz="4" w:space="0" w:color="auto"/>
              <w:bottom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Accumulated depreciation</w:t>
            </w: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rPr>
            </w:pPr>
          </w:p>
        </w:tc>
        <w:tc>
          <w:tcPr>
            <w:tcW w:w="1080"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cs/>
              </w:rPr>
            </w:pP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1260"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cs/>
              </w:rPr>
            </w:pPr>
          </w:p>
        </w:tc>
      </w:tr>
      <w:tr w:rsidR="006E2364" w:rsidRPr="00BE157E" w:rsidTr="006E2364">
        <w:tc>
          <w:tcPr>
            <w:tcW w:w="2160" w:type="dxa"/>
          </w:tcPr>
          <w:p w:rsidR="006E2364" w:rsidRPr="00BE157E" w:rsidRDefault="006E2364" w:rsidP="000B7442">
            <w:pPr>
              <w:spacing w:line="220" w:lineRule="exact"/>
              <w:rPr>
                <w:rFonts w:ascii="Times New Roman" w:hAnsi="Times New Roman" w:cs="Times New Roman"/>
                <w:b/>
                <w:bCs/>
                <w:sz w:val="14"/>
                <w:szCs w:val="14"/>
              </w:rPr>
            </w:pPr>
          </w:p>
        </w:tc>
        <w:tc>
          <w:tcPr>
            <w:tcW w:w="900" w:type="dxa"/>
            <w:tcBorders>
              <w:top w:val="single" w:sz="4" w:space="0" w:color="auto"/>
            </w:tcBorders>
          </w:tcPr>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1, </w:t>
            </w:r>
          </w:p>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Increase</w:t>
            </w: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Disposal </w:t>
            </w:r>
            <w:r w:rsidRPr="00BE157E">
              <w:rPr>
                <w:rFonts w:ascii="Times New Roman" w:hAnsi="Times New Roman" w:cs="Times New Roman"/>
                <w:b/>
                <w:bCs/>
                <w:sz w:val="14"/>
                <w:szCs w:val="14"/>
                <w:cs/>
              </w:rPr>
              <w:t>/</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Write off</w:t>
            </w: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Transfer in</w:t>
            </w:r>
            <w:r w:rsidRPr="00BE157E">
              <w:rPr>
                <w:rFonts w:ascii="Times New Roman" w:hAnsi="Times New Roman" w:cs="Times New Roman"/>
                <w:b/>
                <w:bCs/>
                <w:sz w:val="14"/>
                <w:szCs w:val="14"/>
                <w:cs/>
              </w:rPr>
              <w:t>/</w:t>
            </w:r>
          </w:p>
          <w:p w:rsidR="006E2364" w:rsidRPr="00BE157E" w:rsidRDefault="006E2364"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transfer out</w:t>
            </w:r>
            <w:r w:rsidRPr="00BE157E">
              <w:rPr>
                <w:rFonts w:ascii="Times New Roman" w:hAnsi="Times New Roman" w:cs="Times New Roman"/>
                <w:b/>
                <w:bCs/>
                <w:sz w:val="14"/>
                <w:szCs w:val="14"/>
                <w:cs/>
              </w:rPr>
              <w:t>)</w:t>
            </w: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1170"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31, </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90" w:type="dxa"/>
          </w:tcPr>
          <w:p w:rsidR="006E2364" w:rsidRPr="00BE157E" w:rsidRDefault="006E2364" w:rsidP="000B7442">
            <w:pPr>
              <w:spacing w:line="220" w:lineRule="exact"/>
              <w:rPr>
                <w:rFonts w:ascii="Times New Roman" w:hAnsi="Times New Roman" w:cs="Times New Roman"/>
                <w:b/>
                <w:bCs/>
                <w:sz w:val="14"/>
                <w:szCs w:val="14"/>
              </w:rPr>
            </w:pPr>
          </w:p>
        </w:tc>
        <w:tc>
          <w:tcPr>
            <w:tcW w:w="990" w:type="dxa"/>
            <w:tcBorders>
              <w:top w:val="single" w:sz="4" w:space="0" w:color="auto"/>
            </w:tcBorders>
          </w:tcPr>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1, </w:t>
            </w:r>
          </w:p>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Depreciation</w:t>
            </w: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Disposal </w:t>
            </w:r>
            <w:r w:rsidRPr="00BE157E">
              <w:rPr>
                <w:rFonts w:ascii="Times New Roman" w:hAnsi="Times New Roman" w:cs="Times New Roman"/>
                <w:b/>
                <w:bCs/>
                <w:sz w:val="14"/>
                <w:szCs w:val="14"/>
                <w:cs/>
              </w:rPr>
              <w:t>/</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Write off</w:t>
            </w: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31, </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90" w:type="dxa"/>
          </w:tcPr>
          <w:p w:rsidR="006E2364" w:rsidRPr="00BE157E" w:rsidRDefault="006E2364" w:rsidP="000B7442">
            <w:pPr>
              <w:spacing w:line="220" w:lineRule="exact"/>
              <w:rPr>
                <w:rFonts w:ascii="Times New Roman" w:hAnsi="Times New Roman" w:cs="Times New Roman"/>
                <w:b/>
                <w:bCs/>
                <w:sz w:val="14"/>
                <w:szCs w:val="14"/>
              </w:rPr>
            </w:pPr>
          </w:p>
        </w:tc>
        <w:tc>
          <w:tcPr>
            <w:tcW w:w="1080" w:type="dxa"/>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Beginning balance of premises and </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equipment </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 </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6E2364" w:rsidRPr="00BE157E" w:rsidRDefault="006E2364"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January 1, 2015</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1260" w:type="dxa"/>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Ending balance of premises and </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equipment </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December 31, 2015</w:t>
            </w:r>
          </w:p>
        </w:tc>
      </w:tr>
      <w:tr w:rsidR="006E2364" w:rsidRPr="00BE157E" w:rsidTr="006E2364">
        <w:tc>
          <w:tcPr>
            <w:tcW w:w="2160" w:type="dxa"/>
          </w:tcPr>
          <w:p w:rsidR="006E2364" w:rsidRPr="00BE157E" w:rsidRDefault="006E2364" w:rsidP="000B7442">
            <w:pPr>
              <w:spacing w:line="220" w:lineRule="exact"/>
              <w:rPr>
                <w:rFonts w:ascii="Times New Roman" w:hAnsi="Times New Roman" w:cs="Times New Roman"/>
                <w:b/>
                <w:bCs/>
                <w:sz w:val="14"/>
                <w:szCs w:val="14"/>
              </w:rPr>
            </w:pPr>
          </w:p>
        </w:tc>
        <w:tc>
          <w:tcPr>
            <w:tcW w:w="900" w:type="dxa"/>
          </w:tcPr>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990" w:type="dxa"/>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990" w:type="dxa"/>
          </w:tcPr>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990" w:type="dxa"/>
          </w:tcPr>
          <w:p w:rsidR="006E2364" w:rsidRPr="00BE157E" w:rsidRDefault="006751D0" w:rsidP="006751D0">
            <w:pPr>
              <w:spacing w:line="220" w:lineRule="exact"/>
              <w:ind w:right="26"/>
              <w:jc w:val="center"/>
              <w:rPr>
                <w:rFonts w:ascii="Times New Roman" w:hAnsi="Times New Roman" w:cs="Times New Roman"/>
                <w:b/>
                <w:bCs/>
                <w:sz w:val="14"/>
                <w:szCs w:val="14"/>
                <w:cs/>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1170" w:type="dxa"/>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rPr>
            </w:pPr>
          </w:p>
        </w:tc>
        <w:tc>
          <w:tcPr>
            <w:tcW w:w="990" w:type="dxa"/>
          </w:tcPr>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990" w:type="dxa"/>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900" w:type="dxa"/>
          </w:tcPr>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990" w:type="dxa"/>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rPr>
            </w:pPr>
          </w:p>
        </w:tc>
        <w:tc>
          <w:tcPr>
            <w:tcW w:w="1080" w:type="dxa"/>
          </w:tcPr>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1260" w:type="dxa"/>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r>
      <w:tr w:rsidR="006E2364" w:rsidRPr="00BE157E" w:rsidTr="006E2364">
        <w:tc>
          <w:tcPr>
            <w:tcW w:w="2160" w:type="dxa"/>
          </w:tcPr>
          <w:p w:rsidR="006E2364" w:rsidRPr="00BE157E" w:rsidRDefault="006E2364"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Land</w:t>
            </w:r>
          </w:p>
        </w:tc>
        <w:tc>
          <w:tcPr>
            <w:tcW w:w="90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1,610,500</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jc w:val="center"/>
              <w:rPr>
                <w:rFonts w:ascii="Times New Roman" w:hAnsi="Times New Roman" w:cs="Times New Roman"/>
                <w:sz w:val="14"/>
                <w:szCs w:val="14"/>
                <w:cs/>
              </w:rPr>
            </w:pPr>
          </w:p>
        </w:tc>
        <w:tc>
          <w:tcPr>
            <w:tcW w:w="990" w:type="dxa"/>
            <w:vAlign w:val="center"/>
          </w:tcPr>
          <w:p w:rsidR="006E2364" w:rsidRPr="00BE157E" w:rsidRDefault="006E2364"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jc w:val="center"/>
              <w:rPr>
                <w:rFonts w:ascii="Times New Roman" w:hAnsi="Times New Roman" w:cs="Times New Roman"/>
                <w:sz w:val="14"/>
                <w:szCs w:val="14"/>
                <w:cs/>
              </w:rPr>
            </w:pPr>
          </w:p>
        </w:tc>
        <w:tc>
          <w:tcPr>
            <w:tcW w:w="990" w:type="dxa"/>
            <w:vAlign w:val="center"/>
          </w:tcPr>
          <w:p w:rsidR="006E2364" w:rsidRPr="00BE157E" w:rsidRDefault="006E2364"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1,610,500</w:t>
            </w: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990" w:type="dxa"/>
            <w:vAlign w:val="center"/>
          </w:tcPr>
          <w:p w:rsidR="006E2364" w:rsidRPr="00BE157E" w:rsidRDefault="006E2364"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tabs>
                <w:tab w:val="decimal" w:pos="579"/>
              </w:tabs>
              <w:spacing w:line="220" w:lineRule="exact"/>
              <w:ind w:right="74"/>
              <w:rPr>
                <w:rFonts w:ascii="Times New Roman" w:hAnsi="Times New Roman" w:cs="Times New Roman"/>
              </w:rPr>
            </w:pPr>
          </w:p>
        </w:tc>
        <w:tc>
          <w:tcPr>
            <w:tcW w:w="990" w:type="dxa"/>
            <w:vAlign w:val="center"/>
          </w:tcPr>
          <w:p w:rsidR="006E2364" w:rsidRPr="00BE157E" w:rsidRDefault="006E2364" w:rsidP="0048082A">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ind w:right="74"/>
              <w:rPr>
                <w:rFonts w:ascii="Times New Roman" w:hAnsi="Times New Roman" w:cs="Times New Roman"/>
                <w:sz w:val="14"/>
                <w:szCs w:val="14"/>
              </w:rPr>
            </w:pPr>
          </w:p>
        </w:tc>
        <w:tc>
          <w:tcPr>
            <w:tcW w:w="900" w:type="dxa"/>
            <w:vAlign w:val="center"/>
          </w:tcPr>
          <w:p w:rsidR="006E2364" w:rsidRPr="00BE157E" w:rsidRDefault="006E2364" w:rsidP="0048082A">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ind w:right="74"/>
              <w:rPr>
                <w:rFonts w:ascii="Times New Roman" w:hAnsi="Times New Roman" w:cs="Times New Roman"/>
                <w:sz w:val="14"/>
                <w:szCs w:val="14"/>
              </w:rPr>
            </w:pPr>
          </w:p>
        </w:tc>
        <w:tc>
          <w:tcPr>
            <w:tcW w:w="990" w:type="dxa"/>
            <w:vAlign w:val="center"/>
          </w:tcPr>
          <w:p w:rsidR="006E2364" w:rsidRPr="00BE157E" w:rsidRDefault="006E2364" w:rsidP="0048082A">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108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1,610,500</w:t>
            </w:r>
          </w:p>
        </w:tc>
        <w:tc>
          <w:tcPr>
            <w:tcW w:w="90" w:type="dxa"/>
            <w:vAlign w:val="center"/>
          </w:tcPr>
          <w:p w:rsidR="006E2364" w:rsidRPr="00BE157E" w:rsidRDefault="006E2364" w:rsidP="000B7442">
            <w:pPr>
              <w:spacing w:line="220" w:lineRule="exact"/>
              <w:ind w:left="-270" w:right="90"/>
              <w:jc w:val="right"/>
              <w:rPr>
                <w:rFonts w:ascii="Times New Roman" w:hAnsi="Times New Roman" w:cs="Times New Roman"/>
              </w:rPr>
            </w:pPr>
          </w:p>
        </w:tc>
        <w:tc>
          <w:tcPr>
            <w:tcW w:w="126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1,610,500</w:t>
            </w:r>
            <w:r w:rsidRPr="00BE157E">
              <w:rPr>
                <w:rFonts w:ascii="Times New Roman" w:hAnsi="Times New Roman" w:cs="Times New Roman"/>
                <w:sz w:val="14"/>
                <w:szCs w:val="14"/>
                <w:cs/>
              </w:rPr>
              <w:t xml:space="preserve"> </w:t>
            </w:r>
          </w:p>
        </w:tc>
      </w:tr>
      <w:tr w:rsidR="006E2364" w:rsidRPr="00BE157E" w:rsidTr="006E2364">
        <w:tc>
          <w:tcPr>
            <w:tcW w:w="2160" w:type="dxa"/>
          </w:tcPr>
          <w:p w:rsidR="006E2364" w:rsidRPr="00BE157E" w:rsidRDefault="006E2364"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Building</w:t>
            </w:r>
          </w:p>
        </w:tc>
        <w:tc>
          <w:tcPr>
            <w:tcW w:w="90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773,500</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jc w:val="center"/>
              <w:rPr>
                <w:rFonts w:ascii="Times New Roman" w:hAnsi="Times New Roman" w:cs="Times New Roman"/>
                <w:sz w:val="14"/>
                <w:szCs w:val="14"/>
                <w:cs/>
              </w:rPr>
            </w:pPr>
          </w:p>
        </w:tc>
        <w:tc>
          <w:tcPr>
            <w:tcW w:w="990" w:type="dxa"/>
            <w:vAlign w:val="center"/>
          </w:tcPr>
          <w:p w:rsidR="006E2364" w:rsidRPr="00BE157E" w:rsidRDefault="006E2364"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jc w:val="center"/>
              <w:rPr>
                <w:rFonts w:ascii="Times New Roman" w:hAnsi="Times New Roman" w:cs="Times New Roman"/>
                <w:sz w:val="14"/>
                <w:szCs w:val="14"/>
                <w:cs/>
              </w:rPr>
            </w:pPr>
          </w:p>
        </w:tc>
        <w:tc>
          <w:tcPr>
            <w:tcW w:w="990" w:type="dxa"/>
            <w:vAlign w:val="center"/>
          </w:tcPr>
          <w:p w:rsidR="006E2364" w:rsidRPr="00BE157E" w:rsidRDefault="006E2364"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773,500</w:t>
            </w: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990" w:type="dxa"/>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773,498</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48082A">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sz w:val="14"/>
                <w:szCs w:val="14"/>
                <w:cs/>
              </w:rPr>
            </w:pPr>
          </w:p>
        </w:tc>
        <w:tc>
          <w:tcPr>
            <w:tcW w:w="900" w:type="dxa"/>
            <w:vAlign w:val="center"/>
          </w:tcPr>
          <w:p w:rsidR="006E2364" w:rsidRPr="00BE157E" w:rsidRDefault="006E2364" w:rsidP="0048082A">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sz w:val="14"/>
                <w:szCs w:val="14"/>
                <w:cs/>
              </w:rPr>
            </w:pPr>
          </w:p>
        </w:tc>
        <w:tc>
          <w:tcPr>
            <w:tcW w:w="990" w:type="dxa"/>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773,498</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108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2</w:t>
            </w:r>
          </w:p>
        </w:tc>
        <w:tc>
          <w:tcPr>
            <w:tcW w:w="90" w:type="dxa"/>
            <w:vAlign w:val="center"/>
          </w:tcPr>
          <w:p w:rsidR="006E2364" w:rsidRPr="00BE157E" w:rsidRDefault="006E2364" w:rsidP="000B7442">
            <w:pPr>
              <w:spacing w:line="220" w:lineRule="exact"/>
              <w:ind w:left="-270" w:right="90"/>
              <w:jc w:val="right"/>
              <w:rPr>
                <w:rFonts w:ascii="Times New Roman" w:hAnsi="Times New Roman" w:cs="Times New Roman"/>
              </w:rPr>
            </w:pPr>
          </w:p>
        </w:tc>
        <w:tc>
          <w:tcPr>
            <w:tcW w:w="126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2</w:t>
            </w:r>
            <w:r w:rsidRPr="00BE157E">
              <w:rPr>
                <w:rFonts w:ascii="Times New Roman" w:hAnsi="Times New Roman" w:cs="Times New Roman"/>
                <w:sz w:val="14"/>
                <w:szCs w:val="14"/>
                <w:cs/>
              </w:rPr>
              <w:t xml:space="preserve"> </w:t>
            </w:r>
          </w:p>
        </w:tc>
      </w:tr>
      <w:tr w:rsidR="006E2364" w:rsidRPr="00BE157E" w:rsidTr="006E2364">
        <w:tc>
          <w:tcPr>
            <w:tcW w:w="2160" w:type="dxa"/>
          </w:tcPr>
          <w:p w:rsidR="006E2364" w:rsidRPr="00BE157E" w:rsidRDefault="006E2364"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Office equipment</w:t>
            </w:r>
          </w:p>
        </w:tc>
        <w:tc>
          <w:tcPr>
            <w:tcW w:w="90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71,743,750</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3,787,794</w:t>
            </w:r>
          </w:p>
        </w:tc>
        <w:tc>
          <w:tcPr>
            <w:tcW w:w="90" w:type="dxa"/>
            <w:vAlign w:val="center"/>
          </w:tcPr>
          <w:p w:rsidR="006E2364" w:rsidRPr="00BE157E" w:rsidRDefault="006E2364" w:rsidP="000B7442">
            <w:pPr>
              <w:spacing w:line="220" w:lineRule="exact"/>
              <w:jc w:val="center"/>
              <w:rPr>
                <w:rFonts w:ascii="Times New Roman" w:hAnsi="Times New Roman" w:cs="Times New Roman"/>
                <w:sz w:val="14"/>
                <w:szCs w:val="14"/>
                <w:cs/>
              </w:rPr>
            </w:pPr>
          </w:p>
        </w:tc>
        <w:tc>
          <w:tcPr>
            <w:tcW w:w="9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7,879,235</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jc w:val="center"/>
              <w:rPr>
                <w:rFonts w:ascii="Times New Roman" w:hAnsi="Times New Roman" w:cs="Times New Roman"/>
                <w:sz w:val="14"/>
                <w:szCs w:val="14"/>
                <w:cs/>
              </w:rPr>
            </w:pPr>
          </w:p>
        </w:tc>
        <w:tc>
          <w:tcPr>
            <w:tcW w:w="990" w:type="dxa"/>
            <w:vAlign w:val="center"/>
          </w:tcPr>
          <w:p w:rsidR="006E2364" w:rsidRPr="00BE157E" w:rsidRDefault="006E2364"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67,652,309</w:t>
            </w: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990" w:type="dxa"/>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50,835,453</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7,790,638</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sz w:val="14"/>
                <w:szCs w:val="14"/>
                <w:cs/>
              </w:rPr>
            </w:pPr>
          </w:p>
        </w:tc>
        <w:tc>
          <w:tcPr>
            <w:tcW w:w="90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7,466,891</w:t>
            </w:r>
            <w:r w:rsidRPr="00BE157E">
              <w:rPr>
                <w:rFonts w:ascii="Times New Roman" w:hAnsi="Times New Roman" w:cs="Times New Roman"/>
                <w:sz w:val="14"/>
                <w:szCs w:val="14"/>
                <w:cs/>
              </w:rPr>
              <w:t xml:space="preserve"> </w:t>
            </w:r>
          </w:p>
        </w:tc>
        <w:tc>
          <w:tcPr>
            <w:tcW w:w="90" w:type="dxa"/>
            <w:vAlign w:val="center"/>
          </w:tcPr>
          <w:p w:rsidR="006E2364" w:rsidRPr="00BE157E" w:rsidRDefault="006E2364" w:rsidP="000B7442">
            <w:pPr>
              <w:spacing w:line="220" w:lineRule="exact"/>
              <w:rPr>
                <w:rFonts w:ascii="Times New Roman" w:hAnsi="Times New Roman" w:cs="Times New Roman"/>
                <w:sz w:val="14"/>
                <w:szCs w:val="14"/>
                <w:cs/>
              </w:rPr>
            </w:pPr>
          </w:p>
        </w:tc>
        <w:tc>
          <w:tcPr>
            <w:tcW w:w="990" w:type="dxa"/>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51,159,200</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108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20,908,297</w:t>
            </w:r>
          </w:p>
        </w:tc>
        <w:tc>
          <w:tcPr>
            <w:tcW w:w="90" w:type="dxa"/>
            <w:vAlign w:val="center"/>
          </w:tcPr>
          <w:p w:rsidR="006E2364" w:rsidRPr="00BE157E" w:rsidRDefault="006E2364" w:rsidP="000B7442">
            <w:pPr>
              <w:spacing w:line="220" w:lineRule="exact"/>
              <w:ind w:left="-270" w:right="90"/>
              <w:jc w:val="right"/>
              <w:rPr>
                <w:rFonts w:ascii="Times New Roman" w:hAnsi="Times New Roman" w:cs="Times New Roman"/>
              </w:rPr>
            </w:pPr>
          </w:p>
        </w:tc>
        <w:tc>
          <w:tcPr>
            <w:tcW w:w="126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16,493,109</w:t>
            </w:r>
            <w:r w:rsidRPr="00BE157E">
              <w:rPr>
                <w:rFonts w:ascii="Times New Roman" w:hAnsi="Times New Roman" w:cs="Times New Roman"/>
                <w:sz w:val="14"/>
                <w:szCs w:val="14"/>
                <w:cs/>
              </w:rPr>
              <w:t xml:space="preserve"> </w:t>
            </w:r>
          </w:p>
        </w:tc>
      </w:tr>
      <w:tr w:rsidR="006E2364" w:rsidRPr="00BE157E" w:rsidTr="006E2364">
        <w:tc>
          <w:tcPr>
            <w:tcW w:w="2160" w:type="dxa"/>
          </w:tcPr>
          <w:p w:rsidR="006E2364" w:rsidRPr="00BE157E" w:rsidRDefault="006E2364" w:rsidP="000B7442">
            <w:pPr>
              <w:spacing w:line="220" w:lineRule="exact"/>
              <w:rPr>
                <w:rFonts w:ascii="Times New Roman" w:hAnsi="Times New Roman" w:cs="Times New Roman"/>
                <w:sz w:val="14"/>
                <w:szCs w:val="14"/>
                <w:cs/>
              </w:rPr>
            </w:pPr>
            <w:r w:rsidRPr="00BE157E">
              <w:rPr>
                <w:rFonts w:ascii="Times New Roman" w:hAnsi="Times New Roman" w:cs="Times New Roman"/>
                <w:sz w:val="14"/>
                <w:szCs w:val="14"/>
              </w:rPr>
              <w:t>Furniture and fixtures</w:t>
            </w:r>
          </w:p>
        </w:tc>
        <w:tc>
          <w:tcPr>
            <w:tcW w:w="90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32,215,415</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3,100,949</w:t>
            </w:r>
          </w:p>
        </w:tc>
        <w:tc>
          <w:tcPr>
            <w:tcW w:w="90" w:type="dxa"/>
            <w:vAlign w:val="center"/>
          </w:tcPr>
          <w:p w:rsidR="006E2364" w:rsidRPr="00BE157E" w:rsidRDefault="006E2364" w:rsidP="000B7442">
            <w:pPr>
              <w:spacing w:line="220" w:lineRule="exact"/>
              <w:jc w:val="center"/>
              <w:rPr>
                <w:rFonts w:ascii="Times New Roman" w:hAnsi="Times New Roman" w:cs="Times New Roman"/>
                <w:sz w:val="14"/>
                <w:szCs w:val="14"/>
                <w:cs/>
              </w:rPr>
            </w:pPr>
          </w:p>
        </w:tc>
        <w:tc>
          <w:tcPr>
            <w:tcW w:w="9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5,912,124</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jc w:val="center"/>
              <w:rPr>
                <w:rFonts w:ascii="Times New Roman" w:hAnsi="Times New Roman" w:cs="Times New Roman"/>
                <w:sz w:val="14"/>
                <w:szCs w:val="14"/>
                <w:cs/>
              </w:rPr>
            </w:pPr>
          </w:p>
        </w:tc>
        <w:tc>
          <w:tcPr>
            <w:tcW w:w="990" w:type="dxa"/>
            <w:vAlign w:val="center"/>
          </w:tcPr>
          <w:p w:rsidR="006E2364" w:rsidRPr="00BE157E" w:rsidRDefault="006E2364" w:rsidP="000B7442">
            <w:pPr>
              <w:tabs>
                <w:tab w:val="decimal" w:pos="900"/>
              </w:tabs>
              <w:spacing w:line="220" w:lineRule="exact"/>
              <w:ind w:left="-270" w:right="-90"/>
              <w:rPr>
                <w:rFonts w:ascii="Times New Roman" w:hAnsi="Times New Roman" w:cs="Times New Roman"/>
                <w:sz w:val="14"/>
                <w:szCs w:val="14"/>
              </w:rPr>
            </w:pPr>
            <w:r w:rsidRPr="00BE157E">
              <w:rPr>
                <w:rFonts w:ascii="Times New Roman" w:hAnsi="Times New Roman" w:cs="Times New Roman"/>
                <w:sz w:val="14"/>
                <w:szCs w:val="14"/>
              </w:rPr>
              <w:t>15,222,237</w:t>
            </w:r>
          </w:p>
        </w:tc>
        <w:tc>
          <w:tcPr>
            <w:tcW w:w="90" w:type="dxa"/>
            <w:vAlign w:val="center"/>
          </w:tcPr>
          <w:p w:rsidR="006E2364" w:rsidRPr="00BE157E" w:rsidRDefault="006E2364" w:rsidP="000B7442">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44,626,477</w:t>
            </w: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990" w:type="dxa"/>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20,196,299</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5,228,901</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sz w:val="14"/>
                <w:szCs w:val="14"/>
                <w:cs/>
              </w:rPr>
            </w:pPr>
          </w:p>
        </w:tc>
        <w:tc>
          <w:tcPr>
            <w:tcW w:w="90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5,912,101</w:t>
            </w:r>
            <w:r w:rsidRPr="00BE157E">
              <w:rPr>
                <w:rFonts w:ascii="Times New Roman" w:hAnsi="Times New Roman" w:cs="Times New Roman"/>
                <w:sz w:val="14"/>
                <w:szCs w:val="14"/>
                <w:cs/>
              </w:rPr>
              <w:t xml:space="preserve"> </w:t>
            </w:r>
          </w:p>
        </w:tc>
        <w:tc>
          <w:tcPr>
            <w:tcW w:w="90" w:type="dxa"/>
            <w:vAlign w:val="center"/>
          </w:tcPr>
          <w:p w:rsidR="006E2364" w:rsidRPr="00BE157E" w:rsidRDefault="006E2364" w:rsidP="000B7442">
            <w:pPr>
              <w:spacing w:line="220" w:lineRule="exact"/>
              <w:rPr>
                <w:rFonts w:ascii="Times New Roman" w:hAnsi="Times New Roman" w:cs="Times New Roman"/>
                <w:sz w:val="14"/>
                <w:szCs w:val="14"/>
                <w:cs/>
              </w:rPr>
            </w:pPr>
          </w:p>
        </w:tc>
        <w:tc>
          <w:tcPr>
            <w:tcW w:w="990" w:type="dxa"/>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19,513,099</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108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12,019,116</w:t>
            </w:r>
          </w:p>
        </w:tc>
        <w:tc>
          <w:tcPr>
            <w:tcW w:w="90" w:type="dxa"/>
            <w:vAlign w:val="center"/>
          </w:tcPr>
          <w:p w:rsidR="006E2364" w:rsidRPr="00BE157E" w:rsidRDefault="006E2364" w:rsidP="000B7442">
            <w:pPr>
              <w:spacing w:line="220" w:lineRule="exact"/>
              <w:ind w:left="-270" w:right="90"/>
              <w:jc w:val="right"/>
              <w:rPr>
                <w:rFonts w:ascii="Times New Roman" w:hAnsi="Times New Roman" w:cs="Times New Roman"/>
              </w:rPr>
            </w:pPr>
          </w:p>
        </w:tc>
        <w:tc>
          <w:tcPr>
            <w:tcW w:w="126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25,113,378</w:t>
            </w:r>
            <w:r w:rsidRPr="00BE157E">
              <w:rPr>
                <w:rFonts w:ascii="Times New Roman" w:hAnsi="Times New Roman" w:cs="Times New Roman"/>
                <w:sz w:val="14"/>
                <w:szCs w:val="14"/>
                <w:cs/>
              </w:rPr>
              <w:t xml:space="preserve"> </w:t>
            </w:r>
          </w:p>
        </w:tc>
      </w:tr>
      <w:tr w:rsidR="006E2364" w:rsidRPr="00BE157E" w:rsidTr="006E2364">
        <w:tc>
          <w:tcPr>
            <w:tcW w:w="2160" w:type="dxa"/>
          </w:tcPr>
          <w:p w:rsidR="006E2364" w:rsidRPr="00BE157E" w:rsidRDefault="006E2364"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Vehicles</w:t>
            </w:r>
          </w:p>
        </w:tc>
        <w:tc>
          <w:tcPr>
            <w:tcW w:w="90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65,308,799</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21,216,375</w:t>
            </w:r>
          </w:p>
        </w:tc>
        <w:tc>
          <w:tcPr>
            <w:tcW w:w="90" w:type="dxa"/>
            <w:vAlign w:val="center"/>
          </w:tcPr>
          <w:p w:rsidR="006E2364" w:rsidRPr="00BE157E" w:rsidRDefault="006E2364" w:rsidP="000B7442">
            <w:pPr>
              <w:spacing w:line="220" w:lineRule="exact"/>
              <w:jc w:val="center"/>
              <w:rPr>
                <w:rFonts w:ascii="Times New Roman" w:hAnsi="Times New Roman" w:cs="Times New Roman"/>
                <w:sz w:val="14"/>
                <w:szCs w:val="14"/>
                <w:cs/>
              </w:rPr>
            </w:pPr>
          </w:p>
        </w:tc>
        <w:tc>
          <w:tcPr>
            <w:tcW w:w="9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21,210,542</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jc w:val="center"/>
              <w:rPr>
                <w:rFonts w:ascii="Times New Roman" w:hAnsi="Times New Roman" w:cs="Times New Roman"/>
                <w:sz w:val="14"/>
                <w:szCs w:val="14"/>
                <w:cs/>
              </w:rPr>
            </w:pPr>
          </w:p>
        </w:tc>
        <w:tc>
          <w:tcPr>
            <w:tcW w:w="990" w:type="dxa"/>
            <w:vAlign w:val="center"/>
          </w:tcPr>
          <w:p w:rsidR="006E2364" w:rsidRPr="00BE157E" w:rsidRDefault="006E2364"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65,314,632</w:t>
            </w: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990" w:type="dxa"/>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44,721,537</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9,861,247</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sz w:val="14"/>
                <w:szCs w:val="14"/>
                <w:cs/>
              </w:rPr>
            </w:pPr>
          </w:p>
        </w:tc>
        <w:tc>
          <w:tcPr>
            <w:tcW w:w="90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17,529,609</w:t>
            </w:r>
            <w:r w:rsidRPr="00BE157E">
              <w:rPr>
                <w:rFonts w:ascii="Times New Roman" w:hAnsi="Times New Roman" w:cs="Times New Roman"/>
                <w:sz w:val="14"/>
                <w:szCs w:val="14"/>
                <w:cs/>
              </w:rPr>
              <w:t xml:space="preserve"> </w:t>
            </w:r>
          </w:p>
        </w:tc>
        <w:tc>
          <w:tcPr>
            <w:tcW w:w="90" w:type="dxa"/>
            <w:vAlign w:val="center"/>
          </w:tcPr>
          <w:p w:rsidR="006E2364" w:rsidRPr="00BE157E" w:rsidRDefault="006E2364" w:rsidP="000B7442">
            <w:pPr>
              <w:spacing w:line="220" w:lineRule="exact"/>
              <w:rPr>
                <w:rFonts w:ascii="Times New Roman" w:hAnsi="Times New Roman" w:cs="Times New Roman"/>
                <w:sz w:val="14"/>
                <w:szCs w:val="14"/>
                <w:cs/>
              </w:rPr>
            </w:pPr>
          </w:p>
        </w:tc>
        <w:tc>
          <w:tcPr>
            <w:tcW w:w="990" w:type="dxa"/>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37,053,175</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1080" w:type="dxa"/>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20,587,262</w:t>
            </w:r>
          </w:p>
        </w:tc>
        <w:tc>
          <w:tcPr>
            <w:tcW w:w="90" w:type="dxa"/>
            <w:vAlign w:val="center"/>
          </w:tcPr>
          <w:p w:rsidR="006E2364" w:rsidRPr="00BE157E" w:rsidRDefault="006E2364" w:rsidP="000B7442">
            <w:pPr>
              <w:spacing w:line="220" w:lineRule="exact"/>
              <w:ind w:left="-270" w:right="90"/>
              <w:jc w:val="right"/>
              <w:rPr>
                <w:rFonts w:ascii="Times New Roman" w:hAnsi="Times New Roman" w:cs="Times New Roman"/>
              </w:rPr>
            </w:pPr>
          </w:p>
        </w:tc>
        <w:tc>
          <w:tcPr>
            <w:tcW w:w="126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28,261,457</w:t>
            </w:r>
            <w:r w:rsidRPr="00BE157E">
              <w:rPr>
                <w:rFonts w:ascii="Times New Roman" w:hAnsi="Times New Roman" w:cs="Times New Roman"/>
                <w:sz w:val="14"/>
                <w:szCs w:val="14"/>
                <w:cs/>
              </w:rPr>
              <w:t xml:space="preserve"> </w:t>
            </w:r>
          </w:p>
        </w:tc>
      </w:tr>
      <w:tr w:rsidR="006E2364" w:rsidRPr="00BE157E" w:rsidTr="006E2364">
        <w:tc>
          <w:tcPr>
            <w:tcW w:w="2160" w:type="dxa"/>
          </w:tcPr>
          <w:p w:rsidR="006E2364" w:rsidRPr="00BE157E" w:rsidRDefault="006E2364"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Office equipment  and furniture</w:t>
            </w:r>
          </w:p>
        </w:tc>
        <w:tc>
          <w:tcPr>
            <w:tcW w:w="90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tcPr>
          <w:p w:rsidR="006E2364" w:rsidRPr="00BE157E" w:rsidRDefault="006E2364" w:rsidP="000B7442">
            <w:pPr>
              <w:spacing w:line="220" w:lineRule="exact"/>
              <w:rPr>
                <w:rFonts w:ascii="Times New Roman" w:hAnsi="Times New Roman" w:cs="Times New Roman"/>
              </w:rPr>
            </w:pPr>
          </w:p>
        </w:tc>
        <w:tc>
          <w:tcPr>
            <w:tcW w:w="990" w:type="dxa"/>
          </w:tcPr>
          <w:p w:rsidR="006E2364" w:rsidRPr="00BE157E" w:rsidRDefault="006E2364" w:rsidP="000B7442">
            <w:pPr>
              <w:spacing w:line="220" w:lineRule="exact"/>
              <w:rPr>
                <w:rFonts w:ascii="Times New Roman" w:hAnsi="Times New Roman" w:cs="Times New Roman"/>
              </w:rPr>
            </w:pP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117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990" w:type="dxa"/>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0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108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p>
        </w:tc>
        <w:tc>
          <w:tcPr>
            <w:tcW w:w="90" w:type="dxa"/>
            <w:vAlign w:val="center"/>
          </w:tcPr>
          <w:p w:rsidR="006E2364" w:rsidRPr="00BE157E" w:rsidRDefault="006E2364" w:rsidP="000B7442">
            <w:pPr>
              <w:spacing w:line="220" w:lineRule="exact"/>
              <w:ind w:left="-270" w:right="90"/>
              <w:jc w:val="right"/>
              <w:rPr>
                <w:rFonts w:ascii="Times New Roman" w:hAnsi="Times New Roman" w:cs="Times New Roman"/>
              </w:rPr>
            </w:pPr>
          </w:p>
        </w:tc>
        <w:tc>
          <w:tcPr>
            <w:tcW w:w="1260" w:type="dxa"/>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p>
        </w:tc>
      </w:tr>
      <w:tr w:rsidR="006E2364" w:rsidRPr="00BE157E" w:rsidTr="006E2364">
        <w:tc>
          <w:tcPr>
            <w:tcW w:w="2160" w:type="dxa"/>
          </w:tcPr>
          <w:p w:rsidR="006E2364" w:rsidRPr="00BE157E" w:rsidRDefault="006E2364"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 xml:space="preserve">  and fixtures  </w:t>
            </w: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under installation</w:t>
            </w:r>
          </w:p>
        </w:tc>
        <w:tc>
          <w:tcPr>
            <w:tcW w:w="900" w:type="dxa"/>
            <w:tcBorders>
              <w:bottom w:val="single" w:sz="4" w:space="0" w:color="auto"/>
            </w:tcBorders>
            <w:vAlign w:val="center"/>
          </w:tcPr>
          <w:p w:rsidR="006E2364" w:rsidRPr="00BE157E" w:rsidRDefault="006E2364"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tcBorders>
              <w:bottom w:val="single" w:sz="4" w:space="0" w:color="auto"/>
            </w:tcBorders>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19,054,369</w:t>
            </w:r>
            <w:r w:rsidRPr="00BE157E">
              <w:rPr>
                <w:rFonts w:ascii="Times New Roman" w:hAnsi="Times New Roman" w:cs="Times New Roman"/>
                <w:sz w:val="14"/>
                <w:szCs w:val="14"/>
                <w:cs/>
              </w:rPr>
              <w:t xml:space="preserve"> </w:t>
            </w:r>
          </w:p>
        </w:tc>
        <w:tc>
          <w:tcPr>
            <w:tcW w:w="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cs/>
              </w:rPr>
            </w:pPr>
          </w:p>
        </w:tc>
        <w:tc>
          <w:tcPr>
            <w:tcW w:w="990" w:type="dxa"/>
            <w:tcBorders>
              <w:bottom w:val="single" w:sz="4" w:space="0" w:color="auto"/>
            </w:tcBorders>
            <w:vAlign w:val="center"/>
          </w:tcPr>
          <w:p w:rsidR="006E2364" w:rsidRPr="00BE157E" w:rsidRDefault="006E2364"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 xml:space="preserve">- </w:t>
            </w:r>
          </w:p>
        </w:tc>
        <w:tc>
          <w:tcPr>
            <w:tcW w:w="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cs/>
              </w:rPr>
            </w:pPr>
          </w:p>
        </w:tc>
        <w:tc>
          <w:tcPr>
            <w:tcW w:w="990" w:type="dxa"/>
            <w:tcBorders>
              <w:bottom w:val="single" w:sz="4" w:space="0" w:color="auto"/>
            </w:tcBorders>
          </w:tcPr>
          <w:p w:rsidR="006E2364" w:rsidRPr="00BE157E" w:rsidRDefault="006E2364" w:rsidP="000B7442">
            <w:pPr>
              <w:tabs>
                <w:tab w:val="decimal" w:pos="900"/>
              </w:tabs>
              <w:spacing w:line="220" w:lineRule="exact"/>
              <w:ind w:left="-270" w:right="-9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15,222,237</w:t>
            </w:r>
            <w:r w:rsidRPr="00BE157E">
              <w:rPr>
                <w:rFonts w:ascii="Times New Roman" w:hAnsi="Times New Roman" w:cs="Times New Roman"/>
                <w:sz w:val="14"/>
                <w:szCs w:val="14"/>
                <w:cs/>
              </w:rPr>
              <w:t>)</w:t>
            </w:r>
          </w:p>
        </w:tc>
        <w:tc>
          <w:tcPr>
            <w:tcW w:w="90" w:type="dxa"/>
          </w:tcPr>
          <w:p w:rsidR="006E2364" w:rsidRPr="00BE157E" w:rsidRDefault="006E2364" w:rsidP="000B7442">
            <w:pPr>
              <w:tabs>
                <w:tab w:val="decimal" w:pos="1074"/>
              </w:tabs>
              <w:spacing w:line="220" w:lineRule="exact"/>
              <w:ind w:left="-270" w:right="90"/>
              <w:jc w:val="right"/>
              <w:rPr>
                <w:rFonts w:ascii="Times New Roman" w:hAnsi="Times New Roman" w:cs="Times New Roman"/>
                <w:sz w:val="14"/>
                <w:szCs w:val="14"/>
              </w:rPr>
            </w:pPr>
          </w:p>
        </w:tc>
        <w:tc>
          <w:tcPr>
            <w:tcW w:w="1170" w:type="dxa"/>
            <w:tcBorders>
              <w:bottom w:val="single" w:sz="4" w:space="0" w:color="auto"/>
            </w:tcBorders>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3,832,132</w:t>
            </w:r>
            <w:r w:rsidRPr="00BE157E">
              <w:rPr>
                <w:rFonts w:ascii="Times New Roman" w:hAnsi="Times New Roman" w:cs="Times New Roman"/>
                <w:sz w:val="14"/>
                <w:szCs w:val="14"/>
                <w:cs/>
              </w:rPr>
              <w:t xml:space="preserve"> </w:t>
            </w: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990" w:type="dxa"/>
            <w:tcBorders>
              <w:bottom w:val="single" w:sz="4" w:space="0" w:color="auto"/>
            </w:tcBorders>
            <w:vAlign w:val="center"/>
          </w:tcPr>
          <w:p w:rsidR="006E2364" w:rsidRPr="00BE157E" w:rsidRDefault="006E2364"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tcBorders>
              <w:bottom w:val="single" w:sz="4" w:space="0" w:color="auto"/>
            </w:tcBorders>
            <w:vAlign w:val="center"/>
          </w:tcPr>
          <w:p w:rsidR="006E2364" w:rsidRPr="00BE157E" w:rsidRDefault="006E2364" w:rsidP="0048082A">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00" w:type="dxa"/>
            <w:tcBorders>
              <w:bottom w:val="single" w:sz="4" w:space="0" w:color="auto"/>
            </w:tcBorders>
            <w:vAlign w:val="center"/>
          </w:tcPr>
          <w:p w:rsidR="006E2364" w:rsidRPr="00BE157E" w:rsidRDefault="006E2364" w:rsidP="0048082A">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tcBorders>
              <w:bottom w:val="single" w:sz="4" w:space="0" w:color="auto"/>
            </w:tcBorders>
            <w:vAlign w:val="center"/>
          </w:tcPr>
          <w:p w:rsidR="006E2364" w:rsidRPr="00BE157E" w:rsidRDefault="006E2364" w:rsidP="0048082A">
            <w:pPr>
              <w:tabs>
                <w:tab w:val="decimal" w:pos="498"/>
              </w:tabs>
              <w:spacing w:line="220" w:lineRule="exact"/>
              <w:ind w:right="2"/>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1080" w:type="dxa"/>
            <w:tcBorders>
              <w:bottom w:val="single" w:sz="4" w:space="0" w:color="auto"/>
            </w:tcBorders>
            <w:vAlign w:val="center"/>
          </w:tcPr>
          <w:p w:rsidR="006E2364" w:rsidRPr="00BE157E" w:rsidRDefault="006E2364"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ind w:left="-270" w:right="90"/>
              <w:jc w:val="right"/>
              <w:rPr>
                <w:rFonts w:ascii="Times New Roman" w:hAnsi="Times New Roman" w:cs="Times New Roman"/>
              </w:rPr>
            </w:pPr>
          </w:p>
        </w:tc>
        <w:tc>
          <w:tcPr>
            <w:tcW w:w="1260" w:type="dxa"/>
            <w:tcBorders>
              <w:bottom w:val="single" w:sz="4" w:space="0" w:color="auto"/>
            </w:tcBorders>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3,832,132</w:t>
            </w:r>
          </w:p>
        </w:tc>
      </w:tr>
      <w:tr w:rsidR="006E2364" w:rsidRPr="00BE157E" w:rsidTr="006E2364">
        <w:tc>
          <w:tcPr>
            <w:tcW w:w="2160" w:type="dxa"/>
          </w:tcPr>
          <w:p w:rsidR="006E2364" w:rsidRPr="00BE157E" w:rsidRDefault="006E2364" w:rsidP="000B7442">
            <w:pPr>
              <w:spacing w:line="220" w:lineRule="exact"/>
              <w:ind w:left="180"/>
              <w:rPr>
                <w:rFonts w:ascii="Times New Roman" w:hAnsi="Times New Roman" w:cs="Times New Roman"/>
                <w:sz w:val="14"/>
                <w:szCs w:val="14"/>
              </w:rPr>
            </w:pPr>
            <w:r w:rsidRPr="00BE157E">
              <w:rPr>
                <w:rFonts w:ascii="Times New Roman" w:hAnsi="Times New Roman" w:cs="Times New Roman"/>
                <w:sz w:val="14"/>
                <w:szCs w:val="14"/>
              </w:rPr>
              <w:t>Total</w:t>
            </w:r>
          </w:p>
        </w:tc>
        <w:tc>
          <w:tcPr>
            <w:tcW w:w="900" w:type="dxa"/>
            <w:tcBorders>
              <w:top w:val="single" w:sz="4" w:space="0" w:color="auto"/>
              <w:bottom w:val="double" w:sz="4" w:space="0" w:color="auto"/>
            </w:tcBorders>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171,651,964</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tcBorders>
              <w:top w:val="single" w:sz="4" w:space="0" w:color="auto"/>
              <w:bottom w:val="double" w:sz="4" w:space="0" w:color="auto"/>
            </w:tcBorders>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47,159,487</w:t>
            </w:r>
            <w:r w:rsidRPr="00BE157E">
              <w:rPr>
                <w:rFonts w:ascii="Times New Roman" w:hAnsi="Times New Roman" w:cs="Times New Roman"/>
                <w:sz w:val="14"/>
                <w:szCs w:val="14"/>
                <w:cs/>
              </w:rPr>
              <w:t xml:space="preserve"> </w:t>
            </w:r>
          </w:p>
        </w:tc>
        <w:tc>
          <w:tcPr>
            <w:tcW w:w="90" w:type="dxa"/>
            <w:vAlign w:val="center"/>
          </w:tcPr>
          <w:p w:rsidR="006E2364" w:rsidRPr="00BE157E" w:rsidRDefault="006E2364" w:rsidP="000B7442">
            <w:pPr>
              <w:spacing w:line="220" w:lineRule="exac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rsidR="006E2364" w:rsidRPr="00BE157E" w:rsidRDefault="006E2364" w:rsidP="000B7442">
            <w:pPr>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35,001,901</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sz w:val="14"/>
                <w:szCs w:val="14"/>
                <w:cs/>
              </w:rPr>
            </w:pPr>
          </w:p>
        </w:tc>
        <w:tc>
          <w:tcPr>
            <w:tcW w:w="990" w:type="dxa"/>
            <w:tcBorders>
              <w:top w:val="single" w:sz="4" w:space="0" w:color="auto"/>
              <w:bottom w:val="double" w:sz="4" w:space="0" w:color="auto"/>
            </w:tcBorders>
          </w:tcPr>
          <w:p w:rsidR="006E2364" w:rsidRPr="00BE157E" w:rsidRDefault="006E2364" w:rsidP="000B7442">
            <w:pPr>
              <w:tabs>
                <w:tab w:val="decimal" w:pos="579"/>
              </w:tabs>
              <w:spacing w:line="220" w:lineRule="exact"/>
              <w:ind w:left="-270" w:right="74"/>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6E2364" w:rsidRPr="00BE157E" w:rsidRDefault="006E2364" w:rsidP="000B7442">
            <w:pPr>
              <w:tabs>
                <w:tab w:val="decimal" w:pos="1074"/>
              </w:tabs>
              <w:spacing w:line="220" w:lineRule="exact"/>
              <w:ind w:left="-270"/>
              <w:rPr>
                <w:rFonts w:ascii="Times New Roman" w:hAnsi="Times New Roman" w:cs="Times New Roman"/>
                <w:sz w:val="14"/>
                <w:szCs w:val="14"/>
              </w:rPr>
            </w:pPr>
          </w:p>
        </w:tc>
        <w:tc>
          <w:tcPr>
            <w:tcW w:w="1170" w:type="dxa"/>
            <w:tcBorders>
              <w:top w:val="single" w:sz="4" w:space="0" w:color="auto"/>
              <w:bottom w:val="double" w:sz="4" w:space="0" w:color="auto"/>
            </w:tcBorders>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183,809,550</w:t>
            </w:r>
            <w:r w:rsidRPr="00BE157E">
              <w:rPr>
                <w:rFonts w:ascii="Times New Roman" w:hAnsi="Times New Roman" w:cs="Times New Roman"/>
                <w:sz w:val="14"/>
                <w:szCs w:val="14"/>
                <w:cs/>
              </w:rPr>
              <w:t xml:space="preserve"> </w:t>
            </w: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116,526,787</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rPr>
            </w:pPr>
          </w:p>
        </w:tc>
        <w:tc>
          <w:tcPr>
            <w:tcW w:w="990" w:type="dxa"/>
            <w:tcBorders>
              <w:top w:val="single" w:sz="4" w:space="0" w:color="auto"/>
              <w:bottom w:val="double" w:sz="4" w:space="0" w:color="auto"/>
            </w:tcBorders>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22,880,786</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center"/>
          </w:tcPr>
          <w:p w:rsidR="006E2364" w:rsidRPr="00BE157E" w:rsidRDefault="006E2364" w:rsidP="000B7442">
            <w:pPr>
              <w:tabs>
                <w:tab w:val="decimal" w:pos="768"/>
              </w:tabs>
              <w:spacing w:line="220" w:lineRule="exact"/>
              <w:ind w:left="-270" w:right="90"/>
              <w:jc w:val="right"/>
              <w:rPr>
                <w:rFonts w:ascii="Times New Roman" w:hAnsi="Times New Roman" w:cs="Times New Roman"/>
                <w:sz w:val="14"/>
                <w:szCs w:val="14"/>
              </w:rPr>
            </w:pPr>
            <w:r w:rsidRPr="00BE157E">
              <w:rPr>
                <w:rFonts w:ascii="Times New Roman" w:hAnsi="Times New Roman" w:cs="Times New Roman"/>
                <w:sz w:val="14"/>
                <w:szCs w:val="14"/>
              </w:rPr>
              <w:t>30,908,601</w:t>
            </w:r>
            <w:r w:rsidRPr="00BE157E">
              <w:rPr>
                <w:rFonts w:ascii="Times New Roman" w:hAnsi="Times New Roman" w:cs="Times New Roman"/>
                <w:sz w:val="14"/>
                <w:szCs w:val="14"/>
                <w:cs/>
              </w:rPr>
              <w:t xml:space="preserve"> </w:t>
            </w:r>
          </w:p>
        </w:tc>
        <w:tc>
          <w:tcPr>
            <w:tcW w:w="90" w:type="dxa"/>
            <w:vAlign w:val="center"/>
          </w:tcPr>
          <w:p w:rsidR="006E2364" w:rsidRPr="00BE157E" w:rsidRDefault="006E2364" w:rsidP="000B7442">
            <w:pPr>
              <w:spacing w:line="220" w:lineRule="exact"/>
              <w:ind w:left="-270" w:right="90"/>
              <w:jc w:val="righ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rsidR="006E2364" w:rsidRPr="00BE157E" w:rsidRDefault="006E2364" w:rsidP="000B7442">
            <w:pPr>
              <w:tabs>
                <w:tab w:val="decimal" w:pos="900"/>
              </w:tabs>
              <w:spacing w:line="220" w:lineRule="exact"/>
              <w:ind w:left="-270" w:right="-18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108,498,972</w:t>
            </w:r>
            <w:r w:rsidRPr="00BE157E">
              <w:rPr>
                <w:rFonts w:ascii="Times New Roman" w:hAnsi="Times New Roman" w:cs="Times New Roman"/>
                <w:sz w:val="14"/>
                <w:szCs w:val="14"/>
                <w:cs/>
              </w:rPr>
              <w:t>)</w:t>
            </w:r>
          </w:p>
        </w:tc>
        <w:tc>
          <w:tcPr>
            <w:tcW w:w="90" w:type="dxa"/>
            <w:vAlign w:val="center"/>
          </w:tcPr>
          <w:p w:rsidR="006E2364" w:rsidRPr="00BE157E" w:rsidRDefault="006E2364" w:rsidP="000B7442">
            <w:pPr>
              <w:spacing w:line="220" w:lineRule="exact"/>
              <w:rPr>
                <w:rFonts w:ascii="Times New Roman" w:hAnsi="Times New Roman" w:cs="Times New Roman"/>
                <w:sz w:val="14"/>
                <w:szCs w:val="14"/>
              </w:rPr>
            </w:pPr>
          </w:p>
        </w:tc>
        <w:tc>
          <w:tcPr>
            <w:tcW w:w="1080" w:type="dxa"/>
            <w:tcBorders>
              <w:top w:val="single" w:sz="4" w:space="0" w:color="auto"/>
              <w:bottom w:val="double" w:sz="4" w:space="0" w:color="auto"/>
            </w:tcBorders>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55,125,177</w:t>
            </w:r>
          </w:p>
        </w:tc>
        <w:tc>
          <w:tcPr>
            <w:tcW w:w="90" w:type="dxa"/>
            <w:vAlign w:val="center"/>
          </w:tcPr>
          <w:p w:rsidR="006E2364" w:rsidRPr="00BE157E" w:rsidRDefault="006E2364" w:rsidP="000B7442">
            <w:pPr>
              <w:spacing w:line="220" w:lineRule="exact"/>
              <w:ind w:left="-270" w:right="90"/>
              <w:jc w:val="right"/>
              <w:rPr>
                <w:rFonts w:ascii="Times New Roman" w:hAnsi="Times New Roman" w:cs="Times New Roman"/>
              </w:rPr>
            </w:pPr>
          </w:p>
        </w:tc>
        <w:tc>
          <w:tcPr>
            <w:tcW w:w="1260" w:type="dxa"/>
            <w:tcBorders>
              <w:top w:val="single" w:sz="4" w:space="0" w:color="auto"/>
              <w:bottom w:val="double" w:sz="4" w:space="0" w:color="auto"/>
            </w:tcBorders>
            <w:vAlign w:val="center"/>
          </w:tcPr>
          <w:p w:rsidR="006E2364" w:rsidRPr="00BE157E" w:rsidRDefault="006E2364" w:rsidP="000B7442">
            <w:pPr>
              <w:tabs>
                <w:tab w:val="decimal" w:pos="933"/>
              </w:tabs>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rPr>
              <w:t>75,310,578</w:t>
            </w:r>
          </w:p>
        </w:tc>
      </w:tr>
    </w:tbl>
    <w:p w:rsidR="000B7442" w:rsidRPr="00BE157E" w:rsidRDefault="000B7442">
      <w:pPr>
        <w:rPr>
          <w:rFonts w:ascii="Times New Roman" w:hAnsi="Times New Roman" w:cs="Times New Roman"/>
          <w:b/>
          <w:bCs/>
        </w:rPr>
      </w:pPr>
      <w:r w:rsidRPr="00BE157E">
        <w:rPr>
          <w:rFonts w:ascii="Times New Roman" w:hAnsi="Times New Roman" w:cs="Times New Roman"/>
          <w:b/>
          <w:bCs/>
        </w:rPr>
        <w:br w:type="page"/>
      </w:r>
    </w:p>
    <w:p w:rsidR="00900F8C" w:rsidRPr="00BE157E" w:rsidRDefault="00900F8C" w:rsidP="000B7442">
      <w:pPr>
        <w:spacing w:line="240" w:lineRule="exact"/>
        <w:rPr>
          <w:rFonts w:ascii="Times New Roman" w:hAnsi="Times New Roman" w:cs="Times New Roman"/>
          <w:b/>
          <w:bCs/>
        </w:rPr>
      </w:pPr>
    </w:p>
    <w:p w:rsidR="00612EA0" w:rsidRPr="00BE157E" w:rsidRDefault="00612EA0" w:rsidP="000B7442">
      <w:pPr>
        <w:tabs>
          <w:tab w:val="left" w:pos="720"/>
        </w:tabs>
        <w:spacing w:line="240" w:lineRule="exact"/>
        <w:ind w:left="360" w:right="-29" w:hanging="360"/>
        <w:jc w:val="both"/>
        <w:rPr>
          <w:rFonts w:ascii="Times New Roman" w:hAnsi="Times New Roman" w:cs="Times New Roman"/>
          <w:sz w:val="2"/>
          <w:szCs w:val="2"/>
        </w:rPr>
      </w:pPr>
    </w:p>
    <w:tbl>
      <w:tblPr>
        <w:tblW w:w="14219" w:type="dxa"/>
        <w:tblInd w:w="270" w:type="dxa"/>
        <w:tblLayout w:type="fixed"/>
        <w:tblCellMar>
          <w:left w:w="0" w:type="dxa"/>
          <w:right w:w="0" w:type="dxa"/>
        </w:tblCellMar>
        <w:tblLook w:val="01E0" w:firstRow="1" w:lastRow="1" w:firstColumn="1" w:lastColumn="1" w:noHBand="0" w:noVBand="0"/>
      </w:tblPr>
      <w:tblGrid>
        <w:gridCol w:w="2700"/>
        <w:gridCol w:w="1098"/>
        <w:gridCol w:w="90"/>
        <w:gridCol w:w="900"/>
        <w:gridCol w:w="90"/>
        <w:gridCol w:w="990"/>
        <w:gridCol w:w="90"/>
        <w:gridCol w:w="1041"/>
        <w:gridCol w:w="129"/>
        <w:gridCol w:w="1002"/>
        <w:gridCol w:w="100"/>
        <w:gridCol w:w="1058"/>
        <w:gridCol w:w="90"/>
        <w:gridCol w:w="900"/>
        <w:gridCol w:w="90"/>
        <w:gridCol w:w="1062"/>
        <w:gridCol w:w="110"/>
        <w:gridCol w:w="1260"/>
        <w:gridCol w:w="90"/>
        <w:gridCol w:w="1329"/>
      </w:tblGrid>
      <w:tr w:rsidR="0099101D" w:rsidRPr="00BE157E">
        <w:tc>
          <w:tcPr>
            <w:tcW w:w="2700" w:type="dxa"/>
          </w:tcPr>
          <w:p w:rsidR="0099101D" w:rsidRPr="00BE157E" w:rsidRDefault="00612EA0" w:rsidP="000B7442">
            <w:pPr>
              <w:tabs>
                <w:tab w:val="right" w:pos="3150"/>
              </w:tabs>
              <w:spacing w:line="220" w:lineRule="exact"/>
              <w:rPr>
                <w:rFonts w:ascii="Times New Roman" w:hAnsi="Times New Roman" w:cs="Times New Roman"/>
                <w:b/>
                <w:bCs/>
                <w:sz w:val="14"/>
                <w:szCs w:val="14"/>
              </w:rPr>
            </w:pPr>
            <w:r w:rsidRPr="00BE157E">
              <w:rPr>
                <w:rFonts w:ascii="Times New Roman" w:hAnsi="Times New Roman" w:cs="Times New Roman"/>
                <w:b/>
                <w:bCs/>
                <w:cs/>
              </w:rPr>
              <w:br w:type="page"/>
            </w:r>
            <w:r w:rsidR="002A3D94" w:rsidRPr="00BE157E">
              <w:rPr>
                <w:rFonts w:ascii="Times New Roman" w:hAnsi="Times New Roman" w:cs="Times New Roman"/>
                <w:b/>
                <w:bCs/>
              </w:rPr>
              <w:tab/>
            </w:r>
          </w:p>
        </w:tc>
        <w:tc>
          <w:tcPr>
            <w:tcW w:w="11519" w:type="dxa"/>
            <w:gridSpan w:val="19"/>
            <w:tcBorders>
              <w:bottom w:val="single" w:sz="4" w:space="0" w:color="auto"/>
            </w:tcBorders>
          </w:tcPr>
          <w:p w:rsidR="0099101D" w:rsidRPr="00BE157E" w:rsidRDefault="0099101D"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Separate financial statements</w:t>
            </w:r>
          </w:p>
        </w:tc>
      </w:tr>
      <w:tr w:rsidR="0099101D" w:rsidRPr="00BE157E">
        <w:tc>
          <w:tcPr>
            <w:tcW w:w="2700" w:type="dxa"/>
          </w:tcPr>
          <w:p w:rsidR="0099101D" w:rsidRPr="00BE157E" w:rsidRDefault="0099101D" w:rsidP="000B7442">
            <w:pPr>
              <w:spacing w:line="220" w:lineRule="exact"/>
              <w:rPr>
                <w:rFonts w:ascii="Times New Roman" w:hAnsi="Times New Roman" w:cs="Times New Roman"/>
                <w:b/>
                <w:bCs/>
                <w:sz w:val="14"/>
                <w:szCs w:val="14"/>
              </w:rPr>
            </w:pPr>
          </w:p>
        </w:tc>
        <w:tc>
          <w:tcPr>
            <w:tcW w:w="4299" w:type="dxa"/>
            <w:gridSpan w:val="7"/>
            <w:tcBorders>
              <w:top w:val="single" w:sz="4" w:space="0" w:color="auto"/>
              <w:bottom w:val="single" w:sz="4" w:space="0" w:color="auto"/>
            </w:tcBorders>
          </w:tcPr>
          <w:p w:rsidR="0099101D" w:rsidRPr="00BE157E" w:rsidRDefault="0099101D"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Cost</w:t>
            </w:r>
          </w:p>
        </w:tc>
        <w:tc>
          <w:tcPr>
            <w:tcW w:w="129" w:type="dxa"/>
            <w:tcBorders>
              <w:top w:val="single" w:sz="4" w:space="0" w:color="auto"/>
            </w:tcBorders>
          </w:tcPr>
          <w:p w:rsidR="0099101D" w:rsidRPr="00BE157E" w:rsidRDefault="0099101D" w:rsidP="000B7442">
            <w:pPr>
              <w:spacing w:line="220" w:lineRule="exact"/>
              <w:rPr>
                <w:rFonts w:ascii="Times New Roman" w:hAnsi="Times New Roman" w:cs="Times New Roman"/>
                <w:b/>
                <w:bCs/>
                <w:sz w:val="14"/>
                <w:szCs w:val="14"/>
              </w:rPr>
            </w:pPr>
          </w:p>
        </w:tc>
        <w:tc>
          <w:tcPr>
            <w:tcW w:w="4302" w:type="dxa"/>
            <w:gridSpan w:val="7"/>
            <w:tcBorders>
              <w:top w:val="single" w:sz="4" w:space="0" w:color="auto"/>
              <w:bottom w:val="single" w:sz="4" w:space="0" w:color="auto"/>
            </w:tcBorders>
          </w:tcPr>
          <w:p w:rsidR="0099101D" w:rsidRPr="00BE157E" w:rsidRDefault="0099101D"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Accumulated depreciation</w:t>
            </w:r>
          </w:p>
        </w:tc>
        <w:tc>
          <w:tcPr>
            <w:tcW w:w="110" w:type="dxa"/>
            <w:tcBorders>
              <w:top w:val="single" w:sz="4" w:space="0" w:color="auto"/>
            </w:tcBorders>
          </w:tcPr>
          <w:p w:rsidR="0099101D" w:rsidRPr="00BE157E" w:rsidRDefault="0099101D" w:rsidP="000B7442">
            <w:pPr>
              <w:spacing w:line="220" w:lineRule="exact"/>
              <w:rPr>
                <w:rFonts w:ascii="Times New Roman" w:hAnsi="Times New Roman" w:cs="Times New Roman"/>
                <w:b/>
                <w:bCs/>
                <w:sz w:val="14"/>
                <w:szCs w:val="14"/>
              </w:rPr>
            </w:pPr>
          </w:p>
        </w:tc>
        <w:tc>
          <w:tcPr>
            <w:tcW w:w="1260" w:type="dxa"/>
            <w:tcBorders>
              <w:top w:val="single" w:sz="4" w:space="0" w:color="auto"/>
            </w:tcBorders>
          </w:tcPr>
          <w:p w:rsidR="0099101D" w:rsidRPr="00BE157E" w:rsidRDefault="0099101D" w:rsidP="000B7442">
            <w:pPr>
              <w:spacing w:line="220" w:lineRule="exact"/>
              <w:jc w:val="center"/>
              <w:rPr>
                <w:rFonts w:ascii="Times New Roman" w:hAnsi="Times New Roman" w:cs="Times New Roman"/>
                <w:b/>
                <w:bCs/>
                <w:sz w:val="14"/>
                <w:szCs w:val="14"/>
                <w:cs/>
              </w:rPr>
            </w:pPr>
          </w:p>
        </w:tc>
        <w:tc>
          <w:tcPr>
            <w:tcW w:w="90" w:type="dxa"/>
            <w:tcBorders>
              <w:top w:val="single" w:sz="4" w:space="0" w:color="auto"/>
            </w:tcBorders>
          </w:tcPr>
          <w:p w:rsidR="0099101D" w:rsidRPr="00BE157E" w:rsidRDefault="0099101D" w:rsidP="000B7442">
            <w:pPr>
              <w:spacing w:line="220" w:lineRule="exact"/>
              <w:rPr>
                <w:rFonts w:ascii="Times New Roman" w:hAnsi="Times New Roman" w:cs="Times New Roman"/>
                <w:b/>
                <w:bCs/>
                <w:sz w:val="14"/>
                <w:szCs w:val="14"/>
                <w:cs/>
              </w:rPr>
            </w:pPr>
          </w:p>
        </w:tc>
        <w:tc>
          <w:tcPr>
            <w:tcW w:w="1329" w:type="dxa"/>
            <w:tcBorders>
              <w:top w:val="single" w:sz="4" w:space="0" w:color="auto"/>
            </w:tcBorders>
          </w:tcPr>
          <w:p w:rsidR="0099101D" w:rsidRPr="00BE157E" w:rsidRDefault="0099101D" w:rsidP="000B7442">
            <w:pPr>
              <w:spacing w:line="220" w:lineRule="exact"/>
              <w:jc w:val="center"/>
              <w:rPr>
                <w:rFonts w:ascii="Times New Roman" w:hAnsi="Times New Roman" w:cs="Times New Roman"/>
                <w:b/>
                <w:bCs/>
                <w:sz w:val="14"/>
                <w:szCs w:val="14"/>
                <w:cs/>
              </w:rPr>
            </w:pPr>
          </w:p>
        </w:tc>
      </w:tr>
      <w:tr w:rsidR="0099101D" w:rsidRPr="00BE157E">
        <w:tc>
          <w:tcPr>
            <w:tcW w:w="2700" w:type="dxa"/>
          </w:tcPr>
          <w:p w:rsidR="0099101D" w:rsidRPr="00BE157E" w:rsidRDefault="0099101D" w:rsidP="000B7442">
            <w:pPr>
              <w:spacing w:line="220" w:lineRule="exact"/>
              <w:rPr>
                <w:rFonts w:ascii="Times New Roman" w:hAnsi="Times New Roman" w:cs="Times New Roman"/>
                <w:b/>
                <w:bCs/>
                <w:sz w:val="14"/>
                <w:szCs w:val="14"/>
              </w:rPr>
            </w:pPr>
          </w:p>
        </w:tc>
        <w:tc>
          <w:tcPr>
            <w:tcW w:w="1098" w:type="dxa"/>
            <w:tcBorders>
              <w:top w:val="single" w:sz="4" w:space="0" w:color="auto"/>
            </w:tcBorders>
          </w:tcPr>
          <w:p w:rsidR="0099101D" w:rsidRPr="00BE157E" w:rsidRDefault="0099101D"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99101D" w:rsidRPr="00BE157E" w:rsidRDefault="006A11A7"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w:t>
            </w:r>
            <w:r w:rsidR="00900F8C" w:rsidRPr="00BE157E">
              <w:rPr>
                <w:rFonts w:ascii="Times New Roman" w:hAnsi="Times New Roman" w:cs="Times New Roman"/>
                <w:b/>
                <w:bCs/>
                <w:sz w:val="14"/>
                <w:szCs w:val="14"/>
              </w:rPr>
              <w:t>1</w:t>
            </w:r>
            <w:r w:rsidR="0099101D" w:rsidRPr="00BE157E">
              <w:rPr>
                <w:rFonts w:ascii="Times New Roman" w:hAnsi="Times New Roman" w:cs="Times New Roman"/>
                <w:b/>
                <w:bCs/>
                <w:sz w:val="14"/>
                <w:szCs w:val="14"/>
              </w:rPr>
              <w:t xml:space="preserve">, </w:t>
            </w:r>
          </w:p>
          <w:p w:rsidR="0099101D" w:rsidRPr="00BE157E" w:rsidRDefault="00900F8C"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90" w:type="dxa"/>
            <w:tcBorders>
              <w:top w:val="single" w:sz="4" w:space="0" w:color="auto"/>
            </w:tcBorders>
          </w:tcPr>
          <w:p w:rsidR="0099101D" w:rsidRPr="00BE157E" w:rsidRDefault="0099101D"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Increase</w:t>
            </w:r>
          </w:p>
        </w:tc>
        <w:tc>
          <w:tcPr>
            <w:tcW w:w="90" w:type="dxa"/>
            <w:tcBorders>
              <w:top w:val="single" w:sz="4" w:space="0" w:color="auto"/>
            </w:tcBorders>
          </w:tcPr>
          <w:p w:rsidR="0099101D" w:rsidRPr="00BE157E" w:rsidRDefault="0099101D"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6A11A7" w:rsidRPr="00BE157E" w:rsidRDefault="006A11A7"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Disposal</w:t>
            </w:r>
            <w:r w:rsidR="008935A5" w:rsidRPr="00BE157E">
              <w:rPr>
                <w:rFonts w:ascii="Times New Roman" w:hAnsi="Times New Roman" w:cs="Times New Roman"/>
                <w:b/>
                <w:bCs/>
                <w:sz w:val="14"/>
                <w:szCs w:val="14"/>
                <w:cs/>
              </w:rPr>
              <w:t xml:space="preserve"> </w:t>
            </w:r>
            <w:r w:rsidRPr="00BE157E">
              <w:rPr>
                <w:rFonts w:ascii="Times New Roman" w:hAnsi="Times New Roman" w:cs="Times New Roman"/>
                <w:b/>
                <w:bCs/>
                <w:sz w:val="14"/>
                <w:szCs w:val="14"/>
                <w:cs/>
              </w:rPr>
              <w:t>/</w:t>
            </w:r>
          </w:p>
          <w:p w:rsidR="0099101D" w:rsidRPr="00BE157E" w:rsidRDefault="005B53B6"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Write off</w:t>
            </w:r>
          </w:p>
        </w:tc>
        <w:tc>
          <w:tcPr>
            <w:tcW w:w="90" w:type="dxa"/>
            <w:tcBorders>
              <w:top w:val="single" w:sz="4" w:space="0" w:color="auto"/>
            </w:tcBorders>
          </w:tcPr>
          <w:p w:rsidR="0099101D" w:rsidRPr="00BE157E" w:rsidRDefault="0099101D" w:rsidP="000B7442">
            <w:pPr>
              <w:spacing w:line="220" w:lineRule="exact"/>
              <w:rPr>
                <w:rFonts w:ascii="Times New Roman" w:hAnsi="Times New Roman" w:cs="Times New Roman"/>
                <w:b/>
                <w:bCs/>
                <w:sz w:val="14"/>
                <w:szCs w:val="14"/>
                <w:cs/>
              </w:rPr>
            </w:pPr>
          </w:p>
        </w:tc>
        <w:tc>
          <w:tcPr>
            <w:tcW w:w="1041" w:type="dxa"/>
            <w:tcBorders>
              <w:top w:val="single" w:sz="4" w:space="0" w:color="auto"/>
            </w:tcBorders>
          </w:tcPr>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99101D" w:rsidRPr="00BE157E" w:rsidRDefault="0099101D"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w:t>
            </w:r>
            <w:r w:rsidR="00900F8C" w:rsidRPr="00BE157E">
              <w:rPr>
                <w:rFonts w:ascii="Times New Roman" w:hAnsi="Times New Roman" w:cs="Times New Roman"/>
                <w:b/>
                <w:bCs/>
                <w:sz w:val="14"/>
                <w:szCs w:val="14"/>
              </w:rPr>
              <w:t>31</w:t>
            </w:r>
            <w:r w:rsidRPr="00BE157E">
              <w:rPr>
                <w:rFonts w:ascii="Times New Roman" w:hAnsi="Times New Roman" w:cs="Times New Roman"/>
                <w:b/>
                <w:bCs/>
                <w:sz w:val="14"/>
                <w:szCs w:val="14"/>
              </w:rPr>
              <w:t xml:space="preserve">, </w:t>
            </w:r>
          </w:p>
          <w:p w:rsidR="0099101D" w:rsidRPr="00BE157E" w:rsidRDefault="00900F8C"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129" w:type="dxa"/>
          </w:tcPr>
          <w:p w:rsidR="0099101D" w:rsidRPr="00BE157E" w:rsidRDefault="0099101D" w:rsidP="000B7442">
            <w:pPr>
              <w:spacing w:line="220" w:lineRule="exact"/>
              <w:rPr>
                <w:rFonts w:ascii="Times New Roman" w:hAnsi="Times New Roman" w:cs="Times New Roman"/>
                <w:b/>
                <w:bCs/>
                <w:sz w:val="14"/>
                <w:szCs w:val="14"/>
              </w:rPr>
            </w:pPr>
          </w:p>
        </w:tc>
        <w:tc>
          <w:tcPr>
            <w:tcW w:w="1002" w:type="dxa"/>
            <w:tcBorders>
              <w:top w:val="single" w:sz="4" w:space="0" w:color="auto"/>
            </w:tcBorders>
          </w:tcPr>
          <w:p w:rsidR="0099101D" w:rsidRPr="00BE157E" w:rsidRDefault="0099101D"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99101D" w:rsidRPr="00BE157E" w:rsidRDefault="006A11A7"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w:t>
            </w:r>
            <w:r w:rsidR="00900F8C" w:rsidRPr="00BE157E">
              <w:rPr>
                <w:rFonts w:ascii="Times New Roman" w:hAnsi="Times New Roman" w:cs="Times New Roman"/>
                <w:b/>
                <w:bCs/>
                <w:sz w:val="14"/>
                <w:szCs w:val="14"/>
              </w:rPr>
              <w:t>1</w:t>
            </w:r>
            <w:r w:rsidR="0099101D" w:rsidRPr="00BE157E">
              <w:rPr>
                <w:rFonts w:ascii="Times New Roman" w:hAnsi="Times New Roman" w:cs="Times New Roman"/>
                <w:b/>
                <w:bCs/>
                <w:sz w:val="14"/>
                <w:szCs w:val="14"/>
              </w:rPr>
              <w:t xml:space="preserve">, </w:t>
            </w:r>
          </w:p>
          <w:p w:rsidR="0099101D" w:rsidRPr="00BE157E" w:rsidRDefault="00900F8C"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100" w:type="dxa"/>
            <w:tcBorders>
              <w:top w:val="single" w:sz="4" w:space="0" w:color="auto"/>
            </w:tcBorders>
          </w:tcPr>
          <w:p w:rsidR="0099101D" w:rsidRPr="00BE157E" w:rsidRDefault="0099101D" w:rsidP="000B7442">
            <w:pPr>
              <w:spacing w:line="220" w:lineRule="exact"/>
              <w:rPr>
                <w:rFonts w:ascii="Times New Roman" w:hAnsi="Times New Roman" w:cs="Times New Roman"/>
                <w:b/>
                <w:bCs/>
                <w:sz w:val="14"/>
                <w:szCs w:val="14"/>
                <w:cs/>
              </w:rPr>
            </w:pPr>
          </w:p>
        </w:tc>
        <w:tc>
          <w:tcPr>
            <w:tcW w:w="1058" w:type="dxa"/>
            <w:tcBorders>
              <w:top w:val="single" w:sz="4" w:space="0" w:color="auto"/>
            </w:tcBorders>
          </w:tcPr>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Depreciation</w:t>
            </w:r>
          </w:p>
        </w:tc>
        <w:tc>
          <w:tcPr>
            <w:tcW w:w="90" w:type="dxa"/>
            <w:tcBorders>
              <w:top w:val="single" w:sz="4" w:space="0" w:color="auto"/>
            </w:tcBorders>
          </w:tcPr>
          <w:p w:rsidR="0099101D" w:rsidRPr="00BE157E" w:rsidRDefault="0099101D"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5B53B6" w:rsidRPr="00BE157E" w:rsidRDefault="005B53B6"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Disposal </w:t>
            </w:r>
            <w:r w:rsidRPr="00BE157E">
              <w:rPr>
                <w:rFonts w:ascii="Times New Roman" w:hAnsi="Times New Roman" w:cs="Times New Roman"/>
                <w:b/>
                <w:bCs/>
                <w:sz w:val="14"/>
                <w:szCs w:val="14"/>
                <w:cs/>
              </w:rPr>
              <w:t>/</w:t>
            </w:r>
          </w:p>
          <w:p w:rsidR="0099101D" w:rsidRPr="00BE157E" w:rsidRDefault="005B53B6"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Write off</w:t>
            </w:r>
          </w:p>
        </w:tc>
        <w:tc>
          <w:tcPr>
            <w:tcW w:w="90" w:type="dxa"/>
            <w:tcBorders>
              <w:top w:val="single" w:sz="4" w:space="0" w:color="auto"/>
            </w:tcBorders>
          </w:tcPr>
          <w:p w:rsidR="0099101D" w:rsidRPr="00BE157E" w:rsidRDefault="0099101D" w:rsidP="000B7442">
            <w:pPr>
              <w:spacing w:line="220" w:lineRule="exact"/>
              <w:rPr>
                <w:rFonts w:ascii="Times New Roman" w:hAnsi="Times New Roman" w:cs="Times New Roman"/>
                <w:b/>
                <w:bCs/>
                <w:sz w:val="14"/>
                <w:szCs w:val="14"/>
                <w:cs/>
              </w:rPr>
            </w:pPr>
          </w:p>
        </w:tc>
        <w:tc>
          <w:tcPr>
            <w:tcW w:w="1062" w:type="dxa"/>
            <w:tcBorders>
              <w:top w:val="single" w:sz="4" w:space="0" w:color="auto"/>
            </w:tcBorders>
          </w:tcPr>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99101D" w:rsidRPr="00BE157E" w:rsidRDefault="0099101D"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w:t>
            </w:r>
            <w:r w:rsidR="00900F8C" w:rsidRPr="00BE157E">
              <w:rPr>
                <w:rFonts w:ascii="Times New Roman" w:hAnsi="Times New Roman" w:cs="Times New Roman"/>
                <w:b/>
                <w:bCs/>
                <w:sz w:val="14"/>
                <w:szCs w:val="14"/>
              </w:rPr>
              <w:t>31</w:t>
            </w:r>
            <w:r w:rsidRPr="00BE157E">
              <w:rPr>
                <w:rFonts w:ascii="Times New Roman" w:hAnsi="Times New Roman" w:cs="Times New Roman"/>
                <w:b/>
                <w:bCs/>
                <w:sz w:val="14"/>
                <w:szCs w:val="14"/>
              </w:rPr>
              <w:t xml:space="preserve">, </w:t>
            </w:r>
          </w:p>
          <w:p w:rsidR="0099101D" w:rsidRPr="00BE157E" w:rsidRDefault="00900F8C"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110" w:type="dxa"/>
          </w:tcPr>
          <w:p w:rsidR="0099101D" w:rsidRPr="00BE157E" w:rsidRDefault="0099101D" w:rsidP="000B7442">
            <w:pPr>
              <w:spacing w:line="220" w:lineRule="exact"/>
              <w:rPr>
                <w:rFonts w:ascii="Times New Roman" w:hAnsi="Times New Roman" w:cs="Times New Roman"/>
                <w:b/>
                <w:bCs/>
                <w:sz w:val="14"/>
                <w:szCs w:val="14"/>
              </w:rPr>
            </w:pPr>
          </w:p>
        </w:tc>
        <w:tc>
          <w:tcPr>
            <w:tcW w:w="1260" w:type="dxa"/>
          </w:tcPr>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Beginning balance of premises and </w:t>
            </w:r>
          </w:p>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equipment </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 </w:t>
            </w:r>
          </w:p>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99101D" w:rsidRPr="00BE157E" w:rsidRDefault="006A11A7"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 xml:space="preserve">January </w:t>
            </w:r>
            <w:r w:rsidR="00900F8C" w:rsidRPr="00BE157E">
              <w:rPr>
                <w:rFonts w:ascii="Times New Roman" w:hAnsi="Times New Roman" w:cs="Times New Roman"/>
                <w:b/>
                <w:bCs/>
                <w:sz w:val="14"/>
                <w:szCs w:val="14"/>
              </w:rPr>
              <w:t>1</w:t>
            </w:r>
            <w:r w:rsidR="0099101D" w:rsidRPr="00BE157E">
              <w:rPr>
                <w:rFonts w:ascii="Times New Roman" w:hAnsi="Times New Roman" w:cs="Times New Roman"/>
                <w:b/>
                <w:bCs/>
                <w:sz w:val="14"/>
                <w:szCs w:val="14"/>
              </w:rPr>
              <w:t xml:space="preserve">, </w:t>
            </w:r>
            <w:r w:rsidR="00900F8C"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90" w:type="dxa"/>
          </w:tcPr>
          <w:p w:rsidR="0099101D" w:rsidRPr="00BE157E" w:rsidRDefault="0099101D" w:rsidP="000B7442">
            <w:pPr>
              <w:spacing w:line="220" w:lineRule="exact"/>
              <w:rPr>
                <w:rFonts w:ascii="Times New Roman" w:hAnsi="Times New Roman" w:cs="Times New Roman"/>
                <w:b/>
                <w:bCs/>
                <w:sz w:val="14"/>
                <w:szCs w:val="14"/>
                <w:cs/>
              </w:rPr>
            </w:pPr>
          </w:p>
        </w:tc>
        <w:tc>
          <w:tcPr>
            <w:tcW w:w="1329" w:type="dxa"/>
          </w:tcPr>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Ending balance of premises and </w:t>
            </w:r>
          </w:p>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equipment </w:t>
            </w:r>
            <w:r w:rsidR="008334F3"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w:t>
            </w:r>
          </w:p>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w:t>
            </w:r>
            <w:r w:rsidR="00900F8C" w:rsidRPr="00BE157E">
              <w:rPr>
                <w:rFonts w:ascii="Times New Roman" w:hAnsi="Times New Roman" w:cs="Times New Roman"/>
                <w:b/>
                <w:bCs/>
                <w:sz w:val="14"/>
                <w:szCs w:val="14"/>
              </w:rPr>
              <w:t>31</w:t>
            </w:r>
            <w:r w:rsidRPr="00BE157E">
              <w:rPr>
                <w:rFonts w:ascii="Times New Roman" w:hAnsi="Times New Roman" w:cs="Times New Roman"/>
                <w:b/>
                <w:bCs/>
                <w:sz w:val="14"/>
                <w:szCs w:val="14"/>
              </w:rPr>
              <w:t xml:space="preserve">, </w:t>
            </w:r>
            <w:r w:rsidR="00900F8C"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r>
      <w:tr w:rsidR="0099101D" w:rsidRPr="00BE157E">
        <w:tc>
          <w:tcPr>
            <w:tcW w:w="2700" w:type="dxa"/>
          </w:tcPr>
          <w:p w:rsidR="0099101D" w:rsidRPr="00BE157E" w:rsidRDefault="0099101D" w:rsidP="000B7442">
            <w:pPr>
              <w:spacing w:line="220" w:lineRule="exact"/>
              <w:rPr>
                <w:rFonts w:ascii="Times New Roman" w:hAnsi="Times New Roman" w:cs="Times New Roman"/>
                <w:b/>
                <w:bCs/>
                <w:sz w:val="14"/>
                <w:szCs w:val="14"/>
              </w:rPr>
            </w:pPr>
          </w:p>
        </w:tc>
        <w:tc>
          <w:tcPr>
            <w:tcW w:w="1098" w:type="dxa"/>
          </w:tcPr>
          <w:p w:rsidR="0099101D" w:rsidRPr="00BE157E" w:rsidRDefault="0099101D"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99101D" w:rsidRPr="00BE157E" w:rsidRDefault="0099101D" w:rsidP="000B7442">
            <w:pPr>
              <w:spacing w:line="220" w:lineRule="exact"/>
              <w:rPr>
                <w:rFonts w:ascii="Times New Roman" w:hAnsi="Times New Roman" w:cs="Times New Roman"/>
                <w:b/>
                <w:bCs/>
                <w:sz w:val="14"/>
                <w:szCs w:val="14"/>
                <w:cs/>
              </w:rPr>
            </w:pPr>
          </w:p>
        </w:tc>
        <w:tc>
          <w:tcPr>
            <w:tcW w:w="900" w:type="dxa"/>
          </w:tcPr>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99101D" w:rsidRPr="00BE157E" w:rsidRDefault="0099101D" w:rsidP="000B7442">
            <w:pPr>
              <w:spacing w:line="220" w:lineRule="exact"/>
              <w:rPr>
                <w:rFonts w:ascii="Times New Roman" w:hAnsi="Times New Roman" w:cs="Times New Roman"/>
                <w:b/>
                <w:bCs/>
                <w:sz w:val="14"/>
                <w:szCs w:val="14"/>
                <w:cs/>
              </w:rPr>
            </w:pPr>
          </w:p>
        </w:tc>
        <w:tc>
          <w:tcPr>
            <w:tcW w:w="990" w:type="dxa"/>
          </w:tcPr>
          <w:p w:rsidR="0099101D" w:rsidRPr="00BE157E" w:rsidRDefault="0099101D"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99101D" w:rsidRPr="00BE157E" w:rsidRDefault="0099101D" w:rsidP="000B7442">
            <w:pPr>
              <w:spacing w:line="220" w:lineRule="exact"/>
              <w:rPr>
                <w:rFonts w:ascii="Times New Roman" w:hAnsi="Times New Roman" w:cs="Times New Roman"/>
                <w:b/>
                <w:bCs/>
                <w:sz w:val="14"/>
                <w:szCs w:val="14"/>
                <w:cs/>
              </w:rPr>
            </w:pPr>
          </w:p>
        </w:tc>
        <w:tc>
          <w:tcPr>
            <w:tcW w:w="1041" w:type="dxa"/>
          </w:tcPr>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29" w:type="dxa"/>
          </w:tcPr>
          <w:p w:rsidR="0099101D" w:rsidRPr="00BE157E" w:rsidRDefault="0099101D" w:rsidP="000B7442">
            <w:pPr>
              <w:spacing w:line="220" w:lineRule="exact"/>
              <w:rPr>
                <w:rFonts w:ascii="Times New Roman" w:hAnsi="Times New Roman" w:cs="Times New Roman"/>
                <w:b/>
                <w:bCs/>
                <w:sz w:val="14"/>
                <w:szCs w:val="14"/>
              </w:rPr>
            </w:pPr>
          </w:p>
        </w:tc>
        <w:tc>
          <w:tcPr>
            <w:tcW w:w="1002" w:type="dxa"/>
          </w:tcPr>
          <w:p w:rsidR="0099101D" w:rsidRPr="00BE157E" w:rsidRDefault="0099101D"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00" w:type="dxa"/>
          </w:tcPr>
          <w:p w:rsidR="0099101D" w:rsidRPr="00BE157E" w:rsidRDefault="0099101D" w:rsidP="000B7442">
            <w:pPr>
              <w:spacing w:line="220" w:lineRule="exact"/>
              <w:rPr>
                <w:rFonts w:ascii="Times New Roman" w:hAnsi="Times New Roman" w:cs="Times New Roman"/>
                <w:b/>
                <w:bCs/>
                <w:sz w:val="14"/>
                <w:szCs w:val="14"/>
                <w:cs/>
              </w:rPr>
            </w:pPr>
          </w:p>
        </w:tc>
        <w:tc>
          <w:tcPr>
            <w:tcW w:w="1058" w:type="dxa"/>
          </w:tcPr>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99101D" w:rsidRPr="00BE157E" w:rsidRDefault="0099101D" w:rsidP="000B7442">
            <w:pPr>
              <w:spacing w:line="220" w:lineRule="exact"/>
              <w:rPr>
                <w:rFonts w:ascii="Times New Roman" w:hAnsi="Times New Roman" w:cs="Times New Roman"/>
                <w:b/>
                <w:bCs/>
                <w:sz w:val="14"/>
                <w:szCs w:val="14"/>
                <w:cs/>
              </w:rPr>
            </w:pPr>
          </w:p>
        </w:tc>
        <w:tc>
          <w:tcPr>
            <w:tcW w:w="900" w:type="dxa"/>
          </w:tcPr>
          <w:p w:rsidR="0099101D" w:rsidRPr="00BE157E" w:rsidRDefault="0099101D"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99101D" w:rsidRPr="00BE157E" w:rsidRDefault="0099101D" w:rsidP="000B7442">
            <w:pPr>
              <w:spacing w:line="220" w:lineRule="exact"/>
              <w:rPr>
                <w:rFonts w:ascii="Times New Roman" w:hAnsi="Times New Roman" w:cs="Times New Roman"/>
                <w:b/>
                <w:bCs/>
                <w:sz w:val="14"/>
                <w:szCs w:val="14"/>
                <w:cs/>
              </w:rPr>
            </w:pPr>
          </w:p>
        </w:tc>
        <w:tc>
          <w:tcPr>
            <w:tcW w:w="1062" w:type="dxa"/>
          </w:tcPr>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10" w:type="dxa"/>
          </w:tcPr>
          <w:p w:rsidR="0099101D" w:rsidRPr="00BE157E" w:rsidRDefault="0099101D" w:rsidP="000B7442">
            <w:pPr>
              <w:spacing w:line="220" w:lineRule="exact"/>
              <w:rPr>
                <w:rFonts w:ascii="Times New Roman" w:hAnsi="Times New Roman" w:cs="Times New Roman"/>
                <w:b/>
                <w:bCs/>
                <w:sz w:val="14"/>
                <w:szCs w:val="14"/>
              </w:rPr>
            </w:pPr>
          </w:p>
        </w:tc>
        <w:tc>
          <w:tcPr>
            <w:tcW w:w="1260" w:type="dxa"/>
          </w:tcPr>
          <w:p w:rsidR="0099101D" w:rsidRPr="00BE157E" w:rsidRDefault="0099101D"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99101D" w:rsidRPr="00BE157E" w:rsidRDefault="0099101D" w:rsidP="000B7442">
            <w:pPr>
              <w:spacing w:line="220" w:lineRule="exact"/>
              <w:rPr>
                <w:rFonts w:ascii="Times New Roman" w:hAnsi="Times New Roman" w:cs="Times New Roman"/>
                <w:b/>
                <w:bCs/>
                <w:sz w:val="14"/>
                <w:szCs w:val="14"/>
                <w:cs/>
              </w:rPr>
            </w:pPr>
          </w:p>
        </w:tc>
        <w:tc>
          <w:tcPr>
            <w:tcW w:w="1329" w:type="dxa"/>
          </w:tcPr>
          <w:p w:rsidR="0099101D" w:rsidRPr="00BE157E" w:rsidRDefault="0099101D"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r>
      <w:tr w:rsidR="0099101D" w:rsidRPr="00BE157E">
        <w:tc>
          <w:tcPr>
            <w:tcW w:w="2700" w:type="dxa"/>
          </w:tcPr>
          <w:p w:rsidR="0099101D" w:rsidRPr="00BE157E" w:rsidRDefault="0099101D" w:rsidP="000B7442">
            <w:pPr>
              <w:spacing w:line="220" w:lineRule="exact"/>
              <w:rPr>
                <w:rFonts w:ascii="Times New Roman" w:hAnsi="Times New Roman" w:cs="Times New Roman"/>
                <w:b/>
                <w:bCs/>
                <w:sz w:val="14"/>
                <w:szCs w:val="14"/>
              </w:rPr>
            </w:pPr>
          </w:p>
        </w:tc>
        <w:tc>
          <w:tcPr>
            <w:tcW w:w="1098" w:type="dxa"/>
          </w:tcPr>
          <w:p w:rsidR="0099101D" w:rsidRPr="00BE157E" w:rsidRDefault="0099101D" w:rsidP="000B7442">
            <w:pPr>
              <w:spacing w:line="220" w:lineRule="exact"/>
              <w:ind w:left="-270" w:right="90"/>
              <w:jc w:val="right"/>
              <w:rPr>
                <w:rFonts w:ascii="Times New Roman" w:hAnsi="Times New Roman" w:cs="Times New Roman"/>
                <w:sz w:val="14"/>
                <w:szCs w:val="14"/>
              </w:rPr>
            </w:pPr>
          </w:p>
        </w:tc>
        <w:tc>
          <w:tcPr>
            <w:tcW w:w="90" w:type="dxa"/>
          </w:tcPr>
          <w:p w:rsidR="0099101D" w:rsidRPr="00BE157E" w:rsidRDefault="0099101D" w:rsidP="000B7442">
            <w:pPr>
              <w:spacing w:line="220" w:lineRule="exact"/>
              <w:ind w:left="-270" w:right="90"/>
              <w:jc w:val="right"/>
              <w:rPr>
                <w:rFonts w:ascii="Times New Roman" w:hAnsi="Times New Roman" w:cs="Times New Roman"/>
                <w:sz w:val="14"/>
                <w:szCs w:val="14"/>
                <w:cs/>
              </w:rPr>
            </w:pPr>
          </w:p>
        </w:tc>
        <w:tc>
          <w:tcPr>
            <w:tcW w:w="900" w:type="dxa"/>
          </w:tcPr>
          <w:p w:rsidR="0099101D" w:rsidRPr="00BE157E" w:rsidRDefault="0099101D" w:rsidP="000B7442">
            <w:pPr>
              <w:spacing w:line="220" w:lineRule="exact"/>
              <w:ind w:left="-270" w:right="90"/>
              <w:jc w:val="right"/>
              <w:rPr>
                <w:rFonts w:ascii="Times New Roman" w:hAnsi="Times New Roman" w:cs="Times New Roman"/>
                <w:sz w:val="14"/>
                <w:szCs w:val="14"/>
              </w:rPr>
            </w:pPr>
          </w:p>
        </w:tc>
        <w:tc>
          <w:tcPr>
            <w:tcW w:w="90" w:type="dxa"/>
          </w:tcPr>
          <w:p w:rsidR="0099101D" w:rsidRPr="00BE157E" w:rsidRDefault="0099101D" w:rsidP="000B7442">
            <w:pPr>
              <w:spacing w:line="220" w:lineRule="exact"/>
              <w:ind w:left="-270" w:right="90"/>
              <w:jc w:val="right"/>
              <w:rPr>
                <w:rFonts w:ascii="Times New Roman" w:hAnsi="Times New Roman" w:cs="Times New Roman"/>
                <w:sz w:val="14"/>
                <w:szCs w:val="14"/>
                <w:cs/>
              </w:rPr>
            </w:pPr>
          </w:p>
        </w:tc>
        <w:tc>
          <w:tcPr>
            <w:tcW w:w="990" w:type="dxa"/>
          </w:tcPr>
          <w:p w:rsidR="0099101D" w:rsidRPr="00BE157E" w:rsidRDefault="0099101D" w:rsidP="000B7442">
            <w:pPr>
              <w:spacing w:line="220" w:lineRule="exact"/>
              <w:ind w:left="-270" w:right="90"/>
              <w:jc w:val="right"/>
              <w:rPr>
                <w:rFonts w:ascii="Times New Roman" w:hAnsi="Times New Roman" w:cs="Times New Roman"/>
                <w:sz w:val="14"/>
                <w:szCs w:val="14"/>
              </w:rPr>
            </w:pPr>
          </w:p>
        </w:tc>
        <w:tc>
          <w:tcPr>
            <w:tcW w:w="90" w:type="dxa"/>
          </w:tcPr>
          <w:p w:rsidR="0099101D" w:rsidRPr="00BE157E" w:rsidRDefault="0099101D" w:rsidP="000B7442">
            <w:pPr>
              <w:spacing w:line="220" w:lineRule="exact"/>
              <w:ind w:left="-270" w:right="90"/>
              <w:jc w:val="right"/>
              <w:rPr>
                <w:rFonts w:ascii="Times New Roman" w:hAnsi="Times New Roman" w:cs="Times New Roman"/>
                <w:sz w:val="14"/>
                <w:szCs w:val="14"/>
                <w:cs/>
              </w:rPr>
            </w:pPr>
          </w:p>
        </w:tc>
        <w:tc>
          <w:tcPr>
            <w:tcW w:w="1041" w:type="dxa"/>
          </w:tcPr>
          <w:p w:rsidR="0099101D" w:rsidRPr="00BE157E" w:rsidRDefault="0099101D" w:rsidP="000B7442">
            <w:pPr>
              <w:spacing w:line="220" w:lineRule="exact"/>
              <w:ind w:left="-270" w:right="90"/>
              <w:jc w:val="right"/>
              <w:rPr>
                <w:rFonts w:ascii="Times New Roman" w:hAnsi="Times New Roman" w:cs="Times New Roman"/>
                <w:sz w:val="14"/>
                <w:szCs w:val="14"/>
              </w:rPr>
            </w:pPr>
          </w:p>
        </w:tc>
        <w:tc>
          <w:tcPr>
            <w:tcW w:w="129" w:type="dxa"/>
          </w:tcPr>
          <w:p w:rsidR="0099101D" w:rsidRPr="00BE157E" w:rsidRDefault="0099101D" w:rsidP="000B7442">
            <w:pPr>
              <w:spacing w:line="220" w:lineRule="exact"/>
              <w:ind w:left="-270" w:right="90"/>
              <w:jc w:val="right"/>
              <w:rPr>
                <w:rFonts w:ascii="Times New Roman" w:hAnsi="Times New Roman" w:cs="Times New Roman"/>
                <w:sz w:val="14"/>
                <w:szCs w:val="14"/>
              </w:rPr>
            </w:pPr>
          </w:p>
        </w:tc>
        <w:tc>
          <w:tcPr>
            <w:tcW w:w="1002" w:type="dxa"/>
          </w:tcPr>
          <w:p w:rsidR="0099101D" w:rsidRPr="00BE157E" w:rsidRDefault="0099101D" w:rsidP="000B7442">
            <w:pPr>
              <w:spacing w:line="220" w:lineRule="exact"/>
              <w:ind w:left="-270" w:right="90"/>
              <w:jc w:val="right"/>
              <w:rPr>
                <w:rFonts w:ascii="Times New Roman" w:hAnsi="Times New Roman" w:cs="Times New Roman"/>
                <w:sz w:val="14"/>
                <w:szCs w:val="14"/>
              </w:rPr>
            </w:pPr>
          </w:p>
        </w:tc>
        <w:tc>
          <w:tcPr>
            <w:tcW w:w="100" w:type="dxa"/>
          </w:tcPr>
          <w:p w:rsidR="0099101D" w:rsidRPr="00BE157E" w:rsidRDefault="0099101D" w:rsidP="000B7442">
            <w:pPr>
              <w:spacing w:line="220" w:lineRule="exact"/>
              <w:ind w:left="-270" w:right="90"/>
              <w:jc w:val="right"/>
              <w:rPr>
                <w:rFonts w:ascii="Times New Roman" w:hAnsi="Times New Roman" w:cs="Times New Roman"/>
                <w:sz w:val="14"/>
                <w:szCs w:val="14"/>
                <w:cs/>
              </w:rPr>
            </w:pPr>
          </w:p>
        </w:tc>
        <w:tc>
          <w:tcPr>
            <w:tcW w:w="1058" w:type="dxa"/>
          </w:tcPr>
          <w:p w:rsidR="0099101D" w:rsidRPr="00BE157E" w:rsidRDefault="0099101D" w:rsidP="000B7442">
            <w:pPr>
              <w:spacing w:line="220" w:lineRule="exact"/>
              <w:ind w:left="-270" w:right="90"/>
              <w:jc w:val="right"/>
              <w:rPr>
                <w:rFonts w:ascii="Times New Roman" w:hAnsi="Times New Roman" w:cs="Times New Roman"/>
                <w:sz w:val="14"/>
                <w:szCs w:val="14"/>
              </w:rPr>
            </w:pPr>
          </w:p>
        </w:tc>
        <w:tc>
          <w:tcPr>
            <w:tcW w:w="90" w:type="dxa"/>
          </w:tcPr>
          <w:p w:rsidR="0099101D" w:rsidRPr="00BE157E" w:rsidRDefault="0099101D" w:rsidP="000B7442">
            <w:pPr>
              <w:spacing w:line="220" w:lineRule="exact"/>
              <w:ind w:left="-270" w:right="90"/>
              <w:jc w:val="right"/>
              <w:rPr>
                <w:rFonts w:ascii="Times New Roman" w:hAnsi="Times New Roman" w:cs="Times New Roman"/>
                <w:sz w:val="14"/>
                <w:szCs w:val="14"/>
                <w:cs/>
              </w:rPr>
            </w:pPr>
          </w:p>
        </w:tc>
        <w:tc>
          <w:tcPr>
            <w:tcW w:w="900" w:type="dxa"/>
          </w:tcPr>
          <w:p w:rsidR="0099101D" w:rsidRPr="00BE157E" w:rsidRDefault="0099101D" w:rsidP="000B7442">
            <w:pPr>
              <w:spacing w:line="220" w:lineRule="exact"/>
              <w:ind w:left="-270" w:right="90"/>
              <w:jc w:val="right"/>
              <w:rPr>
                <w:rFonts w:ascii="Times New Roman" w:hAnsi="Times New Roman" w:cs="Times New Roman"/>
                <w:sz w:val="14"/>
                <w:szCs w:val="14"/>
              </w:rPr>
            </w:pPr>
          </w:p>
        </w:tc>
        <w:tc>
          <w:tcPr>
            <w:tcW w:w="90" w:type="dxa"/>
          </w:tcPr>
          <w:p w:rsidR="0099101D" w:rsidRPr="00BE157E" w:rsidRDefault="0099101D" w:rsidP="000B7442">
            <w:pPr>
              <w:spacing w:line="220" w:lineRule="exact"/>
              <w:ind w:left="-270" w:right="90"/>
              <w:jc w:val="right"/>
              <w:rPr>
                <w:rFonts w:ascii="Times New Roman" w:hAnsi="Times New Roman" w:cs="Times New Roman"/>
                <w:sz w:val="14"/>
                <w:szCs w:val="14"/>
                <w:cs/>
              </w:rPr>
            </w:pPr>
          </w:p>
        </w:tc>
        <w:tc>
          <w:tcPr>
            <w:tcW w:w="1062" w:type="dxa"/>
          </w:tcPr>
          <w:p w:rsidR="0099101D" w:rsidRPr="00BE157E" w:rsidRDefault="0099101D" w:rsidP="000B7442">
            <w:pPr>
              <w:spacing w:line="220" w:lineRule="exact"/>
              <w:ind w:left="-270" w:right="90"/>
              <w:jc w:val="right"/>
              <w:rPr>
                <w:rFonts w:ascii="Times New Roman" w:hAnsi="Times New Roman" w:cs="Times New Roman"/>
                <w:sz w:val="14"/>
                <w:szCs w:val="14"/>
              </w:rPr>
            </w:pPr>
          </w:p>
        </w:tc>
        <w:tc>
          <w:tcPr>
            <w:tcW w:w="110" w:type="dxa"/>
          </w:tcPr>
          <w:p w:rsidR="0099101D" w:rsidRPr="00BE157E" w:rsidRDefault="0099101D" w:rsidP="000B7442">
            <w:pPr>
              <w:spacing w:line="220" w:lineRule="exact"/>
              <w:ind w:left="-270" w:right="90"/>
              <w:jc w:val="right"/>
              <w:rPr>
                <w:rFonts w:ascii="Times New Roman" w:hAnsi="Times New Roman" w:cs="Times New Roman"/>
                <w:sz w:val="14"/>
                <w:szCs w:val="14"/>
              </w:rPr>
            </w:pPr>
          </w:p>
        </w:tc>
        <w:tc>
          <w:tcPr>
            <w:tcW w:w="1260" w:type="dxa"/>
          </w:tcPr>
          <w:p w:rsidR="0099101D" w:rsidRPr="00BE157E" w:rsidRDefault="0099101D" w:rsidP="000B7442">
            <w:pPr>
              <w:spacing w:line="220" w:lineRule="exact"/>
              <w:ind w:left="-270" w:right="90"/>
              <w:jc w:val="right"/>
              <w:rPr>
                <w:rFonts w:ascii="Times New Roman" w:hAnsi="Times New Roman" w:cs="Times New Roman"/>
                <w:sz w:val="14"/>
                <w:szCs w:val="14"/>
              </w:rPr>
            </w:pPr>
          </w:p>
        </w:tc>
        <w:tc>
          <w:tcPr>
            <w:tcW w:w="90" w:type="dxa"/>
          </w:tcPr>
          <w:p w:rsidR="0099101D" w:rsidRPr="00BE157E" w:rsidRDefault="0099101D" w:rsidP="000B7442">
            <w:pPr>
              <w:spacing w:line="220" w:lineRule="exact"/>
              <w:ind w:left="-270" w:right="90"/>
              <w:jc w:val="right"/>
              <w:rPr>
                <w:rFonts w:ascii="Times New Roman" w:hAnsi="Times New Roman" w:cs="Times New Roman"/>
                <w:sz w:val="14"/>
                <w:szCs w:val="14"/>
                <w:cs/>
              </w:rPr>
            </w:pPr>
          </w:p>
        </w:tc>
        <w:tc>
          <w:tcPr>
            <w:tcW w:w="1329" w:type="dxa"/>
          </w:tcPr>
          <w:p w:rsidR="0099101D" w:rsidRPr="00BE157E" w:rsidRDefault="0099101D" w:rsidP="000B7442">
            <w:pPr>
              <w:spacing w:line="220" w:lineRule="exact"/>
              <w:ind w:left="-270" w:right="90"/>
              <w:jc w:val="right"/>
              <w:rPr>
                <w:rFonts w:ascii="Times New Roman" w:hAnsi="Times New Roman" w:cs="Times New Roman"/>
                <w:sz w:val="14"/>
                <w:szCs w:val="14"/>
              </w:rPr>
            </w:pPr>
          </w:p>
        </w:tc>
      </w:tr>
      <w:tr w:rsidR="009905FE" w:rsidRPr="00BE157E">
        <w:tc>
          <w:tcPr>
            <w:tcW w:w="2700" w:type="dxa"/>
          </w:tcPr>
          <w:p w:rsidR="009905FE" w:rsidRPr="00BE157E" w:rsidRDefault="009905FE"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Land</w:t>
            </w:r>
          </w:p>
        </w:tc>
        <w:tc>
          <w:tcPr>
            <w:tcW w:w="1098" w:type="dxa"/>
          </w:tcPr>
          <w:p w:rsidR="009905FE" w:rsidRPr="00BE157E" w:rsidRDefault="009905FE"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1,610,500</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00" w:type="dxa"/>
          </w:tcPr>
          <w:p w:rsidR="009905FE" w:rsidRPr="00BE157E" w:rsidRDefault="00202AAD"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90" w:type="dxa"/>
          </w:tcPr>
          <w:p w:rsidR="009905FE" w:rsidRPr="00BE157E" w:rsidRDefault="00202AAD"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1041" w:type="dxa"/>
          </w:tcPr>
          <w:p w:rsidR="009905FE" w:rsidRPr="00BE157E" w:rsidRDefault="00202AAD"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1,610,500</w:t>
            </w:r>
          </w:p>
        </w:tc>
        <w:tc>
          <w:tcPr>
            <w:tcW w:w="129" w:type="dxa"/>
          </w:tcPr>
          <w:p w:rsidR="009905FE" w:rsidRPr="00BE157E" w:rsidRDefault="009905FE" w:rsidP="000B7442">
            <w:pPr>
              <w:tabs>
                <w:tab w:val="decimal" w:pos="1003"/>
              </w:tabs>
              <w:spacing w:line="220" w:lineRule="exact"/>
              <w:ind w:right="152"/>
              <w:rPr>
                <w:rFonts w:ascii="Times New Roman" w:hAnsi="Times New Roman" w:cs="Times New Roman"/>
                <w:sz w:val="14"/>
                <w:szCs w:val="14"/>
              </w:rPr>
            </w:pPr>
          </w:p>
        </w:tc>
        <w:tc>
          <w:tcPr>
            <w:tcW w:w="1002" w:type="dxa"/>
          </w:tcPr>
          <w:p w:rsidR="009905FE" w:rsidRPr="00BE157E" w:rsidRDefault="009905FE"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100" w:type="dxa"/>
          </w:tcPr>
          <w:p w:rsidR="009905FE" w:rsidRPr="00BE157E" w:rsidRDefault="009905FE" w:rsidP="000B7442">
            <w:pPr>
              <w:spacing w:line="220" w:lineRule="exact"/>
              <w:ind w:right="-180"/>
              <w:jc w:val="center"/>
              <w:rPr>
                <w:rFonts w:ascii="Times New Roman" w:hAnsi="Times New Roman" w:cs="Times New Roman"/>
              </w:rPr>
            </w:pPr>
          </w:p>
        </w:tc>
        <w:tc>
          <w:tcPr>
            <w:tcW w:w="1058" w:type="dxa"/>
          </w:tcPr>
          <w:p w:rsidR="009905FE" w:rsidRPr="00BE157E" w:rsidRDefault="00202AAD"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9905FE" w:rsidRPr="00BE157E" w:rsidRDefault="009905FE" w:rsidP="000B7442">
            <w:pPr>
              <w:spacing w:line="220" w:lineRule="exact"/>
              <w:ind w:right="-180"/>
              <w:jc w:val="center"/>
              <w:rPr>
                <w:rFonts w:ascii="Times New Roman" w:hAnsi="Times New Roman" w:cs="Times New Roman"/>
              </w:rPr>
            </w:pPr>
          </w:p>
        </w:tc>
        <w:tc>
          <w:tcPr>
            <w:tcW w:w="900" w:type="dxa"/>
          </w:tcPr>
          <w:p w:rsidR="009905FE" w:rsidRPr="00BE157E" w:rsidRDefault="002406AD"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9905FE" w:rsidRPr="00BE157E" w:rsidRDefault="009905FE" w:rsidP="000B7442">
            <w:pPr>
              <w:spacing w:line="220" w:lineRule="exact"/>
              <w:ind w:right="-180"/>
              <w:jc w:val="center"/>
              <w:rPr>
                <w:rFonts w:ascii="Times New Roman" w:hAnsi="Times New Roman" w:cs="Times New Roman"/>
              </w:rPr>
            </w:pPr>
          </w:p>
        </w:tc>
        <w:tc>
          <w:tcPr>
            <w:tcW w:w="1062" w:type="dxa"/>
          </w:tcPr>
          <w:p w:rsidR="009905FE" w:rsidRPr="00BE157E" w:rsidRDefault="002406AD"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110" w:type="dxa"/>
          </w:tcPr>
          <w:p w:rsidR="009905FE" w:rsidRPr="00BE157E" w:rsidRDefault="009905FE" w:rsidP="000B7442">
            <w:pPr>
              <w:spacing w:line="220" w:lineRule="exact"/>
              <w:ind w:right="90"/>
              <w:jc w:val="right"/>
              <w:rPr>
                <w:rFonts w:ascii="Times New Roman" w:hAnsi="Times New Roman" w:cs="Times New Roman"/>
                <w:sz w:val="14"/>
                <w:szCs w:val="14"/>
              </w:rPr>
            </w:pPr>
          </w:p>
        </w:tc>
        <w:tc>
          <w:tcPr>
            <w:tcW w:w="1260" w:type="dxa"/>
          </w:tcPr>
          <w:p w:rsidR="009905FE" w:rsidRPr="00BE157E" w:rsidRDefault="009905FE"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1,610,500</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1329" w:type="dxa"/>
          </w:tcPr>
          <w:p w:rsidR="009905FE" w:rsidRPr="00BE157E" w:rsidRDefault="002406AD"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1,610,500</w:t>
            </w:r>
          </w:p>
        </w:tc>
      </w:tr>
      <w:tr w:rsidR="009905FE" w:rsidRPr="00BE157E">
        <w:tc>
          <w:tcPr>
            <w:tcW w:w="2700" w:type="dxa"/>
          </w:tcPr>
          <w:p w:rsidR="009905FE" w:rsidRPr="00BE157E" w:rsidRDefault="009905FE"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Building</w:t>
            </w:r>
          </w:p>
        </w:tc>
        <w:tc>
          <w:tcPr>
            <w:tcW w:w="1098" w:type="dxa"/>
          </w:tcPr>
          <w:p w:rsidR="009905FE" w:rsidRPr="00BE157E" w:rsidRDefault="009905FE"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773,500</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00" w:type="dxa"/>
          </w:tcPr>
          <w:p w:rsidR="009905FE" w:rsidRPr="00BE157E" w:rsidRDefault="00202AAD"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90" w:type="dxa"/>
          </w:tcPr>
          <w:p w:rsidR="009905FE" w:rsidRPr="00BE157E" w:rsidRDefault="00202AAD"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1041" w:type="dxa"/>
          </w:tcPr>
          <w:p w:rsidR="009905FE" w:rsidRPr="00BE157E" w:rsidRDefault="00202AAD"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773,500</w:t>
            </w:r>
          </w:p>
        </w:tc>
        <w:tc>
          <w:tcPr>
            <w:tcW w:w="129" w:type="dxa"/>
          </w:tcPr>
          <w:p w:rsidR="009905FE" w:rsidRPr="00BE157E" w:rsidRDefault="009905FE" w:rsidP="000B7442">
            <w:pPr>
              <w:tabs>
                <w:tab w:val="decimal" w:pos="1003"/>
              </w:tabs>
              <w:spacing w:line="220" w:lineRule="exact"/>
              <w:ind w:right="152"/>
              <w:rPr>
                <w:rFonts w:ascii="Times New Roman" w:hAnsi="Times New Roman" w:cs="Times New Roman"/>
                <w:sz w:val="14"/>
                <w:szCs w:val="14"/>
              </w:rPr>
            </w:pPr>
          </w:p>
        </w:tc>
        <w:tc>
          <w:tcPr>
            <w:tcW w:w="1002" w:type="dxa"/>
          </w:tcPr>
          <w:p w:rsidR="009905FE" w:rsidRPr="00BE157E" w:rsidRDefault="009905FE"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773,498</w:t>
            </w:r>
            <w:r w:rsidRPr="00BE157E">
              <w:rPr>
                <w:rFonts w:ascii="Times New Roman" w:hAnsi="Times New Roman" w:cs="Times New Roman"/>
                <w:sz w:val="14"/>
                <w:szCs w:val="14"/>
                <w:cs/>
              </w:rPr>
              <w:t>)</w:t>
            </w:r>
          </w:p>
        </w:tc>
        <w:tc>
          <w:tcPr>
            <w:tcW w:w="100" w:type="dxa"/>
          </w:tcPr>
          <w:p w:rsidR="009905FE" w:rsidRPr="00BE157E" w:rsidRDefault="009905FE" w:rsidP="000B7442">
            <w:pPr>
              <w:spacing w:line="220" w:lineRule="exact"/>
              <w:jc w:val="right"/>
              <w:rPr>
                <w:rFonts w:ascii="Times New Roman" w:hAnsi="Times New Roman" w:cs="Times New Roman"/>
                <w:cs/>
              </w:rPr>
            </w:pPr>
          </w:p>
        </w:tc>
        <w:tc>
          <w:tcPr>
            <w:tcW w:w="1058" w:type="dxa"/>
          </w:tcPr>
          <w:p w:rsidR="009905FE" w:rsidRPr="00BE157E" w:rsidRDefault="00202AAD"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00" w:type="dxa"/>
          </w:tcPr>
          <w:p w:rsidR="009905FE" w:rsidRPr="00BE157E" w:rsidRDefault="002406AD"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9905FE" w:rsidRPr="00BE157E" w:rsidRDefault="009905FE" w:rsidP="000B7442">
            <w:pPr>
              <w:spacing w:line="220" w:lineRule="exact"/>
              <w:ind w:right="-180"/>
              <w:jc w:val="center"/>
              <w:rPr>
                <w:rFonts w:ascii="Times New Roman" w:hAnsi="Times New Roman" w:cs="Times New Roman"/>
              </w:rPr>
            </w:pPr>
          </w:p>
        </w:tc>
        <w:tc>
          <w:tcPr>
            <w:tcW w:w="1062" w:type="dxa"/>
          </w:tcPr>
          <w:p w:rsidR="009905FE" w:rsidRPr="00BE157E" w:rsidRDefault="002406AD" w:rsidP="000B7442">
            <w:pPr>
              <w:tabs>
                <w:tab w:val="decimal" w:pos="954"/>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773,498</w:t>
            </w:r>
            <w:r w:rsidRPr="00BE157E">
              <w:rPr>
                <w:rFonts w:ascii="Times New Roman" w:hAnsi="Times New Roman" w:cs="Times New Roman"/>
                <w:sz w:val="14"/>
                <w:szCs w:val="14"/>
                <w:cs/>
              </w:rPr>
              <w:t>)</w:t>
            </w:r>
          </w:p>
        </w:tc>
        <w:tc>
          <w:tcPr>
            <w:tcW w:w="110" w:type="dxa"/>
          </w:tcPr>
          <w:p w:rsidR="009905FE" w:rsidRPr="00BE157E" w:rsidRDefault="009905FE" w:rsidP="000B7442">
            <w:pPr>
              <w:spacing w:line="220" w:lineRule="exact"/>
              <w:ind w:right="90"/>
              <w:jc w:val="right"/>
              <w:rPr>
                <w:rFonts w:ascii="Times New Roman" w:hAnsi="Times New Roman" w:cs="Times New Roman"/>
                <w:sz w:val="14"/>
                <w:szCs w:val="14"/>
              </w:rPr>
            </w:pPr>
          </w:p>
        </w:tc>
        <w:tc>
          <w:tcPr>
            <w:tcW w:w="1260" w:type="dxa"/>
          </w:tcPr>
          <w:p w:rsidR="009905FE" w:rsidRPr="00BE157E" w:rsidRDefault="009905FE"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2</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1329" w:type="dxa"/>
          </w:tcPr>
          <w:p w:rsidR="009905FE" w:rsidRPr="00BE157E" w:rsidRDefault="002406AD"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2</w:t>
            </w:r>
          </w:p>
        </w:tc>
      </w:tr>
      <w:tr w:rsidR="009905FE" w:rsidRPr="00BE157E">
        <w:tc>
          <w:tcPr>
            <w:tcW w:w="2700" w:type="dxa"/>
          </w:tcPr>
          <w:p w:rsidR="009905FE" w:rsidRPr="00BE157E" w:rsidRDefault="009905FE"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Office equipment</w:t>
            </w:r>
          </w:p>
        </w:tc>
        <w:tc>
          <w:tcPr>
            <w:tcW w:w="1098" w:type="dxa"/>
          </w:tcPr>
          <w:p w:rsidR="009905FE" w:rsidRPr="00BE157E" w:rsidRDefault="009905FE"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3,091,091</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00" w:type="dxa"/>
          </w:tcPr>
          <w:p w:rsidR="009905FE" w:rsidRPr="00BE157E" w:rsidRDefault="00202AAD" w:rsidP="000B7442">
            <w:pPr>
              <w:spacing w:line="220" w:lineRule="exact"/>
              <w:jc w:val="center"/>
              <w:rPr>
                <w:rFonts w:ascii="Times New Roman" w:hAnsi="Times New Roman" w:cs="Times New Roman"/>
                <w:sz w:val="14"/>
                <w:szCs w:val="14"/>
                <w:cs/>
              </w:rPr>
            </w:pPr>
            <w:r w:rsidRPr="00BE157E">
              <w:rPr>
                <w:rFonts w:ascii="Times New Roman" w:hAnsi="Times New Roman" w:cs="Times New Roman"/>
                <w:sz w:val="14"/>
                <w:szCs w:val="14"/>
                <w:cs/>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90" w:type="dxa"/>
          </w:tcPr>
          <w:p w:rsidR="009905FE" w:rsidRPr="00BE157E" w:rsidRDefault="006D699F" w:rsidP="000B7442">
            <w:pPr>
              <w:tabs>
                <w:tab w:val="decimal" w:pos="882"/>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rPr>
              <w:t>(</w:t>
            </w:r>
            <w:r w:rsidR="00202AAD" w:rsidRPr="00BE157E">
              <w:rPr>
                <w:rFonts w:ascii="Times New Roman" w:hAnsi="Times New Roman" w:cs="Times New Roman"/>
                <w:sz w:val="14"/>
                <w:szCs w:val="14"/>
              </w:rPr>
              <w:t>196,88</w:t>
            </w:r>
            <w:r w:rsidR="002A2001" w:rsidRPr="00BE157E">
              <w:rPr>
                <w:rFonts w:ascii="Times New Roman" w:hAnsi="Times New Roman" w:cs="Times New Roman"/>
                <w:sz w:val="14"/>
                <w:szCs w:val="14"/>
              </w:rPr>
              <w:t>3</w:t>
            </w:r>
            <w:r w:rsidRPr="00BE157E">
              <w:rPr>
                <w:rFonts w:ascii="Times New Roman" w:hAnsi="Times New Roman" w:cs="Times New Roman"/>
                <w:sz w:val="14"/>
                <w:szCs w:val="14"/>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1041" w:type="dxa"/>
          </w:tcPr>
          <w:p w:rsidR="009905FE" w:rsidRPr="00BE157E" w:rsidRDefault="00202AAD"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2,894,20</w:t>
            </w:r>
            <w:r w:rsidR="002A2001" w:rsidRPr="00BE157E">
              <w:rPr>
                <w:rFonts w:ascii="Times New Roman" w:hAnsi="Times New Roman" w:cs="Times New Roman"/>
                <w:sz w:val="14"/>
                <w:szCs w:val="14"/>
              </w:rPr>
              <w:t>8</w:t>
            </w:r>
          </w:p>
        </w:tc>
        <w:tc>
          <w:tcPr>
            <w:tcW w:w="129" w:type="dxa"/>
          </w:tcPr>
          <w:p w:rsidR="009905FE" w:rsidRPr="00BE157E" w:rsidRDefault="009905FE" w:rsidP="000B7442">
            <w:pPr>
              <w:tabs>
                <w:tab w:val="decimal" w:pos="1003"/>
              </w:tabs>
              <w:spacing w:line="220" w:lineRule="exact"/>
              <w:ind w:right="152"/>
              <w:rPr>
                <w:rFonts w:ascii="Times New Roman" w:hAnsi="Times New Roman" w:cs="Times New Roman"/>
                <w:sz w:val="14"/>
                <w:szCs w:val="14"/>
              </w:rPr>
            </w:pPr>
          </w:p>
        </w:tc>
        <w:tc>
          <w:tcPr>
            <w:tcW w:w="1002" w:type="dxa"/>
          </w:tcPr>
          <w:p w:rsidR="009905FE" w:rsidRPr="00BE157E" w:rsidRDefault="009905FE"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2,442,677</w:t>
            </w:r>
            <w:r w:rsidRPr="00BE157E">
              <w:rPr>
                <w:rFonts w:ascii="Times New Roman" w:hAnsi="Times New Roman" w:cs="Times New Roman"/>
                <w:sz w:val="14"/>
                <w:szCs w:val="14"/>
                <w:cs/>
              </w:rPr>
              <w:t>)</w:t>
            </w:r>
          </w:p>
        </w:tc>
        <w:tc>
          <w:tcPr>
            <w:tcW w:w="100" w:type="dxa"/>
          </w:tcPr>
          <w:p w:rsidR="009905FE" w:rsidRPr="00BE157E" w:rsidRDefault="009905FE" w:rsidP="000B7442">
            <w:pPr>
              <w:spacing w:line="220" w:lineRule="exact"/>
              <w:jc w:val="right"/>
              <w:rPr>
                <w:rFonts w:ascii="Times New Roman" w:hAnsi="Times New Roman" w:cs="Times New Roman"/>
                <w:cs/>
              </w:rPr>
            </w:pPr>
          </w:p>
        </w:tc>
        <w:tc>
          <w:tcPr>
            <w:tcW w:w="1058" w:type="dxa"/>
          </w:tcPr>
          <w:p w:rsidR="009905FE" w:rsidRPr="00BE157E" w:rsidRDefault="00202AAD" w:rsidP="000B7442">
            <w:pPr>
              <w:tabs>
                <w:tab w:val="decimal" w:pos="882"/>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230,873</w:t>
            </w:r>
            <w:r w:rsidRPr="00BE157E">
              <w:rPr>
                <w:rFonts w:ascii="Times New Roman" w:hAnsi="Times New Roman" w:cs="Times New Roman"/>
                <w:sz w:val="14"/>
                <w:szCs w:val="14"/>
                <w:cs/>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00" w:type="dxa"/>
          </w:tcPr>
          <w:p w:rsidR="009905FE" w:rsidRPr="00BE157E" w:rsidRDefault="002406AD" w:rsidP="000B7442">
            <w:pPr>
              <w:tabs>
                <w:tab w:val="decimal" w:pos="792"/>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rPr>
              <w:t>178,980</w:t>
            </w:r>
          </w:p>
        </w:tc>
        <w:tc>
          <w:tcPr>
            <w:tcW w:w="90" w:type="dxa"/>
          </w:tcPr>
          <w:p w:rsidR="009905FE" w:rsidRPr="00BE157E" w:rsidRDefault="009905FE" w:rsidP="000B7442">
            <w:pPr>
              <w:spacing w:line="220" w:lineRule="exact"/>
              <w:ind w:right="-180"/>
              <w:jc w:val="center"/>
              <w:rPr>
                <w:rFonts w:ascii="Times New Roman" w:hAnsi="Times New Roman" w:cs="Times New Roman"/>
              </w:rPr>
            </w:pPr>
          </w:p>
        </w:tc>
        <w:tc>
          <w:tcPr>
            <w:tcW w:w="1062" w:type="dxa"/>
          </w:tcPr>
          <w:p w:rsidR="009905FE" w:rsidRPr="00BE157E" w:rsidRDefault="002406AD" w:rsidP="000B7442">
            <w:pPr>
              <w:tabs>
                <w:tab w:val="decimal" w:pos="954"/>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2,494,570</w:t>
            </w:r>
            <w:r w:rsidRPr="00BE157E">
              <w:rPr>
                <w:rFonts w:ascii="Times New Roman" w:hAnsi="Times New Roman" w:cs="Times New Roman"/>
                <w:sz w:val="14"/>
                <w:szCs w:val="14"/>
                <w:cs/>
              </w:rPr>
              <w:t>)</w:t>
            </w:r>
          </w:p>
        </w:tc>
        <w:tc>
          <w:tcPr>
            <w:tcW w:w="110" w:type="dxa"/>
          </w:tcPr>
          <w:p w:rsidR="009905FE" w:rsidRPr="00BE157E" w:rsidRDefault="009905FE" w:rsidP="000B7442">
            <w:pPr>
              <w:spacing w:line="220" w:lineRule="exact"/>
              <w:ind w:right="90"/>
              <w:jc w:val="right"/>
              <w:rPr>
                <w:rFonts w:ascii="Times New Roman" w:hAnsi="Times New Roman" w:cs="Times New Roman"/>
                <w:sz w:val="14"/>
                <w:szCs w:val="14"/>
              </w:rPr>
            </w:pPr>
          </w:p>
        </w:tc>
        <w:tc>
          <w:tcPr>
            <w:tcW w:w="1260" w:type="dxa"/>
          </w:tcPr>
          <w:p w:rsidR="009905FE" w:rsidRPr="00BE157E" w:rsidRDefault="009905FE"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648,414</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1329" w:type="dxa"/>
          </w:tcPr>
          <w:p w:rsidR="009905FE" w:rsidRPr="00BE157E" w:rsidRDefault="002406AD"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399,63</w:t>
            </w:r>
            <w:r w:rsidR="002A2001" w:rsidRPr="00BE157E">
              <w:rPr>
                <w:rFonts w:ascii="Times New Roman" w:hAnsi="Times New Roman" w:cs="Times New Roman"/>
                <w:sz w:val="14"/>
                <w:szCs w:val="14"/>
              </w:rPr>
              <w:t>8</w:t>
            </w:r>
          </w:p>
        </w:tc>
      </w:tr>
      <w:tr w:rsidR="009905FE" w:rsidRPr="00BE157E">
        <w:tc>
          <w:tcPr>
            <w:tcW w:w="2700" w:type="dxa"/>
          </w:tcPr>
          <w:p w:rsidR="009905FE" w:rsidRPr="00BE157E" w:rsidRDefault="009905FE" w:rsidP="000B7442">
            <w:pPr>
              <w:spacing w:line="220" w:lineRule="exact"/>
              <w:ind w:right="-180"/>
              <w:rPr>
                <w:rFonts w:ascii="Times New Roman" w:hAnsi="Times New Roman" w:cs="Times New Roman"/>
                <w:sz w:val="14"/>
                <w:szCs w:val="14"/>
                <w:cs/>
              </w:rPr>
            </w:pPr>
            <w:r w:rsidRPr="00BE157E">
              <w:rPr>
                <w:rFonts w:ascii="Times New Roman" w:hAnsi="Times New Roman" w:cs="Times New Roman"/>
                <w:sz w:val="14"/>
                <w:szCs w:val="14"/>
              </w:rPr>
              <w:t>Furniture and fixtures</w:t>
            </w:r>
          </w:p>
        </w:tc>
        <w:tc>
          <w:tcPr>
            <w:tcW w:w="1098" w:type="dxa"/>
          </w:tcPr>
          <w:p w:rsidR="009905FE" w:rsidRPr="00BE157E" w:rsidRDefault="009905FE"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4,459,777</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00" w:type="dxa"/>
          </w:tcPr>
          <w:p w:rsidR="009905FE" w:rsidRPr="00BE157E" w:rsidRDefault="00202AAD"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551</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90" w:type="dxa"/>
          </w:tcPr>
          <w:p w:rsidR="009905FE" w:rsidRPr="00BE157E" w:rsidRDefault="006D699F" w:rsidP="000B7442">
            <w:pPr>
              <w:tabs>
                <w:tab w:val="decimal" w:pos="882"/>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rPr>
              <w:t>(</w:t>
            </w:r>
            <w:r w:rsidR="00202AAD" w:rsidRPr="00BE157E">
              <w:rPr>
                <w:rFonts w:ascii="Times New Roman" w:hAnsi="Times New Roman" w:cs="Times New Roman"/>
                <w:sz w:val="14"/>
                <w:szCs w:val="14"/>
              </w:rPr>
              <w:t>4,381</w:t>
            </w:r>
            <w:r w:rsidRPr="00BE157E">
              <w:rPr>
                <w:rFonts w:ascii="Times New Roman" w:hAnsi="Times New Roman" w:cs="Times New Roman"/>
                <w:sz w:val="14"/>
                <w:szCs w:val="14"/>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1041" w:type="dxa"/>
          </w:tcPr>
          <w:p w:rsidR="009905FE" w:rsidRPr="00BE157E" w:rsidRDefault="00202AAD"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4,455,947</w:t>
            </w:r>
          </w:p>
        </w:tc>
        <w:tc>
          <w:tcPr>
            <w:tcW w:w="129" w:type="dxa"/>
          </w:tcPr>
          <w:p w:rsidR="009905FE" w:rsidRPr="00BE157E" w:rsidRDefault="009905FE" w:rsidP="000B7442">
            <w:pPr>
              <w:tabs>
                <w:tab w:val="decimal" w:pos="1003"/>
              </w:tabs>
              <w:spacing w:line="220" w:lineRule="exact"/>
              <w:ind w:right="152"/>
              <w:jc w:val="right"/>
              <w:rPr>
                <w:rFonts w:ascii="Times New Roman" w:hAnsi="Times New Roman" w:cs="Times New Roman"/>
                <w:sz w:val="14"/>
                <w:szCs w:val="14"/>
              </w:rPr>
            </w:pPr>
          </w:p>
        </w:tc>
        <w:tc>
          <w:tcPr>
            <w:tcW w:w="1002" w:type="dxa"/>
          </w:tcPr>
          <w:p w:rsidR="009905FE" w:rsidRPr="00BE157E" w:rsidRDefault="009905FE"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3,608,31</w:t>
            </w:r>
            <w:r w:rsidR="002A2001" w:rsidRPr="00BE157E">
              <w:rPr>
                <w:rFonts w:ascii="Times New Roman" w:hAnsi="Times New Roman" w:cs="Times New Roman"/>
                <w:sz w:val="14"/>
                <w:szCs w:val="14"/>
              </w:rPr>
              <w:t>1</w:t>
            </w:r>
            <w:r w:rsidRPr="00BE157E">
              <w:rPr>
                <w:rFonts w:ascii="Times New Roman" w:hAnsi="Times New Roman" w:cs="Times New Roman"/>
                <w:sz w:val="14"/>
                <w:szCs w:val="14"/>
                <w:cs/>
              </w:rPr>
              <w:t>)</w:t>
            </w:r>
          </w:p>
        </w:tc>
        <w:tc>
          <w:tcPr>
            <w:tcW w:w="100" w:type="dxa"/>
          </w:tcPr>
          <w:p w:rsidR="009905FE" w:rsidRPr="00BE157E" w:rsidRDefault="009905FE" w:rsidP="000B7442">
            <w:pPr>
              <w:spacing w:line="220" w:lineRule="exact"/>
              <w:jc w:val="right"/>
              <w:rPr>
                <w:rFonts w:ascii="Times New Roman" w:hAnsi="Times New Roman" w:cs="Times New Roman"/>
                <w:cs/>
              </w:rPr>
            </w:pPr>
          </w:p>
        </w:tc>
        <w:tc>
          <w:tcPr>
            <w:tcW w:w="1058" w:type="dxa"/>
          </w:tcPr>
          <w:p w:rsidR="009905FE" w:rsidRPr="00BE157E" w:rsidRDefault="00202AAD" w:rsidP="000B7442">
            <w:pPr>
              <w:tabs>
                <w:tab w:val="decimal" w:pos="882"/>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334,77</w:t>
            </w:r>
            <w:r w:rsidR="002A2001" w:rsidRPr="00BE157E">
              <w:rPr>
                <w:rFonts w:ascii="Times New Roman" w:hAnsi="Times New Roman" w:cs="Times New Roman"/>
                <w:sz w:val="14"/>
                <w:szCs w:val="14"/>
              </w:rPr>
              <w:t>6</w:t>
            </w:r>
            <w:r w:rsidRPr="00BE157E">
              <w:rPr>
                <w:rFonts w:ascii="Times New Roman" w:hAnsi="Times New Roman" w:cs="Times New Roman"/>
                <w:sz w:val="14"/>
                <w:szCs w:val="14"/>
                <w:cs/>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00" w:type="dxa"/>
          </w:tcPr>
          <w:p w:rsidR="009905FE" w:rsidRPr="00BE157E" w:rsidRDefault="002406AD" w:rsidP="000B7442">
            <w:pPr>
              <w:tabs>
                <w:tab w:val="decimal" w:pos="792"/>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rPr>
              <w:t>4,380</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1062" w:type="dxa"/>
          </w:tcPr>
          <w:p w:rsidR="009905FE" w:rsidRPr="00BE157E" w:rsidRDefault="002406AD" w:rsidP="000B7442">
            <w:pPr>
              <w:tabs>
                <w:tab w:val="decimal" w:pos="954"/>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3,938,707</w:t>
            </w:r>
            <w:r w:rsidRPr="00BE157E">
              <w:rPr>
                <w:rFonts w:ascii="Times New Roman" w:hAnsi="Times New Roman" w:cs="Times New Roman"/>
                <w:sz w:val="14"/>
                <w:szCs w:val="14"/>
                <w:cs/>
              </w:rPr>
              <w:t>)</w:t>
            </w:r>
          </w:p>
        </w:tc>
        <w:tc>
          <w:tcPr>
            <w:tcW w:w="110" w:type="dxa"/>
          </w:tcPr>
          <w:p w:rsidR="009905FE" w:rsidRPr="00BE157E" w:rsidRDefault="009905FE" w:rsidP="000B7442">
            <w:pPr>
              <w:spacing w:line="220" w:lineRule="exact"/>
              <w:ind w:right="90"/>
              <w:jc w:val="right"/>
              <w:rPr>
                <w:rFonts w:ascii="Times New Roman" w:hAnsi="Times New Roman" w:cs="Times New Roman"/>
                <w:sz w:val="14"/>
                <w:szCs w:val="14"/>
              </w:rPr>
            </w:pPr>
          </w:p>
        </w:tc>
        <w:tc>
          <w:tcPr>
            <w:tcW w:w="1260" w:type="dxa"/>
          </w:tcPr>
          <w:p w:rsidR="009905FE" w:rsidRPr="00BE157E" w:rsidRDefault="009905FE"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851,466</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1329" w:type="dxa"/>
          </w:tcPr>
          <w:p w:rsidR="009905FE" w:rsidRPr="00BE157E" w:rsidRDefault="002406AD"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517,240</w:t>
            </w:r>
          </w:p>
        </w:tc>
      </w:tr>
      <w:tr w:rsidR="009905FE" w:rsidRPr="00BE157E">
        <w:tc>
          <w:tcPr>
            <w:tcW w:w="2700" w:type="dxa"/>
          </w:tcPr>
          <w:p w:rsidR="009905FE" w:rsidRPr="00BE157E" w:rsidRDefault="009905FE"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Vehicles</w:t>
            </w:r>
          </w:p>
        </w:tc>
        <w:tc>
          <w:tcPr>
            <w:tcW w:w="1098" w:type="dxa"/>
            <w:tcBorders>
              <w:bottom w:val="single" w:sz="4" w:space="0" w:color="auto"/>
            </w:tcBorders>
          </w:tcPr>
          <w:p w:rsidR="009905FE" w:rsidRPr="00BE157E" w:rsidRDefault="009905FE"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24,014,602</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00" w:type="dxa"/>
            <w:tcBorders>
              <w:bottom w:val="single" w:sz="4" w:space="0" w:color="auto"/>
            </w:tcBorders>
          </w:tcPr>
          <w:p w:rsidR="009905FE" w:rsidRPr="00BE157E" w:rsidRDefault="00202AAD" w:rsidP="000B7442">
            <w:pPr>
              <w:spacing w:line="220" w:lineRule="exact"/>
              <w:jc w:val="center"/>
              <w:rPr>
                <w:rFonts w:ascii="Times New Roman" w:hAnsi="Times New Roman" w:cs="Times New Roman"/>
                <w:sz w:val="14"/>
                <w:szCs w:val="14"/>
                <w:cs/>
              </w:rPr>
            </w:pPr>
            <w:r w:rsidRPr="00BE157E">
              <w:rPr>
                <w:rFonts w:ascii="Times New Roman" w:hAnsi="Times New Roman" w:cs="Times New Roman"/>
                <w:sz w:val="14"/>
                <w:szCs w:val="14"/>
                <w:cs/>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90" w:type="dxa"/>
            <w:tcBorders>
              <w:bottom w:val="single" w:sz="4" w:space="0" w:color="auto"/>
            </w:tcBorders>
          </w:tcPr>
          <w:p w:rsidR="009905FE" w:rsidRPr="00BE157E" w:rsidRDefault="006D699F" w:rsidP="000B7442">
            <w:pPr>
              <w:tabs>
                <w:tab w:val="decimal" w:pos="882"/>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rPr>
              <w:t>(</w:t>
            </w:r>
            <w:r w:rsidR="00202AAD" w:rsidRPr="00BE157E">
              <w:rPr>
                <w:rFonts w:ascii="Times New Roman" w:hAnsi="Times New Roman" w:cs="Times New Roman"/>
                <w:sz w:val="14"/>
                <w:szCs w:val="14"/>
              </w:rPr>
              <w:t>15,306,777</w:t>
            </w:r>
            <w:r w:rsidRPr="00BE157E">
              <w:rPr>
                <w:rFonts w:ascii="Times New Roman" w:hAnsi="Times New Roman" w:cs="Times New Roman"/>
                <w:sz w:val="14"/>
                <w:szCs w:val="14"/>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1041" w:type="dxa"/>
            <w:tcBorders>
              <w:bottom w:val="single" w:sz="4" w:space="0" w:color="auto"/>
            </w:tcBorders>
          </w:tcPr>
          <w:p w:rsidR="009905FE" w:rsidRPr="00BE157E" w:rsidRDefault="00202AAD"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8,707,825</w:t>
            </w:r>
          </w:p>
        </w:tc>
        <w:tc>
          <w:tcPr>
            <w:tcW w:w="129" w:type="dxa"/>
          </w:tcPr>
          <w:p w:rsidR="009905FE" w:rsidRPr="00BE157E" w:rsidRDefault="009905FE" w:rsidP="000B7442">
            <w:pPr>
              <w:tabs>
                <w:tab w:val="decimal" w:pos="1003"/>
              </w:tabs>
              <w:spacing w:line="220" w:lineRule="exact"/>
              <w:ind w:right="152"/>
              <w:jc w:val="right"/>
              <w:rPr>
                <w:rFonts w:ascii="Times New Roman" w:hAnsi="Times New Roman" w:cs="Times New Roman"/>
                <w:sz w:val="14"/>
                <w:szCs w:val="14"/>
              </w:rPr>
            </w:pPr>
          </w:p>
        </w:tc>
        <w:tc>
          <w:tcPr>
            <w:tcW w:w="1002" w:type="dxa"/>
            <w:tcBorders>
              <w:bottom w:val="single" w:sz="4" w:space="0" w:color="auto"/>
            </w:tcBorders>
          </w:tcPr>
          <w:p w:rsidR="009905FE" w:rsidRPr="00BE157E" w:rsidRDefault="00202AAD"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15,728,28</w:t>
            </w:r>
            <w:r w:rsidR="002A2001" w:rsidRPr="00BE157E">
              <w:rPr>
                <w:rFonts w:ascii="Times New Roman" w:hAnsi="Times New Roman" w:cs="Times New Roman"/>
                <w:sz w:val="14"/>
                <w:szCs w:val="14"/>
              </w:rPr>
              <w:t>4</w:t>
            </w:r>
            <w:r w:rsidR="009905FE" w:rsidRPr="00BE157E">
              <w:rPr>
                <w:rFonts w:ascii="Times New Roman" w:hAnsi="Times New Roman" w:cs="Times New Roman"/>
                <w:sz w:val="14"/>
                <w:szCs w:val="14"/>
                <w:cs/>
              </w:rPr>
              <w:t>)</w:t>
            </w:r>
          </w:p>
        </w:tc>
        <w:tc>
          <w:tcPr>
            <w:tcW w:w="100" w:type="dxa"/>
          </w:tcPr>
          <w:p w:rsidR="009905FE" w:rsidRPr="00BE157E" w:rsidRDefault="009905FE" w:rsidP="000B7442">
            <w:pPr>
              <w:spacing w:line="220" w:lineRule="exact"/>
              <w:jc w:val="right"/>
              <w:rPr>
                <w:rFonts w:ascii="Times New Roman" w:hAnsi="Times New Roman" w:cs="Times New Roman"/>
                <w:cs/>
              </w:rPr>
            </w:pPr>
          </w:p>
        </w:tc>
        <w:tc>
          <w:tcPr>
            <w:tcW w:w="1058" w:type="dxa"/>
            <w:tcBorders>
              <w:bottom w:val="single" w:sz="4" w:space="0" w:color="auto"/>
            </w:tcBorders>
          </w:tcPr>
          <w:p w:rsidR="009905FE" w:rsidRPr="00BE157E" w:rsidRDefault="00202AAD" w:rsidP="000B7442">
            <w:pPr>
              <w:tabs>
                <w:tab w:val="decimal" w:pos="882"/>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993,562</w:t>
            </w:r>
            <w:r w:rsidRPr="00BE157E">
              <w:rPr>
                <w:rFonts w:ascii="Times New Roman" w:hAnsi="Times New Roman" w:cs="Times New Roman"/>
                <w:sz w:val="14"/>
                <w:szCs w:val="14"/>
                <w:cs/>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00" w:type="dxa"/>
            <w:tcBorders>
              <w:bottom w:val="single" w:sz="4" w:space="0" w:color="auto"/>
            </w:tcBorders>
          </w:tcPr>
          <w:p w:rsidR="009905FE" w:rsidRPr="00BE157E" w:rsidRDefault="002406AD" w:rsidP="000B7442">
            <w:pPr>
              <w:tabs>
                <w:tab w:val="decimal" w:pos="792"/>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rPr>
              <w:t>8,103,22</w:t>
            </w:r>
            <w:r w:rsidR="002A2001" w:rsidRPr="00BE157E">
              <w:rPr>
                <w:rFonts w:ascii="Times New Roman" w:hAnsi="Times New Roman" w:cs="Times New Roman"/>
                <w:sz w:val="14"/>
                <w:szCs w:val="14"/>
              </w:rPr>
              <w:t>3</w:t>
            </w:r>
          </w:p>
        </w:tc>
        <w:tc>
          <w:tcPr>
            <w:tcW w:w="90" w:type="dxa"/>
          </w:tcPr>
          <w:p w:rsidR="009905FE" w:rsidRPr="00BE157E" w:rsidRDefault="009905FE" w:rsidP="000B7442">
            <w:pPr>
              <w:spacing w:line="220" w:lineRule="exact"/>
              <w:ind w:right="-180"/>
              <w:jc w:val="center"/>
              <w:rPr>
                <w:rFonts w:ascii="Times New Roman" w:hAnsi="Times New Roman" w:cs="Times New Roman"/>
              </w:rPr>
            </w:pPr>
          </w:p>
        </w:tc>
        <w:tc>
          <w:tcPr>
            <w:tcW w:w="1062" w:type="dxa"/>
            <w:tcBorders>
              <w:bottom w:val="single" w:sz="4" w:space="0" w:color="auto"/>
            </w:tcBorders>
          </w:tcPr>
          <w:p w:rsidR="009905FE" w:rsidRPr="00BE157E" w:rsidRDefault="002406AD" w:rsidP="000B7442">
            <w:pPr>
              <w:tabs>
                <w:tab w:val="decimal" w:pos="954"/>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8,618,623</w:t>
            </w:r>
            <w:r w:rsidRPr="00BE157E">
              <w:rPr>
                <w:rFonts w:ascii="Times New Roman" w:hAnsi="Times New Roman" w:cs="Times New Roman"/>
                <w:sz w:val="14"/>
                <w:szCs w:val="14"/>
                <w:cs/>
              </w:rPr>
              <w:t>)</w:t>
            </w:r>
          </w:p>
        </w:tc>
        <w:tc>
          <w:tcPr>
            <w:tcW w:w="110" w:type="dxa"/>
          </w:tcPr>
          <w:p w:rsidR="009905FE" w:rsidRPr="00BE157E" w:rsidRDefault="009905FE" w:rsidP="000B7442">
            <w:pPr>
              <w:spacing w:line="220" w:lineRule="exact"/>
              <w:ind w:right="90"/>
              <w:jc w:val="right"/>
              <w:rPr>
                <w:rFonts w:ascii="Times New Roman" w:hAnsi="Times New Roman" w:cs="Times New Roman"/>
                <w:sz w:val="14"/>
                <w:szCs w:val="14"/>
              </w:rPr>
            </w:pPr>
          </w:p>
        </w:tc>
        <w:tc>
          <w:tcPr>
            <w:tcW w:w="1260" w:type="dxa"/>
            <w:tcBorders>
              <w:bottom w:val="single" w:sz="4" w:space="0" w:color="auto"/>
            </w:tcBorders>
          </w:tcPr>
          <w:p w:rsidR="009905FE" w:rsidRPr="00BE157E" w:rsidRDefault="009905FE"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8,286,318</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1329" w:type="dxa"/>
            <w:tcBorders>
              <w:bottom w:val="single" w:sz="4" w:space="0" w:color="auto"/>
            </w:tcBorders>
          </w:tcPr>
          <w:p w:rsidR="009905FE" w:rsidRPr="00BE157E" w:rsidRDefault="002406AD"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89,202</w:t>
            </w:r>
          </w:p>
        </w:tc>
      </w:tr>
      <w:tr w:rsidR="009905FE" w:rsidRPr="00BE157E">
        <w:tc>
          <w:tcPr>
            <w:tcW w:w="2700" w:type="dxa"/>
          </w:tcPr>
          <w:p w:rsidR="009905FE" w:rsidRPr="00BE157E" w:rsidRDefault="009905FE" w:rsidP="000B7442">
            <w:pPr>
              <w:spacing w:line="220" w:lineRule="exact"/>
              <w:ind w:left="180"/>
              <w:rPr>
                <w:rFonts w:ascii="Times New Roman" w:hAnsi="Times New Roman" w:cs="Times New Roman"/>
                <w:sz w:val="14"/>
                <w:szCs w:val="14"/>
              </w:rPr>
            </w:pPr>
            <w:r w:rsidRPr="00BE157E">
              <w:rPr>
                <w:rFonts w:ascii="Times New Roman" w:hAnsi="Times New Roman" w:cs="Times New Roman"/>
                <w:sz w:val="14"/>
                <w:szCs w:val="14"/>
              </w:rPr>
              <w:t>Total</w:t>
            </w:r>
          </w:p>
        </w:tc>
        <w:tc>
          <w:tcPr>
            <w:tcW w:w="1098" w:type="dxa"/>
            <w:tcBorders>
              <w:top w:val="single" w:sz="4" w:space="0" w:color="auto"/>
              <w:bottom w:val="double" w:sz="4" w:space="0" w:color="auto"/>
            </w:tcBorders>
          </w:tcPr>
          <w:p w:rsidR="009905FE" w:rsidRPr="00BE157E" w:rsidRDefault="009905FE"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33,949,470</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00" w:type="dxa"/>
            <w:tcBorders>
              <w:top w:val="single" w:sz="4" w:space="0" w:color="auto"/>
              <w:bottom w:val="double" w:sz="4" w:space="0" w:color="auto"/>
            </w:tcBorders>
          </w:tcPr>
          <w:p w:rsidR="009905FE" w:rsidRPr="00BE157E" w:rsidRDefault="00202AAD"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551</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90" w:type="dxa"/>
            <w:tcBorders>
              <w:top w:val="single" w:sz="4" w:space="0" w:color="auto"/>
              <w:bottom w:val="double" w:sz="4" w:space="0" w:color="auto"/>
            </w:tcBorders>
          </w:tcPr>
          <w:p w:rsidR="009905FE" w:rsidRPr="00BE157E" w:rsidRDefault="006D699F" w:rsidP="000B7442">
            <w:pPr>
              <w:tabs>
                <w:tab w:val="decimal" w:pos="882"/>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rPr>
              <w:t>(</w:t>
            </w:r>
            <w:r w:rsidR="00202AAD" w:rsidRPr="00BE157E">
              <w:rPr>
                <w:rFonts w:ascii="Times New Roman" w:hAnsi="Times New Roman" w:cs="Times New Roman"/>
                <w:sz w:val="14"/>
                <w:szCs w:val="14"/>
              </w:rPr>
              <w:t>15,508,04</w:t>
            </w:r>
            <w:r w:rsidR="002A2001" w:rsidRPr="00BE157E">
              <w:rPr>
                <w:rFonts w:ascii="Times New Roman" w:hAnsi="Times New Roman" w:cs="Times New Roman"/>
                <w:sz w:val="14"/>
                <w:szCs w:val="14"/>
              </w:rPr>
              <w:t>1</w:t>
            </w:r>
            <w:r w:rsidRPr="00BE157E">
              <w:rPr>
                <w:rFonts w:ascii="Times New Roman" w:hAnsi="Times New Roman" w:cs="Times New Roman"/>
                <w:sz w:val="14"/>
                <w:szCs w:val="14"/>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1041" w:type="dxa"/>
            <w:tcBorders>
              <w:top w:val="single" w:sz="4" w:space="0" w:color="auto"/>
              <w:bottom w:val="double" w:sz="4" w:space="0" w:color="auto"/>
            </w:tcBorders>
          </w:tcPr>
          <w:p w:rsidR="009905FE" w:rsidRPr="00BE157E" w:rsidRDefault="00202AAD"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18,441,98</w:t>
            </w:r>
            <w:r w:rsidR="002A2001" w:rsidRPr="00BE157E">
              <w:rPr>
                <w:rFonts w:ascii="Times New Roman" w:hAnsi="Times New Roman" w:cs="Times New Roman"/>
                <w:sz w:val="14"/>
                <w:szCs w:val="14"/>
              </w:rPr>
              <w:t>0</w:t>
            </w:r>
          </w:p>
        </w:tc>
        <w:tc>
          <w:tcPr>
            <w:tcW w:w="129" w:type="dxa"/>
          </w:tcPr>
          <w:p w:rsidR="009905FE" w:rsidRPr="00BE157E" w:rsidRDefault="009905FE" w:rsidP="000B7442">
            <w:pPr>
              <w:tabs>
                <w:tab w:val="decimal" w:pos="1003"/>
              </w:tabs>
              <w:spacing w:line="220" w:lineRule="exact"/>
              <w:ind w:right="152"/>
              <w:rPr>
                <w:rFonts w:ascii="Times New Roman" w:hAnsi="Times New Roman" w:cs="Times New Roman"/>
                <w:sz w:val="14"/>
                <w:szCs w:val="14"/>
              </w:rPr>
            </w:pPr>
          </w:p>
        </w:tc>
        <w:tc>
          <w:tcPr>
            <w:tcW w:w="1002" w:type="dxa"/>
            <w:tcBorders>
              <w:top w:val="single" w:sz="4" w:space="0" w:color="auto"/>
              <w:bottom w:val="double" w:sz="4" w:space="0" w:color="auto"/>
            </w:tcBorders>
          </w:tcPr>
          <w:p w:rsidR="009905FE" w:rsidRPr="00BE157E" w:rsidRDefault="009905FE"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22,552,770</w:t>
            </w:r>
            <w:r w:rsidRPr="00BE157E">
              <w:rPr>
                <w:rFonts w:ascii="Times New Roman" w:hAnsi="Times New Roman" w:cs="Times New Roman"/>
                <w:sz w:val="14"/>
                <w:szCs w:val="14"/>
                <w:cs/>
              </w:rPr>
              <w:t>)</w:t>
            </w:r>
          </w:p>
        </w:tc>
        <w:tc>
          <w:tcPr>
            <w:tcW w:w="100" w:type="dxa"/>
          </w:tcPr>
          <w:p w:rsidR="009905FE" w:rsidRPr="00BE157E" w:rsidRDefault="009905FE" w:rsidP="000B7442">
            <w:pPr>
              <w:spacing w:line="220" w:lineRule="exact"/>
              <w:jc w:val="right"/>
              <w:rPr>
                <w:rFonts w:ascii="Times New Roman" w:hAnsi="Times New Roman" w:cs="Times New Roman"/>
                <w:cs/>
              </w:rPr>
            </w:pPr>
          </w:p>
        </w:tc>
        <w:tc>
          <w:tcPr>
            <w:tcW w:w="1058" w:type="dxa"/>
            <w:tcBorders>
              <w:top w:val="single" w:sz="4" w:space="0" w:color="auto"/>
              <w:bottom w:val="double" w:sz="4" w:space="0" w:color="auto"/>
            </w:tcBorders>
          </w:tcPr>
          <w:p w:rsidR="009905FE" w:rsidRPr="00BE157E" w:rsidRDefault="00202AAD" w:rsidP="000B7442">
            <w:pPr>
              <w:tabs>
                <w:tab w:val="decimal" w:pos="882"/>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1,559,21</w:t>
            </w:r>
            <w:r w:rsidR="002A2001" w:rsidRPr="00BE157E">
              <w:rPr>
                <w:rFonts w:ascii="Times New Roman" w:hAnsi="Times New Roman" w:cs="Times New Roman"/>
                <w:sz w:val="14"/>
                <w:szCs w:val="14"/>
              </w:rPr>
              <w:t>1</w:t>
            </w:r>
            <w:r w:rsidRPr="00BE157E">
              <w:rPr>
                <w:rFonts w:ascii="Times New Roman" w:hAnsi="Times New Roman" w:cs="Times New Roman"/>
                <w:sz w:val="14"/>
                <w:szCs w:val="14"/>
                <w:cs/>
              </w:rPr>
              <w:t>)</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900" w:type="dxa"/>
            <w:tcBorders>
              <w:top w:val="single" w:sz="4" w:space="0" w:color="auto"/>
              <w:bottom w:val="double" w:sz="4" w:space="0" w:color="auto"/>
            </w:tcBorders>
          </w:tcPr>
          <w:p w:rsidR="009905FE" w:rsidRPr="00BE157E" w:rsidRDefault="002406AD" w:rsidP="000B7442">
            <w:pPr>
              <w:tabs>
                <w:tab w:val="decimal" w:pos="792"/>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rPr>
              <w:t>8,286,58</w:t>
            </w:r>
            <w:r w:rsidR="002A2001" w:rsidRPr="00BE157E">
              <w:rPr>
                <w:rFonts w:ascii="Times New Roman" w:hAnsi="Times New Roman" w:cs="Times New Roman"/>
                <w:sz w:val="14"/>
                <w:szCs w:val="14"/>
              </w:rPr>
              <w:t>3</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1062" w:type="dxa"/>
            <w:tcBorders>
              <w:top w:val="single" w:sz="4" w:space="0" w:color="auto"/>
              <w:bottom w:val="double" w:sz="4" w:space="0" w:color="auto"/>
            </w:tcBorders>
          </w:tcPr>
          <w:p w:rsidR="009905FE" w:rsidRPr="00BE157E" w:rsidRDefault="002406AD" w:rsidP="000B7442">
            <w:pPr>
              <w:tabs>
                <w:tab w:val="decimal" w:pos="954"/>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15,825,39</w:t>
            </w:r>
            <w:r w:rsidR="002A2001" w:rsidRPr="00BE157E">
              <w:rPr>
                <w:rFonts w:ascii="Times New Roman" w:hAnsi="Times New Roman" w:cs="Times New Roman"/>
                <w:sz w:val="14"/>
                <w:szCs w:val="14"/>
              </w:rPr>
              <w:t>8</w:t>
            </w:r>
            <w:r w:rsidRPr="00BE157E">
              <w:rPr>
                <w:rFonts w:ascii="Times New Roman" w:hAnsi="Times New Roman" w:cs="Times New Roman"/>
                <w:sz w:val="14"/>
                <w:szCs w:val="14"/>
                <w:cs/>
              </w:rPr>
              <w:t>)</w:t>
            </w:r>
          </w:p>
        </w:tc>
        <w:tc>
          <w:tcPr>
            <w:tcW w:w="110" w:type="dxa"/>
          </w:tcPr>
          <w:p w:rsidR="009905FE" w:rsidRPr="00BE157E" w:rsidRDefault="009905FE" w:rsidP="000B7442">
            <w:pPr>
              <w:spacing w:line="220" w:lineRule="exact"/>
              <w:ind w:right="90"/>
              <w:jc w:val="right"/>
              <w:rPr>
                <w:rFonts w:ascii="Times New Roman" w:hAnsi="Times New Roman" w:cs="Times New Roman"/>
                <w:sz w:val="14"/>
                <w:szCs w:val="14"/>
              </w:rPr>
            </w:pPr>
          </w:p>
        </w:tc>
        <w:tc>
          <w:tcPr>
            <w:tcW w:w="1260" w:type="dxa"/>
            <w:tcBorders>
              <w:top w:val="single" w:sz="4" w:space="0" w:color="auto"/>
              <w:bottom w:val="double" w:sz="4" w:space="0" w:color="auto"/>
            </w:tcBorders>
          </w:tcPr>
          <w:p w:rsidR="009905FE" w:rsidRPr="00BE157E" w:rsidRDefault="009905FE"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11,396,700</w:t>
            </w:r>
          </w:p>
        </w:tc>
        <w:tc>
          <w:tcPr>
            <w:tcW w:w="90" w:type="dxa"/>
          </w:tcPr>
          <w:p w:rsidR="009905FE" w:rsidRPr="00BE157E" w:rsidRDefault="009905FE" w:rsidP="000B7442">
            <w:pPr>
              <w:spacing w:line="220" w:lineRule="exact"/>
              <w:jc w:val="right"/>
              <w:rPr>
                <w:rFonts w:ascii="Times New Roman" w:hAnsi="Times New Roman" w:cs="Times New Roman"/>
                <w:cs/>
              </w:rPr>
            </w:pPr>
          </w:p>
        </w:tc>
        <w:tc>
          <w:tcPr>
            <w:tcW w:w="1329" w:type="dxa"/>
            <w:tcBorders>
              <w:top w:val="single" w:sz="4" w:space="0" w:color="auto"/>
              <w:bottom w:val="double" w:sz="4" w:space="0" w:color="auto"/>
            </w:tcBorders>
          </w:tcPr>
          <w:p w:rsidR="009905FE" w:rsidRPr="00BE157E" w:rsidRDefault="002406AD"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2,616,582</w:t>
            </w:r>
          </w:p>
        </w:tc>
      </w:tr>
    </w:tbl>
    <w:p w:rsidR="00640214" w:rsidRPr="00BE157E" w:rsidRDefault="00640214" w:rsidP="000B7442">
      <w:pPr>
        <w:spacing w:line="240" w:lineRule="exact"/>
        <w:ind w:left="540" w:right="65"/>
        <w:jc w:val="both"/>
        <w:rPr>
          <w:rFonts w:ascii="Times New Roman" w:hAnsi="Times New Roman" w:cs="Times New Roman"/>
          <w:sz w:val="16"/>
          <w:szCs w:val="16"/>
        </w:rPr>
      </w:pPr>
    </w:p>
    <w:tbl>
      <w:tblPr>
        <w:tblW w:w="14219" w:type="dxa"/>
        <w:tblInd w:w="270" w:type="dxa"/>
        <w:tblLayout w:type="fixed"/>
        <w:tblCellMar>
          <w:left w:w="0" w:type="dxa"/>
          <w:right w:w="0" w:type="dxa"/>
        </w:tblCellMar>
        <w:tblLook w:val="01E0" w:firstRow="1" w:lastRow="1" w:firstColumn="1" w:lastColumn="1" w:noHBand="0" w:noVBand="0"/>
      </w:tblPr>
      <w:tblGrid>
        <w:gridCol w:w="2700"/>
        <w:gridCol w:w="1098"/>
        <w:gridCol w:w="90"/>
        <w:gridCol w:w="900"/>
        <w:gridCol w:w="90"/>
        <w:gridCol w:w="990"/>
        <w:gridCol w:w="90"/>
        <w:gridCol w:w="1041"/>
        <w:gridCol w:w="129"/>
        <w:gridCol w:w="1002"/>
        <w:gridCol w:w="100"/>
        <w:gridCol w:w="1058"/>
        <w:gridCol w:w="90"/>
        <w:gridCol w:w="900"/>
        <w:gridCol w:w="90"/>
        <w:gridCol w:w="1062"/>
        <w:gridCol w:w="110"/>
        <w:gridCol w:w="1260"/>
        <w:gridCol w:w="90"/>
        <w:gridCol w:w="1329"/>
      </w:tblGrid>
      <w:tr w:rsidR="006E2364" w:rsidRPr="00BE157E" w:rsidTr="006E2364">
        <w:tc>
          <w:tcPr>
            <w:tcW w:w="2700" w:type="dxa"/>
          </w:tcPr>
          <w:p w:rsidR="006E2364" w:rsidRPr="00BE157E" w:rsidRDefault="006E2364" w:rsidP="000B7442">
            <w:pPr>
              <w:tabs>
                <w:tab w:val="right" w:pos="3150"/>
              </w:tabs>
              <w:spacing w:line="220" w:lineRule="exact"/>
              <w:rPr>
                <w:rFonts w:ascii="Times New Roman" w:hAnsi="Times New Roman" w:cs="Times New Roman"/>
                <w:b/>
                <w:bCs/>
                <w:sz w:val="14"/>
                <w:szCs w:val="14"/>
              </w:rPr>
            </w:pPr>
            <w:r w:rsidRPr="00BE157E">
              <w:rPr>
                <w:rFonts w:ascii="Times New Roman" w:hAnsi="Times New Roman" w:cs="Times New Roman"/>
                <w:b/>
                <w:bCs/>
                <w:cs/>
              </w:rPr>
              <w:br w:type="page"/>
            </w:r>
            <w:r w:rsidRPr="00BE157E">
              <w:rPr>
                <w:rFonts w:ascii="Times New Roman" w:hAnsi="Times New Roman" w:cs="Times New Roman"/>
                <w:b/>
                <w:bCs/>
              </w:rPr>
              <w:tab/>
            </w:r>
          </w:p>
        </w:tc>
        <w:tc>
          <w:tcPr>
            <w:tcW w:w="11519" w:type="dxa"/>
            <w:gridSpan w:val="19"/>
            <w:tcBorders>
              <w:bottom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Separate financial statements</w:t>
            </w:r>
          </w:p>
        </w:tc>
      </w:tr>
      <w:tr w:rsidR="006E2364" w:rsidRPr="00BE157E" w:rsidTr="006E2364">
        <w:tc>
          <w:tcPr>
            <w:tcW w:w="2700" w:type="dxa"/>
          </w:tcPr>
          <w:p w:rsidR="006E2364" w:rsidRPr="00BE157E" w:rsidRDefault="006E2364" w:rsidP="000B7442">
            <w:pPr>
              <w:spacing w:line="220" w:lineRule="exact"/>
              <w:rPr>
                <w:rFonts w:ascii="Times New Roman" w:hAnsi="Times New Roman" w:cs="Times New Roman"/>
                <w:b/>
                <w:bCs/>
                <w:sz w:val="14"/>
                <w:szCs w:val="14"/>
              </w:rPr>
            </w:pPr>
          </w:p>
        </w:tc>
        <w:tc>
          <w:tcPr>
            <w:tcW w:w="4299" w:type="dxa"/>
            <w:gridSpan w:val="7"/>
            <w:tcBorders>
              <w:top w:val="single" w:sz="4" w:space="0" w:color="auto"/>
              <w:bottom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Cost</w:t>
            </w:r>
          </w:p>
        </w:tc>
        <w:tc>
          <w:tcPr>
            <w:tcW w:w="129"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rPr>
            </w:pPr>
          </w:p>
        </w:tc>
        <w:tc>
          <w:tcPr>
            <w:tcW w:w="4302" w:type="dxa"/>
            <w:gridSpan w:val="7"/>
            <w:tcBorders>
              <w:top w:val="single" w:sz="4" w:space="0" w:color="auto"/>
              <w:bottom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Accumulated depreciation</w:t>
            </w:r>
          </w:p>
        </w:tc>
        <w:tc>
          <w:tcPr>
            <w:tcW w:w="11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rPr>
            </w:pPr>
          </w:p>
        </w:tc>
        <w:tc>
          <w:tcPr>
            <w:tcW w:w="1260"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cs/>
              </w:rPr>
            </w:pP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1329"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cs/>
              </w:rPr>
            </w:pPr>
          </w:p>
        </w:tc>
      </w:tr>
      <w:tr w:rsidR="006E2364" w:rsidRPr="00BE157E" w:rsidTr="006E2364">
        <w:tc>
          <w:tcPr>
            <w:tcW w:w="2700" w:type="dxa"/>
          </w:tcPr>
          <w:p w:rsidR="006E2364" w:rsidRPr="00BE157E" w:rsidRDefault="006E2364" w:rsidP="000B7442">
            <w:pPr>
              <w:spacing w:line="220" w:lineRule="exact"/>
              <w:rPr>
                <w:rFonts w:ascii="Times New Roman" w:hAnsi="Times New Roman" w:cs="Times New Roman"/>
                <w:b/>
                <w:bCs/>
                <w:sz w:val="14"/>
                <w:szCs w:val="14"/>
              </w:rPr>
            </w:pPr>
          </w:p>
        </w:tc>
        <w:tc>
          <w:tcPr>
            <w:tcW w:w="1098" w:type="dxa"/>
            <w:tcBorders>
              <w:top w:val="single" w:sz="4" w:space="0" w:color="auto"/>
            </w:tcBorders>
          </w:tcPr>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1, </w:t>
            </w:r>
          </w:p>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Increase</w:t>
            </w: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Disposal </w:t>
            </w:r>
            <w:r w:rsidRPr="00BE157E">
              <w:rPr>
                <w:rFonts w:ascii="Times New Roman" w:hAnsi="Times New Roman" w:cs="Times New Roman"/>
                <w:b/>
                <w:bCs/>
                <w:sz w:val="14"/>
                <w:szCs w:val="14"/>
                <w:cs/>
              </w:rPr>
              <w:t>/</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Write off</w:t>
            </w: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1041"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31, </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129" w:type="dxa"/>
          </w:tcPr>
          <w:p w:rsidR="006E2364" w:rsidRPr="00BE157E" w:rsidRDefault="006E2364" w:rsidP="000B7442">
            <w:pPr>
              <w:spacing w:line="220" w:lineRule="exact"/>
              <w:rPr>
                <w:rFonts w:ascii="Times New Roman" w:hAnsi="Times New Roman" w:cs="Times New Roman"/>
                <w:b/>
                <w:bCs/>
                <w:sz w:val="14"/>
                <w:szCs w:val="14"/>
              </w:rPr>
            </w:pPr>
          </w:p>
        </w:tc>
        <w:tc>
          <w:tcPr>
            <w:tcW w:w="1002" w:type="dxa"/>
            <w:tcBorders>
              <w:top w:val="single" w:sz="4" w:space="0" w:color="auto"/>
            </w:tcBorders>
          </w:tcPr>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1, </w:t>
            </w:r>
          </w:p>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10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1058"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Depreciation</w:t>
            </w: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Disposal</w:t>
            </w:r>
            <w:r w:rsidRPr="00BE157E">
              <w:rPr>
                <w:rFonts w:ascii="Times New Roman" w:hAnsi="Times New Roman" w:cs="Times New Roman"/>
                <w:b/>
                <w:bCs/>
                <w:sz w:val="14"/>
                <w:szCs w:val="14"/>
                <w:cs/>
              </w:rPr>
              <w:t xml:space="preserve"> /</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Write off</w:t>
            </w:r>
          </w:p>
        </w:tc>
        <w:tc>
          <w:tcPr>
            <w:tcW w:w="90" w:type="dxa"/>
            <w:tcBorders>
              <w:top w:val="single" w:sz="4" w:space="0" w:color="auto"/>
            </w:tcBorders>
          </w:tcPr>
          <w:p w:rsidR="006E2364" w:rsidRPr="00BE157E" w:rsidRDefault="006E2364" w:rsidP="000B7442">
            <w:pPr>
              <w:spacing w:line="220" w:lineRule="exact"/>
              <w:rPr>
                <w:rFonts w:ascii="Times New Roman" w:hAnsi="Times New Roman" w:cs="Times New Roman"/>
                <w:b/>
                <w:bCs/>
                <w:sz w:val="14"/>
                <w:szCs w:val="14"/>
                <w:cs/>
              </w:rPr>
            </w:pPr>
          </w:p>
        </w:tc>
        <w:tc>
          <w:tcPr>
            <w:tcW w:w="1062" w:type="dxa"/>
            <w:tcBorders>
              <w:top w:val="single" w:sz="4" w:space="0" w:color="auto"/>
            </w:tcBorders>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31, </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110" w:type="dxa"/>
          </w:tcPr>
          <w:p w:rsidR="006E2364" w:rsidRPr="00BE157E" w:rsidRDefault="006E2364" w:rsidP="000B7442">
            <w:pPr>
              <w:spacing w:line="220" w:lineRule="exact"/>
              <w:rPr>
                <w:rFonts w:ascii="Times New Roman" w:hAnsi="Times New Roman" w:cs="Times New Roman"/>
                <w:b/>
                <w:bCs/>
                <w:sz w:val="14"/>
                <w:szCs w:val="14"/>
              </w:rPr>
            </w:pPr>
          </w:p>
        </w:tc>
        <w:tc>
          <w:tcPr>
            <w:tcW w:w="1260" w:type="dxa"/>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Beginning balance of premises and </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equipment </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 </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6E2364" w:rsidRPr="00BE157E" w:rsidRDefault="006E2364"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January 1, 2015</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1329" w:type="dxa"/>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Ending balance of premises and </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equipment </w:t>
            </w:r>
            <w:r w:rsidRPr="00BE157E">
              <w:rPr>
                <w:rFonts w:ascii="Times New Roman" w:hAnsi="Times New Roman" w:cs="Times New Roman"/>
                <w:b/>
                <w:bCs/>
                <w:sz w:val="14"/>
                <w:szCs w:val="14"/>
                <w:cs/>
              </w:rPr>
              <w:t xml:space="preserve">- </w:t>
            </w:r>
            <w:r w:rsidRPr="00BE157E">
              <w:rPr>
                <w:rFonts w:ascii="Times New Roman" w:hAnsi="Times New Roman" w:cs="Times New Roman"/>
                <w:b/>
                <w:bCs/>
                <w:sz w:val="14"/>
                <w:szCs w:val="14"/>
              </w:rPr>
              <w:t>net</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December 31, 2015</w:t>
            </w:r>
          </w:p>
        </w:tc>
      </w:tr>
      <w:tr w:rsidR="006E2364" w:rsidRPr="00BE157E" w:rsidTr="006E2364">
        <w:tc>
          <w:tcPr>
            <w:tcW w:w="2700" w:type="dxa"/>
          </w:tcPr>
          <w:p w:rsidR="006E2364" w:rsidRPr="00BE157E" w:rsidRDefault="006E2364" w:rsidP="000B7442">
            <w:pPr>
              <w:spacing w:line="220" w:lineRule="exact"/>
              <w:rPr>
                <w:rFonts w:ascii="Times New Roman" w:hAnsi="Times New Roman" w:cs="Times New Roman"/>
                <w:b/>
                <w:bCs/>
                <w:sz w:val="14"/>
                <w:szCs w:val="14"/>
              </w:rPr>
            </w:pPr>
          </w:p>
        </w:tc>
        <w:tc>
          <w:tcPr>
            <w:tcW w:w="1098" w:type="dxa"/>
          </w:tcPr>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900" w:type="dxa"/>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990" w:type="dxa"/>
          </w:tcPr>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1041" w:type="dxa"/>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29" w:type="dxa"/>
          </w:tcPr>
          <w:p w:rsidR="006E2364" w:rsidRPr="00BE157E" w:rsidRDefault="006E2364" w:rsidP="000B7442">
            <w:pPr>
              <w:spacing w:line="220" w:lineRule="exact"/>
              <w:rPr>
                <w:rFonts w:ascii="Times New Roman" w:hAnsi="Times New Roman" w:cs="Times New Roman"/>
                <w:b/>
                <w:bCs/>
                <w:sz w:val="14"/>
                <w:szCs w:val="14"/>
              </w:rPr>
            </w:pPr>
          </w:p>
        </w:tc>
        <w:tc>
          <w:tcPr>
            <w:tcW w:w="1002" w:type="dxa"/>
          </w:tcPr>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00" w:type="dxa"/>
          </w:tcPr>
          <w:p w:rsidR="006E2364" w:rsidRPr="00BE157E" w:rsidRDefault="006E2364" w:rsidP="000B7442">
            <w:pPr>
              <w:spacing w:line="220" w:lineRule="exact"/>
              <w:rPr>
                <w:rFonts w:ascii="Times New Roman" w:hAnsi="Times New Roman" w:cs="Times New Roman"/>
                <w:b/>
                <w:bCs/>
                <w:sz w:val="14"/>
                <w:szCs w:val="14"/>
                <w:cs/>
              </w:rPr>
            </w:pPr>
          </w:p>
        </w:tc>
        <w:tc>
          <w:tcPr>
            <w:tcW w:w="1058" w:type="dxa"/>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900" w:type="dxa"/>
          </w:tcPr>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1062" w:type="dxa"/>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10" w:type="dxa"/>
          </w:tcPr>
          <w:p w:rsidR="006E2364" w:rsidRPr="00BE157E" w:rsidRDefault="006E2364" w:rsidP="000B7442">
            <w:pPr>
              <w:spacing w:line="220" w:lineRule="exact"/>
              <w:rPr>
                <w:rFonts w:ascii="Times New Roman" w:hAnsi="Times New Roman" w:cs="Times New Roman"/>
                <w:b/>
                <w:bCs/>
                <w:sz w:val="14"/>
                <w:szCs w:val="14"/>
              </w:rPr>
            </w:pPr>
          </w:p>
        </w:tc>
        <w:tc>
          <w:tcPr>
            <w:tcW w:w="1260" w:type="dxa"/>
          </w:tcPr>
          <w:p w:rsidR="006E2364" w:rsidRPr="00BE157E" w:rsidRDefault="006E2364"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6E2364" w:rsidRPr="00BE157E" w:rsidRDefault="006E2364" w:rsidP="000B7442">
            <w:pPr>
              <w:spacing w:line="220" w:lineRule="exact"/>
              <w:rPr>
                <w:rFonts w:ascii="Times New Roman" w:hAnsi="Times New Roman" w:cs="Times New Roman"/>
                <w:b/>
                <w:bCs/>
                <w:sz w:val="14"/>
                <w:szCs w:val="14"/>
                <w:cs/>
              </w:rPr>
            </w:pPr>
          </w:p>
        </w:tc>
        <w:tc>
          <w:tcPr>
            <w:tcW w:w="1329" w:type="dxa"/>
          </w:tcPr>
          <w:p w:rsidR="006E2364" w:rsidRPr="00BE157E" w:rsidRDefault="006E2364"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r>
      <w:tr w:rsidR="006E2364" w:rsidRPr="00BE157E" w:rsidTr="006E2364">
        <w:tc>
          <w:tcPr>
            <w:tcW w:w="2700" w:type="dxa"/>
          </w:tcPr>
          <w:p w:rsidR="006E2364" w:rsidRPr="00BE157E" w:rsidRDefault="006E2364" w:rsidP="000B7442">
            <w:pPr>
              <w:spacing w:line="220" w:lineRule="exact"/>
              <w:rPr>
                <w:rFonts w:ascii="Times New Roman" w:hAnsi="Times New Roman" w:cs="Times New Roman"/>
                <w:b/>
                <w:bCs/>
                <w:sz w:val="14"/>
                <w:szCs w:val="14"/>
              </w:rPr>
            </w:pPr>
          </w:p>
        </w:tc>
        <w:tc>
          <w:tcPr>
            <w:tcW w:w="1098" w:type="dxa"/>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tcPr>
          <w:p w:rsidR="006E2364" w:rsidRPr="00BE157E" w:rsidRDefault="006E2364" w:rsidP="000B7442">
            <w:pPr>
              <w:spacing w:line="220" w:lineRule="exact"/>
              <w:ind w:left="-270" w:right="90"/>
              <w:jc w:val="right"/>
              <w:rPr>
                <w:rFonts w:ascii="Times New Roman" w:hAnsi="Times New Roman" w:cs="Times New Roman"/>
                <w:sz w:val="14"/>
                <w:szCs w:val="14"/>
                <w:cs/>
              </w:rPr>
            </w:pPr>
          </w:p>
        </w:tc>
        <w:tc>
          <w:tcPr>
            <w:tcW w:w="900" w:type="dxa"/>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tcPr>
          <w:p w:rsidR="006E2364" w:rsidRPr="00BE157E" w:rsidRDefault="006E2364" w:rsidP="000B7442">
            <w:pPr>
              <w:spacing w:line="220" w:lineRule="exact"/>
              <w:ind w:left="-270" w:right="90"/>
              <w:jc w:val="right"/>
              <w:rPr>
                <w:rFonts w:ascii="Times New Roman" w:hAnsi="Times New Roman" w:cs="Times New Roman"/>
                <w:sz w:val="14"/>
                <w:szCs w:val="14"/>
                <w:cs/>
              </w:rPr>
            </w:pPr>
          </w:p>
        </w:tc>
        <w:tc>
          <w:tcPr>
            <w:tcW w:w="990" w:type="dxa"/>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tcPr>
          <w:p w:rsidR="006E2364" w:rsidRPr="00BE157E" w:rsidRDefault="006E2364" w:rsidP="000B7442">
            <w:pPr>
              <w:spacing w:line="220" w:lineRule="exact"/>
              <w:ind w:left="-270" w:right="90"/>
              <w:jc w:val="right"/>
              <w:rPr>
                <w:rFonts w:ascii="Times New Roman" w:hAnsi="Times New Roman" w:cs="Times New Roman"/>
                <w:sz w:val="14"/>
                <w:szCs w:val="14"/>
                <w:cs/>
              </w:rPr>
            </w:pPr>
          </w:p>
        </w:tc>
        <w:tc>
          <w:tcPr>
            <w:tcW w:w="1041" w:type="dxa"/>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129" w:type="dxa"/>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1002" w:type="dxa"/>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100" w:type="dxa"/>
          </w:tcPr>
          <w:p w:rsidR="006E2364" w:rsidRPr="00BE157E" w:rsidRDefault="006E2364" w:rsidP="000B7442">
            <w:pPr>
              <w:spacing w:line="220" w:lineRule="exact"/>
              <w:ind w:left="-270" w:right="90"/>
              <w:jc w:val="right"/>
              <w:rPr>
                <w:rFonts w:ascii="Times New Roman" w:hAnsi="Times New Roman" w:cs="Times New Roman"/>
                <w:sz w:val="14"/>
                <w:szCs w:val="14"/>
                <w:cs/>
              </w:rPr>
            </w:pPr>
          </w:p>
        </w:tc>
        <w:tc>
          <w:tcPr>
            <w:tcW w:w="1058" w:type="dxa"/>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tcPr>
          <w:p w:rsidR="006E2364" w:rsidRPr="00BE157E" w:rsidRDefault="006E2364" w:rsidP="000B7442">
            <w:pPr>
              <w:spacing w:line="220" w:lineRule="exact"/>
              <w:ind w:left="-270" w:right="90"/>
              <w:jc w:val="right"/>
              <w:rPr>
                <w:rFonts w:ascii="Times New Roman" w:hAnsi="Times New Roman" w:cs="Times New Roman"/>
                <w:sz w:val="14"/>
                <w:szCs w:val="14"/>
                <w:cs/>
              </w:rPr>
            </w:pPr>
          </w:p>
        </w:tc>
        <w:tc>
          <w:tcPr>
            <w:tcW w:w="900" w:type="dxa"/>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tcPr>
          <w:p w:rsidR="006E2364" w:rsidRPr="00BE157E" w:rsidRDefault="006E2364" w:rsidP="000B7442">
            <w:pPr>
              <w:spacing w:line="220" w:lineRule="exact"/>
              <w:ind w:left="-270" w:right="90"/>
              <w:jc w:val="right"/>
              <w:rPr>
                <w:rFonts w:ascii="Times New Roman" w:hAnsi="Times New Roman" w:cs="Times New Roman"/>
                <w:sz w:val="14"/>
                <w:szCs w:val="14"/>
                <w:cs/>
              </w:rPr>
            </w:pPr>
          </w:p>
        </w:tc>
        <w:tc>
          <w:tcPr>
            <w:tcW w:w="1062" w:type="dxa"/>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110" w:type="dxa"/>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1260" w:type="dxa"/>
          </w:tcPr>
          <w:p w:rsidR="006E2364" w:rsidRPr="00BE157E" w:rsidRDefault="006E2364" w:rsidP="000B7442">
            <w:pPr>
              <w:spacing w:line="220" w:lineRule="exact"/>
              <w:ind w:left="-270" w:right="90"/>
              <w:jc w:val="right"/>
              <w:rPr>
                <w:rFonts w:ascii="Times New Roman" w:hAnsi="Times New Roman" w:cs="Times New Roman"/>
                <w:sz w:val="14"/>
                <w:szCs w:val="14"/>
              </w:rPr>
            </w:pPr>
          </w:p>
        </w:tc>
        <w:tc>
          <w:tcPr>
            <w:tcW w:w="90" w:type="dxa"/>
          </w:tcPr>
          <w:p w:rsidR="006E2364" w:rsidRPr="00BE157E" w:rsidRDefault="006E2364" w:rsidP="000B7442">
            <w:pPr>
              <w:spacing w:line="220" w:lineRule="exact"/>
              <w:ind w:left="-270" w:right="90"/>
              <w:jc w:val="right"/>
              <w:rPr>
                <w:rFonts w:ascii="Times New Roman" w:hAnsi="Times New Roman" w:cs="Times New Roman"/>
                <w:sz w:val="14"/>
                <w:szCs w:val="14"/>
                <w:cs/>
              </w:rPr>
            </w:pPr>
          </w:p>
        </w:tc>
        <w:tc>
          <w:tcPr>
            <w:tcW w:w="1329" w:type="dxa"/>
          </w:tcPr>
          <w:p w:rsidR="006E2364" w:rsidRPr="00BE157E" w:rsidRDefault="006E2364" w:rsidP="000B7442">
            <w:pPr>
              <w:spacing w:line="220" w:lineRule="exact"/>
              <w:ind w:left="-270" w:right="90"/>
              <w:jc w:val="right"/>
              <w:rPr>
                <w:rFonts w:ascii="Times New Roman" w:hAnsi="Times New Roman" w:cs="Times New Roman"/>
                <w:sz w:val="14"/>
                <w:szCs w:val="14"/>
              </w:rPr>
            </w:pPr>
          </w:p>
        </w:tc>
      </w:tr>
      <w:tr w:rsidR="006E2364" w:rsidRPr="00BE157E" w:rsidTr="006E2364">
        <w:tc>
          <w:tcPr>
            <w:tcW w:w="2700" w:type="dxa"/>
          </w:tcPr>
          <w:p w:rsidR="006E2364" w:rsidRPr="00BE157E" w:rsidRDefault="006E2364"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Land</w:t>
            </w:r>
          </w:p>
        </w:tc>
        <w:tc>
          <w:tcPr>
            <w:tcW w:w="1098" w:type="dxa"/>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1</w:t>
            </w:r>
            <w:r w:rsidRPr="00BE157E">
              <w:rPr>
                <w:rFonts w:ascii="Times New Roman" w:hAnsi="Times New Roman" w:cs="Times New Roman"/>
                <w:sz w:val="14"/>
                <w:szCs w:val="14"/>
                <w:cs/>
              </w:rPr>
              <w:t>,</w:t>
            </w:r>
            <w:r w:rsidRPr="00BE157E">
              <w:rPr>
                <w:rFonts w:ascii="Times New Roman" w:hAnsi="Times New Roman" w:cs="Times New Roman"/>
                <w:sz w:val="14"/>
                <w:szCs w:val="14"/>
              </w:rPr>
              <w:t>610</w:t>
            </w:r>
            <w:r w:rsidRPr="00BE157E">
              <w:rPr>
                <w:rFonts w:ascii="Times New Roman" w:hAnsi="Times New Roman" w:cs="Times New Roman"/>
                <w:sz w:val="14"/>
                <w:szCs w:val="14"/>
                <w:cs/>
              </w:rPr>
              <w:t>,</w:t>
            </w:r>
            <w:r w:rsidRPr="00BE157E">
              <w:rPr>
                <w:rFonts w:ascii="Times New Roman" w:hAnsi="Times New Roman" w:cs="Times New Roman"/>
                <w:sz w:val="14"/>
                <w:szCs w:val="14"/>
              </w:rPr>
              <w:t>500</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00" w:type="dxa"/>
          </w:tcPr>
          <w:p w:rsidR="006E2364" w:rsidRPr="00BE157E" w:rsidRDefault="006E2364"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90" w:type="dxa"/>
          </w:tcPr>
          <w:p w:rsidR="006E2364" w:rsidRPr="00BE157E" w:rsidRDefault="006E2364"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1041" w:type="dxa"/>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1,610,500</w:t>
            </w:r>
          </w:p>
        </w:tc>
        <w:tc>
          <w:tcPr>
            <w:tcW w:w="129" w:type="dxa"/>
          </w:tcPr>
          <w:p w:rsidR="006E2364" w:rsidRPr="00BE157E" w:rsidRDefault="006E2364" w:rsidP="000B7442">
            <w:pPr>
              <w:tabs>
                <w:tab w:val="decimal" w:pos="1003"/>
              </w:tabs>
              <w:spacing w:line="220" w:lineRule="exact"/>
              <w:ind w:right="152"/>
              <w:rPr>
                <w:rFonts w:ascii="Times New Roman" w:hAnsi="Times New Roman" w:cs="Times New Roman"/>
                <w:sz w:val="14"/>
                <w:szCs w:val="14"/>
              </w:rPr>
            </w:pPr>
          </w:p>
        </w:tc>
        <w:tc>
          <w:tcPr>
            <w:tcW w:w="1002" w:type="dxa"/>
          </w:tcPr>
          <w:p w:rsidR="006E2364" w:rsidRPr="00BE157E" w:rsidRDefault="006E2364"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100" w:type="dxa"/>
          </w:tcPr>
          <w:p w:rsidR="006E2364" w:rsidRPr="00BE157E" w:rsidRDefault="006E2364" w:rsidP="000B7442">
            <w:pPr>
              <w:spacing w:line="220" w:lineRule="exact"/>
              <w:ind w:right="-180"/>
              <w:jc w:val="center"/>
              <w:rPr>
                <w:rFonts w:ascii="Times New Roman" w:hAnsi="Times New Roman" w:cs="Times New Roman"/>
              </w:rPr>
            </w:pPr>
          </w:p>
        </w:tc>
        <w:tc>
          <w:tcPr>
            <w:tcW w:w="1058" w:type="dxa"/>
          </w:tcPr>
          <w:p w:rsidR="006E2364" w:rsidRPr="00BE157E" w:rsidRDefault="006E2364"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ind w:right="-180"/>
              <w:jc w:val="center"/>
              <w:rPr>
                <w:rFonts w:ascii="Times New Roman" w:hAnsi="Times New Roman" w:cs="Times New Roman"/>
              </w:rPr>
            </w:pPr>
          </w:p>
        </w:tc>
        <w:tc>
          <w:tcPr>
            <w:tcW w:w="900" w:type="dxa"/>
          </w:tcPr>
          <w:p w:rsidR="006E2364" w:rsidRPr="00BE157E" w:rsidRDefault="006E2364"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ind w:right="-180"/>
              <w:jc w:val="center"/>
              <w:rPr>
                <w:rFonts w:ascii="Times New Roman" w:hAnsi="Times New Roman" w:cs="Times New Roman"/>
              </w:rPr>
            </w:pPr>
          </w:p>
        </w:tc>
        <w:tc>
          <w:tcPr>
            <w:tcW w:w="1062" w:type="dxa"/>
          </w:tcPr>
          <w:p w:rsidR="006E2364" w:rsidRPr="00BE157E" w:rsidRDefault="006E2364"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110" w:type="dxa"/>
          </w:tcPr>
          <w:p w:rsidR="006E2364" w:rsidRPr="00BE157E" w:rsidRDefault="006E2364" w:rsidP="000B7442">
            <w:pPr>
              <w:spacing w:line="220" w:lineRule="exact"/>
              <w:ind w:right="90"/>
              <w:jc w:val="right"/>
              <w:rPr>
                <w:rFonts w:ascii="Times New Roman" w:hAnsi="Times New Roman" w:cs="Times New Roman"/>
                <w:sz w:val="14"/>
                <w:szCs w:val="14"/>
              </w:rPr>
            </w:pPr>
          </w:p>
        </w:tc>
        <w:tc>
          <w:tcPr>
            <w:tcW w:w="1260" w:type="dxa"/>
          </w:tcPr>
          <w:p w:rsidR="006E2364" w:rsidRPr="00BE157E" w:rsidRDefault="006E2364"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1</w:t>
            </w:r>
            <w:r w:rsidRPr="00BE157E">
              <w:rPr>
                <w:rFonts w:ascii="Times New Roman" w:hAnsi="Times New Roman" w:cs="Times New Roman"/>
                <w:sz w:val="14"/>
                <w:szCs w:val="14"/>
                <w:cs/>
              </w:rPr>
              <w:t>,</w:t>
            </w:r>
            <w:r w:rsidRPr="00BE157E">
              <w:rPr>
                <w:rFonts w:ascii="Times New Roman" w:hAnsi="Times New Roman" w:cs="Times New Roman"/>
                <w:sz w:val="14"/>
                <w:szCs w:val="14"/>
              </w:rPr>
              <w:t>610,500</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1329" w:type="dxa"/>
          </w:tcPr>
          <w:p w:rsidR="006E2364" w:rsidRPr="00BE157E" w:rsidRDefault="006E2364"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1,610,500</w:t>
            </w:r>
          </w:p>
        </w:tc>
      </w:tr>
      <w:tr w:rsidR="006E2364" w:rsidRPr="00BE157E" w:rsidTr="006E2364">
        <w:tc>
          <w:tcPr>
            <w:tcW w:w="2700" w:type="dxa"/>
          </w:tcPr>
          <w:p w:rsidR="006E2364" w:rsidRPr="00BE157E" w:rsidRDefault="006E2364"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Building</w:t>
            </w:r>
          </w:p>
        </w:tc>
        <w:tc>
          <w:tcPr>
            <w:tcW w:w="1098" w:type="dxa"/>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773</w:t>
            </w:r>
            <w:r w:rsidRPr="00BE157E">
              <w:rPr>
                <w:rFonts w:ascii="Times New Roman" w:hAnsi="Times New Roman" w:cs="Times New Roman"/>
                <w:sz w:val="14"/>
                <w:szCs w:val="14"/>
                <w:cs/>
              </w:rPr>
              <w:t>,</w:t>
            </w:r>
            <w:r w:rsidRPr="00BE157E">
              <w:rPr>
                <w:rFonts w:ascii="Times New Roman" w:hAnsi="Times New Roman" w:cs="Times New Roman"/>
                <w:sz w:val="14"/>
                <w:szCs w:val="14"/>
              </w:rPr>
              <w:t>500</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00" w:type="dxa"/>
          </w:tcPr>
          <w:p w:rsidR="006E2364" w:rsidRPr="00BE157E" w:rsidRDefault="006E2364"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90" w:type="dxa"/>
          </w:tcPr>
          <w:p w:rsidR="006E2364" w:rsidRPr="00BE157E" w:rsidRDefault="006E2364"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1041" w:type="dxa"/>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773,500</w:t>
            </w:r>
          </w:p>
        </w:tc>
        <w:tc>
          <w:tcPr>
            <w:tcW w:w="129" w:type="dxa"/>
          </w:tcPr>
          <w:p w:rsidR="006E2364" w:rsidRPr="00BE157E" w:rsidRDefault="006E2364" w:rsidP="000B7442">
            <w:pPr>
              <w:tabs>
                <w:tab w:val="decimal" w:pos="1003"/>
              </w:tabs>
              <w:spacing w:line="220" w:lineRule="exact"/>
              <w:ind w:right="152"/>
              <w:rPr>
                <w:rFonts w:ascii="Times New Roman" w:hAnsi="Times New Roman" w:cs="Times New Roman"/>
                <w:sz w:val="14"/>
                <w:szCs w:val="14"/>
              </w:rPr>
            </w:pPr>
          </w:p>
        </w:tc>
        <w:tc>
          <w:tcPr>
            <w:tcW w:w="1002" w:type="dxa"/>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773</w:t>
            </w:r>
            <w:r w:rsidRPr="00BE157E">
              <w:rPr>
                <w:rFonts w:ascii="Times New Roman" w:hAnsi="Times New Roman" w:cs="Times New Roman"/>
                <w:sz w:val="14"/>
                <w:szCs w:val="14"/>
                <w:cs/>
              </w:rPr>
              <w:t>,</w:t>
            </w:r>
            <w:r w:rsidRPr="00BE157E">
              <w:rPr>
                <w:rFonts w:ascii="Times New Roman" w:hAnsi="Times New Roman" w:cs="Times New Roman"/>
                <w:sz w:val="14"/>
                <w:szCs w:val="14"/>
              </w:rPr>
              <w:t>498</w:t>
            </w:r>
            <w:r w:rsidRPr="00BE157E">
              <w:rPr>
                <w:rFonts w:ascii="Times New Roman" w:hAnsi="Times New Roman" w:cs="Times New Roman"/>
                <w:sz w:val="14"/>
                <w:szCs w:val="14"/>
                <w:cs/>
              </w:rPr>
              <w:t>)</w:t>
            </w:r>
          </w:p>
        </w:tc>
        <w:tc>
          <w:tcPr>
            <w:tcW w:w="100" w:type="dxa"/>
          </w:tcPr>
          <w:p w:rsidR="006E2364" w:rsidRPr="00BE157E" w:rsidRDefault="006E2364" w:rsidP="000B7442">
            <w:pPr>
              <w:spacing w:line="220" w:lineRule="exact"/>
              <w:jc w:val="right"/>
              <w:rPr>
                <w:rFonts w:ascii="Times New Roman" w:hAnsi="Times New Roman" w:cs="Times New Roman"/>
                <w:cs/>
              </w:rPr>
            </w:pPr>
          </w:p>
        </w:tc>
        <w:tc>
          <w:tcPr>
            <w:tcW w:w="1058" w:type="dxa"/>
          </w:tcPr>
          <w:p w:rsidR="006E2364" w:rsidRPr="00BE157E" w:rsidRDefault="006E2364"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00" w:type="dxa"/>
          </w:tcPr>
          <w:p w:rsidR="006E2364" w:rsidRPr="00BE157E" w:rsidRDefault="006E2364" w:rsidP="000B7442">
            <w:pPr>
              <w:spacing w:line="220" w:lineRule="exact"/>
              <w:jc w:val="center"/>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ind w:right="-180"/>
              <w:jc w:val="center"/>
              <w:rPr>
                <w:rFonts w:ascii="Times New Roman" w:hAnsi="Times New Roman" w:cs="Times New Roman"/>
              </w:rPr>
            </w:pPr>
          </w:p>
        </w:tc>
        <w:tc>
          <w:tcPr>
            <w:tcW w:w="1062" w:type="dxa"/>
          </w:tcPr>
          <w:p w:rsidR="006E2364" w:rsidRPr="00BE157E" w:rsidRDefault="006E2364" w:rsidP="000B7442">
            <w:pPr>
              <w:tabs>
                <w:tab w:val="decimal" w:pos="954"/>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773,498</w:t>
            </w:r>
            <w:r w:rsidRPr="00BE157E">
              <w:rPr>
                <w:rFonts w:ascii="Times New Roman" w:hAnsi="Times New Roman" w:cs="Times New Roman"/>
                <w:sz w:val="14"/>
                <w:szCs w:val="14"/>
                <w:cs/>
              </w:rPr>
              <w:t>)</w:t>
            </w:r>
          </w:p>
        </w:tc>
        <w:tc>
          <w:tcPr>
            <w:tcW w:w="110" w:type="dxa"/>
          </w:tcPr>
          <w:p w:rsidR="006E2364" w:rsidRPr="00BE157E" w:rsidRDefault="006E2364" w:rsidP="000B7442">
            <w:pPr>
              <w:spacing w:line="220" w:lineRule="exact"/>
              <w:ind w:right="90"/>
              <w:jc w:val="right"/>
              <w:rPr>
                <w:rFonts w:ascii="Times New Roman" w:hAnsi="Times New Roman" w:cs="Times New Roman"/>
                <w:sz w:val="14"/>
                <w:szCs w:val="14"/>
              </w:rPr>
            </w:pPr>
          </w:p>
        </w:tc>
        <w:tc>
          <w:tcPr>
            <w:tcW w:w="1260" w:type="dxa"/>
          </w:tcPr>
          <w:p w:rsidR="006E2364" w:rsidRPr="00BE157E" w:rsidRDefault="006E2364"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2</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1329" w:type="dxa"/>
          </w:tcPr>
          <w:p w:rsidR="006E2364" w:rsidRPr="00BE157E" w:rsidRDefault="006E2364"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2</w:t>
            </w:r>
          </w:p>
        </w:tc>
      </w:tr>
      <w:tr w:rsidR="006E2364" w:rsidRPr="00BE157E" w:rsidTr="006E2364">
        <w:tc>
          <w:tcPr>
            <w:tcW w:w="2700" w:type="dxa"/>
          </w:tcPr>
          <w:p w:rsidR="006E2364" w:rsidRPr="00BE157E" w:rsidRDefault="006E2364"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Office equipment</w:t>
            </w:r>
          </w:p>
        </w:tc>
        <w:tc>
          <w:tcPr>
            <w:tcW w:w="1098" w:type="dxa"/>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3</w:t>
            </w:r>
            <w:r w:rsidRPr="00BE157E">
              <w:rPr>
                <w:rFonts w:ascii="Times New Roman" w:hAnsi="Times New Roman" w:cs="Times New Roman"/>
                <w:sz w:val="14"/>
                <w:szCs w:val="14"/>
                <w:cs/>
              </w:rPr>
              <w:t>,</w:t>
            </w:r>
            <w:r w:rsidRPr="00BE157E">
              <w:rPr>
                <w:rFonts w:ascii="Times New Roman" w:hAnsi="Times New Roman" w:cs="Times New Roman"/>
                <w:sz w:val="14"/>
                <w:szCs w:val="14"/>
              </w:rPr>
              <w:t>874</w:t>
            </w:r>
            <w:r w:rsidRPr="00BE157E">
              <w:rPr>
                <w:rFonts w:ascii="Times New Roman" w:hAnsi="Times New Roman" w:cs="Times New Roman"/>
                <w:sz w:val="14"/>
                <w:szCs w:val="14"/>
                <w:cs/>
              </w:rPr>
              <w:t>,</w:t>
            </w:r>
            <w:r w:rsidRPr="00BE157E">
              <w:rPr>
                <w:rFonts w:ascii="Times New Roman" w:hAnsi="Times New Roman" w:cs="Times New Roman"/>
                <w:sz w:val="14"/>
                <w:szCs w:val="14"/>
              </w:rPr>
              <w:t>656</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00" w:type="dxa"/>
          </w:tcPr>
          <w:p w:rsidR="006E2364" w:rsidRPr="00BE157E" w:rsidRDefault="006E2364" w:rsidP="000B7442">
            <w:pPr>
              <w:spacing w:line="220" w:lineRule="exact"/>
              <w:jc w:val="center"/>
              <w:rPr>
                <w:rFonts w:ascii="Times New Roman" w:hAnsi="Times New Roman" w:cs="Times New Roman"/>
                <w:sz w:val="14"/>
                <w:szCs w:val="14"/>
                <w:cs/>
              </w:rPr>
            </w:pP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90" w:type="dxa"/>
          </w:tcPr>
          <w:p w:rsidR="006E2364" w:rsidRPr="00BE157E" w:rsidRDefault="006E2364" w:rsidP="000B7442">
            <w:pPr>
              <w:tabs>
                <w:tab w:val="decimal" w:pos="882"/>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783,565</w:t>
            </w: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1041" w:type="dxa"/>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3,091,091</w:t>
            </w:r>
          </w:p>
        </w:tc>
        <w:tc>
          <w:tcPr>
            <w:tcW w:w="129" w:type="dxa"/>
          </w:tcPr>
          <w:p w:rsidR="006E2364" w:rsidRPr="00BE157E" w:rsidRDefault="006E2364" w:rsidP="000B7442">
            <w:pPr>
              <w:tabs>
                <w:tab w:val="decimal" w:pos="1003"/>
              </w:tabs>
              <w:spacing w:line="220" w:lineRule="exact"/>
              <w:ind w:right="152"/>
              <w:rPr>
                <w:rFonts w:ascii="Times New Roman" w:hAnsi="Times New Roman" w:cs="Times New Roman"/>
                <w:sz w:val="14"/>
                <w:szCs w:val="14"/>
              </w:rPr>
            </w:pPr>
          </w:p>
        </w:tc>
        <w:tc>
          <w:tcPr>
            <w:tcW w:w="1002" w:type="dxa"/>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2</w:t>
            </w:r>
            <w:r w:rsidRPr="00BE157E">
              <w:rPr>
                <w:rFonts w:ascii="Times New Roman" w:hAnsi="Times New Roman" w:cs="Times New Roman"/>
                <w:sz w:val="14"/>
                <w:szCs w:val="14"/>
                <w:cs/>
              </w:rPr>
              <w:t>,</w:t>
            </w:r>
            <w:r w:rsidRPr="00BE157E">
              <w:rPr>
                <w:rFonts w:ascii="Times New Roman" w:hAnsi="Times New Roman" w:cs="Times New Roman"/>
                <w:sz w:val="14"/>
                <w:szCs w:val="14"/>
              </w:rPr>
              <w:t>820</w:t>
            </w:r>
            <w:r w:rsidRPr="00BE157E">
              <w:rPr>
                <w:rFonts w:ascii="Times New Roman" w:hAnsi="Times New Roman" w:cs="Times New Roman"/>
                <w:sz w:val="14"/>
                <w:szCs w:val="14"/>
                <w:cs/>
              </w:rPr>
              <w:t>,</w:t>
            </w:r>
            <w:r w:rsidRPr="00BE157E">
              <w:rPr>
                <w:rFonts w:ascii="Times New Roman" w:hAnsi="Times New Roman" w:cs="Times New Roman"/>
                <w:sz w:val="14"/>
                <w:szCs w:val="14"/>
              </w:rPr>
              <w:t>370</w:t>
            </w:r>
            <w:r w:rsidRPr="00BE157E">
              <w:rPr>
                <w:rFonts w:ascii="Times New Roman" w:hAnsi="Times New Roman" w:cs="Times New Roman"/>
                <w:sz w:val="14"/>
                <w:szCs w:val="14"/>
                <w:cs/>
              </w:rPr>
              <w:t>)</w:t>
            </w:r>
          </w:p>
        </w:tc>
        <w:tc>
          <w:tcPr>
            <w:tcW w:w="100" w:type="dxa"/>
          </w:tcPr>
          <w:p w:rsidR="006E2364" w:rsidRPr="00BE157E" w:rsidRDefault="006E2364" w:rsidP="000B7442">
            <w:pPr>
              <w:spacing w:line="220" w:lineRule="exact"/>
              <w:jc w:val="right"/>
              <w:rPr>
                <w:rFonts w:ascii="Times New Roman" w:hAnsi="Times New Roman" w:cs="Times New Roman"/>
                <w:cs/>
              </w:rPr>
            </w:pPr>
          </w:p>
        </w:tc>
        <w:tc>
          <w:tcPr>
            <w:tcW w:w="1058" w:type="dxa"/>
          </w:tcPr>
          <w:p w:rsidR="006E2364" w:rsidRPr="00BE157E" w:rsidRDefault="006E2364" w:rsidP="000B7442">
            <w:pPr>
              <w:tabs>
                <w:tab w:val="decimal" w:pos="882"/>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308,585</w:t>
            </w: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00" w:type="dxa"/>
          </w:tcPr>
          <w:p w:rsidR="006E2364" w:rsidRPr="00BE157E" w:rsidRDefault="006E2364" w:rsidP="000B7442">
            <w:pPr>
              <w:tabs>
                <w:tab w:val="decimal" w:pos="792"/>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rPr>
              <w:t>686,278</w:t>
            </w:r>
          </w:p>
        </w:tc>
        <w:tc>
          <w:tcPr>
            <w:tcW w:w="90" w:type="dxa"/>
          </w:tcPr>
          <w:p w:rsidR="006E2364" w:rsidRPr="00BE157E" w:rsidRDefault="006E2364" w:rsidP="000B7442">
            <w:pPr>
              <w:spacing w:line="220" w:lineRule="exact"/>
              <w:ind w:right="-180"/>
              <w:jc w:val="center"/>
              <w:rPr>
                <w:rFonts w:ascii="Times New Roman" w:hAnsi="Times New Roman" w:cs="Times New Roman"/>
              </w:rPr>
            </w:pPr>
          </w:p>
        </w:tc>
        <w:tc>
          <w:tcPr>
            <w:tcW w:w="1062" w:type="dxa"/>
          </w:tcPr>
          <w:p w:rsidR="006E2364" w:rsidRPr="00BE157E" w:rsidRDefault="006E2364" w:rsidP="000B7442">
            <w:pPr>
              <w:tabs>
                <w:tab w:val="decimal" w:pos="954"/>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2,442,677</w:t>
            </w:r>
            <w:r w:rsidRPr="00BE157E">
              <w:rPr>
                <w:rFonts w:ascii="Times New Roman" w:hAnsi="Times New Roman" w:cs="Times New Roman"/>
                <w:sz w:val="14"/>
                <w:szCs w:val="14"/>
                <w:cs/>
              </w:rPr>
              <w:t>)</w:t>
            </w:r>
          </w:p>
        </w:tc>
        <w:tc>
          <w:tcPr>
            <w:tcW w:w="110" w:type="dxa"/>
          </w:tcPr>
          <w:p w:rsidR="006E2364" w:rsidRPr="00BE157E" w:rsidRDefault="006E2364" w:rsidP="000B7442">
            <w:pPr>
              <w:spacing w:line="220" w:lineRule="exact"/>
              <w:ind w:right="90"/>
              <w:jc w:val="right"/>
              <w:rPr>
                <w:rFonts w:ascii="Times New Roman" w:hAnsi="Times New Roman" w:cs="Times New Roman"/>
                <w:sz w:val="14"/>
                <w:szCs w:val="14"/>
              </w:rPr>
            </w:pPr>
          </w:p>
        </w:tc>
        <w:tc>
          <w:tcPr>
            <w:tcW w:w="1260" w:type="dxa"/>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1,054,286</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1329" w:type="dxa"/>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648,414</w:t>
            </w:r>
          </w:p>
        </w:tc>
      </w:tr>
      <w:tr w:rsidR="006E2364" w:rsidRPr="00BE157E" w:rsidTr="006E2364">
        <w:tc>
          <w:tcPr>
            <w:tcW w:w="2700" w:type="dxa"/>
          </w:tcPr>
          <w:p w:rsidR="006E2364" w:rsidRPr="00BE157E" w:rsidRDefault="006E2364" w:rsidP="000B7442">
            <w:pPr>
              <w:spacing w:line="220" w:lineRule="exact"/>
              <w:ind w:right="-180"/>
              <w:rPr>
                <w:rFonts w:ascii="Times New Roman" w:hAnsi="Times New Roman" w:cs="Times New Roman"/>
                <w:sz w:val="14"/>
                <w:szCs w:val="14"/>
                <w:cs/>
              </w:rPr>
            </w:pPr>
            <w:r w:rsidRPr="00BE157E">
              <w:rPr>
                <w:rFonts w:ascii="Times New Roman" w:hAnsi="Times New Roman" w:cs="Times New Roman"/>
                <w:sz w:val="14"/>
                <w:szCs w:val="14"/>
              </w:rPr>
              <w:t>Furniture and fixtures</w:t>
            </w:r>
          </w:p>
        </w:tc>
        <w:tc>
          <w:tcPr>
            <w:tcW w:w="1098" w:type="dxa"/>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4</w:t>
            </w:r>
            <w:r w:rsidRPr="00BE157E">
              <w:rPr>
                <w:rFonts w:ascii="Times New Roman" w:hAnsi="Times New Roman" w:cs="Times New Roman"/>
                <w:sz w:val="14"/>
                <w:szCs w:val="14"/>
                <w:cs/>
              </w:rPr>
              <w:t>,</w:t>
            </w:r>
            <w:r w:rsidRPr="00BE157E">
              <w:rPr>
                <w:rFonts w:ascii="Times New Roman" w:hAnsi="Times New Roman" w:cs="Times New Roman"/>
                <w:sz w:val="14"/>
                <w:szCs w:val="14"/>
              </w:rPr>
              <w:t>524</w:t>
            </w:r>
            <w:r w:rsidRPr="00BE157E">
              <w:rPr>
                <w:rFonts w:ascii="Times New Roman" w:hAnsi="Times New Roman" w:cs="Times New Roman"/>
                <w:sz w:val="14"/>
                <w:szCs w:val="14"/>
                <w:cs/>
              </w:rPr>
              <w:t>,</w:t>
            </w:r>
            <w:r w:rsidRPr="00BE157E">
              <w:rPr>
                <w:rFonts w:ascii="Times New Roman" w:hAnsi="Times New Roman" w:cs="Times New Roman"/>
                <w:sz w:val="14"/>
                <w:szCs w:val="14"/>
              </w:rPr>
              <w:t>009</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00" w:type="dxa"/>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4,450</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90" w:type="dxa"/>
          </w:tcPr>
          <w:p w:rsidR="006E2364" w:rsidRPr="00BE157E" w:rsidRDefault="006E2364" w:rsidP="000B7442">
            <w:pPr>
              <w:tabs>
                <w:tab w:val="decimal" w:pos="882"/>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68,682</w:t>
            </w: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1041" w:type="dxa"/>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4,459,777</w:t>
            </w:r>
          </w:p>
        </w:tc>
        <w:tc>
          <w:tcPr>
            <w:tcW w:w="129" w:type="dxa"/>
          </w:tcPr>
          <w:p w:rsidR="006E2364" w:rsidRPr="00BE157E" w:rsidRDefault="006E2364" w:rsidP="000B7442">
            <w:pPr>
              <w:tabs>
                <w:tab w:val="decimal" w:pos="1003"/>
              </w:tabs>
              <w:spacing w:line="220" w:lineRule="exact"/>
              <w:ind w:right="152"/>
              <w:jc w:val="right"/>
              <w:rPr>
                <w:rFonts w:ascii="Times New Roman" w:hAnsi="Times New Roman" w:cs="Times New Roman"/>
                <w:sz w:val="14"/>
                <w:szCs w:val="14"/>
              </w:rPr>
            </w:pPr>
          </w:p>
        </w:tc>
        <w:tc>
          <w:tcPr>
            <w:tcW w:w="1002" w:type="dxa"/>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3</w:t>
            </w:r>
            <w:r w:rsidRPr="00BE157E">
              <w:rPr>
                <w:rFonts w:ascii="Times New Roman" w:hAnsi="Times New Roman" w:cs="Times New Roman"/>
                <w:sz w:val="14"/>
                <w:szCs w:val="14"/>
                <w:cs/>
              </w:rPr>
              <w:t>,</w:t>
            </w:r>
            <w:r w:rsidRPr="00BE157E">
              <w:rPr>
                <w:rFonts w:ascii="Times New Roman" w:hAnsi="Times New Roman" w:cs="Times New Roman"/>
                <w:sz w:val="14"/>
                <w:szCs w:val="14"/>
              </w:rPr>
              <w:t>120</w:t>
            </w:r>
            <w:r w:rsidRPr="00BE157E">
              <w:rPr>
                <w:rFonts w:ascii="Times New Roman" w:hAnsi="Times New Roman" w:cs="Times New Roman"/>
                <w:sz w:val="14"/>
                <w:szCs w:val="14"/>
                <w:cs/>
              </w:rPr>
              <w:t>,</w:t>
            </w:r>
            <w:r w:rsidRPr="00BE157E">
              <w:rPr>
                <w:rFonts w:ascii="Times New Roman" w:hAnsi="Times New Roman" w:cs="Times New Roman"/>
                <w:sz w:val="14"/>
                <w:szCs w:val="14"/>
              </w:rPr>
              <w:t>804</w:t>
            </w:r>
            <w:r w:rsidRPr="00BE157E">
              <w:rPr>
                <w:rFonts w:ascii="Times New Roman" w:hAnsi="Times New Roman" w:cs="Times New Roman"/>
                <w:sz w:val="14"/>
                <w:szCs w:val="14"/>
                <w:cs/>
              </w:rPr>
              <w:t>)</w:t>
            </w:r>
          </w:p>
        </w:tc>
        <w:tc>
          <w:tcPr>
            <w:tcW w:w="100" w:type="dxa"/>
          </w:tcPr>
          <w:p w:rsidR="006E2364" w:rsidRPr="00BE157E" w:rsidRDefault="006E2364" w:rsidP="000B7442">
            <w:pPr>
              <w:spacing w:line="220" w:lineRule="exact"/>
              <w:jc w:val="right"/>
              <w:rPr>
                <w:rFonts w:ascii="Times New Roman" w:hAnsi="Times New Roman" w:cs="Times New Roman"/>
                <w:cs/>
              </w:rPr>
            </w:pPr>
          </w:p>
        </w:tc>
        <w:tc>
          <w:tcPr>
            <w:tcW w:w="1058" w:type="dxa"/>
          </w:tcPr>
          <w:p w:rsidR="006E2364" w:rsidRPr="00BE157E" w:rsidRDefault="006E2364" w:rsidP="000B7442">
            <w:pPr>
              <w:tabs>
                <w:tab w:val="decimal" w:pos="882"/>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556,183</w:t>
            </w: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00" w:type="dxa"/>
          </w:tcPr>
          <w:p w:rsidR="006E2364" w:rsidRPr="00BE157E" w:rsidRDefault="006E2364" w:rsidP="000B7442">
            <w:pPr>
              <w:tabs>
                <w:tab w:val="decimal" w:pos="792"/>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rPr>
              <w:t>68,676</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1062" w:type="dxa"/>
          </w:tcPr>
          <w:p w:rsidR="006E2364" w:rsidRPr="00BE157E" w:rsidRDefault="006E2364" w:rsidP="000B7442">
            <w:pPr>
              <w:tabs>
                <w:tab w:val="decimal" w:pos="954"/>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3,608,311</w:t>
            </w:r>
            <w:r w:rsidRPr="00BE157E">
              <w:rPr>
                <w:rFonts w:ascii="Times New Roman" w:hAnsi="Times New Roman" w:cs="Times New Roman"/>
                <w:sz w:val="14"/>
                <w:szCs w:val="14"/>
                <w:cs/>
              </w:rPr>
              <w:t>)</w:t>
            </w:r>
          </w:p>
        </w:tc>
        <w:tc>
          <w:tcPr>
            <w:tcW w:w="110" w:type="dxa"/>
          </w:tcPr>
          <w:p w:rsidR="006E2364" w:rsidRPr="00BE157E" w:rsidRDefault="006E2364" w:rsidP="000B7442">
            <w:pPr>
              <w:spacing w:line="220" w:lineRule="exact"/>
              <w:ind w:right="90"/>
              <w:jc w:val="right"/>
              <w:rPr>
                <w:rFonts w:ascii="Times New Roman" w:hAnsi="Times New Roman" w:cs="Times New Roman"/>
                <w:sz w:val="14"/>
                <w:szCs w:val="14"/>
              </w:rPr>
            </w:pPr>
          </w:p>
        </w:tc>
        <w:tc>
          <w:tcPr>
            <w:tcW w:w="1260" w:type="dxa"/>
          </w:tcPr>
          <w:p w:rsidR="006E2364" w:rsidRPr="00BE157E" w:rsidRDefault="006E2364"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1</w:t>
            </w:r>
            <w:r w:rsidRPr="00BE157E">
              <w:rPr>
                <w:rFonts w:ascii="Times New Roman" w:hAnsi="Times New Roman" w:cs="Times New Roman"/>
                <w:sz w:val="14"/>
                <w:szCs w:val="14"/>
                <w:cs/>
              </w:rPr>
              <w:t>,</w:t>
            </w:r>
            <w:r w:rsidRPr="00BE157E">
              <w:rPr>
                <w:rFonts w:ascii="Times New Roman" w:hAnsi="Times New Roman" w:cs="Times New Roman"/>
                <w:sz w:val="14"/>
                <w:szCs w:val="14"/>
              </w:rPr>
              <w:t>403</w:t>
            </w:r>
            <w:r w:rsidRPr="00BE157E">
              <w:rPr>
                <w:rFonts w:ascii="Times New Roman" w:hAnsi="Times New Roman" w:cs="Times New Roman"/>
                <w:sz w:val="14"/>
                <w:szCs w:val="14"/>
                <w:cs/>
              </w:rPr>
              <w:t>,</w:t>
            </w:r>
            <w:r w:rsidRPr="00BE157E">
              <w:rPr>
                <w:rFonts w:ascii="Times New Roman" w:hAnsi="Times New Roman" w:cs="Times New Roman"/>
                <w:sz w:val="14"/>
                <w:szCs w:val="14"/>
              </w:rPr>
              <w:t>205</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1329" w:type="dxa"/>
          </w:tcPr>
          <w:p w:rsidR="006E2364" w:rsidRPr="00BE157E" w:rsidRDefault="006E2364"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851,466</w:t>
            </w:r>
          </w:p>
        </w:tc>
      </w:tr>
      <w:tr w:rsidR="006E2364" w:rsidRPr="00BE157E" w:rsidTr="006E2364">
        <w:tc>
          <w:tcPr>
            <w:tcW w:w="2700" w:type="dxa"/>
          </w:tcPr>
          <w:p w:rsidR="006E2364" w:rsidRPr="00BE157E" w:rsidRDefault="006E2364" w:rsidP="000B7442">
            <w:pPr>
              <w:spacing w:line="220" w:lineRule="exact"/>
              <w:rPr>
                <w:rFonts w:ascii="Times New Roman" w:hAnsi="Times New Roman" w:cs="Times New Roman"/>
                <w:sz w:val="14"/>
                <w:szCs w:val="14"/>
              </w:rPr>
            </w:pPr>
            <w:r w:rsidRPr="00BE157E">
              <w:rPr>
                <w:rFonts w:ascii="Times New Roman" w:hAnsi="Times New Roman" w:cs="Times New Roman"/>
                <w:sz w:val="14"/>
                <w:szCs w:val="14"/>
              </w:rPr>
              <w:t>Vehicles</w:t>
            </w:r>
          </w:p>
        </w:tc>
        <w:tc>
          <w:tcPr>
            <w:tcW w:w="1098" w:type="dxa"/>
            <w:tcBorders>
              <w:bottom w:val="single" w:sz="4" w:space="0" w:color="auto"/>
            </w:tcBorders>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23</w:t>
            </w:r>
            <w:r w:rsidRPr="00BE157E">
              <w:rPr>
                <w:rFonts w:ascii="Times New Roman" w:hAnsi="Times New Roman" w:cs="Times New Roman"/>
                <w:sz w:val="14"/>
                <w:szCs w:val="14"/>
                <w:cs/>
              </w:rPr>
              <w:t>,</w:t>
            </w:r>
            <w:r w:rsidRPr="00BE157E">
              <w:rPr>
                <w:rFonts w:ascii="Times New Roman" w:hAnsi="Times New Roman" w:cs="Times New Roman"/>
                <w:sz w:val="14"/>
                <w:szCs w:val="14"/>
              </w:rPr>
              <w:t>958</w:t>
            </w:r>
            <w:r w:rsidRPr="00BE157E">
              <w:rPr>
                <w:rFonts w:ascii="Times New Roman" w:hAnsi="Times New Roman" w:cs="Times New Roman"/>
                <w:sz w:val="14"/>
                <w:szCs w:val="14"/>
                <w:cs/>
              </w:rPr>
              <w:t>,</w:t>
            </w:r>
            <w:r w:rsidRPr="00BE157E">
              <w:rPr>
                <w:rFonts w:ascii="Times New Roman" w:hAnsi="Times New Roman" w:cs="Times New Roman"/>
                <w:sz w:val="14"/>
                <w:szCs w:val="14"/>
              </w:rPr>
              <w:t>840</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00" w:type="dxa"/>
            <w:tcBorders>
              <w:bottom w:val="single" w:sz="4" w:space="0" w:color="auto"/>
            </w:tcBorders>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6,281,270</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90" w:type="dxa"/>
            <w:tcBorders>
              <w:bottom w:val="single" w:sz="4" w:space="0" w:color="auto"/>
            </w:tcBorders>
          </w:tcPr>
          <w:p w:rsidR="006E2364" w:rsidRPr="00BE157E" w:rsidRDefault="006E2364" w:rsidP="000B7442">
            <w:pPr>
              <w:tabs>
                <w:tab w:val="decimal" w:pos="882"/>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6,225,508</w:t>
            </w: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1041" w:type="dxa"/>
            <w:tcBorders>
              <w:bottom w:val="single" w:sz="4" w:space="0" w:color="auto"/>
            </w:tcBorders>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24,014,602</w:t>
            </w:r>
          </w:p>
        </w:tc>
        <w:tc>
          <w:tcPr>
            <w:tcW w:w="129" w:type="dxa"/>
          </w:tcPr>
          <w:p w:rsidR="006E2364" w:rsidRPr="00BE157E" w:rsidRDefault="006E2364" w:rsidP="000B7442">
            <w:pPr>
              <w:tabs>
                <w:tab w:val="decimal" w:pos="1003"/>
              </w:tabs>
              <w:spacing w:line="220" w:lineRule="exact"/>
              <w:ind w:right="152"/>
              <w:jc w:val="right"/>
              <w:rPr>
                <w:rFonts w:ascii="Times New Roman" w:hAnsi="Times New Roman" w:cs="Times New Roman"/>
                <w:sz w:val="14"/>
                <w:szCs w:val="14"/>
              </w:rPr>
            </w:pPr>
          </w:p>
        </w:tc>
        <w:tc>
          <w:tcPr>
            <w:tcW w:w="1002" w:type="dxa"/>
            <w:tcBorders>
              <w:bottom w:val="single" w:sz="4" w:space="0" w:color="auto"/>
            </w:tcBorders>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17</w:t>
            </w:r>
            <w:r w:rsidRPr="00BE157E">
              <w:rPr>
                <w:rFonts w:ascii="Times New Roman" w:hAnsi="Times New Roman" w:cs="Times New Roman"/>
                <w:sz w:val="14"/>
                <w:szCs w:val="14"/>
                <w:cs/>
              </w:rPr>
              <w:t>,</w:t>
            </w:r>
            <w:r w:rsidRPr="00BE157E">
              <w:rPr>
                <w:rFonts w:ascii="Times New Roman" w:hAnsi="Times New Roman" w:cs="Times New Roman"/>
                <w:sz w:val="14"/>
                <w:szCs w:val="14"/>
              </w:rPr>
              <w:t>900</w:t>
            </w:r>
            <w:r w:rsidRPr="00BE157E">
              <w:rPr>
                <w:rFonts w:ascii="Times New Roman" w:hAnsi="Times New Roman" w:cs="Times New Roman"/>
                <w:sz w:val="14"/>
                <w:szCs w:val="14"/>
                <w:cs/>
              </w:rPr>
              <w:t>,</w:t>
            </w:r>
            <w:r w:rsidRPr="00BE157E">
              <w:rPr>
                <w:rFonts w:ascii="Times New Roman" w:hAnsi="Times New Roman" w:cs="Times New Roman"/>
                <w:sz w:val="14"/>
                <w:szCs w:val="14"/>
              </w:rPr>
              <w:t>710</w:t>
            </w:r>
            <w:r w:rsidRPr="00BE157E">
              <w:rPr>
                <w:rFonts w:ascii="Times New Roman" w:hAnsi="Times New Roman" w:cs="Times New Roman"/>
                <w:sz w:val="14"/>
                <w:szCs w:val="14"/>
                <w:cs/>
              </w:rPr>
              <w:t>)</w:t>
            </w:r>
          </w:p>
        </w:tc>
        <w:tc>
          <w:tcPr>
            <w:tcW w:w="100" w:type="dxa"/>
          </w:tcPr>
          <w:p w:rsidR="006E2364" w:rsidRPr="00BE157E" w:rsidRDefault="006E2364" w:rsidP="000B7442">
            <w:pPr>
              <w:spacing w:line="220" w:lineRule="exact"/>
              <w:jc w:val="right"/>
              <w:rPr>
                <w:rFonts w:ascii="Times New Roman" w:hAnsi="Times New Roman" w:cs="Times New Roman"/>
                <w:cs/>
              </w:rPr>
            </w:pPr>
          </w:p>
        </w:tc>
        <w:tc>
          <w:tcPr>
            <w:tcW w:w="1058" w:type="dxa"/>
            <w:tcBorders>
              <w:bottom w:val="single" w:sz="4" w:space="0" w:color="auto"/>
            </w:tcBorders>
          </w:tcPr>
          <w:p w:rsidR="006E2364" w:rsidRPr="00BE157E" w:rsidRDefault="006E2364" w:rsidP="000B7442">
            <w:pPr>
              <w:tabs>
                <w:tab w:val="decimal" w:pos="882"/>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3,118,916</w:t>
            </w: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00" w:type="dxa"/>
            <w:tcBorders>
              <w:bottom w:val="single" w:sz="4" w:space="0" w:color="auto"/>
            </w:tcBorders>
          </w:tcPr>
          <w:p w:rsidR="006E2364" w:rsidRPr="00BE157E" w:rsidRDefault="006E2364" w:rsidP="000B7442">
            <w:pPr>
              <w:tabs>
                <w:tab w:val="decimal" w:pos="792"/>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rPr>
              <w:t>5,291,342</w:t>
            </w:r>
          </w:p>
        </w:tc>
        <w:tc>
          <w:tcPr>
            <w:tcW w:w="90" w:type="dxa"/>
          </w:tcPr>
          <w:p w:rsidR="006E2364" w:rsidRPr="00BE157E" w:rsidRDefault="006E2364" w:rsidP="000B7442">
            <w:pPr>
              <w:spacing w:line="220" w:lineRule="exact"/>
              <w:ind w:right="-180"/>
              <w:jc w:val="center"/>
              <w:rPr>
                <w:rFonts w:ascii="Times New Roman" w:hAnsi="Times New Roman" w:cs="Times New Roman"/>
              </w:rPr>
            </w:pPr>
          </w:p>
        </w:tc>
        <w:tc>
          <w:tcPr>
            <w:tcW w:w="1062" w:type="dxa"/>
            <w:tcBorders>
              <w:bottom w:val="single" w:sz="4" w:space="0" w:color="auto"/>
            </w:tcBorders>
          </w:tcPr>
          <w:p w:rsidR="006E2364" w:rsidRPr="00BE157E" w:rsidRDefault="006E2364" w:rsidP="000B7442">
            <w:pPr>
              <w:tabs>
                <w:tab w:val="decimal" w:pos="954"/>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15,728,284</w:t>
            </w:r>
            <w:r w:rsidRPr="00BE157E">
              <w:rPr>
                <w:rFonts w:ascii="Times New Roman" w:hAnsi="Times New Roman" w:cs="Times New Roman"/>
                <w:sz w:val="14"/>
                <w:szCs w:val="14"/>
                <w:cs/>
              </w:rPr>
              <w:t>)</w:t>
            </w:r>
          </w:p>
        </w:tc>
        <w:tc>
          <w:tcPr>
            <w:tcW w:w="110" w:type="dxa"/>
          </w:tcPr>
          <w:p w:rsidR="006E2364" w:rsidRPr="00BE157E" w:rsidRDefault="006E2364" w:rsidP="000B7442">
            <w:pPr>
              <w:spacing w:line="220" w:lineRule="exact"/>
              <w:ind w:right="90"/>
              <w:jc w:val="right"/>
              <w:rPr>
                <w:rFonts w:ascii="Times New Roman" w:hAnsi="Times New Roman" w:cs="Times New Roman"/>
                <w:sz w:val="14"/>
                <w:szCs w:val="14"/>
              </w:rPr>
            </w:pPr>
          </w:p>
        </w:tc>
        <w:tc>
          <w:tcPr>
            <w:tcW w:w="1260" w:type="dxa"/>
            <w:tcBorders>
              <w:bottom w:val="single" w:sz="4" w:space="0" w:color="auto"/>
            </w:tcBorders>
          </w:tcPr>
          <w:p w:rsidR="006E2364" w:rsidRPr="00BE157E" w:rsidRDefault="006E2364"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6</w:t>
            </w:r>
            <w:r w:rsidRPr="00BE157E">
              <w:rPr>
                <w:rFonts w:ascii="Times New Roman" w:hAnsi="Times New Roman" w:cs="Times New Roman"/>
                <w:sz w:val="14"/>
                <w:szCs w:val="14"/>
                <w:cs/>
              </w:rPr>
              <w:t>,</w:t>
            </w:r>
            <w:r w:rsidRPr="00BE157E">
              <w:rPr>
                <w:rFonts w:ascii="Times New Roman" w:hAnsi="Times New Roman" w:cs="Times New Roman"/>
                <w:sz w:val="14"/>
                <w:szCs w:val="14"/>
              </w:rPr>
              <w:t>058</w:t>
            </w:r>
            <w:r w:rsidRPr="00BE157E">
              <w:rPr>
                <w:rFonts w:ascii="Times New Roman" w:hAnsi="Times New Roman" w:cs="Times New Roman"/>
                <w:sz w:val="14"/>
                <w:szCs w:val="14"/>
                <w:cs/>
              </w:rPr>
              <w:t>,</w:t>
            </w:r>
            <w:r w:rsidRPr="00BE157E">
              <w:rPr>
                <w:rFonts w:ascii="Times New Roman" w:hAnsi="Times New Roman" w:cs="Times New Roman"/>
                <w:sz w:val="14"/>
                <w:szCs w:val="14"/>
              </w:rPr>
              <w:t>130</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1329" w:type="dxa"/>
            <w:tcBorders>
              <w:bottom w:val="single" w:sz="4" w:space="0" w:color="auto"/>
            </w:tcBorders>
          </w:tcPr>
          <w:p w:rsidR="006E2364" w:rsidRPr="00BE157E" w:rsidRDefault="006E2364"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8,286,318</w:t>
            </w:r>
          </w:p>
        </w:tc>
      </w:tr>
      <w:tr w:rsidR="006E2364" w:rsidRPr="00BE157E" w:rsidTr="006E2364">
        <w:tc>
          <w:tcPr>
            <w:tcW w:w="2700" w:type="dxa"/>
          </w:tcPr>
          <w:p w:rsidR="006E2364" w:rsidRPr="00BE157E" w:rsidRDefault="006E2364" w:rsidP="000B7442">
            <w:pPr>
              <w:spacing w:line="220" w:lineRule="exact"/>
              <w:ind w:left="180"/>
              <w:rPr>
                <w:rFonts w:ascii="Times New Roman" w:hAnsi="Times New Roman" w:cs="Times New Roman"/>
                <w:sz w:val="14"/>
                <w:szCs w:val="14"/>
              </w:rPr>
            </w:pPr>
            <w:r w:rsidRPr="00BE157E">
              <w:rPr>
                <w:rFonts w:ascii="Times New Roman" w:hAnsi="Times New Roman" w:cs="Times New Roman"/>
                <w:sz w:val="14"/>
                <w:szCs w:val="14"/>
              </w:rPr>
              <w:t>Total</w:t>
            </w:r>
          </w:p>
        </w:tc>
        <w:tc>
          <w:tcPr>
            <w:tcW w:w="1098" w:type="dxa"/>
            <w:tcBorders>
              <w:top w:val="single" w:sz="4" w:space="0" w:color="auto"/>
              <w:bottom w:val="double" w:sz="4" w:space="0" w:color="auto"/>
            </w:tcBorders>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34</w:t>
            </w:r>
            <w:r w:rsidRPr="00BE157E">
              <w:rPr>
                <w:rFonts w:ascii="Times New Roman" w:hAnsi="Times New Roman" w:cs="Times New Roman"/>
                <w:sz w:val="14"/>
                <w:szCs w:val="14"/>
                <w:cs/>
              </w:rPr>
              <w:t>,</w:t>
            </w:r>
            <w:r w:rsidRPr="00BE157E">
              <w:rPr>
                <w:rFonts w:ascii="Times New Roman" w:hAnsi="Times New Roman" w:cs="Times New Roman"/>
                <w:sz w:val="14"/>
                <w:szCs w:val="14"/>
              </w:rPr>
              <w:t>741</w:t>
            </w:r>
            <w:r w:rsidRPr="00BE157E">
              <w:rPr>
                <w:rFonts w:ascii="Times New Roman" w:hAnsi="Times New Roman" w:cs="Times New Roman"/>
                <w:sz w:val="14"/>
                <w:szCs w:val="14"/>
                <w:cs/>
              </w:rPr>
              <w:t>,</w:t>
            </w:r>
            <w:r w:rsidRPr="00BE157E">
              <w:rPr>
                <w:rFonts w:ascii="Times New Roman" w:hAnsi="Times New Roman" w:cs="Times New Roman"/>
                <w:sz w:val="14"/>
                <w:szCs w:val="14"/>
              </w:rPr>
              <w:t>505</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00" w:type="dxa"/>
            <w:tcBorders>
              <w:top w:val="single" w:sz="4" w:space="0" w:color="auto"/>
              <w:bottom w:val="double" w:sz="4" w:space="0" w:color="auto"/>
            </w:tcBorders>
          </w:tcPr>
          <w:p w:rsidR="006E2364" w:rsidRPr="00BE157E" w:rsidRDefault="006E2364"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6,285,720</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90" w:type="dxa"/>
            <w:tcBorders>
              <w:top w:val="single" w:sz="4" w:space="0" w:color="auto"/>
              <w:bottom w:val="double" w:sz="4" w:space="0" w:color="auto"/>
            </w:tcBorders>
          </w:tcPr>
          <w:p w:rsidR="006E2364" w:rsidRPr="00BE157E" w:rsidRDefault="006E2364" w:rsidP="000B7442">
            <w:pPr>
              <w:tabs>
                <w:tab w:val="decimal" w:pos="882"/>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7,077,755</w:t>
            </w: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1041" w:type="dxa"/>
            <w:tcBorders>
              <w:top w:val="single" w:sz="4" w:space="0" w:color="auto"/>
              <w:bottom w:val="double" w:sz="4" w:space="0" w:color="auto"/>
            </w:tcBorders>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rPr>
              <w:t>33,949,470</w:t>
            </w:r>
          </w:p>
        </w:tc>
        <w:tc>
          <w:tcPr>
            <w:tcW w:w="129" w:type="dxa"/>
          </w:tcPr>
          <w:p w:rsidR="006E2364" w:rsidRPr="00BE157E" w:rsidRDefault="006E2364" w:rsidP="000B7442">
            <w:pPr>
              <w:tabs>
                <w:tab w:val="decimal" w:pos="1003"/>
              </w:tabs>
              <w:spacing w:line="220" w:lineRule="exact"/>
              <w:ind w:right="152"/>
              <w:rPr>
                <w:rFonts w:ascii="Times New Roman" w:hAnsi="Times New Roman" w:cs="Times New Roman"/>
                <w:sz w:val="14"/>
                <w:szCs w:val="14"/>
              </w:rPr>
            </w:pPr>
          </w:p>
        </w:tc>
        <w:tc>
          <w:tcPr>
            <w:tcW w:w="1002" w:type="dxa"/>
            <w:tcBorders>
              <w:top w:val="single" w:sz="4" w:space="0" w:color="auto"/>
              <w:bottom w:val="double" w:sz="4" w:space="0" w:color="auto"/>
            </w:tcBorders>
          </w:tcPr>
          <w:p w:rsidR="006E2364" w:rsidRPr="00BE157E" w:rsidRDefault="006E2364" w:rsidP="000B7442">
            <w:pPr>
              <w:spacing w:line="220" w:lineRule="exact"/>
              <w:ind w:left="-270" w:right="15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24</w:t>
            </w:r>
            <w:r w:rsidRPr="00BE157E">
              <w:rPr>
                <w:rFonts w:ascii="Times New Roman" w:hAnsi="Times New Roman" w:cs="Times New Roman"/>
                <w:sz w:val="14"/>
                <w:szCs w:val="14"/>
                <w:cs/>
              </w:rPr>
              <w:t>,</w:t>
            </w:r>
            <w:r w:rsidRPr="00BE157E">
              <w:rPr>
                <w:rFonts w:ascii="Times New Roman" w:hAnsi="Times New Roman" w:cs="Times New Roman"/>
                <w:sz w:val="14"/>
                <w:szCs w:val="14"/>
              </w:rPr>
              <w:t>615</w:t>
            </w:r>
            <w:r w:rsidRPr="00BE157E">
              <w:rPr>
                <w:rFonts w:ascii="Times New Roman" w:hAnsi="Times New Roman" w:cs="Times New Roman"/>
                <w:sz w:val="14"/>
                <w:szCs w:val="14"/>
                <w:cs/>
              </w:rPr>
              <w:t>,</w:t>
            </w:r>
            <w:r w:rsidRPr="00BE157E">
              <w:rPr>
                <w:rFonts w:ascii="Times New Roman" w:hAnsi="Times New Roman" w:cs="Times New Roman"/>
                <w:sz w:val="14"/>
                <w:szCs w:val="14"/>
              </w:rPr>
              <w:t>382</w:t>
            </w:r>
            <w:r w:rsidRPr="00BE157E">
              <w:rPr>
                <w:rFonts w:ascii="Times New Roman" w:hAnsi="Times New Roman" w:cs="Times New Roman"/>
                <w:sz w:val="14"/>
                <w:szCs w:val="14"/>
                <w:cs/>
              </w:rPr>
              <w:t>)</w:t>
            </w:r>
          </w:p>
        </w:tc>
        <w:tc>
          <w:tcPr>
            <w:tcW w:w="100" w:type="dxa"/>
          </w:tcPr>
          <w:p w:rsidR="006E2364" w:rsidRPr="00BE157E" w:rsidRDefault="006E2364" w:rsidP="000B7442">
            <w:pPr>
              <w:spacing w:line="220" w:lineRule="exact"/>
              <w:jc w:val="right"/>
              <w:rPr>
                <w:rFonts w:ascii="Times New Roman" w:hAnsi="Times New Roman" w:cs="Times New Roman"/>
                <w:cs/>
              </w:rPr>
            </w:pPr>
          </w:p>
        </w:tc>
        <w:tc>
          <w:tcPr>
            <w:tcW w:w="1058" w:type="dxa"/>
            <w:tcBorders>
              <w:top w:val="single" w:sz="4" w:space="0" w:color="auto"/>
              <w:bottom w:val="double" w:sz="4" w:space="0" w:color="auto"/>
            </w:tcBorders>
          </w:tcPr>
          <w:p w:rsidR="006E2364" w:rsidRPr="00BE157E" w:rsidRDefault="006E2364" w:rsidP="000B7442">
            <w:pPr>
              <w:tabs>
                <w:tab w:val="decimal" w:pos="882"/>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3,983,684</w:t>
            </w:r>
            <w:r w:rsidRPr="00BE157E">
              <w:rPr>
                <w:rFonts w:ascii="Times New Roman" w:hAnsi="Times New Roman" w:cs="Times New Roman"/>
                <w:sz w:val="14"/>
                <w:szCs w:val="14"/>
                <w:cs/>
              </w:rPr>
              <w:t>)</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900" w:type="dxa"/>
            <w:tcBorders>
              <w:top w:val="single" w:sz="4" w:space="0" w:color="auto"/>
              <w:bottom w:val="double" w:sz="4" w:space="0" w:color="auto"/>
            </w:tcBorders>
          </w:tcPr>
          <w:p w:rsidR="006E2364" w:rsidRPr="00BE157E" w:rsidRDefault="006E2364" w:rsidP="000B7442">
            <w:pPr>
              <w:tabs>
                <w:tab w:val="decimal" w:pos="792"/>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rPr>
              <w:t>6,046,296</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1062" w:type="dxa"/>
            <w:tcBorders>
              <w:top w:val="single" w:sz="4" w:space="0" w:color="auto"/>
              <w:bottom w:val="double" w:sz="4" w:space="0" w:color="auto"/>
            </w:tcBorders>
          </w:tcPr>
          <w:p w:rsidR="006E2364" w:rsidRPr="00BE157E" w:rsidRDefault="006E2364" w:rsidP="000B7442">
            <w:pPr>
              <w:tabs>
                <w:tab w:val="decimal" w:pos="954"/>
              </w:tabs>
              <w:spacing w:line="220" w:lineRule="exact"/>
              <w:ind w:left="-270"/>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22,552,770</w:t>
            </w:r>
            <w:r w:rsidRPr="00BE157E">
              <w:rPr>
                <w:rFonts w:ascii="Times New Roman" w:hAnsi="Times New Roman" w:cs="Times New Roman"/>
                <w:sz w:val="14"/>
                <w:szCs w:val="14"/>
                <w:cs/>
              </w:rPr>
              <w:t>)</w:t>
            </w:r>
          </w:p>
        </w:tc>
        <w:tc>
          <w:tcPr>
            <w:tcW w:w="110" w:type="dxa"/>
          </w:tcPr>
          <w:p w:rsidR="006E2364" w:rsidRPr="00BE157E" w:rsidRDefault="006E2364" w:rsidP="000B7442">
            <w:pPr>
              <w:spacing w:line="220" w:lineRule="exact"/>
              <w:ind w:right="90"/>
              <w:jc w:val="right"/>
              <w:rPr>
                <w:rFonts w:ascii="Times New Roman" w:hAnsi="Times New Roman" w:cs="Times New Roman"/>
                <w:sz w:val="14"/>
                <w:szCs w:val="14"/>
              </w:rPr>
            </w:pPr>
          </w:p>
        </w:tc>
        <w:tc>
          <w:tcPr>
            <w:tcW w:w="1260" w:type="dxa"/>
            <w:tcBorders>
              <w:top w:val="single" w:sz="4" w:space="0" w:color="auto"/>
              <w:bottom w:val="double" w:sz="4" w:space="0" w:color="auto"/>
            </w:tcBorders>
          </w:tcPr>
          <w:p w:rsidR="006E2364" w:rsidRPr="00BE157E" w:rsidRDefault="006E2364"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10</w:t>
            </w:r>
            <w:r w:rsidRPr="00BE157E">
              <w:rPr>
                <w:rFonts w:ascii="Times New Roman" w:hAnsi="Times New Roman" w:cs="Times New Roman"/>
                <w:sz w:val="14"/>
                <w:szCs w:val="14"/>
                <w:cs/>
              </w:rPr>
              <w:t>,</w:t>
            </w:r>
            <w:r w:rsidRPr="00BE157E">
              <w:rPr>
                <w:rFonts w:ascii="Times New Roman" w:hAnsi="Times New Roman" w:cs="Times New Roman"/>
                <w:sz w:val="14"/>
                <w:szCs w:val="14"/>
              </w:rPr>
              <w:t>126</w:t>
            </w:r>
            <w:r w:rsidRPr="00BE157E">
              <w:rPr>
                <w:rFonts w:ascii="Times New Roman" w:hAnsi="Times New Roman" w:cs="Times New Roman"/>
                <w:sz w:val="14"/>
                <w:szCs w:val="14"/>
                <w:cs/>
              </w:rPr>
              <w:t>,</w:t>
            </w:r>
            <w:r w:rsidRPr="00BE157E">
              <w:rPr>
                <w:rFonts w:ascii="Times New Roman" w:hAnsi="Times New Roman" w:cs="Times New Roman"/>
                <w:sz w:val="14"/>
                <w:szCs w:val="14"/>
              </w:rPr>
              <w:t>123</w:t>
            </w:r>
          </w:p>
        </w:tc>
        <w:tc>
          <w:tcPr>
            <w:tcW w:w="90" w:type="dxa"/>
          </w:tcPr>
          <w:p w:rsidR="006E2364" w:rsidRPr="00BE157E" w:rsidRDefault="006E2364" w:rsidP="000B7442">
            <w:pPr>
              <w:spacing w:line="220" w:lineRule="exact"/>
              <w:jc w:val="right"/>
              <w:rPr>
                <w:rFonts w:ascii="Times New Roman" w:hAnsi="Times New Roman" w:cs="Times New Roman"/>
                <w:cs/>
              </w:rPr>
            </w:pPr>
          </w:p>
        </w:tc>
        <w:tc>
          <w:tcPr>
            <w:tcW w:w="1329" w:type="dxa"/>
            <w:tcBorders>
              <w:top w:val="single" w:sz="4" w:space="0" w:color="auto"/>
              <w:bottom w:val="double" w:sz="4" w:space="0" w:color="auto"/>
            </w:tcBorders>
          </w:tcPr>
          <w:p w:rsidR="006E2364" w:rsidRPr="00BE157E" w:rsidRDefault="006E2364" w:rsidP="000B7442">
            <w:pPr>
              <w:spacing w:line="220" w:lineRule="exact"/>
              <w:ind w:left="-270" w:right="152"/>
              <w:jc w:val="right"/>
              <w:rPr>
                <w:rFonts w:ascii="Times New Roman" w:hAnsi="Times New Roman" w:cs="Times New Roman"/>
                <w:sz w:val="14"/>
                <w:szCs w:val="14"/>
              </w:rPr>
            </w:pPr>
            <w:r w:rsidRPr="00BE157E">
              <w:rPr>
                <w:rFonts w:ascii="Times New Roman" w:hAnsi="Times New Roman" w:cs="Times New Roman"/>
                <w:sz w:val="14"/>
                <w:szCs w:val="14"/>
              </w:rPr>
              <w:t>11,396,700</w:t>
            </w:r>
          </w:p>
        </w:tc>
      </w:tr>
    </w:tbl>
    <w:p w:rsidR="00552F50" w:rsidRPr="00BE157E" w:rsidRDefault="00552F50" w:rsidP="000B7442">
      <w:pPr>
        <w:tabs>
          <w:tab w:val="left" w:pos="4741"/>
        </w:tabs>
        <w:spacing w:before="240"/>
        <w:ind w:left="547" w:right="-317"/>
        <w:jc w:val="both"/>
        <w:rPr>
          <w:rFonts w:ascii="Times New Roman" w:hAnsi="Times New Roman" w:cs="Times New Roman"/>
          <w:color w:val="000000"/>
          <w:spacing w:val="-6"/>
          <w:sz w:val="24"/>
          <w:szCs w:val="24"/>
        </w:rPr>
      </w:pPr>
      <w:r w:rsidRPr="00BE157E">
        <w:rPr>
          <w:rFonts w:ascii="Times New Roman" w:hAnsi="Times New Roman" w:cs="Times New Roman"/>
          <w:sz w:val="24"/>
          <w:szCs w:val="24"/>
        </w:rPr>
        <w:t xml:space="preserve">As at December </w:t>
      </w:r>
      <w:r w:rsidR="00900F8C" w:rsidRPr="00BE157E">
        <w:rPr>
          <w:rFonts w:ascii="Times New Roman" w:hAnsi="Times New Roman" w:cs="Times New Roman"/>
          <w:sz w:val="24"/>
          <w:szCs w:val="24"/>
        </w:rPr>
        <w:t>31</w:t>
      </w:r>
      <w:r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w:t>
      </w:r>
      <w:r w:rsidR="009905FE" w:rsidRPr="00BE157E">
        <w:rPr>
          <w:rFonts w:ascii="Times New Roman" w:hAnsi="Times New Roman" w:cs="Times New Roman"/>
          <w:sz w:val="24"/>
          <w:szCs w:val="24"/>
        </w:rPr>
        <w:t>6</w:t>
      </w:r>
      <w:r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9905FE" w:rsidRPr="00BE157E">
        <w:rPr>
          <w:rFonts w:ascii="Times New Roman" w:hAnsi="Times New Roman" w:cs="Times New Roman"/>
          <w:sz w:val="24"/>
          <w:szCs w:val="24"/>
        </w:rPr>
        <w:t>5</w:t>
      </w:r>
      <w:r w:rsidRPr="00BE157E">
        <w:rPr>
          <w:rFonts w:ascii="Times New Roman" w:hAnsi="Times New Roman" w:cs="Times New Roman"/>
          <w:sz w:val="24"/>
          <w:szCs w:val="24"/>
        </w:rPr>
        <w:t xml:space="preserve">, certain </w:t>
      </w:r>
      <w:r w:rsidR="002736E0" w:rsidRPr="00BE157E">
        <w:rPr>
          <w:rFonts w:ascii="Times New Roman" w:hAnsi="Times New Roman" w:cs="Times New Roman"/>
          <w:sz w:val="24"/>
          <w:szCs w:val="24"/>
        </w:rPr>
        <w:t>premises and equipment</w:t>
      </w:r>
      <w:r w:rsidRPr="00BE157E">
        <w:rPr>
          <w:rFonts w:ascii="Times New Roman" w:hAnsi="Times New Roman" w:cs="Times New Roman"/>
          <w:sz w:val="24"/>
          <w:szCs w:val="24"/>
        </w:rPr>
        <w:t xml:space="preserve"> of the Company and </w:t>
      </w:r>
      <w:r w:rsidR="002461D3" w:rsidRPr="00BE157E">
        <w:rPr>
          <w:rFonts w:ascii="Times New Roman" w:hAnsi="Times New Roman" w:cs="Times New Roman"/>
          <w:sz w:val="24"/>
          <w:szCs w:val="24"/>
        </w:rPr>
        <w:t xml:space="preserve">its </w:t>
      </w:r>
      <w:r w:rsidR="00D00ECE" w:rsidRPr="00BE157E">
        <w:rPr>
          <w:rFonts w:ascii="Times New Roman" w:hAnsi="Times New Roman" w:cs="Times New Roman"/>
          <w:sz w:val="24"/>
          <w:szCs w:val="24"/>
        </w:rPr>
        <w:t>subsidiary</w:t>
      </w:r>
      <w:r w:rsidR="009D3BC6" w:rsidRPr="00BE157E">
        <w:rPr>
          <w:rFonts w:ascii="Times New Roman" w:hAnsi="Times New Roman" w:cs="Times New Roman"/>
          <w:sz w:val="24"/>
          <w:szCs w:val="24"/>
        </w:rPr>
        <w:t xml:space="preserve"> at cost of </w:t>
      </w:r>
      <w:r w:rsidRPr="00BE157E">
        <w:rPr>
          <w:rFonts w:ascii="Times New Roman" w:hAnsi="Times New Roman" w:cs="Times New Roman"/>
          <w:sz w:val="24"/>
          <w:szCs w:val="24"/>
        </w:rPr>
        <w:t>Baht</w:t>
      </w:r>
      <w:r w:rsidR="006D699F" w:rsidRPr="00BE157E">
        <w:rPr>
          <w:rFonts w:ascii="Times New Roman" w:hAnsi="Times New Roman" w:cs="Times New Roman"/>
          <w:sz w:val="24"/>
          <w:szCs w:val="24"/>
        </w:rPr>
        <w:t xml:space="preserve"> 62.16</w:t>
      </w:r>
      <w:r w:rsidR="009737EE" w:rsidRPr="00BE157E">
        <w:rPr>
          <w:rFonts w:ascii="Times New Roman" w:hAnsi="Times New Roman" w:cs="Times New Roman"/>
          <w:sz w:val="24"/>
          <w:szCs w:val="24"/>
          <w:cs/>
        </w:rPr>
        <w:t xml:space="preserve"> </w:t>
      </w:r>
      <w:r w:rsidR="009D3BC6" w:rsidRPr="00BE157E">
        <w:rPr>
          <w:rFonts w:ascii="Times New Roman" w:hAnsi="Times New Roman" w:cs="Times New Roman"/>
          <w:sz w:val="24"/>
          <w:szCs w:val="24"/>
        </w:rPr>
        <w:t xml:space="preserve">million </w:t>
      </w:r>
      <w:r w:rsidRPr="00BE157E">
        <w:rPr>
          <w:rFonts w:ascii="Times New Roman" w:hAnsi="Times New Roman" w:cs="Times New Roman"/>
          <w:sz w:val="24"/>
          <w:szCs w:val="24"/>
        </w:rPr>
        <w:t>and</w:t>
      </w:r>
      <w:r w:rsidR="009D3BC6"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 xml:space="preserve">Baht </w:t>
      </w:r>
      <w:r w:rsidR="009905FE" w:rsidRPr="00BE157E">
        <w:rPr>
          <w:rFonts w:ascii="Times New Roman" w:hAnsi="Times New Roman" w:cs="Times New Roman"/>
          <w:sz w:val="24"/>
          <w:szCs w:val="24"/>
        </w:rPr>
        <w:t>61</w:t>
      </w:r>
      <w:r w:rsidR="009905FE" w:rsidRPr="00BE157E">
        <w:rPr>
          <w:rFonts w:ascii="Times New Roman" w:hAnsi="Times New Roman" w:cs="Times New Roman"/>
          <w:sz w:val="24"/>
          <w:szCs w:val="24"/>
          <w:cs/>
        </w:rPr>
        <w:t>.</w:t>
      </w:r>
      <w:r w:rsidR="009905FE" w:rsidRPr="00BE157E">
        <w:rPr>
          <w:rFonts w:ascii="Times New Roman" w:hAnsi="Times New Roman" w:cs="Times New Roman"/>
          <w:sz w:val="24"/>
          <w:szCs w:val="24"/>
        </w:rPr>
        <w:t>58</w:t>
      </w:r>
      <w:r w:rsidR="009905FE" w:rsidRPr="00BE157E">
        <w:rPr>
          <w:rFonts w:ascii="Times New Roman" w:hAnsi="Times New Roman" w:cs="Times New Roman"/>
          <w:sz w:val="24"/>
          <w:szCs w:val="24"/>
          <w:cs/>
        </w:rPr>
        <w:t xml:space="preserve"> </w:t>
      </w:r>
      <w:r w:rsidR="009D3BC6" w:rsidRPr="00BE157E">
        <w:rPr>
          <w:rFonts w:ascii="Times New Roman" w:hAnsi="Times New Roman" w:cs="Times New Roman"/>
          <w:sz w:val="24"/>
          <w:szCs w:val="24"/>
        </w:rPr>
        <w:t>million,</w:t>
      </w:r>
      <w:r w:rsidRPr="00BE157E">
        <w:rPr>
          <w:rFonts w:ascii="Times New Roman" w:hAnsi="Times New Roman" w:cs="Times New Roman"/>
          <w:sz w:val="24"/>
          <w:szCs w:val="24"/>
        </w:rPr>
        <w:t xml:space="preserve"> respectively, were fully depreciated but still in use </w:t>
      </w:r>
      <w:r w:rsidRPr="00BE157E">
        <w:rPr>
          <w:rFonts w:ascii="Times New Roman" w:hAnsi="Times New Roman" w:cs="Times New Roman"/>
          <w:sz w:val="24"/>
          <w:szCs w:val="24"/>
          <w:cs/>
        </w:rPr>
        <w:t>(</w:t>
      </w:r>
      <w:r w:rsidRPr="00BE157E">
        <w:rPr>
          <w:rFonts w:ascii="Times New Roman" w:hAnsi="Times New Roman" w:cs="Times New Roman"/>
          <w:sz w:val="24"/>
          <w:szCs w:val="24"/>
        </w:rPr>
        <w:t>Company</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Baht</w:t>
      </w:r>
      <w:r w:rsidR="006D699F" w:rsidRPr="00BE157E">
        <w:rPr>
          <w:rFonts w:ascii="Times New Roman" w:hAnsi="Times New Roman" w:cs="Times New Roman"/>
          <w:sz w:val="24"/>
          <w:szCs w:val="24"/>
        </w:rPr>
        <w:t xml:space="preserve"> 14.07</w:t>
      </w:r>
      <w:r w:rsidR="00E13392"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 xml:space="preserve">million and Baht </w:t>
      </w:r>
      <w:r w:rsidR="009905FE" w:rsidRPr="00BE157E">
        <w:rPr>
          <w:rFonts w:ascii="Times New Roman" w:hAnsi="Times New Roman" w:cs="Times New Roman"/>
          <w:sz w:val="24"/>
          <w:szCs w:val="24"/>
        </w:rPr>
        <w:t>13</w:t>
      </w:r>
      <w:r w:rsidR="009905FE" w:rsidRPr="00BE157E">
        <w:rPr>
          <w:rFonts w:ascii="Times New Roman" w:hAnsi="Times New Roman" w:cs="Times New Roman"/>
          <w:sz w:val="24"/>
          <w:szCs w:val="24"/>
          <w:cs/>
        </w:rPr>
        <w:t>.</w:t>
      </w:r>
      <w:r w:rsidR="009905FE" w:rsidRPr="00BE157E">
        <w:rPr>
          <w:rFonts w:ascii="Times New Roman" w:hAnsi="Times New Roman" w:cs="Times New Roman"/>
          <w:sz w:val="24"/>
          <w:szCs w:val="24"/>
        </w:rPr>
        <w:t>67</w:t>
      </w:r>
      <w:r w:rsidR="00107780"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million, respectively</w:t>
      </w:r>
      <w:r w:rsidRPr="00BE157E">
        <w:rPr>
          <w:rFonts w:ascii="Times New Roman" w:hAnsi="Times New Roman" w:cs="Times New Roman"/>
          <w:sz w:val="24"/>
          <w:szCs w:val="24"/>
          <w:cs/>
        </w:rPr>
        <w:t xml:space="preserve">). </w:t>
      </w:r>
    </w:p>
    <w:p w:rsidR="00DE4952" w:rsidRPr="00BE157E" w:rsidRDefault="00640214" w:rsidP="002273C4">
      <w:pPr>
        <w:widowControl w:val="0"/>
        <w:spacing w:after="240"/>
        <w:ind w:left="547" w:right="62" w:hanging="540"/>
        <w:jc w:val="both"/>
        <w:rPr>
          <w:rFonts w:ascii="Times New Roman" w:hAnsi="Times New Roman" w:cs="Times New Roman"/>
          <w:sz w:val="24"/>
          <w:szCs w:val="24"/>
        </w:rPr>
      </w:pPr>
      <w:r w:rsidRPr="00BE157E">
        <w:rPr>
          <w:rFonts w:ascii="Times New Roman" w:hAnsi="Times New Roman" w:cs="Times New Roman"/>
          <w:sz w:val="24"/>
          <w:szCs w:val="24"/>
          <w:cs/>
        </w:rPr>
        <w:br w:type="page"/>
      </w:r>
      <w:r w:rsidR="00900F8C" w:rsidRPr="00BE157E">
        <w:rPr>
          <w:rFonts w:ascii="Times New Roman" w:hAnsi="Times New Roman" w:cs="Times New Roman"/>
          <w:b/>
          <w:bCs/>
          <w:sz w:val="24"/>
          <w:szCs w:val="24"/>
        </w:rPr>
        <w:lastRenderedPageBreak/>
        <w:t>1</w:t>
      </w:r>
      <w:r w:rsidR="009905FE" w:rsidRPr="00BE157E">
        <w:rPr>
          <w:rFonts w:ascii="Times New Roman" w:hAnsi="Times New Roman" w:cs="Times New Roman"/>
          <w:b/>
          <w:bCs/>
          <w:sz w:val="24"/>
          <w:szCs w:val="24"/>
        </w:rPr>
        <w:t>4</w:t>
      </w:r>
      <w:r w:rsidR="00DE4952" w:rsidRPr="00BE157E">
        <w:rPr>
          <w:rFonts w:ascii="Times New Roman" w:hAnsi="Times New Roman" w:cs="Times New Roman"/>
          <w:b/>
          <w:bCs/>
          <w:sz w:val="24"/>
          <w:szCs w:val="24"/>
          <w:cs/>
        </w:rPr>
        <w:t>.</w:t>
      </w:r>
      <w:r w:rsidR="00DE4952" w:rsidRPr="00BE157E">
        <w:rPr>
          <w:rFonts w:ascii="Times New Roman" w:hAnsi="Times New Roman" w:cs="Times New Roman"/>
          <w:b/>
          <w:bCs/>
          <w:sz w:val="24"/>
          <w:szCs w:val="24"/>
        </w:rPr>
        <w:tab/>
      </w:r>
      <w:proofErr w:type="gramStart"/>
      <w:r w:rsidR="00DE4952" w:rsidRPr="00BE157E">
        <w:rPr>
          <w:rFonts w:ascii="Times New Roman" w:hAnsi="Times New Roman" w:cs="Times New Roman"/>
          <w:b/>
          <w:bCs/>
        </w:rPr>
        <w:t>INTANGIBLE  ASSETS</w:t>
      </w:r>
      <w:proofErr w:type="gramEnd"/>
    </w:p>
    <w:p w:rsidR="00DE4952" w:rsidRPr="00BE157E" w:rsidRDefault="00DE4952" w:rsidP="002273C4">
      <w:pPr>
        <w:tabs>
          <w:tab w:val="decimal" w:pos="4410"/>
        </w:tabs>
        <w:spacing w:after="240"/>
        <w:ind w:left="547" w:right="65"/>
        <w:jc w:val="both"/>
        <w:rPr>
          <w:rFonts w:ascii="Times New Roman" w:hAnsi="Times New Roman" w:cs="Times New Roman"/>
          <w:sz w:val="24"/>
          <w:szCs w:val="24"/>
        </w:rPr>
      </w:pPr>
      <w:r w:rsidRPr="00BE157E">
        <w:rPr>
          <w:rFonts w:ascii="Times New Roman" w:hAnsi="Times New Roman" w:cs="Times New Roman"/>
          <w:sz w:val="24"/>
          <w:szCs w:val="24"/>
        </w:rPr>
        <w:t xml:space="preserve">Intangible assets as at December </w:t>
      </w:r>
      <w:r w:rsidR="00900F8C" w:rsidRPr="00BE157E">
        <w:rPr>
          <w:rFonts w:ascii="Times New Roman" w:hAnsi="Times New Roman" w:cs="Times New Roman"/>
          <w:sz w:val="24"/>
          <w:szCs w:val="24"/>
        </w:rPr>
        <w:t>31</w:t>
      </w:r>
      <w:r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w:t>
      </w:r>
      <w:r w:rsidR="009905FE" w:rsidRPr="00BE157E">
        <w:rPr>
          <w:rFonts w:ascii="Times New Roman" w:hAnsi="Times New Roman" w:cs="Times New Roman"/>
          <w:sz w:val="24"/>
          <w:szCs w:val="24"/>
        </w:rPr>
        <w:t>6</w:t>
      </w:r>
      <w:r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9905FE" w:rsidRPr="00BE157E">
        <w:rPr>
          <w:rFonts w:ascii="Times New Roman" w:hAnsi="Times New Roman" w:cs="Times New Roman"/>
          <w:sz w:val="24"/>
          <w:szCs w:val="24"/>
        </w:rPr>
        <w:t>5</w:t>
      </w:r>
      <w:r w:rsidRPr="00BE157E">
        <w:rPr>
          <w:rFonts w:ascii="Times New Roman" w:hAnsi="Times New Roman" w:cs="Times New Roman"/>
          <w:sz w:val="24"/>
          <w:szCs w:val="24"/>
        </w:rPr>
        <w:t xml:space="preserve"> consist</w:t>
      </w:r>
      <w:r w:rsidR="00162546" w:rsidRPr="00BE157E">
        <w:rPr>
          <w:rFonts w:ascii="Times New Roman" w:hAnsi="Times New Roman" w:cs="Times New Roman"/>
          <w:sz w:val="24"/>
          <w:szCs w:val="24"/>
        </w:rPr>
        <w:t xml:space="preserve">ed </w:t>
      </w:r>
      <w:r w:rsidRPr="00BE157E">
        <w:rPr>
          <w:rFonts w:ascii="Times New Roman" w:hAnsi="Times New Roman" w:cs="Times New Roman"/>
          <w:sz w:val="24"/>
          <w:szCs w:val="24"/>
        </w:rPr>
        <w:t>of the following</w:t>
      </w:r>
      <w:r w:rsidRPr="00BE157E">
        <w:rPr>
          <w:rFonts w:ascii="Times New Roman" w:hAnsi="Times New Roman" w:cs="Times New Roman"/>
          <w:sz w:val="24"/>
          <w:szCs w:val="24"/>
          <w:cs/>
        </w:rPr>
        <w:t>:</w:t>
      </w:r>
    </w:p>
    <w:tbl>
      <w:tblPr>
        <w:tblW w:w="14442" w:type="dxa"/>
        <w:tblInd w:w="270" w:type="dxa"/>
        <w:tblLayout w:type="fixed"/>
        <w:tblCellMar>
          <w:left w:w="0" w:type="dxa"/>
          <w:right w:w="0" w:type="dxa"/>
        </w:tblCellMar>
        <w:tblLook w:val="01E0" w:firstRow="1" w:lastRow="1" w:firstColumn="1" w:lastColumn="1" w:noHBand="0" w:noVBand="0"/>
      </w:tblPr>
      <w:tblGrid>
        <w:gridCol w:w="2160"/>
        <w:gridCol w:w="990"/>
        <w:gridCol w:w="90"/>
        <w:gridCol w:w="900"/>
        <w:gridCol w:w="90"/>
        <w:gridCol w:w="900"/>
        <w:gridCol w:w="110"/>
        <w:gridCol w:w="990"/>
        <w:gridCol w:w="90"/>
        <w:gridCol w:w="1134"/>
        <w:gridCol w:w="126"/>
        <w:gridCol w:w="1080"/>
        <w:gridCol w:w="54"/>
        <w:gridCol w:w="36"/>
        <w:gridCol w:w="990"/>
        <w:gridCol w:w="86"/>
        <w:gridCol w:w="994"/>
        <w:gridCol w:w="90"/>
        <w:gridCol w:w="1080"/>
        <w:gridCol w:w="142"/>
        <w:gridCol w:w="1050"/>
        <w:gridCol w:w="142"/>
        <w:gridCol w:w="1118"/>
      </w:tblGrid>
      <w:tr w:rsidR="008A63CC" w:rsidRPr="00BE157E" w:rsidTr="001C4481">
        <w:tc>
          <w:tcPr>
            <w:tcW w:w="2160" w:type="dxa"/>
          </w:tcPr>
          <w:p w:rsidR="008A63CC" w:rsidRPr="00BE157E" w:rsidRDefault="008A63CC" w:rsidP="000B7442">
            <w:pPr>
              <w:spacing w:line="220" w:lineRule="exact"/>
              <w:ind w:left="346"/>
              <w:rPr>
                <w:rFonts w:ascii="Times New Roman" w:hAnsi="Times New Roman" w:cs="Times New Roman"/>
                <w:b/>
                <w:bCs/>
                <w:sz w:val="14"/>
                <w:szCs w:val="14"/>
                <w:cs/>
              </w:rPr>
            </w:pPr>
          </w:p>
        </w:tc>
        <w:tc>
          <w:tcPr>
            <w:tcW w:w="9830" w:type="dxa"/>
            <w:gridSpan w:val="18"/>
          </w:tcPr>
          <w:p w:rsidR="008A63CC" w:rsidRPr="00BE157E" w:rsidRDefault="008A63CC"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Consolidated financial statements</w:t>
            </w:r>
          </w:p>
        </w:tc>
        <w:tc>
          <w:tcPr>
            <w:tcW w:w="142" w:type="dxa"/>
            <w:tcBorders>
              <w:bottom w:val="single" w:sz="4" w:space="0" w:color="auto"/>
            </w:tcBorders>
          </w:tcPr>
          <w:p w:rsidR="008A63CC" w:rsidRPr="00BE157E" w:rsidRDefault="008A63CC" w:rsidP="000B7442">
            <w:pPr>
              <w:spacing w:line="220" w:lineRule="exact"/>
              <w:rPr>
                <w:rFonts w:ascii="Times New Roman" w:hAnsi="Times New Roman" w:cs="Times New Roman"/>
                <w:b/>
                <w:bCs/>
                <w:sz w:val="14"/>
                <w:szCs w:val="14"/>
              </w:rPr>
            </w:pPr>
          </w:p>
        </w:tc>
        <w:tc>
          <w:tcPr>
            <w:tcW w:w="1050" w:type="dxa"/>
            <w:tcBorders>
              <w:bottom w:val="single" w:sz="4" w:space="0" w:color="auto"/>
            </w:tcBorders>
          </w:tcPr>
          <w:p w:rsidR="008A63CC" w:rsidRPr="00BE157E" w:rsidRDefault="008A63CC" w:rsidP="000B7442">
            <w:pPr>
              <w:spacing w:line="220" w:lineRule="exact"/>
              <w:ind w:left="-88" w:right="-90"/>
              <w:jc w:val="center"/>
              <w:rPr>
                <w:rFonts w:ascii="Times New Roman" w:hAnsi="Times New Roman" w:cs="Times New Roman"/>
                <w:b/>
                <w:bCs/>
                <w:sz w:val="14"/>
                <w:szCs w:val="14"/>
                <w:cs/>
              </w:rPr>
            </w:pPr>
          </w:p>
        </w:tc>
        <w:tc>
          <w:tcPr>
            <w:tcW w:w="142" w:type="dxa"/>
            <w:tcBorders>
              <w:bottom w:val="single" w:sz="4" w:space="0" w:color="auto"/>
            </w:tcBorders>
          </w:tcPr>
          <w:p w:rsidR="008A63CC" w:rsidRPr="00BE157E" w:rsidRDefault="008A63CC" w:rsidP="000B7442">
            <w:pPr>
              <w:spacing w:line="220" w:lineRule="exact"/>
              <w:rPr>
                <w:rFonts w:ascii="Times New Roman" w:hAnsi="Times New Roman" w:cs="Times New Roman"/>
                <w:b/>
                <w:bCs/>
                <w:sz w:val="14"/>
                <w:szCs w:val="14"/>
                <w:cs/>
              </w:rPr>
            </w:pPr>
          </w:p>
        </w:tc>
        <w:tc>
          <w:tcPr>
            <w:tcW w:w="1118" w:type="dxa"/>
            <w:tcBorders>
              <w:bottom w:val="single" w:sz="4" w:space="0" w:color="auto"/>
            </w:tcBorders>
          </w:tcPr>
          <w:p w:rsidR="008A63CC" w:rsidRPr="00BE157E" w:rsidRDefault="008A63CC" w:rsidP="000B7442">
            <w:pPr>
              <w:spacing w:line="220" w:lineRule="exact"/>
              <w:jc w:val="center"/>
              <w:rPr>
                <w:rFonts w:ascii="Times New Roman" w:hAnsi="Times New Roman" w:cs="Times New Roman"/>
                <w:b/>
                <w:bCs/>
                <w:sz w:val="14"/>
                <w:szCs w:val="14"/>
              </w:rPr>
            </w:pPr>
          </w:p>
        </w:tc>
      </w:tr>
      <w:tr w:rsidR="008A63CC" w:rsidRPr="00BE157E" w:rsidTr="001C4481">
        <w:tc>
          <w:tcPr>
            <w:tcW w:w="2160" w:type="dxa"/>
          </w:tcPr>
          <w:p w:rsidR="008A63CC" w:rsidRPr="00BE157E" w:rsidRDefault="008A63CC" w:rsidP="000B7442">
            <w:pPr>
              <w:spacing w:line="220" w:lineRule="exact"/>
              <w:ind w:left="346"/>
              <w:rPr>
                <w:rFonts w:ascii="Times New Roman" w:hAnsi="Times New Roman" w:cs="Times New Roman"/>
                <w:b/>
                <w:bCs/>
                <w:sz w:val="14"/>
                <w:szCs w:val="14"/>
                <w:cs/>
              </w:rPr>
            </w:pPr>
          </w:p>
        </w:tc>
        <w:tc>
          <w:tcPr>
            <w:tcW w:w="5294" w:type="dxa"/>
            <w:gridSpan w:val="9"/>
            <w:tcBorders>
              <w:top w:val="single" w:sz="4" w:space="0" w:color="auto"/>
            </w:tcBorders>
          </w:tcPr>
          <w:p w:rsidR="008A63CC" w:rsidRPr="00BE157E" w:rsidRDefault="008A63CC"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Cost</w:t>
            </w:r>
          </w:p>
        </w:tc>
        <w:tc>
          <w:tcPr>
            <w:tcW w:w="126" w:type="dxa"/>
            <w:tcBorders>
              <w:top w:val="single" w:sz="4" w:space="0" w:color="auto"/>
            </w:tcBorders>
          </w:tcPr>
          <w:p w:rsidR="008A63CC" w:rsidRPr="00BE157E" w:rsidRDefault="008A63CC" w:rsidP="000B7442">
            <w:pPr>
              <w:spacing w:line="220" w:lineRule="exact"/>
              <w:rPr>
                <w:rFonts w:ascii="Times New Roman" w:hAnsi="Times New Roman" w:cs="Times New Roman"/>
                <w:b/>
                <w:bCs/>
                <w:sz w:val="14"/>
                <w:szCs w:val="14"/>
              </w:rPr>
            </w:pPr>
          </w:p>
        </w:tc>
        <w:tc>
          <w:tcPr>
            <w:tcW w:w="1134" w:type="dxa"/>
            <w:gridSpan w:val="2"/>
            <w:tcBorders>
              <w:top w:val="single" w:sz="4" w:space="0" w:color="auto"/>
              <w:bottom w:val="single" w:sz="4" w:space="0" w:color="auto"/>
            </w:tcBorders>
          </w:tcPr>
          <w:p w:rsidR="008A63CC" w:rsidRPr="00BE157E" w:rsidRDefault="008A63CC" w:rsidP="000B7442">
            <w:pPr>
              <w:spacing w:line="220" w:lineRule="exact"/>
              <w:jc w:val="center"/>
              <w:rPr>
                <w:rFonts w:ascii="Times New Roman" w:hAnsi="Times New Roman" w:cs="Times New Roman"/>
                <w:b/>
                <w:bCs/>
                <w:sz w:val="14"/>
                <w:szCs w:val="14"/>
              </w:rPr>
            </w:pPr>
          </w:p>
        </w:tc>
        <w:tc>
          <w:tcPr>
            <w:tcW w:w="3276" w:type="dxa"/>
            <w:gridSpan w:val="6"/>
            <w:tcBorders>
              <w:top w:val="single" w:sz="4" w:space="0" w:color="auto"/>
              <w:bottom w:val="single" w:sz="4" w:space="0" w:color="auto"/>
            </w:tcBorders>
          </w:tcPr>
          <w:p w:rsidR="008A63CC" w:rsidRPr="00BE157E" w:rsidRDefault="008A63CC"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Accumulated amortization</w:t>
            </w:r>
          </w:p>
        </w:tc>
        <w:tc>
          <w:tcPr>
            <w:tcW w:w="142" w:type="dxa"/>
            <w:tcBorders>
              <w:top w:val="single" w:sz="4" w:space="0" w:color="auto"/>
            </w:tcBorders>
          </w:tcPr>
          <w:p w:rsidR="008A63CC" w:rsidRPr="00BE157E" w:rsidRDefault="008A63CC" w:rsidP="000B7442">
            <w:pPr>
              <w:spacing w:line="220" w:lineRule="exact"/>
              <w:rPr>
                <w:rFonts w:ascii="Times New Roman" w:hAnsi="Times New Roman" w:cs="Times New Roman"/>
                <w:b/>
                <w:bCs/>
                <w:sz w:val="14"/>
                <w:szCs w:val="14"/>
              </w:rPr>
            </w:pPr>
          </w:p>
        </w:tc>
        <w:tc>
          <w:tcPr>
            <w:tcW w:w="1050" w:type="dxa"/>
            <w:tcBorders>
              <w:top w:val="single" w:sz="4" w:space="0" w:color="auto"/>
            </w:tcBorders>
          </w:tcPr>
          <w:p w:rsidR="008A63CC" w:rsidRPr="00BE157E" w:rsidRDefault="008A63CC" w:rsidP="000B7442">
            <w:pPr>
              <w:spacing w:line="220" w:lineRule="exact"/>
              <w:ind w:left="-88" w:right="-90"/>
              <w:jc w:val="center"/>
              <w:rPr>
                <w:rFonts w:ascii="Times New Roman" w:hAnsi="Times New Roman" w:cs="Times New Roman"/>
                <w:b/>
                <w:bCs/>
                <w:sz w:val="14"/>
                <w:szCs w:val="14"/>
                <w:cs/>
              </w:rPr>
            </w:pPr>
          </w:p>
        </w:tc>
        <w:tc>
          <w:tcPr>
            <w:tcW w:w="142" w:type="dxa"/>
            <w:tcBorders>
              <w:top w:val="single" w:sz="4" w:space="0" w:color="auto"/>
            </w:tcBorders>
          </w:tcPr>
          <w:p w:rsidR="008A63CC" w:rsidRPr="00BE157E" w:rsidRDefault="008A63CC" w:rsidP="000B7442">
            <w:pPr>
              <w:spacing w:line="220" w:lineRule="exact"/>
              <w:rPr>
                <w:rFonts w:ascii="Times New Roman" w:hAnsi="Times New Roman" w:cs="Times New Roman"/>
                <w:b/>
                <w:bCs/>
                <w:sz w:val="14"/>
                <w:szCs w:val="14"/>
                <w:cs/>
              </w:rPr>
            </w:pPr>
          </w:p>
        </w:tc>
        <w:tc>
          <w:tcPr>
            <w:tcW w:w="1118" w:type="dxa"/>
            <w:tcBorders>
              <w:top w:val="single" w:sz="4" w:space="0" w:color="auto"/>
            </w:tcBorders>
          </w:tcPr>
          <w:p w:rsidR="008A63CC" w:rsidRPr="00BE157E" w:rsidRDefault="008A63CC" w:rsidP="000B7442">
            <w:pPr>
              <w:spacing w:line="220" w:lineRule="exact"/>
              <w:jc w:val="center"/>
              <w:rPr>
                <w:rFonts w:ascii="Times New Roman" w:hAnsi="Times New Roman" w:cs="Times New Roman"/>
                <w:b/>
                <w:bCs/>
                <w:sz w:val="14"/>
                <w:szCs w:val="14"/>
              </w:rPr>
            </w:pPr>
          </w:p>
        </w:tc>
      </w:tr>
      <w:tr w:rsidR="005C4E9A" w:rsidRPr="00BE157E" w:rsidTr="00476E45">
        <w:tc>
          <w:tcPr>
            <w:tcW w:w="2160" w:type="dxa"/>
          </w:tcPr>
          <w:p w:rsidR="005C4E9A" w:rsidRPr="00BE157E" w:rsidRDefault="005C4E9A" w:rsidP="000B7442">
            <w:pPr>
              <w:spacing w:line="220" w:lineRule="exact"/>
              <w:ind w:left="346"/>
              <w:rPr>
                <w:rFonts w:ascii="Times New Roman" w:hAnsi="Times New Roman" w:cs="Times New Roman"/>
                <w:b/>
                <w:bCs/>
                <w:sz w:val="14"/>
                <w:szCs w:val="14"/>
                <w:cs/>
              </w:rPr>
            </w:pPr>
          </w:p>
        </w:tc>
        <w:tc>
          <w:tcPr>
            <w:tcW w:w="990" w:type="dxa"/>
            <w:tcBorders>
              <w:top w:val="single" w:sz="4" w:space="0" w:color="auto"/>
            </w:tcBorders>
          </w:tcPr>
          <w:p w:rsidR="005C4E9A" w:rsidRPr="00BE157E" w:rsidRDefault="005C4E9A"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90" w:type="dxa"/>
            <w:tcBorders>
              <w:top w:val="single" w:sz="4" w:space="0" w:color="auto"/>
            </w:tcBorders>
          </w:tcPr>
          <w:p w:rsidR="005C4E9A" w:rsidRPr="00BE157E" w:rsidRDefault="005C4E9A"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5C4E9A" w:rsidRPr="00BE157E" w:rsidRDefault="005C4E9A"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Increase</w:t>
            </w:r>
          </w:p>
        </w:tc>
        <w:tc>
          <w:tcPr>
            <w:tcW w:w="90" w:type="dxa"/>
            <w:tcBorders>
              <w:top w:val="single" w:sz="4" w:space="0" w:color="auto"/>
            </w:tcBorders>
          </w:tcPr>
          <w:p w:rsidR="005C4E9A" w:rsidRPr="00BE157E" w:rsidRDefault="005C4E9A"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5C4E9A" w:rsidRPr="00BE157E" w:rsidRDefault="005C4E9A"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Write off</w:t>
            </w:r>
          </w:p>
        </w:tc>
        <w:tc>
          <w:tcPr>
            <w:tcW w:w="110" w:type="dxa"/>
            <w:tcBorders>
              <w:top w:val="single" w:sz="4" w:space="0" w:color="auto"/>
            </w:tcBorders>
          </w:tcPr>
          <w:p w:rsidR="005C4E9A" w:rsidRPr="00BE157E" w:rsidRDefault="005C4E9A"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5C4E9A" w:rsidRPr="00BE157E" w:rsidRDefault="005C4E9A"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Transfer in</w:t>
            </w:r>
            <w:r w:rsidRPr="00BE157E">
              <w:rPr>
                <w:rFonts w:ascii="Times New Roman" w:hAnsi="Times New Roman" w:cs="Times New Roman"/>
                <w:b/>
                <w:bCs/>
                <w:sz w:val="14"/>
                <w:szCs w:val="14"/>
                <w:cs/>
              </w:rPr>
              <w:t>/</w:t>
            </w:r>
          </w:p>
        </w:tc>
        <w:tc>
          <w:tcPr>
            <w:tcW w:w="90" w:type="dxa"/>
            <w:tcBorders>
              <w:top w:val="single" w:sz="4" w:space="0" w:color="auto"/>
            </w:tcBorders>
          </w:tcPr>
          <w:p w:rsidR="005C4E9A" w:rsidRPr="00BE157E" w:rsidRDefault="005C4E9A" w:rsidP="000B7442">
            <w:pPr>
              <w:spacing w:line="220" w:lineRule="exact"/>
              <w:rPr>
                <w:rFonts w:ascii="Times New Roman" w:hAnsi="Times New Roman" w:cs="Times New Roman"/>
                <w:b/>
                <w:bCs/>
                <w:sz w:val="14"/>
                <w:szCs w:val="14"/>
                <w:cs/>
              </w:rPr>
            </w:pPr>
          </w:p>
        </w:tc>
        <w:tc>
          <w:tcPr>
            <w:tcW w:w="1134" w:type="dxa"/>
            <w:tcBorders>
              <w:top w:val="single" w:sz="4" w:space="0" w:color="auto"/>
            </w:tcBorders>
          </w:tcPr>
          <w:p w:rsidR="005C4E9A" w:rsidRPr="00BE157E" w:rsidRDefault="005C4E9A"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126" w:type="dxa"/>
          </w:tcPr>
          <w:p w:rsidR="005C4E9A" w:rsidRPr="00BE157E" w:rsidRDefault="005C4E9A" w:rsidP="000B7442">
            <w:pPr>
              <w:spacing w:line="220" w:lineRule="exact"/>
              <w:rPr>
                <w:rFonts w:ascii="Times New Roman" w:hAnsi="Times New Roman" w:cs="Times New Roman"/>
                <w:b/>
                <w:bCs/>
                <w:sz w:val="14"/>
                <w:szCs w:val="14"/>
              </w:rPr>
            </w:pPr>
          </w:p>
        </w:tc>
        <w:tc>
          <w:tcPr>
            <w:tcW w:w="1080" w:type="dxa"/>
          </w:tcPr>
          <w:p w:rsidR="005C4E9A" w:rsidRPr="00BE157E" w:rsidRDefault="005C4E9A"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90" w:type="dxa"/>
            <w:gridSpan w:val="2"/>
          </w:tcPr>
          <w:p w:rsidR="005C4E9A" w:rsidRPr="00BE157E" w:rsidRDefault="005C4E9A" w:rsidP="000B7442">
            <w:pPr>
              <w:spacing w:line="220" w:lineRule="exact"/>
              <w:rPr>
                <w:rFonts w:ascii="Times New Roman" w:hAnsi="Times New Roman" w:cs="Times New Roman"/>
                <w:b/>
                <w:bCs/>
                <w:sz w:val="14"/>
                <w:szCs w:val="14"/>
                <w:cs/>
              </w:rPr>
            </w:pPr>
          </w:p>
        </w:tc>
        <w:tc>
          <w:tcPr>
            <w:tcW w:w="990" w:type="dxa"/>
          </w:tcPr>
          <w:p w:rsidR="005C4E9A" w:rsidRPr="00BE157E" w:rsidRDefault="005C4E9A"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Amortization</w:t>
            </w:r>
          </w:p>
        </w:tc>
        <w:tc>
          <w:tcPr>
            <w:tcW w:w="86" w:type="dxa"/>
          </w:tcPr>
          <w:p w:rsidR="005C4E9A" w:rsidRPr="00BE157E" w:rsidRDefault="005C4E9A" w:rsidP="000B7442">
            <w:pPr>
              <w:spacing w:line="220" w:lineRule="exact"/>
              <w:rPr>
                <w:rFonts w:ascii="Times New Roman" w:hAnsi="Times New Roman" w:cs="Times New Roman"/>
                <w:b/>
                <w:bCs/>
                <w:sz w:val="14"/>
                <w:szCs w:val="14"/>
                <w:cs/>
              </w:rPr>
            </w:pPr>
          </w:p>
        </w:tc>
        <w:tc>
          <w:tcPr>
            <w:tcW w:w="994" w:type="dxa"/>
          </w:tcPr>
          <w:p w:rsidR="005C4E9A" w:rsidRPr="00BE157E" w:rsidRDefault="005C4E9A"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Write off</w:t>
            </w:r>
          </w:p>
        </w:tc>
        <w:tc>
          <w:tcPr>
            <w:tcW w:w="90" w:type="dxa"/>
          </w:tcPr>
          <w:p w:rsidR="005C4E9A" w:rsidRPr="00BE157E" w:rsidRDefault="005C4E9A" w:rsidP="000B7442">
            <w:pPr>
              <w:spacing w:line="220" w:lineRule="exact"/>
              <w:jc w:val="center"/>
              <w:rPr>
                <w:rFonts w:ascii="Times New Roman" w:hAnsi="Times New Roman" w:cs="Times New Roman"/>
                <w:b/>
                <w:bCs/>
                <w:sz w:val="14"/>
                <w:szCs w:val="14"/>
              </w:rPr>
            </w:pPr>
          </w:p>
        </w:tc>
        <w:tc>
          <w:tcPr>
            <w:tcW w:w="1080" w:type="dxa"/>
          </w:tcPr>
          <w:p w:rsidR="005C4E9A" w:rsidRPr="00BE157E" w:rsidRDefault="005C4E9A"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142" w:type="dxa"/>
          </w:tcPr>
          <w:p w:rsidR="005C4E9A" w:rsidRPr="00BE157E" w:rsidRDefault="005C4E9A" w:rsidP="000B7442">
            <w:pPr>
              <w:spacing w:line="220" w:lineRule="exact"/>
              <w:rPr>
                <w:rFonts w:ascii="Times New Roman" w:hAnsi="Times New Roman" w:cs="Times New Roman"/>
                <w:b/>
                <w:bCs/>
                <w:sz w:val="14"/>
                <w:szCs w:val="14"/>
              </w:rPr>
            </w:pPr>
          </w:p>
        </w:tc>
        <w:tc>
          <w:tcPr>
            <w:tcW w:w="1050" w:type="dxa"/>
          </w:tcPr>
          <w:p w:rsidR="005C4E9A" w:rsidRPr="00BE157E" w:rsidRDefault="005C4E9A" w:rsidP="000B7442">
            <w:pPr>
              <w:spacing w:line="220" w:lineRule="exact"/>
              <w:ind w:left="-88" w:right="-90"/>
              <w:jc w:val="center"/>
              <w:rPr>
                <w:rFonts w:ascii="Times New Roman" w:hAnsi="Times New Roman" w:cs="Times New Roman"/>
                <w:b/>
                <w:bCs/>
                <w:sz w:val="14"/>
                <w:szCs w:val="14"/>
                <w:cs/>
              </w:rPr>
            </w:pPr>
            <w:r w:rsidRPr="00BE157E">
              <w:rPr>
                <w:rFonts w:ascii="Times New Roman" w:hAnsi="Times New Roman" w:cs="Times New Roman"/>
                <w:b/>
                <w:bCs/>
                <w:sz w:val="14"/>
                <w:szCs w:val="14"/>
              </w:rPr>
              <w:t xml:space="preserve">Beginning </w:t>
            </w:r>
          </w:p>
        </w:tc>
        <w:tc>
          <w:tcPr>
            <w:tcW w:w="142" w:type="dxa"/>
          </w:tcPr>
          <w:p w:rsidR="005C4E9A" w:rsidRPr="00BE157E" w:rsidRDefault="005C4E9A" w:rsidP="000B7442">
            <w:pPr>
              <w:spacing w:line="220" w:lineRule="exact"/>
              <w:rPr>
                <w:rFonts w:ascii="Times New Roman" w:hAnsi="Times New Roman" w:cs="Times New Roman"/>
                <w:b/>
                <w:bCs/>
                <w:sz w:val="14"/>
                <w:szCs w:val="14"/>
                <w:cs/>
              </w:rPr>
            </w:pPr>
          </w:p>
        </w:tc>
        <w:tc>
          <w:tcPr>
            <w:tcW w:w="1118" w:type="dxa"/>
          </w:tcPr>
          <w:p w:rsidR="005C4E9A" w:rsidRPr="00BE157E" w:rsidRDefault="005C4E9A"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Ending </w:t>
            </w:r>
          </w:p>
        </w:tc>
      </w:tr>
      <w:tr w:rsidR="005C4E9A" w:rsidRPr="00BE157E" w:rsidTr="00476E45">
        <w:tc>
          <w:tcPr>
            <w:tcW w:w="2160" w:type="dxa"/>
          </w:tcPr>
          <w:p w:rsidR="005C4E9A" w:rsidRPr="00BE157E" w:rsidRDefault="005C4E9A" w:rsidP="000B7442">
            <w:pPr>
              <w:spacing w:line="220" w:lineRule="exact"/>
              <w:ind w:left="346"/>
              <w:rPr>
                <w:rFonts w:ascii="Times New Roman" w:hAnsi="Times New Roman" w:cs="Times New Roman"/>
                <w:b/>
                <w:bCs/>
                <w:sz w:val="14"/>
                <w:szCs w:val="14"/>
                <w:cs/>
              </w:rPr>
            </w:pPr>
          </w:p>
        </w:tc>
        <w:tc>
          <w:tcPr>
            <w:tcW w:w="990" w:type="dxa"/>
          </w:tcPr>
          <w:p w:rsidR="005C4E9A" w:rsidRPr="00BE157E" w:rsidRDefault="005C4E9A"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w:t>
            </w:r>
            <w:r w:rsidR="00900F8C" w:rsidRPr="00BE157E">
              <w:rPr>
                <w:rFonts w:ascii="Times New Roman" w:hAnsi="Times New Roman" w:cs="Times New Roman"/>
                <w:b/>
                <w:bCs/>
                <w:sz w:val="14"/>
                <w:szCs w:val="14"/>
              </w:rPr>
              <w:t>1</w:t>
            </w:r>
            <w:r w:rsidRPr="00BE157E">
              <w:rPr>
                <w:rFonts w:ascii="Times New Roman" w:hAnsi="Times New Roman" w:cs="Times New Roman"/>
                <w:b/>
                <w:bCs/>
                <w:sz w:val="14"/>
                <w:szCs w:val="14"/>
              </w:rPr>
              <w:t>,</w:t>
            </w:r>
          </w:p>
        </w:tc>
        <w:tc>
          <w:tcPr>
            <w:tcW w:w="90" w:type="dxa"/>
          </w:tcPr>
          <w:p w:rsidR="005C4E9A" w:rsidRPr="00BE157E" w:rsidRDefault="005C4E9A" w:rsidP="000B7442">
            <w:pPr>
              <w:spacing w:line="220" w:lineRule="exact"/>
              <w:rPr>
                <w:rFonts w:ascii="Times New Roman" w:hAnsi="Times New Roman" w:cs="Times New Roman"/>
                <w:b/>
                <w:bCs/>
                <w:sz w:val="14"/>
                <w:szCs w:val="14"/>
                <w:cs/>
              </w:rPr>
            </w:pPr>
          </w:p>
        </w:tc>
        <w:tc>
          <w:tcPr>
            <w:tcW w:w="900" w:type="dxa"/>
          </w:tcPr>
          <w:p w:rsidR="005C4E9A" w:rsidRPr="00BE157E" w:rsidRDefault="005C4E9A" w:rsidP="000B7442">
            <w:pPr>
              <w:spacing w:line="220" w:lineRule="exact"/>
              <w:jc w:val="center"/>
              <w:rPr>
                <w:rFonts w:ascii="Times New Roman" w:hAnsi="Times New Roman" w:cs="Times New Roman"/>
                <w:b/>
                <w:bCs/>
                <w:sz w:val="14"/>
                <w:szCs w:val="14"/>
              </w:rPr>
            </w:pPr>
          </w:p>
        </w:tc>
        <w:tc>
          <w:tcPr>
            <w:tcW w:w="90" w:type="dxa"/>
          </w:tcPr>
          <w:p w:rsidR="005C4E9A" w:rsidRPr="00BE157E" w:rsidRDefault="005C4E9A" w:rsidP="000B7442">
            <w:pPr>
              <w:spacing w:line="220" w:lineRule="exact"/>
              <w:rPr>
                <w:rFonts w:ascii="Times New Roman" w:hAnsi="Times New Roman" w:cs="Times New Roman"/>
                <w:b/>
                <w:bCs/>
                <w:sz w:val="14"/>
                <w:szCs w:val="14"/>
                <w:cs/>
              </w:rPr>
            </w:pPr>
          </w:p>
        </w:tc>
        <w:tc>
          <w:tcPr>
            <w:tcW w:w="900" w:type="dxa"/>
          </w:tcPr>
          <w:p w:rsidR="005C4E9A" w:rsidRPr="00BE157E" w:rsidRDefault="005C4E9A" w:rsidP="000B7442">
            <w:pPr>
              <w:spacing w:line="220" w:lineRule="exact"/>
              <w:jc w:val="center"/>
              <w:rPr>
                <w:rFonts w:ascii="Times New Roman" w:hAnsi="Times New Roman" w:cs="Times New Roman"/>
                <w:b/>
                <w:bCs/>
                <w:sz w:val="14"/>
                <w:szCs w:val="14"/>
              </w:rPr>
            </w:pPr>
          </w:p>
        </w:tc>
        <w:tc>
          <w:tcPr>
            <w:tcW w:w="110" w:type="dxa"/>
          </w:tcPr>
          <w:p w:rsidR="005C4E9A" w:rsidRPr="00BE157E" w:rsidRDefault="005C4E9A" w:rsidP="000B7442">
            <w:pPr>
              <w:spacing w:line="220" w:lineRule="exact"/>
              <w:rPr>
                <w:rFonts w:ascii="Times New Roman" w:hAnsi="Times New Roman" w:cs="Times New Roman"/>
                <w:b/>
                <w:bCs/>
                <w:sz w:val="14"/>
                <w:szCs w:val="14"/>
                <w:cs/>
              </w:rPr>
            </w:pPr>
          </w:p>
        </w:tc>
        <w:tc>
          <w:tcPr>
            <w:tcW w:w="990" w:type="dxa"/>
          </w:tcPr>
          <w:p w:rsidR="005C4E9A" w:rsidRPr="00BE157E" w:rsidRDefault="005C4E9A" w:rsidP="000B7442">
            <w:pPr>
              <w:spacing w:line="220" w:lineRule="exact"/>
              <w:jc w:val="center"/>
              <w:rPr>
                <w:rFonts w:ascii="Times New Roman" w:hAnsi="Times New Roman" w:cs="Times New Roman"/>
                <w:sz w:val="14"/>
                <w:szCs w:val="14"/>
              </w:rPr>
            </w:pP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transfer out</w:t>
            </w:r>
            <w:r w:rsidRPr="00BE157E">
              <w:rPr>
                <w:rFonts w:ascii="Times New Roman" w:hAnsi="Times New Roman" w:cs="Times New Roman"/>
                <w:b/>
                <w:bCs/>
                <w:sz w:val="14"/>
                <w:szCs w:val="14"/>
                <w:cs/>
              </w:rPr>
              <w:t>)</w:t>
            </w:r>
          </w:p>
        </w:tc>
        <w:tc>
          <w:tcPr>
            <w:tcW w:w="90" w:type="dxa"/>
          </w:tcPr>
          <w:p w:rsidR="005C4E9A" w:rsidRPr="00BE157E" w:rsidRDefault="005C4E9A" w:rsidP="000B7442">
            <w:pPr>
              <w:spacing w:line="220" w:lineRule="exact"/>
              <w:rPr>
                <w:rFonts w:ascii="Times New Roman" w:hAnsi="Times New Roman" w:cs="Times New Roman"/>
                <w:b/>
                <w:bCs/>
                <w:sz w:val="14"/>
                <w:szCs w:val="14"/>
                <w:cs/>
              </w:rPr>
            </w:pPr>
          </w:p>
        </w:tc>
        <w:tc>
          <w:tcPr>
            <w:tcW w:w="1134" w:type="dxa"/>
          </w:tcPr>
          <w:p w:rsidR="005C4E9A" w:rsidRPr="00BE157E" w:rsidRDefault="005C4E9A"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w:t>
            </w:r>
            <w:r w:rsidR="00900F8C" w:rsidRPr="00BE157E">
              <w:rPr>
                <w:rFonts w:ascii="Times New Roman" w:hAnsi="Times New Roman" w:cs="Times New Roman"/>
                <w:b/>
                <w:bCs/>
                <w:sz w:val="14"/>
                <w:szCs w:val="14"/>
              </w:rPr>
              <w:t>31</w:t>
            </w:r>
            <w:r w:rsidRPr="00BE157E">
              <w:rPr>
                <w:rFonts w:ascii="Times New Roman" w:hAnsi="Times New Roman" w:cs="Times New Roman"/>
                <w:b/>
                <w:bCs/>
                <w:sz w:val="14"/>
                <w:szCs w:val="14"/>
              </w:rPr>
              <w:t xml:space="preserve">, </w:t>
            </w:r>
          </w:p>
        </w:tc>
        <w:tc>
          <w:tcPr>
            <w:tcW w:w="126" w:type="dxa"/>
          </w:tcPr>
          <w:p w:rsidR="005C4E9A" w:rsidRPr="00BE157E" w:rsidRDefault="005C4E9A" w:rsidP="000B7442">
            <w:pPr>
              <w:spacing w:line="220" w:lineRule="exact"/>
              <w:rPr>
                <w:rFonts w:ascii="Times New Roman" w:hAnsi="Times New Roman" w:cs="Times New Roman"/>
                <w:b/>
                <w:bCs/>
                <w:sz w:val="14"/>
                <w:szCs w:val="14"/>
              </w:rPr>
            </w:pPr>
          </w:p>
        </w:tc>
        <w:tc>
          <w:tcPr>
            <w:tcW w:w="1080" w:type="dxa"/>
          </w:tcPr>
          <w:p w:rsidR="005C4E9A" w:rsidRPr="00BE157E" w:rsidRDefault="005C4E9A"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w:t>
            </w:r>
            <w:r w:rsidR="00900F8C" w:rsidRPr="00BE157E">
              <w:rPr>
                <w:rFonts w:ascii="Times New Roman" w:hAnsi="Times New Roman" w:cs="Times New Roman"/>
                <w:b/>
                <w:bCs/>
                <w:sz w:val="14"/>
                <w:szCs w:val="14"/>
              </w:rPr>
              <w:t>1</w:t>
            </w:r>
            <w:r w:rsidRPr="00BE157E">
              <w:rPr>
                <w:rFonts w:ascii="Times New Roman" w:hAnsi="Times New Roman" w:cs="Times New Roman"/>
                <w:b/>
                <w:bCs/>
                <w:sz w:val="14"/>
                <w:szCs w:val="14"/>
              </w:rPr>
              <w:t>,</w:t>
            </w:r>
          </w:p>
        </w:tc>
        <w:tc>
          <w:tcPr>
            <w:tcW w:w="90" w:type="dxa"/>
            <w:gridSpan w:val="2"/>
          </w:tcPr>
          <w:p w:rsidR="005C4E9A" w:rsidRPr="00BE157E" w:rsidRDefault="005C4E9A" w:rsidP="000B7442">
            <w:pPr>
              <w:spacing w:line="220" w:lineRule="exact"/>
              <w:rPr>
                <w:rFonts w:ascii="Times New Roman" w:hAnsi="Times New Roman" w:cs="Times New Roman"/>
                <w:b/>
                <w:bCs/>
                <w:sz w:val="14"/>
                <w:szCs w:val="14"/>
                <w:cs/>
              </w:rPr>
            </w:pPr>
          </w:p>
        </w:tc>
        <w:tc>
          <w:tcPr>
            <w:tcW w:w="990" w:type="dxa"/>
          </w:tcPr>
          <w:p w:rsidR="005C4E9A" w:rsidRPr="00BE157E" w:rsidRDefault="005C4E9A" w:rsidP="000B7442">
            <w:pPr>
              <w:spacing w:line="220" w:lineRule="exact"/>
              <w:jc w:val="center"/>
              <w:rPr>
                <w:rFonts w:ascii="Times New Roman" w:hAnsi="Times New Roman" w:cs="Times New Roman"/>
                <w:b/>
                <w:bCs/>
                <w:sz w:val="14"/>
                <w:szCs w:val="14"/>
              </w:rPr>
            </w:pPr>
          </w:p>
        </w:tc>
        <w:tc>
          <w:tcPr>
            <w:tcW w:w="86" w:type="dxa"/>
          </w:tcPr>
          <w:p w:rsidR="005C4E9A" w:rsidRPr="00BE157E" w:rsidRDefault="005C4E9A" w:rsidP="000B7442">
            <w:pPr>
              <w:spacing w:line="220" w:lineRule="exact"/>
              <w:rPr>
                <w:rFonts w:ascii="Times New Roman" w:hAnsi="Times New Roman" w:cs="Times New Roman"/>
                <w:b/>
                <w:bCs/>
                <w:sz w:val="14"/>
                <w:szCs w:val="14"/>
                <w:cs/>
              </w:rPr>
            </w:pPr>
          </w:p>
        </w:tc>
        <w:tc>
          <w:tcPr>
            <w:tcW w:w="994" w:type="dxa"/>
          </w:tcPr>
          <w:p w:rsidR="005C4E9A" w:rsidRPr="00BE157E" w:rsidRDefault="005C4E9A" w:rsidP="000B7442">
            <w:pPr>
              <w:spacing w:line="220" w:lineRule="exact"/>
              <w:ind w:right="26"/>
              <w:jc w:val="center"/>
              <w:rPr>
                <w:rFonts w:ascii="Times New Roman" w:hAnsi="Times New Roman" w:cs="Times New Roman"/>
                <w:b/>
                <w:bCs/>
                <w:sz w:val="14"/>
                <w:szCs w:val="14"/>
              </w:rPr>
            </w:pPr>
          </w:p>
        </w:tc>
        <w:tc>
          <w:tcPr>
            <w:tcW w:w="90" w:type="dxa"/>
          </w:tcPr>
          <w:p w:rsidR="005C4E9A" w:rsidRPr="00BE157E" w:rsidRDefault="005C4E9A" w:rsidP="000B7442">
            <w:pPr>
              <w:spacing w:line="220" w:lineRule="exact"/>
              <w:ind w:right="26"/>
              <w:jc w:val="center"/>
              <w:rPr>
                <w:rFonts w:ascii="Times New Roman" w:hAnsi="Times New Roman" w:cs="Times New Roman"/>
                <w:b/>
                <w:bCs/>
                <w:sz w:val="14"/>
                <w:szCs w:val="14"/>
              </w:rPr>
            </w:pPr>
          </w:p>
        </w:tc>
        <w:tc>
          <w:tcPr>
            <w:tcW w:w="1080" w:type="dxa"/>
          </w:tcPr>
          <w:p w:rsidR="005C4E9A" w:rsidRPr="00BE157E" w:rsidRDefault="005C4E9A"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w:t>
            </w:r>
            <w:r w:rsidR="00900F8C" w:rsidRPr="00BE157E">
              <w:rPr>
                <w:rFonts w:ascii="Times New Roman" w:hAnsi="Times New Roman" w:cs="Times New Roman"/>
                <w:b/>
                <w:bCs/>
                <w:sz w:val="14"/>
                <w:szCs w:val="14"/>
              </w:rPr>
              <w:t>31</w:t>
            </w:r>
            <w:r w:rsidRPr="00BE157E">
              <w:rPr>
                <w:rFonts w:ascii="Times New Roman" w:hAnsi="Times New Roman" w:cs="Times New Roman"/>
                <w:b/>
                <w:bCs/>
                <w:sz w:val="14"/>
                <w:szCs w:val="14"/>
              </w:rPr>
              <w:t xml:space="preserve">, </w:t>
            </w:r>
          </w:p>
        </w:tc>
        <w:tc>
          <w:tcPr>
            <w:tcW w:w="142" w:type="dxa"/>
          </w:tcPr>
          <w:p w:rsidR="005C4E9A" w:rsidRPr="00BE157E" w:rsidRDefault="005C4E9A" w:rsidP="000B7442">
            <w:pPr>
              <w:spacing w:line="220" w:lineRule="exact"/>
              <w:rPr>
                <w:rFonts w:ascii="Times New Roman" w:hAnsi="Times New Roman" w:cs="Times New Roman"/>
                <w:b/>
                <w:bCs/>
                <w:sz w:val="14"/>
                <w:szCs w:val="14"/>
              </w:rPr>
            </w:pPr>
          </w:p>
        </w:tc>
        <w:tc>
          <w:tcPr>
            <w:tcW w:w="1050" w:type="dxa"/>
          </w:tcPr>
          <w:p w:rsidR="005C4E9A" w:rsidRPr="00BE157E" w:rsidRDefault="005C4E9A" w:rsidP="000B7442">
            <w:pPr>
              <w:spacing w:line="220" w:lineRule="exact"/>
              <w:ind w:left="-88" w:right="-90"/>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balance </w:t>
            </w:r>
          </w:p>
        </w:tc>
        <w:tc>
          <w:tcPr>
            <w:tcW w:w="142" w:type="dxa"/>
          </w:tcPr>
          <w:p w:rsidR="005C4E9A" w:rsidRPr="00BE157E" w:rsidRDefault="005C4E9A" w:rsidP="000B7442">
            <w:pPr>
              <w:spacing w:line="220" w:lineRule="exact"/>
              <w:rPr>
                <w:rFonts w:ascii="Times New Roman" w:hAnsi="Times New Roman" w:cs="Times New Roman"/>
                <w:b/>
                <w:bCs/>
                <w:sz w:val="14"/>
                <w:szCs w:val="14"/>
                <w:cs/>
              </w:rPr>
            </w:pPr>
          </w:p>
        </w:tc>
        <w:tc>
          <w:tcPr>
            <w:tcW w:w="1118" w:type="dxa"/>
          </w:tcPr>
          <w:p w:rsidR="005C4E9A" w:rsidRPr="00BE157E" w:rsidRDefault="005C4E9A"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balance</w:t>
            </w:r>
          </w:p>
        </w:tc>
      </w:tr>
      <w:tr w:rsidR="001C4481" w:rsidRPr="00BE157E" w:rsidTr="00476E45">
        <w:tc>
          <w:tcPr>
            <w:tcW w:w="2160" w:type="dxa"/>
          </w:tcPr>
          <w:p w:rsidR="001C4481" w:rsidRPr="00BE157E" w:rsidRDefault="001C4481" w:rsidP="000B7442">
            <w:pPr>
              <w:spacing w:line="220" w:lineRule="exact"/>
              <w:ind w:left="346"/>
              <w:rPr>
                <w:rFonts w:ascii="Times New Roman" w:hAnsi="Times New Roman" w:cs="Times New Roman"/>
                <w:b/>
                <w:bCs/>
                <w:sz w:val="14"/>
                <w:szCs w:val="14"/>
                <w:cs/>
              </w:rPr>
            </w:pPr>
          </w:p>
        </w:tc>
        <w:tc>
          <w:tcPr>
            <w:tcW w:w="990" w:type="dxa"/>
          </w:tcPr>
          <w:p w:rsidR="001C4481" w:rsidRPr="00BE157E" w:rsidRDefault="00900F8C"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90" w:type="dxa"/>
          </w:tcPr>
          <w:p w:rsidR="001C4481" w:rsidRPr="00BE157E" w:rsidRDefault="001C4481" w:rsidP="000B7442">
            <w:pPr>
              <w:spacing w:line="220" w:lineRule="exact"/>
              <w:rPr>
                <w:rFonts w:ascii="Times New Roman" w:hAnsi="Times New Roman" w:cs="Times New Roman"/>
                <w:b/>
                <w:bCs/>
                <w:sz w:val="14"/>
                <w:szCs w:val="14"/>
                <w:cs/>
              </w:rPr>
            </w:pPr>
          </w:p>
        </w:tc>
        <w:tc>
          <w:tcPr>
            <w:tcW w:w="90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90" w:type="dxa"/>
          </w:tcPr>
          <w:p w:rsidR="001C4481" w:rsidRPr="00BE157E" w:rsidRDefault="001C4481" w:rsidP="000B7442">
            <w:pPr>
              <w:spacing w:line="220" w:lineRule="exact"/>
              <w:rPr>
                <w:rFonts w:ascii="Times New Roman" w:hAnsi="Times New Roman" w:cs="Times New Roman"/>
                <w:b/>
                <w:bCs/>
                <w:sz w:val="14"/>
                <w:szCs w:val="14"/>
                <w:cs/>
              </w:rPr>
            </w:pPr>
          </w:p>
        </w:tc>
        <w:tc>
          <w:tcPr>
            <w:tcW w:w="90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110" w:type="dxa"/>
          </w:tcPr>
          <w:p w:rsidR="001C4481" w:rsidRPr="00BE157E" w:rsidRDefault="001C4481" w:rsidP="000B7442">
            <w:pPr>
              <w:spacing w:line="220" w:lineRule="exact"/>
              <w:rPr>
                <w:rFonts w:ascii="Times New Roman" w:hAnsi="Times New Roman" w:cs="Times New Roman"/>
                <w:b/>
                <w:bCs/>
                <w:sz w:val="14"/>
                <w:szCs w:val="14"/>
                <w:cs/>
              </w:rPr>
            </w:pPr>
          </w:p>
        </w:tc>
        <w:tc>
          <w:tcPr>
            <w:tcW w:w="99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90" w:type="dxa"/>
          </w:tcPr>
          <w:p w:rsidR="001C4481" w:rsidRPr="00BE157E" w:rsidRDefault="001C4481" w:rsidP="000B7442">
            <w:pPr>
              <w:spacing w:line="220" w:lineRule="exact"/>
              <w:rPr>
                <w:rFonts w:ascii="Times New Roman" w:hAnsi="Times New Roman" w:cs="Times New Roman"/>
                <w:b/>
                <w:bCs/>
                <w:sz w:val="14"/>
                <w:szCs w:val="14"/>
                <w:cs/>
              </w:rPr>
            </w:pPr>
          </w:p>
        </w:tc>
        <w:tc>
          <w:tcPr>
            <w:tcW w:w="1134" w:type="dxa"/>
          </w:tcPr>
          <w:p w:rsidR="001C4481" w:rsidRPr="00BE157E" w:rsidRDefault="00900F8C"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126" w:type="dxa"/>
          </w:tcPr>
          <w:p w:rsidR="001C4481" w:rsidRPr="00BE157E" w:rsidRDefault="001C4481" w:rsidP="000B7442">
            <w:pPr>
              <w:spacing w:line="220" w:lineRule="exact"/>
              <w:rPr>
                <w:rFonts w:ascii="Times New Roman" w:hAnsi="Times New Roman" w:cs="Times New Roman"/>
                <w:b/>
                <w:bCs/>
                <w:sz w:val="14"/>
                <w:szCs w:val="14"/>
              </w:rPr>
            </w:pPr>
          </w:p>
        </w:tc>
        <w:tc>
          <w:tcPr>
            <w:tcW w:w="1080" w:type="dxa"/>
          </w:tcPr>
          <w:p w:rsidR="001C4481" w:rsidRPr="00BE157E" w:rsidRDefault="00900F8C"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90" w:type="dxa"/>
            <w:gridSpan w:val="2"/>
          </w:tcPr>
          <w:p w:rsidR="001C4481" w:rsidRPr="00BE157E" w:rsidRDefault="001C4481" w:rsidP="000B7442">
            <w:pPr>
              <w:spacing w:line="220" w:lineRule="exact"/>
              <w:rPr>
                <w:rFonts w:ascii="Times New Roman" w:hAnsi="Times New Roman" w:cs="Times New Roman"/>
                <w:b/>
                <w:bCs/>
                <w:sz w:val="14"/>
                <w:szCs w:val="14"/>
                <w:cs/>
              </w:rPr>
            </w:pPr>
          </w:p>
        </w:tc>
        <w:tc>
          <w:tcPr>
            <w:tcW w:w="99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86" w:type="dxa"/>
          </w:tcPr>
          <w:p w:rsidR="001C4481" w:rsidRPr="00BE157E" w:rsidRDefault="001C4481" w:rsidP="000B7442">
            <w:pPr>
              <w:spacing w:line="220" w:lineRule="exact"/>
              <w:rPr>
                <w:rFonts w:ascii="Times New Roman" w:hAnsi="Times New Roman" w:cs="Times New Roman"/>
                <w:b/>
                <w:bCs/>
                <w:sz w:val="14"/>
                <w:szCs w:val="14"/>
                <w:cs/>
              </w:rPr>
            </w:pPr>
          </w:p>
        </w:tc>
        <w:tc>
          <w:tcPr>
            <w:tcW w:w="994"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9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1080" w:type="dxa"/>
          </w:tcPr>
          <w:p w:rsidR="001C4481" w:rsidRPr="00BE157E" w:rsidRDefault="00900F8C"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142" w:type="dxa"/>
          </w:tcPr>
          <w:p w:rsidR="001C4481" w:rsidRPr="00BE157E" w:rsidRDefault="001C4481" w:rsidP="000B7442">
            <w:pPr>
              <w:spacing w:line="220" w:lineRule="exact"/>
              <w:rPr>
                <w:rFonts w:ascii="Times New Roman" w:hAnsi="Times New Roman" w:cs="Times New Roman"/>
                <w:b/>
                <w:bCs/>
                <w:sz w:val="14"/>
                <w:szCs w:val="14"/>
              </w:rPr>
            </w:pPr>
          </w:p>
        </w:tc>
        <w:tc>
          <w:tcPr>
            <w:tcW w:w="1050" w:type="dxa"/>
          </w:tcPr>
          <w:p w:rsidR="001C4481" w:rsidRPr="00BE157E" w:rsidRDefault="001C4481" w:rsidP="000B7442">
            <w:pPr>
              <w:spacing w:line="220" w:lineRule="exact"/>
              <w:ind w:left="-88" w:right="-90"/>
              <w:jc w:val="center"/>
              <w:rPr>
                <w:rFonts w:ascii="Times New Roman" w:hAnsi="Times New Roman" w:cs="Times New Roman"/>
                <w:b/>
                <w:bCs/>
                <w:sz w:val="14"/>
                <w:szCs w:val="14"/>
              </w:rPr>
            </w:pPr>
            <w:r w:rsidRPr="00BE157E">
              <w:rPr>
                <w:rFonts w:ascii="Times New Roman" w:hAnsi="Times New Roman" w:cs="Times New Roman"/>
                <w:b/>
                <w:bCs/>
                <w:sz w:val="14"/>
                <w:szCs w:val="14"/>
              </w:rPr>
              <w:t>of intangible</w:t>
            </w:r>
          </w:p>
        </w:tc>
        <w:tc>
          <w:tcPr>
            <w:tcW w:w="142" w:type="dxa"/>
          </w:tcPr>
          <w:p w:rsidR="001C4481" w:rsidRPr="00BE157E" w:rsidRDefault="001C4481" w:rsidP="000B7442">
            <w:pPr>
              <w:spacing w:line="220" w:lineRule="exact"/>
              <w:rPr>
                <w:rFonts w:ascii="Times New Roman" w:hAnsi="Times New Roman" w:cs="Times New Roman"/>
                <w:b/>
                <w:bCs/>
                <w:sz w:val="14"/>
                <w:szCs w:val="14"/>
                <w:cs/>
              </w:rPr>
            </w:pPr>
          </w:p>
        </w:tc>
        <w:tc>
          <w:tcPr>
            <w:tcW w:w="1118" w:type="dxa"/>
          </w:tcPr>
          <w:p w:rsidR="001C4481" w:rsidRPr="00BE157E" w:rsidRDefault="001C4481"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of intangible </w:t>
            </w:r>
          </w:p>
        </w:tc>
      </w:tr>
      <w:tr w:rsidR="001C4481" w:rsidRPr="00BE157E" w:rsidTr="00476E45">
        <w:tc>
          <w:tcPr>
            <w:tcW w:w="2160" w:type="dxa"/>
          </w:tcPr>
          <w:p w:rsidR="001C4481" w:rsidRPr="00BE157E" w:rsidRDefault="001C4481" w:rsidP="000B7442">
            <w:pPr>
              <w:spacing w:line="220" w:lineRule="exact"/>
              <w:ind w:left="346"/>
              <w:rPr>
                <w:rFonts w:ascii="Times New Roman" w:hAnsi="Times New Roman" w:cs="Times New Roman"/>
                <w:b/>
                <w:bCs/>
                <w:sz w:val="14"/>
                <w:szCs w:val="14"/>
                <w:cs/>
              </w:rPr>
            </w:pPr>
          </w:p>
        </w:tc>
        <w:tc>
          <w:tcPr>
            <w:tcW w:w="990" w:type="dxa"/>
          </w:tcPr>
          <w:p w:rsidR="001C4481" w:rsidRPr="00BE157E" w:rsidRDefault="001C4481" w:rsidP="000B7442">
            <w:pPr>
              <w:spacing w:line="220" w:lineRule="exact"/>
              <w:ind w:right="26"/>
              <w:jc w:val="center"/>
              <w:rPr>
                <w:rFonts w:ascii="Times New Roman" w:hAnsi="Times New Roman" w:cs="Times New Roman"/>
                <w:b/>
                <w:bCs/>
                <w:sz w:val="14"/>
                <w:szCs w:val="14"/>
              </w:rPr>
            </w:pPr>
          </w:p>
        </w:tc>
        <w:tc>
          <w:tcPr>
            <w:tcW w:w="90" w:type="dxa"/>
          </w:tcPr>
          <w:p w:rsidR="001C4481" w:rsidRPr="00BE157E" w:rsidRDefault="001C4481" w:rsidP="000B7442">
            <w:pPr>
              <w:spacing w:line="220" w:lineRule="exact"/>
              <w:rPr>
                <w:rFonts w:ascii="Times New Roman" w:hAnsi="Times New Roman" w:cs="Times New Roman"/>
                <w:b/>
                <w:bCs/>
                <w:sz w:val="14"/>
                <w:szCs w:val="14"/>
                <w:cs/>
              </w:rPr>
            </w:pPr>
          </w:p>
        </w:tc>
        <w:tc>
          <w:tcPr>
            <w:tcW w:w="90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90" w:type="dxa"/>
          </w:tcPr>
          <w:p w:rsidR="001C4481" w:rsidRPr="00BE157E" w:rsidRDefault="001C4481" w:rsidP="000B7442">
            <w:pPr>
              <w:spacing w:line="220" w:lineRule="exact"/>
              <w:rPr>
                <w:rFonts w:ascii="Times New Roman" w:hAnsi="Times New Roman" w:cs="Times New Roman"/>
                <w:b/>
                <w:bCs/>
                <w:sz w:val="14"/>
                <w:szCs w:val="14"/>
                <w:cs/>
              </w:rPr>
            </w:pPr>
          </w:p>
        </w:tc>
        <w:tc>
          <w:tcPr>
            <w:tcW w:w="90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110" w:type="dxa"/>
          </w:tcPr>
          <w:p w:rsidR="001C4481" w:rsidRPr="00BE157E" w:rsidRDefault="001C4481" w:rsidP="000B7442">
            <w:pPr>
              <w:spacing w:line="220" w:lineRule="exact"/>
              <w:rPr>
                <w:rFonts w:ascii="Times New Roman" w:hAnsi="Times New Roman" w:cs="Times New Roman"/>
                <w:b/>
                <w:bCs/>
                <w:sz w:val="14"/>
                <w:szCs w:val="14"/>
                <w:cs/>
              </w:rPr>
            </w:pPr>
          </w:p>
        </w:tc>
        <w:tc>
          <w:tcPr>
            <w:tcW w:w="99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90" w:type="dxa"/>
          </w:tcPr>
          <w:p w:rsidR="001C4481" w:rsidRPr="00BE157E" w:rsidRDefault="001C4481" w:rsidP="000B7442">
            <w:pPr>
              <w:spacing w:line="220" w:lineRule="exact"/>
              <w:rPr>
                <w:rFonts w:ascii="Times New Roman" w:hAnsi="Times New Roman" w:cs="Times New Roman"/>
                <w:b/>
                <w:bCs/>
                <w:sz w:val="14"/>
                <w:szCs w:val="14"/>
                <w:cs/>
              </w:rPr>
            </w:pPr>
          </w:p>
        </w:tc>
        <w:tc>
          <w:tcPr>
            <w:tcW w:w="1134"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126" w:type="dxa"/>
          </w:tcPr>
          <w:p w:rsidR="001C4481" w:rsidRPr="00BE157E" w:rsidRDefault="001C4481" w:rsidP="000B7442">
            <w:pPr>
              <w:spacing w:line="220" w:lineRule="exact"/>
              <w:rPr>
                <w:rFonts w:ascii="Times New Roman" w:hAnsi="Times New Roman" w:cs="Times New Roman"/>
                <w:b/>
                <w:bCs/>
                <w:sz w:val="14"/>
                <w:szCs w:val="14"/>
              </w:rPr>
            </w:pPr>
          </w:p>
        </w:tc>
        <w:tc>
          <w:tcPr>
            <w:tcW w:w="1080" w:type="dxa"/>
          </w:tcPr>
          <w:p w:rsidR="001C4481" w:rsidRPr="00BE157E" w:rsidRDefault="001C4481" w:rsidP="000B7442">
            <w:pPr>
              <w:spacing w:line="220" w:lineRule="exact"/>
              <w:ind w:right="26"/>
              <w:jc w:val="center"/>
              <w:rPr>
                <w:rFonts w:ascii="Times New Roman" w:hAnsi="Times New Roman" w:cs="Times New Roman"/>
                <w:b/>
                <w:bCs/>
                <w:sz w:val="14"/>
                <w:szCs w:val="14"/>
              </w:rPr>
            </w:pPr>
          </w:p>
        </w:tc>
        <w:tc>
          <w:tcPr>
            <w:tcW w:w="90" w:type="dxa"/>
            <w:gridSpan w:val="2"/>
          </w:tcPr>
          <w:p w:rsidR="001C4481" w:rsidRPr="00BE157E" w:rsidRDefault="001C4481" w:rsidP="000B7442">
            <w:pPr>
              <w:spacing w:line="220" w:lineRule="exact"/>
              <w:rPr>
                <w:rFonts w:ascii="Times New Roman" w:hAnsi="Times New Roman" w:cs="Times New Roman"/>
                <w:b/>
                <w:bCs/>
                <w:sz w:val="14"/>
                <w:szCs w:val="14"/>
                <w:cs/>
              </w:rPr>
            </w:pPr>
          </w:p>
        </w:tc>
        <w:tc>
          <w:tcPr>
            <w:tcW w:w="99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86" w:type="dxa"/>
          </w:tcPr>
          <w:p w:rsidR="001C4481" w:rsidRPr="00BE157E" w:rsidRDefault="001C4481" w:rsidP="000B7442">
            <w:pPr>
              <w:spacing w:line="220" w:lineRule="exact"/>
              <w:rPr>
                <w:rFonts w:ascii="Times New Roman" w:hAnsi="Times New Roman" w:cs="Times New Roman"/>
                <w:b/>
                <w:bCs/>
                <w:sz w:val="14"/>
                <w:szCs w:val="14"/>
                <w:cs/>
              </w:rPr>
            </w:pPr>
          </w:p>
        </w:tc>
        <w:tc>
          <w:tcPr>
            <w:tcW w:w="994"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9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108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142" w:type="dxa"/>
          </w:tcPr>
          <w:p w:rsidR="001C4481" w:rsidRPr="00BE157E" w:rsidRDefault="001C4481" w:rsidP="000B7442">
            <w:pPr>
              <w:spacing w:line="220" w:lineRule="exact"/>
              <w:rPr>
                <w:rFonts w:ascii="Times New Roman" w:hAnsi="Times New Roman" w:cs="Times New Roman"/>
                <w:b/>
                <w:bCs/>
                <w:sz w:val="14"/>
                <w:szCs w:val="14"/>
              </w:rPr>
            </w:pPr>
          </w:p>
        </w:tc>
        <w:tc>
          <w:tcPr>
            <w:tcW w:w="1050" w:type="dxa"/>
          </w:tcPr>
          <w:p w:rsidR="001C4481" w:rsidRPr="00BE157E" w:rsidRDefault="001C4481" w:rsidP="000B7442">
            <w:pPr>
              <w:spacing w:line="220" w:lineRule="exact"/>
              <w:ind w:left="-88" w:right="-90"/>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assets </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w:t>
            </w:r>
          </w:p>
        </w:tc>
        <w:tc>
          <w:tcPr>
            <w:tcW w:w="142" w:type="dxa"/>
          </w:tcPr>
          <w:p w:rsidR="001C4481" w:rsidRPr="00BE157E" w:rsidRDefault="001C4481" w:rsidP="000B7442">
            <w:pPr>
              <w:spacing w:line="220" w:lineRule="exact"/>
              <w:rPr>
                <w:rFonts w:ascii="Times New Roman" w:hAnsi="Times New Roman" w:cs="Times New Roman"/>
                <w:b/>
                <w:bCs/>
                <w:sz w:val="14"/>
                <w:szCs w:val="14"/>
                <w:cs/>
              </w:rPr>
            </w:pPr>
          </w:p>
        </w:tc>
        <w:tc>
          <w:tcPr>
            <w:tcW w:w="1118" w:type="dxa"/>
          </w:tcPr>
          <w:p w:rsidR="001C4481" w:rsidRPr="00BE157E" w:rsidRDefault="001C4481"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assets </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w:t>
            </w:r>
          </w:p>
        </w:tc>
      </w:tr>
      <w:tr w:rsidR="001C4481" w:rsidRPr="00BE157E" w:rsidTr="00476E45">
        <w:tc>
          <w:tcPr>
            <w:tcW w:w="2160" w:type="dxa"/>
          </w:tcPr>
          <w:p w:rsidR="001C4481" w:rsidRPr="00BE157E" w:rsidRDefault="001C4481" w:rsidP="000B7442">
            <w:pPr>
              <w:spacing w:line="220" w:lineRule="exact"/>
              <w:ind w:left="346"/>
              <w:rPr>
                <w:rFonts w:ascii="Times New Roman" w:hAnsi="Times New Roman" w:cs="Times New Roman"/>
                <w:b/>
                <w:bCs/>
                <w:sz w:val="14"/>
                <w:szCs w:val="14"/>
                <w:cs/>
              </w:rPr>
            </w:pPr>
          </w:p>
        </w:tc>
        <w:tc>
          <w:tcPr>
            <w:tcW w:w="990" w:type="dxa"/>
          </w:tcPr>
          <w:p w:rsidR="001C4481" w:rsidRPr="00BE157E" w:rsidRDefault="001C4481" w:rsidP="000B7442">
            <w:pPr>
              <w:spacing w:line="220" w:lineRule="exact"/>
              <w:ind w:right="26"/>
              <w:jc w:val="center"/>
              <w:rPr>
                <w:rFonts w:ascii="Times New Roman" w:hAnsi="Times New Roman" w:cs="Times New Roman"/>
                <w:b/>
                <w:bCs/>
                <w:sz w:val="14"/>
                <w:szCs w:val="14"/>
              </w:rPr>
            </w:pPr>
          </w:p>
        </w:tc>
        <w:tc>
          <w:tcPr>
            <w:tcW w:w="90" w:type="dxa"/>
          </w:tcPr>
          <w:p w:rsidR="001C4481" w:rsidRPr="00BE157E" w:rsidRDefault="001C4481" w:rsidP="000B7442">
            <w:pPr>
              <w:spacing w:line="220" w:lineRule="exact"/>
              <w:rPr>
                <w:rFonts w:ascii="Times New Roman" w:hAnsi="Times New Roman" w:cs="Times New Roman"/>
                <w:b/>
                <w:bCs/>
                <w:sz w:val="14"/>
                <w:szCs w:val="14"/>
                <w:cs/>
              </w:rPr>
            </w:pPr>
          </w:p>
        </w:tc>
        <w:tc>
          <w:tcPr>
            <w:tcW w:w="90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90" w:type="dxa"/>
          </w:tcPr>
          <w:p w:rsidR="001C4481" w:rsidRPr="00BE157E" w:rsidRDefault="001C4481" w:rsidP="000B7442">
            <w:pPr>
              <w:spacing w:line="220" w:lineRule="exact"/>
              <w:rPr>
                <w:rFonts w:ascii="Times New Roman" w:hAnsi="Times New Roman" w:cs="Times New Roman"/>
                <w:b/>
                <w:bCs/>
                <w:sz w:val="14"/>
                <w:szCs w:val="14"/>
                <w:cs/>
              </w:rPr>
            </w:pPr>
          </w:p>
        </w:tc>
        <w:tc>
          <w:tcPr>
            <w:tcW w:w="900" w:type="dxa"/>
          </w:tcPr>
          <w:p w:rsidR="001C4481" w:rsidRPr="00BE157E" w:rsidRDefault="001C4481" w:rsidP="000B7442">
            <w:pPr>
              <w:spacing w:line="220" w:lineRule="exact"/>
              <w:ind w:right="26"/>
              <w:jc w:val="center"/>
              <w:rPr>
                <w:rFonts w:ascii="Times New Roman" w:hAnsi="Times New Roman" w:cs="Times New Roman"/>
                <w:b/>
                <w:bCs/>
                <w:sz w:val="14"/>
                <w:szCs w:val="14"/>
              </w:rPr>
            </w:pPr>
          </w:p>
        </w:tc>
        <w:tc>
          <w:tcPr>
            <w:tcW w:w="110" w:type="dxa"/>
          </w:tcPr>
          <w:p w:rsidR="001C4481" w:rsidRPr="00BE157E" w:rsidRDefault="001C4481" w:rsidP="000B7442">
            <w:pPr>
              <w:spacing w:line="220" w:lineRule="exact"/>
              <w:rPr>
                <w:rFonts w:ascii="Times New Roman" w:hAnsi="Times New Roman" w:cs="Times New Roman"/>
                <w:b/>
                <w:bCs/>
                <w:sz w:val="14"/>
                <w:szCs w:val="14"/>
                <w:cs/>
              </w:rPr>
            </w:pPr>
          </w:p>
        </w:tc>
        <w:tc>
          <w:tcPr>
            <w:tcW w:w="990" w:type="dxa"/>
          </w:tcPr>
          <w:p w:rsidR="001C4481" w:rsidRPr="00BE157E" w:rsidRDefault="001C4481" w:rsidP="000B7442">
            <w:pPr>
              <w:spacing w:line="220" w:lineRule="exact"/>
              <w:ind w:right="26"/>
              <w:jc w:val="center"/>
              <w:rPr>
                <w:rFonts w:ascii="Times New Roman" w:hAnsi="Times New Roman" w:cs="Times New Roman"/>
                <w:b/>
                <w:bCs/>
                <w:sz w:val="14"/>
                <w:szCs w:val="14"/>
              </w:rPr>
            </w:pPr>
          </w:p>
        </w:tc>
        <w:tc>
          <w:tcPr>
            <w:tcW w:w="90" w:type="dxa"/>
          </w:tcPr>
          <w:p w:rsidR="001C4481" w:rsidRPr="00BE157E" w:rsidRDefault="001C4481" w:rsidP="000B7442">
            <w:pPr>
              <w:spacing w:line="220" w:lineRule="exact"/>
              <w:rPr>
                <w:rFonts w:ascii="Times New Roman" w:hAnsi="Times New Roman" w:cs="Times New Roman"/>
                <w:b/>
                <w:bCs/>
                <w:sz w:val="14"/>
                <w:szCs w:val="14"/>
                <w:cs/>
              </w:rPr>
            </w:pPr>
          </w:p>
        </w:tc>
        <w:tc>
          <w:tcPr>
            <w:tcW w:w="1134"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126" w:type="dxa"/>
          </w:tcPr>
          <w:p w:rsidR="001C4481" w:rsidRPr="00BE157E" w:rsidRDefault="001C4481" w:rsidP="000B7442">
            <w:pPr>
              <w:spacing w:line="220" w:lineRule="exact"/>
              <w:rPr>
                <w:rFonts w:ascii="Times New Roman" w:hAnsi="Times New Roman" w:cs="Times New Roman"/>
                <w:b/>
                <w:bCs/>
                <w:sz w:val="14"/>
                <w:szCs w:val="14"/>
              </w:rPr>
            </w:pPr>
          </w:p>
        </w:tc>
        <w:tc>
          <w:tcPr>
            <w:tcW w:w="1080" w:type="dxa"/>
          </w:tcPr>
          <w:p w:rsidR="001C4481" w:rsidRPr="00BE157E" w:rsidRDefault="001C4481" w:rsidP="000B7442">
            <w:pPr>
              <w:spacing w:line="220" w:lineRule="exact"/>
              <w:ind w:right="26"/>
              <w:jc w:val="center"/>
              <w:rPr>
                <w:rFonts w:ascii="Times New Roman" w:hAnsi="Times New Roman" w:cs="Times New Roman"/>
                <w:b/>
                <w:bCs/>
                <w:sz w:val="14"/>
                <w:szCs w:val="14"/>
              </w:rPr>
            </w:pPr>
          </w:p>
        </w:tc>
        <w:tc>
          <w:tcPr>
            <w:tcW w:w="90" w:type="dxa"/>
            <w:gridSpan w:val="2"/>
          </w:tcPr>
          <w:p w:rsidR="001C4481" w:rsidRPr="00BE157E" w:rsidRDefault="001C4481" w:rsidP="000B7442">
            <w:pPr>
              <w:spacing w:line="220" w:lineRule="exact"/>
              <w:rPr>
                <w:rFonts w:ascii="Times New Roman" w:hAnsi="Times New Roman" w:cs="Times New Roman"/>
                <w:b/>
                <w:bCs/>
                <w:sz w:val="14"/>
                <w:szCs w:val="14"/>
                <w:cs/>
              </w:rPr>
            </w:pPr>
          </w:p>
        </w:tc>
        <w:tc>
          <w:tcPr>
            <w:tcW w:w="990" w:type="dxa"/>
          </w:tcPr>
          <w:p w:rsidR="001C4481" w:rsidRPr="00BE157E" w:rsidRDefault="001C4481" w:rsidP="000B7442">
            <w:pPr>
              <w:spacing w:line="220" w:lineRule="exact"/>
              <w:ind w:right="26"/>
              <w:jc w:val="center"/>
              <w:rPr>
                <w:rFonts w:ascii="Times New Roman" w:hAnsi="Times New Roman" w:cs="Times New Roman"/>
                <w:b/>
                <w:bCs/>
                <w:sz w:val="14"/>
                <w:szCs w:val="14"/>
              </w:rPr>
            </w:pPr>
          </w:p>
        </w:tc>
        <w:tc>
          <w:tcPr>
            <w:tcW w:w="86" w:type="dxa"/>
          </w:tcPr>
          <w:p w:rsidR="001C4481" w:rsidRPr="00BE157E" w:rsidRDefault="001C4481" w:rsidP="000B7442">
            <w:pPr>
              <w:spacing w:line="220" w:lineRule="exact"/>
              <w:rPr>
                <w:rFonts w:ascii="Times New Roman" w:hAnsi="Times New Roman" w:cs="Times New Roman"/>
                <w:b/>
                <w:bCs/>
                <w:sz w:val="14"/>
                <w:szCs w:val="14"/>
                <w:cs/>
              </w:rPr>
            </w:pPr>
          </w:p>
        </w:tc>
        <w:tc>
          <w:tcPr>
            <w:tcW w:w="994"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9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108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142" w:type="dxa"/>
          </w:tcPr>
          <w:p w:rsidR="001C4481" w:rsidRPr="00BE157E" w:rsidRDefault="001C4481" w:rsidP="000B7442">
            <w:pPr>
              <w:spacing w:line="220" w:lineRule="exact"/>
              <w:rPr>
                <w:rFonts w:ascii="Times New Roman" w:hAnsi="Times New Roman" w:cs="Times New Roman"/>
                <w:b/>
                <w:bCs/>
                <w:sz w:val="14"/>
                <w:szCs w:val="14"/>
              </w:rPr>
            </w:pPr>
          </w:p>
        </w:tc>
        <w:tc>
          <w:tcPr>
            <w:tcW w:w="1050" w:type="dxa"/>
          </w:tcPr>
          <w:p w:rsidR="001C4481" w:rsidRPr="00BE157E" w:rsidRDefault="001C4481"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1C4481" w:rsidRPr="00BE157E" w:rsidRDefault="001C4481"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w:t>
            </w:r>
            <w:r w:rsidR="00900F8C" w:rsidRPr="00BE157E">
              <w:rPr>
                <w:rFonts w:ascii="Times New Roman" w:hAnsi="Times New Roman" w:cs="Times New Roman"/>
                <w:b/>
                <w:bCs/>
                <w:sz w:val="14"/>
                <w:szCs w:val="14"/>
              </w:rPr>
              <w:t>1</w:t>
            </w:r>
            <w:r w:rsidRPr="00BE157E">
              <w:rPr>
                <w:rFonts w:ascii="Times New Roman" w:hAnsi="Times New Roman" w:cs="Times New Roman"/>
                <w:b/>
                <w:bCs/>
                <w:sz w:val="14"/>
                <w:szCs w:val="14"/>
              </w:rPr>
              <w:t xml:space="preserve">, </w:t>
            </w:r>
          </w:p>
          <w:p w:rsidR="001C4481" w:rsidRPr="00BE157E" w:rsidRDefault="00900F8C"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142" w:type="dxa"/>
          </w:tcPr>
          <w:p w:rsidR="001C4481" w:rsidRPr="00BE157E" w:rsidRDefault="001C4481" w:rsidP="000B7442">
            <w:pPr>
              <w:spacing w:line="220" w:lineRule="exact"/>
              <w:rPr>
                <w:rFonts w:ascii="Times New Roman" w:hAnsi="Times New Roman" w:cs="Times New Roman"/>
                <w:b/>
                <w:bCs/>
                <w:sz w:val="14"/>
                <w:szCs w:val="14"/>
                <w:cs/>
              </w:rPr>
            </w:pPr>
          </w:p>
        </w:tc>
        <w:tc>
          <w:tcPr>
            <w:tcW w:w="1118" w:type="dxa"/>
          </w:tcPr>
          <w:p w:rsidR="001C4481" w:rsidRPr="00BE157E" w:rsidRDefault="001C4481"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1C4481" w:rsidRPr="00BE157E" w:rsidRDefault="00294BFA"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w:t>
            </w:r>
            <w:r w:rsidR="00900F8C" w:rsidRPr="00BE157E">
              <w:rPr>
                <w:rFonts w:ascii="Times New Roman" w:hAnsi="Times New Roman" w:cs="Times New Roman"/>
                <w:b/>
                <w:bCs/>
                <w:sz w:val="14"/>
                <w:szCs w:val="14"/>
              </w:rPr>
              <w:t>31</w:t>
            </w:r>
            <w:r w:rsidRPr="00BE157E">
              <w:rPr>
                <w:rFonts w:ascii="Times New Roman" w:hAnsi="Times New Roman" w:cs="Times New Roman"/>
                <w:b/>
                <w:bCs/>
                <w:sz w:val="14"/>
                <w:szCs w:val="14"/>
              </w:rPr>
              <w:t xml:space="preserve">, </w:t>
            </w:r>
            <w:r w:rsidR="00900F8C"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r>
      <w:tr w:rsidR="001C4481" w:rsidRPr="00BE157E" w:rsidTr="00476E45">
        <w:tc>
          <w:tcPr>
            <w:tcW w:w="2160" w:type="dxa"/>
          </w:tcPr>
          <w:p w:rsidR="001C4481" w:rsidRPr="00BE157E" w:rsidRDefault="001C4481" w:rsidP="000B7442">
            <w:pPr>
              <w:spacing w:line="220" w:lineRule="exact"/>
              <w:ind w:left="346"/>
              <w:rPr>
                <w:rFonts w:ascii="Times New Roman" w:hAnsi="Times New Roman" w:cs="Times New Roman"/>
                <w:b/>
                <w:bCs/>
                <w:sz w:val="14"/>
                <w:szCs w:val="14"/>
                <w:cs/>
              </w:rPr>
            </w:pPr>
          </w:p>
        </w:tc>
        <w:tc>
          <w:tcPr>
            <w:tcW w:w="990" w:type="dxa"/>
          </w:tcPr>
          <w:p w:rsidR="001C4481" w:rsidRPr="00BE157E" w:rsidRDefault="001C4481"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1C4481" w:rsidRPr="00BE157E" w:rsidRDefault="001C4481" w:rsidP="000B7442">
            <w:pPr>
              <w:spacing w:line="220" w:lineRule="exact"/>
              <w:rPr>
                <w:rFonts w:ascii="Times New Roman" w:hAnsi="Times New Roman" w:cs="Times New Roman"/>
                <w:b/>
                <w:bCs/>
                <w:sz w:val="14"/>
                <w:szCs w:val="14"/>
                <w:cs/>
              </w:rPr>
            </w:pPr>
          </w:p>
        </w:tc>
        <w:tc>
          <w:tcPr>
            <w:tcW w:w="900" w:type="dxa"/>
          </w:tcPr>
          <w:p w:rsidR="001C4481" w:rsidRPr="00BE157E" w:rsidRDefault="001C4481"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1C4481" w:rsidRPr="00BE157E" w:rsidRDefault="001C4481" w:rsidP="000B7442">
            <w:pPr>
              <w:spacing w:line="220" w:lineRule="exact"/>
              <w:rPr>
                <w:rFonts w:ascii="Times New Roman" w:hAnsi="Times New Roman" w:cs="Times New Roman"/>
                <w:b/>
                <w:bCs/>
                <w:sz w:val="14"/>
                <w:szCs w:val="14"/>
                <w:cs/>
              </w:rPr>
            </w:pPr>
          </w:p>
        </w:tc>
        <w:tc>
          <w:tcPr>
            <w:tcW w:w="900" w:type="dxa"/>
          </w:tcPr>
          <w:p w:rsidR="001C4481" w:rsidRPr="00BE157E" w:rsidRDefault="001C4481"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10" w:type="dxa"/>
          </w:tcPr>
          <w:p w:rsidR="001C4481" w:rsidRPr="00BE157E" w:rsidRDefault="001C4481" w:rsidP="000B7442">
            <w:pPr>
              <w:spacing w:line="220" w:lineRule="exact"/>
              <w:rPr>
                <w:rFonts w:ascii="Times New Roman" w:hAnsi="Times New Roman" w:cs="Times New Roman"/>
                <w:b/>
                <w:bCs/>
                <w:sz w:val="14"/>
                <w:szCs w:val="14"/>
                <w:cs/>
              </w:rPr>
            </w:pPr>
          </w:p>
        </w:tc>
        <w:tc>
          <w:tcPr>
            <w:tcW w:w="990" w:type="dxa"/>
          </w:tcPr>
          <w:p w:rsidR="001C4481" w:rsidRPr="00BE157E" w:rsidRDefault="001C4481"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1C4481" w:rsidRPr="00BE157E" w:rsidRDefault="001C4481" w:rsidP="000B7442">
            <w:pPr>
              <w:spacing w:line="220" w:lineRule="exact"/>
              <w:rPr>
                <w:rFonts w:ascii="Times New Roman" w:hAnsi="Times New Roman" w:cs="Times New Roman"/>
                <w:b/>
                <w:bCs/>
                <w:sz w:val="14"/>
                <w:szCs w:val="14"/>
                <w:cs/>
              </w:rPr>
            </w:pPr>
          </w:p>
        </w:tc>
        <w:tc>
          <w:tcPr>
            <w:tcW w:w="1134" w:type="dxa"/>
          </w:tcPr>
          <w:p w:rsidR="001C4481" w:rsidRPr="00BE157E" w:rsidRDefault="001C4481"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26" w:type="dxa"/>
          </w:tcPr>
          <w:p w:rsidR="001C4481" w:rsidRPr="00BE157E" w:rsidRDefault="001C4481" w:rsidP="000B7442">
            <w:pPr>
              <w:spacing w:line="220" w:lineRule="exact"/>
              <w:rPr>
                <w:rFonts w:ascii="Times New Roman" w:hAnsi="Times New Roman" w:cs="Times New Roman"/>
                <w:b/>
                <w:bCs/>
                <w:sz w:val="14"/>
                <w:szCs w:val="14"/>
              </w:rPr>
            </w:pPr>
          </w:p>
        </w:tc>
        <w:tc>
          <w:tcPr>
            <w:tcW w:w="1080" w:type="dxa"/>
          </w:tcPr>
          <w:p w:rsidR="001C4481" w:rsidRPr="00BE157E" w:rsidRDefault="001C4481"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gridSpan w:val="2"/>
          </w:tcPr>
          <w:p w:rsidR="001C4481" w:rsidRPr="00BE157E" w:rsidRDefault="001C4481" w:rsidP="000B7442">
            <w:pPr>
              <w:spacing w:line="220" w:lineRule="exact"/>
              <w:rPr>
                <w:rFonts w:ascii="Times New Roman" w:hAnsi="Times New Roman" w:cs="Times New Roman"/>
                <w:b/>
                <w:bCs/>
                <w:sz w:val="14"/>
                <w:szCs w:val="14"/>
                <w:cs/>
              </w:rPr>
            </w:pPr>
          </w:p>
        </w:tc>
        <w:tc>
          <w:tcPr>
            <w:tcW w:w="990" w:type="dxa"/>
          </w:tcPr>
          <w:p w:rsidR="001C4481" w:rsidRPr="00BE157E" w:rsidRDefault="001C4481"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86" w:type="dxa"/>
          </w:tcPr>
          <w:p w:rsidR="001C4481" w:rsidRPr="00BE157E" w:rsidRDefault="001C4481" w:rsidP="000B7442">
            <w:pPr>
              <w:spacing w:line="220" w:lineRule="exact"/>
              <w:rPr>
                <w:rFonts w:ascii="Times New Roman" w:hAnsi="Times New Roman" w:cs="Times New Roman"/>
                <w:b/>
                <w:bCs/>
                <w:sz w:val="14"/>
                <w:szCs w:val="14"/>
                <w:cs/>
              </w:rPr>
            </w:pPr>
          </w:p>
        </w:tc>
        <w:tc>
          <w:tcPr>
            <w:tcW w:w="994" w:type="dxa"/>
          </w:tcPr>
          <w:p w:rsidR="001C4481" w:rsidRPr="00BE157E" w:rsidRDefault="001C4481"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1C4481" w:rsidRPr="00BE157E" w:rsidRDefault="001C4481" w:rsidP="000B7442">
            <w:pPr>
              <w:spacing w:line="220" w:lineRule="exact"/>
              <w:jc w:val="center"/>
              <w:rPr>
                <w:rFonts w:ascii="Times New Roman" w:hAnsi="Times New Roman" w:cs="Times New Roman"/>
                <w:b/>
                <w:bCs/>
                <w:sz w:val="14"/>
                <w:szCs w:val="14"/>
              </w:rPr>
            </w:pPr>
          </w:p>
        </w:tc>
        <w:tc>
          <w:tcPr>
            <w:tcW w:w="1080" w:type="dxa"/>
          </w:tcPr>
          <w:p w:rsidR="001C4481" w:rsidRPr="00BE157E" w:rsidRDefault="001C4481"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42" w:type="dxa"/>
          </w:tcPr>
          <w:p w:rsidR="001C4481" w:rsidRPr="00BE157E" w:rsidRDefault="001C4481" w:rsidP="000B7442">
            <w:pPr>
              <w:spacing w:line="220" w:lineRule="exact"/>
              <w:rPr>
                <w:rFonts w:ascii="Times New Roman" w:hAnsi="Times New Roman" w:cs="Times New Roman"/>
                <w:b/>
                <w:bCs/>
                <w:sz w:val="14"/>
                <w:szCs w:val="14"/>
              </w:rPr>
            </w:pPr>
          </w:p>
        </w:tc>
        <w:tc>
          <w:tcPr>
            <w:tcW w:w="1050" w:type="dxa"/>
          </w:tcPr>
          <w:p w:rsidR="001C4481" w:rsidRPr="00BE157E" w:rsidRDefault="001C4481"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42" w:type="dxa"/>
          </w:tcPr>
          <w:p w:rsidR="001C4481" w:rsidRPr="00BE157E" w:rsidRDefault="001C4481" w:rsidP="000B7442">
            <w:pPr>
              <w:spacing w:line="220" w:lineRule="exact"/>
              <w:rPr>
                <w:rFonts w:ascii="Times New Roman" w:hAnsi="Times New Roman" w:cs="Times New Roman"/>
                <w:b/>
                <w:bCs/>
                <w:sz w:val="14"/>
                <w:szCs w:val="14"/>
                <w:cs/>
              </w:rPr>
            </w:pPr>
          </w:p>
        </w:tc>
        <w:tc>
          <w:tcPr>
            <w:tcW w:w="1118" w:type="dxa"/>
          </w:tcPr>
          <w:p w:rsidR="001C4481" w:rsidRPr="00BE157E" w:rsidRDefault="001C4481"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r>
      <w:tr w:rsidR="001C4481" w:rsidRPr="00BE157E" w:rsidTr="00476E45">
        <w:tc>
          <w:tcPr>
            <w:tcW w:w="2160" w:type="dxa"/>
          </w:tcPr>
          <w:p w:rsidR="001C4481" w:rsidRPr="00BE157E" w:rsidRDefault="001C4481" w:rsidP="000B7442">
            <w:pPr>
              <w:spacing w:line="220" w:lineRule="exact"/>
              <w:ind w:left="256" w:right="-213"/>
              <w:rPr>
                <w:rFonts w:ascii="Times New Roman" w:hAnsi="Times New Roman" w:cs="Times New Roman"/>
                <w:sz w:val="14"/>
                <w:szCs w:val="14"/>
              </w:rPr>
            </w:pPr>
          </w:p>
        </w:tc>
        <w:tc>
          <w:tcPr>
            <w:tcW w:w="99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BE157E" w:rsidRDefault="001C4481" w:rsidP="000B7442">
            <w:pPr>
              <w:spacing w:line="220" w:lineRule="exact"/>
              <w:jc w:val="right"/>
              <w:rPr>
                <w:rFonts w:ascii="Times New Roman" w:hAnsi="Times New Roman" w:cs="Times New Roman"/>
                <w:sz w:val="14"/>
                <w:szCs w:val="14"/>
              </w:rPr>
            </w:pPr>
          </w:p>
        </w:tc>
        <w:tc>
          <w:tcPr>
            <w:tcW w:w="90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BE157E" w:rsidRDefault="001C4481" w:rsidP="000B7442">
            <w:pPr>
              <w:spacing w:line="220" w:lineRule="exact"/>
              <w:jc w:val="right"/>
              <w:rPr>
                <w:rFonts w:ascii="Times New Roman" w:hAnsi="Times New Roman" w:cs="Times New Roman"/>
                <w:sz w:val="14"/>
                <w:szCs w:val="14"/>
              </w:rPr>
            </w:pPr>
          </w:p>
        </w:tc>
        <w:tc>
          <w:tcPr>
            <w:tcW w:w="90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110" w:type="dxa"/>
          </w:tcPr>
          <w:p w:rsidR="001C4481" w:rsidRPr="00BE157E" w:rsidRDefault="001C4481" w:rsidP="000B7442">
            <w:pPr>
              <w:spacing w:line="220" w:lineRule="exact"/>
              <w:jc w:val="right"/>
              <w:rPr>
                <w:rFonts w:ascii="Times New Roman" w:hAnsi="Times New Roman" w:cs="Times New Roman"/>
                <w:sz w:val="14"/>
                <w:szCs w:val="14"/>
              </w:rPr>
            </w:pPr>
          </w:p>
        </w:tc>
        <w:tc>
          <w:tcPr>
            <w:tcW w:w="99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BE157E" w:rsidRDefault="001C4481" w:rsidP="000B7442">
            <w:pPr>
              <w:spacing w:line="220" w:lineRule="exact"/>
              <w:jc w:val="right"/>
              <w:rPr>
                <w:rFonts w:ascii="Times New Roman" w:hAnsi="Times New Roman" w:cs="Times New Roman"/>
                <w:sz w:val="14"/>
                <w:szCs w:val="14"/>
              </w:rPr>
            </w:pPr>
          </w:p>
        </w:tc>
        <w:tc>
          <w:tcPr>
            <w:tcW w:w="1134"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126" w:type="dxa"/>
          </w:tcPr>
          <w:p w:rsidR="001C4481" w:rsidRPr="00BE157E" w:rsidRDefault="001C4481" w:rsidP="000B7442">
            <w:pPr>
              <w:spacing w:line="220" w:lineRule="exact"/>
              <w:jc w:val="right"/>
              <w:rPr>
                <w:rFonts w:ascii="Times New Roman" w:hAnsi="Times New Roman" w:cs="Times New Roman"/>
                <w:sz w:val="14"/>
                <w:szCs w:val="14"/>
              </w:rPr>
            </w:pPr>
          </w:p>
        </w:tc>
        <w:tc>
          <w:tcPr>
            <w:tcW w:w="108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90" w:type="dxa"/>
            <w:gridSpan w:val="2"/>
          </w:tcPr>
          <w:p w:rsidR="001C4481" w:rsidRPr="00BE157E" w:rsidRDefault="001C4481" w:rsidP="000B7442">
            <w:pPr>
              <w:spacing w:line="220" w:lineRule="exact"/>
              <w:ind w:right="-180"/>
              <w:jc w:val="center"/>
              <w:rPr>
                <w:rFonts w:ascii="Times New Roman" w:hAnsi="Times New Roman" w:cs="Times New Roman"/>
                <w:sz w:val="14"/>
                <w:szCs w:val="14"/>
              </w:rPr>
            </w:pPr>
          </w:p>
        </w:tc>
        <w:tc>
          <w:tcPr>
            <w:tcW w:w="990" w:type="dxa"/>
          </w:tcPr>
          <w:p w:rsidR="001C4481" w:rsidRPr="00BE157E" w:rsidRDefault="001C4481" w:rsidP="000B7442">
            <w:pPr>
              <w:spacing w:line="220" w:lineRule="exact"/>
              <w:ind w:left="-270" w:right="77"/>
              <w:jc w:val="right"/>
              <w:rPr>
                <w:rFonts w:ascii="Times New Roman" w:hAnsi="Times New Roman" w:cs="Times New Roman"/>
                <w:sz w:val="14"/>
                <w:szCs w:val="14"/>
              </w:rPr>
            </w:pPr>
          </w:p>
        </w:tc>
        <w:tc>
          <w:tcPr>
            <w:tcW w:w="86" w:type="dxa"/>
          </w:tcPr>
          <w:p w:rsidR="001C4481" w:rsidRPr="00BE157E" w:rsidRDefault="001C4481" w:rsidP="000B7442">
            <w:pPr>
              <w:spacing w:line="220" w:lineRule="exact"/>
              <w:ind w:right="-180"/>
              <w:jc w:val="center"/>
              <w:rPr>
                <w:rFonts w:ascii="Times New Roman" w:hAnsi="Times New Roman" w:cs="Times New Roman"/>
                <w:sz w:val="14"/>
                <w:szCs w:val="14"/>
              </w:rPr>
            </w:pPr>
          </w:p>
        </w:tc>
        <w:tc>
          <w:tcPr>
            <w:tcW w:w="994"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108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142" w:type="dxa"/>
          </w:tcPr>
          <w:p w:rsidR="001C4481" w:rsidRPr="00BE157E" w:rsidRDefault="001C4481" w:rsidP="000B7442">
            <w:pPr>
              <w:spacing w:line="220" w:lineRule="exact"/>
              <w:jc w:val="right"/>
              <w:rPr>
                <w:rFonts w:ascii="Times New Roman" w:hAnsi="Times New Roman" w:cs="Times New Roman"/>
                <w:sz w:val="14"/>
                <w:szCs w:val="14"/>
              </w:rPr>
            </w:pPr>
          </w:p>
        </w:tc>
        <w:tc>
          <w:tcPr>
            <w:tcW w:w="105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142" w:type="dxa"/>
          </w:tcPr>
          <w:p w:rsidR="001C4481" w:rsidRPr="00BE157E" w:rsidRDefault="001C4481" w:rsidP="000B7442">
            <w:pPr>
              <w:spacing w:line="220" w:lineRule="exact"/>
              <w:jc w:val="right"/>
              <w:rPr>
                <w:rFonts w:ascii="Times New Roman" w:hAnsi="Times New Roman" w:cs="Times New Roman"/>
                <w:sz w:val="14"/>
                <w:szCs w:val="14"/>
              </w:rPr>
            </w:pPr>
          </w:p>
        </w:tc>
        <w:tc>
          <w:tcPr>
            <w:tcW w:w="1118"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r>
      <w:tr w:rsidR="001C4481" w:rsidRPr="00BE157E" w:rsidTr="00476E45">
        <w:tc>
          <w:tcPr>
            <w:tcW w:w="2160" w:type="dxa"/>
          </w:tcPr>
          <w:p w:rsidR="001C4481" w:rsidRPr="00BE157E" w:rsidRDefault="001C4481" w:rsidP="000B7442">
            <w:pPr>
              <w:spacing w:line="220" w:lineRule="exact"/>
              <w:ind w:left="256" w:right="-213"/>
              <w:rPr>
                <w:rFonts w:ascii="Times New Roman" w:hAnsi="Times New Roman" w:cs="Times New Roman"/>
                <w:b/>
                <w:bCs/>
                <w:sz w:val="14"/>
                <w:szCs w:val="14"/>
              </w:rPr>
            </w:pPr>
            <w:r w:rsidRPr="00BE157E">
              <w:rPr>
                <w:rFonts w:ascii="Times New Roman" w:hAnsi="Times New Roman" w:cs="Times New Roman"/>
                <w:b/>
                <w:bCs/>
                <w:sz w:val="14"/>
                <w:szCs w:val="14"/>
              </w:rPr>
              <w:t>Purchase</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subsequently acquire</w:t>
            </w:r>
          </w:p>
        </w:tc>
        <w:tc>
          <w:tcPr>
            <w:tcW w:w="99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BE157E" w:rsidRDefault="001C4481" w:rsidP="000B7442">
            <w:pPr>
              <w:spacing w:line="220" w:lineRule="exact"/>
              <w:jc w:val="right"/>
              <w:rPr>
                <w:rFonts w:ascii="Times New Roman" w:hAnsi="Times New Roman" w:cs="Times New Roman"/>
                <w:sz w:val="14"/>
                <w:szCs w:val="14"/>
              </w:rPr>
            </w:pPr>
          </w:p>
        </w:tc>
        <w:tc>
          <w:tcPr>
            <w:tcW w:w="90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BE157E" w:rsidRDefault="001C4481" w:rsidP="000B7442">
            <w:pPr>
              <w:spacing w:line="220" w:lineRule="exact"/>
              <w:jc w:val="right"/>
              <w:rPr>
                <w:rFonts w:ascii="Times New Roman" w:hAnsi="Times New Roman" w:cs="Times New Roman"/>
                <w:sz w:val="14"/>
                <w:szCs w:val="14"/>
              </w:rPr>
            </w:pPr>
          </w:p>
        </w:tc>
        <w:tc>
          <w:tcPr>
            <w:tcW w:w="90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110" w:type="dxa"/>
          </w:tcPr>
          <w:p w:rsidR="001C4481" w:rsidRPr="00BE157E" w:rsidRDefault="001C4481" w:rsidP="000B7442">
            <w:pPr>
              <w:spacing w:line="220" w:lineRule="exact"/>
              <w:jc w:val="right"/>
              <w:rPr>
                <w:rFonts w:ascii="Times New Roman" w:hAnsi="Times New Roman" w:cs="Times New Roman"/>
                <w:sz w:val="14"/>
                <w:szCs w:val="14"/>
              </w:rPr>
            </w:pPr>
          </w:p>
        </w:tc>
        <w:tc>
          <w:tcPr>
            <w:tcW w:w="99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BE157E" w:rsidRDefault="001C4481" w:rsidP="000B7442">
            <w:pPr>
              <w:spacing w:line="220" w:lineRule="exact"/>
              <w:jc w:val="right"/>
              <w:rPr>
                <w:rFonts w:ascii="Times New Roman" w:hAnsi="Times New Roman" w:cs="Times New Roman"/>
                <w:sz w:val="14"/>
                <w:szCs w:val="14"/>
              </w:rPr>
            </w:pPr>
          </w:p>
        </w:tc>
        <w:tc>
          <w:tcPr>
            <w:tcW w:w="1134"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126" w:type="dxa"/>
          </w:tcPr>
          <w:p w:rsidR="001C4481" w:rsidRPr="00BE157E" w:rsidRDefault="001C4481" w:rsidP="000B7442">
            <w:pPr>
              <w:spacing w:line="220" w:lineRule="exact"/>
              <w:jc w:val="right"/>
              <w:rPr>
                <w:rFonts w:ascii="Times New Roman" w:hAnsi="Times New Roman" w:cs="Times New Roman"/>
                <w:sz w:val="14"/>
                <w:szCs w:val="14"/>
              </w:rPr>
            </w:pPr>
          </w:p>
        </w:tc>
        <w:tc>
          <w:tcPr>
            <w:tcW w:w="108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90" w:type="dxa"/>
            <w:gridSpan w:val="2"/>
          </w:tcPr>
          <w:p w:rsidR="001C4481" w:rsidRPr="00BE157E" w:rsidRDefault="001C4481" w:rsidP="000B7442">
            <w:pPr>
              <w:spacing w:line="220" w:lineRule="exact"/>
              <w:ind w:right="-180"/>
              <w:jc w:val="center"/>
              <w:rPr>
                <w:rFonts w:ascii="Times New Roman" w:hAnsi="Times New Roman" w:cs="Times New Roman"/>
                <w:sz w:val="14"/>
                <w:szCs w:val="14"/>
              </w:rPr>
            </w:pPr>
          </w:p>
        </w:tc>
        <w:tc>
          <w:tcPr>
            <w:tcW w:w="990" w:type="dxa"/>
          </w:tcPr>
          <w:p w:rsidR="001C4481" w:rsidRPr="00BE157E" w:rsidRDefault="001C4481" w:rsidP="000B7442">
            <w:pPr>
              <w:spacing w:line="220" w:lineRule="exact"/>
              <w:ind w:left="-270" w:right="77"/>
              <w:jc w:val="right"/>
              <w:rPr>
                <w:rFonts w:ascii="Times New Roman" w:hAnsi="Times New Roman" w:cs="Times New Roman"/>
                <w:sz w:val="14"/>
                <w:szCs w:val="14"/>
              </w:rPr>
            </w:pPr>
          </w:p>
        </w:tc>
        <w:tc>
          <w:tcPr>
            <w:tcW w:w="86" w:type="dxa"/>
          </w:tcPr>
          <w:p w:rsidR="001C4481" w:rsidRPr="00BE157E" w:rsidRDefault="001C4481" w:rsidP="000B7442">
            <w:pPr>
              <w:spacing w:line="220" w:lineRule="exact"/>
              <w:ind w:right="-180"/>
              <w:jc w:val="center"/>
              <w:rPr>
                <w:rFonts w:ascii="Times New Roman" w:hAnsi="Times New Roman" w:cs="Times New Roman"/>
                <w:sz w:val="14"/>
                <w:szCs w:val="14"/>
              </w:rPr>
            </w:pPr>
          </w:p>
        </w:tc>
        <w:tc>
          <w:tcPr>
            <w:tcW w:w="994"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108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142" w:type="dxa"/>
          </w:tcPr>
          <w:p w:rsidR="001C4481" w:rsidRPr="00BE157E" w:rsidRDefault="001C4481" w:rsidP="000B7442">
            <w:pPr>
              <w:spacing w:line="220" w:lineRule="exact"/>
              <w:jc w:val="right"/>
              <w:rPr>
                <w:rFonts w:ascii="Times New Roman" w:hAnsi="Times New Roman" w:cs="Times New Roman"/>
                <w:sz w:val="14"/>
                <w:szCs w:val="14"/>
              </w:rPr>
            </w:pPr>
          </w:p>
        </w:tc>
        <w:tc>
          <w:tcPr>
            <w:tcW w:w="1050"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c>
          <w:tcPr>
            <w:tcW w:w="142" w:type="dxa"/>
          </w:tcPr>
          <w:p w:rsidR="001C4481" w:rsidRPr="00BE157E" w:rsidRDefault="001C4481" w:rsidP="000B7442">
            <w:pPr>
              <w:spacing w:line="220" w:lineRule="exact"/>
              <w:jc w:val="right"/>
              <w:rPr>
                <w:rFonts w:ascii="Times New Roman" w:hAnsi="Times New Roman" w:cs="Times New Roman"/>
                <w:sz w:val="14"/>
                <w:szCs w:val="14"/>
              </w:rPr>
            </w:pPr>
          </w:p>
        </w:tc>
        <w:tc>
          <w:tcPr>
            <w:tcW w:w="1118" w:type="dxa"/>
          </w:tcPr>
          <w:p w:rsidR="001C4481" w:rsidRPr="00BE157E" w:rsidRDefault="001C4481" w:rsidP="000B7442">
            <w:pPr>
              <w:spacing w:line="220" w:lineRule="exact"/>
              <w:ind w:left="-270" w:right="131"/>
              <w:jc w:val="right"/>
              <w:rPr>
                <w:rFonts w:ascii="Times New Roman" w:hAnsi="Times New Roman" w:cs="Times New Roman"/>
                <w:sz w:val="14"/>
                <w:szCs w:val="14"/>
              </w:rPr>
            </w:pPr>
          </w:p>
        </w:tc>
      </w:tr>
      <w:tr w:rsidR="000B671A" w:rsidRPr="00BE157E" w:rsidTr="00056761">
        <w:trPr>
          <w:trHeight w:val="126"/>
        </w:trPr>
        <w:tc>
          <w:tcPr>
            <w:tcW w:w="2160" w:type="dxa"/>
          </w:tcPr>
          <w:p w:rsidR="000B671A" w:rsidRPr="00BE157E" w:rsidRDefault="000B671A" w:rsidP="000B7442">
            <w:pPr>
              <w:spacing w:line="220" w:lineRule="exact"/>
              <w:ind w:left="884" w:right="-108" w:hanging="628"/>
              <w:rPr>
                <w:rFonts w:ascii="Times New Roman" w:hAnsi="Times New Roman" w:cs="Times New Roman"/>
                <w:sz w:val="14"/>
                <w:szCs w:val="14"/>
              </w:rPr>
            </w:pPr>
            <w:r w:rsidRPr="00BE157E">
              <w:rPr>
                <w:rFonts w:ascii="Times New Roman" w:hAnsi="Times New Roman" w:cs="Times New Roman"/>
                <w:sz w:val="14"/>
                <w:szCs w:val="14"/>
              </w:rPr>
              <w:t>Computer software</w:t>
            </w:r>
          </w:p>
        </w:tc>
        <w:tc>
          <w:tcPr>
            <w:tcW w:w="990" w:type="dxa"/>
            <w:vAlign w:val="center"/>
          </w:tcPr>
          <w:p w:rsidR="000B671A" w:rsidRPr="00BE157E" w:rsidRDefault="00795F3D"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70,876,094</w:t>
            </w:r>
          </w:p>
        </w:tc>
        <w:tc>
          <w:tcPr>
            <w:tcW w:w="90" w:type="dxa"/>
            <w:vAlign w:val="center"/>
          </w:tcPr>
          <w:p w:rsidR="000B671A" w:rsidRPr="00BE157E" w:rsidRDefault="000B671A" w:rsidP="000B7442">
            <w:pPr>
              <w:spacing w:line="220" w:lineRule="exact"/>
              <w:rPr>
                <w:rFonts w:ascii="Times New Roman" w:hAnsi="Times New Roman" w:cs="Times New Roman"/>
                <w:sz w:val="14"/>
                <w:szCs w:val="14"/>
              </w:rPr>
            </w:pPr>
          </w:p>
        </w:tc>
        <w:tc>
          <w:tcPr>
            <w:tcW w:w="900" w:type="dxa"/>
            <w:vAlign w:val="bottom"/>
          </w:tcPr>
          <w:p w:rsidR="000B671A" w:rsidRPr="00BE157E" w:rsidRDefault="00795F3D"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1,077,298</w:t>
            </w:r>
          </w:p>
        </w:tc>
        <w:tc>
          <w:tcPr>
            <w:tcW w:w="90" w:type="dxa"/>
          </w:tcPr>
          <w:p w:rsidR="000B671A" w:rsidRPr="00BE157E" w:rsidRDefault="000B671A" w:rsidP="000B7442">
            <w:pPr>
              <w:spacing w:line="220" w:lineRule="exact"/>
              <w:rPr>
                <w:rFonts w:ascii="Times New Roman" w:hAnsi="Times New Roman" w:cs="Times New Roman"/>
                <w:sz w:val="14"/>
                <w:szCs w:val="14"/>
                <w:cs/>
              </w:rPr>
            </w:pPr>
          </w:p>
        </w:tc>
        <w:tc>
          <w:tcPr>
            <w:tcW w:w="900" w:type="dxa"/>
          </w:tcPr>
          <w:p w:rsidR="000B671A" w:rsidRPr="00BE157E" w:rsidRDefault="000B671A"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110" w:type="dxa"/>
          </w:tcPr>
          <w:p w:rsidR="000B671A" w:rsidRPr="00BE157E" w:rsidRDefault="000B671A" w:rsidP="000B7442">
            <w:pPr>
              <w:spacing w:line="220" w:lineRule="exact"/>
              <w:rPr>
                <w:rFonts w:ascii="Times New Roman" w:hAnsi="Times New Roman" w:cs="Times New Roman"/>
                <w:sz w:val="14"/>
                <w:szCs w:val="14"/>
                <w:cs/>
              </w:rPr>
            </w:pPr>
          </w:p>
        </w:tc>
        <w:tc>
          <w:tcPr>
            <w:tcW w:w="990" w:type="dxa"/>
            <w:vAlign w:val="center"/>
          </w:tcPr>
          <w:p w:rsidR="000B671A" w:rsidRPr="00BE157E" w:rsidRDefault="00795F3D"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2</w:t>
            </w:r>
            <w:r w:rsidRPr="00BE157E">
              <w:rPr>
                <w:rFonts w:ascii="Times New Roman" w:hAnsi="Times New Roman" w:cs="Times New Roman"/>
                <w:sz w:val="14"/>
                <w:szCs w:val="14"/>
              </w:rPr>
              <w:t>,</w:t>
            </w:r>
            <w:r w:rsidRPr="00BE157E">
              <w:rPr>
                <w:rFonts w:ascii="Times New Roman" w:hAnsi="Times New Roman" w:cs="Times New Roman"/>
                <w:sz w:val="14"/>
                <w:szCs w:val="14"/>
                <w:cs/>
              </w:rPr>
              <w:t>756</w:t>
            </w:r>
            <w:r w:rsidRPr="00BE157E">
              <w:rPr>
                <w:rFonts w:ascii="Times New Roman" w:hAnsi="Times New Roman" w:cs="Times New Roman"/>
                <w:sz w:val="14"/>
                <w:szCs w:val="14"/>
              </w:rPr>
              <w:t>,</w:t>
            </w:r>
            <w:r w:rsidRPr="00BE157E">
              <w:rPr>
                <w:rFonts w:ascii="Times New Roman" w:hAnsi="Times New Roman" w:cs="Times New Roman"/>
                <w:sz w:val="14"/>
                <w:szCs w:val="14"/>
                <w:cs/>
              </w:rPr>
              <w:t>550</w:t>
            </w:r>
          </w:p>
        </w:tc>
        <w:tc>
          <w:tcPr>
            <w:tcW w:w="90" w:type="dxa"/>
          </w:tcPr>
          <w:p w:rsidR="000B671A" w:rsidRPr="00BE157E" w:rsidRDefault="000B671A" w:rsidP="000B7442">
            <w:pPr>
              <w:tabs>
                <w:tab w:val="decimal" w:pos="1049"/>
              </w:tabs>
              <w:spacing w:line="220" w:lineRule="exact"/>
              <w:rPr>
                <w:rFonts w:ascii="Times New Roman" w:hAnsi="Times New Roman" w:cs="Times New Roman"/>
                <w:sz w:val="14"/>
                <w:szCs w:val="14"/>
              </w:rPr>
            </w:pPr>
          </w:p>
        </w:tc>
        <w:tc>
          <w:tcPr>
            <w:tcW w:w="1134" w:type="dxa"/>
            <w:vAlign w:val="bottom"/>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74,709,942</w:t>
            </w:r>
          </w:p>
        </w:tc>
        <w:tc>
          <w:tcPr>
            <w:tcW w:w="126" w:type="dxa"/>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1080" w:type="dxa"/>
            <w:vAlign w:val="center"/>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61,223,661</w:t>
            </w:r>
            <w:r w:rsidRPr="00BE157E">
              <w:rPr>
                <w:rFonts w:ascii="Times New Roman" w:hAnsi="Times New Roman" w:cs="Times New Roman"/>
                <w:sz w:val="14"/>
                <w:szCs w:val="14"/>
                <w:cs/>
              </w:rPr>
              <w:t>)</w:t>
            </w:r>
          </w:p>
        </w:tc>
        <w:tc>
          <w:tcPr>
            <w:tcW w:w="90" w:type="dxa"/>
            <w:gridSpan w:val="2"/>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990" w:type="dxa"/>
            <w:vAlign w:val="bottom"/>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4,000,897</w:t>
            </w:r>
            <w:r w:rsidRPr="00BE157E">
              <w:rPr>
                <w:rFonts w:ascii="Times New Roman" w:hAnsi="Times New Roman" w:cs="Times New Roman"/>
                <w:sz w:val="14"/>
                <w:szCs w:val="14"/>
                <w:cs/>
              </w:rPr>
              <w:t>)</w:t>
            </w:r>
          </w:p>
        </w:tc>
        <w:tc>
          <w:tcPr>
            <w:tcW w:w="86" w:type="dxa"/>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p>
        </w:tc>
        <w:tc>
          <w:tcPr>
            <w:tcW w:w="994" w:type="dxa"/>
          </w:tcPr>
          <w:p w:rsidR="000B671A" w:rsidRPr="00BE157E" w:rsidRDefault="000B671A"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p>
        </w:tc>
        <w:tc>
          <w:tcPr>
            <w:tcW w:w="1080" w:type="dxa"/>
            <w:vAlign w:val="bottom"/>
          </w:tcPr>
          <w:p w:rsidR="000B671A" w:rsidRPr="00BE157E" w:rsidRDefault="00795F3D" w:rsidP="000B7442">
            <w:pPr>
              <w:tabs>
                <w:tab w:val="left" w:pos="826"/>
                <w:tab w:val="decimal" w:pos="995"/>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65,224,558</w:t>
            </w:r>
            <w:r w:rsidRPr="00BE157E">
              <w:rPr>
                <w:rFonts w:ascii="Times New Roman" w:hAnsi="Times New Roman" w:cs="Times New Roman"/>
                <w:sz w:val="14"/>
                <w:szCs w:val="14"/>
                <w:cs/>
              </w:rPr>
              <w:t>)</w:t>
            </w:r>
          </w:p>
        </w:tc>
        <w:tc>
          <w:tcPr>
            <w:tcW w:w="142" w:type="dxa"/>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1050" w:type="dxa"/>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9,652,433</w:t>
            </w:r>
            <w:r w:rsidRPr="00BE157E">
              <w:rPr>
                <w:rFonts w:ascii="Times New Roman" w:hAnsi="Times New Roman" w:cs="Times New Roman"/>
                <w:sz w:val="14"/>
                <w:szCs w:val="14"/>
                <w:cs/>
              </w:rPr>
              <w:t xml:space="preserve"> </w:t>
            </w:r>
          </w:p>
        </w:tc>
        <w:tc>
          <w:tcPr>
            <w:tcW w:w="142" w:type="dxa"/>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1118" w:type="dxa"/>
            <w:vAlign w:val="bottom"/>
          </w:tcPr>
          <w:p w:rsidR="000B671A" w:rsidRPr="00BE157E" w:rsidRDefault="00795F3D"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9,485,384</w:t>
            </w:r>
          </w:p>
        </w:tc>
      </w:tr>
      <w:tr w:rsidR="000B671A" w:rsidRPr="00BE157E" w:rsidTr="00056761">
        <w:trPr>
          <w:trHeight w:val="55"/>
        </w:trPr>
        <w:tc>
          <w:tcPr>
            <w:tcW w:w="2160" w:type="dxa"/>
          </w:tcPr>
          <w:p w:rsidR="000B671A" w:rsidRPr="00BE157E" w:rsidRDefault="000B671A" w:rsidP="000B7442">
            <w:pPr>
              <w:spacing w:line="220" w:lineRule="exact"/>
              <w:ind w:left="884" w:right="-108" w:hanging="628"/>
              <w:rPr>
                <w:rFonts w:ascii="Times New Roman" w:hAnsi="Times New Roman" w:cs="Times New Roman"/>
                <w:sz w:val="14"/>
                <w:szCs w:val="14"/>
              </w:rPr>
            </w:pPr>
            <w:r w:rsidRPr="00BE157E">
              <w:rPr>
                <w:rFonts w:ascii="Times New Roman" w:hAnsi="Times New Roman" w:cs="Times New Roman"/>
                <w:sz w:val="14"/>
                <w:szCs w:val="14"/>
              </w:rPr>
              <w:t xml:space="preserve">Computer software in process </w:t>
            </w:r>
          </w:p>
        </w:tc>
        <w:tc>
          <w:tcPr>
            <w:tcW w:w="990" w:type="dxa"/>
            <w:vAlign w:val="center"/>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25,595,473</w:t>
            </w:r>
            <w:r w:rsidRPr="00BE157E">
              <w:rPr>
                <w:rFonts w:ascii="Times New Roman" w:hAnsi="Times New Roman" w:cs="Times New Roman"/>
                <w:sz w:val="14"/>
                <w:szCs w:val="14"/>
                <w:cs/>
              </w:rPr>
              <w:t xml:space="preserve"> </w:t>
            </w:r>
          </w:p>
        </w:tc>
        <w:tc>
          <w:tcPr>
            <w:tcW w:w="90" w:type="dxa"/>
            <w:vAlign w:val="center"/>
          </w:tcPr>
          <w:p w:rsidR="000B671A" w:rsidRPr="00BE157E" w:rsidRDefault="000B671A" w:rsidP="000B7442">
            <w:pPr>
              <w:spacing w:line="220" w:lineRule="exact"/>
              <w:rPr>
                <w:rFonts w:ascii="Times New Roman" w:hAnsi="Times New Roman" w:cs="Times New Roman"/>
                <w:sz w:val="14"/>
                <w:szCs w:val="14"/>
              </w:rPr>
            </w:pPr>
          </w:p>
        </w:tc>
        <w:tc>
          <w:tcPr>
            <w:tcW w:w="900" w:type="dxa"/>
            <w:vAlign w:val="bottom"/>
          </w:tcPr>
          <w:p w:rsidR="000B671A" w:rsidRPr="00BE157E" w:rsidRDefault="00795F3D"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4,427,982</w:t>
            </w:r>
          </w:p>
        </w:tc>
        <w:tc>
          <w:tcPr>
            <w:tcW w:w="90" w:type="dxa"/>
          </w:tcPr>
          <w:p w:rsidR="000B671A" w:rsidRPr="00BE157E" w:rsidRDefault="000B671A" w:rsidP="000B7442">
            <w:pPr>
              <w:spacing w:line="220" w:lineRule="exact"/>
              <w:rPr>
                <w:rFonts w:ascii="Times New Roman" w:hAnsi="Times New Roman" w:cs="Times New Roman"/>
                <w:sz w:val="14"/>
                <w:szCs w:val="14"/>
                <w:cs/>
              </w:rPr>
            </w:pPr>
          </w:p>
        </w:tc>
        <w:tc>
          <w:tcPr>
            <w:tcW w:w="900" w:type="dxa"/>
            <w:vAlign w:val="center"/>
          </w:tcPr>
          <w:p w:rsidR="000B671A" w:rsidRPr="00BE157E" w:rsidRDefault="000B671A"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110" w:type="dxa"/>
          </w:tcPr>
          <w:p w:rsidR="000B671A" w:rsidRPr="00BE157E" w:rsidRDefault="000B671A" w:rsidP="000B7442">
            <w:pPr>
              <w:spacing w:line="220" w:lineRule="exact"/>
              <w:rPr>
                <w:rFonts w:ascii="Times New Roman" w:hAnsi="Times New Roman" w:cs="Times New Roman"/>
                <w:sz w:val="14"/>
                <w:szCs w:val="14"/>
                <w:cs/>
              </w:rPr>
            </w:pPr>
          </w:p>
        </w:tc>
        <w:tc>
          <w:tcPr>
            <w:tcW w:w="990" w:type="dxa"/>
          </w:tcPr>
          <w:p w:rsidR="000B671A" w:rsidRPr="00BE157E" w:rsidRDefault="00795F3D"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2,756,550</w:t>
            </w:r>
            <w:r w:rsidRPr="00BE157E">
              <w:rPr>
                <w:rFonts w:ascii="Times New Roman" w:hAnsi="Times New Roman" w:cs="Times New Roman"/>
                <w:sz w:val="14"/>
                <w:szCs w:val="14"/>
                <w:cs/>
              </w:rPr>
              <w:t>)</w:t>
            </w:r>
          </w:p>
        </w:tc>
        <w:tc>
          <w:tcPr>
            <w:tcW w:w="90" w:type="dxa"/>
          </w:tcPr>
          <w:p w:rsidR="000B671A" w:rsidRPr="00BE157E" w:rsidRDefault="000B671A" w:rsidP="000B7442">
            <w:pPr>
              <w:tabs>
                <w:tab w:val="decimal" w:pos="1049"/>
              </w:tabs>
              <w:spacing w:line="220" w:lineRule="exact"/>
              <w:rPr>
                <w:rFonts w:ascii="Times New Roman" w:hAnsi="Times New Roman" w:cs="Times New Roman"/>
                <w:sz w:val="14"/>
                <w:szCs w:val="14"/>
              </w:rPr>
            </w:pPr>
          </w:p>
        </w:tc>
        <w:tc>
          <w:tcPr>
            <w:tcW w:w="1134" w:type="dxa"/>
            <w:vAlign w:val="bottom"/>
          </w:tcPr>
          <w:p w:rsidR="000B671A" w:rsidRPr="00BE157E" w:rsidRDefault="00795F3D"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27,266,905</w:t>
            </w:r>
          </w:p>
        </w:tc>
        <w:tc>
          <w:tcPr>
            <w:tcW w:w="126" w:type="dxa"/>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1080" w:type="dxa"/>
            <w:vAlign w:val="center"/>
          </w:tcPr>
          <w:p w:rsidR="000B671A" w:rsidRPr="00BE157E" w:rsidRDefault="000B671A"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gridSpan w:val="2"/>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990" w:type="dxa"/>
            <w:vAlign w:val="center"/>
          </w:tcPr>
          <w:p w:rsidR="000B671A" w:rsidRPr="00BE157E" w:rsidRDefault="000B671A"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86" w:type="dxa"/>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p>
        </w:tc>
        <w:tc>
          <w:tcPr>
            <w:tcW w:w="994" w:type="dxa"/>
          </w:tcPr>
          <w:p w:rsidR="000B671A" w:rsidRPr="00BE157E" w:rsidRDefault="000B671A"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p>
        </w:tc>
        <w:tc>
          <w:tcPr>
            <w:tcW w:w="1080" w:type="dxa"/>
            <w:vAlign w:val="center"/>
          </w:tcPr>
          <w:p w:rsidR="000B671A" w:rsidRPr="00BE157E" w:rsidRDefault="000B671A"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142" w:type="dxa"/>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1050" w:type="dxa"/>
            <w:vAlign w:val="center"/>
          </w:tcPr>
          <w:p w:rsidR="000B671A" w:rsidRPr="00BE157E" w:rsidRDefault="00795F3D"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 xml:space="preserve">  25,595,473</w:t>
            </w:r>
          </w:p>
        </w:tc>
        <w:tc>
          <w:tcPr>
            <w:tcW w:w="142" w:type="dxa"/>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1118" w:type="dxa"/>
            <w:vAlign w:val="bottom"/>
          </w:tcPr>
          <w:p w:rsidR="000B671A" w:rsidRPr="00BE157E" w:rsidRDefault="00795F3D"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27,266,905</w:t>
            </w:r>
          </w:p>
        </w:tc>
      </w:tr>
      <w:tr w:rsidR="000B671A" w:rsidRPr="00BE157E" w:rsidTr="00056761">
        <w:tc>
          <w:tcPr>
            <w:tcW w:w="2160" w:type="dxa"/>
          </w:tcPr>
          <w:p w:rsidR="000B671A" w:rsidRPr="00BE157E" w:rsidRDefault="000B671A" w:rsidP="000B7442">
            <w:pPr>
              <w:spacing w:line="220" w:lineRule="exact"/>
              <w:ind w:left="884" w:right="-108" w:hanging="628"/>
              <w:rPr>
                <w:rFonts w:ascii="Times New Roman" w:hAnsi="Times New Roman" w:cs="Times New Roman"/>
                <w:sz w:val="14"/>
                <w:szCs w:val="14"/>
              </w:rPr>
            </w:pPr>
            <w:proofErr w:type="spellStart"/>
            <w:r w:rsidRPr="00BE157E">
              <w:rPr>
                <w:rFonts w:ascii="Times New Roman" w:hAnsi="Times New Roman" w:cs="Times New Roman"/>
                <w:sz w:val="14"/>
                <w:szCs w:val="14"/>
              </w:rPr>
              <w:t>Bancassurance</w:t>
            </w:r>
            <w:proofErr w:type="spellEnd"/>
            <w:r w:rsidRPr="00BE157E">
              <w:rPr>
                <w:rFonts w:ascii="Times New Roman" w:hAnsi="Times New Roman" w:cs="Times New Roman"/>
                <w:sz w:val="14"/>
                <w:szCs w:val="14"/>
              </w:rPr>
              <w:t xml:space="preserve"> agreement</w:t>
            </w:r>
          </w:p>
        </w:tc>
        <w:tc>
          <w:tcPr>
            <w:tcW w:w="990" w:type="dxa"/>
            <w:vAlign w:val="center"/>
          </w:tcPr>
          <w:p w:rsidR="000B671A" w:rsidRPr="00BE157E" w:rsidRDefault="000B671A" w:rsidP="000B7442">
            <w:pPr>
              <w:tabs>
                <w:tab w:val="left" w:pos="826"/>
                <w:tab w:val="decimal" w:pos="990"/>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100,000,000</w:t>
            </w:r>
            <w:r w:rsidRPr="00BE157E">
              <w:rPr>
                <w:rFonts w:ascii="Times New Roman" w:hAnsi="Times New Roman" w:cs="Times New Roman"/>
                <w:sz w:val="14"/>
                <w:szCs w:val="14"/>
                <w:cs/>
              </w:rPr>
              <w:t xml:space="preserve"> </w:t>
            </w:r>
          </w:p>
        </w:tc>
        <w:tc>
          <w:tcPr>
            <w:tcW w:w="90" w:type="dxa"/>
            <w:vAlign w:val="center"/>
          </w:tcPr>
          <w:p w:rsidR="000B671A" w:rsidRPr="00BE157E" w:rsidRDefault="000B671A" w:rsidP="000B7442">
            <w:pPr>
              <w:spacing w:line="220" w:lineRule="exact"/>
              <w:rPr>
                <w:rFonts w:ascii="Times New Roman" w:hAnsi="Times New Roman" w:cs="Times New Roman"/>
                <w:sz w:val="14"/>
                <w:szCs w:val="14"/>
              </w:rPr>
            </w:pPr>
          </w:p>
        </w:tc>
        <w:tc>
          <w:tcPr>
            <w:tcW w:w="900" w:type="dxa"/>
            <w:vAlign w:val="center"/>
          </w:tcPr>
          <w:p w:rsidR="000B671A" w:rsidRPr="00BE157E" w:rsidRDefault="000B671A"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0B671A" w:rsidRPr="00BE157E" w:rsidRDefault="000B671A" w:rsidP="000B7442">
            <w:pPr>
              <w:spacing w:line="220" w:lineRule="exact"/>
              <w:rPr>
                <w:rFonts w:ascii="Times New Roman" w:hAnsi="Times New Roman" w:cs="Times New Roman"/>
                <w:sz w:val="14"/>
                <w:szCs w:val="14"/>
                <w:cs/>
              </w:rPr>
            </w:pPr>
          </w:p>
        </w:tc>
        <w:tc>
          <w:tcPr>
            <w:tcW w:w="900" w:type="dxa"/>
            <w:tcBorders>
              <w:bottom w:val="single" w:sz="4" w:space="0" w:color="auto"/>
            </w:tcBorders>
          </w:tcPr>
          <w:p w:rsidR="000B671A" w:rsidRPr="00BE157E" w:rsidRDefault="000B671A"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110" w:type="dxa"/>
          </w:tcPr>
          <w:p w:rsidR="000B671A" w:rsidRPr="00BE157E" w:rsidRDefault="000B671A" w:rsidP="000B7442">
            <w:pPr>
              <w:spacing w:line="220" w:lineRule="exact"/>
              <w:rPr>
                <w:rFonts w:ascii="Times New Roman" w:hAnsi="Times New Roman" w:cs="Times New Roman"/>
                <w:sz w:val="14"/>
                <w:szCs w:val="14"/>
                <w:cs/>
              </w:rPr>
            </w:pPr>
          </w:p>
        </w:tc>
        <w:tc>
          <w:tcPr>
            <w:tcW w:w="990" w:type="dxa"/>
            <w:vAlign w:val="center"/>
          </w:tcPr>
          <w:p w:rsidR="000B671A" w:rsidRPr="00BE157E" w:rsidRDefault="000B671A"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0B671A" w:rsidRPr="00BE157E" w:rsidRDefault="000B671A" w:rsidP="000B7442">
            <w:pPr>
              <w:tabs>
                <w:tab w:val="decimal" w:pos="1049"/>
              </w:tabs>
              <w:spacing w:line="220" w:lineRule="exact"/>
              <w:rPr>
                <w:rFonts w:ascii="Times New Roman" w:hAnsi="Times New Roman" w:cs="Times New Roman"/>
                <w:sz w:val="14"/>
                <w:szCs w:val="14"/>
              </w:rPr>
            </w:pPr>
          </w:p>
        </w:tc>
        <w:tc>
          <w:tcPr>
            <w:tcW w:w="1134" w:type="dxa"/>
            <w:vAlign w:val="bottom"/>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100,000,000</w:t>
            </w:r>
          </w:p>
        </w:tc>
        <w:tc>
          <w:tcPr>
            <w:tcW w:w="126" w:type="dxa"/>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1080" w:type="dxa"/>
            <w:vAlign w:val="center"/>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51,574,046</w:t>
            </w:r>
            <w:r w:rsidRPr="00BE157E">
              <w:rPr>
                <w:rFonts w:ascii="Times New Roman" w:hAnsi="Times New Roman" w:cs="Times New Roman"/>
                <w:sz w:val="14"/>
                <w:szCs w:val="14"/>
                <w:cs/>
              </w:rPr>
              <w:t>)</w:t>
            </w:r>
          </w:p>
        </w:tc>
        <w:tc>
          <w:tcPr>
            <w:tcW w:w="90" w:type="dxa"/>
            <w:gridSpan w:val="2"/>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990" w:type="dxa"/>
            <w:vAlign w:val="bottom"/>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10,019,162</w:t>
            </w:r>
            <w:r w:rsidRPr="00BE157E">
              <w:rPr>
                <w:rFonts w:ascii="Times New Roman" w:hAnsi="Times New Roman" w:cs="Times New Roman"/>
                <w:sz w:val="14"/>
                <w:szCs w:val="14"/>
                <w:cs/>
              </w:rPr>
              <w:t>)</w:t>
            </w:r>
          </w:p>
        </w:tc>
        <w:tc>
          <w:tcPr>
            <w:tcW w:w="86" w:type="dxa"/>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p>
        </w:tc>
        <w:tc>
          <w:tcPr>
            <w:tcW w:w="994" w:type="dxa"/>
            <w:tcBorders>
              <w:bottom w:val="single" w:sz="4" w:space="0" w:color="auto"/>
            </w:tcBorders>
          </w:tcPr>
          <w:p w:rsidR="000B671A" w:rsidRPr="00BE157E" w:rsidRDefault="000B671A"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p>
        </w:tc>
        <w:tc>
          <w:tcPr>
            <w:tcW w:w="1080" w:type="dxa"/>
            <w:vAlign w:val="bottom"/>
          </w:tcPr>
          <w:p w:rsidR="000B671A" w:rsidRPr="00BE157E" w:rsidRDefault="00D74C8D" w:rsidP="000B7442">
            <w:pPr>
              <w:tabs>
                <w:tab w:val="left" w:pos="826"/>
                <w:tab w:val="decimal" w:pos="995"/>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61,593,208</w:t>
            </w:r>
            <w:r w:rsidRPr="00BE157E">
              <w:rPr>
                <w:rFonts w:ascii="Times New Roman" w:hAnsi="Times New Roman" w:cs="Times New Roman"/>
                <w:sz w:val="14"/>
                <w:szCs w:val="14"/>
                <w:cs/>
              </w:rPr>
              <w:t>)</w:t>
            </w:r>
          </w:p>
        </w:tc>
        <w:tc>
          <w:tcPr>
            <w:tcW w:w="142" w:type="dxa"/>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1050" w:type="dxa"/>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48,425,954</w:t>
            </w:r>
            <w:r w:rsidRPr="00BE157E">
              <w:rPr>
                <w:rFonts w:ascii="Times New Roman" w:hAnsi="Times New Roman" w:cs="Times New Roman"/>
                <w:sz w:val="14"/>
                <w:szCs w:val="14"/>
                <w:cs/>
              </w:rPr>
              <w:t xml:space="preserve"> </w:t>
            </w:r>
          </w:p>
        </w:tc>
        <w:tc>
          <w:tcPr>
            <w:tcW w:w="142" w:type="dxa"/>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1118" w:type="dxa"/>
            <w:vAlign w:val="bottom"/>
          </w:tcPr>
          <w:p w:rsidR="000B671A" w:rsidRPr="00BE157E" w:rsidRDefault="00D74C8D"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38,406,792</w:t>
            </w:r>
          </w:p>
        </w:tc>
      </w:tr>
      <w:tr w:rsidR="000B671A" w:rsidRPr="00BE157E" w:rsidTr="00056761">
        <w:trPr>
          <w:trHeight w:val="70"/>
        </w:trPr>
        <w:tc>
          <w:tcPr>
            <w:tcW w:w="2160" w:type="dxa"/>
          </w:tcPr>
          <w:p w:rsidR="000B671A" w:rsidRPr="00BE157E" w:rsidRDefault="000B671A" w:rsidP="000B7442">
            <w:pPr>
              <w:spacing w:line="220" w:lineRule="exact"/>
              <w:ind w:left="346"/>
              <w:rPr>
                <w:rFonts w:ascii="Times New Roman" w:hAnsi="Times New Roman" w:cs="Times New Roman"/>
                <w:sz w:val="14"/>
                <w:szCs w:val="14"/>
              </w:rPr>
            </w:pPr>
            <w:r w:rsidRPr="00BE157E">
              <w:rPr>
                <w:rFonts w:ascii="Times New Roman" w:hAnsi="Times New Roman" w:cs="Times New Roman"/>
                <w:sz w:val="14"/>
                <w:szCs w:val="14"/>
              </w:rPr>
              <w:t xml:space="preserve">Total </w:t>
            </w:r>
          </w:p>
        </w:tc>
        <w:tc>
          <w:tcPr>
            <w:tcW w:w="990" w:type="dxa"/>
            <w:tcBorders>
              <w:top w:val="single" w:sz="4" w:space="0" w:color="auto"/>
              <w:bottom w:val="double" w:sz="4" w:space="0" w:color="auto"/>
            </w:tcBorders>
            <w:vAlign w:val="center"/>
          </w:tcPr>
          <w:p w:rsidR="000B671A" w:rsidRPr="00BE157E" w:rsidRDefault="00D74C8D"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196,471,567</w:t>
            </w:r>
          </w:p>
        </w:tc>
        <w:tc>
          <w:tcPr>
            <w:tcW w:w="90" w:type="dxa"/>
            <w:vAlign w:val="center"/>
          </w:tcPr>
          <w:p w:rsidR="000B671A" w:rsidRPr="00BE157E" w:rsidRDefault="000B671A" w:rsidP="000B7442">
            <w:pPr>
              <w:spacing w:line="220" w:lineRule="exact"/>
              <w:rPr>
                <w:rFonts w:ascii="Times New Roman" w:hAnsi="Times New Roman" w:cs="Times New Roman"/>
                <w:sz w:val="14"/>
                <w:szCs w:val="14"/>
              </w:rPr>
            </w:pPr>
          </w:p>
        </w:tc>
        <w:tc>
          <w:tcPr>
            <w:tcW w:w="900" w:type="dxa"/>
            <w:tcBorders>
              <w:top w:val="single" w:sz="4" w:space="0" w:color="auto"/>
              <w:bottom w:val="double" w:sz="4" w:space="0" w:color="auto"/>
            </w:tcBorders>
            <w:vAlign w:val="bottom"/>
          </w:tcPr>
          <w:p w:rsidR="000B671A" w:rsidRPr="00BE157E" w:rsidRDefault="00D74C8D"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5,505,280</w:t>
            </w:r>
          </w:p>
        </w:tc>
        <w:tc>
          <w:tcPr>
            <w:tcW w:w="90" w:type="dxa"/>
          </w:tcPr>
          <w:p w:rsidR="000B671A" w:rsidRPr="00BE157E" w:rsidRDefault="000B671A" w:rsidP="000B7442">
            <w:pPr>
              <w:spacing w:line="220" w:lineRule="exact"/>
              <w:rPr>
                <w:rFonts w:ascii="Times New Roman" w:hAnsi="Times New Roman" w:cs="Times New Roman"/>
                <w:sz w:val="14"/>
                <w:szCs w:val="14"/>
                <w:cs/>
              </w:rPr>
            </w:pPr>
          </w:p>
        </w:tc>
        <w:tc>
          <w:tcPr>
            <w:tcW w:w="900" w:type="dxa"/>
            <w:tcBorders>
              <w:top w:val="single" w:sz="4" w:space="0" w:color="auto"/>
              <w:bottom w:val="double" w:sz="4" w:space="0" w:color="auto"/>
            </w:tcBorders>
            <w:vAlign w:val="center"/>
          </w:tcPr>
          <w:p w:rsidR="000B671A" w:rsidRPr="00BE157E" w:rsidRDefault="000B671A"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110" w:type="dxa"/>
          </w:tcPr>
          <w:p w:rsidR="000B671A" w:rsidRPr="00BE157E" w:rsidRDefault="000B671A" w:rsidP="000B7442">
            <w:pPr>
              <w:spacing w:line="220" w:lineRule="exact"/>
              <w:rPr>
                <w:rFonts w:ascii="Times New Roman" w:hAnsi="Times New Roman" w:cs="Times New Roman"/>
                <w:sz w:val="14"/>
                <w:szCs w:val="14"/>
                <w:cs/>
              </w:rPr>
            </w:pPr>
          </w:p>
        </w:tc>
        <w:tc>
          <w:tcPr>
            <w:tcW w:w="990" w:type="dxa"/>
            <w:tcBorders>
              <w:top w:val="single" w:sz="4" w:space="0" w:color="auto"/>
              <w:bottom w:val="double" w:sz="4" w:space="0" w:color="auto"/>
            </w:tcBorders>
          </w:tcPr>
          <w:p w:rsidR="000B671A" w:rsidRPr="00BE157E" w:rsidRDefault="00D74C8D"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rPr>
              <w:t>-</w:t>
            </w:r>
          </w:p>
        </w:tc>
        <w:tc>
          <w:tcPr>
            <w:tcW w:w="90" w:type="dxa"/>
          </w:tcPr>
          <w:p w:rsidR="000B671A" w:rsidRPr="00BE157E" w:rsidRDefault="000B671A" w:rsidP="000B7442">
            <w:pPr>
              <w:tabs>
                <w:tab w:val="decimal" w:pos="1049"/>
              </w:tabs>
              <w:spacing w:line="220" w:lineRule="exact"/>
              <w:rPr>
                <w:rFonts w:ascii="Times New Roman" w:hAnsi="Times New Roman" w:cs="Times New Roman"/>
                <w:sz w:val="14"/>
                <w:szCs w:val="14"/>
              </w:rPr>
            </w:pPr>
          </w:p>
        </w:tc>
        <w:tc>
          <w:tcPr>
            <w:tcW w:w="1134" w:type="dxa"/>
            <w:tcBorders>
              <w:top w:val="single" w:sz="4" w:space="0" w:color="auto"/>
              <w:bottom w:val="double" w:sz="4" w:space="0" w:color="auto"/>
            </w:tcBorders>
            <w:vAlign w:val="bottom"/>
          </w:tcPr>
          <w:p w:rsidR="000B671A" w:rsidRPr="00BE157E" w:rsidRDefault="00D74C8D"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201,976,847</w:t>
            </w:r>
          </w:p>
        </w:tc>
        <w:tc>
          <w:tcPr>
            <w:tcW w:w="126" w:type="dxa"/>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1080" w:type="dxa"/>
            <w:tcBorders>
              <w:top w:val="single" w:sz="4" w:space="0" w:color="auto"/>
              <w:bottom w:val="double" w:sz="4" w:space="0" w:color="auto"/>
            </w:tcBorders>
            <w:vAlign w:val="center"/>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112,797,707</w:t>
            </w:r>
            <w:r w:rsidRPr="00BE157E">
              <w:rPr>
                <w:rFonts w:ascii="Times New Roman" w:hAnsi="Times New Roman" w:cs="Times New Roman"/>
                <w:sz w:val="14"/>
                <w:szCs w:val="14"/>
                <w:cs/>
              </w:rPr>
              <w:t>)</w:t>
            </w:r>
          </w:p>
        </w:tc>
        <w:tc>
          <w:tcPr>
            <w:tcW w:w="90" w:type="dxa"/>
            <w:gridSpan w:val="2"/>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990" w:type="dxa"/>
            <w:tcBorders>
              <w:top w:val="single" w:sz="4" w:space="0" w:color="auto"/>
              <w:bottom w:val="double" w:sz="4" w:space="0" w:color="auto"/>
            </w:tcBorders>
            <w:vAlign w:val="bottom"/>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14,020,059</w:t>
            </w:r>
            <w:r w:rsidRPr="00BE157E">
              <w:rPr>
                <w:rFonts w:ascii="Times New Roman" w:hAnsi="Times New Roman" w:cs="Times New Roman"/>
                <w:sz w:val="14"/>
                <w:szCs w:val="14"/>
                <w:cs/>
              </w:rPr>
              <w:t>)</w:t>
            </w:r>
          </w:p>
        </w:tc>
        <w:tc>
          <w:tcPr>
            <w:tcW w:w="86" w:type="dxa"/>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p>
        </w:tc>
        <w:tc>
          <w:tcPr>
            <w:tcW w:w="994" w:type="dxa"/>
            <w:tcBorders>
              <w:top w:val="single" w:sz="4" w:space="0" w:color="auto"/>
              <w:bottom w:val="double" w:sz="4" w:space="0" w:color="auto"/>
            </w:tcBorders>
          </w:tcPr>
          <w:p w:rsidR="000B671A" w:rsidRPr="00BE157E" w:rsidRDefault="000B671A"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0B671A" w:rsidRPr="00BE157E" w:rsidRDefault="000B671A" w:rsidP="000B7442">
            <w:pPr>
              <w:tabs>
                <w:tab w:val="left" w:pos="826"/>
              </w:tabs>
              <w:spacing w:line="220" w:lineRule="exact"/>
              <w:ind w:left="-270" w:right="131"/>
              <w:jc w:val="right"/>
              <w:rPr>
                <w:rFonts w:ascii="Times New Roman" w:hAnsi="Times New Roman" w:cs="Times New Roman"/>
                <w:sz w:val="14"/>
                <w:szCs w:val="14"/>
              </w:rPr>
            </w:pPr>
          </w:p>
        </w:tc>
        <w:tc>
          <w:tcPr>
            <w:tcW w:w="1080" w:type="dxa"/>
            <w:tcBorders>
              <w:top w:val="single" w:sz="4" w:space="0" w:color="auto"/>
              <w:bottom w:val="double" w:sz="4" w:space="0" w:color="auto"/>
            </w:tcBorders>
            <w:vAlign w:val="bottom"/>
          </w:tcPr>
          <w:p w:rsidR="000B671A" w:rsidRPr="00BE157E" w:rsidRDefault="00D74C8D" w:rsidP="000B7442">
            <w:pPr>
              <w:tabs>
                <w:tab w:val="left" w:pos="826"/>
                <w:tab w:val="decimal" w:pos="995"/>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126,817,766</w:t>
            </w:r>
            <w:r w:rsidRPr="00BE157E">
              <w:rPr>
                <w:rFonts w:ascii="Times New Roman" w:hAnsi="Times New Roman" w:cs="Times New Roman"/>
                <w:sz w:val="14"/>
                <w:szCs w:val="14"/>
                <w:cs/>
              </w:rPr>
              <w:t>)</w:t>
            </w:r>
          </w:p>
        </w:tc>
        <w:tc>
          <w:tcPr>
            <w:tcW w:w="142" w:type="dxa"/>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1050" w:type="dxa"/>
            <w:tcBorders>
              <w:top w:val="single" w:sz="4" w:space="0" w:color="auto"/>
              <w:bottom w:val="double" w:sz="4" w:space="0" w:color="auto"/>
            </w:tcBorders>
            <w:vAlign w:val="center"/>
          </w:tcPr>
          <w:p w:rsidR="000B671A" w:rsidRPr="00BE157E" w:rsidRDefault="00D74C8D"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83,673,860</w:t>
            </w:r>
          </w:p>
        </w:tc>
        <w:tc>
          <w:tcPr>
            <w:tcW w:w="142" w:type="dxa"/>
            <w:vAlign w:val="center"/>
          </w:tcPr>
          <w:p w:rsidR="000B671A" w:rsidRPr="00BE157E" w:rsidRDefault="000B671A" w:rsidP="000B7442">
            <w:pPr>
              <w:spacing w:line="220" w:lineRule="exact"/>
              <w:ind w:left="-270" w:right="131"/>
              <w:jc w:val="right"/>
              <w:rPr>
                <w:rFonts w:ascii="Times New Roman" w:hAnsi="Times New Roman" w:cs="Times New Roman"/>
                <w:sz w:val="14"/>
                <w:szCs w:val="14"/>
              </w:rPr>
            </w:pPr>
          </w:p>
        </w:tc>
        <w:tc>
          <w:tcPr>
            <w:tcW w:w="1118" w:type="dxa"/>
            <w:tcBorders>
              <w:top w:val="single" w:sz="4" w:space="0" w:color="auto"/>
              <w:bottom w:val="double" w:sz="4" w:space="0" w:color="auto"/>
            </w:tcBorders>
            <w:vAlign w:val="bottom"/>
          </w:tcPr>
          <w:p w:rsidR="000B671A" w:rsidRPr="00BE157E" w:rsidRDefault="00D74C8D" w:rsidP="000B7442">
            <w:pPr>
              <w:tabs>
                <w:tab w:val="left" w:pos="826"/>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75,159,081</w:t>
            </w:r>
          </w:p>
        </w:tc>
      </w:tr>
    </w:tbl>
    <w:p w:rsidR="001E2CA7" w:rsidRPr="00BE157E" w:rsidRDefault="001E2CA7" w:rsidP="000B7442">
      <w:pPr>
        <w:tabs>
          <w:tab w:val="decimal" w:pos="4410"/>
        </w:tabs>
        <w:spacing w:line="220" w:lineRule="exact"/>
        <w:ind w:left="547" w:right="72"/>
        <w:jc w:val="both"/>
        <w:rPr>
          <w:rFonts w:ascii="Times New Roman" w:hAnsi="Times New Roman" w:cs="Times New Roman"/>
        </w:rPr>
      </w:pPr>
    </w:p>
    <w:tbl>
      <w:tblPr>
        <w:tblW w:w="14442" w:type="dxa"/>
        <w:tblInd w:w="270" w:type="dxa"/>
        <w:tblLayout w:type="fixed"/>
        <w:tblCellMar>
          <w:left w:w="0" w:type="dxa"/>
          <w:right w:w="0" w:type="dxa"/>
        </w:tblCellMar>
        <w:tblLook w:val="01E0" w:firstRow="1" w:lastRow="1" w:firstColumn="1" w:lastColumn="1" w:noHBand="0" w:noVBand="0"/>
      </w:tblPr>
      <w:tblGrid>
        <w:gridCol w:w="2160"/>
        <w:gridCol w:w="990"/>
        <w:gridCol w:w="90"/>
        <w:gridCol w:w="900"/>
        <w:gridCol w:w="90"/>
        <w:gridCol w:w="900"/>
        <w:gridCol w:w="110"/>
        <w:gridCol w:w="990"/>
        <w:gridCol w:w="90"/>
        <w:gridCol w:w="1134"/>
        <w:gridCol w:w="126"/>
        <w:gridCol w:w="1080"/>
        <w:gridCol w:w="54"/>
        <w:gridCol w:w="36"/>
        <w:gridCol w:w="990"/>
        <w:gridCol w:w="86"/>
        <w:gridCol w:w="994"/>
        <w:gridCol w:w="90"/>
        <w:gridCol w:w="1080"/>
        <w:gridCol w:w="142"/>
        <w:gridCol w:w="1050"/>
        <w:gridCol w:w="142"/>
        <w:gridCol w:w="1118"/>
      </w:tblGrid>
      <w:tr w:rsidR="009905FE" w:rsidRPr="00BE157E" w:rsidTr="008824C7">
        <w:tc>
          <w:tcPr>
            <w:tcW w:w="2160"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9830" w:type="dxa"/>
            <w:gridSpan w:val="18"/>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Consolidated financial statements</w:t>
            </w:r>
          </w:p>
        </w:tc>
        <w:tc>
          <w:tcPr>
            <w:tcW w:w="142" w:type="dxa"/>
            <w:tcBorders>
              <w:bottom w:val="single" w:sz="4" w:space="0" w:color="auto"/>
            </w:tcBorders>
          </w:tcPr>
          <w:p w:rsidR="009905FE" w:rsidRPr="00BE157E" w:rsidRDefault="009905FE" w:rsidP="000B7442">
            <w:pPr>
              <w:spacing w:line="220" w:lineRule="exact"/>
              <w:rPr>
                <w:rFonts w:ascii="Times New Roman" w:hAnsi="Times New Roman" w:cs="Times New Roman"/>
                <w:b/>
                <w:bCs/>
                <w:sz w:val="14"/>
                <w:szCs w:val="14"/>
              </w:rPr>
            </w:pPr>
          </w:p>
        </w:tc>
        <w:tc>
          <w:tcPr>
            <w:tcW w:w="1050" w:type="dxa"/>
            <w:tcBorders>
              <w:bottom w:val="single" w:sz="4" w:space="0" w:color="auto"/>
            </w:tcBorders>
          </w:tcPr>
          <w:p w:rsidR="009905FE" w:rsidRPr="00BE157E" w:rsidRDefault="009905FE" w:rsidP="000B7442">
            <w:pPr>
              <w:spacing w:line="220" w:lineRule="exact"/>
              <w:ind w:left="-88" w:right="-90"/>
              <w:jc w:val="center"/>
              <w:rPr>
                <w:rFonts w:ascii="Times New Roman" w:hAnsi="Times New Roman" w:cs="Times New Roman"/>
                <w:b/>
                <w:bCs/>
                <w:sz w:val="14"/>
                <w:szCs w:val="14"/>
                <w:cs/>
              </w:rPr>
            </w:pPr>
          </w:p>
        </w:tc>
        <w:tc>
          <w:tcPr>
            <w:tcW w:w="142" w:type="dxa"/>
            <w:tcBorders>
              <w:bottom w:val="single" w:sz="4" w:space="0" w:color="auto"/>
            </w:tcBorders>
          </w:tcPr>
          <w:p w:rsidR="009905FE" w:rsidRPr="00BE157E" w:rsidRDefault="009905FE" w:rsidP="000B7442">
            <w:pPr>
              <w:spacing w:line="220" w:lineRule="exact"/>
              <w:rPr>
                <w:rFonts w:ascii="Times New Roman" w:hAnsi="Times New Roman" w:cs="Times New Roman"/>
                <w:b/>
                <w:bCs/>
                <w:sz w:val="14"/>
                <w:szCs w:val="14"/>
                <w:cs/>
              </w:rPr>
            </w:pPr>
          </w:p>
        </w:tc>
        <w:tc>
          <w:tcPr>
            <w:tcW w:w="1118" w:type="dxa"/>
            <w:tcBorders>
              <w:bottom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rPr>
            </w:pPr>
          </w:p>
        </w:tc>
      </w:tr>
      <w:tr w:rsidR="009905FE" w:rsidRPr="00BE157E" w:rsidTr="008824C7">
        <w:tc>
          <w:tcPr>
            <w:tcW w:w="2160"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5294" w:type="dxa"/>
            <w:gridSpan w:val="9"/>
            <w:tcBorders>
              <w:top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Cost</w:t>
            </w:r>
          </w:p>
        </w:tc>
        <w:tc>
          <w:tcPr>
            <w:tcW w:w="126" w:type="dxa"/>
            <w:tcBorders>
              <w:top w:val="single" w:sz="4" w:space="0" w:color="auto"/>
            </w:tcBorders>
          </w:tcPr>
          <w:p w:rsidR="009905FE" w:rsidRPr="00BE157E" w:rsidRDefault="009905FE" w:rsidP="000B7442">
            <w:pPr>
              <w:spacing w:line="220" w:lineRule="exact"/>
              <w:rPr>
                <w:rFonts w:ascii="Times New Roman" w:hAnsi="Times New Roman" w:cs="Times New Roman"/>
                <w:b/>
                <w:bCs/>
                <w:sz w:val="14"/>
                <w:szCs w:val="14"/>
              </w:rPr>
            </w:pPr>
          </w:p>
        </w:tc>
        <w:tc>
          <w:tcPr>
            <w:tcW w:w="1134" w:type="dxa"/>
            <w:gridSpan w:val="2"/>
            <w:tcBorders>
              <w:top w:val="single" w:sz="4" w:space="0" w:color="auto"/>
              <w:bottom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rPr>
            </w:pPr>
          </w:p>
        </w:tc>
        <w:tc>
          <w:tcPr>
            <w:tcW w:w="3276" w:type="dxa"/>
            <w:gridSpan w:val="6"/>
            <w:tcBorders>
              <w:top w:val="single" w:sz="4" w:space="0" w:color="auto"/>
              <w:bottom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Accumulated amortization</w:t>
            </w:r>
          </w:p>
        </w:tc>
        <w:tc>
          <w:tcPr>
            <w:tcW w:w="142" w:type="dxa"/>
            <w:tcBorders>
              <w:top w:val="single" w:sz="4" w:space="0" w:color="auto"/>
            </w:tcBorders>
          </w:tcPr>
          <w:p w:rsidR="009905FE" w:rsidRPr="00BE157E" w:rsidRDefault="009905FE" w:rsidP="000B7442">
            <w:pPr>
              <w:spacing w:line="220" w:lineRule="exact"/>
              <w:rPr>
                <w:rFonts w:ascii="Times New Roman" w:hAnsi="Times New Roman" w:cs="Times New Roman"/>
                <w:b/>
                <w:bCs/>
                <w:sz w:val="14"/>
                <w:szCs w:val="14"/>
              </w:rPr>
            </w:pPr>
          </w:p>
        </w:tc>
        <w:tc>
          <w:tcPr>
            <w:tcW w:w="1050" w:type="dxa"/>
            <w:tcBorders>
              <w:top w:val="single" w:sz="4" w:space="0" w:color="auto"/>
            </w:tcBorders>
          </w:tcPr>
          <w:p w:rsidR="009905FE" w:rsidRPr="00BE157E" w:rsidRDefault="009905FE" w:rsidP="000B7442">
            <w:pPr>
              <w:spacing w:line="220" w:lineRule="exact"/>
              <w:ind w:left="-88" w:right="-90"/>
              <w:jc w:val="center"/>
              <w:rPr>
                <w:rFonts w:ascii="Times New Roman" w:hAnsi="Times New Roman" w:cs="Times New Roman"/>
                <w:b/>
                <w:bCs/>
                <w:sz w:val="14"/>
                <w:szCs w:val="14"/>
                <w:cs/>
              </w:rPr>
            </w:pPr>
          </w:p>
        </w:tc>
        <w:tc>
          <w:tcPr>
            <w:tcW w:w="142" w:type="dxa"/>
            <w:tcBorders>
              <w:top w:val="single" w:sz="4" w:space="0" w:color="auto"/>
            </w:tcBorders>
          </w:tcPr>
          <w:p w:rsidR="009905FE" w:rsidRPr="00BE157E" w:rsidRDefault="009905FE" w:rsidP="000B7442">
            <w:pPr>
              <w:spacing w:line="220" w:lineRule="exact"/>
              <w:rPr>
                <w:rFonts w:ascii="Times New Roman" w:hAnsi="Times New Roman" w:cs="Times New Roman"/>
                <w:b/>
                <w:bCs/>
                <w:sz w:val="14"/>
                <w:szCs w:val="14"/>
                <w:cs/>
              </w:rPr>
            </w:pPr>
          </w:p>
        </w:tc>
        <w:tc>
          <w:tcPr>
            <w:tcW w:w="1118" w:type="dxa"/>
            <w:tcBorders>
              <w:top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rPr>
            </w:pPr>
          </w:p>
        </w:tc>
      </w:tr>
      <w:tr w:rsidR="009905FE" w:rsidRPr="00BE157E" w:rsidTr="008824C7">
        <w:tc>
          <w:tcPr>
            <w:tcW w:w="2160"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990" w:type="dxa"/>
            <w:tcBorders>
              <w:top w:val="single" w:sz="4" w:space="0" w:color="auto"/>
            </w:tcBorders>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90" w:type="dxa"/>
            <w:tcBorders>
              <w:top w:val="single" w:sz="4" w:space="0" w:color="auto"/>
            </w:tcBorders>
          </w:tcPr>
          <w:p w:rsidR="009905FE" w:rsidRPr="00BE157E" w:rsidRDefault="009905FE"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Increase</w:t>
            </w:r>
          </w:p>
        </w:tc>
        <w:tc>
          <w:tcPr>
            <w:tcW w:w="90" w:type="dxa"/>
            <w:tcBorders>
              <w:top w:val="single" w:sz="4" w:space="0" w:color="auto"/>
            </w:tcBorders>
          </w:tcPr>
          <w:p w:rsidR="009905FE" w:rsidRPr="00BE157E" w:rsidRDefault="009905FE"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7"/>
              </w:rPr>
            </w:pPr>
            <w:r w:rsidRPr="00BE157E">
              <w:rPr>
                <w:rFonts w:ascii="Times New Roman" w:hAnsi="Times New Roman" w:cs="Times New Roman"/>
                <w:b/>
                <w:bCs/>
                <w:sz w:val="14"/>
                <w:szCs w:val="17"/>
              </w:rPr>
              <w:t>Write off</w:t>
            </w:r>
          </w:p>
        </w:tc>
        <w:tc>
          <w:tcPr>
            <w:tcW w:w="110" w:type="dxa"/>
            <w:tcBorders>
              <w:top w:val="single" w:sz="4" w:space="0" w:color="auto"/>
            </w:tcBorders>
          </w:tcPr>
          <w:p w:rsidR="009905FE" w:rsidRPr="00BE157E" w:rsidRDefault="009905FE"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Transfer in</w:t>
            </w:r>
            <w:r w:rsidRPr="00BE157E">
              <w:rPr>
                <w:rFonts w:ascii="Times New Roman" w:hAnsi="Times New Roman" w:cs="Times New Roman"/>
                <w:b/>
                <w:bCs/>
                <w:sz w:val="14"/>
                <w:szCs w:val="14"/>
                <w:cs/>
              </w:rPr>
              <w:t>/</w:t>
            </w:r>
          </w:p>
        </w:tc>
        <w:tc>
          <w:tcPr>
            <w:tcW w:w="90" w:type="dxa"/>
            <w:tcBorders>
              <w:top w:val="single" w:sz="4" w:space="0" w:color="auto"/>
            </w:tcBorders>
          </w:tcPr>
          <w:p w:rsidR="009905FE" w:rsidRPr="00BE157E" w:rsidRDefault="009905FE" w:rsidP="000B7442">
            <w:pPr>
              <w:spacing w:line="220" w:lineRule="exact"/>
              <w:rPr>
                <w:rFonts w:ascii="Times New Roman" w:hAnsi="Times New Roman" w:cs="Times New Roman"/>
                <w:b/>
                <w:bCs/>
                <w:sz w:val="14"/>
                <w:szCs w:val="14"/>
                <w:cs/>
              </w:rPr>
            </w:pPr>
          </w:p>
        </w:tc>
        <w:tc>
          <w:tcPr>
            <w:tcW w:w="1134" w:type="dxa"/>
            <w:tcBorders>
              <w:top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126" w:type="dxa"/>
          </w:tcPr>
          <w:p w:rsidR="009905FE" w:rsidRPr="00BE157E" w:rsidRDefault="009905FE" w:rsidP="000B7442">
            <w:pPr>
              <w:spacing w:line="220" w:lineRule="exact"/>
              <w:rPr>
                <w:rFonts w:ascii="Times New Roman" w:hAnsi="Times New Roman" w:cs="Times New Roman"/>
                <w:b/>
                <w:bCs/>
                <w:sz w:val="14"/>
                <w:szCs w:val="14"/>
              </w:rPr>
            </w:pPr>
          </w:p>
        </w:tc>
        <w:tc>
          <w:tcPr>
            <w:tcW w:w="108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90" w:type="dxa"/>
            <w:gridSpan w:val="2"/>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Amortization</w:t>
            </w:r>
          </w:p>
        </w:tc>
        <w:tc>
          <w:tcPr>
            <w:tcW w:w="86" w:type="dxa"/>
          </w:tcPr>
          <w:p w:rsidR="009905FE" w:rsidRPr="00BE157E" w:rsidRDefault="009905FE" w:rsidP="000B7442">
            <w:pPr>
              <w:spacing w:line="220" w:lineRule="exact"/>
              <w:rPr>
                <w:rFonts w:ascii="Times New Roman" w:hAnsi="Times New Roman" w:cs="Times New Roman"/>
                <w:b/>
                <w:bCs/>
                <w:sz w:val="14"/>
                <w:szCs w:val="14"/>
                <w:cs/>
              </w:rPr>
            </w:pPr>
          </w:p>
        </w:tc>
        <w:tc>
          <w:tcPr>
            <w:tcW w:w="994"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Write off</w:t>
            </w:r>
          </w:p>
        </w:tc>
        <w:tc>
          <w:tcPr>
            <w:tcW w:w="9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080"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142" w:type="dxa"/>
          </w:tcPr>
          <w:p w:rsidR="009905FE" w:rsidRPr="00BE157E" w:rsidRDefault="009905FE" w:rsidP="000B7442">
            <w:pPr>
              <w:spacing w:line="220" w:lineRule="exact"/>
              <w:rPr>
                <w:rFonts w:ascii="Times New Roman" w:hAnsi="Times New Roman" w:cs="Times New Roman"/>
                <w:b/>
                <w:bCs/>
                <w:sz w:val="14"/>
                <w:szCs w:val="14"/>
              </w:rPr>
            </w:pPr>
          </w:p>
        </w:tc>
        <w:tc>
          <w:tcPr>
            <w:tcW w:w="1050" w:type="dxa"/>
          </w:tcPr>
          <w:p w:rsidR="009905FE" w:rsidRPr="00BE157E" w:rsidRDefault="009905FE" w:rsidP="000B7442">
            <w:pPr>
              <w:spacing w:line="220" w:lineRule="exact"/>
              <w:ind w:left="-88" w:right="-90"/>
              <w:jc w:val="center"/>
              <w:rPr>
                <w:rFonts w:ascii="Times New Roman" w:hAnsi="Times New Roman" w:cs="Times New Roman"/>
                <w:b/>
                <w:bCs/>
                <w:sz w:val="14"/>
                <w:szCs w:val="14"/>
                <w:cs/>
              </w:rPr>
            </w:pPr>
            <w:r w:rsidRPr="00BE157E">
              <w:rPr>
                <w:rFonts w:ascii="Times New Roman" w:hAnsi="Times New Roman" w:cs="Times New Roman"/>
                <w:b/>
                <w:bCs/>
                <w:sz w:val="14"/>
                <w:szCs w:val="14"/>
              </w:rPr>
              <w:t xml:space="preserve">Beginning </w:t>
            </w: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18"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Ending </w:t>
            </w:r>
          </w:p>
        </w:tc>
      </w:tr>
      <w:tr w:rsidR="009905FE" w:rsidRPr="00BE157E" w:rsidTr="008824C7">
        <w:tc>
          <w:tcPr>
            <w:tcW w:w="2160"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99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January 1,</w:t>
            </w: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90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90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10" w:type="dxa"/>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jc w:val="center"/>
              <w:rPr>
                <w:rFonts w:ascii="Times New Roman" w:hAnsi="Times New Roman" w:cs="Times New Roman"/>
              </w:rPr>
            </w:pP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transfer out</w:t>
            </w:r>
            <w:r w:rsidRPr="00BE157E">
              <w:rPr>
                <w:rFonts w:ascii="Times New Roman" w:hAnsi="Times New Roman" w:cs="Times New Roman"/>
                <w:b/>
                <w:bCs/>
                <w:sz w:val="14"/>
                <w:szCs w:val="14"/>
                <w:cs/>
              </w:rPr>
              <w:t>)</w:t>
            </w: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1134"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31, </w:t>
            </w:r>
          </w:p>
        </w:tc>
        <w:tc>
          <w:tcPr>
            <w:tcW w:w="126" w:type="dxa"/>
          </w:tcPr>
          <w:p w:rsidR="009905FE" w:rsidRPr="00BE157E" w:rsidRDefault="009905FE" w:rsidP="000B7442">
            <w:pPr>
              <w:spacing w:line="220" w:lineRule="exact"/>
              <w:rPr>
                <w:rFonts w:ascii="Times New Roman" w:hAnsi="Times New Roman" w:cs="Times New Roman"/>
                <w:b/>
                <w:bCs/>
                <w:sz w:val="14"/>
                <w:szCs w:val="14"/>
              </w:rPr>
            </w:pPr>
          </w:p>
        </w:tc>
        <w:tc>
          <w:tcPr>
            <w:tcW w:w="108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January 1,</w:t>
            </w:r>
          </w:p>
        </w:tc>
        <w:tc>
          <w:tcPr>
            <w:tcW w:w="90" w:type="dxa"/>
            <w:gridSpan w:val="2"/>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86" w:type="dxa"/>
          </w:tcPr>
          <w:p w:rsidR="009905FE" w:rsidRPr="00BE157E" w:rsidRDefault="009905FE" w:rsidP="000B7442">
            <w:pPr>
              <w:spacing w:line="220" w:lineRule="exact"/>
              <w:rPr>
                <w:rFonts w:ascii="Times New Roman" w:hAnsi="Times New Roman" w:cs="Times New Roman"/>
                <w:b/>
                <w:bCs/>
                <w:sz w:val="14"/>
                <w:szCs w:val="14"/>
                <w:cs/>
              </w:rPr>
            </w:pPr>
          </w:p>
        </w:tc>
        <w:tc>
          <w:tcPr>
            <w:tcW w:w="994"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90"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108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31, </w:t>
            </w:r>
          </w:p>
        </w:tc>
        <w:tc>
          <w:tcPr>
            <w:tcW w:w="142" w:type="dxa"/>
          </w:tcPr>
          <w:p w:rsidR="009905FE" w:rsidRPr="00BE157E" w:rsidRDefault="009905FE" w:rsidP="000B7442">
            <w:pPr>
              <w:spacing w:line="220" w:lineRule="exact"/>
              <w:rPr>
                <w:rFonts w:ascii="Times New Roman" w:hAnsi="Times New Roman" w:cs="Times New Roman"/>
                <w:b/>
                <w:bCs/>
                <w:sz w:val="14"/>
                <w:szCs w:val="14"/>
              </w:rPr>
            </w:pPr>
          </w:p>
        </w:tc>
        <w:tc>
          <w:tcPr>
            <w:tcW w:w="1050" w:type="dxa"/>
          </w:tcPr>
          <w:p w:rsidR="009905FE" w:rsidRPr="00BE157E" w:rsidRDefault="009905FE" w:rsidP="000B7442">
            <w:pPr>
              <w:spacing w:line="220" w:lineRule="exact"/>
              <w:ind w:left="-88" w:right="-90"/>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balance </w:t>
            </w: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18"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balance</w:t>
            </w:r>
          </w:p>
        </w:tc>
      </w:tr>
      <w:tr w:rsidR="009905FE" w:rsidRPr="00BE157E" w:rsidTr="008824C7">
        <w:tc>
          <w:tcPr>
            <w:tcW w:w="2160"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99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90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90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10" w:type="dxa"/>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1134"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126" w:type="dxa"/>
          </w:tcPr>
          <w:p w:rsidR="009905FE" w:rsidRPr="00BE157E" w:rsidRDefault="009905FE" w:rsidP="000B7442">
            <w:pPr>
              <w:spacing w:line="220" w:lineRule="exact"/>
              <w:rPr>
                <w:rFonts w:ascii="Times New Roman" w:hAnsi="Times New Roman" w:cs="Times New Roman"/>
                <w:b/>
                <w:bCs/>
                <w:sz w:val="14"/>
                <w:szCs w:val="14"/>
              </w:rPr>
            </w:pPr>
          </w:p>
        </w:tc>
        <w:tc>
          <w:tcPr>
            <w:tcW w:w="108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90" w:type="dxa"/>
            <w:gridSpan w:val="2"/>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86" w:type="dxa"/>
          </w:tcPr>
          <w:p w:rsidR="009905FE" w:rsidRPr="00BE157E" w:rsidRDefault="009905FE" w:rsidP="000B7442">
            <w:pPr>
              <w:spacing w:line="220" w:lineRule="exact"/>
              <w:rPr>
                <w:rFonts w:ascii="Times New Roman" w:hAnsi="Times New Roman" w:cs="Times New Roman"/>
                <w:b/>
                <w:bCs/>
                <w:sz w:val="14"/>
                <w:szCs w:val="14"/>
                <w:cs/>
              </w:rPr>
            </w:pPr>
          </w:p>
        </w:tc>
        <w:tc>
          <w:tcPr>
            <w:tcW w:w="994"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9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080"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142" w:type="dxa"/>
          </w:tcPr>
          <w:p w:rsidR="009905FE" w:rsidRPr="00BE157E" w:rsidRDefault="009905FE" w:rsidP="000B7442">
            <w:pPr>
              <w:spacing w:line="220" w:lineRule="exact"/>
              <w:rPr>
                <w:rFonts w:ascii="Times New Roman" w:hAnsi="Times New Roman" w:cs="Times New Roman"/>
                <w:b/>
                <w:bCs/>
                <w:sz w:val="14"/>
                <w:szCs w:val="14"/>
              </w:rPr>
            </w:pPr>
          </w:p>
        </w:tc>
        <w:tc>
          <w:tcPr>
            <w:tcW w:w="1050" w:type="dxa"/>
          </w:tcPr>
          <w:p w:rsidR="009905FE" w:rsidRPr="00BE157E" w:rsidRDefault="009905FE" w:rsidP="000B7442">
            <w:pPr>
              <w:spacing w:line="220" w:lineRule="exact"/>
              <w:ind w:left="-88" w:right="-90"/>
              <w:jc w:val="center"/>
              <w:rPr>
                <w:rFonts w:ascii="Times New Roman" w:hAnsi="Times New Roman" w:cs="Times New Roman"/>
                <w:b/>
                <w:bCs/>
                <w:sz w:val="14"/>
                <w:szCs w:val="14"/>
              </w:rPr>
            </w:pPr>
            <w:r w:rsidRPr="00BE157E">
              <w:rPr>
                <w:rFonts w:ascii="Times New Roman" w:hAnsi="Times New Roman" w:cs="Times New Roman"/>
                <w:b/>
                <w:bCs/>
                <w:sz w:val="14"/>
                <w:szCs w:val="14"/>
              </w:rPr>
              <w:t>of intangible</w:t>
            </w: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18"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of intangible </w:t>
            </w:r>
          </w:p>
        </w:tc>
      </w:tr>
      <w:tr w:rsidR="009905FE" w:rsidRPr="00BE157E" w:rsidTr="008824C7">
        <w:tc>
          <w:tcPr>
            <w:tcW w:w="2160"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990"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90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90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10" w:type="dxa"/>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1134"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26" w:type="dxa"/>
          </w:tcPr>
          <w:p w:rsidR="009905FE" w:rsidRPr="00BE157E" w:rsidRDefault="009905FE" w:rsidP="000B7442">
            <w:pPr>
              <w:spacing w:line="220" w:lineRule="exact"/>
              <w:rPr>
                <w:rFonts w:ascii="Times New Roman" w:hAnsi="Times New Roman" w:cs="Times New Roman"/>
                <w:b/>
                <w:bCs/>
                <w:sz w:val="14"/>
                <w:szCs w:val="14"/>
              </w:rPr>
            </w:pPr>
          </w:p>
        </w:tc>
        <w:tc>
          <w:tcPr>
            <w:tcW w:w="1080"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90" w:type="dxa"/>
            <w:gridSpan w:val="2"/>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86" w:type="dxa"/>
          </w:tcPr>
          <w:p w:rsidR="009905FE" w:rsidRPr="00BE157E" w:rsidRDefault="009905FE" w:rsidP="000B7442">
            <w:pPr>
              <w:spacing w:line="220" w:lineRule="exact"/>
              <w:rPr>
                <w:rFonts w:ascii="Times New Roman" w:hAnsi="Times New Roman" w:cs="Times New Roman"/>
                <w:b/>
                <w:bCs/>
                <w:sz w:val="14"/>
                <w:szCs w:val="14"/>
                <w:cs/>
              </w:rPr>
            </w:pPr>
          </w:p>
        </w:tc>
        <w:tc>
          <w:tcPr>
            <w:tcW w:w="994"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9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08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BE157E" w:rsidRDefault="009905FE" w:rsidP="000B7442">
            <w:pPr>
              <w:spacing w:line="220" w:lineRule="exact"/>
              <w:rPr>
                <w:rFonts w:ascii="Times New Roman" w:hAnsi="Times New Roman" w:cs="Times New Roman"/>
                <w:b/>
                <w:bCs/>
                <w:sz w:val="14"/>
                <w:szCs w:val="14"/>
              </w:rPr>
            </w:pPr>
          </w:p>
        </w:tc>
        <w:tc>
          <w:tcPr>
            <w:tcW w:w="1050" w:type="dxa"/>
          </w:tcPr>
          <w:p w:rsidR="009905FE" w:rsidRPr="00BE157E" w:rsidRDefault="009905FE" w:rsidP="000B7442">
            <w:pPr>
              <w:spacing w:line="220" w:lineRule="exact"/>
              <w:ind w:left="-88" w:right="-90"/>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assets </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w:t>
            </w: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18"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assets </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w:t>
            </w:r>
          </w:p>
        </w:tc>
      </w:tr>
      <w:tr w:rsidR="009905FE" w:rsidRPr="00BE157E" w:rsidTr="008824C7">
        <w:tc>
          <w:tcPr>
            <w:tcW w:w="2160"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990"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90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900"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110" w:type="dxa"/>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1134"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26" w:type="dxa"/>
          </w:tcPr>
          <w:p w:rsidR="009905FE" w:rsidRPr="00BE157E" w:rsidRDefault="009905FE" w:rsidP="000B7442">
            <w:pPr>
              <w:spacing w:line="220" w:lineRule="exact"/>
              <w:rPr>
                <w:rFonts w:ascii="Times New Roman" w:hAnsi="Times New Roman" w:cs="Times New Roman"/>
                <w:b/>
                <w:bCs/>
                <w:sz w:val="14"/>
                <w:szCs w:val="14"/>
              </w:rPr>
            </w:pPr>
          </w:p>
        </w:tc>
        <w:tc>
          <w:tcPr>
            <w:tcW w:w="1080"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90" w:type="dxa"/>
            <w:gridSpan w:val="2"/>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86" w:type="dxa"/>
          </w:tcPr>
          <w:p w:rsidR="009905FE" w:rsidRPr="00BE157E" w:rsidRDefault="009905FE" w:rsidP="000B7442">
            <w:pPr>
              <w:spacing w:line="220" w:lineRule="exact"/>
              <w:rPr>
                <w:rFonts w:ascii="Times New Roman" w:hAnsi="Times New Roman" w:cs="Times New Roman"/>
                <w:b/>
                <w:bCs/>
                <w:sz w:val="14"/>
                <w:szCs w:val="14"/>
                <w:cs/>
              </w:rPr>
            </w:pPr>
          </w:p>
        </w:tc>
        <w:tc>
          <w:tcPr>
            <w:tcW w:w="994"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9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08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BE157E" w:rsidRDefault="009905FE" w:rsidP="000B7442">
            <w:pPr>
              <w:spacing w:line="220" w:lineRule="exact"/>
              <w:rPr>
                <w:rFonts w:ascii="Times New Roman" w:hAnsi="Times New Roman" w:cs="Times New Roman"/>
                <w:b/>
                <w:bCs/>
                <w:sz w:val="14"/>
                <w:szCs w:val="14"/>
              </w:rPr>
            </w:pPr>
          </w:p>
        </w:tc>
        <w:tc>
          <w:tcPr>
            <w:tcW w:w="1050"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1, </w:t>
            </w:r>
          </w:p>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18"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December 31, 2015</w:t>
            </w:r>
          </w:p>
        </w:tc>
      </w:tr>
      <w:tr w:rsidR="009905FE" w:rsidRPr="00BE157E" w:rsidTr="008824C7">
        <w:tc>
          <w:tcPr>
            <w:tcW w:w="2160"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99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900"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90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10" w:type="dxa"/>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9905FE" w:rsidRPr="00BE157E" w:rsidRDefault="009905FE" w:rsidP="000B7442">
            <w:pPr>
              <w:spacing w:line="220" w:lineRule="exact"/>
              <w:rPr>
                <w:rFonts w:ascii="Times New Roman" w:hAnsi="Times New Roman" w:cs="Times New Roman"/>
                <w:b/>
                <w:bCs/>
                <w:sz w:val="14"/>
                <w:szCs w:val="14"/>
                <w:cs/>
              </w:rPr>
            </w:pPr>
          </w:p>
        </w:tc>
        <w:tc>
          <w:tcPr>
            <w:tcW w:w="1134"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26" w:type="dxa"/>
          </w:tcPr>
          <w:p w:rsidR="009905FE" w:rsidRPr="00BE157E" w:rsidRDefault="009905FE" w:rsidP="000B7442">
            <w:pPr>
              <w:spacing w:line="220" w:lineRule="exact"/>
              <w:rPr>
                <w:rFonts w:ascii="Times New Roman" w:hAnsi="Times New Roman" w:cs="Times New Roman"/>
                <w:b/>
                <w:bCs/>
                <w:sz w:val="14"/>
                <w:szCs w:val="14"/>
              </w:rPr>
            </w:pPr>
          </w:p>
        </w:tc>
        <w:tc>
          <w:tcPr>
            <w:tcW w:w="108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gridSpan w:val="2"/>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86" w:type="dxa"/>
          </w:tcPr>
          <w:p w:rsidR="009905FE" w:rsidRPr="00BE157E" w:rsidRDefault="009905FE" w:rsidP="000B7442">
            <w:pPr>
              <w:spacing w:line="220" w:lineRule="exact"/>
              <w:rPr>
                <w:rFonts w:ascii="Times New Roman" w:hAnsi="Times New Roman" w:cs="Times New Roman"/>
                <w:b/>
                <w:bCs/>
                <w:sz w:val="14"/>
                <w:szCs w:val="14"/>
                <w:cs/>
              </w:rPr>
            </w:pPr>
          </w:p>
        </w:tc>
        <w:tc>
          <w:tcPr>
            <w:tcW w:w="994"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080"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42" w:type="dxa"/>
          </w:tcPr>
          <w:p w:rsidR="009905FE" w:rsidRPr="00BE157E" w:rsidRDefault="009905FE" w:rsidP="000B7442">
            <w:pPr>
              <w:spacing w:line="220" w:lineRule="exact"/>
              <w:rPr>
                <w:rFonts w:ascii="Times New Roman" w:hAnsi="Times New Roman" w:cs="Times New Roman"/>
                <w:b/>
                <w:bCs/>
                <w:sz w:val="14"/>
                <w:szCs w:val="14"/>
              </w:rPr>
            </w:pPr>
          </w:p>
        </w:tc>
        <w:tc>
          <w:tcPr>
            <w:tcW w:w="105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18"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r>
      <w:tr w:rsidR="009905FE" w:rsidRPr="00BE157E" w:rsidTr="008824C7">
        <w:tc>
          <w:tcPr>
            <w:tcW w:w="2160" w:type="dxa"/>
          </w:tcPr>
          <w:p w:rsidR="009905FE" w:rsidRPr="00BE157E" w:rsidRDefault="009905FE" w:rsidP="000B7442">
            <w:pPr>
              <w:spacing w:line="220" w:lineRule="exact"/>
              <w:ind w:left="256" w:right="-213"/>
              <w:rPr>
                <w:rFonts w:ascii="Times New Roman" w:hAnsi="Times New Roman" w:cs="Times New Roman"/>
                <w:sz w:val="14"/>
                <w:szCs w:val="14"/>
              </w:rPr>
            </w:pPr>
          </w:p>
        </w:tc>
        <w:tc>
          <w:tcPr>
            <w:tcW w:w="99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BE157E" w:rsidRDefault="009905FE" w:rsidP="000B7442">
            <w:pPr>
              <w:spacing w:line="220" w:lineRule="exact"/>
              <w:jc w:val="right"/>
              <w:rPr>
                <w:rFonts w:ascii="Times New Roman" w:hAnsi="Times New Roman" w:cs="Times New Roman"/>
                <w:sz w:val="14"/>
                <w:szCs w:val="14"/>
              </w:rPr>
            </w:pPr>
          </w:p>
        </w:tc>
        <w:tc>
          <w:tcPr>
            <w:tcW w:w="90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BE157E" w:rsidRDefault="009905FE" w:rsidP="000B7442">
            <w:pPr>
              <w:spacing w:line="220" w:lineRule="exact"/>
              <w:jc w:val="right"/>
              <w:rPr>
                <w:rFonts w:ascii="Times New Roman" w:hAnsi="Times New Roman" w:cs="Times New Roman"/>
                <w:sz w:val="14"/>
                <w:szCs w:val="14"/>
              </w:rPr>
            </w:pPr>
          </w:p>
        </w:tc>
        <w:tc>
          <w:tcPr>
            <w:tcW w:w="90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10" w:type="dxa"/>
          </w:tcPr>
          <w:p w:rsidR="009905FE" w:rsidRPr="00BE157E" w:rsidRDefault="009905FE" w:rsidP="000B7442">
            <w:pPr>
              <w:spacing w:line="220" w:lineRule="exact"/>
              <w:jc w:val="right"/>
              <w:rPr>
                <w:rFonts w:ascii="Times New Roman" w:hAnsi="Times New Roman" w:cs="Times New Roman"/>
                <w:sz w:val="14"/>
                <w:szCs w:val="14"/>
              </w:rPr>
            </w:pPr>
          </w:p>
        </w:tc>
        <w:tc>
          <w:tcPr>
            <w:tcW w:w="99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BE157E" w:rsidRDefault="009905FE" w:rsidP="000B7442">
            <w:pPr>
              <w:spacing w:line="220" w:lineRule="exact"/>
              <w:jc w:val="right"/>
              <w:rPr>
                <w:rFonts w:ascii="Times New Roman" w:hAnsi="Times New Roman" w:cs="Times New Roman"/>
                <w:sz w:val="14"/>
                <w:szCs w:val="14"/>
              </w:rPr>
            </w:pPr>
          </w:p>
        </w:tc>
        <w:tc>
          <w:tcPr>
            <w:tcW w:w="1134"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26" w:type="dxa"/>
          </w:tcPr>
          <w:p w:rsidR="009905FE" w:rsidRPr="00BE157E" w:rsidRDefault="009905FE" w:rsidP="000B7442">
            <w:pPr>
              <w:spacing w:line="220" w:lineRule="exact"/>
              <w:jc w:val="right"/>
              <w:rPr>
                <w:rFonts w:ascii="Times New Roman" w:hAnsi="Times New Roman" w:cs="Times New Roman"/>
                <w:sz w:val="14"/>
                <w:szCs w:val="14"/>
              </w:rPr>
            </w:pPr>
          </w:p>
        </w:tc>
        <w:tc>
          <w:tcPr>
            <w:tcW w:w="108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90" w:type="dxa"/>
            <w:gridSpan w:val="2"/>
          </w:tcPr>
          <w:p w:rsidR="009905FE" w:rsidRPr="00BE157E" w:rsidRDefault="009905FE" w:rsidP="000B7442">
            <w:pPr>
              <w:spacing w:line="220" w:lineRule="exact"/>
              <w:ind w:right="-180"/>
              <w:jc w:val="center"/>
              <w:rPr>
                <w:rFonts w:ascii="Times New Roman" w:hAnsi="Times New Roman" w:cs="Times New Roman"/>
                <w:sz w:val="14"/>
                <w:szCs w:val="14"/>
              </w:rPr>
            </w:pPr>
          </w:p>
        </w:tc>
        <w:tc>
          <w:tcPr>
            <w:tcW w:w="990" w:type="dxa"/>
          </w:tcPr>
          <w:p w:rsidR="009905FE" w:rsidRPr="00BE157E" w:rsidRDefault="009905FE" w:rsidP="000B7442">
            <w:pPr>
              <w:spacing w:line="220" w:lineRule="exact"/>
              <w:ind w:left="-270" w:right="77"/>
              <w:jc w:val="right"/>
              <w:rPr>
                <w:rFonts w:ascii="Times New Roman" w:hAnsi="Times New Roman" w:cs="Times New Roman"/>
                <w:sz w:val="14"/>
                <w:szCs w:val="14"/>
              </w:rPr>
            </w:pPr>
          </w:p>
        </w:tc>
        <w:tc>
          <w:tcPr>
            <w:tcW w:w="86" w:type="dxa"/>
          </w:tcPr>
          <w:p w:rsidR="009905FE" w:rsidRPr="00BE157E" w:rsidRDefault="009905FE" w:rsidP="000B7442">
            <w:pPr>
              <w:spacing w:line="220" w:lineRule="exact"/>
              <w:ind w:right="-180"/>
              <w:jc w:val="center"/>
              <w:rPr>
                <w:rFonts w:ascii="Times New Roman" w:hAnsi="Times New Roman" w:cs="Times New Roman"/>
                <w:sz w:val="14"/>
                <w:szCs w:val="14"/>
              </w:rPr>
            </w:pPr>
          </w:p>
        </w:tc>
        <w:tc>
          <w:tcPr>
            <w:tcW w:w="994"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08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BE157E" w:rsidRDefault="009905FE" w:rsidP="000B7442">
            <w:pPr>
              <w:spacing w:line="220" w:lineRule="exact"/>
              <w:jc w:val="right"/>
              <w:rPr>
                <w:rFonts w:ascii="Times New Roman" w:hAnsi="Times New Roman" w:cs="Times New Roman"/>
                <w:sz w:val="14"/>
                <w:szCs w:val="14"/>
              </w:rPr>
            </w:pPr>
          </w:p>
        </w:tc>
        <w:tc>
          <w:tcPr>
            <w:tcW w:w="105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BE157E" w:rsidRDefault="009905FE" w:rsidP="000B7442">
            <w:pPr>
              <w:spacing w:line="220" w:lineRule="exact"/>
              <w:jc w:val="right"/>
              <w:rPr>
                <w:rFonts w:ascii="Times New Roman" w:hAnsi="Times New Roman" w:cs="Times New Roman"/>
                <w:sz w:val="14"/>
                <w:szCs w:val="14"/>
              </w:rPr>
            </w:pPr>
          </w:p>
        </w:tc>
        <w:tc>
          <w:tcPr>
            <w:tcW w:w="1118"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r>
      <w:tr w:rsidR="009905FE" w:rsidRPr="00BE157E" w:rsidTr="008824C7">
        <w:tc>
          <w:tcPr>
            <w:tcW w:w="2160" w:type="dxa"/>
          </w:tcPr>
          <w:p w:rsidR="009905FE" w:rsidRPr="00BE157E" w:rsidRDefault="009905FE" w:rsidP="000B7442">
            <w:pPr>
              <w:spacing w:line="220" w:lineRule="exact"/>
              <w:ind w:left="256" w:right="-213"/>
              <w:rPr>
                <w:rFonts w:ascii="Times New Roman" w:hAnsi="Times New Roman" w:cs="Times New Roman"/>
                <w:b/>
                <w:bCs/>
                <w:sz w:val="14"/>
                <w:szCs w:val="14"/>
              </w:rPr>
            </w:pPr>
            <w:r w:rsidRPr="00BE157E">
              <w:rPr>
                <w:rFonts w:ascii="Times New Roman" w:hAnsi="Times New Roman" w:cs="Times New Roman"/>
                <w:b/>
                <w:bCs/>
                <w:sz w:val="14"/>
                <w:szCs w:val="14"/>
              </w:rPr>
              <w:t>Purchase</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subsequently acquire</w:t>
            </w:r>
          </w:p>
        </w:tc>
        <w:tc>
          <w:tcPr>
            <w:tcW w:w="99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BE157E" w:rsidRDefault="009905FE" w:rsidP="000B7442">
            <w:pPr>
              <w:spacing w:line="220" w:lineRule="exact"/>
              <w:jc w:val="right"/>
              <w:rPr>
                <w:rFonts w:ascii="Times New Roman" w:hAnsi="Times New Roman" w:cs="Times New Roman"/>
                <w:sz w:val="14"/>
                <w:szCs w:val="14"/>
              </w:rPr>
            </w:pPr>
          </w:p>
        </w:tc>
        <w:tc>
          <w:tcPr>
            <w:tcW w:w="90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BE157E" w:rsidRDefault="009905FE" w:rsidP="000B7442">
            <w:pPr>
              <w:spacing w:line="220" w:lineRule="exact"/>
              <w:jc w:val="right"/>
              <w:rPr>
                <w:rFonts w:ascii="Times New Roman" w:hAnsi="Times New Roman" w:cs="Times New Roman"/>
                <w:sz w:val="14"/>
                <w:szCs w:val="14"/>
              </w:rPr>
            </w:pPr>
          </w:p>
        </w:tc>
        <w:tc>
          <w:tcPr>
            <w:tcW w:w="90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10" w:type="dxa"/>
          </w:tcPr>
          <w:p w:rsidR="009905FE" w:rsidRPr="00BE157E" w:rsidRDefault="009905FE" w:rsidP="000B7442">
            <w:pPr>
              <w:spacing w:line="220" w:lineRule="exact"/>
              <w:jc w:val="right"/>
              <w:rPr>
                <w:rFonts w:ascii="Times New Roman" w:hAnsi="Times New Roman" w:cs="Times New Roman"/>
                <w:sz w:val="14"/>
                <w:szCs w:val="14"/>
              </w:rPr>
            </w:pPr>
          </w:p>
        </w:tc>
        <w:tc>
          <w:tcPr>
            <w:tcW w:w="99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BE157E" w:rsidRDefault="009905FE" w:rsidP="000B7442">
            <w:pPr>
              <w:spacing w:line="220" w:lineRule="exact"/>
              <w:jc w:val="right"/>
              <w:rPr>
                <w:rFonts w:ascii="Times New Roman" w:hAnsi="Times New Roman" w:cs="Times New Roman"/>
                <w:sz w:val="14"/>
                <w:szCs w:val="14"/>
              </w:rPr>
            </w:pPr>
          </w:p>
        </w:tc>
        <w:tc>
          <w:tcPr>
            <w:tcW w:w="1134"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26" w:type="dxa"/>
          </w:tcPr>
          <w:p w:rsidR="009905FE" w:rsidRPr="00BE157E" w:rsidRDefault="009905FE" w:rsidP="000B7442">
            <w:pPr>
              <w:spacing w:line="220" w:lineRule="exact"/>
              <w:jc w:val="right"/>
              <w:rPr>
                <w:rFonts w:ascii="Times New Roman" w:hAnsi="Times New Roman" w:cs="Times New Roman"/>
                <w:sz w:val="14"/>
                <w:szCs w:val="14"/>
              </w:rPr>
            </w:pPr>
          </w:p>
        </w:tc>
        <w:tc>
          <w:tcPr>
            <w:tcW w:w="108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90" w:type="dxa"/>
            <w:gridSpan w:val="2"/>
          </w:tcPr>
          <w:p w:rsidR="009905FE" w:rsidRPr="00BE157E" w:rsidRDefault="009905FE" w:rsidP="000B7442">
            <w:pPr>
              <w:spacing w:line="220" w:lineRule="exact"/>
              <w:ind w:right="-180"/>
              <w:jc w:val="center"/>
              <w:rPr>
                <w:rFonts w:ascii="Times New Roman" w:hAnsi="Times New Roman" w:cs="Times New Roman"/>
                <w:sz w:val="14"/>
                <w:szCs w:val="14"/>
              </w:rPr>
            </w:pPr>
          </w:p>
        </w:tc>
        <w:tc>
          <w:tcPr>
            <w:tcW w:w="990" w:type="dxa"/>
          </w:tcPr>
          <w:p w:rsidR="009905FE" w:rsidRPr="00BE157E" w:rsidRDefault="009905FE" w:rsidP="000B7442">
            <w:pPr>
              <w:spacing w:line="220" w:lineRule="exact"/>
              <w:ind w:left="-270" w:right="77"/>
              <w:jc w:val="right"/>
              <w:rPr>
                <w:rFonts w:ascii="Times New Roman" w:hAnsi="Times New Roman" w:cs="Times New Roman"/>
                <w:sz w:val="14"/>
                <w:szCs w:val="14"/>
              </w:rPr>
            </w:pPr>
          </w:p>
        </w:tc>
        <w:tc>
          <w:tcPr>
            <w:tcW w:w="86" w:type="dxa"/>
          </w:tcPr>
          <w:p w:rsidR="009905FE" w:rsidRPr="00BE157E" w:rsidRDefault="009905FE" w:rsidP="000B7442">
            <w:pPr>
              <w:spacing w:line="220" w:lineRule="exact"/>
              <w:ind w:right="-180"/>
              <w:jc w:val="center"/>
              <w:rPr>
                <w:rFonts w:ascii="Times New Roman" w:hAnsi="Times New Roman" w:cs="Times New Roman"/>
                <w:sz w:val="14"/>
                <w:szCs w:val="14"/>
              </w:rPr>
            </w:pPr>
          </w:p>
        </w:tc>
        <w:tc>
          <w:tcPr>
            <w:tcW w:w="994"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08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BE157E" w:rsidRDefault="009905FE" w:rsidP="000B7442">
            <w:pPr>
              <w:spacing w:line="220" w:lineRule="exact"/>
              <w:jc w:val="right"/>
              <w:rPr>
                <w:rFonts w:ascii="Times New Roman" w:hAnsi="Times New Roman" w:cs="Times New Roman"/>
                <w:sz w:val="14"/>
                <w:szCs w:val="14"/>
              </w:rPr>
            </w:pPr>
          </w:p>
        </w:tc>
        <w:tc>
          <w:tcPr>
            <w:tcW w:w="105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BE157E" w:rsidRDefault="009905FE" w:rsidP="000B7442">
            <w:pPr>
              <w:spacing w:line="220" w:lineRule="exact"/>
              <w:jc w:val="right"/>
              <w:rPr>
                <w:rFonts w:ascii="Times New Roman" w:hAnsi="Times New Roman" w:cs="Times New Roman"/>
                <w:sz w:val="14"/>
                <w:szCs w:val="14"/>
              </w:rPr>
            </w:pPr>
          </w:p>
        </w:tc>
        <w:tc>
          <w:tcPr>
            <w:tcW w:w="1118"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r>
      <w:tr w:rsidR="009905FE" w:rsidRPr="00BE157E" w:rsidTr="008824C7">
        <w:trPr>
          <w:trHeight w:val="126"/>
        </w:trPr>
        <w:tc>
          <w:tcPr>
            <w:tcW w:w="2160" w:type="dxa"/>
          </w:tcPr>
          <w:p w:rsidR="009905FE" w:rsidRPr="00BE157E" w:rsidRDefault="009905FE" w:rsidP="000B7442">
            <w:pPr>
              <w:spacing w:line="220" w:lineRule="exact"/>
              <w:ind w:left="884" w:right="-108" w:hanging="628"/>
              <w:rPr>
                <w:rFonts w:ascii="Times New Roman" w:hAnsi="Times New Roman" w:cs="Times New Roman"/>
                <w:sz w:val="14"/>
                <w:szCs w:val="14"/>
              </w:rPr>
            </w:pPr>
            <w:r w:rsidRPr="00BE157E">
              <w:rPr>
                <w:rFonts w:ascii="Times New Roman" w:hAnsi="Times New Roman" w:cs="Times New Roman"/>
                <w:sz w:val="14"/>
                <w:szCs w:val="14"/>
              </w:rPr>
              <w:t>Computer software</w:t>
            </w:r>
          </w:p>
        </w:tc>
        <w:tc>
          <w:tcPr>
            <w:tcW w:w="99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63,984,040</w:t>
            </w:r>
          </w:p>
        </w:tc>
        <w:tc>
          <w:tcPr>
            <w:tcW w:w="90" w:type="dxa"/>
            <w:vAlign w:val="center"/>
          </w:tcPr>
          <w:p w:rsidR="009905FE" w:rsidRPr="00BE157E" w:rsidRDefault="009905FE" w:rsidP="000B7442">
            <w:pPr>
              <w:spacing w:line="220" w:lineRule="exact"/>
              <w:rPr>
                <w:rFonts w:ascii="Times New Roman" w:hAnsi="Times New Roman" w:cs="Times New Roman"/>
                <w:sz w:val="14"/>
                <w:szCs w:val="14"/>
              </w:rPr>
            </w:pPr>
          </w:p>
        </w:tc>
        <w:tc>
          <w:tcPr>
            <w:tcW w:w="90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1,275,672</w:t>
            </w:r>
            <w:r w:rsidRPr="00BE157E">
              <w:rPr>
                <w:rFonts w:ascii="Times New Roman" w:hAnsi="Times New Roman" w:cs="Times New Roman"/>
                <w:sz w:val="14"/>
                <w:szCs w:val="14"/>
                <w:cs/>
              </w:rPr>
              <w:t xml:space="preserve"> </w:t>
            </w:r>
          </w:p>
        </w:tc>
        <w:tc>
          <w:tcPr>
            <w:tcW w:w="9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cs/>
              </w:rPr>
            </w:pPr>
          </w:p>
        </w:tc>
        <w:tc>
          <w:tcPr>
            <w:tcW w:w="900" w:type="dxa"/>
          </w:tcPr>
          <w:p w:rsidR="009905FE" w:rsidRPr="00BE157E" w:rsidRDefault="009905FE"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11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cs/>
              </w:rPr>
            </w:pPr>
          </w:p>
        </w:tc>
        <w:tc>
          <w:tcPr>
            <w:tcW w:w="990" w:type="dxa"/>
            <w:vAlign w:val="bottom"/>
          </w:tcPr>
          <w:p w:rsidR="009905FE" w:rsidRPr="00BE157E" w:rsidRDefault="009905FE" w:rsidP="000B7442">
            <w:pPr>
              <w:tabs>
                <w:tab w:val="decimal" w:pos="880"/>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rPr>
              <w:t>5,616,382</w:t>
            </w:r>
          </w:p>
        </w:tc>
        <w:tc>
          <w:tcPr>
            <w:tcW w:w="90" w:type="dxa"/>
          </w:tcPr>
          <w:p w:rsidR="009905FE" w:rsidRPr="00BE157E" w:rsidRDefault="009905FE" w:rsidP="000B7442">
            <w:pPr>
              <w:tabs>
                <w:tab w:val="decimal" w:pos="1049"/>
              </w:tabs>
              <w:spacing w:line="220" w:lineRule="exact"/>
              <w:ind w:left="-270" w:right="131"/>
              <w:jc w:val="right"/>
              <w:rPr>
                <w:rFonts w:ascii="Times New Roman" w:hAnsi="Times New Roman" w:cs="Times New Roman"/>
                <w:sz w:val="14"/>
                <w:szCs w:val="14"/>
              </w:rPr>
            </w:pPr>
          </w:p>
        </w:tc>
        <w:tc>
          <w:tcPr>
            <w:tcW w:w="1134"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70,876,094</w:t>
            </w:r>
            <w:r w:rsidRPr="00BE157E">
              <w:rPr>
                <w:rFonts w:ascii="Times New Roman" w:hAnsi="Times New Roman" w:cs="Times New Roman"/>
                <w:sz w:val="14"/>
                <w:szCs w:val="14"/>
                <w:cs/>
              </w:rPr>
              <w:t xml:space="preserve"> </w:t>
            </w:r>
          </w:p>
        </w:tc>
        <w:tc>
          <w:tcPr>
            <w:tcW w:w="126"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08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57,138,246</w:t>
            </w:r>
            <w:r w:rsidRPr="00BE157E">
              <w:rPr>
                <w:rFonts w:ascii="Times New Roman" w:hAnsi="Times New Roman" w:cs="Times New Roman"/>
                <w:sz w:val="14"/>
                <w:szCs w:val="14"/>
                <w:cs/>
              </w:rPr>
              <w:t>)</w:t>
            </w:r>
          </w:p>
        </w:tc>
        <w:tc>
          <w:tcPr>
            <w:tcW w:w="90" w:type="dxa"/>
            <w:gridSpan w:val="2"/>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99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4,085,415</w:t>
            </w:r>
            <w:r w:rsidRPr="00BE157E">
              <w:rPr>
                <w:rFonts w:ascii="Times New Roman" w:hAnsi="Times New Roman" w:cs="Times New Roman"/>
                <w:sz w:val="14"/>
                <w:szCs w:val="14"/>
                <w:cs/>
              </w:rPr>
              <w:t>)</w:t>
            </w:r>
          </w:p>
        </w:tc>
        <w:tc>
          <w:tcPr>
            <w:tcW w:w="86" w:type="dxa"/>
            <w:vAlign w:val="center"/>
          </w:tcPr>
          <w:p w:rsidR="009905FE" w:rsidRPr="00BE157E" w:rsidRDefault="009905FE" w:rsidP="000B7442">
            <w:pPr>
              <w:spacing w:line="220" w:lineRule="exact"/>
              <w:rPr>
                <w:rFonts w:ascii="Times New Roman" w:hAnsi="Times New Roman" w:cs="Times New Roman"/>
                <w:sz w:val="14"/>
                <w:szCs w:val="14"/>
              </w:rPr>
            </w:pPr>
          </w:p>
        </w:tc>
        <w:tc>
          <w:tcPr>
            <w:tcW w:w="994" w:type="dxa"/>
            <w:vAlign w:val="center"/>
          </w:tcPr>
          <w:p w:rsidR="009905FE" w:rsidRPr="00BE157E" w:rsidRDefault="009905FE"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905FE" w:rsidRPr="00BE157E" w:rsidRDefault="009905FE" w:rsidP="000B7442">
            <w:pPr>
              <w:spacing w:line="220" w:lineRule="exact"/>
              <w:rPr>
                <w:rFonts w:ascii="Times New Roman" w:hAnsi="Times New Roman" w:cs="Times New Roman"/>
                <w:sz w:val="14"/>
                <w:szCs w:val="14"/>
              </w:rPr>
            </w:pPr>
          </w:p>
        </w:tc>
        <w:tc>
          <w:tcPr>
            <w:tcW w:w="108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61,223,661</w:t>
            </w:r>
            <w:r w:rsidRPr="00BE157E">
              <w:rPr>
                <w:rFonts w:ascii="Times New Roman" w:hAnsi="Times New Roman" w:cs="Times New Roman"/>
                <w:sz w:val="14"/>
                <w:szCs w:val="14"/>
                <w:cs/>
              </w:rPr>
              <w:t>)</w:t>
            </w:r>
          </w:p>
        </w:tc>
        <w:tc>
          <w:tcPr>
            <w:tcW w:w="142"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05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6,845,794</w:t>
            </w:r>
          </w:p>
        </w:tc>
        <w:tc>
          <w:tcPr>
            <w:tcW w:w="142"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118"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9,652,433</w:t>
            </w:r>
            <w:r w:rsidRPr="00BE157E">
              <w:rPr>
                <w:rFonts w:ascii="Times New Roman" w:hAnsi="Times New Roman" w:cs="Times New Roman"/>
                <w:sz w:val="14"/>
                <w:szCs w:val="14"/>
                <w:cs/>
              </w:rPr>
              <w:t xml:space="preserve"> </w:t>
            </w:r>
          </w:p>
        </w:tc>
      </w:tr>
      <w:tr w:rsidR="009905FE" w:rsidRPr="00BE157E" w:rsidTr="008824C7">
        <w:trPr>
          <w:trHeight w:val="55"/>
        </w:trPr>
        <w:tc>
          <w:tcPr>
            <w:tcW w:w="2160" w:type="dxa"/>
          </w:tcPr>
          <w:p w:rsidR="009905FE" w:rsidRPr="00BE157E" w:rsidRDefault="009905FE" w:rsidP="000B7442">
            <w:pPr>
              <w:spacing w:line="220" w:lineRule="exact"/>
              <w:ind w:left="884" w:right="-108" w:hanging="628"/>
              <w:rPr>
                <w:rFonts w:ascii="Times New Roman" w:hAnsi="Times New Roman" w:cs="Times New Roman"/>
                <w:sz w:val="14"/>
                <w:szCs w:val="14"/>
              </w:rPr>
            </w:pPr>
            <w:r w:rsidRPr="00BE157E">
              <w:rPr>
                <w:rFonts w:ascii="Times New Roman" w:hAnsi="Times New Roman" w:cs="Times New Roman"/>
                <w:sz w:val="14"/>
                <w:szCs w:val="14"/>
              </w:rPr>
              <w:t xml:space="preserve">Computer software in process </w:t>
            </w:r>
          </w:p>
        </w:tc>
        <w:tc>
          <w:tcPr>
            <w:tcW w:w="99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22,973,336</w:t>
            </w:r>
          </w:p>
        </w:tc>
        <w:tc>
          <w:tcPr>
            <w:tcW w:w="90" w:type="dxa"/>
            <w:vAlign w:val="center"/>
          </w:tcPr>
          <w:p w:rsidR="009905FE" w:rsidRPr="00BE157E" w:rsidRDefault="009905FE" w:rsidP="000B7442">
            <w:pPr>
              <w:spacing w:line="220" w:lineRule="exact"/>
              <w:rPr>
                <w:rFonts w:ascii="Times New Roman" w:hAnsi="Times New Roman" w:cs="Times New Roman"/>
                <w:sz w:val="14"/>
                <w:szCs w:val="14"/>
              </w:rPr>
            </w:pPr>
          </w:p>
        </w:tc>
        <w:tc>
          <w:tcPr>
            <w:tcW w:w="90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8,238,519</w:t>
            </w:r>
            <w:r w:rsidRPr="00BE157E">
              <w:rPr>
                <w:rFonts w:ascii="Times New Roman" w:hAnsi="Times New Roman" w:cs="Times New Roman"/>
                <w:sz w:val="14"/>
                <w:szCs w:val="14"/>
                <w:cs/>
              </w:rPr>
              <w:t xml:space="preserve"> </w:t>
            </w:r>
          </w:p>
        </w:tc>
        <w:tc>
          <w:tcPr>
            <w:tcW w:w="9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cs/>
              </w:rPr>
            </w:pPr>
          </w:p>
        </w:tc>
        <w:tc>
          <w:tcPr>
            <w:tcW w:w="900" w:type="dxa"/>
            <w:vAlign w:val="center"/>
          </w:tcPr>
          <w:p w:rsidR="009905FE" w:rsidRPr="00BE157E" w:rsidRDefault="009905FE"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11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cs/>
              </w:rPr>
            </w:pPr>
          </w:p>
        </w:tc>
        <w:tc>
          <w:tcPr>
            <w:tcW w:w="990" w:type="dxa"/>
          </w:tcPr>
          <w:p w:rsidR="009905FE" w:rsidRPr="00BE157E" w:rsidRDefault="009905FE" w:rsidP="000B7442">
            <w:pPr>
              <w:tabs>
                <w:tab w:val="decimal" w:pos="880"/>
              </w:tabs>
              <w:spacing w:line="220" w:lineRule="exact"/>
              <w:ind w:left="-270"/>
              <w:rPr>
                <w:rFonts w:ascii="Times New Roman" w:hAnsi="Times New Roman" w:cs="Times New Roman"/>
                <w:sz w:val="14"/>
                <w:szCs w:val="14"/>
              </w:rPr>
            </w:pPr>
            <w:r w:rsidRPr="00BE157E">
              <w:rPr>
                <w:rFonts w:ascii="Times New Roman" w:hAnsi="Times New Roman" w:cs="Times New Roman"/>
                <w:sz w:val="14"/>
                <w:szCs w:val="14"/>
                <w:cs/>
              </w:rPr>
              <w:t>(</w:t>
            </w:r>
            <w:r w:rsidRPr="00BE157E">
              <w:rPr>
                <w:rFonts w:ascii="Times New Roman" w:hAnsi="Times New Roman" w:cs="Times New Roman"/>
                <w:sz w:val="14"/>
                <w:szCs w:val="14"/>
              </w:rPr>
              <w:t>5,616,382</w:t>
            </w:r>
            <w:r w:rsidRPr="00BE157E">
              <w:rPr>
                <w:rFonts w:ascii="Times New Roman" w:hAnsi="Times New Roman" w:cs="Times New Roman"/>
                <w:sz w:val="14"/>
                <w:szCs w:val="14"/>
                <w:cs/>
              </w:rPr>
              <w:t>)</w:t>
            </w:r>
          </w:p>
        </w:tc>
        <w:tc>
          <w:tcPr>
            <w:tcW w:w="90" w:type="dxa"/>
          </w:tcPr>
          <w:p w:rsidR="009905FE" w:rsidRPr="00BE157E" w:rsidRDefault="009905FE" w:rsidP="000B7442">
            <w:pPr>
              <w:tabs>
                <w:tab w:val="decimal" w:pos="1049"/>
              </w:tabs>
              <w:spacing w:line="220" w:lineRule="exact"/>
              <w:ind w:left="-270" w:right="131"/>
              <w:jc w:val="right"/>
              <w:rPr>
                <w:rFonts w:ascii="Times New Roman" w:hAnsi="Times New Roman" w:cs="Times New Roman"/>
                <w:sz w:val="14"/>
                <w:szCs w:val="14"/>
              </w:rPr>
            </w:pPr>
          </w:p>
        </w:tc>
        <w:tc>
          <w:tcPr>
            <w:tcW w:w="1134"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25,595,473</w:t>
            </w:r>
            <w:r w:rsidRPr="00BE157E">
              <w:rPr>
                <w:rFonts w:ascii="Times New Roman" w:hAnsi="Times New Roman" w:cs="Times New Roman"/>
                <w:sz w:val="14"/>
                <w:szCs w:val="14"/>
                <w:cs/>
              </w:rPr>
              <w:t xml:space="preserve"> </w:t>
            </w:r>
          </w:p>
        </w:tc>
        <w:tc>
          <w:tcPr>
            <w:tcW w:w="126"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080" w:type="dxa"/>
            <w:vAlign w:val="center"/>
          </w:tcPr>
          <w:p w:rsidR="009905FE" w:rsidRPr="00BE157E" w:rsidRDefault="009905FE"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gridSpan w:val="2"/>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990" w:type="dxa"/>
          </w:tcPr>
          <w:p w:rsidR="009905FE" w:rsidRPr="00BE157E" w:rsidRDefault="009905FE"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86" w:type="dxa"/>
            <w:vAlign w:val="center"/>
          </w:tcPr>
          <w:p w:rsidR="009905FE" w:rsidRPr="00BE157E" w:rsidRDefault="009905FE" w:rsidP="000B7442">
            <w:pPr>
              <w:spacing w:line="220" w:lineRule="exact"/>
              <w:rPr>
                <w:rFonts w:ascii="Times New Roman" w:hAnsi="Times New Roman" w:cs="Times New Roman"/>
                <w:sz w:val="14"/>
                <w:szCs w:val="14"/>
              </w:rPr>
            </w:pPr>
          </w:p>
        </w:tc>
        <w:tc>
          <w:tcPr>
            <w:tcW w:w="994" w:type="dxa"/>
            <w:vAlign w:val="center"/>
          </w:tcPr>
          <w:p w:rsidR="009905FE" w:rsidRPr="00BE157E" w:rsidRDefault="009905FE"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905FE" w:rsidRPr="00BE157E" w:rsidRDefault="009905FE" w:rsidP="000B7442">
            <w:pPr>
              <w:spacing w:line="220" w:lineRule="exact"/>
              <w:rPr>
                <w:rFonts w:ascii="Times New Roman" w:hAnsi="Times New Roman" w:cs="Times New Roman"/>
                <w:sz w:val="14"/>
                <w:szCs w:val="14"/>
              </w:rPr>
            </w:pPr>
          </w:p>
        </w:tc>
        <w:tc>
          <w:tcPr>
            <w:tcW w:w="1080" w:type="dxa"/>
          </w:tcPr>
          <w:p w:rsidR="009905FE" w:rsidRPr="00BE157E" w:rsidRDefault="009905FE"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142"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05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22,973,336</w:t>
            </w:r>
          </w:p>
        </w:tc>
        <w:tc>
          <w:tcPr>
            <w:tcW w:w="142"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118"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25,595,473</w:t>
            </w:r>
            <w:r w:rsidRPr="00BE157E">
              <w:rPr>
                <w:rFonts w:ascii="Times New Roman" w:hAnsi="Times New Roman" w:cs="Times New Roman"/>
                <w:sz w:val="14"/>
                <w:szCs w:val="14"/>
                <w:cs/>
              </w:rPr>
              <w:t xml:space="preserve"> </w:t>
            </w:r>
          </w:p>
        </w:tc>
      </w:tr>
      <w:tr w:rsidR="009905FE" w:rsidRPr="00BE157E" w:rsidTr="008824C7">
        <w:tc>
          <w:tcPr>
            <w:tcW w:w="2160" w:type="dxa"/>
          </w:tcPr>
          <w:p w:rsidR="009905FE" w:rsidRPr="00BE157E" w:rsidRDefault="009905FE" w:rsidP="000B7442">
            <w:pPr>
              <w:spacing w:line="220" w:lineRule="exact"/>
              <w:ind w:left="884" w:right="-108" w:hanging="628"/>
              <w:rPr>
                <w:rFonts w:ascii="Times New Roman" w:hAnsi="Times New Roman" w:cs="Times New Roman"/>
                <w:sz w:val="14"/>
                <w:szCs w:val="14"/>
              </w:rPr>
            </w:pPr>
            <w:proofErr w:type="spellStart"/>
            <w:r w:rsidRPr="00BE157E">
              <w:rPr>
                <w:rFonts w:ascii="Times New Roman" w:hAnsi="Times New Roman" w:cs="Times New Roman"/>
                <w:sz w:val="14"/>
                <w:szCs w:val="14"/>
              </w:rPr>
              <w:t>Bancassurance</w:t>
            </w:r>
            <w:proofErr w:type="spellEnd"/>
            <w:r w:rsidRPr="00BE157E">
              <w:rPr>
                <w:rFonts w:ascii="Times New Roman" w:hAnsi="Times New Roman" w:cs="Times New Roman"/>
                <w:sz w:val="14"/>
                <w:szCs w:val="14"/>
              </w:rPr>
              <w:t xml:space="preserve"> agreement</w:t>
            </w:r>
          </w:p>
        </w:tc>
        <w:tc>
          <w:tcPr>
            <w:tcW w:w="99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100,000,000</w:t>
            </w:r>
            <w:r w:rsidRPr="00BE157E">
              <w:rPr>
                <w:rFonts w:ascii="Times New Roman" w:hAnsi="Times New Roman" w:cs="Times New Roman"/>
                <w:sz w:val="14"/>
                <w:szCs w:val="14"/>
                <w:cs/>
              </w:rPr>
              <w:t xml:space="preserve"> </w:t>
            </w:r>
          </w:p>
        </w:tc>
        <w:tc>
          <w:tcPr>
            <w:tcW w:w="90" w:type="dxa"/>
            <w:vAlign w:val="center"/>
          </w:tcPr>
          <w:p w:rsidR="009905FE" w:rsidRPr="00BE157E" w:rsidRDefault="009905FE" w:rsidP="000B7442">
            <w:pPr>
              <w:spacing w:line="220" w:lineRule="exact"/>
              <w:rPr>
                <w:rFonts w:ascii="Times New Roman" w:hAnsi="Times New Roman" w:cs="Times New Roman"/>
                <w:sz w:val="14"/>
                <w:szCs w:val="14"/>
              </w:rPr>
            </w:pPr>
          </w:p>
        </w:tc>
        <w:tc>
          <w:tcPr>
            <w:tcW w:w="900" w:type="dxa"/>
          </w:tcPr>
          <w:p w:rsidR="009905FE" w:rsidRPr="00BE157E" w:rsidRDefault="009905FE"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cs/>
              </w:rPr>
            </w:pPr>
          </w:p>
        </w:tc>
        <w:tc>
          <w:tcPr>
            <w:tcW w:w="900" w:type="dxa"/>
            <w:tcBorders>
              <w:bottom w:val="single" w:sz="4" w:space="0" w:color="auto"/>
            </w:tcBorders>
          </w:tcPr>
          <w:p w:rsidR="009905FE" w:rsidRPr="00BE157E" w:rsidRDefault="009905FE"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11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cs/>
              </w:rPr>
            </w:pPr>
          </w:p>
        </w:tc>
        <w:tc>
          <w:tcPr>
            <w:tcW w:w="990" w:type="dxa"/>
          </w:tcPr>
          <w:p w:rsidR="009905FE" w:rsidRPr="00BE157E" w:rsidRDefault="009905FE"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9905FE" w:rsidRPr="00BE157E" w:rsidRDefault="009905FE" w:rsidP="000B7442">
            <w:pPr>
              <w:tabs>
                <w:tab w:val="decimal" w:pos="1049"/>
              </w:tabs>
              <w:spacing w:line="220" w:lineRule="exact"/>
              <w:ind w:left="-270" w:right="131"/>
              <w:jc w:val="right"/>
              <w:rPr>
                <w:rFonts w:ascii="Times New Roman" w:hAnsi="Times New Roman" w:cs="Times New Roman"/>
                <w:sz w:val="14"/>
                <w:szCs w:val="14"/>
              </w:rPr>
            </w:pPr>
          </w:p>
        </w:tc>
        <w:tc>
          <w:tcPr>
            <w:tcW w:w="1134" w:type="dxa"/>
            <w:vAlign w:val="center"/>
          </w:tcPr>
          <w:p w:rsidR="009905FE" w:rsidRPr="00BE157E" w:rsidRDefault="009905FE" w:rsidP="000B7442">
            <w:pPr>
              <w:tabs>
                <w:tab w:val="decimal" w:pos="990"/>
              </w:tabs>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100,000,000</w:t>
            </w:r>
            <w:r w:rsidRPr="00BE157E">
              <w:rPr>
                <w:rFonts w:ascii="Times New Roman" w:hAnsi="Times New Roman" w:cs="Times New Roman"/>
                <w:sz w:val="14"/>
                <w:szCs w:val="14"/>
                <w:cs/>
              </w:rPr>
              <w:t xml:space="preserve"> </w:t>
            </w:r>
          </w:p>
        </w:tc>
        <w:tc>
          <w:tcPr>
            <w:tcW w:w="126"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08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41,582,259</w:t>
            </w:r>
            <w:r w:rsidRPr="00BE157E">
              <w:rPr>
                <w:rFonts w:ascii="Times New Roman" w:hAnsi="Times New Roman" w:cs="Times New Roman"/>
                <w:sz w:val="14"/>
                <w:szCs w:val="14"/>
                <w:cs/>
              </w:rPr>
              <w:t>)</w:t>
            </w:r>
          </w:p>
        </w:tc>
        <w:tc>
          <w:tcPr>
            <w:tcW w:w="90" w:type="dxa"/>
            <w:gridSpan w:val="2"/>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99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9,991,787</w:t>
            </w:r>
            <w:r w:rsidRPr="00BE157E">
              <w:rPr>
                <w:rFonts w:ascii="Times New Roman" w:hAnsi="Times New Roman" w:cs="Times New Roman"/>
                <w:sz w:val="14"/>
                <w:szCs w:val="14"/>
                <w:cs/>
              </w:rPr>
              <w:t>)</w:t>
            </w:r>
          </w:p>
        </w:tc>
        <w:tc>
          <w:tcPr>
            <w:tcW w:w="86" w:type="dxa"/>
            <w:vAlign w:val="center"/>
          </w:tcPr>
          <w:p w:rsidR="009905FE" w:rsidRPr="00BE157E" w:rsidRDefault="009905FE" w:rsidP="000B7442">
            <w:pPr>
              <w:spacing w:line="220" w:lineRule="exact"/>
              <w:rPr>
                <w:rFonts w:ascii="Times New Roman" w:hAnsi="Times New Roman" w:cs="Times New Roman"/>
                <w:sz w:val="14"/>
                <w:szCs w:val="14"/>
              </w:rPr>
            </w:pPr>
          </w:p>
        </w:tc>
        <w:tc>
          <w:tcPr>
            <w:tcW w:w="994" w:type="dxa"/>
            <w:tcBorders>
              <w:bottom w:val="single" w:sz="4" w:space="0" w:color="auto"/>
            </w:tcBorders>
            <w:vAlign w:val="center"/>
          </w:tcPr>
          <w:p w:rsidR="009905FE" w:rsidRPr="00BE157E" w:rsidRDefault="009905FE"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905FE" w:rsidRPr="00BE157E" w:rsidRDefault="009905FE" w:rsidP="000B7442">
            <w:pPr>
              <w:spacing w:line="220" w:lineRule="exact"/>
              <w:rPr>
                <w:rFonts w:ascii="Times New Roman" w:hAnsi="Times New Roman" w:cs="Times New Roman"/>
                <w:sz w:val="14"/>
                <w:szCs w:val="14"/>
              </w:rPr>
            </w:pPr>
          </w:p>
        </w:tc>
        <w:tc>
          <w:tcPr>
            <w:tcW w:w="108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51,574,046</w:t>
            </w:r>
            <w:r w:rsidRPr="00BE157E">
              <w:rPr>
                <w:rFonts w:ascii="Times New Roman" w:hAnsi="Times New Roman" w:cs="Times New Roman"/>
                <w:sz w:val="14"/>
                <w:szCs w:val="14"/>
                <w:cs/>
              </w:rPr>
              <w:t>)</w:t>
            </w:r>
          </w:p>
        </w:tc>
        <w:tc>
          <w:tcPr>
            <w:tcW w:w="142"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05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58,417,741</w:t>
            </w:r>
          </w:p>
        </w:tc>
        <w:tc>
          <w:tcPr>
            <w:tcW w:w="142"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118"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48,425,954</w:t>
            </w:r>
            <w:r w:rsidRPr="00BE157E">
              <w:rPr>
                <w:rFonts w:ascii="Times New Roman" w:hAnsi="Times New Roman" w:cs="Times New Roman"/>
                <w:sz w:val="14"/>
                <w:szCs w:val="14"/>
                <w:cs/>
              </w:rPr>
              <w:t xml:space="preserve"> </w:t>
            </w:r>
          </w:p>
        </w:tc>
      </w:tr>
      <w:tr w:rsidR="009905FE" w:rsidRPr="00BE157E" w:rsidTr="008824C7">
        <w:trPr>
          <w:trHeight w:val="70"/>
        </w:trPr>
        <w:tc>
          <w:tcPr>
            <w:tcW w:w="2160" w:type="dxa"/>
          </w:tcPr>
          <w:p w:rsidR="009905FE" w:rsidRPr="00BE157E" w:rsidRDefault="009905FE" w:rsidP="000B7442">
            <w:pPr>
              <w:spacing w:line="220" w:lineRule="exact"/>
              <w:ind w:left="346"/>
              <w:rPr>
                <w:rFonts w:ascii="Times New Roman" w:hAnsi="Times New Roman" w:cs="Times New Roman"/>
                <w:sz w:val="14"/>
                <w:szCs w:val="14"/>
              </w:rPr>
            </w:pPr>
            <w:r w:rsidRPr="00BE157E">
              <w:rPr>
                <w:rFonts w:ascii="Times New Roman" w:hAnsi="Times New Roman" w:cs="Times New Roman"/>
                <w:sz w:val="14"/>
                <w:szCs w:val="14"/>
              </w:rPr>
              <w:t xml:space="preserve">Total </w:t>
            </w:r>
          </w:p>
        </w:tc>
        <w:tc>
          <w:tcPr>
            <w:tcW w:w="990" w:type="dxa"/>
            <w:tcBorders>
              <w:top w:val="single" w:sz="4" w:space="0" w:color="auto"/>
              <w:bottom w:val="double" w:sz="4" w:space="0" w:color="auto"/>
            </w:tcBorders>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186,957,376</w:t>
            </w:r>
          </w:p>
        </w:tc>
        <w:tc>
          <w:tcPr>
            <w:tcW w:w="90" w:type="dxa"/>
            <w:vAlign w:val="center"/>
          </w:tcPr>
          <w:p w:rsidR="009905FE" w:rsidRPr="00BE157E" w:rsidRDefault="009905FE" w:rsidP="000B7442">
            <w:pPr>
              <w:spacing w:line="220" w:lineRule="exact"/>
              <w:rPr>
                <w:rFonts w:ascii="Times New Roman" w:hAnsi="Times New Roman" w:cs="Times New Roman"/>
                <w:sz w:val="14"/>
                <w:szCs w:val="14"/>
              </w:rPr>
            </w:pPr>
          </w:p>
        </w:tc>
        <w:tc>
          <w:tcPr>
            <w:tcW w:w="900" w:type="dxa"/>
            <w:tcBorders>
              <w:top w:val="single" w:sz="4" w:space="0" w:color="auto"/>
              <w:bottom w:val="double" w:sz="4" w:space="0" w:color="auto"/>
            </w:tcBorders>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9,514,191</w:t>
            </w:r>
            <w:r w:rsidRPr="00BE157E">
              <w:rPr>
                <w:rFonts w:ascii="Times New Roman" w:hAnsi="Times New Roman" w:cs="Times New Roman"/>
                <w:sz w:val="14"/>
                <w:szCs w:val="14"/>
                <w:cs/>
              </w:rPr>
              <w:t xml:space="preserve"> </w:t>
            </w:r>
          </w:p>
        </w:tc>
        <w:tc>
          <w:tcPr>
            <w:tcW w:w="9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center"/>
          </w:tcPr>
          <w:p w:rsidR="009905FE" w:rsidRPr="00BE157E" w:rsidRDefault="009905FE"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110"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rsidR="009905FE" w:rsidRPr="00BE157E" w:rsidRDefault="009905FE"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tcPr>
          <w:p w:rsidR="009905FE" w:rsidRPr="00BE157E" w:rsidRDefault="009905FE" w:rsidP="000B7442">
            <w:pPr>
              <w:tabs>
                <w:tab w:val="decimal" w:pos="1049"/>
              </w:tabs>
              <w:spacing w:line="220" w:lineRule="exact"/>
              <w:ind w:left="-270" w:right="131"/>
              <w:jc w:val="right"/>
              <w:rPr>
                <w:rFonts w:ascii="Times New Roman" w:hAnsi="Times New Roman" w:cs="Times New Roman"/>
                <w:sz w:val="14"/>
                <w:szCs w:val="14"/>
              </w:rPr>
            </w:pPr>
          </w:p>
        </w:tc>
        <w:tc>
          <w:tcPr>
            <w:tcW w:w="1134" w:type="dxa"/>
            <w:tcBorders>
              <w:top w:val="single" w:sz="4" w:space="0" w:color="auto"/>
              <w:bottom w:val="double" w:sz="4" w:space="0" w:color="auto"/>
            </w:tcBorders>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196,471,567</w:t>
            </w:r>
            <w:r w:rsidRPr="00BE157E">
              <w:rPr>
                <w:rFonts w:ascii="Times New Roman" w:hAnsi="Times New Roman" w:cs="Times New Roman"/>
                <w:sz w:val="14"/>
                <w:szCs w:val="14"/>
                <w:cs/>
              </w:rPr>
              <w:t xml:space="preserve"> </w:t>
            </w:r>
          </w:p>
        </w:tc>
        <w:tc>
          <w:tcPr>
            <w:tcW w:w="126"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080" w:type="dxa"/>
            <w:tcBorders>
              <w:top w:val="single" w:sz="4" w:space="0" w:color="auto"/>
              <w:bottom w:val="double" w:sz="4" w:space="0" w:color="auto"/>
            </w:tcBorders>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98,720,505</w:t>
            </w:r>
            <w:r w:rsidRPr="00BE157E">
              <w:rPr>
                <w:rFonts w:ascii="Times New Roman" w:hAnsi="Times New Roman" w:cs="Times New Roman"/>
                <w:sz w:val="14"/>
                <w:szCs w:val="14"/>
                <w:cs/>
              </w:rPr>
              <w:t>)</w:t>
            </w:r>
          </w:p>
        </w:tc>
        <w:tc>
          <w:tcPr>
            <w:tcW w:w="90" w:type="dxa"/>
            <w:gridSpan w:val="2"/>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14,077,202</w:t>
            </w:r>
            <w:r w:rsidRPr="00BE157E">
              <w:rPr>
                <w:rFonts w:ascii="Times New Roman" w:hAnsi="Times New Roman" w:cs="Times New Roman"/>
                <w:sz w:val="14"/>
                <w:szCs w:val="14"/>
                <w:cs/>
              </w:rPr>
              <w:t>)</w:t>
            </w:r>
          </w:p>
        </w:tc>
        <w:tc>
          <w:tcPr>
            <w:tcW w:w="86" w:type="dxa"/>
            <w:vAlign w:val="center"/>
          </w:tcPr>
          <w:p w:rsidR="009905FE" w:rsidRPr="00BE157E" w:rsidRDefault="009905FE" w:rsidP="000B7442">
            <w:pPr>
              <w:spacing w:line="220" w:lineRule="exact"/>
              <w:rPr>
                <w:rFonts w:ascii="Times New Roman" w:hAnsi="Times New Roman" w:cs="Times New Roman"/>
                <w:sz w:val="14"/>
                <w:szCs w:val="14"/>
              </w:rPr>
            </w:pPr>
          </w:p>
        </w:tc>
        <w:tc>
          <w:tcPr>
            <w:tcW w:w="994" w:type="dxa"/>
            <w:tcBorders>
              <w:top w:val="single" w:sz="4" w:space="0" w:color="auto"/>
              <w:bottom w:val="double" w:sz="4" w:space="0" w:color="auto"/>
            </w:tcBorders>
            <w:vAlign w:val="center"/>
          </w:tcPr>
          <w:p w:rsidR="009905FE" w:rsidRPr="00BE157E" w:rsidRDefault="009905FE" w:rsidP="000B7442">
            <w:pPr>
              <w:spacing w:line="220" w:lineRule="exact"/>
              <w:ind w:left="-270" w:right="470"/>
              <w:jc w:val="righ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vAlign w:val="center"/>
          </w:tcPr>
          <w:p w:rsidR="009905FE" w:rsidRPr="00BE157E" w:rsidRDefault="009905FE" w:rsidP="000B7442">
            <w:pPr>
              <w:spacing w:line="220" w:lineRule="exact"/>
              <w:rPr>
                <w:rFonts w:ascii="Times New Roman" w:hAnsi="Times New Roman" w:cs="Times New Roman"/>
                <w:sz w:val="14"/>
                <w:szCs w:val="14"/>
              </w:rPr>
            </w:pPr>
          </w:p>
        </w:tc>
        <w:tc>
          <w:tcPr>
            <w:tcW w:w="1080" w:type="dxa"/>
            <w:tcBorders>
              <w:top w:val="single" w:sz="4" w:space="0" w:color="auto"/>
              <w:bottom w:val="double" w:sz="4" w:space="0" w:color="auto"/>
            </w:tcBorders>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112,797,707</w:t>
            </w:r>
            <w:r w:rsidRPr="00BE157E">
              <w:rPr>
                <w:rFonts w:ascii="Times New Roman" w:hAnsi="Times New Roman" w:cs="Times New Roman"/>
                <w:sz w:val="14"/>
                <w:szCs w:val="14"/>
                <w:cs/>
              </w:rPr>
              <w:t>)</w:t>
            </w:r>
          </w:p>
        </w:tc>
        <w:tc>
          <w:tcPr>
            <w:tcW w:w="142"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050" w:type="dxa"/>
            <w:tcBorders>
              <w:top w:val="single" w:sz="4" w:space="0" w:color="auto"/>
              <w:bottom w:val="double" w:sz="4" w:space="0" w:color="auto"/>
            </w:tcBorders>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cs/>
              </w:rPr>
              <w:t xml:space="preserve"> </w:t>
            </w:r>
            <w:r w:rsidRPr="00BE157E">
              <w:rPr>
                <w:rFonts w:ascii="Times New Roman" w:hAnsi="Times New Roman" w:cs="Times New Roman"/>
                <w:sz w:val="14"/>
                <w:szCs w:val="14"/>
              </w:rPr>
              <w:t>88,236,871</w:t>
            </w:r>
          </w:p>
        </w:tc>
        <w:tc>
          <w:tcPr>
            <w:tcW w:w="142" w:type="dxa"/>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118" w:type="dxa"/>
            <w:tcBorders>
              <w:top w:val="single" w:sz="4" w:space="0" w:color="auto"/>
              <w:bottom w:val="double" w:sz="4" w:space="0" w:color="auto"/>
            </w:tcBorders>
            <w:vAlign w:val="center"/>
          </w:tcPr>
          <w:p w:rsidR="009905FE" w:rsidRPr="00BE157E" w:rsidRDefault="009905FE" w:rsidP="000B7442">
            <w:pPr>
              <w:spacing w:line="220" w:lineRule="exact"/>
              <w:ind w:left="-270" w:right="131"/>
              <w:jc w:val="right"/>
              <w:rPr>
                <w:rFonts w:ascii="Times New Roman" w:hAnsi="Times New Roman" w:cs="Times New Roman"/>
                <w:sz w:val="14"/>
                <w:szCs w:val="14"/>
              </w:rPr>
            </w:pPr>
            <w:r w:rsidRPr="00BE157E">
              <w:rPr>
                <w:rFonts w:ascii="Times New Roman" w:hAnsi="Times New Roman" w:cs="Times New Roman"/>
                <w:sz w:val="14"/>
                <w:szCs w:val="14"/>
              </w:rPr>
              <w:t>83,673,860</w:t>
            </w:r>
            <w:r w:rsidRPr="00BE157E">
              <w:rPr>
                <w:rFonts w:ascii="Times New Roman" w:hAnsi="Times New Roman" w:cs="Times New Roman"/>
                <w:sz w:val="14"/>
                <w:szCs w:val="14"/>
                <w:cs/>
              </w:rPr>
              <w:t xml:space="preserve"> </w:t>
            </w:r>
          </w:p>
        </w:tc>
      </w:tr>
    </w:tbl>
    <w:p w:rsidR="000B7442" w:rsidRPr="00BE157E" w:rsidRDefault="000B7442" w:rsidP="000B7442">
      <w:pPr>
        <w:spacing w:line="220" w:lineRule="exact"/>
        <w:rPr>
          <w:rFonts w:ascii="Times New Roman" w:hAnsi="Times New Roman" w:cs="Times New Roman"/>
        </w:rPr>
      </w:pPr>
    </w:p>
    <w:p w:rsidR="000B7442" w:rsidRPr="00BE157E" w:rsidRDefault="000B7442">
      <w:pPr>
        <w:rPr>
          <w:rFonts w:ascii="Times New Roman" w:hAnsi="Times New Roman" w:cs="Times New Roman"/>
        </w:rPr>
      </w:pPr>
      <w:r w:rsidRPr="00BE157E">
        <w:rPr>
          <w:rFonts w:ascii="Times New Roman" w:hAnsi="Times New Roman" w:cs="Times New Roman"/>
        </w:rPr>
        <w:br w:type="page"/>
      </w:r>
    </w:p>
    <w:p w:rsidR="00900F8C" w:rsidRPr="00BE157E" w:rsidRDefault="00900F8C" w:rsidP="000B7442">
      <w:pPr>
        <w:spacing w:line="220" w:lineRule="exact"/>
        <w:rPr>
          <w:rFonts w:ascii="Times New Roman" w:hAnsi="Times New Roman" w:cs="Times New Roman"/>
        </w:rPr>
      </w:pPr>
    </w:p>
    <w:tbl>
      <w:tblPr>
        <w:tblW w:w="14232" w:type="dxa"/>
        <w:tblInd w:w="270" w:type="dxa"/>
        <w:tblLayout w:type="fixed"/>
        <w:tblCellMar>
          <w:left w:w="0" w:type="dxa"/>
          <w:right w:w="0" w:type="dxa"/>
        </w:tblCellMar>
        <w:tblLook w:val="01E0" w:firstRow="1" w:lastRow="1" w:firstColumn="1" w:lastColumn="1" w:noHBand="0" w:noVBand="0"/>
      </w:tblPr>
      <w:tblGrid>
        <w:gridCol w:w="3402"/>
        <w:gridCol w:w="1170"/>
        <w:gridCol w:w="141"/>
        <w:gridCol w:w="851"/>
        <w:gridCol w:w="142"/>
        <w:gridCol w:w="1188"/>
        <w:gridCol w:w="142"/>
        <w:gridCol w:w="1134"/>
        <w:gridCol w:w="142"/>
        <w:gridCol w:w="1098"/>
        <w:gridCol w:w="142"/>
        <w:gridCol w:w="990"/>
        <w:gridCol w:w="86"/>
        <w:gridCol w:w="1102"/>
        <w:gridCol w:w="200"/>
        <w:gridCol w:w="1000"/>
        <w:gridCol w:w="200"/>
        <w:gridCol w:w="1102"/>
      </w:tblGrid>
      <w:tr w:rsidR="00AE76EA" w:rsidRPr="00BE157E">
        <w:tc>
          <w:tcPr>
            <w:tcW w:w="3402" w:type="dxa"/>
          </w:tcPr>
          <w:p w:rsidR="00AE76EA" w:rsidRPr="00BE157E" w:rsidRDefault="00AE76EA" w:rsidP="000B7442">
            <w:pPr>
              <w:spacing w:line="220" w:lineRule="exact"/>
              <w:ind w:left="346"/>
              <w:rPr>
                <w:rFonts w:ascii="Times New Roman" w:hAnsi="Times New Roman" w:cs="Times New Roman"/>
                <w:b/>
                <w:bCs/>
                <w:sz w:val="14"/>
                <w:szCs w:val="14"/>
                <w:cs/>
              </w:rPr>
            </w:pPr>
          </w:p>
        </w:tc>
        <w:tc>
          <w:tcPr>
            <w:tcW w:w="8328" w:type="dxa"/>
            <w:gridSpan w:val="13"/>
            <w:tcBorders>
              <w:bottom w:val="single" w:sz="4" w:space="0" w:color="auto"/>
            </w:tcBorders>
          </w:tcPr>
          <w:p w:rsidR="00AE76EA" w:rsidRPr="00BE157E" w:rsidRDefault="00AE76EA"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Separate financial statements</w:t>
            </w:r>
          </w:p>
        </w:tc>
        <w:tc>
          <w:tcPr>
            <w:tcW w:w="200" w:type="dxa"/>
            <w:tcBorders>
              <w:bottom w:val="single" w:sz="4" w:space="0" w:color="auto"/>
            </w:tcBorders>
          </w:tcPr>
          <w:p w:rsidR="00AE76EA" w:rsidRPr="00BE157E" w:rsidRDefault="00AE76EA" w:rsidP="000B7442">
            <w:pPr>
              <w:spacing w:line="220" w:lineRule="exact"/>
              <w:rPr>
                <w:rFonts w:ascii="Times New Roman" w:hAnsi="Times New Roman" w:cs="Times New Roman"/>
                <w:b/>
                <w:bCs/>
                <w:sz w:val="14"/>
                <w:szCs w:val="14"/>
              </w:rPr>
            </w:pPr>
          </w:p>
        </w:tc>
        <w:tc>
          <w:tcPr>
            <w:tcW w:w="1000" w:type="dxa"/>
            <w:tcBorders>
              <w:bottom w:val="single" w:sz="4" w:space="0" w:color="auto"/>
            </w:tcBorders>
          </w:tcPr>
          <w:p w:rsidR="00AE76EA" w:rsidRPr="00BE157E" w:rsidRDefault="00AE76EA" w:rsidP="000B7442">
            <w:pPr>
              <w:spacing w:line="220" w:lineRule="exact"/>
              <w:ind w:left="-88" w:right="-90"/>
              <w:jc w:val="center"/>
              <w:rPr>
                <w:rFonts w:ascii="Times New Roman" w:hAnsi="Times New Roman" w:cs="Times New Roman"/>
                <w:b/>
                <w:bCs/>
                <w:sz w:val="14"/>
                <w:szCs w:val="14"/>
                <w:cs/>
              </w:rPr>
            </w:pPr>
          </w:p>
        </w:tc>
        <w:tc>
          <w:tcPr>
            <w:tcW w:w="200" w:type="dxa"/>
            <w:tcBorders>
              <w:bottom w:val="single" w:sz="4" w:space="0" w:color="auto"/>
            </w:tcBorders>
          </w:tcPr>
          <w:p w:rsidR="00AE76EA" w:rsidRPr="00BE157E" w:rsidRDefault="00AE76EA" w:rsidP="000B7442">
            <w:pPr>
              <w:spacing w:line="220" w:lineRule="exact"/>
              <w:rPr>
                <w:rFonts w:ascii="Times New Roman" w:hAnsi="Times New Roman" w:cs="Times New Roman"/>
                <w:b/>
                <w:bCs/>
                <w:sz w:val="14"/>
                <w:szCs w:val="14"/>
                <w:cs/>
              </w:rPr>
            </w:pPr>
          </w:p>
        </w:tc>
        <w:tc>
          <w:tcPr>
            <w:tcW w:w="1102" w:type="dxa"/>
            <w:tcBorders>
              <w:bottom w:val="single" w:sz="4" w:space="0" w:color="auto"/>
            </w:tcBorders>
          </w:tcPr>
          <w:p w:rsidR="00AE76EA" w:rsidRPr="00BE157E" w:rsidRDefault="00AE76EA" w:rsidP="000B7442">
            <w:pPr>
              <w:spacing w:line="220" w:lineRule="exact"/>
              <w:jc w:val="center"/>
              <w:rPr>
                <w:rFonts w:ascii="Times New Roman" w:hAnsi="Times New Roman" w:cs="Times New Roman"/>
                <w:b/>
                <w:bCs/>
                <w:sz w:val="14"/>
                <w:szCs w:val="14"/>
              </w:rPr>
            </w:pPr>
          </w:p>
        </w:tc>
      </w:tr>
      <w:tr w:rsidR="00AE76EA" w:rsidRPr="00BE157E">
        <w:tc>
          <w:tcPr>
            <w:tcW w:w="3402" w:type="dxa"/>
          </w:tcPr>
          <w:p w:rsidR="00AE76EA" w:rsidRPr="00BE157E" w:rsidRDefault="00AE76EA" w:rsidP="000B7442">
            <w:pPr>
              <w:spacing w:line="220" w:lineRule="exact"/>
              <w:ind w:left="346"/>
              <w:rPr>
                <w:rFonts w:ascii="Times New Roman" w:hAnsi="Times New Roman" w:cs="Times New Roman"/>
                <w:b/>
                <w:bCs/>
                <w:sz w:val="14"/>
                <w:szCs w:val="14"/>
                <w:cs/>
              </w:rPr>
            </w:pPr>
          </w:p>
        </w:tc>
        <w:tc>
          <w:tcPr>
            <w:tcW w:w="4768" w:type="dxa"/>
            <w:gridSpan w:val="7"/>
            <w:tcBorders>
              <w:top w:val="single" w:sz="4" w:space="0" w:color="auto"/>
            </w:tcBorders>
          </w:tcPr>
          <w:p w:rsidR="00AE76EA" w:rsidRPr="00BE157E" w:rsidRDefault="00AE76EA"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Cost</w:t>
            </w:r>
          </w:p>
        </w:tc>
        <w:tc>
          <w:tcPr>
            <w:tcW w:w="142" w:type="dxa"/>
            <w:tcBorders>
              <w:top w:val="single" w:sz="4" w:space="0" w:color="auto"/>
            </w:tcBorders>
          </w:tcPr>
          <w:p w:rsidR="00AE76EA" w:rsidRPr="00BE157E" w:rsidRDefault="00AE76EA" w:rsidP="000B7442">
            <w:pPr>
              <w:spacing w:line="220" w:lineRule="exact"/>
              <w:rPr>
                <w:rFonts w:ascii="Times New Roman" w:hAnsi="Times New Roman" w:cs="Times New Roman"/>
                <w:b/>
                <w:bCs/>
                <w:sz w:val="14"/>
                <w:szCs w:val="14"/>
              </w:rPr>
            </w:pPr>
          </w:p>
        </w:tc>
        <w:tc>
          <w:tcPr>
            <w:tcW w:w="3418" w:type="dxa"/>
            <w:gridSpan w:val="5"/>
            <w:tcBorders>
              <w:top w:val="single" w:sz="4" w:space="0" w:color="auto"/>
              <w:bottom w:val="single" w:sz="4" w:space="0" w:color="auto"/>
            </w:tcBorders>
          </w:tcPr>
          <w:p w:rsidR="00AE76EA" w:rsidRPr="00BE157E" w:rsidRDefault="00AE76EA"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Accumulated amortization</w:t>
            </w:r>
          </w:p>
        </w:tc>
        <w:tc>
          <w:tcPr>
            <w:tcW w:w="200" w:type="dxa"/>
            <w:tcBorders>
              <w:top w:val="single" w:sz="4" w:space="0" w:color="auto"/>
            </w:tcBorders>
          </w:tcPr>
          <w:p w:rsidR="00AE76EA" w:rsidRPr="00BE157E" w:rsidRDefault="00AE76EA" w:rsidP="000B7442">
            <w:pPr>
              <w:spacing w:line="220" w:lineRule="exact"/>
              <w:rPr>
                <w:rFonts w:ascii="Times New Roman" w:hAnsi="Times New Roman" w:cs="Times New Roman"/>
                <w:b/>
                <w:bCs/>
                <w:sz w:val="14"/>
                <w:szCs w:val="14"/>
              </w:rPr>
            </w:pPr>
          </w:p>
        </w:tc>
        <w:tc>
          <w:tcPr>
            <w:tcW w:w="1000" w:type="dxa"/>
            <w:tcBorders>
              <w:top w:val="single" w:sz="4" w:space="0" w:color="auto"/>
            </w:tcBorders>
          </w:tcPr>
          <w:p w:rsidR="00AE76EA" w:rsidRPr="00BE157E" w:rsidRDefault="00AE76EA" w:rsidP="000B7442">
            <w:pPr>
              <w:spacing w:line="220" w:lineRule="exact"/>
              <w:ind w:left="-88" w:right="-90"/>
              <w:jc w:val="center"/>
              <w:rPr>
                <w:rFonts w:ascii="Times New Roman" w:hAnsi="Times New Roman" w:cs="Times New Roman"/>
                <w:b/>
                <w:bCs/>
                <w:sz w:val="14"/>
                <w:szCs w:val="14"/>
                <w:cs/>
              </w:rPr>
            </w:pPr>
          </w:p>
        </w:tc>
        <w:tc>
          <w:tcPr>
            <w:tcW w:w="200" w:type="dxa"/>
            <w:tcBorders>
              <w:top w:val="single" w:sz="4" w:space="0" w:color="auto"/>
            </w:tcBorders>
          </w:tcPr>
          <w:p w:rsidR="00AE76EA" w:rsidRPr="00BE157E" w:rsidRDefault="00AE76EA" w:rsidP="000B7442">
            <w:pPr>
              <w:spacing w:line="220" w:lineRule="exact"/>
              <w:rPr>
                <w:rFonts w:ascii="Times New Roman" w:hAnsi="Times New Roman" w:cs="Times New Roman"/>
                <w:b/>
                <w:bCs/>
                <w:sz w:val="14"/>
                <w:szCs w:val="14"/>
                <w:cs/>
              </w:rPr>
            </w:pPr>
          </w:p>
        </w:tc>
        <w:tc>
          <w:tcPr>
            <w:tcW w:w="1102" w:type="dxa"/>
            <w:tcBorders>
              <w:top w:val="single" w:sz="4" w:space="0" w:color="auto"/>
            </w:tcBorders>
          </w:tcPr>
          <w:p w:rsidR="00AE76EA" w:rsidRPr="00BE157E" w:rsidRDefault="00AE76EA" w:rsidP="000B7442">
            <w:pPr>
              <w:spacing w:line="220" w:lineRule="exact"/>
              <w:jc w:val="center"/>
              <w:rPr>
                <w:rFonts w:ascii="Times New Roman" w:hAnsi="Times New Roman" w:cs="Times New Roman"/>
                <w:b/>
                <w:bCs/>
                <w:sz w:val="14"/>
                <w:szCs w:val="14"/>
              </w:rPr>
            </w:pPr>
          </w:p>
        </w:tc>
      </w:tr>
      <w:tr w:rsidR="00082595" w:rsidRPr="00BE157E">
        <w:tc>
          <w:tcPr>
            <w:tcW w:w="3402" w:type="dxa"/>
          </w:tcPr>
          <w:p w:rsidR="00082595" w:rsidRPr="00BE157E" w:rsidRDefault="00082595" w:rsidP="000B7442">
            <w:pPr>
              <w:spacing w:line="220" w:lineRule="exact"/>
              <w:ind w:left="346"/>
              <w:rPr>
                <w:rFonts w:ascii="Times New Roman" w:hAnsi="Times New Roman" w:cs="Times New Roman"/>
                <w:b/>
                <w:bCs/>
                <w:sz w:val="14"/>
                <w:szCs w:val="14"/>
                <w:cs/>
              </w:rPr>
            </w:pPr>
          </w:p>
        </w:tc>
        <w:tc>
          <w:tcPr>
            <w:tcW w:w="1170" w:type="dxa"/>
            <w:tcBorders>
              <w:top w:val="single" w:sz="4" w:space="0" w:color="auto"/>
            </w:tcBorders>
          </w:tcPr>
          <w:p w:rsidR="00082595" w:rsidRPr="00BE157E" w:rsidRDefault="0008259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141" w:type="dxa"/>
            <w:tcBorders>
              <w:top w:val="single" w:sz="4" w:space="0" w:color="auto"/>
            </w:tcBorders>
          </w:tcPr>
          <w:p w:rsidR="00082595" w:rsidRPr="00BE157E" w:rsidRDefault="00082595" w:rsidP="000B7442">
            <w:pPr>
              <w:spacing w:line="220" w:lineRule="exact"/>
              <w:rPr>
                <w:rFonts w:ascii="Times New Roman" w:hAnsi="Times New Roman" w:cs="Times New Roman"/>
                <w:b/>
                <w:bCs/>
                <w:sz w:val="14"/>
                <w:szCs w:val="14"/>
                <w:cs/>
              </w:rPr>
            </w:pPr>
          </w:p>
        </w:tc>
        <w:tc>
          <w:tcPr>
            <w:tcW w:w="851" w:type="dxa"/>
            <w:tcBorders>
              <w:top w:val="single" w:sz="4" w:space="0" w:color="auto"/>
            </w:tcBorders>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Increase</w:t>
            </w:r>
          </w:p>
        </w:tc>
        <w:tc>
          <w:tcPr>
            <w:tcW w:w="142" w:type="dxa"/>
            <w:tcBorders>
              <w:top w:val="single" w:sz="4" w:space="0" w:color="auto"/>
            </w:tcBorders>
          </w:tcPr>
          <w:p w:rsidR="00082595" w:rsidRPr="00BE157E" w:rsidRDefault="00082595" w:rsidP="000B7442">
            <w:pPr>
              <w:spacing w:line="220" w:lineRule="exact"/>
              <w:rPr>
                <w:rFonts w:ascii="Times New Roman" w:hAnsi="Times New Roman" w:cs="Times New Roman"/>
                <w:b/>
                <w:bCs/>
                <w:sz w:val="14"/>
                <w:szCs w:val="14"/>
                <w:cs/>
              </w:rPr>
            </w:pPr>
          </w:p>
        </w:tc>
        <w:tc>
          <w:tcPr>
            <w:tcW w:w="1188" w:type="dxa"/>
            <w:tcBorders>
              <w:top w:val="single" w:sz="4" w:space="0" w:color="auto"/>
            </w:tcBorders>
          </w:tcPr>
          <w:p w:rsidR="00082595" w:rsidRPr="00BE157E" w:rsidRDefault="00082595" w:rsidP="000B7442">
            <w:pPr>
              <w:spacing w:line="220" w:lineRule="exact"/>
              <w:jc w:val="center"/>
              <w:rPr>
                <w:rFonts w:ascii="Times New Roman" w:hAnsi="Times New Roman" w:cs="Times New Roman"/>
                <w:b/>
                <w:bCs/>
                <w:sz w:val="14"/>
                <w:szCs w:val="17"/>
              </w:rPr>
            </w:pPr>
            <w:r w:rsidRPr="00BE157E">
              <w:rPr>
                <w:rFonts w:ascii="Times New Roman" w:hAnsi="Times New Roman" w:cs="Times New Roman"/>
                <w:b/>
                <w:bCs/>
                <w:sz w:val="14"/>
                <w:szCs w:val="17"/>
              </w:rPr>
              <w:t>Transfer in</w:t>
            </w:r>
          </w:p>
        </w:tc>
        <w:tc>
          <w:tcPr>
            <w:tcW w:w="142" w:type="dxa"/>
            <w:tcBorders>
              <w:top w:val="single" w:sz="4" w:space="0" w:color="auto"/>
            </w:tcBorders>
          </w:tcPr>
          <w:p w:rsidR="00082595" w:rsidRPr="00BE157E" w:rsidRDefault="00082595" w:rsidP="000B7442">
            <w:pPr>
              <w:spacing w:line="220" w:lineRule="exact"/>
              <w:rPr>
                <w:rFonts w:ascii="Times New Roman" w:hAnsi="Times New Roman" w:cs="Times New Roman"/>
                <w:b/>
                <w:bCs/>
                <w:sz w:val="14"/>
                <w:szCs w:val="14"/>
                <w:cs/>
              </w:rPr>
            </w:pPr>
          </w:p>
        </w:tc>
        <w:tc>
          <w:tcPr>
            <w:tcW w:w="1134" w:type="dxa"/>
            <w:tcBorders>
              <w:top w:val="single" w:sz="4" w:space="0" w:color="auto"/>
            </w:tcBorders>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142" w:type="dxa"/>
          </w:tcPr>
          <w:p w:rsidR="00082595" w:rsidRPr="00BE157E" w:rsidRDefault="00082595" w:rsidP="000B7442">
            <w:pPr>
              <w:spacing w:line="220" w:lineRule="exact"/>
              <w:rPr>
                <w:rFonts w:ascii="Times New Roman" w:hAnsi="Times New Roman" w:cs="Times New Roman"/>
                <w:b/>
                <w:bCs/>
                <w:sz w:val="14"/>
                <w:szCs w:val="14"/>
              </w:rPr>
            </w:pPr>
          </w:p>
        </w:tc>
        <w:tc>
          <w:tcPr>
            <w:tcW w:w="1098" w:type="dxa"/>
          </w:tcPr>
          <w:p w:rsidR="00082595" w:rsidRPr="00BE157E" w:rsidRDefault="0008259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990" w:type="dxa"/>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Amortization</w:t>
            </w:r>
          </w:p>
        </w:tc>
        <w:tc>
          <w:tcPr>
            <w:tcW w:w="86" w:type="dxa"/>
          </w:tcPr>
          <w:p w:rsidR="00082595" w:rsidRPr="00BE157E" w:rsidRDefault="00082595" w:rsidP="000B7442">
            <w:pPr>
              <w:spacing w:line="220" w:lineRule="exact"/>
              <w:rPr>
                <w:rFonts w:ascii="Times New Roman" w:hAnsi="Times New Roman" w:cs="Times New Roman"/>
                <w:b/>
                <w:bCs/>
                <w:sz w:val="14"/>
                <w:szCs w:val="14"/>
                <w:cs/>
              </w:rPr>
            </w:pPr>
          </w:p>
        </w:tc>
        <w:tc>
          <w:tcPr>
            <w:tcW w:w="1102" w:type="dxa"/>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200" w:type="dxa"/>
          </w:tcPr>
          <w:p w:rsidR="00082595" w:rsidRPr="00BE157E" w:rsidRDefault="00082595" w:rsidP="000B7442">
            <w:pPr>
              <w:spacing w:line="220" w:lineRule="exact"/>
              <w:rPr>
                <w:rFonts w:ascii="Times New Roman" w:hAnsi="Times New Roman" w:cs="Times New Roman"/>
                <w:b/>
                <w:bCs/>
                <w:sz w:val="14"/>
                <w:szCs w:val="14"/>
              </w:rPr>
            </w:pPr>
          </w:p>
        </w:tc>
        <w:tc>
          <w:tcPr>
            <w:tcW w:w="1000" w:type="dxa"/>
          </w:tcPr>
          <w:p w:rsidR="00082595" w:rsidRPr="00BE157E" w:rsidRDefault="00082595" w:rsidP="000B7442">
            <w:pPr>
              <w:spacing w:line="220" w:lineRule="exact"/>
              <w:ind w:left="-88" w:right="-90"/>
              <w:jc w:val="center"/>
              <w:rPr>
                <w:rFonts w:ascii="Times New Roman" w:hAnsi="Times New Roman" w:cs="Times New Roman"/>
                <w:b/>
                <w:bCs/>
                <w:sz w:val="14"/>
                <w:szCs w:val="14"/>
                <w:cs/>
              </w:rPr>
            </w:pPr>
            <w:r w:rsidRPr="00BE157E">
              <w:rPr>
                <w:rFonts w:ascii="Times New Roman" w:hAnsi="Times New Roman" w:cs="Times New Roman"/>
                <w:b/>
                <w:bCs/>
                <w:sz w:val="14"/>
                <w:szCs w:val="14"/>
              </w:rPr>
              <w:t xml:space="preserve">Beginning </w:t>
            </w:r>
          </w:p>
        </w:tc>
        <w:tc>
          <w:tcPr>
            <w:tcW w:w="200" w:type="dxa"/>
          </w:tcPr>
          <w:p w:rsidR="00082595" w:rsidRPr="00BE157E" w:rsidRDefault="00082595" w:rsidP="000B7442">
            <w:pPr>
              <w:spacing w:line="220" w:lineRule="exact"/>
              <w:rPr>
                <w:rFonts w:ascii="Times New Roman" w:hAnsi="Times New Roman" w:cs="Times New Roman"/>
                <w:b/>
                <w:bCs/>
                <w:sz w:val="14"/>
                <w:szCs w:val="14"/>
                <w:cs/>
              </w:rPr>
            </w:pPr>
          </w:p>
        </w:tc>
        <w:tc>
          <w:tcPr>
            <w:tcW w:w="1102" w:type="dxa"/>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Ending </w:t>
            </w:r>
          </w:p>
        </w:tc>
      </w:tr>
      <w:tr w:rsidR="00082595" w:rsidRPr="00BE157E">
        <w:tc>
          <w:tcPr>
            <w:tcW w:w="3402" w:type="dxa"/>
          </w:tcPr>
          <w:p w:rsidR="00082595" w:rsidRPr="00BE157E" w:rsidRDefault="00082595" w:rsidP="000B7442">
            <w:pPr>
              <w:spacing w:line="220" w:lineRule="exact"/>
              <w:ind w:left="346"/>
              <w:rPr>
                <w:rFonts w:ascii="Times New Roman" w:hAnsi="Times New Roman" w:cs="Times New Roman"/>
                <w:b/>
                <w:bCs/>
                <w:sz w:val="14"/>
                <w:szCs w:val="14"/>
                <w:cs/>
              </w:rPr>
            </w:pPr>
          </w:p>
        </w:tc>
        <w:tc>
          <w:tcPr>
            <w:tcW w:w="1170" w:type="dxa"/>
          </w:tcPr>
          <w:p w:rsidR="00082595" w:rsidRPr="00BE157E" w:rsidRDefault="0008259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w:t>
            </w:r>
            <w:r w:rsidR="00900F8C" w:rsidRPr="00BE157E">
              <w:rPr>
                <w:rFonts w:ascii="Times New Roman" w:hAnsi="Times New Roman" w:cs="Times New Roman"/>
                <w:b/>
                <w:bCs/>
                <w:sz w:val="14"/>
                <w:szCs w:val="14"/>
              </w:rPr>
              <w:t>1</w:t>
            </w:r>
            <w:r w:rsidRPr="00BE157E">
              <w:rPr>
                <w:rFonts w:ascii="Times New Roman" w:hAnsi="Times New Roman" w:cs="Times New Roman"/>
                <w:b/>
                <w:bCs/>
                <w:sz w:val="14"/>
                <w:szCs w:val="14"/>
              </w:rPr>
              <w:t xml:space="preserve">, </w:t>
            </w:r>
          </w:p>
        </w:tc>
        <w:tc>
          <w:tcPr>
            <w:tcW w:w="141" w:type="dxa"/>
          </w:tcPr>
          <w:p w:rsidR="00082595" w:rsidRPr="00BE157E" w:rsidRDefault="00082595" w:rsidP="000B7442">
            <w:pPr>
              <w:spacing w:line="220" w:lineRule="exact"/>
              <w:rPr>
                <w:rFonts w:ascii="Times New Roman" w:hAnsi="Times New Roman" w:cs="Times New Roman"/>
                <w:b/>
                <w:bCs/>
                <w:sz w:val="14"/>
                <w:szCs w:val="14"/>
                <w:cs/>
              </w:rPr>
            </w:pPr>
          </w:p>
        </w:tc>
        <w:tc>
          <w:tcPr>
            <w:tcW w:w="851" w:type="dxa"/>
          </w:tcPr>
          <w:p w:rsidR="00082595" w:rsidRPr="00BE157E"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1188" w:type="dxa"/>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cs/>
              </w:rPr>
              <w:t>(</w:t>
            </w:r>
            <w:r w:rsidR="008334F3" w:rsidRPr="00BE157E">
              <w:rPr>
                <w:rFonts w:ascii="Times New Roman" w:hAnsi="Times New Roman" w:cs="Times New Roman"/>
                <w:b/>
                <w:bCs/>
                <w:sz w:val="14"/>
                <w:szCs w:val="14"/>
              </w:rPr>
              <w:t xml:space="preserve">transfer </w:t>
            </w:r>
            <w:r w:rsidRPr="00BE157E">
              <w:rPr>
                <w:rFonts w:ascii="Times New Roman" w:hAnsi="Times New Roman" w:cs="Times New Roman"/>
                <w:b/>
                <w:bCs/>
                <w:sz w:val="14"/>
                <w:szCs w:val="14"/>
              </w:rPr>
              <w:t>out</w:t>
            </w:r>
            <w:r w:rsidRPr="00BE157E">
              <w:rPr>
                <w:rFonts w:ascii="Times New Roman" w:hAnsi="Times New Roman" w:cs="Times New Roman"/>
                <w:b/>
                <w:bCs/>
                <w:sz w:val="14"/>
                <w:szCs w:val="14"/>
                <w:cs/>
              </w:rPr>
              <w:t>)</w:t>
            </w: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1134" w:type="dxa"/>
          </w:tcPr>
          <w:p w:rsidR="00082595" w:rsidRPr="00BE157E" w:rsidRDefault="0008259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w:t>
            </w:r>
            <w:r w:rsidR="00900F8C" w:rsidRPr="00BE157E">
              <w:rPr>
                <w:rFonts w:ascii="Times New Roman" w:hAnsi="Times New Roman" w:cs="Times New Roman"/>
                <w:b/>
                <w:bCs/>
                <w:sz w:val="14"/>
                <w:szCs w:val="14"/>
              </w:rPr>
              <w:t>31</w:t>
            </w:r>
            <w:r w:rsidRPr="00BE157E">
              <w:rPr>
                <w:rFonts w:ascii="Times New Roman" w:hAnsi="Times New Roman" w:cs="Times New Roman"/>
                <w:b/>
                <w:bCs/>
                <w:sz w:val="14"/>
                <w:szCs w:val="14"/>
              </w:rPr>
              <w:t xml:space="preserve">, </w:t>
            </w:r>
          </w:p>
        </w:tc>
        <w:tc>
          <w:tcPr>
            <w:tcW w:w="142" w:type="dxa"/>
          </w:tcPr>
          <w:p w:rsidR="00082595" w:rsidRPr="00BE157E" w:rsidRDefault="00082595" w:rsidP="000B7442">
            <w:pPr>
              <w:spacing w:line="220" w:lineRule="exact"/>
              <w:rPr>
                <w:rFonts w:ascii="Times New Roman" w:hAnsi="Times New Roman" w:cs="Times New Roman"/>
                <w:b/>
                <w:bCs/>
                <w:sz w:val="14"/>
                <w:szCs w:val="14"/>
              </w:rPr>
            </w:pPr>
          </w:p>
        </w:tc>
        <w:tc>
          <w:tcPr>
            <w:tcW w:w="1098" w:type="dxa"/>
          </w:tcPr>
          <w:p w:rsidR="00082595" w:rsidRPr="00BE157E" w:rsidRDefault="0008259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w:t>
            </w:r>
            <w:r w:rsidR="00900F8C" w:rsidRPr="00BE157E">
              <w:rPr>
                <w:rFonts w:ascii="Times New Roman" w:hAnsi="Times New Roman" w:cs="Times New Roman"/>
                <w:b/>
                <w:bCs/>
                <w:sz w:val="14"/>
                <w:szCs w:val="14"/>
              </w:rPr>
              <w:t>1</w:t>
            </w:r>
            <w:r w:rsidRPr="00BE157E">
              <w:rPr>
                <w:rFonts w:ascii="Times New Roman" w:hAnsi="Times New Roman" w:cs="Times New Roman"/>
                <w:b/>
                <w:bCs/>
                <w:sz w:val="14"/>
                <w:szCs w:val="14"/>
              </w:rPr>
              <w:t xml:space="preserve">, </w:t>
            </w: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990" w:type="dxa"/>
          </w:tcPr>
          <w:p w:rsidR="00082595" w:rsidRPr="00BE157E" w:rsidRDefault="00082595" w:rsidP="000B7442">
            <w:pPr>
              <w:spacing w:line="220" w:lineRule="exact"/>
              <w:jc w:val="center"/>
              <w:rPr>
                <w:rFonts w:ascii="Times New Roman" w:hAnsi="Times New Roman" w:cs="Times New Roman"/>
                <w:b/>
                <w:bCs/>
                <w:sz w:val="14"/>
                <w:szCs w:val="14"/>
              </w:rPr>
            </w:pPr>
          </w:p>
        </w:tc>
        <w:tc>
          <w:tcPr>
            <w:tcW w:w="86" w:type="dxa"/>
          </w:tcPr>
          <w:p w:rsidR="00082595" w:rsidRPr="00BE157E" w:rsidRDefault="00082595" w:rsidP="000B7442">
            <w:pPr>
              <w:spacing w:line="220" w:lineRule="exact"/>
              <w:rPr>
                <w:rFonts w:ascii="Times New Roman" w:hAnsi="Times New Roman" w:cs="Times New Roman"/>
                <w:b/>
                <w:bCs/>
                <w:sz w:val="14"/>
                <w:szCs w:val="14"/>
                <w:cs/>
              </w:rPr>
            </w:pPr>
          </w:p>
        </w:tc>
        <w:tc>
          <w:tcPr>
            <w:tcW w:w="1102" w:type="dxa"/>
          </w:tcPr>
          <w:p w:rsidR="00082595" w:rsidRPr="00BE157E" w:rsidRDefault="0008259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w:t>
            </w:r>
            <w:r w:rsidR="00900F8C" w:rsidRPr="00BE157E">
              <w:rPr>
                <w:rFonts w:ascii="Times New Roman" w:hAnsi="Times New Roman" w:cs="Times New Roman"/>
                <w:b/>
                <w:bCs/>
                <w:sz w:val="14"/>
                <w:szCs w:val="14"/>
              </w:rPr>
              <w:t>31</w:t>
            </w:r>
            <w:r w:rsidRPr="00BE157E">
              <w:rPr>
                <w:rFonts w:ascii="Times New Roman" w:hAnsi="Times New Roman" w:cs="Times New Roman"/>
                <w:b/>
                <w:bCs/>
                <w:sz w:val="14"/>
                <w:szCs w:val="14"/>
              </w:rPr>
              <w:t xml:space="preserve">, </w:t>
            </w:r>
          </w:p>
        </w:tc>
        <w:tc>
          <w:tcPr>
            <w:tcW w:w="200" w:type="dxa"/>
          </w:tcPr>
          <w:p w:rsidR="00082595" w:rsidRPr="00BE157E" w:rsidRDefault="00082595" w:rsidP="000B7442">
            <w:pPr>
              <w:spacing w:line="220" w:lineRule="exact"/>
              <w:rPr>
                <w:rFonts w:ascii="Times New Roman" w:hAnsi="Times New Roman" w:cs="Times New Roman"/>
                <w:b/>
                <w:bCs/>
                <w:sz w:val="14"/>
                <w:szCs w:val="14"/>
              </w:rPr>
            </w:pPr>
          </w:p>
        </w:tc>
        <w:tc>
          <w:tcPr>
            <w:tcW w:w="1000" w:type="dxa"/>
          </w:tcPr>
          <w:p w:rsidR="00082595" w:rsidRPr="00BE157E" w:rsidRDefault="00082595" w:rsidP="000B7442">
            <w:pPr>
              <w:spacing w:line="220" w:lineRule="exact"/>
              <w:ind w:left="-88" w:right="-90"/>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balance </w:t>
            </w:r>
          </w:p>
        </w:tc>
        <w:tc>
          <w:tcPr>
            <w:tcW w:w="200" w:type="dxa"/>
          </w:tcPr>
          <w:p w:rsidR="00082595" w:rsidRPr="00BE157E" w:rsidRDefault="00082595" w:rsidP="000B7442">
            <w:pPr>
              <w:spacing w:line="220" w:lineRule="exact"/>
              <w:rPr>
                <w:rFonts w:ascii="Times New Roman" w:hAnsi="Times New Roman" w:cs="Times New Roman"/>
                <w:b/>
                <w:bCs/>
                <w:sz w:val="14"/>
                <w:szCs w:val="14"/>
                <w:cs/>
              </w:rPr>
            </w:pPr>
          </w:p>
        </w:tc>
        <w:tc>
          <w:tcPr>
            <w:tcW w:w="1102" w:type="dxa"/>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balance</w:t>
            </w:r>
          </w:p>
        </w:tc>
      </w:tr>
      <w:tr w:rsidR="00082595" w:rsidRPr="00BE157E">
        <w:tc>
          <w:tcPr>
            <w:tcW w:w="3402" w:type="dxa"/>
          </w:tcPr>
          <w:p w:rsidR="00082595" w:rsidRPr="00BE157E" w:rsidRDefault="00082595" w:rsidP="000B7442">
            <w:pPr>
              <w:spacing w:line="220" w:lineRule="exact"/>
              <w:ind w:left="346"/>
              <w:rPr>
                <w:rFonts w:ascii="Times New Roman" w:hAnsi="Times New Roman" w:cs="Times New Roman"/>
                <w:b/>
                <w:bCs/>
                <w:sz w:val="14"/>
                <w:szCs w:val="14"/>
                <w:cs/>
              </w:rPr>
            </w:pPr>
          </w:p>
        </w:tc>
        <w:tc>
          <w:tcPr>
            <w:tcW w:w="1170" w:type="dxa"/>
          </w:tcPr>
          <w:p w:rsidR="00082595" w:rsidRPr="00BE157E" w:rsidRDefault="00900F8C"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141" w:type="dxa"/>
          </w:tcPr>
          <w:p w:rsidR="00082595" w:rsidRPr="00BE157E" w:rsidRDefault="00082595" w:rsidP="000B7442">
            <w:pPr>
              <w:spacing w:line="220" w:lineRule="exact"/>
              <w:rPr>
                <w:rFonts w:ascii="Times New Roman" w:hAnsi="Times New Roman" w:cs="Times New Roman"/>
                <w:b/>
                <w:bCs/>
                <w:sz w:val="14"/>
                <w:szCs w:val="14"/>
                <w:cs/>
              </w:rPr>
            </w:pPr>
          </w:p>
        </w:tc>
        <w:tc>
          <w:tcPr>
            <w:tcW w:w="851" w:type="dxa"/>
          </w:tcPr>
          <w:p w:rsidR="00082595" w:rsidRPr="00BE157E"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1188" w:type="dxa"/>
          </w:tcPr>
          <w:p w:rsidR="00082595" w:rsidRPr="00BE157E"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1134" w:type="dxa"/>
          </w:tcPr>
          <w:p w:rsidR="00082595" w:rsidRPr="00BE157E" w:rsidRDefault="00900F8C"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142" w:type="dxa"/>
          </w:tcPr>
          <w:p w:rsidR="00082595" w:rsidRPr="00BE157E" w:rsidRDefault="00082595" w:rsidP="000B7442">
            <w:pPr>
              <w:spacing w:line="220" w:lineRule="exact"/>
              <w:rPr>
                <w:rFonts w:ascii="Times New Roman" w:hAnsi="Times New Roman" w:cs="Times New Roman"/>
                <w:b/>
                <w:bCs/>
                <w:sz w:val="14"/>
                <w:szCs w:val="14"/>
              </w:rPr>
            </w:pPr>
          </w:p>
        </w:tc>
        <w:tc>
          <w:tcPr>
            <w:tcW w:w="1098" w:type="dxa"/>
          </w:tcPr>
          <w:p w:rsidR="00082595" w:rsidRPr="00BE157E" w:rsidRDefault="00900F8C"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990" w:type="dxa"/>
          </w:tcPr>
          <w:p w:rsidR="00082595" w:rsidRPr="00BE157E" w:rsidRDefault="00082595" w:rsidP="000B7442">
            <w:pPr>
              <w:spacing w:line="220" w:lineRule="exact"/>
              <w:jc w:val="center"/>
              <w:rPr>
                <w:rFonts w:ascii="Times New Roman" w:hAnsi="Times New Roman" w:cs="Times New Roman"/>
                <w:b/>
                <w:bCs/>
                <w:sz w:val="14"/>
                <w:szCs w:val="14"/>
              </w:rPr>
            </w:pPr>
          </w:p>
        </w:tc>
        <w:tc>
          <w:tcPr>
            <w:tcW w:w="86" w:type="dxa"/>
          </w:tcPr>
          <w:p w:rsidR="00082595" w:rsidRPr="00BE157E" w:rsidRDefault="00082595" w:rsidP="000B7442">
            <w:pPr>
              <w:spacing w:line="220" w:lineRule="exact"/>
              <w:rPr>
                <w:rFonts w:ascii="Times New Roman" w:hAnsi="Times New Roman" w:cs="Times New Roman"/>
                <w:b/>
                <w:bCs/>
                <w:sz w:val="14"/>
                <w:szCs w:val="14"/>
                <w:cs/>
              </w:rPr>
            </w:pPr>
          </w:p>
        </w:tc>
        <w:tc>
          <w:tcPr>
            <w:tcW w:w="1102" w:type="dxa"/>
          </w:tcPr>
          <w:p w:rsidR="00082595" w:rsidRPr="00BE157E" w:rsidRDefault="00900F8C"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200" w:type="dxa"/>
          </w:tcPr>
          <w:p w:rsidR="00082595" w:rsidRPr="00BE157E" w:rsidRDefault="00082595" w:rsidP="000B7442">
            <w:pPr>
              <w:spacing w:line="220" w:lineRule="exact"/>
              <w:rPr>
                <w:rFonts w:ascii="Times New Roman" w:hAnsi="Times New Roman" w:cs="Times New Roman"/>
                <w:b/>
                <w:bCs/>
                <w:sz w:val="14"/>
                <w:szCs w:val="14"/>
              </w:rPr>
            </w:pPr>
          </w:p>
        </w:tc>
        <w:tc>
          <w:tcPr>
            <w:tcW w:w="1000" w:type="dxa"/>
          </w:tcPr>
          <w:p w:rsidR="00082595" w:rsidRPr="00BE157E" w:rsidRDefault="00082595" w:rsidP="000B7442">
            <w:pPr>
              <w:spacing w:line="220" w:lineRule="exact"/>
              <w:ind w:left="-88" w:right="-90"/>
              <w:jc w:val="center"/>
              <w:rPr>
                <w:rFonts w:ascii="Times New Roman" w:hAnsi="Times New Roman" w:cs="Times New Roman"/>
                <w:b/>
                <w:bCs/>
                <w:sz w:val="14"/>
                <w:szCs w:val="14"/>
              </w:rPr>
            </w:pPr>
            <w:r w:rsidRPr="00BE157E">
              <w:rPr>
                <w:rFonts w:ascii="Times New Roman" w:hAnsi="Times New Roman" w:cs="Times New Roman"/>
                <w:b/>
                <w:bCs/>
                <w:sz w:val="14"/>
                <w:szCs w:val="14"/>
              </w:rPr>
              <w:t>of intangible</w:t>
            </w:r>
          </w:p>
        </w:tc>
        <w:tc>
          <w:tcPr>
            <w:tcW w:w="200" w:type="dxa"/>
          </w:tcPr>
          <w:p w:rsidR="00082595" w:rsidRPr="00BE157E" w:rsidRDefault="00082595" w:rsidP="000B7442">
            <w:pPr>
              <w:spacing w:line="220" w:lineRule="exact"/>
              <w:rPr>
                <w:rFonts w:ascii="Times New Roman" w:hAnsi="Times New Roman" w:cs="Times New Roman"/>
                <w:b/>
                <w:bCs/>
                <w:sz w:val="14"/>
                <w:szCs w:val="14"/>
                <w:cs/>
              </w:rPr>
            </w:pPr>
          </w:p>
        </w:tc>
        <w:tc>
          <w:tcPr>
            <w:tcW w:w="1102" w:type="dxa"/>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of intangible </w:t>
            </w:r>
          </w:p>
        </w:tc>
      </w:tr>
      <w:tr w:rsidR="00082595" w:rsidRPr="00BE157E">
        <w:tc>
          <w:tcPr>
            <w:tcW w:w="3402" w:type="dxa"/>
          </w:tcPr>
          <w:p w:rsidR="00082595" w:rsidRPr="00BE157E" w:rsidRDefault="00082595" w:rsidP="000B7442">
            <w:pPr>
              <w:spacing w:line="220" w:lineRule="exact"/>
              <w:ind w:left="346"/>
              <w:rPr>
                <w:rFonts w:ascii="Times New Roman" w:hAnsi="Times New Roman" w:cs="Times New Roman"/>
                <w:b/>
                <w:bCs/>
                <w:sz w:val="14"/>
                <w:szCs w:val="14"/>
                <w:cs/>
              </w:rPr>
            </w:pPr>
          </w:p>
        </w:tc>
        <w:tc>
          <w:tcPr>
            <w:tcW w:w="1170" w:type="dxa"/>
          </w:tcPr>
          <w:p w:rsidR="00082595" w:rsidRPr="00BE157E" w:rsidRDefault="00082595" w:rsidP="000B7442">
            <w:pPr>
              <w:spacing w:line="220" w:lineRule="exact"/>
              <w:ind w:right="26"/>
              <w:jc w:val="center"/>
              <w:rPr>
                <w:rFonts w:ascii="Times New Roman" w:hAnsi="Times New Roman" w:cs="Times New Roman"/>
                <w:b/>
                <w:bCs/>
                <w:sz w:val="14"/>
                <w:szCs w:val="14"/>
              </w:rPr>
            </w:pPr>
          </w:p>
        </w:tc>
        <w:tc>
          <w:tcPr>
            <w:tcW w:w="141" w:type="dxa"/>
          </w:tcPr>
          <w:p w:rsidR="00082595" w:rsidRPr="00BE157E" w:rsidRDefault="00082595" w:rsidP="000B7442">
            <w:pPr>
              <w:spacing w:line="220" w:lineRule="exact"/>
              <w:rPr>
                <w:rFonts w:ascii="Times New Roman" w:hAnsi="Times New Roman" w:cs="Times New Roman"/>
                <w:b/>
                <w:bCs/>
                <w:sz w:val="14"/>
                <w:szCs w:val="14"/>
                <w:cs/>
              </w:rPr>
            </w:pPr>
          </w:p>
        </w:tc>
        <w:tc>
          <w:tcPr>
            <w:tcW w:w="851" w:type="dxa"/>
          </w:tcPr>
          <w:p w:rsidR="00082595" w:rsidRPr="00BE157E"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1188" w:type="dxa"/>
          </w:tcPr>
          <w:p w:rsidR="00082595" w:rsidRPr="00BE157E"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1134" w:type="dxa"/>
          </w:tcPr>
          <w:p w:rsidR="00082595" w:rsidRPr="00BE157E"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BE157E" w:rsidRDefault="00082595" w:rsidP="000B7442">
            <w:pPr>
              <w:spacing w:line="220" w:lineRule="exact"/>
              <w:rPr>
                <w:rFonts w:ascii="Times New Roman" w:hAnsi="Times New Roman" w:cs="Times New Roman"/>
                <w:b/>
                <w:bCs/>
                <w:sz w:val="14"/>
                <w:szCs w:val="14"/>
              </w:rPr>
            </w:pPr>
          </w:p>
        </w:tc>
        <w:tc>
          <w:tcPr>
            <w:tcW w:w="1098" w:type="dxa"/>
          </w:tcPr>
          <w:p w:rsidR="00082595" w:rsidRPr="00BE157E" w:rsidRDefault="00082595" w:rsidP="000B7442">
            <w:pPr>
              <w:spacing w:line="220" w:lineRule="exact"/>
              <w:ind w:right="26"/>
              <w:jc w:val="center"/>
              <w:rPr>
                <w:rFonts w:ascii="Times New Roman" w:hAnsi="Times New Roman" w:cs="Times New Roman"/>
                <w:b/>
                <w:bCs/>
                <w:sz w:val="14"/>
                <w:szCs w:val="14"/>
              </w:rPr>
            </w:pP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990" w:type="dxa"/>
          </w:tcPr>
          <w:p w:rsidR="00082595" w:rsidRPr="00BE157E" w:rsidRDefault="00082595" w:rsidP="000B7442">
            <w:pPr>
              <w:spacing w:line="220" w:lineRule="exact"/>
              <w:jc w:val="center"/>
              <w:rPr>
                <w:rFonts w:ascii="Times New Roman" w:hAnsi="Times New Roman" w:cs="Times New Roman"/>
                <w:b/>
                <w:bCs/>
                <w:sz w:val="14"/>
                <w:szCs w:val="14"/>
              </w:rPr>
            </w:pPr>
          </w:p>
        </w:tc>
        <w:tc>
          <w:tcPr>
            <w:tcW w:w="86" w:type="dxa"/>
          </w:tcPr>
          <w:p w:rsidR="00082595" w:rsidRPr="00BE157E" w:rsidRDefault="00082595" w:rsidP="000B7442">
            <w:pPr>
              <w:spacing w:line="220" w:lineRule="exact"/>
              <w:rPr>
                <w:rFonts w:ascii="Times New Roman" w:hAnsi="Times New Roman" w:cs="Times New Roman"/>
                <w:b/>
                <w:bCs/>
                <w:sz w:val="14"/>
                <w:szCs w:val="14"/>
                <w:cs/>
              </w:rPr>
            </w:pPr>
          </w:p>
        </w:tc>
        <w:tc>
          <w:tcPr>
            <w:tcW w:w="1102" w:type="dxa"/>
          </w:tcPr>
          <w:p w:rsidR="00082595" w:rsidRPr="00BE157E" w:rsidRDefault="00082595" w:rsidP="000B7442">
            <w:pPr>
              <w:spacing w:line="220" w:lineRule="exact"/>
              <w:jc w:val="center"/>
              <w:rPr>
                <w:rFonts w:ascii="Times New Roman" w:hAnsi="Times New Roman" w:cs="Times New Roman"/>
                <w:b/>
                <w:bCs/>
                <w:sz w:val="14"/>
                <w:szCs w:val="14"/>
              </w:rPr>
            </w:pPr>
          </w:p>
        </w:tc>
        <w:tc>
          <w:tcPr>
            <w:tcW w:w="200" w:type="dxa"/>
          </w:tcPr>
          <w:p w:rsidR="00082595" w:rsidRPr="00BE157E" w:rsidRDefault="00082595" w:rsidP="000B7442">
            <w:pPr>
              <w:spacing w:line="220" w:lineRule="exact"/>
              <w:rPr>
                <w:rFonts w:ascii="Times New Roman" w:hAnsi="Times New Roman" w:cs="Times New Roman"/>
                <w:b/>
                <w:bCs/>
                <w:sz w:val="14"/>
                <w:szCs w:val="14"/>
              </w:rPr>
            </w:pPr>
          </w:p>
        </w:tc>
        <w:tc>
          <w:tcPr>
            <w:tcW w:w="1000" w:type="dxa"/>
          </w:tcPr>
          <w:p w:rsidR="00082595" w:rsidRPr="00BE157E" w:rsidRDefault="00082595" w:rsidP="000B7442">
            <w:pPr>
              <w:spacing w:line="220" w:lineRule="exact"/>
              <w:ind w:left="-88" w:right="-90"/>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assets </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w:t>
            </w:r>
          </w:p>
        </w:tc>
        <w:tc>
          <w:tcPr>
            <w:tcW w:w="200" w:type="dxa"/>
          </w:tcPr>
          <w:p w:rsidR="00082595" w:rsidRPr="00BE157E" w:rsidRDefault="00082595" w:rsidP="000B7442">
            <w:pPr>
              <w:spacing w:line="220" w:lineRule="exact"/>
              <w:rPr>
                <w:rFonts w:ascii="Times New Roman" w:hAnsi="Times New Roman" w:cs="Times New Roman"/>
                <w:b/>
                <w:bCs/>
                <w:sz w:val="14"/>
                <w:szCs w:val="14"/>
                <w:cs/>
              </w:rPr>
            </w:pPr>
          </w:p>
        </w:tc>
        <w:tc>
          <w:tcPr>
            <w:tcW w:w="1102" w:type="dxa"/>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assets </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w:t>
            </w:r>
          </w:p>
        </w:tc>
      </w:tr>
      <w:tr w:rsidR="00082595" w:rsidRPr="00BE157E">
        <w:tc>
          <w:tcPr>
            <w:tcW w:w="3402" w:type="dxa"/>
          </w:tcPr>
          <w:p w:rsidR="00082595" w:rsidRPr="00BE157E" w:rsidRDefault="00082595" w:rsidP="000B7442">
            <w:pPr>
              <w:spacing w:line="220" w:lineRule="exact"/>
              <w:ind w:left="346"/>
              <w:rPr>
                <w:rFonts w:ascii="Times New Roman" w:hAnsi="Times New Roman" w:cs="Times New Roman"/>
                <w:b/>
                <w:bCs/>
                <w:sz w:val="14"/>
                <w:szCs w:val="14"/>
                <w:cs/>
              </w:rPr>
            </w:pPr>
          </w:p>
        </w:tc>
        <w:tc>
          <w:tcPr>
            <w:tcW w:w="1170" w:type="dxa"/>
          </w:tcPr>
          <w:p w:rsidR="00082595" w:rsidRPr="00BE157E" w:rsidRDefault="00082595" w:rsidP="000B7442">
            <w:pPr>
              <w:spacing w:line="220" w:lineRule="exact"/>
              <w:ind w:right="26"/>
              <w:jc w:val="center"/>
              <w:rPr>
                <w:rFonts w:ascii="Times New Roman" w:hAnsi="Times New Roman" w:cs="Times New Roman"/>
                <w:b/>
                <w:bCs/>
                <w:sz w:val="14"/>
                <w:szCs w:val="14"/>
              </w:rPr>
            </w:pPr>
          </w:p>
        </w:tc>
        <w:tc>
          <w:tcPr>
            <w:tcW w:w="141" w:type="dxa"/>
          </w:tcPr>
          <w:p w:rsidR="00082595" w:rsidRPr="00BE157E" w:rsidRDefault="00082595" w:rsidP="000B7442">
            <w:pPr>
              <w:spacing w:line="220" w:lineRule="exact"/>
              <w:rPr>
                <w:rFonts w:ascii="Times New Roman" w:hAnsi="Times New Roman" w:cs="Times New Roman"/>
                <w:b/>
                <w:bCs/>
                <w:sz w:val="14"/>
                <w:szCs w:val="14"/>
                <w:cs/>
              </w:rPr>
            </w:pPr>
          </w:p>
        </w:tc>
        <w:tc>
          <w:tcPr>
            <w:tcW w:w="851" w:type="dxa"/>
          </w:tcPr>
          <w:p w:rsidR="00082595" w:rsidRPr="00BE157E"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1188" w:type="dxa"/>
          </w:tcPr>
          <w:p w:rsidR="00082595" w:rsidRPr="00BE157E" w:rsidRDefault="00082595" w:rsidP="000B7442">
            <w:pPr>
              <w:spacing w:line="220" w:lineRule="exact"/>
              <w:ind w:right="26"/>
              <w:jc w:val="center"/>
              <w:rPr>
                <w:rFonts w:ascii="Times New Roman" w:hAnsi="Times New Roman" w:cs="Times New Roman"/>
                <w:b/>
                <w:bCs/>
                <w:sz w:val="14"/>
                <w:szCs w:val="14"/>
              </w:rPr>
            </w:pP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1134" w:type="dxa"/>
          </w:tcPr>
          <w:p w:rsidR="00082595" w:rsidRPr="00BE157E"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BE157E" w:rsidRDefault="00082595" w:rsidP="000B7442">
            <w:pPr>
              <w:spacing w:line="220" w:lineRule="exact"/>
              <w:rPr>
                <w:rFonts w:ascii="Times New Roman" w:hAnsi="Times New Roman" w:cs="Times New Roman"/>
                <w:b/>
                <w:bCs/>
                <w:sz w:val="14"/>
                <w:szCs w:val="14"/>
              </w:rPr>
            </w:pPr>
          </w:p>
        </w:tc>
        <w:tc>
          <w:tcPr>
            <w:tcW w:w="1098" w:type="dxa"/>
          </w:tcPr>
          <w:p w:rsidR="00082595" w:rsidRPr="00BE157E" w:rsidRDefault="00082595" w:rsidP="000B7442">
            <w:pPr>
              <w:spacing w:line="220" w:lineRule="exact"/>
              <w:ind w:right="26"/>
              <w:jc w:val="center"/>
              <w:rPr>
                <w:rFonts w:ascii="Times New Roman" w:hAnsi="Times New Roman" w:cs="Times New Roman"/>
                <w:b/>
                <w:bCs/>
                <w:sz w:val="14"/>
                <w:szCs w:val="14"/>
              </w:rPr>
            </w:pP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990" w:type="dxa"/>
          </w:tcPr>
          <w:p w:rsidR="00082595" w:rsidRPr="00BE157E" w:rsidRDefault="00082595" w:rsidP="000B7442">
            <w:pPr>
              <w:spacing w:line="220" w:lineRule="exact"/>
              <w:ind w:right="26"/>
              <w:jc w:val="center"/>
              <w:rPr>
                <w:rFonts w:ascii="Times New Roman" w:hAnsi="Times New Roman" w:cs="Times New Roman"/>
                <w:b/>
                <w:bCs/>
                <w:sz w:val="14"/>
                <w:szCs w:val="14"/>
              </w:rPr>
            </w:pPr>
          </w:p>
        </w:tc>
        <w:tc>
          <w:tcPr>
            <w:tcW w:w="86" w:type="dxa"/>
          </w:tcPr>
          <w:p w:rsidR="00082595" w:rsidRPr="00BE157E" w:rsidRDefault="00082595" w:rsidP="000B7442">
            <w:pPr>
              <w:spacing w:line="220" w:lineRule="exact"/>
              <w:rPr>
                <w:rFonts w:ascii="Times New Roman" w:hAnsi="Times New Roman" w:cs="Times New Roman"/>
                <w:b/>
                <w:bCs/>
                <w:sz w:val="14"/>
                <w:szCs w:val="14"/>
                <w:cs/>
              </w:rPr>
            </w:pPr>
          </w:p>
        </w:tc>
        <w:tc>
          <w:tcPr>
            <w:tcW w:w="1102" w:type="dxa"/>
          </w:tcPr>
          <w:p w:rsidR="00082595" w:rsidRPr="00BE157E" w:rsidRDefault="00082595" w:rsidP="000B7442">
            <w:pPr>
              <w:spacing w:line="220" w:lineRule="exact"/>
              <w:jc w:val="center"/>
              <w:rPr>
                <w:rFonts w:ascii="Times New Roman" w:hAnsi="Times New Roman" w:cs="Times New Roman"/>
                <w:b/>
                <w:bCs/>
                <w:sz w:val="14"/>
                <w:szCs w:val="14"/>
              </w:rPr>
            </w:pPr>
          </w:p>
        </w:tc>
        <w:tc>
          <w:tcPr>
            <w:tcW w:w="200" w:type="dxa"/>
          </w:tcPr>
          <w:p w:rsidR="00082595" w:rsidRPr="00BE157E" w:rsidRDefault="00082595" w:rsidP="000B7442">
            <w:pPr>
              <w:spacing w:line="220" w:lineRule="exact"/>
              <w:rPr>
                <w:rFonts w:ascii="Times New Roman" w:hAnsi="Times New Roman" w:cs="Times New Roman"/>
                <w:b/>
                <w:bCs/>
                <w:sz w:val="14"/>
                <w:szCs w:val="14"/>
              </w:rPr>
            </w:pPr>
          </w:p>
        </w:tc>
        <w:tc>
          <w:tcPr>
            <w:tcW w:w="1000" w:type="dxa"/>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082595" w:rsidRPr="00BE157E" w:rsidRDefault="0008259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w:t>
            </w:r>
            <w:r w:rsidR="00900F8C" w:rsidRPr="00BE157E">
              <w:rPr>
                <w:rFonts w:ascii="Times New Roman" w:hAnsi="Times New Roman" w:cs="Times New Roman"/>
                <w:b/>
                <w:bCs/>
                <w:sz w:val="14"/>
                <w:szCs w:val="14"/>
              </w:rPr>
              <w:t>1</w:t>
            </w:r>
            <w:r w:rsidRPr="00BE157E">
              <w:rPr>
                <w:rFonts w:ascii="Times New Roman" w:hAnsi="Times New Roman" w:cs="Times New Roman"/>
                <w:b/>
                <w:bCs/>
                <w:sz w:val="14"/>
                <w:szCs w:val="14"/>
              </w:rPr>
              <w:t>,</w:t>
            </w:r>
          </w:p>
          <w:p w:rsidR="00082595" w:rsidRPr="00BE157E" w:rsidRDefault="00294BFA"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cs/>
              </w:rPr>
              <w:t xml:space="preserve"> </w:t>
            </w:r>
            <w:r w:rsidR="00900F8C"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c>
          <w:tcPr>
            <w:tcW w:w="200" w:type="dxa"/>
          </w:tcPr>
          <w:p w:rsidR="00082595" w:rsidRPr="00BE157E" w:rsidRDefault="00082595" w:rsidP="000B7442">
            <w:pPr>
              <w:spacing w:line="220" w:lineRule="exact"/>
              <w:rPr>
                <w:rFonts w:ascii="Times New Roman" w:hAnsi="Times New Roman" w:cs="Times New Roman"/>
                <w:b/>
                <w:bCs/>
                <w:sz w:val="14"/>
                <w:szCs w:val="14"/>
                <w:cs/>
              </w:rPr>
            </w:pPr>
          </w:p>
        </w:tc>
        <w:tc>
          <w:tcPr>
            <w:tcW w:w="1102" w:type="dxa"/>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082595" w:rsidRPr="00BE157E" w:rsidRDefault="00294BFA"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w:t>
            </w:r>
            <w:r w:rsidR="00900F8C" w:rsidRPr="00BE157E">
              <w:rPr>
                <w:rFonts w:ascii="Times New Roman" w:hAnsi="Times New Roman" w:cs="Times New Roman"/>
                <w:b/>
                <w:bCs/>
                <w:sz w:val="14"/>
                <w:szCs w:val="14"/>
              </w:rPr>
              <w:t>31</w:t>
            </w:r>
            <w:r w:rsidRPr="00BE157E">
              <w:rPr>
                <w:rFonts w:ascii="Times New Roman" w:hAnsi="Times New Roman" w:cs="Times New Roman"/>
                <w:b/>
                <w:bCs/>
                <w:sz w:val="14"/>
                <w:szCs w:val="14"/>
              </w:rPr>
              <w:t xml:space="preserve">, </w:t>
            </w:r>
            <w:r w:rsidR="00900F8C" w:rsidRPr="00BE157E">
              <w:rPr>
                <w:rFonts w:ascii="Times New Roman" w:hAnsi="Times New Roman" w:cs="Times New Roman"/>
                <w:b/>
                <w:bCs/>
                <w:sz w:val="14"/>
                <w:szCs w:val="14"/>
              </w:rPr>
              <w:t>201</w:t>
            </w:r>
            <w:r w:rsidR="009905FE" w:rsidRPr="00BE157E">
              <w:rPr>
                <w:rFonts w:ascii="Times New Roman" w:hAnsi="Times New Roman" w:cs="Times New Roman"/>
                <w:b/>
                <w:bCs/>
                <w:sz w:val="14"/>
                <w:szCs w:val="14"/>
              </w:rPr>
              <w:t>6</w:t>
            </w:r>
          </w:p>
        </w:tc>
      </w:tr>
      <w:tr w:rsidR="00082595" w:rsidRPr="00BE157E">
        <w:tc>
          <w:tcPr>
            <w:tcW w:w="3402" w:type="dxa"/>
          </w:tcPr>
          <w:p w:rsidR="00082595" w:rsidRPr="00BE157E" w:rsidRDefault="00082595" w:rsidP="000B7442">
            <w:pPr>
              <w:spacing w:line="220" w:lineRule="exact"/>
              <w:ind w:left="346"/>
              <w:rPr>
                <w:rFonts w:ascii="Times New Roman" w:hAnsi="Times New Roman" w:cs="Times New Roman"/>
                <w:b/>
                <w:bCs/>
                <w:sz w:val="14"/>
                <w:szCs w:val="14"/>
                <w:cs/>
              </w:rPr>
            </w:pPr>
          </w:p>
        </w:tc>
        <w:tc>
          <w:tcPr>
            <w:tcW w:w="1170" w:type="dxa"/>
          </w:tcPr>
          <w:p w:rsidR="00082595" w:rsidRPr="00BE157E" w:rsidRDefault="0008259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41" w:type="dxa"/>
          </w:tcPr>
          <w:p w:rsidR="00082595" w:rsidRPr="00BE157E" w:rsidRDefault="00082595" w:rsidP="000B7442">
            <w:pPr>
              <w:spacing w:line="220" w:lineRule="exact"/>
              <w:rPr>
                <w:rFonts w:ascii="Times New Roman" w:hAnsi="Times New Roman" w:cs="Times New Roman"/>
                <w:b/>
                <w:bCs/>
                <w:sz w:val="14"/>
                <w:szCs w:val="14"/>
                <w:cs/>
              </w:rPr>
            </w:pPr>
          </w:p>
        </w:tc>
        <w:tc>
          <w:tcPr>
            <w:tcW w:w="851" w:type="dxa"/>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1188" w:type="dxa"/>
          </w:tcPr>
          <w:p w:rsidR="00082595" w:rsidRPr="00BE157E" w:rsidRDefault="0008259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1134" w:type="dxa"/>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42" w:type="dxa"/>
          </w:tcPr>
          <w:p w:rsidR="00082595" w:rsidRPr="00BE157E" w:rsidRDefault="00082595" w:rsidP="000B7442">
            <w:pPr>
              <w:spacing w:line="220" w:lineRule="exact"/>
              <w:rPr>
                <w:rFonts w:ascii="Times New Roman" w:hAnsi="Times New Roman" w:cs="Times New Roman"/>
                <w:b/>
                <w:bCs/>
                <w:sz w:val="14"/>
                <w:szCs w:val="14"/>
              </w:rPr>
            </w:pPr>
          </w:p>
        </w:tc>
        <w:tc>
          <w:tcPr>
            <w:tcW w:w="1098" w:type="dxa"/>
          </w:tcPr>
          <w:p w:rsidR="00082595" w:rsidRPr="00BE157E" w:rsidRDefault="0008259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42" w:type="dxa"/>
          </w:tcPr>
          <w:p w:rsidR="00082595" w:rsidRPr="00BE157E" w:rsidRDefault="00082595" w:rsidP="000B7442">
            <w:pPr>
              <w:spacing w:line="220" w:lineRule="exact"/>
              <w:rPr>
                <w:rFonts w:ascii="Times New Roman" w:hAnsi="Times New Roman" w:cs="Times New Roman"/>
                <w:b/>
                <w:bCs/>
                <w:sz w:val="14"/>
                <w:szCs w:val="14"/>
                <w:cs/>
              </w:rPr>
            </w:pPr>
          </w:p>
        </w:tc>
        <w:tc>
          <w:tcPr>
            <w:tcW w:w="990" w:type="dxa"/>
          </w:tcPr>
          <w:p w:rsidR="00082595" w:rsidRPr="00BE157E" w:rsidRDefault="0008259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86" w:type="dxa"/>
          </w:tcPr>
          <w:p w:rsidR="00082595" w:rsidRPr="00BE157E" w:rsidRDefault="00082595" w:rsidP="000B7442">
            <w:pPr>
              <w:spacing w:line="220" w:lineRule="exact"/>
              <w:rPr>
                <w:rFonts w:ascii="Times New Roman" w:hAnsi="Times New Roman" w:cs="Times New Roman"/>
                <w:b/>
                <w:bCs/>
                <w:sz w:val="14"/>
                <w:szCs w:val="14"/>
                <w:cs/>
              </w:rPr>
            </w:pPr>
          </w:p>
        </w:tc>
        <w:tc>
          <w:tcPr>
            <w:tcW w:w="1102" w:type="dxa"/>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200" w:type="dxa"/>
          </w:tcPr>
          <w:p w:rsidR="00082595" w:rsidRPr="00BE157E" w:rsidRDefault="00082595" w:rsidP="000B7442">
            <w:pPr>
              <w:spacing w:line="220" w:lineRule="exact"/>
              <w:rPr>
                <w:rFonts w:ascii="Times New Roman" w:hAnsi="Times New Roman" w:cs="Times New Roman"/>
                <w:b/>
                <w:bCs/>
                <w:sz w:val="14"/>
                <w:szCs w:val="14"/>
              </w:rPr>
            </w:pPr>
          </w:p>
        </w:tc>
        <w:tc>
          <w:tcPr>
            <w:tcW w:w="1000" w:type="dxa"/>
          </w:tcPr>
          <w:p w:rsidR="00082595" w:rsidRPr="00BE157E" w:rsidRDefault="00082595"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200" w:type="dxa"/>
          </w:tcPr>
          <w:p w:rsidR="00082595" w:rsidRPr="00BE157E" w:rsidRDefault="00082595" w:rsidP="000B7442">
            <w:pPr>
              <w:spacing w:line="220" w:lineRule="exact"/>
              <w:rPr>
                <w:rFonts w:ascii="Times New Roman" w:hAnsi="Times New Roman" w:cs="Times New Roman"/>
                <w:b/>
                <w:bCs/>
                <w:sz w:val="14"/>
                <w:szCs w:val="14"/>
                <w:cs/>
              </w:rPr>
            </w:pPr>
          </w:p>
        </w:tc>
        <w:tc>
          <w:tcPr>
            <w:tcW w:w="1102" w:type="dxa"/>
          </w:tcPr>
          <w:p w:rsidR="00082595" w:rsidRPr="00BE157E" w:rsidRDefault="00082595"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r>
      <w:tr w:rsidR="00082595" w:rsidRPr="00BE157E">
        <w:tc>
          <w:tcPr>
            <w:tcW w:w="3402" w:type="dxa"/>
          </w:tcPr>
          <w:p w:rsidR="00082595" w:rsidRPr="00BE157E" w:rsidRDefault="00082595" w:rsidP="000B7442">
            <w:pPr>
              <w:spacing w:line="220" w:lineRule="exact"/>
              <w:ind w:left="256" w:right="-213"/>
              <w:rPr>
                <w:rFonts w:ascii="Times New Roman" w:hAnsi="Times New Roman" w:cs="Times New Roman"/>
                <w:sz w:val="14"/>
                <w:szCs w:val="14"/>
              </w:rPr>
            </w:pPr>
          </w:p>
        </w:tc>
        <w:tc>
          <w:tcPr>
            <w:tcW w:w="1170"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c>
          <w:tcPr>
            <w:tcW w:w="141" w:type="dxa"/>
          </w:tcPr>
          <w:p w:rsidR="00082595" w:rsidRPr="00BE157E" w:rsidRDefault="00082595" w:rsidP="000B7442">
            <w:pPr>
              <w:spacing w:line="220" w:lineRule="exact"/>
              <w:jc w:val="right"/>
              <w:rPr>
                <w:rFonts w:ascii="Times New Roman" w:hAnsi="Times New Roman" w:cs="Times New Roman"/>
                <w:sz w:val="14"/>
                <w:szCs w:val="14"/>
              </w:rPr>
            </w:pPr>
          </w:p>
        </w:tc>
        <w:tc>
          <w:tcPr>
            <w:tcW w:w="851"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BE157E" w:rsidRDefault="00082595" w:rsidP="000B7442">
            <w:pPr>
              <w:spacing w:line="220" w:lineRule="exact"/>
              <w:jc w:val="right"/>
              <w:rPr>
                <w:rFonts w:ascii="Times New Roman" w:hAnsi="Times New Roman" w:cs="Times New Roman"/>
                <w:sz w:val="14"/>
                <w:szCs w:val="14"/>
              </w:rPr>
            </w:pPr>
          </w:p>
        </w:tc>
        <w:tc>
          <w:tcPr>
            <w:tcW w:w="1188"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BE157E" w:rsidRDefault="00082595" w:rsidP="000B7442">
            <w:pPr>
              <w:spacing w:line="220" w:lineRule="exact"/>
              <w:jc w:val="right"/>
              <w:rPr>
                <w:rFonts w:ascii="Times New Roman" w:hAnsi="Times New Roman" w:cs="Times New Roman"/>
                <w:sz w:val="14"/>
                <w:szCs w:val="14"/>
              </w:rPr>
            </w:pPr>
          </w:p>
        </w:tc>
        <w:tc>
          <w:tcPr>
            <w:tcW w:w="1134"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BE157E" w:rsidRDefault="00082595" w:rsidP="000B7442">
            <w:pPr>
              <w:spacing w:line="220" w:lineRule="exact"/>
              <w:jc w:val="right"/>
              <w:rPr>
                <w:rFonts w:ascii="Times New Roman" w:hAnsi="Times New Roman" w:cs="Times New Roman"/>
                <w:sz w:val="14"/>
                <w:szCs w:val="14"/>
              </w:rPr>
            </w:pPr>
          </w:p>
        </w:tc>
        <w:tc>
          <w:tcPr>
            <w:tcW w:w="1098"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BE157E" w:rsidRDefault="00082595" w:rsidP="000B7442">
            <w:pPr>
              <w:spacing w:line="220" w:lineRule="exact"/>
              <w:ind w:right="-180"/>
              <w:jc w:val="center"/>
              <w:rPr>
                <w:rFonts w:ascii="Times New Roman" w:hAnsi="Times New Roman" w:cs="Times New Roman"/>
                <w:sz w:val="14"/>
                <w:szCs w:val="14"/>
              </w:rPr>
            </w:pPr>
          </w:p>
        </w:tc>
        <w:tc>
          <w:tcPr>
            <w:tcW w:w="990" w:type="dxa"/>
          </w:tcPr>
          <w:p w:rsidR="00082595" w:rsidRPr="00BE157E" w:rsidRDefault="00082595" w:rsidP="000B7442">
            <w:pPr>
              <w:spacing w:line="220" w:lineRule="exact"/>
              <w:ind w:left="-270" w:right="77"/>
              <w:jc w:val="right"/>
              <w:rPr>
                <w:rFonts w:ascii="Times New Roman" w:hAnsi="Times New Roman" w:cs="Times New Roman"/>
                <w:sz w:val="14"/>
                <w:szCs w:val="14"/>
              </w:rPr>
            </w:pPr>
          </w:p>
        </w:tc>
        <w:tc>
          <w:tcPr>
            <w:tcW w:w="86" w:type="dxa"/>
          </w:tcPr>
          <w:p w:rsidR="00082595" w:rsidRPr="00BE157E" w:rsidRDefault="00082595" w:rsidP="000B7442">
            <w:pPr>
              <w:spacing w:line="220" w:lineRule="exact"/>
              <w:ind w:right="-180"/>
              <w:jc w:val="center"/>
              <w:rPr>
                <w:rFonts w:ascii="Times New Roman" w:hAnsi="Times New Roman" w:cs="Times New Roman"/>
                <w:sz w:val="14"/>
                <w:szCs w:val="14"/>
              </w:rPr>
            </w:pPr>
          </w:p>
        </w:tc>
        <w:tc>
          <w:tcPr>
            <w:tcW w:w="1102"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c>
          <w:tcPr>
            <w:tcW w:w="200" w:type="dxa"/>
          </w:tcPr>
          <w:p w:rsidR="00082595" w:rsidRPr="00BE157E" w:rsidRDefault="00082595" w:rsidP="000B7442">
            <w:pPr>
              <w:spacing w:line="220" w:lineRule="exact"/>
              <w:jc w:val="right"/>
              <w:rPr>
                <w:rFonts w:ascii="Times New Roman" w:hAnsi="Times New Roman" w:cs="Times New Roman"/>
                <w:sz w:val="14"/>
                <w:szCs w:val="14"/>
              </w:rPr>
            </w:pPr>
          </w:p>
        </w:tc>
        <w:tc>
          <w:tcPr>
            <w:tcW w:w="1000"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c>
          <w:tcPr>
            <w:tcW w:w="200" w:type="dxa"/>
          </w:tcPr>
          <w:p w:rsidR="00082595" w:rsidRPr="00BE157E" w:rsidRDefault="00082595" w:rsidP="000B7442">
            <w:pPr>
              <w:spacing w:line="220" w:lineRule="exact"/>
              <w:jc w:val="right"/>
              <w:rPr>
                <w:rFonts w:ascii="Times New Roman" w:hAnsi="Times New Roman" w:cs="Times New Roman"/>
                <w:sz w:val="14"/>
                <w:szCs w:val="14"/>
              </w:rPr>
            </w:pPr>
          </w:p>
        </w:tc>
        <w:tc>
          <w:tcPr>
            <w:tcW w:w="1102"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r>
      <w:tr w:rsidR="00082595" w:rsidRPr="00BE157E">
        <w:tc>
          <w:tcPr>
            <w:tcW w:w="3402" w:type="dxa"/>
          </w:tcPr>
          <w:p w:rsidR="00082595" w:rsidRPr="00BE157E" w:rsidRDefault="00082595" w:rsidP="000B7442">
            <w:pPr>
              <w:spacing w:line="220" w:lineRule="exact"/>
              <w:ind w:left="256" w:right="-213"/>
              <w:rPr>
                <w:rFonts w:ascii="Times New Roman" w:hAnsi="Times New Roman" w:cs="Times New Roman"/>
                <w:b/>
                <w:bCs/>
                <w:sz w:val="14"/>
                <w:szCs w:val="14"/>
              </w:rPr>
            </w:pPr>
            <w:r w:rsidRPr="00BE157E">
              <w:rPr>
                <w:rFonts w:ascii="Times New Roman" w:hAnsi="Times New Roman" w:cs="Times New Roman"/>
                <w:b/>
                <w:bCs/>
                <w:sz w:val="14"/>
                <w:szCs w:val="14"/>
              </w:rPr>
              <w:t>Purchase</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subsequently acquire</w:t>
            </w:r>
          </w:p>
        </w:tc>
        <w:tc>
          <w:tcPr>
            <w:tcW w:w="1170"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c>
          <w:tcPr>
            <w:tcW w:w="141" w:type="dxa"/>
          </w:tcPr>
          <w:p w:rsidR="00082595" w:rsidRPr="00BE157E" w:rsidRDefault="00082595" w:rsidP="000B7442">
            <w:pPr>
              <w:spacing w:line="220" w:lineRule="exact"/>
              <w:jc w:val="right"/>
              <w:rPr>
                <w:rFonts w:ascii="Times New Roman" w:hAnsi="Times New Roman" w:cs="Times New Roman"/>
                <w:sz w:val="14"/>
                <w:szCs w:val="14"/>
              </w:rPr>
            </w:pPr>
          </w:p>
        </w:tc>
        <w:tc>
          <w:tcPr>
            <w:tcW w:w="851"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BE157E" w:rsidRDefault="00082595" w:rsidP="000B7442">
            <w:pPr>
              <w:spacing w:line="220" w:lineRule="exact"/>
              <w:jc w:val="right"/>
              <w:rPr>
                <w:rFonts w:ascii="Times New Roman" w:hAnsi="Times New Roman" w:cs="Times New Roman"/>
                <w:sz w:val="14"/>
                <w:szCs w:val="14"/>
              </w:rPr>
            </w:pPr>
          </w:p>
        </w:tc>
        <w:tc>
          <w:tcPr>
            <w:tcW w:w="1188"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BE157E" w:rsidRDefault="00082595" w:rsidP="000B7442">
            <w:pPr>
              <w:spacing w:line="220" w:lineRule="exact"/>
              <w:jc w:val="right"/>
              <w:rPr>
                <w:rFonts w:ascii="Times New Roman" w:hAnsi="Times New Roman" w:cs="Times New Roman"/>
                <w:sz w:val="14"/>
                <w:szCs w:val="14"/>
              </w:rPr>
            </w:pPr>
          </w:p>
        </w:tc>
        <w:tc>
          <w:tcPr>
            <w:tcW w:w="1134"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BE157E" w:rsidRDefault="00082595" w:rsidP="000B7442">
            <w:pPr>
              <w:spacing w:line="220" w:lineRule="exact"/>
              <w:jc w:val="right"/>
              <w:rPr>
                <w:rFonts w:ascii="Times New Roman" w:hAnsi="Times New Roman" w:cs="Times New Roman"/>
                <w:sz w:val="14"/>
                <w:szCs w:val="14"/>
              </w:rPr>
            </w:pPr>
          </w:p>
        </w:tc>
        <w:tc>
          <w:tcPr>
            <w:tcW w:w="1098"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BE157E" w:rsidRDefault="00082595" w:rsidP="000B7442">
            <w:pPr>
              <w:spacing w:line="220" w:lineRule="exact"/>
              <w:ind w:right="-180"/>
              <w:jc w:val="center"/>
              <w:rPr>
                <w:rFonts w:ascii="Times New Roman" w:hAnsi="Times New Roman" w:cs="Times New Roman"/>
                <w:sz w:val="14"/>
                <w:szCs w:val="14"/>
              </w:rPr>
            </w:pPr>
          </w:p>
        </w:tc>
        <w:tc>
          <w:tcPr>
            <w:tcW w:w="990" w:type="dxa"/>
          </w:tcPr>
          <w:p w:rsidR="00082595" w:rsidRPr="00BE157E" w:rsidRDefault="00082595" w:rsidP="000B7442">
            <w:pPr>
              <w:spacing w:line="220" w:lineRule="exact"/>
              <w:ind w:left="-270" w:right="77"/>
              <w:jc w:val="right"/>
              <w:rPr>
                <w:rFonts w:ascii="Times New Roman" w:hAnsi="Times New Roman" w:cs="Times New Roman"/>
                <w:sz w:val="14"/>
                <w:szCs w:val="14"/>
              </w:rPr>
            </w:pPr>
          </w:p>
        </w:tc>
        <w:tc>
          <w:tcPr>
            <w:tcW w:w="86" w:type="dxa"/>
          </w:tcPr>
          <w:p w:rsidR="00082595" w:rsidRPr="00BE157E" w:rsidRDefault="00082595" w:rsidP="000B7442">
            <w:pPr>
              <w:spacing w:line="220" w:lineRule="exact"/>
              <w:ind w:right="-180"/>
              <w:jc w:val="center"/>
              <w:rPr>
                <w:rFonts w:ascii="Times New Roman" w:hAnsi="Times New Roman" w:cs="Times New Roman"/>
                <w:sz w:val="14"/>
                <w:szCs w:val="14"/>
              </w:rPr>
            </w:pPr>
          </w:p>
        </w:tc>
        <w:tc>
          <w:tcPr>
            <w:tcW w:w="1102"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c>
          <w:tcPr>
            <w:tcW w:w="200" w:type="dxa"/>
          </w:tcPr>
          <w:p w:rsidR="00082595" w:rsidRPr="00BE157E" w:rsidRDefault="00082595" w:rsidP="000B7442">
            <w:pPr>
              <w:spacing w:line="220" w:lineRule="exact"/>
              <w:jc w:val="right"/>
              <w:rPr>
                <w:rFonts w:ascii="Times New Roman" w:hAnsi="Times New Roman" w:cs="Times New Roman"/>
                <w:sz w:val="14"/>
                <w:szCs w:val="14"/>
              </w:rPr>
            </w:pPr>
          </w:p>
        </w:tc>
        <w:tc>
          <w:tcPr>
            <w:tcW w:w="1000"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c>
          <w:tcPr>
            <w:tcW w:w="200" w:type="dxa"/>
          </w:tcPr>
          <w:p w:rsidR="00082595" w:rsidRPr="00BE157E" w:rsidRDefault="00082595" w:rsidP="000B7442">
            <w:pPr>
              <w:spacing w:line="220" w:lineRule="exact"/>
              <w:jc w:val="right"/>
              <w:rPr>
                <w:rFonts w:ascii="Times New Roman" w:hAnsi="Times New Roman" w:cs="Times New Roman"/>
                <w:sz w:val="14"/>
                <w:szCs w:val="14"/>
              </w:rPr>
            </w:pPr>
          </w:p>
        </w:tc>
        <w:tc>
          <w:tcPr>
            <w:tcW w:w="1102" w:type="dxa"/>
          </w:tcPr>
          <w:p w:rsidR="00082595" w:rsidRPr="00BE157E" w:rsidRDefault="00082595" w:rsidP="000B7442">
            <w:pPr>
              <w:spacing w:line="220" w:lineRule="exact"/>
              <w:ind w:left="-270" w:right="131"/>
              <w:jc w:val="right"/>
              <w:rPr>
                <w:rFonts w:ascii="Times New Roman" w:hAnsi="Times New Roman" w:cs="Times New Roman"/>
                <w:sz w:val="14"/>
                <w:szCs w:val="14"/>
              </w:rPr>
            </w:pPr>
          </w:p>
        </w:tc>
      </w:tr>
      <w:tr w:rsidR="000B671A" w:rsidRPr="00BE157E">
        <w:tc>
          <w:tcPr>
            <w:tcW w:w="3402" w:type="dxa"/>
          </w:tcPr>
          <w:p w:rsidR="000B671A" w:rsidRPr="00BE157E" w:rsidRDefault="000B671A" w:rsidP="000B7442">
            <w:pPr>
              <w:spacing w:line="220" w:lineRule="exact"/>
              <w:ind w:left="884" w:right="-108" w:hanging="628"/>
              <w:rPr>
                <w:rFonts w:ascii="Times New Roman" w:hAnsi="Times New Roman" w:cs="Times New Roman"/>
                <w:sz w:val="14"/>
                <w:szCs w:val="14"/>
              </w:rPr>
            </w:pPr>
            <w:r w:rsidRPr="00BE157E">
              <w:rPr>
                <w:rFonts w:ascii="Times New Roman" w:hAnsi="Times New Roman" w:cs="Times New Roman"/>
                <w:sz w:val="14"/>
                <w:szCs w:val="14"/>
              </w:rPr>
              <w:t>Computer software</w:t>
            </w:r>
          </w:p>
        </w:tc>
        <w:tc>
          <w:tcPr>
            <w:tcW w:w="1170" w:type="dxa"/>
          </w:tcPr>
          <w:p w:rsidR="000B671A" w:rsidRPr="00BE157E" w:rsidRDefault="000B671A" w:rsidP="000B7442">
            <w:pPr>
              <w:spacing w:line="220" w:lineRule="exact"/>
              <w:ind w:left="-270" w:right="242"/>
              <w:jc w:val="right"/>
              <w:rPr>
                <w:rFonts w:ascii="Times New Roman" w:hAnsi="Times New Roman" w:cs="Times New Roman"/>
                <w:sz w:val="14"/>
                <w:szCs w:val="14"/>
              </w:rPr>
            </w:pPr>
            <w:r w:rsidRPr="00BE157E">
              <w:rPr>
                <w:rFonts w:ascii="Times New Roman" w:hAnsi="Times New Roman" w:cs="Times New Roman"/>
                <w:sz w:val="14"/>
                <w:szCs w:val="14"/>
              </w:rPr>
              <w:t>40,800</w:t>
            </w:r>
          </w:p>
        </w:tc>
        <w:tc>
          <w:tcPr>
            <w:tcW w:w="141"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851" w:type="dxa"/>
          </w:tcPr>
          <w:p w:rsidR="000B671A" w:rsidRPr="00BE157E" w:rsidRDefault="000B671A" w:rsidP="000B7442">
            <w:pPr>
              <w:spacing w:line="220" w:lineRule="exact"/>
              <w:ind w:left="-933" w:right="425" w:hanging="843"/>
              <w:jc w:val="right"/>
              <w:rPr>
                <w:rFonts w:ascii="Times New Roman" w:hAnsi="Times New Roman" w:cs="Times New Roman"/>
                <w:sz w:val="14"/>
                <w:szCs w:val="14"/>
                <w:cs/>
              </w:rPr>
            </w:pPr>
            <w:r w:rsidRPr="00BE157E">
              <w:rPr>
                <w:rFonts w:ascii="Times New Roman" w:hAnsi="Times New Roman" w:cs="Times New Roman"/>
                <w:sz w:val="14"/>
                <w:szCs w:val="14"/>
                <w:cs/>
              </w:rPr>
              <w:t>-</w:t>
            </w:r>
          </w:p>
        </w:tc>
        <w:tc>
          <w:tcPr>
            <w:tcW w:w="142"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1188" w:type="dxa"/>
          </w:tcPr>
          <w:p w:rsidR="000B671A" w:rsidRPr="00BE157E" w:rsidRDefault="000B671A" w:rsidP="000B7442">
            <w:pPr>
              <w:spacing w:line="220" w:lineRule="exact"/>
              <w:ind w:left="-933" w:right="567" w:hanging="843"/>
              <w:jc w:val="right"/>
              <w:rPr>
                <w:rFonts w:ascii="Times New Roman" w:hAnsi="Times New Roman" w:cs="Times New Roman"/>
                <w:sz w:val="14"/>
                <w:szCs w:val="14"/>
                <w:cs/>
              </w:rPr>
            </w:pPr>
            <w:r w:rsidRPr="00BE157E">
              <w:rPr>
                <w:rFonts w:ascii="Times New Roman" w:hAnsi="Times New Roman" w:cs="Times New Roman"/>
                <w:sz w:val="14"/>
                <w:szCs w:val="14"/>
                <w:cs/>
              </w:rPr>
              <w:t>-</w:t>
            </w:r>
          </w:p>
        </w:tc>
        <w:tc>
          <w:tcPr>
            <w:tcW w:w="142"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1134" w:type="dxa"/>
          </w:tcPr>
          <w:p w:rsidR="000B671A" w:rsidRPr="00BE157E" w:rsidRDefault="000B671A" w:rsidP="000B7442">
            <w:pPr>
              <w:spacing w:line="220" w:lineRule="exact"/>
              <w:ind w:left="-270" w:right="242"/>
              <w:jc w:val="right"/>
              <w:rPr>
                <w:rFonts w:ascii="Times New Roman" w:hAnsi="Times New Roman" w:cs="Times New Roman"/>
                <w:sz w:val="14"/>
                <w:szCs w:val="14"/>
              </w:rPr>
            </w:pPr>
            <w:r w:rsidRPr="00BE157E">
              <w:rPr>
                <w:rFonts w:ascii="Times New Roman" w:hAnsi="Times New Roman" w:cs="Times New Roman"/>
                <w:sz w:val="14"/>
                <w:szCs w:val="14"/>
              </w:rPr>
              <w:t>40,800</w:t>
            </w:r>
          </w:p>
        </w:tc>
        <w:tc>
          <w:tcPr>
            <w:tcW w:w="142"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1098" w:type="dxa"/>
          </w:tcPr>
          <w:p w:rsidR="000B671A" w:rsidRPr="00BE157E" w:rsidRDefault="000B671A"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40,776</w:t>
            </w:r>
            <w:r w:rsidRPr="00BE157E">
              <w:rPr>
                <w:rFonts w:ascii="Times New Roman" w:hAnsi="Times New Roman" w:cs="Times New Roman"/>
                <w:sz w:val="14"/>
                <w:szCs w:val="14"/>
                <w:cs/>
              </w:rPr>
              <w:t>)</w:t>
            </w:r>
          </w:p>
        </w:tc>
        <w:tc>
          <w:tcPr>
            <w:tcW w:w="142"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990" w:type="dxa"/>
          </w:tcPr>
          <w:p w:rsidR="000B671A" w:rsidRPr="00BE157E" w:rsidRDefault="000B671A" w:rsidP="000B7442">
            <w:pPr>
              <w:spacing w:line="220" w:lineRule="exact"/>
              <w:ind w:left="-270" w:right="453"/>
              <w:jc w:val="right"/>
              <w:rPr>
                <w:rFonts w:ascii="Times New Roman" w:hAnsi="Times New Roman" w:cs="Times New Roman"/>
                <w:sz w:val="14"/>
                <w:szCs w:val="14"/>
                <w:cs/>
              </w:rPr>
            </w:pPr>
            <w:r w:rsidRPr="00BE157E">
              <w:rPr>
                <w:rFonts w:ascii="Times New Roman" w:hAnsi="Times New Roman" w:cs="Times New Roman"/>
                <w:sz w:val="14"/>
                <w:szCs w:val="14"/>
                <w:cs/>
              </w:rPr>
              <w:t>-</w:t>
            </w:r>
          </w:p>
        </w:tc>
        <w:tc>
          <w:tcPr>
            <w:tcW w:w="86"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1102" w:type="dxa"/>
          </w:tcPr>
          <w:p w:rsidR="000B671A" w:rsidRPr="00BE157E" w:rsidRDefault="000B671A"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40,776</w:t>
            </w:r>
            <w:r w:rsidRPr="00BE157E">
              <w:rPr>
                <w:rFonts w:ascii="Times New Roman" w:hAnsi="Times New Roman" w:cs="Times New Roman"/>
                <w:sz w:val="14"/>
                <w:szCs w:val="14"/>
                <w:cs/>
              </w:rPr>
              <w:t>)</w:t>
            </w:r>
          </w:p>
        </w:tc>
        <w:tc>
          <w:tcPr>
            <w:tcW w:w="200"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1000" w:type="dxa"/>
          </w:tcPr>
          <w:p w:rsidR="000B671A" w:rsidRPr="00BE157E" w:rsidRDefault="000B671A"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rPr>
              <w:t>24</w:t>
            </w:r>
          </w:p>
        </w:tc>
        <w:tc>
          <w:tcPr>
            <w:tcW w:w="200"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1102" w:type="dxa"/>
          </w:tcPr>
          <w:p w:rsidR="000B671A" w:rsidRPr="00BE157E" w:rsidRDefault="000B671A"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rPr>
              <w:t>24</w:t>
            </w:r>
          </w:p>
        </w:tc>
      </w:tr>
      <w:tr w:rsidR="000B671A" w:rsidRPr="00BE157E">
        <w:trPr>
          <w:trHeight w:val="70"/>
        </w:trPr>
        <w:tc>
          <w:tcPr>
            <w:tcW w:w="3402" w:type="dxa"/>
          </w:tcPr>
          <w:p w:rsidR="000B671A" w:rsidRPr="00BE157E" w:rsidRDefault="000B671A" w:rsidP="000B7442">
            <w:pPr>
              <w:spacing w:line="220" w:lineRule="exact"/>
              <w:ind w:left="346"/>
              <w:rPr>
                <w:rFonts w:ascii="Times New Roman" w:hAnsi="Times New Roman" w:cs="Times New Roman"/>
                <w:sz w:val="14"/>
                <w:szCs w:val="14"/>
              </w:rPr>
            </w:pPr>
            <w:r w:rsidRPr="00BE157E">
              <w:rPr>
                <w:rFonts w:ascii="Times New Roman" w:hAnsi="Times New Roman" w:cs="Times New Roman"/>
                <w:sz w:val="14"/>
                <w:szCs w:val="14"/>
              </w:rPr>
              <w:t xml:space="preserve">Total </w:t>
            </w:r>
          </w:p>
        </w:tc>
        <w:tc>
          <w:tcPr>
            <w:tcW w:w="1170" w:type="dxa"/>
            <w:tcBorders>
              <w:top w:val="single" w:sz="4" w:space="0" w:color="auto"/>
              <w:bottom w:val="double" w:sz="4" w:space="0" w:color="auto"/>
            </w:tcBorders>
          </w:tcPr>
          <w:p w:rsidR="000B671A" w:rsidRPr="00BE157E" w:rsidRDefault="000B671A"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rPr>
              <w:t>40</w:t>
            </w:r>
            <w:r w:rsidRPr="00BE157E">
              <w:rPr>
                <w:rFonts w:ascii="Times New Roman" w:hAnsi="Times New Roman" w:cs="Times New Roman"/>
                <w:sz w:val="14"/>
                <w:szCs w:val="14"/>
                <w:cs/>
              </w:rPr>
              <w:t>,</w:t>
            </w:r>
            <w:r w:rsidRPr="00BE157E">
              <w:rPr>
                <w:rFonts w:ascii="Times New Roman" w:hAnsi="Times New Roman" w:cs="Times New Roman"/>
                <w:sz w:val="14"/>
                <w:szCs w:val="14"/>
              </w:rPr>
              <w:t>800</w:t>
            </w:r>
          </w:p>
        </w:tc>
        <w:tc>
          <w:tcPr>
            <w:tcW w:w="141"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851" w:type="dxa"/>
            <w:tcBorders>
              <w:top w:val="single" w:sz="4" w:space="0" w:color="auto"/>
              <w:bottom w:val="double" w:sz="4" w:space="0" w:color="auto"/>
            </w:tcBorders>
          </w:tcPr>
          <w:p w:rsidR="000B671A" w:rsidRPr="00BE157E" w:rsidRDefault="000B671A" w:rsidP="000B7442">
            <w:pPr>
              <w:spacing w:line="220" w:lineRule="exact"/>
              <w:ind w:left="-933" w:right="425" w:hanging="843"/>
              <w:jc w:val="right"/>
              <w:rPr>
                <w:rFonts w:ascii="Times New Roman" w:hAnsi="Times New Roman" w:cs="Times New Roman"/>
                <w:sz w:val="14"/>
                <w:szCs w:val="14"/>
                <w:cs/>
              </w:rPr>
            </w:pPr>
            <w:r w:rsidRPr="00BE157E">
              <w:rPr>
                <w:rFonts w:ascii="Times New Roman" w:hAnsi="Times New Roman" w:cs="Times New Roman"/>
                <w:sz w:val="14"/>
                <w:szCs w:val="14"/>
                <w:cs/>
              </w:rPr>
              <w:t>-</w:t>
            </w:r>
          </w:p>
        </w:tc>
        <w:tc>
          <w:tcPr>
            <w:tcW w:w="142"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1188" w:type="dxa"/>
            <w:tcBorders>
              <w:top w:val="single" w:sz="4" w:space="0" w:color="auto"/>
              <w:bottom w:val="double" w:sz="4" w:space="0" w:color="auto"/>
            </w:tcBorders>
          </w:tcPr>
          <w:p w:rsidR="000B671A" w:rsidRPr="00BE157E" w:rsidRDefault="000B671A" w:rsidP="000B7442">
            <w:pPr>
              <w:spacing w:line="220" w:lineRule="exact"/>
              <w:ind w:left="-933" w:right="567" w:hanging="843"/>
              <w:jc w:val="right"/>
              <w:rPr>
                <w:rFonts w:ascii="Times New Roman" w:hAnsi="Times New Roman" w:cs="Times New Roman"/>
                <w:sz w:val="14"/>
                <w:szCs w:val="14"/>
                <w:cs/>
              </w:rPr>
            </w:pPr>
            <w:r w:rsidRPr="00BE157E">
              <w:rPr>
                <w:rFonts w:ascii="Times New Roman" w:hAnsi="Times New Roman" w:cs="Times New Roman"/>
                <w:sz w:val="14"/>
                <w:szCs w:val="14"/>
                <w:cs/>
              </w:rPr>
              <w:t>-</w:t>
            </w:r>
          </w:p>
        </w:tc>
        <w:tc>
          <w:tcPr>
            <w:tcW w:w="142" w:type="dxa"/>
          </w:tcPr>
          <w:p w:rsidR="000B671A" w:rsidRPr="00BE157E" w:rsidRDefault="000B671A" w:rsidP="000B7442">
            <w:pPr>
              <w:spacing w:line="220" w:lineRule="exact"/>
              <w:ind w:left="-270" w:right="242"/>
              <w:jc w:val="right"/>
              <w:rPr>
                <w:rFonts w:ascii="Times New Roman" w:hAnsi="Times New Roman" w:cs="Times New Roman"/>
                <w:sz w:val="14"/>
                <w:szCs w:val="14"/>
                <w:cs/>
              </w:rPr>
            </w:pPr>
          </w:p>
        </w:tc>
        <w:tc>
          <w:tcPr>
            <w:tcW w:w="1134" w:type="dxa"/>
            <w:tcBorders>
              <w:top w:val="single" w:sz="4" w:space="0" w:color="auto"/>
              <w:bottom w:val="double" w:sz="4" w:space="0" w:color="auto"/>
            </w:tcBorders>
          </w:tcPr>
          <w:p w:rsidR="000B671A" w:rsidRPr="00BE157E" w:rsidRDefault="000B671A"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rPr>
              <w:t>40,800</w:t>
            </w:r>
          </w:p>
        </w:tc>
        <w:tc>
          <w:tcPr>
            <w:tcW w:w="142"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1098" w:type="dxa"/>
            <w:tcBorders>
              <w:top w:val="single" w:sz="4" w:space="0" w:color="auto"/>
              <w:bottom w:val="double" w:sz="4" w:space="0" w:color="auto"/>
            </w:tcBorders>
          </w:tcPr>
          <w:p w:rsidR="000B671A" w:rsidRPr="00BE157E" w:rsidRDefault="000B671A"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40,776</w:t>
            </w:r>
            <w:r w:rsidRPr="00BE157E">
              <w:rPr>
                <w:rFonts w:ascii="Times New Roman" w:hAnsi="Times New Roman" w:cs="Times New Roman"/>
                <w:sz w:val="14"/>
                <w:szCs w:val="14"/>
                <w:cs/>
              </w:rPr>
              <w:t>)</w:t>
            </w:r>
          </w:p>
        </w:tc>
        <w:tc>
          <w:tcPr>
            <w:tcW w:w="142"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rsidR="000B671A" w:rsidRPr="00BE157E" w:rsidRDefault="000B671A" w:rsidP="000B7442">
            <w:pPr>
              <w:spacing w:line="220" w:lineRule="exact"/>
              <w:ind w:left="-270" w:right="453"/>
              <w:jc w:val="right"/>
              <w:rPr>
                <w:rFonts w:ascii="Times New Roman" w:hAnsi="Times New Roman" w:cs="Times New Roman"/>
                <w:sz w:val="14"/>
                <w:szCs w:val="14"/>
                <w:cs/>
              </w:rPr>
            </w:pPr>
            <w:r w:rsidRPr="00BE157E">
              <w:rPr>
                <w:rFonts w:ascii="Times New Roman" w:hAnsi="Times New Roman" w:cs="Times New Roman"/>
                <w:sz w:val="14"/>
                <w:szCs w:val="14"/>
                <w:cs/>
              </w:rPr>
              <w:t>-</w:t>
            </w:r>
          </w:p>
        </w:tc>
        <w:tc>
          <w:tcPr>
            <w:tcW w:w="86"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1102" w:type="dxa"/>
            <w:tcBorders>
              <w:top w:val="single" w:sz="4" w:space="0" w:color="auto"/>
              <w:bottom w:val="double" w:sz="4" w:space="0" w:color="auto"/>
            </w:tcBorders>
          </w:tcPr>
          <w:p w:rsidR="000B671A" w:rsidRPr="00BE157E" w:rsidRDefault="000B671A"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40,776</w:t>
            </w:r>
            <w:r w:rsidRPr="00BE157E">
              <w:rPr>
                <w:rFonts w:ascii="Times New Roman" w:hAnsi="Times New Roman" w:cs="Times New Roman"/>
                <w:sz w:val="14"/>
                <w:szCs w:val="14"/>
                <w:cs/>
              </w:rPr>
              <w:t>)</w:t>
            </w:r>
          </w:p>
        </w:tc>
        <w:tc>
          <w:tcPr>
            <w:tcW w:w="200"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1000" w:type="dxa"/>
            <w:tcBorders>
              <w:top w:val="single" w:sz="4" w:space="0" w:color="auto"/>
              <w:bottom w:val="double" w:sz="4" w:space="0" w:color="auto"/>
            </w:tcBorders>
          </w:tcPr>
          <w:p w:rsidR="000B671A" w:rsidRPr="00BE157E" w:rsidRDefault="000B671A"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rPr>
              <w:t>24</w:t>
            </w:r>
          </w:p>
        </w:tc>
        <w:tc>
          <w:tcPr>
            <w:tcW w:w="200" w:type="dxa"/>
          </w:tcPr>
          <w:p w:rsidR="000B671A" w:rsidRPr="00BE157E" w:rsidRDefault="000B671A" w:rsidP="000B7442">
            <w:pPr>
              <w:spacing w:line="220" w:lineRule="exact"/>
              <w:ind w:right="242"/>
              <w:jc w:val="right"/>
              <w:rPr>
                <w:rFonts w:ascii="Times New Roman" w:hAnsi="Times New Roman" w:cs="Times New Roman"/>
                <w:sz w:val="14"/>
                <w:szCs w:val="14"/>
                <w:cs/>
              </w:rPr>
            </w:pPr>
          </w:p>
        </w:tc>
        <w:tc>
          <w:tcPr>
            <w:tcW w:w="1102" w:type="dxa"/>
            <w:tcBorders>
              <w:top w:val="single" w:sz="4" w:space="0" w:color="auto"/>
              <w:bottom w:val="double" w:sz="4" w:space="0" w:color="auto"/>
            </w:tcBorders>
          </w:tcPr>
          <w:p w:rsidR="000B671A" w:rsidRPr="00BE157E" w:rsidRDefault="000B671A"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rPr>
              <w:t>24</w:t>
            </w:r>
          </w:p>
        </w:tc>
      </w:tr>
    </w:tbl>
    <w:p w:rsidR="001C5B26" w:rsidRPr="00BE157E" w:rsidRDefault="001C5B26" w:rsidP="000B7442">
      <w:pPr>
        <w:tabs>
          <w:tab w:val="decimal" w:pos="4410"/>
        </w:tabs>
        <w:spacing w:line="220" w:lineRule="exact"/>
        <w:ind w:left="540" w:right="65"/>
        <w:jc w:val="both"/>
        <w:rPr>
          <w:rFonts w:ascii="Times New Roman" w:hAnsi="Times New Roman" w:cs="Times New Roman"/>
        </w:rPr>
      </w:pPr>
    </w:p>
    <w:tbl>
      <w:tblPr>
        <w:tblW w:w="14232" w:type="dxa"/>
        <w:tblInd w:w="270" w:type="dxa"/>
        <w:tblLayout w:type="fixed"/>
        <w:tblCellMar>
          <w:left w:w="0" w:type="dxa"/>
          <w:right w:w="0" w:type="dxa"/>
        </w:tblCellMar>
        <w:tblLook w:val="01E0" w:firstRow="1" w:lastRow="1" w:firstColumn="1" w:lastColumn="1" w:noHBand="0" w:noVBand="0"/>
      </w:tblPr>
      <w:tblGrid>
        <w:gridCol w:w="3402"/>
        <w:gridCol w:w="1170"/>
        <w:gridCol w:w="141"/>
        <w:gridCol w:w="851"/>
        <w:gridCol w:w="142"/>
        <w:gridCol w:w="1188"/>
        <w:gridCol w:w="142"/>
        <w:gridCol w:w="1134"/>
        <w:gridCol w:w="142"/>
        <w:gridCol w:w="1098"/>
        <w:gridCol w:w="142"/>
        <w:gridCol w:w="990"/>
        <w:gridCol w:w="86"/>
        <w:gridCol w:w="1102"/>
        <w:gridCol w:w="200"/>
        <w:gridCol w:w="1000"/>
        <w:gridCol w:w="200"/>
        <w:gridCol w:w="1102"/>
      </w:tblGrid>
      <w:tr w:rsidR="009905FE" w:rsidRPr="00BE157E" w:rsidTr="008824C7">
        <w:tc>
          <w:tcPr>
            <w:tcW w:w="3402"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8328" w:type="dxa"/>
            <w:gridSpan w:val="13"/>
            <w:tcBorders>
              <w:bottom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Separate financial statements</w:t>
            </w:r>
          </w:p>
        </w:tc>
        <w:tc>
          <w:tcPr>
            <w:tcW w:w="200" w:type="dxa"/>
            <w:tcBorders>
              <w:bottom w:val="single" w:sz="4" w:space="0" w:color="auto"/>
            </w:tcBorders>
          </w:tcPr>
          <w:p w:rsidR="009905FE" w:rsidRPr="00BE157E" w:rsidRDefault="009905FE" w:rsidP="000B7442">
            <w:pPr>
              <w:spacing w:line="220" w:lineRule="exact"/>
              <w:rPr>
                <w:rFonts w:ascii="Times New Roman" w:hAnsi="Times New Roman" w:cs="Times New Roman"/>
                <w:b/>
                <w:bCs/>
                <w:sz w:val="14"/>
                <w:szCs w:val="14"/>
              </w:rPr>
            </w:pPr>
          </w:p>
        </w:tc>
        <w:tc>
          <w:tcPr>
            <w:tcW w:w="1000" w:type="dxa"/>
            <w:tcBorders>
              <w:bottom w:val="single" w:sz="4" w:space="0" w:color="auto"/>
            </w:tcBorders>
          </w:tcPr>
          <w:p w:rsidR="009905FE" w:rsidRPr="00BE157E" w:rsidRDefault="009905FE" w:rsidP="000B7442">
            <w:pPr>
              <w:spacing w:line="220" w:lineRule="exact"/>
              <w:ind w:left="-88" w:right="-90"/>
              <w:jc w:val="center"/>
              <w:rPr>
                <w:rFonts w:ascii="Times New Roman" w:hAnsi="Times New Roman" w:cs="Times New Roman"/>
                <w:b/>
                <w:bCs/>
                <w:sz w:val="14"/>
                <w:szCs w:val="14"/>
                <w:cs/>
              </w:rPr>
            </w:pPr>
          </w:p>
        </w:tc>
        <w:tc>
          <w:tcPr>
            <w:tcW w:w="200" w:type="dxa"/>
            <w:tcBorders>
              <w:bottom w:val="single" w:sz="4" w:space="0" w:color="auto"/>
            </w:tcBorders>
          </w:tcPr>
          <w:p w:rsidR="009905FE" w:rsidRPr="00BE157E" w:rsidRDefault="009905FE" w:rsidP="000B7442">
            <w:pPr>
              <w:spacing w:line="220" w:lineRule="exact"/>
              <w:rPr>
                <w:rFonts w:ascii="Times New Roman" w:hAnsi="Times New Roman" w:cs="Times New Roman"/>
                <w:b/>
                <w:bCs/>
                <w:sz w:val="14"/>
                <w:szCs w:val="14"/>
                <w:cs/>
              </w:rPr>
            </w:pPr>
          </w:p>
        </w:tc>
        <w:tc>
          <w:tcPr>
            <w:tcW w:w="1102" w:type="dxa"/>
            <w:tcBorders>
              <w:bottom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rPr>
            </w:pPr>
          </w:p>
        </w:tc>
      </w:tr>
      <w:tr w:rsidR="009905FE" w:rsidRPr="00BE157E" w:rsidTr="008824C7">
        <w:tc>
          <w:tcPr>
            <w:tcW w:w="3402"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4768" w:type="dxa"/>
            <w:gridSpan w:val="7"/>
            <w:tcBorders>
              <w:top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Cost</w:t>
            </w:r>
          </w:p>
        </w:tc>
        <w:tc>
          <w:tcPr>
            <w:tcW w:w="142" w:type="dxa"/>
            <w:tcBorders>
              <w:top w:val="single" w:sz="4" w:space="0" w:color="auto"/>
            </w:tcBorders>
          </w:tcPr>
          <w:p w:rsidR="009905FE" w:rsidRPr="00BE157E" w:rsidRDefault="009905FE" w:rsidP="000B7442">
            <w:pPr>
              <w:spacing w:line="220" w:lineRule="exact"/>
              <w:rPr>
                <w:rFonts w:ascii="Times New Roman" w:hAnsi="Times New Roman" w:cs="Times New Roman"/>
                <w:b/>
                <w:bCs/>
                <w:sz w:val="14"/>
                <w:szCs w:val="14"/>
              </w:rPr>
            </w:pPr>
          </w:p>
        </w:tc>
        <w:tc>
          <w:tcPr>
            <w:tcW w:w="3418" w:type="dxa"/>
            <w:gridSpan w:val="5"/>
            <w:tcBorders>
              <w:top w:val="single" w:sz="4" w:space="0" w:color="auto"/>
              <w:bottom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Accumulated amortization</w:t>
            </w:r>
          </w:p>
        </w:tc>
        <w:tc>
          <w:tcPr>
            <w:tcW w:w="200" w:type="dxa"/>
            <w:tcBorders>
              <w:top w:val="single" w:sz="4" w:space="0" w:color="auto"/>
            </w:tcBorders>
          </w:tcPr>
          <w:p w:rsidR="009905FE" w:rsidRPr="00BE157E" w:rsidRDefault="009905FE" w:rsidP="000B7442">
            <w:pPr>
              <w:spacing w:line="220" w:lineRule="exact"/>
              <w:rPr>
                <w:rFonts w:ascii="Times New Roman" w:hAnsi="Times New Roman" w:cs="Times New Roman"/>
                <w:b/>
                <w:bCs/>
                <w:sz w:val="14"/>
                <w:szCs w:val="14"/>
              </w:rPr>
            </w:pPr>
          </w:p>
        </w:tc>
        <w:tc>
          <w:tcPr>
            <w:tcW w:w="1000" w:type="dxa"/>
            <w:tcBorders>
              <w:top w:val="single" w:sz="4" w:space="0" w:color="auto"/>
            </w:tcBorders>
          </w:tcPr>
          <w:p w:rsidR="009905FE" w:rsidRPr="00BE157E" w:rsidRDefault="009905FE" w:rsidP="000B7442">
            <w:pPr>
              <w:spacing w:line="220" w:lineRule="exact"/>
              <w:ind w:left="-88" w:right="-90"/>
              <w:jc w:val="center"/>
              <w:rPr>
                <w:rFonts w:ascii="Times New Roman" w:hAnsi="Times New Roman" w:cs="Times New Roman"/>
                <w:b/>
                <w:bCs/>
                <w:sz w:val="14"/>
                <w:szCs w:val="14"/>
                <w:cs/>
              </w:rPr>
            </w:pPr>
          </w:p>
        </w:tc>
        <w:tc>
          <w:tcPr>
            <w:tcW w:w="200" w:type="dxa"/>
            <w:tcBorders>
              <w:top w:val="single" w:sz="4" w:space="0" w:color="auto"/>
            </w:tcBorders>
          </w:tcPr>
          <w:p w:rsidR="009905FE" w:rsidRPr="00BE157E" w:rsidRDefault="009905FE" w:rsidP="000B7442">
            <w:pPr>
              <w:spacing w:line="220" w:lineRule="exact"/>
              <w:rPr>
                <w:rFonts w:ascii="Times New Roman" w:hAnsi="Times New Roman" w:cs="Times New Roman"/>
                <w:b/>
                <w:bCs/>
                <w:sz w:val="14"/>
                <w:szCs w:val="14"/>
                <w:cs/>
              </w:rPr>
            </w:pPr>
          </w:p>
        </w:tc>
        <w:tc>
          <w:tcPr>
            <w:tcW w:w="1102" w:type="dxa"/>
            <w:tcBorders>
              <w:top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rPr>
            </w:pPr>
          </w:p>
        </w:tc>
      </w:tr>
      <w:tr w:rsidR="009905FE" w:rsidRPr="00BE157E" w:rsidTr="008824C7">
        <w:tc>
          <w:tcPr>
            <w:tcW w:w="3402"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1170" w:type="dxa"/>
            <w:tcBorders>
              <w:top w:val="single" w:sz="4" w:space="0" w:color="auto"/>
            </w:tcBorders>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141" w:type="dxa"/>
            <w:tcBorders>
              <w:top w:val="single" w:sz="4" w:space="0" w:color="auto"/>
            </w:tcBorders>
          </w:tcPr>
          <w:p w:rsidR="009905FE" w:rsidRPr="00BE157E" w:rsidRDefault="009905FE" w:rsidP="000B7442">
            <w:pPr>
              <w:spacing w:line="220" w:lineRule="exact"/>
              <w:rPr>
                <w:rFonts w:ascii="Times New Roman" w:hAnsi="Times New Roman" w:cs="Times New Roman"/>
                <w:b/>
                <w:bCs/>
                <w:sz w:val="14"/>
                <w:szCs w:val="14"/>
                <w:cs/>
              </w:rPr>
            </w:pPr>
          </w:p>
        </w:tc>
        <w:tc>
          <w:tcPr>
            <w:tcW w:w="851" w:type="dxa"/>
            <w:tcBorders>
              <w:top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Increase</w:t>
            </w:r>
          </w:p>
        </w:tc>
        <w:tc>
          <w:tcPr>
            <w:tcW w:w="142" w:type="dxa"/>
            <w:tcBorders>
              <w:top w:val="single" w:sz="4" w:space="0" w:color="auto"/>
            </w:tcBorders>
          </w:tcPr>
          <w:p w:rsidR="009905FE" w:rsidRPr="00BE157E" w:rsidRDefault="009905FE" w:rsidP="000B7442">
            <w:pPr>
              <w:spacing w:line="220" w:lineRule="exact"/>
              <w:rPr>
                <w:rFonts w:ascii="Times New Roman" w:hAnsi="Times New Roman" w:cs="Times New Roman"/>
                <w:b/>
                <w:bCs/>
                <w:sz w:val="14"/>
                <w:szCs w:val="14"/>
                <w:cs/>
              </w:rPr>
            </w:pPr>
          </w:p>
        </w:tc>
        <w:tc>
          <w:tcPr>
            <w:tcW w:w="1188" w:type="dxa"/>
            <w:tcBorders>
              <w:top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7"/>
              </w:rPr>
            </w:pPr>
            <w:r w:rsidRPr="00BE157E">
              <w:rPr>
                <w:rFonts w:ascii="Times New Roman" w:hAnsi="Times New Roman" w:cs="Times New Roman"/>
                <w:b/>
                <w:bCs/>
                <w:sz w:val="14"/>
                <w:szCs w:val="17"/>
              </w:rPr>
              <w:t>Transfer in</w:t>
            </w:r>
          </w:p>
        </w:tc>
        <w:tc>
          <w:tcPr>
            <w:tcW w:w="142" w:type="dxa"/>
            <w:tcBorders>
              <w:top w:val="single" w:sz="4" w:space="0" w:color="auto"/>
            </w:tcBorders>
          </w:tcPr>
          <w:p w:rsidR="009905FE" w:rsidRPr="00BE157E" w:rsidRDefault="009905FE" w:rsidP="000B7442">
            <w:pPr>
              <w:spacing w:line="220" w:lineRule="exact"/>
              <w:rPr>
                <w:rFonts w:ascii="Times New Roman" w:hAnsi="Times New Roman" w:cs="Times New Roman"/>
                <w:b/>
                <w:bCs/>
                <w:sz w:val="14"/>
                <w:szCs w:val="14"/>
                <w:cs/>
              </w:rPr>
            </w:pPr>
          </w:p>
        </w:tc>
        <w:tc>
          <w:tcPr>
            <w:tcW w:w="1134" w:type="dxa"/>
            <w:tcBorders>
              <w:top w:val="single" w:sz="4" w:space="0" w:color="auto"/>
            </w:tcBorders>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142" w:type="dxa"/>
          </w:tcPr>
          <w:p w:rsidR="009905FE" w:rsidRPr="00BE157E" w:rsidRDefault="009905FE" w:rsidP="000B7442">
            <w:pPr>
              <w:spacing w:line="220" w:lineRule="exact"/>
              <w:rPr>
                <w:rFonts w:ascii="Times New Roman" w:hAnsi="Times New Roman" w:cs="Times New Roman"/>
                <w:b/>
                <w:bCs/>
                <w:sz w:val="14"/>
                <w:szCs w:val="14"/>
              </w:rPr>
            </w:pPr>
          </w:p>
        </w:tc>
        <w:tc>
          <w:tcPr>
            <w:tcW w:w="1098"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Amortization</w:t>
            </w:r>
          </w:p>
        </w:tc>
        <w:tc>
          <w:tcPr>
            <w:tcW w:w="86" w:type="dxa"/>
          </w:tcPr>
          <w:p w:rsidR="009905FE" w:rsidRPr="00BE157E" w:rsidRDefault="009905FE" w:rsidP="000B7442">
            <w:pPr>
              <w:spacing w:line="220" w:lineRule="exact"/>
              <w:rPr>
                <w:rFonts w:ascii="Times New Roman" w:hAnsi="Times New Roman" w:cs="Times New Roman"/>
                <w:b/>
                <w:bCs/>
                <w:sz w:val="14"/>
                <w:szCs w:val="14"/>
                <w:cs/>
              </w:rPr>
            </w:pPr>
          </w:p>
        </w:tc>
        <w:tc>
          <w:tcPr>
            <w:tcW w:w="1102"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tc>
        <w:tc>
          <w:tcPr>
            <w:tcW w:w="200" w:type="dxa"/>
          </w:tcPr>
          <w:p w:rsidR="009905FE" w:rsidRPr="00BE157E" w:rsidRDefault="009905FE" w:rsidP="000B7442">
            <w:pPr>
              <w:spacing w:line="220" w:lineRule="exact"/>
              <w:rPr>
                <w:rFonts w:ascii="Times New Roman" w:hAnsi="Times New Roman" w:cs="Times New Roman"/>
                <w:b/>
                <w:bCs/>
                <w:sz w:val="14"/>
                <w:szCs w:val="14"/>
              </w:rPr>
            </w:pPr>
          </w:p>
        </w:tc>
        <w:tc>
          <w:tcPr>
            <w:tcW w:w="1000" w:type="dxa"/>
          </w:tcPr>
          <w:p w:rsidR="009905FE" w:rsidRPr="00BE157E" w:rsidRDefault="009905FE" w:rsidP="000B7442">
            <w:pPr>
              <w:spacing w:line="220" w:lineRule="exact"/>
              <w:ind w:left="-88" w:right="-90"/>
              <w:jc w:val="center"/>
              <w:rPr>
                <w:rFonts w:ascii="Times New Roman" w:hAnsi="Times New Roman" w:cs="Times New Roman"/>
                <w:b/>
                <w:bCs/>
                <w:sz w:val="14"/>
                <w:szCs w:val="14"/>
                <w:cs/>
              </w:rPr>
            </w:pPr>
            <w:r w:rsidRPr="00BE157E">
              <w:rPr>
                <w:rFonts w:ascii="Times New Roman" w:hAnsi="Times New Roman" w:cs="Times New Roman"/>
                <w:b/>
                <w:bCs/>
                <w:sz w:val="14"/>
                <w:szCs w:val="14"/>
              </w:rPr>
              <w:t xml:space="preserve">Beginning </w:t>
            </w:r>
          </w:p>
        </w:tc>
        <w:tc>
          <w:tcPr>
            <w:tcW w:w="200" w:type="dxa"/>
          </w:tcPr>
          <w:p w:rsidR="009905FE" w:rsidRPr="00BE157E" w:rsidRDefault="009905FE" w:rsidP="000B7442">
            <w:pPr>
              <w:spacing w:line="220" w:lineRule="exact"/>
              <w:rPr>
                <w:rFonts w:ascii="Times New Roman" w:hAnsi="Times New Roman" w:cs="Times New Roman"/>
                <w:b/>
                <w:bCs/>
                <w:sz w:val="14"/>
                <w:szCs w:val="14"/>
                <w:cs/>
              </w:rPr>
            </w:pPr>
          </w:p>
        </w:tc>
        <w:tc>
          <w:tcPr>
            <w:tcW w:w="1102"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Ending </w:t>
            </w:r>
          </w:p>
        </w:tc>
      </w:tr>
      <w:tr w:rsidR="009905FE" w:rsidRPr="00BE157E" w:rsidTr="008824C7">
        <w:tc>
          <w:tcPr>
            <w:tcW w:w="3402"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117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1, </w:t>
            </w:r>
          </w:p>
        </w:tc>
        <w:tc>
          <w:tcPr>
            <w:tcW w:w="141" w:type="dxa"/>
          </w:tcPr>
          <w:p w:rsidR="009905FE" w:rsidRPr="00BE157E" w:rsidRDefault="009905FE" w:rsidP="000B7442">
            <w:pPr>
              <w:spacing w:line="220" w:lineRule="exact"/>
              <w:rPr>
                <w:rFonts w:ascii="Times New Roman" w:hAnsi="Times New Roman" w:cs="Times New Roman"/>
                <w:b/>
                <w:bCs/>
                <w:sz w:val="14"/>
                <w:szCs w:val="14"/>
                <w:cs/>
              </w:rPr>
            </w:pPr>
          </w:p>
        </w:tc>
        <w:tc>
          <w:tcPr>
            <w:tcW w:w="851"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88"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transfer out</w:t>
            </w:r>
            <w:r w:rsidRPr="00BE157E">
              <w:rPr>
                <w:rFonts w:ascii="Times New Roman" w:hAnsi="Times New Roman" w:cs="Times New Roman"/>
                <w:b/>
                <w:bCs/>
                <w:sz w:val="14"/>
                <w:szCs w:val="14"/>
                <w:cs/>
              </w:rPr>
              <w:t>)</w:t>
            </w: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34"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31, </w:t>
            </w:r>
          </w:p>
        </w:tc>
        <w:tc>
          <w:tcPr>
            <w:tcW w:w="142" w:type="dxa"/>
          </w:tcPr>
          <w:p w:rsidR="009905FE" w:rsidRPr="00BE157E" w:rsidRDefault="009905FE" w:rsidP="000B7442">
            <w:pPr>
              <w:spacing w:line="220" w:lineRule="exact"/>
              <w:rPr>
                <w:rFonts w:ascii="Times New Roman" w:hAnsi="Times New Roman" w:cs="Times New Roman"/>
                <w:b/>
                <w:bCs/>
                <w:sz w:val="14"/>
                <w:szCs w:val="14"/>
              </w:rPr>
            </w:pPr>
          </w:p>
        </w:tc>
        <w:tc>
          <w:tcPr>
            <w:tcW w:w="1098"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January 1, </w:t>
            </w: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86" w:type="dxa"/>
          </w:tcPr>
          <w:p w:rsidR="009905FE" w:rsidRPr="00BE157E" w:rsidRDefault="009905FE" w:rsidP="000B7442">
            <w:pPr>
              <w:spacing w:line="220" w:lineRule="exact"/>
              <w:rPr>
                <w:rFonts w:ascii="Times New Roman" w:hAnsi="Times New Roman" w:cs="Times New Roman"/>
                <w:b/>
                <w:bCs/>
                <w:sz w:val="14"/>
                <w:szCs w:val="14"/>
                <w:cs/>
              </w:rPr>
            </w:pPr>
          </w:p>
        </w:tc>
        <w:tc>
          <w:tcPr>
            <w:tcW w:w="1102"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December 31, </w:t>
            </w:r>
          </w:p>
        </w:tc>
        <w:tc>
          <w:tcPr>
            <w:tcW w:w="200" w:type="dxa"/>
          </w:tcPr>
          <w:p w:rsidR="009905FE" w:rsidRPr="00BE157E" w:rsidRDefault="009905FE" w:rsidP="000B7442">
            <w:pPr>
              <w:spacing w:line="220" w:lineRule="exact"/>
              <w:rPr>
                <w:rFonts w:ascii="Times New Roman" w:hAnsi="Times New Roman" w:cs="Times New Roman"/>
                <w:b/>
                <w:bCs/>
                <w:sz w:val="14"/>
                <w:szCs w:val="14"/>
              </w:rPr>
            </w:pPr>
          </w:p>
        </w:tc>
        <w:tc>
          <w:tcPr>
            <w:tcW w:w="1000" w:type="dxa"/>
          </w:tcPr>
          <w:p w:rsidR="009905FE" w:rsidRPr="00BE157E" w:rsidRDefault="009905FE" w:rsidP="000B7442">
            <w:pPr>
              <w:spacing w:line="220" w:lineRule="exact"/>
              <w:ind w:left="-88" w:right="-90"/>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balance </w:t>
            </w:r>
          </w:p>
        </w:tc>
        <w:tc>
          <w:tcPr>
            <w:tcW w:w="200" w:type="dxa"/>
          </w:tcPr>
          <w:p w:rsidR="009905FE" w:rsidRPr="00BE157E" w:rsidRDefault="009905FE" w:rsidP="000B7442">
            <w:pPr>
              <w:spacing w:line="220" w:lineRule="exact"/>
              <w:rPr>
                <w:rFonts w:ascii="Times New Roman" w:hAnsi="Times New Roman" w:cs="Times New Roman"/>
                <w:b/>
                <w:bCs/>
                <w:sz w:val="14"/>
                <w:szCs w:val="14"/>
                <w:cs/>
              </w:rPr>
            </w:pPr>
          </w:p>
        </w:tc>
        <w:tc>
          <w:tcPr>
            <w:tcW w:w="1102"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balance</w:t>
            </w:r>
          </w:p>
        </w:tc>
      </w:tr>
      <w:tr w:rsidR="009905FE" w:rsidRPr="00BE157E" w:rsidTr="008824C7">
        <w:tc>
          <w:tcPr>
            <w:tcW w:w="3402"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117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141" w:type="dxa"/>
          </w:tcPr>
          <w:p w:rsidR="009905FE" w:rsidRPr="00BE157E" w:rsidRDefault="009905FE" w:rsidP="000B7442">
            <w:pPr>
              <w:spacing w:line="220" w:lineRule="exact"/>
              <w:rPr>
                <w:rFonts w:ascii="Times New Roman" w:hAnsi="Times New Roman" w:cs="Times New Roman"/>
                <w:b/>
                <w:bCs/>
                <w:sz w:val="14"/>
                <w:szCs w:val="14"/>
                <w:cs/>
              </w:rPr>
            </w:pPr>
          </w:p>
        </w:tc>
        <w:tc>
          <w:tcPr>
            <w:tcW w:w="851"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88"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34"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142" w:type="dxa"/>
          </w:tcPr>
          <w:p w:rsidR="009905FE" w:rsidRPr="00BE157E" w:rsidRDefault="009905FE" w:rsidP="000B7442">
            <w:pPr>
              <w:spacing w:line="220" w:lineRule="exact"/>
              <w:rPr>
                <w:rFonts w:ascii="Times New Roman" w:hAnsi="Times New Roman" w:cs="Times New Roman"/>
                <w:b/>
                <w:bCs/>
                <w:sz w:val="14"/>
                <w:szCs w:val="14"/>
              </w:rPr>
            </w:pPr>
          </w:p>
        </w:tc>
        <w:tc>
          <w:tcPr>
            <w:tcW w:w="1098"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86" w:type="dxa"/>
          </w:tcPr>
          <w:p w:rsidR="009905FE" w:rsidRPr="00BE157E" w:rsidRDefault="009905FE" w:rsidP="000B7442">
            <w:pPr>
              <w:spacing w:line="220" w:lineRule="exact"/>
              <w:rPr>
                <w:rFonts w:ascii="Times New Roman" w:hAnsi="Times New Roman" w:cs="Times New Roman"/>
                <w:b/>
                <w:bCs/>
                <w:sz w:val="14"/>
                <w:szCs w:val="14"/>
                <w:cs/>
              </w:rPr>
            </w:pPr>
          </w:p>
        </w:tc>
        <w:tc>
          <w:tcPr>
            <w:tcW w:w="1102"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200" w:type="dxa"/>
          </w:tcPr>
          <w:p w:rsidR="009905FE" w:rsidRPr="00BE157E" w:rsidRDefault="009905FE" w:rsidP="000B7442">
            <w:pPr>
              <w:spacing w:line="220" w:lineRule="exact"/>
              <w:rPr>
                <w:rFonts w:ascii="Times New Roman" w:hAnsi="Times New Roman" w:cs="Times New Roman"/>
                <w:b/>
                <w:bCs/>
                <w:sz w:val="14"/>
                <w:szCs w:val="14"/>
              </w:rPr>
            </w:pPr>
          </w:p>
        </w:tc>
        <w:tc>
          <w:tcPr>
            <w:tcW w:w="1000" w:type="dxa"/>
          </w:tcPr>
          <w:p w:rsidR="009905FE" w:rsidRPr="00BE157E" w:rsidRDefault="009905FE" w:rsidP="000B7442">
            <w:pPr>
              <w:spacing w:line="220" w:lineRule="exact"/>
              <w:ind w:left="-88" w:right="-90"/>
              <w:jc w:val="center"/>
              <w:rPr>
                <w:rFonts w:ascii="Times New Roman" w:hAnsi="Times New Roman" w:cs="Times New Roman"/>
                <w:b/>
                <w:bCs/>
                <w:sz w:val="14"/>
                <w:szCs w:val="14"/>
              </w:rPr>
            </w:pPr>
            <w:r w:rsidRPr="00BE157E">
              <w:rPr>
                <w:rFonts w:ascii="Times New Roman" w:hAnsi="Times New Roman" w:cs="Times New Roman"/>
                <w:b/>
                <w:bCs/>
                <w:sz w:val="14"/>
                <w:szCs w:val="14"/>
              </w:rPr>
              <w:t>of intangible</w:t>
            </w:r>
          </w:p>
        </w:tc>
        <w:tc>
          <w:tcPr>
            <w:tcW w:w="200" w:type="dxa"/>
          </w:tcPr>
          <w:p w:rsidR="009905FE" w:rsidRPr="00BE157E" w:rsidRDefault="009905FE" w:rsidP="000B7442">
            <w:pPr>
              <w:spacing w:line="220" w:lineRule="exact"/>
              <w:rPr>
                <w:rFonts w:ascii="Times New Roman" w:hAnsi="Times New Roman" w:cs="Times New Roman"/>
                <w:b/>
                <w:bCs/>
                <w:sz w:val="14"/>
                <w:szCs w:val="14"/>
                <w:cs/>
              </w:rPr>
            </w:pPr>
          </w:p>
        </w:tc>
        <w:tc>
          <w:tcPr>
            <w:tcW w:w="1102"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of intangible </w:t>
            </w:r>
          </w:p>
        </w:tc>
      </w:tr>
      <w:tr w:rsidR="009905FE" w:rsidRPr="00BE157E" w:rsidTr="008824C7">
        <w:tc>
          <w:tcPr>
            <w:tcW w:w="3402"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1170"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141" w:type="dxa"/>
          </w:tcPr>
          <w:p w:rsidR="009905FE" w:rsidRPr="00BE157E" w:rsidRDefault="009905FE" w:rsidP="000B7442">
            <w:pPr>
              <w:spacing w:line="220" w:lineRule="exact"/>
              <w:rPr>
                <w:rFonts w:ascii="Times New Roman" w:hAnsi="Times New Roman" w:cs="Times New Roman"/>
                <w:b/>
                <w:bCs/>
                <w:sz w:val="14"/>
                <w:szCs w:val="14"/>
                <w:cs/>
              </w:rPr>
            </w:pPr>
          </w:p>
        </w:tc>
        <w:tc>
          <w:tcPr>
            <w:tcW w:w="851"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88"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34"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BE157E" w:rsidRDefault="009905FE" w:rsidP="000B7442">
            <w:pPr>
              <w:spacing w:line="220" w:lineRule="exact"/>
              <w:rPr>
                <w:rFonts w:ascii="Times New Roman" w:hAnsi="Times New Roman" w:cs="Times New Roman"/>
                <w:b/>
                <w:bCs/>
                <w:sz w:val="14"/>
                <w:szCs w:val="14"/>
              </w:rPr>
            </w:pPr>
          </w:p>
        </w:tc>
        <w:tc>
          <w:tcPr>
            <w:tcW w:w="1098"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86" w:type="dxa"/>
          </w:tcPr>
          <w:p w:rsidR="009905FE" w:rsidRPr="00BE157E" w:rsidRDefault="009905FE" w:rsidP="000B7442">
            <w:pPr>
              <w:spacing w:line="220" w:lineRule="exact"/>
              <w:rPr>
                <w:rFonts w:ascii="Times New Roman" w:hAnsi="Times New Roman" w:cs="Times New Roman"/>
                <w:b/>
                <w:bCs/>
                <w:sz w:val="14"/>
                <w:szCs w:val="14"/>
                <w:cs/>
              </w:rPr>
            </w:pPr>
          </w:p>
        </w:tc>
        <w:tc>
          <w:tcPr>
            <w:tcW w:w="1102"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200" w:type="dxa"/>
          </w:tcPr>
          <w:p w:rsidR="009905FE" w:rsidRPr="00BE157E" w:rsidRDefault="009905FE" w:rsidP="000B7442">
            <w:pPr>
              <w:spacing w:line="220" w:lineRule="exact"/>
              <w:rPr>
                <w:rFonts w:ascii="Times New Roman" w:hAnsi="Times New Roman" w:cs="Times New Roman"/>
                <w:b/>
                <w:bCs/>
                <w:sz w:val="14"/>
                <w:szCs w:val="14"/>
              </w:rPr>
            </w:pPr>
          </w:p>
        </w:tc>
        <w:tc>
          <w:tcPr>
            <w:tcW w:w="1000" w:type="dxa"/>
          </w:tcPr>
          <w:p w:rsidR="009905FE" w:rsidRPr="00BE157E" w:rsidRDefault="009905FE" w:rsidP="000B7442">
            <w:pPr>
              <w:spacing w:line="220" w:lineRule="exact"/>
              <w:ind w:left="-88" w:right="-90"/>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assets </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w:t>
            </w:r>
          </w:p>
        </w:tc>
        <w:tc>
          <w:tcPr>
            <w:tcW w:w="200" w:type="dxa"/>
          </w:tcPr>
          <w:p w:rsidR="009905FE" w:rsidRPr="00BE157E" w:rsidRDefault="009905FE" w:rsidP="000B7442">
            <w:pPr>
              <w:spacing w:line="220" w:lineRule="exact"/>
              <w:rPr>
                <w:rFonts w:ascii="Times New Roman" w:hAnsi="Times New Roman" w:cs="Times New Roman"/>
                <w:b/>
                <w:bCs/>
                <w:sz w:val="14"/>
                <w:szCs w:val="14"/>
                <w:cs/>
              </w:rPr>
            </w:pPr>
          </w:p>
        </w:tc>
        <w:tc>
          <w:tcPr>
            <w:tcW w:w="1102"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assets </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 net</w:t>
            </w:r>
          </w:p>
        </w:tc>
      </w:tr>
      <w:tr w:rsidR="009905FE" w:rsidRPr="00BE157E" w:rsidTr="008824C7">
        <w:tc>
          <w:tcPr>
            <w:tcW w:w="3402"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1170"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141" w:type="dxa"/>
          </w:tcPr>
          <w:p w:rsidR="009905FE" w:rsidRPr="00BE157E" w:rsidRDefault="009905FE" w:rsidP="000B7442">
            <w:pPr>
              <w:spacing w:line="220" w:lineRule="exact"/>
              <w:rPr>
                <w:rFonts w:ascii="Times New Roman" w:hAnsi="Times New Roman" w:cs="Times New Roman"/>
                <w:b/>
                <w:bCs/>
                <w:sz w:val="14"/>
                <w:szCs w:val="14"/>
                <w:cs/>
              </w:rPr>
            </w:pPr>
          </w:p>
        </w:tc>
        <w:tc>
          <w:tcPr>
            <w:tcW w:w="851"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88"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34"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BE157E" w:rsidRDefault="009905FE" w:rsidP="000B7442">
            <w:pPr>
              <w:spacing w:line="220" w:lineRule="exact"/>
              <w:rPr>
                <w:rFonts w:ascii="Times New Roman" w:hAnsi="Times New Roman" w:cs="Times New Roman"/>
                <w:b/>
                <w:bCs/>
                <w:sz w:val="14"/>
                <w:szCs w:val="14"/>
              </w:rPr>
            </w:pPr>
          </w:p>
        </w:tc>
        <w:tc>
          <w:tcPr>
            <w:tcW w:w="1098"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ind w:right="26"/>
              <w:jc w:val="center"/>
              <w:rPr>
                <w:rFonts w:ascii="Times New Roman" w:hAnsi="Times New Roman" w:cs="Times New Roman"/>
                <w:b/>
                <w:bCs/>
                <w:sz w:val="14"/>
                <w:szCs w:val="14"/>
              </w:rPr>
            </w:pPr>
          </w:p>
        </w:tc>
        <w:tc>
          <w:tcPr>
            <w:tcW w:w="86" w:type="dxa"/>
          </w:tcPr>
          <w:p w:rsidR="009905FE" w:rsidRPr="00BE157E" w:rsidRDefault="009905FE" w:rsidP="000B7442">
            <w:pPr>
              <w:spacing w:line="220" w:lineRule="exact"/>
              <w:rPr>
                <w:rFonts w:ascii="Times New Roman" w:hAnsi="Times New Roman" w:cs="Times New Roman"/>
                <w:b/>
                <w:bCs/>
                <w:sz w:val="14"/>
                <w:szCs w:val="14"/>
                <w:cs/>
              </w:rPr>
            </w:pPr>
          </w:p>
        </w:tc>
        <w:tc>
          <w:tcPr>
            <w:tcW w:w="1102" w:type="dxa"/>
          </w:tcPr>
          <w:p w:rsidR="009905FE" w:rsidRPr="00BE157E" w:rsidRDefault="009905FE" w:rsidP="000B7442">
            <w:pPr>
              <w:spacing w:line="220" w:lineRule="exact"/>
              <w:jc w:val="center"/>
              <w:rPr>
                <w:rFonts w:ascii="Times New Roman" w:hAnsi="Times New Roman" w:cs="Times New Roman"/>
                <w:b/>
                <w:bCs/>
                <w:sz w:val="14"/>
                <w:szCs w:val="14"/>
              </w:rPr>
            </w:pPr>
          </w:p>
        </w:tc>
        <w:tc>
          <w:tcPr>
            <w:tcW w:w="200" w:type="dxa"/>
          </w:tcPr>
          <w:p w:rsidR="009905FE" w:rsidRPr="00BE157E" w:rsidRDefault="009905FE" w:rsidP="000B7442">
            <w:pPr>
              <w:spacing w:line="220" w:lineRule="exact"/>
              <w:rPr>
                <w:rFonts w:ascii="Times New Roman" w:hAnsi="Times New Roman" w:cs="Times New Roman"/>
                <w:b/>
                <w:bCs/>
                <w:sz w:val="14"/>
                <w:szCs w:val="14"/>
              </w:rPr>
            </w:pPr>
          </w:p>
        </w:tc>
        <w:tc>
          <w:tcPr>
            <w:tcW w:w="1000"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January 1,</w:t>
            </w:r>
          </w:p>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cs/>
              </w:rPr>
              <w:t xml:space="preserve"> </w:t>
            </w:r>
            <w:r w:rsidRPr="00BE157E">
              <w:rPr>
                <w:rFonts w:ascii="Times New Roman" w:hAnsi="Times New Roman" w:cs="Times New Roman"/>
                <w:b/>
                <w:bCs/>
                <w:sz w:val="14"/>
                <w:szCs w:val="14"/>
              </w:rPr>
              <w:t>2015</w:t>
            </w:r>
          </w:p>
        </w:tc>
        <w:tc>
          <w:tcPr>
            <w:tcW w:w="200" w:type="dxa"/>
          </w:tcPr>
          <w:p w:rsidR="009905FE" w:rsidRPr="00BE157E" w:rsidRDefault="009905FE" w:rsidP="000B7442">
            <w:pPr>
              <w:spacing w:line="220" w:lineRule="exact"/>
              <w:rPr>
                <w:rFonts w:ascii="Times New Roman" w:hAnsi="Times New Roman" w:cs="Times New Roman"/>
                <w:b/>
                <w:bCs/>
                <w:sz w:val="14"/>
                <w:szCs w:val="14"/>
                <w:cs/>
              </w:rPr>
            </w:pPr>
          </w:p>
        </w:tc>
        <w:tc>
          <w:tcPr>
            <w:tcW w:w="1102"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as at </w:t>
            </w:r>
          </w:p>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December 31, 2015</w:t>
            </w:r>
          </w:p>
        </w:tc>
      </w:tr>
      <w:tr w:rsidR="009905FE" w:rsidRPr="00BE157E" w:rsidTr="008824C7">
        <w:tc>
          <w:tcPr>
            <w:tcW w:w="3402" w:type="dxa"/>
          </w:tcPr>
          <w:p w:rsidR="009905FE" w:rsidRPr="00BE157E" w:rsidRDefault="009905FE" w:rsidP="000B7442">
            <w:pPr>
              <w:spacing w:line="220" w:lineRule="exact"/>
              <w:ind w:left="346"/>
              <w:rPr>
                <w:rFonts w:ascii="Times New Roman" w:hAnsi="Times New Roman" w:cs="Times New Roman"/>
                <w:b/>
                <w:bCs/>
                <w:sz w:val="14"/>
                <w:szCs w:val="14"/>
                <w:cs/>
              </w:rPr>
            </w:pPr>
          </w:p>
        </w:tc>
        <w:tc>
          <w:tcPr>
            <w:tcW w:w="117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41" w:type="dxa"/>
          </w:tcPr>
          <w:p w:rsidR="009905FE" w:rsidRPr="00BE157E" w:rsidRDefault="009905FE" w:rsidP="000B7442">
            <w:pPr>
              <w:spacing w:line="220" w:lineRule="exact"/>
              <w:rPr>
                <w:rFonts w:ascii="Times New Roman" w:hAnsi="Times New Roman" w:cs="Times New Roman"/>
                <w:b/>
                <w:bCs/>
                <w:sz w:val="14"/>
                <w:szCs w:val="14"/>
                <w:cs/>
              </w:rPr>
            </w:pPr>
          </w:p>
        </w:tc>
        <w:tc>
          <w:tcPr>
            <w:tcW w:w="851"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88"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1134"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42" w:type="dxa"/>
          </w:tcPr>
          <w:p w:rsidR="009905FE" w:rsidRPr="00BE157E" w:rsidRDefault="009905FE" w:rsidP="000B7442">
            <w:pPr>
              <w:spacing w:line="220" w:lineRule="exact"/>
              <w:rPr>
                <w:rFonts w:ascii="Times New Roman" w:hAnsi="Times New Roman" w:cs="Times New Roman"/>
                <w:b/>
                <w:bCs/>
                <w:sz w:val="14"/>
                <w:szCs w:val="14"/>
              </w:rPr>
            </w:pPr>
          </w:p>
        </w:tc>
        <w:tc>
          <w:tcPr>
            <w:tcW w:w="1098"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142" w:type="dxa"/>
          </w:tcPr>
          <w:p w:rsidR="009905FE" w:rsidRPr="00BE157E" w:rsidRDefault="009905FE" w:rsidP="000B7442">
            <w:pPr>
              <w:spacing w:line="220" w:lineRule="exact"/>
              <w:rPr>
                <w:rFonts w:ascii="Times New Roman" w:hAnsi="Times New Roman" w:cs="Times New Roman"/>
                <w:b/>
                <w:bCs/>
                <w:sz w:val="14"/>
                <w:szCs w:val="14"/>
                <w:cs/>
              </w:rPr>
            </w:pPr>
          </w:p>
        </w:tc>
        <w:tc>
          <w:tcPr>
            <w:tcW w:w="99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86" w:type="dxa"/>
          </w:tcPr>
          <w:p w:rsidR="009905FE" w:rsidRPr="00BE157E" w:rsidRDefault="009905FE" w:rsidP="000B7442">
            <w:pPr>
              <w:spacing w:line="220" w:lineRule="exact"/>
              <w:rPr>
                <w:rFonts w:ascii="Times New Roman" w:hAnsi="Times New Roman" w:cs="Times New Roman"/>
                <w:b/>
                <w:bCs/>
                <w:sz w:val="14"/>
                <w:szCs w:val="14"/>
                <w:cs/>
              </w:rPr>
            </w:pPr>
          </w:p>
        </w:tc>
        <w:tc>
          <w:tcPr>
            <w:tcW w:w="1102"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200" w:type="dxa"/>
          </w:tcPr>
          <w:p w:rsidR="009905FE" w:rsidRPr="00BE157E" w:rsidRDefault="009905FE" w:rsidP="000B7442">
            <w:pPr>
              <w:spacing w:line="220" w:lineRule="exact"/>
              <w:rPr>
                <w:rFonts w:ascii="Times New Roman" w:hAnsi="Times New Roman" w:cs="Times New Roman"/>
                <w:b/>
                <w:bCs/>
                <w:sz w:val="14"/>
                <w:szCs w:val="14"/>
              </w:rPr>
            </w:pPr>
          </w:p>
        </w:tc>
        <w:tc>
          <w:tcPr>
            <w:tcW w:w="1000" w:type="dxa"/>
          </w:tcPr>
          <w:p w:rsidR="009905FE" w:rsidRPr="00BE157E" w:rsidRDefault="009905FE" w:rsidP="000B7442">
            <w:pPr>
              <w:spacing w:line="220" w:lineRule="exact"/>
              <w:ind w:right="26"/>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200" w:type="dxa"/>
          </w:tcPr>
          <w:p w:rsidR="009905FE" w:rsidRPr="00BE157E" w:rsidRDefault="009905FE" w:rsidP="000B7442">
            <w:pPr>
              <w:spacing w:line="220" w:lineRule="exact"/>
              <w:rPr>
                <w:rFonts w:ascii="Times New Roman" w:hAnsi="Times New Roman" w:cs="Times New Roman"/>
                <w:b/>
                <w:bCs/>
                <w:sz w:val="14"/>
                <w:szCs w:val="14"/>
                <w:cs/>
              </w:rPr>
            </w:pPr>
          </w:p>
        </w:tc>
        <w:tc>
          <w:tcPr>
            <w:tcW w:w="1102" w:type="dxa"/>
          </w:tcPr>
          <w:p w:rsidR="009905FE" w:rsidRPr="00BE157E" w:rsidRDefault="009905FE" w:rsidP="000B7442">
            <w:pPr>
              <w:spacing w:line="220" w:lineRule="exact"/>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r>
      <w:tr w:rsidR="009905FE" w:rsidRPr="00BE157E" w:rsidTr="008824C7">
        <w:tc>
          <w:tcPr>
            <w:tcW w:w="3402" w:type="dxa"/>
          </w:tcPr>
          <w:p w:rsidR="009905FE" w:rsidRPr="00BE157E" w:rsidRDefault="009905FE" w:rsidP="000B7442">
            <w:pPr>
              <w:spacing w:line="220" w:lineRule="exact"/>
              <w:ind w:left="256" w:right="-213"/>
              <w:rPr>
                <w:rFonts w:ascii="Times New Roman" w:hAnsi="Times New Roman" w:cs="Times New Roman"/>
                <w:sz w:val="14"/>
                <w:szCs w:val="14"/>
              </w:rPr>
            </w:pPr>
          </w:p>
        </w:tc>
        <w:tc>
          <w:tcPr>
            <w:tcW w:w="117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41" w:type="dxa"/>
          </w:tcPr>
          <w:p w:rsidR="009905FE" w:rsidRPr="00BE157E" w:rsidRDefault="009905FE" w:rsidP="000B7442">
            <w:pPr>
              <w:spacing w:line="220" w:lineRule="exact"/>
              <w:jc w:val="right"/>
              <w:rPr>
                <w:rFonts w:ascii="Times New Roman" w:hAnsi="Times New Roman" w:cs="Times New Roman"/>
                <w:sz w:val="14"/>
                <w:szCs w:val="14"/>
              </w:rPr>
            </w:pPr>
          </w:p>
        </w:tc>
        <w:tc>
          <w:tcPr>
            <w:tcW w:w="851"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BE157E" w:rsidRDefault="009905FE" w:rsidP="000B7442">
            <w:pPr>
              <w:spacing w:line="220" w:lineRule="exact"/>
              <w:jc w:val="right"/>
              <w:rPr>
                <w:rFonts w:ascii="Times New Roman" w:hAnsi="Times New Roman" w:cs="Times New Roman"/>
                <w:sz w:val="14"/>
                <w:szCs w:val="14"/>
              </w:rPr>
            </w:pPr>
          </w:p>
        </w:tc>
        <w:tc>
          <w:tcPr>
            <w:tcW w:w="1188"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BE157E" w:rsidRDefault="009905FE" w:rsidP="000B7442">
            <w:pPr>
              <w:spacing w:line="220" w:lineRule="exact"/>
              <w:jc w:val="right"/>
              <w:rPr>
                <w:rFonts w:ascii="Times New Roman" w:hAnsi="Times New Roman" w:cs="Times New Roman"/>
                <w:sz w:val="14"/>
                <w:szCs w:val="14"/>
              </w:rPr>
            </w:pPr>
          </w:p>
        </w:tc>
        <w:tc>
          <w:tcPr>
            <w:tcW w:w="1134"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BE157E" w:rsidRDefault="009905FE" w:rsidP="000B7442">
            <w:pPr>
              <w:spacing w:line="220" w:lineRule="exact"/>
              <w:jc w:val="right"/>
              <w:rPr>
                <w:rFonts w:ascii="Times New Roman" w:hAnsi="Times New Roman" w:cs="Times New Roman"/>
                <w:sz w:val="14"/>
                <w:szCs w:val="14"/>
              </w:rPr>
            </w:pPr>
          </w:p>
        </w:tc>
        <w:tc>
          <w:tcPr>
            <w:tcW w:w="1098"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BE157E" w:rsidRDefault="009905FE" w:rsidP="000B7442">
            <w:pPr>
              <w:spacing w:line="220" w:lineRule="exact"/>
              <w:ind w:right="-180"/>
              <w:jc w:val="center"/>
              <w:rPr>
                <w:rFonts w:ascii="Times New Roman" w:hAnsi="Times New Roman" w:cs="Times New Roman"/>
                <w:sz w:val="14"/>
                <w:szCs w:val="14"/>
              </w:rPr>
            </w:pPr>
          </w:p>
        </w:tc>
        <w:tc>
          <w:tcPr>
            <w:tcW w:w="990" w:type="dxa"/>
          </w:tcPr>
          <w:p w:rsidR="009905FE" w:rsidRPr="00BE157E" w:rsidRDefault="009905FE" w:rsidP="000B7442">
            <w:pPr>
              <w:spacing w:line="220" w:lineRule="exact"/>
              <w:ind w:left="-270" w:right="77"/>
              <w:jc w:val="right"/>
              <w:rPr>
                <w:rFonts w:ascii="Times New Roman" w:hAnsi="Times New Roman" w:cs="Times New Roman"/>
                <w:sz w:val="14"/>
                <w:szCs w:val="14"/>
              </w:rPr>
            </w:pPr>
          </w:p>
        </w:tc>
        <w:tc>
          <w:tcPr>
            <w:tcW w:w="86" w:type="dxa"/>
          </w:tcPr>
          <w:p w:rsidR="009905FE" w:rsidRPr="00BE157E" w:rsidRDefault="009905FE" w:rsidP="000B7442">
            <w:pPr>
              <w:spacing w:line="220" w:lineRule="exact"/>
              <w:ind w:right="-180"/>
              <w:jc w:val="center"/>
              <w:rPr>
                <w:rFonts w:ascii="Times New Roman" w:hAnsi="Times New Roman" w:cs="Times New Roman"/>
                <w:sz w:val="14"/>
                <w:szCs w:val="14"/>
              </w:rPr>
            </w:pPr>
          </w:p>
        </w:tc>
        <w:tc>
          <w:tcPr>
            <w:tcW w:w="1102"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200" w:type="dxa"/>
          </w:tcPr>
          <w:p w:rsidR="009905FE" w:rsidRPr="00BE157E" w:rsidRDefault="009905FE" w:rsidP="000B7442">
            <w:pPr>
              <w:spacing w:line="220" w:lineRule="exact"/>
              <w:jc w:val="right"/>
              <w:rPr>
                <w:rFonts w:ascii="Times New Roman" w:hAnsi="Times New Roman" w:cs="Times New Roman"/>
                <w:sz w:val="14"/>
                <w:szCs w:val="14"/>
              </w:rPr>
            </w:pPr>
          </w:p>
        </w:tc>
        <w:tc>
          <w:tcPr>
            <w:tcW w:w="100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200" w:type="dxa"/>
          </w:tcPr>
          <w:p w:rsidR="009905FE" w:rsidRPr="00BE157E" w:rsidRDefault="009905FE" w:rsidP="000B7442">
            <w:pPr>
              <w:spacing w:line="220" w:lineRule="exact"/>
              <w:jc w:val="right"/>
              <w:rPr>
                <w:rFonts w:ascii="Times New Roman" w:hAnsi="Times New Roman" w:cs="Times New Roman"/>
                <w:sz w:val="14"/>
                <w:szCs w:val="14"/>
              </w:rPr>
            </w:pPr>
          </w:p>
        </w:tc>
        <w:tc>
          <w:tcPr>
            <w:tcW w:w="1102"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r>
      <w:tr w:rsidR="009905FE" w:rsidRPr="00BE157E" w:rsidTr="008824C7">
        <w:tc>
          <w:tcPr>
            <w:tcW w:w="3402" w:type="dxa"/>
          </w:tcPr>
          <w:p w:rsidR="009905FE" w:rsidRPr="00BE157E" w:rsidRDefault="009905FE" w:rsidP="000B7442">
            <w:pPr>
              <w:spacing w:line="220" w:lineRule="exact"/>
              <w:ind w:left="256" w:right="-213"/>
              <w:rPr>
                <w:rFonts w:ascii="Times New Roman" w:hAnsi="Times New Roman" w:cs="Times New Roman"/>
                <w:b/>
                <w:bCs/>
                <w:sz w:val="14"/>
                <w:szCs w:val="14"/>
              </w:rPr>
            </w:pPr>
            <w:r w:rsidRPr="00BE157E">
              <w:rPr>
                <w:rFonts w:ascii="Times New Roman" w:hAnsi="Times New Roman" w:cs="Times New Roman"/>
                <w:b/>
                <w:bCs/>
                <w:sz w:val="14"/>
                <w:szCs w:val="14"/>
              </w:rPr>
              <w:t>Purchase</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subsequently acquire</w:t>
            </w:r>
          </w:p>
        </w:tc>
        <w:tc>
          <w:tcPr>
            <w:tcW w:w="117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41" w:type="dxa"/>
          </w:tcPr>
          <w:p w:rsidR="009905FE" w:rsidRPr="00BE157E" w:rsidRDefault="009905FE" w:rsidP="000B7442">
            <w:pPr>
              <w:spacing w:line="220" w:lineRule="exact"/>
              <w:jc w:val="right"/>
              <w:rPr>
                <w:rFonts w:ascii="Times New Roman" w:hAnsi="Times New Roman" w:cs="Times New Roman"/>
                <w:sz w:val="14"/>
                <w:szCs w:val="14"/>
              </w:rPr>
            </w:pPr>
          </w:p>
        </w:tc>
        <w:tc>
          <w:tcPr>
            <w:tcW w:w="851"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BE157E" w:rsidRDefault="009905FE" w:rsidP="000B7442">
            <w:pPr>
              <w:spacing w:line="220" w:lineRule="exact"/>
              <w:jc w:val="right"/>
              <w:rPr>
                <w:rFonts w:ascii="Times New Roman" w:hAnsi="Times New Roman" w:cs="Times New Roman"/>
                <w:sz w:val="14"/>
                <w:szCs w:val="14"/>
              </w:rPr>
            </w:pPr>
          </w:p>
        </w:tc>
        <w:tc>
          <w:tcPr>
            <w:tcW w:w="1188"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BE157E" w:rsidRDefault="009905FE" w:rsidP="000B7442">
            <w:pPr>
              <w:spacing w:line="220" w:lineRule="exact"/>
              <w:jc w:val="right"/>
              <w:rPr>
                <w:rFonts w:ascii="Times New Roman" w:hAnsi="Times New Roman" w:cs="Times New Roman"/>
                <w:sz w:val="14"/>
                <w:szCs w:val="14"/>
              </w:rPr>
            </w:pPr>
          </w:p>
        </w:tc>
        <w:tc>
          <w:tcPr>
            <w:tcW w:w="1134"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BE157E" w:rsidRDefault="009905FE" w:rsidP="000B7442">
            <w:pPr>
              <w:spacing w:line="220" w:lineRule="exact"/>
              <w:jc w:val="right"/>
              <w:rPr>
                <w:rFonts w:ascii="Times New Roman" w:hAnsi="Times New Roman" w:cs="Times New Roman"/>
                <w:sz w:val="14"/>
                <w:szCs w:val="14"/>
              </w:rPr>
            </w:pPr>
          </w:p>
        </w:tc>
        <w:tc>
          <w:tcPr>
            <w:tcW w:w="1098"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BE157E" w:rsidRDefault="009905FE" w:rsidP="000B7442">
            <w:pPr>
              <w:spacing w:line="220" w:lineRule="exact"/>
              <w:ind w:right="-180"/>
              <w:jc w:val="center"/>
              <w:rPr>
                <w:rFonts w:ascii="Times New Roman" w:hAnsi="Times New Roman" w:cs="Times New Roman"/>
                <w:sz w:val="14"/>
                <w:szCs w:val="14"/>
              </w:rPr>
            </w:pPr>
          </w:p>
        </w:tc>
        <w:tc>
          <w:tcPr>
            <w:tcW w:w="990" w:type="dxa"/>
          </w:tcPr>
          <w:p w:rsidR="009905FE" w:rsidRPr="00BE157E" w:rsidRDefault="009905FE" w:rsidP="000B7442">
            <w:pPr>
              <w:spacing w:line="220" w:lineRule="exact"/>
              <w:ind w:left="-270" w:right="77"/>
              <w:jc w:val="right"/>
              <w:rPr>
                <w:rFonts w:ascii="Times New Roman" w:hAnsi="Times New Roman" w:cs="Times New Roman"/>
                <w:sz w:val="14"/>
                <w:szCs w:val="14"/>
              </w:rPr>
            </w:pPr>
          </w:p>
        </w:tc>
        <w:tc>
          <w:tcPr>
            <w:tcW w:w="86" w:type="dxa"/>
          </w:tcPr>
          <w:p w:rsidR="009905FE" w:rsidRPr="00BE157E" w:rsidRDefault="009905FE" w:rsidP="000B7442">
            <w:pPr>
              <w:spacing w:line="220" w:lineRule="exact"/>
              <w:ind w:right="-180"/>
              <w:jc w:val="center"/>
              <w:rPr>
                <w:rFonts w:ascii="Times New Roman" w:hAnsi="Times New Roman" w:cs="Times New Roman"/>
                <w:sz w:val="14"/>
                <w:szCs w:val="14"/>
              </w:rPr>
            </w:pPr>
          </w:p>
        </w:tc>
        <w:tc>
          <w:tcPr>
            <w:tcW w:w="1102"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200" w:type="dxa"/>
          </w:tcPr>
          <w:p w:rsidR="009905FE" w:rsidRPr="00BE157E" w:rsidRDefault="009905FE" w:rsidP="000B7442">
            <w:pPr>
              <w:spacing w:line="220" w:lineRule="exact"/>
              <w:jc w:val="right"/>
              <w:rPr>
                <w:rFonts w:ascii="Times New Roman" w:hAnsi="Times New Roman" w:cs="Times New Roman"/>
                <w:sz w:val="14"/>
                <w:szCs w:val="14"/>
              </w:rPr>
            </w:pPr>
          </w:p>
        </w:tc>
        <w:tc>
          <w:tcPr>
            <w:tcW w:w="1000"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c>
          <w:tcPr>
            <w:tcW w:w="200" w:type="dxa"/>
          </w:tcPr>
          <w:p w:rsidR="009905FE" w:rsidRPr="00BE157E" w:rsidRDefault="009905FE" w:rsidP="000B7442">
            <w:pPr>
              <w:spacing w:line="220" w:lineRule="exact"/>
              <w:jc w:val="right"/>
              <w:rPr>
                <w:rFonts w:ascii="Times New Roman" w:hAnsi="Times New Roman" w:cs="Times New Roman"/>
                <w:sz w:val="14"/>
                <w:szCs w:val="14"/>
              </w:rPr>
            </w:pPr>
          </w:p>
        </w:tc>
        <w:tc>
          <w:tcPr>
            <w:tcW w:w="1102" w:type="dxa"/>
          </w:tcPr>
          <w:p w:rsidR="009905FE" w:rsidRPr="00BE157E" w:rsidRDefault="009905FE" w:rsidP="000B7442">
            <w:pPr>
              <w:spacing w:line="220" w:lineRule="exact"/>
              <w:ind w:left="-270" w:right="131"/>
              <w:jc w:val="right"/>
              <w:rPr>
                <w:rFonts w:ascii="Times New Roman" w:hAnsi="Times New Roman" w:cs="Times New Roman"/>
                <w:sz w:val="14"/>
                <w:szCs w:val="14"/>
              </w:rPr>
            </w:pPr>
          </w:p>
        </w:tc>
      </w:tr>
      <w:tr w:rsidR="009905FE" w:rsidRPr="00BE157E" w:rsidTr="008824C7">
        <w:tc>
          <w:tcPr>
            <w:tcW w:w="3402" w:type="dxa"/>
          </w:tcPr>
          <w:p w:rsidR="009905FE" w:rsidRPr="00BE157E" w:rsidRDefault="009905FE" w:rsidP="000B7442">
            <w:pPr>
              <w:spacing w:line="220" w:lineRule="exact"/>
              <w:ind w:left="884" w:right="-108" w:hanging="628"/>
              <w:rPr>
                <w:rFonts w:ascii="Times New Roman" w:hAnsi="Times New Roman" w:cs="Times New Roman"/>
                <w:sz w:val="14"/>
                <w:szCs w:val="14"/>
              </w:rPr>
            </w:pPr>
            <w:r w:rsidRPr="00BE157E">
              <w:rPr>
                <w:rFonts w:ascii="Times New Roman" w:hAnsi="Times New Roman" w:cs="Times New Roman"/>
                <w:sz w:val="14"/>
                <w:szCs w:val="14"/>
              </w:rPr>
              <w:t>Computer software</w:t>
            </w:r>
          </w:p>
        </w:tc>
        <w:tc>
          <w:tcPr>
            <w:tcW w:w="1170" w:type="dxa"/>
          </w:tcPr>
          <w:p w:rsidR="009905FE" w:rsidRPr="00BE157E" w:rsidRDefault="009905FE" w:rsidP="000B7442">
            <w:pPr>
              <w:spacing w:line="220" w:lineRule="exact"/>
              <w:ind w:left="-270" w:right="242"/>
              <w:jc w:val="right"/>
              <w:rPr>
                <w:rFonts w:ascii="Times New Roman" w:hAnsi="Times New Roman" w:cs="Times New Roman"/>
                <w:sz w:val="14"/>
                <w:szCs w:val="14"/>
              </w:rPr>
            </w:pPr>
            <w:r w:rsidRPr="00BE157E">
              <w:rPr>
                <w:rFonts w:ascii="Times New Roman" w:hAnsi="Times New Roman" w:cs="Times New Roman"/>
                <w:sz w:val="14"/>
                <w:szCs w:val="14"/>
              </w:rPr>
              <w:t>40,800</w:t>
            </w:r>
          </w:p>
        </w:tc>
        <w:tc>
          <w:tcPr>
            <w:tcW w:w="141"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851" w:type="dxa"/>
          </w:tcPr>
          <w:p w:rsidR="009905FE" w:rsidRPr="00BE157E" w:rsidRDefault="009905FE" w:rsidP="000B7442">
            <w:pPr>
              <w:spacing w:line="220" w:lineRule="exact"/>
              <w:ind w:left="-933" w:right="425" w:hanging="843"/>
              <w:jc w:val="right"/>
              <w:rPr>
                <w:rFonts w:ascii="Times New Roman" w:hAnsi="Times New Roman" w:cs="Times New Roman"/>
                <w:sz w:val="14"/>
                <w:szCs w:val="14"/>
                <w:cs/>
              </w:rPr>
            </w:pPr>
            <w:r w:rsidRPr="00BE157E">
              <w:rPr>
                <w:rFonts w:ascii="Times New Roman" w:hAnsi="Times New Roman" w:cs="Times New Roman"/>
                <w:sz w:val="14"/>
                <w:szCs w:val="14"/>
                <w:cs/>
              </w:rPr>
              <w:t>-</w:t>
            </w:r>
          </w:p>
        </w:tc>
        <w:tc>
          <w:tcPr>
            <w:tcW w:w="142"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1188" w:type="dxa"/>
          </w:tcPr>
          <w:p w:rsidR="009905FE" w:rsidRPr="00BE157E" w:rsidRDefault="009905FE" w:rsidP="000B7442">
            <w:pPr>
              <w:spacing w:line="220" w:lineRule="exact"/>
              <w:ind w:left="-933" w:right="567" w:hanging="843"/>
              <w:jc w:val="right"/>
              <w:rPr>
                <w:rFonts w:ascii="Times New Roman" w:hAnsi="Times New Roman" w:cs="Times New Roman"/>
                <w:sz w:val="14"/>
                <w:szCs w:val="14"/>
                <w:cs/>
              </w:rPr>
            </w:pPr>
            <w:r w:rsidRPr="00BE157E">
              <w:rPr>
                <w:rFonts w:ascii="Times New Roman" w:hAnsi="Times New Roman" w:cs="Times New Roman"/>
                <w:sz w:val="14"/>
                <w:szCs w:val="14"/>
                <w:cs/>
              </w:rPr>
              <w:t>-</w:t>
            </w:r>
          </w:p>
        </w:tc>
        <w:tc>
          <w:tcPr>
            <w:tcW w:w="142"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1134" w:type="dxa"/>
          </w:tcPr>
          <w:p w:rsidR="009905FE" w:rsidRPr="00BE157E" w:rsidRDefault="009905FE" w:rsidP="000B7442">
            <w:pPr>
              <w:spacing w:line="220" w:lineRule="exact"/>
              <w:ind w:left="-270" w:right="242"/>
              <w:jc w:val="right"/>
              <w:rPr>
                <w:rFonts w:ascii="Times New Roman" w:hAnsi="Times New Roman" w:cs="Times New Roman"/>
                <w:sz w:val="14"/>
                <w:szCs w:val="14"/>
              </w:rPr>
            </w:pPr>
            <w:r w:rsidRPr="00BE157E">
              <w:rPr>
                <w:rFonts w:ascii="Times New Roman" w:hAnsi="Times New Roman" w:cs="Times New Roman"/>
                <w:sz w:val="14"/>
                <w:szCs w:val="14"/>
              </w:rPr>
              <w:t>40,800</w:t>
            </w:r>
          </w:p>
        </w:tc>
        <w:tc>
          <w:tcPr>
            <w:tcW w:w="142"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1098" w:type="dxa"/>
          </w:tcPr>
          <w:p w:rsidR="009905FE" w:rsidRPr="00BE157E" w:rsidRDefault="009905FE"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40,776</w:t>
            </w:r>
            <w:r w:rsidRPr="00BE157E">
              <w:rPr>
                <w:rFonts w:ascii="Times New Roman" w:hAnsi="Times New Roman" w:cs="Times New Roman"/>
                <w:sz w:val="14"/>
                <w:szCs w:val="14"/>
                <w:cs/>
              </w:rPr>
              <w:t>)</w:t>
            </w:r>
          </w:p>
        </w:tc>
        <w:tc>
          <w:tcPr>
            <w:tcW w:w="142"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990" w:type="dxa"/>
          </w:tcPr>
          <w:p w:rsidR="009905FE" w:rsidRPr="00BE157E" w:rsidRDefault="009905FE" w:rsidP="000B7442">
            <w:pPr>
              <w:spacing w:line="220" w:lineRule="exact"/>
              <w:ind w:left="-270" w:right="453"/>
              <w:jc w:val="right"/>
              <w:rPr>
                <w:rFonts w:ascii="Times New Roman" w:hAnsi="Times New Roman" w:cs="Times New Roman"/>
                <w:sz w:val="14"/>
                <w:szCs w:val="14"/>
                <w:cs/>
              </w:rPr>
            </w:pPr>
            <w:r w:rsidRPr="00BE157E">
              <w:rPr>
                <w:rFonts w:ascii="Times New Roman" w:hAnsi="Times New Roman" w:cs="Times New Roman"/>
                <w:sz w:val="14"/>
                <w:szCs w:val="14"/>
                <w:cs/>
              </w:rPr>
              <w:t>-</w:t>
            </w:r>
          </w:p>
        </w:tc>
        <w:tc>
          <w:tcPr>
            <w:tcW w:w="86"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1102" w:type="dxa"/>
          </w:tcPr>
          <w:p w:rsidR="009905FE" w:rsidRPr="00BE157E" w:rsidRDefault="009905FE"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40,776</w:t>
            </w:r>
            <w:r w:rsidRPr="00BE157E">
              <w:rPr>
                <w:rFonts w:ascii="Times New Roman" w:hAnsi="Times New Roman" w:cs="Times New Roman"/>
                <w:sz w:val="14"/>
                <w:szCs w:val="14"/>
                <w:cs/>
              </w:rPr>
              <w:t>)</w:t>
            </w:r>
          </w:p>
        </w:tc>
        <w:tc>
          <w:tcPr>
            <w:tcW w:w="200"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1000" w:type="dxa"/>
          </w:tcPr>
          <w:p w:rsidR="009905FE" w:rsidRPr="00BE157E" w:rsidRDefault="009905FE"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rPr>
              <w:t>24</w:t>
            </w:r>
          </w:p>
        </w:tc>
        <w:tc>
          <w:tcPr>
            <w:tcW w:w="200"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1102" w:type="dxa"/>
          </w:tcPr>
          <w:p w:rsidR="009905FE" w:rsidRPr="00BE157E" w:rsidRDefault="009905FE"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rPr>
              <w:t>24</w:t>
            </w:r>
          </w:p>
        </w:tc>
      </w:tr>
      <w:tr w:rsidR="009905FE" w:rsidRPr="00BE157E" w:rsidTr="008824C7">
        <w:trPr>
          <w:trHeight w:val="70"/>
        </w:trPr>
        <w:tc>
          <w:tcPr>
            <w:tcW w:w="3402" w:type="dxa"/>
          </w:tcPr>
          <w:p w:rsidR="009905FE" w:rsidRPr="00BE157E" w:rsidRDefault="009905FE" w:rsidP="000B7442">
            <w:pPr>
              <w:spacing w:line="220" w:lineRule="exact"/>
              <w:ind w:left="346"/>
              <w:rPr>
                <w:rFonts w:ascii="Times New Roman" w:hAnsi="Times New Roman" w:cs="Times New Roman"/>
                <w:sz w:val="14"/>
                <w:szCs w:val="14"/>
              </w:rPr>
            </w:pPr>
            <w:r w:rsidRPr="00BE157E">
              <w:rPr>
                <w:rFonts w:ascii="Times New Roman" w:hAnsi="Times New Roman" w:cs="Times New Roman"/>
                <w:sz w:val="14"/>
                <w:szCs w:val="14"/>
              </w:rPr>
              <w:t xml:space="preserve">Total </w:t>
            </w:r>
          </w:p>
        </w:tc>
        <w:tc>
          <w:tcPr>
            <w:tcW w:w="1170" w:type="dxa"/>
            <w:tcBorders>
              <w:top w:val="single" w:sz="4" w:space="0" w:color="auto"/>
              <w:bottom w:val="double" w:sz="4" w:space="0" w:color="auto"/>
            </w:tcBorders>
          </w:tcPr>
          <w:p w:rsidR="009905FE" w:rsidRPr="00BE157E" w:rsidRDefault="009905FE"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rPr>
              <w:t>40</w:t>
            </w:r>
            <w:r w:rsidRPr="00BE157E">
              <w:rPr>
                <w:rFonts w:ascii="Times New Roman" w:hAnsi="Times New Roman" w:cs="Times New Roman"/>
                <w:sz w:val="14"/>
                <w:szCs w:val="14"/>
                <w:cs/>
              </w:rPr>
              <w:t>,</w:t>
            </w:r>
            <w:r w:rsidRPr="00BE157E">
              <w:rPr>
                <w:rFonts w:ascii="Times New Roman" w:hAnsi="Times New Roman" w:cs="Times New Roman"/>
                <w:sz w:val="14"/>
                <w:szCs w:val="14"/>
              </w:rPr>
              <w:t>800</w:t>
            </w:r>
          </w:p>
        </w:tc>
        <w:tc>
          <w:tcPr>
            <w:tcW w:w="141"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851" w:type="dxa"/>
            <w:tcBorders>
              <w:top w:val="single" w:sz="4" w:space="0" w:color="auto"/>
              <w:bottom w:val="double" w:sz="4" w:space="0" w:color="auto"/>
            </w:tcBorders>
          </w:tcPr>
          <w:p w:rsidR="009905FE" w:rsidRPr="00BE157E" w:rsidRDefault="009905FE" w:rsidP="000B7442">
            <w:pPr>
              <w:spacing w:line="220" w:lineRule="exact"/>
              <w:ind w:left="-933" w:right="425" w:hanging="843"/>
              <w:jc w:val="right"/>
              <w:rPr>
                <w:rFonts w:ascii="Times New Roman" w:hAnsi="Times New Roman" w:cs="Times New Roman"/>
                <w:sz w:val="14"/>
                <w:szCs w:val="14"/>
                <w:cs/>
              </w:rPr>
            </w:pPr>
            <w:r w:rsidRPr="00BE157E">
              <w:rPr>
                <w:rFonts w:ascii="Times New Roman" w:hAnsi="Times New Roman" w:cs="Times New Roman"/>
                <w:sz w:val="14"/>
                <w:szCs w:val="14"/>
                <w:cs/>
              </w:rPr>
              <w:t>-</w:t>
            </w:r>
          </w:p>
        </w:tc>
        <w:tc>
          <w:tcPr>
            <w:tcW w:w="142"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1188" w:type="dxa"/>
            <w:tcBorders>
              <w:top w:val="single" w:sz="4" w:space="0" w:color="auto"/>
              <w:bottom w:val="double" w:sz="4" w:space="0" w:color="auto"/>
            </w:tcBorders>
          </w:tcPr>
          <w:p w:rsidR="009905FE" w:rsidRPr="00BE157E" w:rsidRDefault="009905FE" w:rsidP="000B7442">
            <w:pPr>
              <w:spacing w:line="220" w:lineRule="exact"/>
              <w:ind w:left="-933" w:right="567" w:hanging="843"/>
              <w:jc w:val="right"/>
              <w:rPr>
                <w:rFonts w:ascii="Times New Roman" w:hAnsi="Times New Roman" w:cs="Times New Roman"/>
                <w:sz w:val="14"/>
                <w:szCs w:val="14"/>
                <w:cs/>
              </w:rPr>
            </w:pPr>
            <w:r w:rsidRPr="00BE157E">
              <w:rPr>
                <w:rFonts w:ascii="Times New Roman" w:hAnsi="Times New Roman" w:cs="Times New Roman"/>
                <w:sz w:val="14"/>
                <w:szCs w:val="14"/>
                <w:cs/>
              </w:rPr>
              <w:t>-</w:t>
            </w:r>
          </w:p>
        </w:tc>
        <w:tc>
          <w:tcPr>
            <w:tcW w:w="142" w:type="dxa"/>
          </w:tcPr>
          <w:p w:rsidR="009905FE" w:rsidRPr="00BE157E" w:rsidRDefault="009905FE" w:rsidP="000B7442">
            <w:pPr>
              <w:spacing w:line="220" w:lineRule="exact"/>
              <w:ind w:left="-270" w:right="242"/>
              <w:jc w:val="right"/>
              <w:rPr>
                <w:rFonts w:ascii="Times New Roman" w:hAnsi="Times New Roman" w:cs="Times New Roman"/>
                <w:sz w:val="14"/>
                <w:szCs w:val="14"/>
                <w:cs/>
              </w:rPr>
            </w:pPr>
          </w:p>
        </w:tc>
        <w:tc>
          <w:tcPr>
            <w:tcW w:w="1134" w:type="dxa"/>
            <w:tcBorders>
              <w:top w:val="single" w:sz="4" w:space="0" w:color="auto"/>
              <w:bottom w:val="double" w:sz="4" w:space="0" w:color="auto"/>
            </w:tcBorders>
          </w:tcPr>
          <w:p w:rsidR="009905FE" w:rsidRPr="00BE157E" w:rsidRDefault="009905FE"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rPr>
              <w:t>40</w:t>
            </w:r>
            <w:r w:rsidRPr="00BE157E">
              <w:rPr>
                <w:rFonts w:ascii="Times New Roman" w:hAnsi="Times New Roman" w:cs="Times New Roman"/>
                <w:sz w:val="14"/>
                <w:szCs w:val="14"/>
                <w:cs/>
              </w:rPr>
              <w:t>,</w:t>
            </w:r>
            <w:r w:rsidRPr="00BE157E">
              <w:rPr>
                <w:rFonts w:ascii="Times New Roman" w:hAnsi="Times New Roman" w:cs="Times New Roman"/>
                <w:sz w:val="14"/>
                <w:szCs w:val="14"/>
              </w:rPr>
              <w:t>800</w:t>
            </w:r>
          </w:p>
        </w:tc>
        <w:tc>
          <w:tcPr>
            <w:tcW w:w="142"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1098" w:type="dxa"/>
            <w:tcBorders>
              <w:top w:val="single" w:sz="4" w:space="0" w:color="auto"/>
              <w:bottom w:val="double" w:sz="4" w:space="0" w:color="auto"/>
            </w:tcBorders>
          </w:tcPr>
          <w:p w:rsidR="009905FE" w:rsidRPr="00BE157E" w:rsidRDefault="009905FE"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40,776</w:t>
            </w:r>
            <w:r w:rsidRPr="00BE157E">
              <w:rPr>
                <w:rFonts w:ascii="Times New Roman" w:hAnsi="Times New Roman" w:cs="Times New Roman"/>
                <w:sz w:val="14"/>
                <w:szCs w:val="14"/>
                <w:cs/>
              </w:rPr>
              <w:t>)</w:t>
            </w:r>
          </w:p>
        </w:tc>
        <w:tc>
          <w:tcPr>
            <w:tcW w:w="142"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rsidR="009905FE" w:rsidRPr="00BE157E" w:rsidRDefault="009905FE" w:rsidP="000B7442">
            <w:pPr>
              <w:spacing w:line="220" w:lineRule="exact"/>
              <w:ind w:left="-270" w:right="453"/>
              <w:jc w:val="right"/>
              <w:rPr>
                <w:rFonts w:ascii="Times New Roman" w:hAnsi="Times New Roman" w:cs="Times New Roman"/>
                <w:sz w:val="14"/>
                <w:szCs w:val="14"/>
                <w:cs/>
              </w:rPr>
            </w:pPr>
            <w:r w:rsidRPr="00BE157E">
              <w:rPr>
                <w:rFonts w:ascii="Times New Roman" w:hAnsi="Times New Roman" w:cs="Times New Roman"/>
                <w:sz w:val="14"/>
                <w:szCs w:val="14"/>
                <w:cs/>
              </w:rPr>
              <w:t>-</w:t>
            </w:r>
          </w:p>
        </w:tc>
        <w:tc>
          <w:tcPr>
            <w:tcW w:w="86"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1102" w:type="dxa"/>
            <w:tcBorders>
              <w:top w:val="single" w:sz="4" w:space="0" w:color="auto"/>
              <w:bottom w:val="double" w:sz="4" w:space="0" w:color="auto"/>
            </w:tcBorders>
          </w:tcPr>
          <w:p w:rsidR="009905FE" w:rsidRPr="00BE157E" w:rsidRDefault="009905FE"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cs/>
              </w:rPr>
              <w:t>(</w:t>
            </w:r>
            <w:r w:rsidRPr="00BE157E">
              <w:rPr>
                <w:rFonts w:ascii="Times New Roman" w:hAnsi="Times New Roman" w:cs="Times New Roman"/>
                <w:sz w:val="14"/>
                <w:szCs w:val="14"/>
              </w:rPr>
              <w:t>40,776</w:t>
            </w:r>
            <w:r w:rsidRPr="00BE157E">
              <w:rPr>
                <w:rFonts w:ascii="Times New Roman" w:hAnsi="Times New Roman" w:cs="Times New Roman"/>
                <w:sz w:val="14"/>
                <w:szCs w:val="14"/>
                <w:cs/>
              </w:rPr>
              <w:t>)</w:t>
            </w:r>
          </w:p>
        </w:tc>
        <w:tc>
          <w:tcPr>
            <w:tcW w:w="200"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1000" w:type="dxa"/>
            <w:tcBorders>
              <w:top w:val="single" w:sz="4" w:space="0" w:color="auto"/>
              <w:bottom w:val="double" w:sz="4" w:space="0" w:color="auto"/>
            </w:tcBorders>
          </w:tcPr>
          <w:p w:rsidR="009905FE" w:rsidRPr="00BE157E" w:rsidRDefault="009905FE"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rPr>
              <w:t>24</w:t>
            </w:r>
          </w:p>
        </w:tc>
        <w:tc>
          <w:tcPr>
            <w:tcW w:w="200" w:type="dxa"/>
          </w:tcPr>
          <w:p w:rsidR="009905FE" w:rsidRPr="00BE157E" w:rsidRDefault="009905FE" w:rsidP="000B7442">
            <w:pPr>
              <w:spacing w:line="220" w:lineRule="exact"/>
              <w:ind w:right="242"/>
              <w:jc w:val="right"/>
              <w:rPr>
                <w:rFonts w:ascii="Times New Roman" w:hAnsi="Times New Roman" w:cs="Times New Roman"/>
                <w:sz w:val="14"/>
                <w:szCs w:val="14"/>
                <w:cs/>
              </w:rPr>
            </w:pPr>
          </w:p>
        </w:tc>
        <w:tc>
          <w:tcPr>
            <w:tcW w:w="1102" w:type="dxa"/>
            <w:tcBorders>
              <w:top w:val="single" w:sz="4" w:space="0" w:color="auto"/>
              <w:bottom w:val="double" w:sz="4" w:space="0" w:color="auto"/>
            </w:tcBorders>
          </w:tcPr>
          <w:p w:rsidR="009905FE" w:rsidRPr="00BE157E" w:rsidRDefault="009905FE" w:rsidP="000B7442">
            <w:pPr>
              <w:spacing w:line="220" w:lineRule="exact"/>
              <w:ind w:left="-270" w:right="242"/>
              <w:jc w:val="right"/>
              <w:rPr>
                <w:rFonts w:ascii="Times New Roman" w:hAnsi="Times New Roman" w:cs="Times New Roman"/>
                <w:sz w:val="14"/>
                <w:szCs w:val="14"/>
                <w:cs/>
              </w:rPr>
            </w:pPr>
            <w:r w:rsidRPr="00BE157E">
              <w:rPr>
                <w:rFonts w:ascii="Times New Roman" w:hAnsi="Times New Roman" w:cs="Times New Roman"/>
                <w:sz w:val="14"/>
                <w:szCs w:val="14"/>
              </w:rPr>
              <w:t>24</w:t>
            </w:r>
          </w:p>
        </w:tc>
      </w:tr>
    </w:tbl>
    <w:p w:rsidR="003617E7" w:rsidRPr="00BE157E" w:rsidRDefault="003617E7" w:rsidP="002273C4">
      <w:pPr>
        <w:spacing w:before="240"/>
        <w:ind w:left="547" w:right="-331"/>
        <w:jc w:val="both"/>
        <w:rPr>
          <w:rFonts w:ascii="Times New Roman" w:hAnsi="Times New Roman" w:cs="Times New Roman"/>
          <w:sz w:val="24"/>
          <w:szCs w:val="24"/>
        </w:rPr>
      </w:pPr>
      <w:r w:rsidRPr="00BE157E">
        <w:rPr>
          <w:rFonts w:ascii="Times New Roman" w:hAnsi="Times New Roman" w:cs="Times New Roman"/>
          <w:sz w:val="24"/>
          <w:szCs w:val="24"/>
        </w:rPr>
        <w:t xml:space="preserve">As at December </w:t>
      </w:r>
      <w:r w:rsidR="00900F8C" w:rsidRPr="00BE157E">
        <w:rPr>
          <w:rFonts w:ascii="Times New Roman" w:hAnsi="Times New Roman" w:cs="Times New Roman"/>
          <w:sz w:val="24"/>
          <w:szCs w:val="24"/>
        </w:rPr>
        <w:t>31</w:t>
      </w:r>
      <w:r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w:t>
      </w:r>
      <w:r w:rsidR="009905FE" w:rsidRPr="00BE157E">
        <w:rPr>
          <w:rFonts w:ascii="Times New Roman" w:hAnsi="Times New Roman" w:cs="Times New Roman"/>
          <w:sz w:val="24"/>
          <w:szCs w:val="24"/>
        </w:rPr>
        <w:t>6</w:t>
      </w:r>
      <w:r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9905FE" w:rsidRPr="00BE157E">
        <w:rPr>
          <w:rFonts w:ascii="Times New Roman" w:hAnsi="Times New Roman" w:cs="Times New Roman"/>
          <w:sz w:val="24"/>
          <w:szCs w:val="24"/>
        </w:rPr>
        <w:t>5</w:t>
      </w:r>
      <w:r w:rsidRPr="00BE157E">
        <w:rPr>
          <w:rFonts w:ascii="Times New Roman" w:hAnsi="Times New Roman" w:cs="Times New Roman"/>
          <w:sz w:val="24"/>
          <w:szCs w:val="24"/>
        </w:rPr>
        <w:t xml:space="preserve">, certain </w:t>
      </w:r>
      <w:r w:rsidR="003C4E17" w:rsidRPr="00BE157E">
        <w:rPr>
          <w:rFonts w:ascii="Times New Roman" w:hAnsi="Times New Roman" w:cs="Times New Roman"/>
          <w:sz w:val="24"/>
          <w:szCs w:val="24"/>
        </w:rPr>
        <w:t>intangible</w:t>
      </w:r>
      <w:r w:rsidRPr="00BE157E">
        <w:rPr>
          <w:rFonts w:ascii="Times New Roman" w:hAnsi="Times New Roman" w:cs="Times New Roman"/>
          <w:sz w:val="24"/>
          <w:szCs w:val="24"/>
        </w:rPr>
        <w:t xml:space="preserve"> a</w:t>
      </w:r>
      <w:r w:rsidR="007D2F4E" w:rsidRPr="00BE157E">
        <w:rPr>
          <w:rFonts w:ascii="Times New Roman" w:hAnsi="Times New Roman" w:cs="Times New Roman"/>
          <w:sz w:val="24"/>
          <w:szCs w:val="24"/>
        </w:rPr>
        <w:t xml:space="preserve">ssets of </w:t>
      </w:r>
      <w:r w:rsidR="00966593" w:rsidRPr="00BE157E">
        <w:rPr>
          <w:rFonts w:ascii="Times New Roman" w:hAnsi="Times New Roman" w:cs="Times New Roman"/>
          <w:sz w:val="24"/>
          <w:szCs w:val="24"/>
        </w:rPr>
        <w:t>the</w:t>
      </w:r>
      <w:r w:rsidRPr="00BE157E">
        <w:rPr>
          <w:rFonts w:ascii="Times New Roman" w:hAnsi="Times New Roman" w:cs="Times New Roman"/>
          <w:sz w:val="24"/>
          <w:szCs w:val="24"/>
          <w:cs/>
        </w:rPr>
        <w:t xml:space="preserve"> </w:t>
      </w:r>
      <w:r w:rsidR="002D5AF4" w:rsidRPr="00BE157E">
        <w:rPr>
          <w:rFonts w:ascii="Times New Roman" w:hAnsi="Times New Roman" w:cs="Times New Roman"/>
          <w:sz w:val="24"/>
          <w:szCs w:val="24"/>
        </w:rPr>
        <w:t xml:space="preserve">Company and its </w:t>
      </w:r>
      <w:r w:rsidRPr="00BE157E">
        <w:rPr>
          <w:rFonts w:ascii="Times New Roman" w:hAnsi="Times New Roman" w:cs="Times New Roman"/>
          <w:sz w:val="24"/>
          <w:szCs w:val="24"/>
        </w:rPr>
        <w:t xml:space="preserve">subsidiary at cost of Baht </w:t>
      </w:r>
      <w:r w:rsidR="00D74C8D" w:rsidRPr="00BE157E">
        <w:rPr>
          <w:rFonts w:ascii="Times New Roman" w:hAnsi="Times New Roman" w:cs="Times New Roman"/>
          <w:sz w:val="24"/>
          <w:szCs w:val="24"/>
        </w:rPr>
        <w:t>59.70</w:t>
      </w:r>
      <w:r w:rsidR="000D36BC"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 xml:space="preserve">million and Baht </w:t>
      </w:r>
      <w:r w:rsidR="009905FE" w:rsidRPr="00BE157E">
        <w:rPr>
          <w:rFonts w:ascii="Times New Roman" w:hAnsi="Times New Roman" w:cs="Times New Roman"/>
          <w:sz w:val="24"/>
          <w:szCs w:val="24"/>
        </w:rPr>
        <w:t>48</w:t>
      </w:r>
      <w:r w:rsidR="009905FE" w:rsidRPr="00BE157E">
        <w:rPr>
          <w:rFonts w:ascii="Times New Roman" w:hAnsi="Times New Roman" w:cs="Times New Roman"/>
          <w:sz w:val="24"/>
          <w:szCs w:val="24"/>
          <w:cs/>
        </w:rPr>
        <w:t>.</w:t>
      </w:r>
      <w:r w:rsidR="009905FE" w:rsidRPr="00BE157E">
        <w:rPr>
          <w:rFonts w:ascii="Times New Roman" w:hAnsi="Times New Roman" w:cs="Times New Roman"/>
          <w:sz w:val="24"/>
          <w:szCs w:val="24"/>
        </w:rPr>
        <w:t>05</w:t>
      </w:r>
      <w:r w:rsidR="002A1E71"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million, respectively, were fully amortized but still in use</w:t>
      </w:r>
      <w:r w:rsidR="00E13392" w:rsidRPr="00BE157E">
        <w:rPr>
          <w:rFonts w:ascii="Times New Roman" w:hAnsi="Times New Roman" w:cs="Times New Roman"/>
          <w:sz w:val="24"/>
          <w:szCs w:val="24"/>
          <w:cs/>
        </w:rPr>
        <w:t xml:space="preserve"> (</w:t>
      </w:r>
      <w:r w:rsidR="00E13392" w:rsidRPr="00BE157E">
        <w:rPr>
          <w:rFonts w:ascii="Times New Roman" w:hAnsi="Times New Roman" w:cs="Times New Roman"/>
          <w:sz w:val="24"/>
          <w:szCs w:val="24"/>
        </w:rPr>
        <w:t xml:space="preserve">Company </w:t>
      </w:r>
      <w:r w:rsidR="00E13392" w:rsidRPr="00BE157E">
        <w:rPr>
          <w:rFonts w:ascii="Times New Roman" w:hAnsi="Times New Roman" w:cs="Times New Roman"/>
          <w:sz w:val="24"/>
          <w:szCs w:val="24"/>
          <w:cs/>
        </w:rPr>
        <w:t xml:space="preserve">: </w:t>
      </w:r>
      <w:r w:rsidR="009905FE" w:rsidRPr="00BE157E">
        <w:rPr>
          <w:rFonts w:ascii="Times New Roman" w:hAnsi="Times New Roman" w:cs="Times New Roman"/>
          <w:sz w:val="24"/>
          <w:szCs w:val="24"/>
        </w:rPr>
        <w:t xml:space="preserve">Baht </w:t>
      </w:r>
      <w:r w:rsidR="00D74C8D" w:rsidRPr="00BE157E">
        <w:rPr>
          <w:rFonts w:ascii="Times New Roman" w:hAnsi="Times New Roman" w:cs="Times New Roman"/>
          <w:sz w:val="24"/>
          <w:szCs w:val="24"/>
        </w:rPr>
        <w:t>0.04</w:t>
      </w:r>
      <w:r w:rsidR="009905FE" w:rsidRPr="00BE157E">
        <w:rPr>
          <w:rFonts w:ascii="Times New Roman" w:hAnsi="Times New Roman" w:cs="Times New Roman"/>
          <w:sz w:val="24"/>
          <w:szCs w:val="24"/>
        </w:rPr>
        <w:t xml:space="preserve"> million</w:t>
      </w:r>
      <w:r w:rsidR="00E13392" w:rsidRPr="00BE157E">
        <w:rPr>
          <w:rFonts w:ascii="Times New Roman" w:hAnsi="Times New Roman" w:cs="Times New Roman"/>
          <w:sz w:val="24"/>
          <w:szCs w:val="24"/>
          <w:cs/>
        </w:rPr>
        <w:t>)</w:t>
      </w:r>
      <w:r w:rsidRPr="00BE157E">
        <w:rPr>
          <w:rFonts w:ascii="Times New Roman" w:hAnsi="Times New Roman" w:cs="Times New Roman"/>
          <w:sz w:val="24"/>
          <w:szCs w:val="24"/>
          <w:cs/>
        </w:rPr>
        <w:t xml:space="preserve">. </w:t>
      </w:r>
    </w:p>
    <w:p w:rsidR="003617E7" w:rsidRPr="00BE157E" w:rsidRDefault="003617E7" w:rsidP="002273C4">
      <w:pPr>
        <w:ind w:left="540" w:right="65"/>
        <w:jc w:val="both"/>
        <w:rPr>
          <w:rFonts w:ascii="Times New Roman" w:hAnsi="Times New Roman" w:cs="Times New Roman"/>
          <w:color w:val="000000"/>
          <w:spacing w:val="-6"/>
          <w:sz w:val="24"/>
          <w:szCs w:val="24"/>
        </w:rPr>
      </w:pPr>
    </w:p>
    <w:p w:rsidR="00DE4952" w:rsidRPr="00BE157E" w:rsidRDefault="00DE4952" w:rsidP="002273C4">
      <w:pPr>
        <w:widowControl w:val="0"/>
        <w:ind w:left="540" w:right="62"/>
        <w:jc w:val="both"/>
        <w:rPr>
          <w:rFonts w:ascii="Times New Roman" w:hAnsi="Times New Roman"/>
          <w:sz w:val="24"/>
          <w:szCs w:val="24"/>
          <w:cs/>
        </w:rPr>
        <w:sectPr w:rsidR="00DE4952" w:rsidRPr="00BE157E" w:rsidSect="008437CD">
          <w:headerReference w:type="default" r:id="rId11"/>
          <w:footnotePr>
            <w:numFmt w:val="lowerRoman"/>
          </w:footnotePr>
          <w:endnotePr>
            <w:numFmt w:val="decimal"/>
          </w:endnotePr>
          <w:pgSz w:w="16834" w:h="11909" w:orient="landscape" w:code="9"/>
          <w:pgMar w:top="1440" w:right="1224" w:bottom="720" w:left="1440" w:header="864" w:footer="432" w:gutter="0"/>
          <w:pgNumType w:start="20"/>
          <w:cols w:space="720"/>
          <w:noEndnote/>
          <w:docGrid w:linePitch="272"/>
        </w:sectPr>
      </w:pPr>
    </w:p>
    <w:p w:rsidR="00C44B48" w:rsidRPr="00BE157E" w:rsidRDefault="00900F8C" w:rsidP="002273C4">
      <w:pPr>
        <w:tabs>
          <w:tab w:val="decimal" w:pos="4410"/>
        </w:tabs>
        <w:spacing w:after="240"/>
        <w:ind w:left="547" w:right="72" w:hanging="540"/>
        <w:jc w:val="both"/>
        <w:rPr>
          <w:rFonts w:ascii="Times New Roman" w:hAnsi="Times New Roman" w:cs="Times New Roman"/>
          <w:sz w:val="24"/>
          <w:szCs w:val="24"/>
        </w:rPr>
      </w:pPr>
      <w:r w:rsidRPr="00BE157E">
        <w:rPr>
          <w:rFonts w:ascii="Times New Roman" w:hAnsi="Times New Roman" w:cs="Times New Roman"/>
          <w:b/>
          <w:bCs/>
          <w:sz w:val="24"/>
          <w:szCs w:val="24"/>
        </w:rPr>
        <w:lastRenderedPageBreak/>
        <w:t>1</w:t>
      </w:r>
      <w:r w:rsidR="009905FE" w:rsidRPr="00BE157E">
        <w:rPr>
          <w:rFonts w:ascii="Times New Roman" w:hAnsi="Times New Roman" w:cs="Times New Roman"/>
          <w:b/>
          <w:bCs/>
          <w:sz w:val="24"/>
          <w:szCs w:val="24"/>
        </w:rPr>
        <w:t>5</w:t>
      </w:r>
      <w:r w:rsidR="00C44B48" w:rsidRPr="00BE157E">
        <w:rPr>
          <w:rFonts w:ascii="Times New Roman" w:hAnsi="Times New Roman" w:cs="Times New Roman"/>
          <w:b/>
          <w:bCs/>
          <w:sz w:val="24"/>
          <w:szCs w:val="24"/>
          <w:cs/>
        </w:rPr>
        <w:t>.</w:t>
      </w:r>
      <w:r w:rsidR="00C44B48" w:rsidRPr="00BE157E">
        <w:rPr>
          <w:rFonts w:ascii="Times New Roman" w:hAnsi="Times New Roman" w:cs="Times New Roman"/>
          <w:b/>
          <w:bCs/>
          <w:sz w:val="24"/>
          <w:szCs w:val="24"/>
        </w:rPr>
        <w:tab/>
      </w:r>
      <w:proofErr w:type="gramStart"/>
      <w:r w:rsidR="00C44B48" w:rsidRPr="00BE157E">
        <w:rPr>
          <w:rFonts w:ascii="Times New Roman" w:hAnsi="Times New Roman" w:cs="Times New Roman"/>
          <w:b/>
          <w:bCs/>
          <w:caps/>
        </w:rPr>
        <w:t>deferred  tax</w:t>
      </w:r>
      <w:proofErr w:type="gramEnd"/>
      <w:r w:rsidR="00C44B48" w:rsidRPr="00BE157E">
        <w:rPr>
          <w:rFonts w:ascii="Times New Roman" w:hAnsi="Times New Roman" w:cs="Times New Roman"/>
          <w:b/>
          <w:bCs/>
          <w:caps/>
        </w:rPr>
        <w:t xml:space="preserve">  assets</w:t>
      </w:r>
      <w:r w:rsidR="00C44B48" w:rsidRPr="00BE157E">
        <w:rPr>
          <w:rFonts w:ascii="Times New Roman" w:hAnsi="Times New Roman" w:cs="Times New Roman"/>
          <w:b/>
          <w:bCs/>
          <w:sz w:val="24"/>
          <w:szCs w:val="24"/>
          <w:cs/>
        </w:rPr>
        <w:t xml:space="preserve"> </w:t>
      </w:r>
    </w:p>
    <w:p w:rsidR="00C44B48" w:rsidRPr="00BE157E" w:rsidRDefault="00C44B48" w:rsidP="002273C4">
      <w:pPr>
        <w:tabs>
          <w:tab w:val="decimal" w:pos="4410"/>
        </w:tabs>
        <w:spacing w:after="240"/>
        <w:ind w:left="547" w:right="72"/>
        <w:jc w:val="both"/>
        <w:rPr>
          <w:rFonts w:ascii="Times New Roman" w:hAnsi="Times New Roman" w:cs="Times New Roman"/>
          <w:sz w:val="24"/>
          <w:szCs w:val="24"/>
        </w:rPr>
      </w:pPr>
      <w:r w:rsidRPr="00BE157E">
        <w:rPr>
          <w:rFonts w:ascii="Times New Roman" w:hAnsi="Times New Roman" w:cs="Times New Roman"/>
          <w:sz w:val="24"/>
          <w:szCs w:val="24"/>
        </w:rPr>
        <w:t xml:space="preserve">Deferred tax assets as at December </w:t>
      </w:r>
      <w:r w:rsidR="00900F8C" w:rsidRPr="00BE157E">
        <w:rPr>
          <w:rFonts w:ascii="Times New Roman" w:hAnsi="Times New Roman" w:cs="Times New Roman"/>
          <w:sz w:val="24"/>
          <w:szCs w:val="24"/>
        </w:rPr>
        <w:t>31</w:t>
      </w:r>
      <w:r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w:t>
      </w:r>
      <w:r w:rsidR="00BE4BAE" w:rsidRPr="00BE157E">
        <w:rPr>
          <w:rFonts w:ascii="Times New Roman" w:hAnsi="Times New Roman" w:cs="Times New Roman"/>
          <w:sz w:val="24"/>
          <w:szCs w:val="24"/>
        </w:rPr>
        <w:t>6</w:t>
      </w:r>
      <w:r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BE4BAE" w:rsidRPr="00BE157E">
        <w:rPr>
          <w:rFonts w:ascii="Times New Roman" w:hAnsi="Times New Roman" w:cs="Times New Roman"/>
          <w:sz w:val="24"/>
          <w:szCs w:val="24"/>
        </w:rPr>
        <w:t>5</w:t>
      </w:r>
      <w:r w:rsidRPr="00BE157E">
        <w:rPr>
          <w:rFonts w:ascii="Times New Roman" w:hAnsi="Times New Roman" w:cs="Times New Roman"/>
          <w:sz w:val="24"/>
          <w:szCs w:val="24"/>
          <w:cs/>
        </w:rPr>
        <w:t xml:space="preserve"> </w:t>
      </w:r>
      <w:r w:rsidR="00F21A55" w:rsidRPr="00BE157E">
        <w:rPr>
          <w:rFonts w:ascii="Times New Roman" w:hAnsi="Times New Roman" w:cs="Times New Roman"/>
          <w:sz w:val="24"/>
          <w:szCs w:val="24"/>
        </w:rPr>
        <w:t>were as follows</w:t>
      </w:r>
      <w:r w:rsidR="00F21A55" w:rsidRPr="00BE157E">
        <w:rPr>
          <w:rFonts w:ascii="Times New Roman" w:hAnsi="Times New Roman" w:cs="Times New Roman"/>
          <w:sz w:val="24"/>
          <w:szCs w:val="24"/>
          <w:cs/>
        </w:rPr>
        <w:t>:</w:t>
      </w:r>
    </w:p>
    <w:tbl>
      <w:tblPr>
        <w:tblW w:w="9180" w:type="dxa"/>
        <w:tblLayout w:type="fixed"/>
        <w:tblCellMar>
          <w:left w:w="0" w:type="dxa"/>
          <w:right w:w="0" w:type="dxa"/>
        </w:tblCellMar>
        <w:tblLook w:val="0000" w:firstRow="0" w:lastRow="0" w:firstColumn="0" w:lastColumn="0" w:noHBand="0" w:noVBand="0"/>
      </w:tblPr>
      <w:tblGrid>
        <w:gridCol w:w="3780"/>
        <w:gridCol w:w="1260"/>
        <w:gridCol w:w="109"/>
        <w:gridCol w:w="1313"/>
        <w:gridCol w:w="81"/>
        <w:gridCol w:w="1287"/>
        <w:gridCol w:w="90"/>
        <w:gridCol w:w="1260"/>
      </w:tblGrid>
      <w:tr w:rsidR="000E1D93" w:rsidRPr="00BE157E" w:rsidTr="000E1D93">
        <w:trPr>
          <w:trHeight w:val="144"/>
        </w:trPr>
        <w:tc>
          <w:tcPr>
            <w:tcW w:w="3780" w:type="dxa"/>
          </w:tcPr>
          <w:p w:rsidR="000E1D93" w:rsidRPr="00BE157E" w:rsidRDefault="000E1D93" w:rsidP="000B7442">
            <w:pPr>
              <w:widowControl w:val="0"/>
              <w:spacing w:line="240" w:lineRule="exact"/>
              <w:ind w:left="540"/>
              <w:jc w:val="both"/>
              <w:rPr>
                <w:rFonts w:ascii="Times New Roman" w:hAnsi="Times New Roman" w:cs="Times New Roman"/>
                <w:sz w:val="18"/>
                <w:szCs w:val="18"/>
                <w:cs/>
              </w:rPr>
            </w:pPr>
          </w:p>
        </w:tc>
        <w:tc>
          <w:tcPr>
            <w:tcW w:w="2682" w:type="dxa"/>
            <w:gridSpan w:val="3"/>
          </w:tcPr>
          <w:p w:rsidR="000E1D93" w:rsidRPr="00BE157E" w:rsidRDefault="000E1D93" w:rsidP="000B7442">
            <w:pPr>
              <w:widowControl w:val="0"/>
              <w:spacing w:line="240" w:lineRule="exact"/>
              <w:ind w:left="-18" w:right="-108" w:hanging="90"/>
              <w:jc w:val="center"/>
              <w:rPr>
                <w:rFonts w:ascii="Times New Roman" w:hAnsi="Times New Roman" w:cs="Times New Roman"/>
                <w:b/>
                <w:bCs/>
                <w:color w:val="000000"/>
                <w:sz w:val="18"/>
                <w:szCs w:val="18"/>
              </w:rPr>
            </w:pPr>
            <w:r w:rsidRPr="00BE157E">
              <w:rPr>
                <w:rFonts w:ascii="Times New Roman" w:hAnsi="Times New Roman" w:cs="Times New Roman"/>
                <w:b/>
                <w:bCs/>
                <w:sz w:val="18"/>
                <w:szCs w:val="18"/>
              </w:rPr>
              <w:t>Consolidated</w:t>
            </w:r>
          </w:p>
        </w:tc>
        <w:tc>
          <w:tcPr>
            <w:tcW w:w="81" w:type="dxa"/>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2637" w:type="dxa"/>
            <w:gridSpan w:val="3"/>
          </w:tcPr>
          <w:p w:rsidR="000E1D93" w:rsidRPr="00BE157E" w:rsidRDefault="000E1D93" w:rsidP="000B7442">
            <w:pPr>
              <w:widowControl w:val="0"/>
              <w:spacing w:line="240" w:lineRule="exact"/>
              <w:ind w:left="-18" w:right="-108" w:hanging="90"/>
              <w:jc w:val="center"/>
              <w:rPr>
                <w:rFonts w:ascii="Times New Roman" w:hAnsi="Times New Roman" w:cs="Times New Roman"/>
                <w:b/>
                <w:bCs/>
                <w:sz w:val="18"/>
                <w:szCs w:val="18"/>
                <w:cs/>
              </w:rPr>
            </w:pPr>
            <w:r w:rsidRPr="00BE157E">
              <w:rPr>
                <w:rFonts w:ascii="Times New Roman" w:hAnsi="Times New Roman" w:cs="Times New Roman"/>
                <w:b/>
                <w:bCs/>
                <w:sz w:val="18"/>
                <w:szCs w:val="18"/>
              </w:rPr>
              <w:t xml:space="preserve">Separate </w:t>
            </w:r>
          </w:p>
        </w:tc>
      </w:tr>
      <w:tr w:rsidR="000E1D93" w:rsidRPr="00BE157E" w:rsidTr="000E1D93">
        <w:trPr>
          <w:trHeight w:val="144"/>
        </w:trPr>
        <w:tc>
          <w:tcPr>
            <w:tcW w:w="3780" w:type="dxa"/>
          </w:tcPr>
          <w:p w:rsidR="000E1D93" w:rsidRPr="00BE157E" w:rsidRDefault="000E1D93" w:rsidP="000B7442">
            <w:pPr>
              <w:widowControl w:val="0"/>
              <w:spacing w:line="240" w:lineRule="exact"/>
              <w:ind w:left="540"/>
              <w:jc w:val="both"/>
              <w:rPr>
                <w:rFonts w:ascii="Times New Roman" w:hAnsi="Times New Roman" w:cs="Times New Roman"/>
                <w:sz w:val="18"/>
                <w:szCs w:val="18"/>
                <w:cs/>
              </w:rPr>
            </w:pPr>
          </w:p>
        </w:tc>
        <w:tc>
          <w:tcPr>
            <w:tcW w:w="2682" w:type="dxa"/>
            <w:gridSpan w:val="3"/>
            <w:tcBorders>
              <w:bottom w:val="single" w:sz="4" w:space="0" w:color="auto"/>
            </w:tcBorders>
          </w:tcPr>
          <w:p w:rsidR="000E1D93" w:rsidRPr="00BE157E" w:rsidRDefault="000E1D93" w:rsidP="000B7442">
            <w:pPr>
              <w:widowControl w:val="0"/>
              <w:spacing w:line="240" w:lineRule="exact"/>
              <w:ind w:left="-18" w:right="-108" w:hanging="90"/>
              <w:jc w:val="center"/>
              <w:rPr>
                <w:rFonts w:ascii="Times New Roman" w:hAnsi="Times New Roman" w:cs="Times New Roman"/>
                <w:b/>
                <w:bCs/>
                <w:sz w:val="18"/>
                <w:szCs w:val="18"/>
              </w:rPr>
            </w:pPr>
            <w:r w:rsidRPr="00BE157E">
              <w:rPr>
                <w:rFonts w:ascii="Times New Roman" w:hAnsi="Times New Roman" w:cs="Times New Roman"/>
                <w:b/>
                <w:bCs/>
                <w:sz w:val="18"/>
                <w:szCs w:val="18"/>
              </w:rPr>
              <w:t>financial statements</w:t>
            </w:r>
          </w:p>
        </w:tc>
        <w:tc>
          <w:tcPr>
            <w:tcW w:w="81" w:type="dxa"/>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2637" w:type="dxa"/>
            <w:gridSpan w:val="3"/>
            <w:tcBorders>
              <w:bottom w:val="single" w:sz="4" w:space="0" w:color="auto"/>
            </w:tcBorders>
          </w:tcPr>
          <w:p w:rsidR="000E1D93" w:rsidRPr="00BE157E" w:rsidRDefault="000E1D93" w:rsidP="000B7442">
            <w:pPr>
              <w:widowControl w:val="0"/>
              <w:spacing w:line="240" w:lineRule="exact"/>
              <w:ind w:left="-18" w:right="-108" w:hanging="90"/>
              <w:jc w:val="center"/>
              <w:rPr>
                <w:rFonts w:ascii="Times New Roman" w:hAnsi="Times New Roman" w:cs="Times New Roman"/>
                <w:b/>
                <w:bCs/>
                <w:sz w:val="18"/>
                <w:szCs w:val="18"/>
              </w:rPr>
            </w:pPr>
            <w:r w:rsidRPr="00BE157E">
              <w:rPr>
                <w:rFonts w:ascii="Times New Roman" w:hAnsi="Times New Roman" w:cs="Times New Roman"/>
                <w:b/>
                <w:bCs/>
                <w:sz w:val="18"/>
                <w:szCs w:val="18"/>
              </w:rPr>
              <w:t>financial statements</w:t>
            </w:r>
          </w:p>
        </w:tc>
      </w:tr>
      <w:tr w:rsidR="000E1D93" w:rsidRPr="00BE157E" w:rsidTr="000E1D93">
        <w:trPr>
          <w:trHeight w:val="144"/>
        </w:trPr>
        <w:tc>
          <w:tcPr>
            <w:tcW w:w="3780" w:type="dxa"/>
          </w:tcPr>
          <w:p w:rsidR="000E1D93" w:rsidRPr="00BE157E" w:rsidRDefault="000E1D93" w:rsidP="000B7442">
            <w:pPr>
              <w:widowControl w:val="0"/>
              <w:spacing w:line="240" w:lineRule="exact"/>
              <w:ind w:left="540"/>
              <w:jc w:val="both"/>
              <w:rPr>
                <w:rFonts w:ascii="Times New Roman" w:hAnsi="Times New Roman" w:cs="Times New Roman"/>
                <w:sz w:val="18"/>
                <w:szCs w:val="18"/>
                <w:cs/>
              </w:rPr>
            </w:pPr>
          </w:p>
        </w:tc>
        <w:tc>
          <w:tcPr>
            <w:tcW w:w="1260" w:type="dxa"/>
            <w:tcBorders>
              <w:top w:val="single" w:sz="4" w:space="0" w:color="auto"/>
            </w:tcBorders>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rPr>
            </w:pPr>
            <w:r w:rsidRPr="00BE157E">
              <w:rPr>
                <w:rFonts w:ascii="Times New Roman" w:hAnsi="Times New Roman" w:cs="Times New Roman"/>
                <w:b/>
                <w:bCs/>
                <w:sz w:val="18"/>
                <w:szCs w:val="18"/>
              </w:rPr>
              <w:t>201</w:t>
            </w:r>
            <w:r w:rsidR="00BE4BAE" w:rsidRPr="00BE157E">
              <w:rPr>
                <w:rFonts w:ascii="Times New Roman" w:hAnsi="Times New Roman" w:cs="Times New Roman"/>
                <w:b/>
                <w:bCs/>
                <w:sz w:val="18"/>
                <w:szCs w:val="18"/>
              </w:rPr>
              <w:t>6</w:t>
            </w:r>
          </w:p>
        </w:tc>
        <w:tc>
          <w:tcPr>
            <w:tcW w:w="109" w:type="dxa"/>
            <w:tcBorders>
              <w:top w:val="single" w:sz="4" w:space="0" w:color="auto"/>
            </w:tcBorders>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313" w:type="dxa"/>
            <w:tcBorders>
              <w:top w:val="single" w:sz="4" w:space="0" w:color="auto"/>
            </w:tcBorders>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cs/>
              </w:rPr>
            </w:pPr>
            <w:r w:rsidRPr="00BE157E">
              <w:rPr>
                <w:rFonts w:ascii="Times New Roman" w:hAnsi="Times New Roman" w:cs="Times New Roman"/>
                <w:b/>
                <w:bCs/>
                <w:sz w:val="18"/>
                <w:szCs w:val="18"/>
              </w:rPr>
              <w:t>201</w:t>
            </w:r>
            <w:r w:rsidR="00BE4BAE" w:rsidRPr="00BE157E">
              <w:rPr>
                <w:rFonts w:ascii="Times New Roman" w:hAnsi="Times New Roman" w:cs="Times New Roman"/>
                <w:b/>
                <w:bCs/>
                <w:sz w:val="18"/>
                <w:szCs w:val="18"/>
              </w:rPr>
              <w:t>5</w:t>
            </w:r>
          </w:p>
        </w:tc>
        <w:tc>
          <w:tcPr>
            <w:tcW w:w="81" w:type="dxa"/>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287" w:type="dxa"/>
            <w:tcBorders>
              <w:top w:val="single" w:sz="4" w:space="0" w:color="auto"/>
            </w:tcBorders>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cs/>
              </w:rPr>
            </w:pPr>
            <w:r w:rsidRPr="00BE157E">
              <w:rPr>
                <w:rFonts w:ascii="Times New Roman" w:hAnsi="Times New Roman" w:cs="Times New Roman"/>
                <w:b/>
                <w:bCs/>
                <w:sz w:val="18"/>
                <w:szCs w:val="18"/>
              </w:rPr>
              <w:t>201</w:t>
            </w:r>
            <w:r w:rsidR="00BE4BAE" w:rsidRPr="00BE157E">
              <w:rPr>
                <w:rFonts w:ascii="Times New Roman" w:hAnsi="Times New Roman" w:cs="Times New Roman"/>
                <w:b/>
                <w:bCs/>
                <w:sz w:val="18"/>
                <w:szCs w:val="18"/>
              </w:rPr>
              <w:t>6</w:t>
            </w:r>
          </w:p>
        </w:tc>
        <w:tc>
          <w:tcPr>
            <w:tcW w:w="90" w:type="dxa"/>
            <w:tcBorders>
              <w:top w:val="single" w:sz="4" w:space="0" w:color="auto"/>
            </w:tcBorders>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260" w:type="dxa"/>
            <w:tcBorders>
              <w:top w:val="single" w:sz="4" w:space="0" w:color="auto"/>
            </w:tcBorders>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cs/>
              </w:rPr>
            </w:pPr>
            <w:r w:rsidRPr="00BE157E">
              <w:rPr>
                <w:rFonts w:ascii="Times New Roman" w:hAnsi="Times New Roman" w:cs="Times New Roman"/>
                <w:b/>
                <w:bCs/>
                <w:sz w:val="18"/>
                <w:szCs w:val="18"/>
              </w:rPr>
              <w:t>201</w:t>
            </w:r>
            <w:r w:rsidR="00BE4BAE" w:rsidRPr="00BE157E">
              <w:rPr>
                <w:rFonts w:ascii="Times New Roman" w:hAnsi="Times New Roman" w:cs="Times New Roman"/>
                <w:b/>
                <w:bCs/>
                <w:sz w:val="18"/>
                <w:szCs w:val="18"/>
              </w:rPr>
              <w:t>5</w:t>
            </w:r>
          </w:p>
        </w:tc>
      </w:tr>
      <w:tr w:rsidR="000E1D93" w:rsidRPr="00BE157E" w:rsidTr="000E1D93">
        <w:trPr>
          <w:trHeight w:val="144"/>
        </w:trPr>
        <w:tc>
          <w:tcPr>
            <w:tcW w:w="3780" w:type="dxa"/>
          </w:tcPr>
          <w:p w:rsidR="000E1D93" w:rsidRPr="00BE157E" w:rsidRDefault="000E1D93" w:rsidP="000B7442">
            <w:pPr>
              <w:widowControl w:val="0"/>
              <w:spacing w:line="240" w:lineRule="exact"/>
              <w:ind w:left="540"/>
              <w:jc w:val="both"/>
              <w:rPr>
                <w:rFonts w:ascii="Times New Roman" w:hAnsi="Times New Roman" w:cs="Times New Roman"/>
                <w:sz w:val="18"/>
                <w:szCs w:val="18"/>
                <w:cs/>
              </w:rPr>
            </w:pPr>
          </w:p>
        </w:tc>
        <w:tc>
          <w:tcPr>
            <w:tcW w:w="1260" w:type="dxa"/>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c>
          <w:tcPr>
            <w:tcW w:w="109" w:type="dxa"/>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313" w:type="dxa"/>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c>
          <w:tcPr>
            <w:tcW w:w="81" w:type="dxa"/>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287" w:type="dxa"/>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c>
          <w:tcPr>
            <w:tcW w:w="90" w:type="dxa"/>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260" w:type="dxa"/>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r>
      <w:tr w:rsidR="000E1D93" w:rsidRPr="00BE157E" w:rsidTr="000E1D93">
        <w:trPr>
          <w:trHeight w:val="144"/>
        </w:trPr>
        <w:tc>
          <w:tcPr>
            <w:tcW w:w="3780" w:type="dxa"/>
          </w:tcPr>
          <w:p w:rsidR="000E1D93" w:rsidRPr="00BE157E" w:rsidRDefault="000E1D93" w:rsidP="000B7442">
            <w:pPr>
              <w:widowControl w:val="0"/>
              <w:spacing w:line="240" w:lineRule="exact"/>
              <w:ind w:left="540"/>
              <w:jc w:val="both"/>
              <w:rPr>
                <w:rFonts w:ascii="Times New Roman" w:hAnsi="Times New Roman" w:cs="Times New Roman"/>
                <w:sz w:val="18"/>
                <w:szCs w:val="18"/>
                <w:cs/>
              </w:rPr>
            </w:pPr>
          </w:p>
        </w:tc>
        <w:tc>
          <w:tcPr>
            <w:tcW w:w="1260" w:type="dxa"/>
          </w:tcPr>
          <w:p w:rsidR="000E1D93" w:rsidRPr="00BE157E" w:rsidRDefault="000E1D93" w:rsidP="000B7442">
            <w:pPr>
              <w:widowControl w:val="0"/>
              <w:tabs>
                <w:tab w:val="decimal" w:pos="1152"/>
              </w:tabs>
              <w:spacing w:line="240" w:lineRule="exact"/>
              <w:ind w:left="1"/>
              <w:rPr>
                <w:rFonts w:ascii="Times New Roman" w:hAnsi="Times New Roman" w:cs="Times New Roman"/>
                <w:color w:val="000000"/>
                <w:sz w:val="18"/>
                <w:szCs w:val="18"/>
              </w:rPr>
            </w:pPr>
          </w:p>
        </w:tc>
        <w:tc>
          <w:tcPr>
            <w:tcW w:w="109" w:type="dxa"/>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313" w:type="dxa"/>
          </w:tcPr>
          <w:p w:rsidR="000E1D93" w:rsidRPr="00BE157E" w:rsidRDefault="000E1D93" w:rsidP="000B7442">
            <w:pPr>
              <w:widowControl w:val="0"/>
              <w:tabs>
                <w:tab w:val="decimal" w:pos="1152"/>
              </w:tabs>
              <w:spacing w:line="240" w:lineRule="exact"/>
              <w:ind w:left="1"/>
              <w:rPr>
                <w:rFonts w:ascii="Times New Roman" w:hAnsi="Times New Roman" w:cs="Times New Roman"/>
                <w:color w:val="000000"/>
                <w:sz w:val="18"/>
                <w:szCs w:val="18"/>
              </w:rPr>
            </w:pPr>
          </w:p>
        </w:tc>
        <w:tc>
          <w:tcPr>
            <w:tcW w:w="81" w:type="dxa"/>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287" w:type="dxa"/>
          </w:tcPr>
          <w:p w:rsidR="000E1D93" w:rsidRPr="00BE157E" w:rsidRDefault="000E1D93" w:rsidP="000B7442">
            <w:pPr>
              <w:widowControl w:val="0"/>
              <w:tabs>
                <w:tab w:val="decimal" w:pos="1152"/>
              </w:tabs>
              <w:spacing w:line="240" w:lineRule="exact"/>
              <w:ind w:left="1"/>
              <w:rPr>
                <w:rFonts w:ascii="Times New Roman" w:hAnsi="Times New Roman" w:cs="Times New Roman"/>
                <w:color w:val="000000"/>
                <w:sz w:val="18"/>
                <w:szCs w:val="18"/>
              </w:rPr>
            </w:pPr>
          </w:p>
        </w:tc>
        <w:tc>
          <w:tcPr>
            <w:tcW w:w="90" w:type="dxa"/>
          </w:tcPr>
          <w:p w:rsidR="000E1D93" w:rsidRPr="00BE157E"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260" w:type="dxa"/>
          </w:tcPr>
          <w:p w:rsidR="000E1D93" w:rsidRPr="00BE157E" w:rsidRDefault="000E1D93" w:rsidP="000B7442">
            <w:pPr>
              <w:widowControl w:val="0"/>
              <w:tabs>
                <w:tab w:val="decimal" w:pos="1152"/>
              </w:tabs>
              <w:spacing w:line="240" w:lineRule="exact"/>
              <w:ind w:left="1"/>
              <w:rPr>
                <w:rFonts w:ascii="Times New Roman" w:hAnsi="Times New Roman" w:cs="Times New Roman"/>
                <w:color w:val="000000"/>
                <w:sz w:val="18"/>
                <w:szCs w:val="18"/>
              </w:rPr>
            </w:pPr>
          </w:p>
        </w:tc>
      </w:tr>
      <w:tr w:rsidR="000E1D93" w:rsidRPr="00BE157E" w:rsidTr="000E1D93">
        <w:trPr>
          <w:trHeight w:val="144"/>
        </w:trPr>
        <w:tc>
          <w:tcPr>
            <w:tcW w:w="3780" w:type="dxa"/>
            <w:vAlign w:val="bottom"/>
          </w:tcPr>
          <w:p w:rsidR="000E1D93" w:rsidRPr="00BE157E" w:rsidRDefault="000E1D93" w:rsidP="000B7442">
            <w:pPr>
              <w:pStyle w:val="Header"/>
              <w:tabs>
                <w:tab w:val="clear" w:pos="4153"/>
                <w:tab w:val="clear" w:pos="8306"/>
              </w:tabs>
              <w:spacing w:line="240" w:lineRule="exact"/>
              <w:ind w:left="540"/>
              <w:rPr>
                <w:rFonts w:ascii="Times New Roman" w:hAnsi="Times New Roman" w:cs="Times New Roman"/>
                <w:sz w:val="18"/>
                <w:szCs w:val="18"/>
                <w:lang w:val="en-US" w:eastAsia="en-US"/>
              </w:rPr>
            </w:pPr>
            <w:r w:rsidRPr="00BE157E">
              <w:rPr>
                <w:rFonts w:ascii="Times New Roman" w:hAnsi="Times New Roman" w:cs="Times New Roman"/>
                <w:sz w:val="18"/>
                <w:szCs w:val="18"/>
                <w:lang w:val="en-US" w:eastAsia="en-US"/>
              </w:rPr>
              <w:t xml:space="preserve">Deferred tax assets </w:t>
            </w:r>
          </w:p>
        </w:tc>
        <w:tc>
          <w:tcPr>
            <w:tcW w:w="1260" w:type="dxa"/>
            <w:tcBorders>
              <w:bottom w:val="double" w:sz="4" w:space="0" w:color="auto"/>
            </w:tcBorders>
          </w:tcPr>
          <w:p w:rsidR="000E1D93" w:rsidRPr="00BE157E" w:rsidRDefault="00DF3B32" w:rsidP="000B7442">
            <w:pPr>
              <w:widowControl w:val="0"/>
              <w:tabs>
                <w:tab w:val="decimal" w:pos="1152"/>
              </w:tabs>
              <w:spacing w:line="240" w:lineRule="exact"/>
              <w:ind w:left="1"/>
              <w:rPr>
                <w:rFonts w:ascii="Times New Roman" w:hAnsi="Times New Roman" w:cs="Times New Roman"/>
                <w:color w:val="000000"/>
                <w:sz w:val="18"/>
                <w:szCs w:val="18"/>
              </w:rPr>
            </w:pPr>
            <w:r w:rsidRPr="00BE157E">
              <w:rPr>
                <w:rFonts w:ascii="Times New Roman" w:hAnsi="Times New Roman" w:cs="Times New Roman"/>
                <w:color w:val="000000"/>
                <w:sz w:val="18"/>
                <w:szCs w:val="18"/>
              </w:rPr>
              <w:t>185,959,305</w:t>
            </w:r>
          </w:p>
        </w:tc>
        <w:tc>
          <w:tcPr>
            <w:tcW w:w="109" w:type="dxa"/>
          </w:tcPr>
          <w:p w:rsidR="000E1D93" w:rsidRPr="00BE157E" w:rsidRDefault="000E1D93" w:rsidP="000B7442">
            <w:pPr>
              <w:widowControl w:val="0"/>
              <w:tabs>
                <w:tab w:val="decimal" w:pos="1152"/>
              </w:tabs>
              <w:spacing w:line="240" w:lineRule="exact"/>
              <w:ind w:left="1"/>
              <w:rPr>
                <w:rFonts w:ascii="Times New Roman" w:hAnsi="Times New Roman" w:cs="Times New Roman"/>
                <w:color w:val="000000"/>
                <w:sz w:val="18"/>
                <w:szCs w:val="18"/>
                <w:cs/>
              </w:rPr>
            </w:pPr>
          </w:p>
        </w:tc>
        <w:tc>
          <w:tcPr>
            <w:tcW w:w="1313" w:type="dxa"/>
            <w:tcBorders>
              <w:bottom w:val="double" w:sz="4" w:space="0" w:color="auto"/>
            </w:tcBorders>
          </w:tcPr>
          <w:p w:rsidR="000E1D93" w:rsidRPr="00BE157E" w:rsidRDefault="00BE4BAE" w:rsidP="000B7442">
            <w:pPr>
              <w:widowControl w:val="0"/>
              <w:tabs>
                <w:tab w:val="decimal" w:pos="1152"/>
              </w:tabs>
              <w:spacing w:line="240" w:lineRule="exact"/>
              <w:ind w:left="1"/>
              <w:rPr>
                <w:rFonts w:ascii="Times New Roman" w:hAnsi="Times New Roman" w:cs="Times New Roman"/>
                <w:color w:val="000000"/>
                <w:sz w:val="18"/>
                <w:szCs w:val="18"/>
              </w:rPr>
            </w:pPr>
            <w:r w:rsidRPr="00BE157E">
              <w:rPr>
                <w:rFonts w:ascii="Times New Roman" w:hAnsi="Times New Roman" w:cs="Times New Roman"/>
                <w:color w:val="000000"/>
                <w:sz w:val="18"/>
                <w:szCs w:val="18"/>
              </w:rPr>
              <w:t>225,920,527</w:t>
            </w:r>
          </w:p>
        </w:tc>
        <w:tc>
          <w:tcPr>
            <w:tcW w:w="81" w:type="dxa"/>
          </w:tcPr>
          <w:p w:rsidR="000E1D93" w:rsidRPr="00BE157E" w:rsidRDefault="000E1D93" w:rsidP="000B7442">
            <w:pPr>
              <w:widowControl w:val="0"/>
              <w:tabs>
                <w:tab w:val="decimal" w:pos="1152"/>
              </w:tabs>
              <w:spacing w:line="240" w:lineRule="exact"/>
              <w:ind w:left="1"/>
              <w:rPr>
                <w:rFonts w:ascii="Times New Roman" w:hAnsi="Times New Roman" w:cs="Times New Roman"/>
                <w:color w:val="000000"/>
                <w:sz w:val="18"/>
                <w:szCs w:val="18"/>
              </w:rPr>
            </w:pPr>
          </w:p>
        </w:tc>
        <w:tc>
          <w:tcPr>
            <w:tcW w:w="1287" w:type="dxa"/>
            <w:tcBorders>
              <w:bottom w:val="double" w:sz="4" w:space="0" w:color="auto"/>
            </w:tcBorders>
          </w:tcPr>
          <w:p w:rsidR="000E1D93" w:rsidRPr="00BE157E" w:rsidRDefault="00DF3B32" w:rsidP="000B7442">
            <w:pPr>
              <w:widowControl w:val="0"/>
              <w:tabs>
                <w:tab w:val="decimal" w:pos="1152"/>
              </w:tabs>
              <w:spacing w:line="240" w:lineRule="exact"/>
              <w:ind w:left="1"/>
              <w:rPr>
                <w:rFonts w:ascii="Times New Roman" w:hAnsi="Times New Roman" w:cs="Times New Roman"/>
                <w:color w:val="000000"/>
                <w:sz w:val="18"/>
                <w:szCs w:val="18"/>
              </w:rPr>
            </w:pPr>
            <w:r w:rsidRPr="00BE157E">
              <w:rPr>
                <w:rFonts w:ascii="Times New Roman" w:hAnsi="Times New Roman" w:cs="Times New Roman"/>
                <w:color w:val="000000"/>
                <w:sz w:val="18"/>
                <w:szCs w:val="18"/>
              </w:rPr>
              <w:t>19,451,31</w:t>
            </w:r>
            <w:r w:rsidR="00D74C8D" w:rsidRPr="00BE157E">
              <w:rPr>
                <w:rFonts w:ascii="Times New Roman" w:hAnsi="Times New Roman" w:cs="Times New Roman"/>
                <w:color w:val="000000"/>
                <w:sz w:val="18"/>
                <w:szCs w:val="18"/>
              </w:rPr>
              <w:t>7</w:t>
            </w:r>
          </w:p>
        </w:tc>
        <w:tc>
          <w:tcPr>
            <w:tcW w:w="90" w:type="dxa"/>
          </w:tcPr>
          <w:p w:rsidR="000E1D93" w:rsidRPr="00BE157E" w:rsidRDefault="000E1D93" w:rsidP="000B7442">
            <w:pPr>
              <w:widowControl w:val="0"/>
              <w:tabs>
                <w:tab w:val="decimal" w:pos="1152"/>
              </w:tabs>
              <w:spacing w:line="240" w:lineRule="exact"/>
              <w:ind w:left="1"/>
              <w:rPr>
                <w:rFonts w:ascii="Times New Roman" w:hAnsi="Times New Roman" w:cs="Times New Roman"/>
                <w:color w:val="000000"/>
                <w:sz w:val="18"/>
                <w:szCs w:val="18"/>
              </w:rPr>
            </w:pPr>
          </w:p>
        </w:tc>
        <w:tc>
          <w:tcPr>
            <w:tcW w:w="1260" w:type="dxa"/>
            <w:tcBorders>
              <w:bottom w:val="double" w:sz="4" w:space="0" w:color="auto"/>
            </w:tcBorders>
          </w:tcPr>
          <w:p w:rsidR="000E1D93" w:rsidRPr="00BE157E" w:rsidRDefault="00BE4BAE" w:rsidP="000B7442">
            <w:pPr>
              <w:widowControl w:val="0"/>
              <w:tabs>
                <w:tab w:val="decimal" w:pos="1152"/>
              </w:tabs>
              <w:spacing w:line="240" w:lineRule="exact"/>
              <w:ind w:left="1"/>
              <w:rPr>
                <w:rFonts w:ascii="Times New Roman" w:hAnsi="Times New Roman" w:cs="Times New Roman"/>
                <w:color w:val="000000"/>
                <w:sz w:val="18"/>
                <w:szCs w:val="18"/>
              </w:rPr>
            </w:pPr>
            <w:r w:rsidRPr="00BE157E">
              <w:rPr>
                <w:rFonts w:ascii="Times New Roman" w:hAnsi="Times New Roman" w:cs="Times New Roman"/>
                <w:color w:val="000000"/>
                <w:sz w:val="18"/>
                <w:szCs w:val="18"/>
              </w:rPr>
              <w:t>47,145,138</w:t>
            </w:r>
          </w:p>
        </w:tc>
      </w:tr>
    </w:tbl>
    <w:p w:rsidR="00C44B48" w:rsidRPr="00BE157E" w:rsidRDefault="00F21A55" w:rsidP="002273C4">
      <w:pPr>
        <w:tabs>
          <w:tab w:val="decimal" w:pos="4410"/>
        </w:tabs>
        <w:spacing w:before="240" w:after="240"/>
        <w:ind w:left="547" w:right="72"/>
        <w:jc w:val="thaiDistribute"/>
        <w:rPr>
          <w:rFonts w:ascii="Times New Roman" w:hAnsi="Times New Roman" w:cs="Times New Roman"/>
          <w:sz w:val="24"/>
          <w:szCs w:val="24"/>
        </w:rPr>
      </w:pPr>
      <w:r w:rsidRPr="00BE157E">
        <w:rPr>
          <w:rFonts w:ascii="Times New Roman" w:hAnsi="Times New Roman" w:cs="Times New Roman"/>
          <w:spacing w:val="-2"/>
          <w:sz w:val="24"/>
          <w:szCs w:val="24"/>
        </w:rPr>
        <w:t>Movement</w:t>
      </w:r>
      <w:r w:rsidR="00162546" w:rsidRPr="00BE157E">
        <w:rPr>
          <w:rFonts w:ascii="Times New Roman" w:hAnsi="Times New Roman" w:cs="Times New Roman"/>
          <w:spacing w:val="-2"/>
          <w:sz w:val="24"/>
          <w:szCs w:val="24"/>
        </w:rPr>
        <w:t>s</w:t>
      </w:r>
      <w:r w:rsidRPr="00BE157E">
        <w:rPr>
          <w:rFonts w:ascii="Times New Roman" w:hAnsi="Times New Roman" w:cs="Times New Roman"/>
          <w:spacing w:val="-2"/>
          <w:sz w:val="24"/>
          <w:szCs w:val="24"/>
        </w:rPr>
        <w:t xml:space="preserve"> of deferred tax assets for the years ended December </w:t>
      </w:r>
      <w:r w:rsidR="00900F8C" w:rsidRPr="00BE157E">
        <w:rPr>
          <w:rFonts w:ascii="Times New Roman" w:hAnsi="Times New Roman" w:cs="Times New Roman"/>
          <w:spacing w:val="-2"/>
          <w:sz w:val="24"/>
          <w:szCs w:val="24"/>
        </w:rPr>
        <w:t>31</w:t>
      </w:r>
      <w:r w:rsidRPr="00BE157E">
        <w:rPr>
          <w:rFonts w:ascii="Times New Roman" w:hAnsi="Times New Roman" w:cs="Times New Roman"/>
          <w:spacing w:val="-2"/>
          <w:sz w:val="24"/>
          <w:szCs w:val="24"/>
        </w:rPr>
        <w:t xml:space="preserve">, </w:t>
      </w:r>
      <w:r w:rsidR="00900F8C" w:rsidRPr="00BE157E">
        <w:rPr>
          <w:rFonts w:ascii="Times New Roman" w:hAnsi="Times New Roman" w:cs="Times New Roman"/>
          <w:spacing w:val="-2"/>
          <w:sz w:val="24"/>
          <w:szCs w:val="24"/>
        </w:rPr>
        <w:t>201</w:t>
      </w:r>
      <w:r w:rsidR="00BE4BAE" w:rsidRPr="00BE157E">
        <w:rPr>
          <w:rFonts w:ascii="Times New Roman" w:hAnsi="Times New Roman" w:cs="Times New Roman"/>
          <w:spacing w:val="-2"/>
          <w:sz w:val="24"/>
          <w:szCs w:val="24"/>
        </w:rPr>
        <w:t>6</w:t>
      </w:r>
      <w:r w:rsidRPr="00BE157E">
        <w:rPr>
          <w:rFonts w:ascii="Times New Roman" w:hAnsi="Times New Roman" w:cs="Times New Roman"/>
          <w:spacing w:val="-2"/>
          <w:sz w:val="24"/>
          <w:szCs w:val="24"/>
        </w:rPr>
        <w:t xml:space="preserve"> and </w:t>
      </w:r>
      <w:r w:rsidR="00900F8C" w:rsidRPr="00BE157E">
        <w:rPr>
          <w:rFonts w:ascii="Times New Roman" w:hAnsi="Times New Roman" w:cs="Times New Roman"/>
          <w:spacing w:val="-2"/>
          <w:sz w:val="24"/>
          <w:szCs w:val="24"/>
        </w:rPr>
        <w:t>201</w:t>
      </w:r>
      <w:r w:rsidR="00BE4BAE" w:rsidRPr="00BE157E">
        <w:rPr>
          <w:rFonts w:ascii="Times New Roman" w:hAnsi="Times New Roman" w:cs="Times New Roman"/>
          <w:spacing w:val="-2"/>
          <w:sz w:val="24"/>
          <w:szCs w:val="24"/>
        </w:rPr>
        <w:t>5</w:t>
      </w:r>
      <w:r w:rsidRPr="00BE157E">
        <w:rPr>
          <w:rFonts w:ascii="Times New Roman" w:hAnsi="Times New Roman" w:cs="Times New Roman"/>
          <w:spacing w:val="-2"/>
          <w:sz w:val="24"/>
          <w:szCs w:val="24"/>
        </w:rPr>
        <w:t xml:space="preserve"> consist</w:t>
      </w:r>
      <w:r w:rsidR="00162546" w:rsidRPr="00BE157E">
        <w:rPr>
          <w:rFonts w:ascii="Times New Roman" w:hAnsi="Times New Roman" w:cs="Times New Roman"/>
          <w:spacing w:val="-2"/>
          <w:sz w:val="24"/>
          <w:szCs w:val="24"/>
        </w:rPr>
        <w:t xml:space="preserve">ed </w:t>
      </w:r>
      <w:r w:rsidRPr="00BE157E">
        <w:rPr>
          <w:rFonts w:ascii="Times New Roman" w:hAnsi="Times New Roman" w:cs="Times New Roman"/>
          <w:sz w:val="24"/>
          <w:szCs w:val="24"/>
        </w:rPr>
        <w:t>of tax effects from the following items</w:t>
      </w:r>
      <w:r w:rsidRPr="00BE157E">
        <w:rPr>
          <w:rFonts w:ascii="Times New Roman" w:hAnsi="Times New Roman" w:cs="Times New Roman"/>
          <w:sz w:val="24"/>
          <w:szCs w:val="24"/>
          <w:cs/>
        </w:rPr>
        <w:t>:</w:t>
      </w:r>
    </w:p>
    <w:tbl>
      <w:tblPr>
        <w:tblW w:w="8892" w:type="dxa"/>
        <w:tblInd w:w="423" w:type="dxa"/>
        <w:tblBorders>
          <w:top w:val="single" w:sz="6" w:space="0" w:color="auto"/>
        </w:tblBorders>
        <w:tblLayout w:type="fixed"/>
        <w:tblCellMar>
          <w:left w:w="0" w:type="dxa"/>
          <w:right w:w="0" w:type="dxa"/>
        </w:tblCellMar>
        <w:tblLook w:val="0000" w:firstRow="0" w:lastRow="0" w:firstColumn="0" w:lastColumn="0" w:noHBand="0" w:noVBand="0"/>
      </w:tblPr>
      <w:tblGrid>
        <w:gridCol w:w="3357"/>
        <w:gridCol w:w="1305"/>
        <w:gridCol w:w="99"/>
        <w:gridCol w:w="1305"/>
        <w:gridCol w:w="126"/>
        <w:gridCol w:w="1305"/>
        <w:gridCol w:w="90"/>
        <w:gridCol w:w="1305"/>
      </w:tblGrid>
      <w:tr w:rsidR="002B709B" w:rsidRPr="00BE157E">
        <w:tc>
          <w:tcPr>
            <w:tcW w:w="3357" w:type="dxa"/>
            <w:tcBorders>
              <w:top w:val="nil"/>
            </w:tcBorders>
          </w:tcPr>
          <w:p w:rsidR="002B709B" w:rsidRPr="00BE157E" w:rsidRDefault="002B709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5535" w:type="dxa"/>
            <w:gridSpan w:val="7"/>
            <w:tcBorders>
              <w:top w:val="nil"/>
              <w:bottom w:val="single" w:sz="4" w:space="0" w:color="auto"/>
            </w:tcBorders>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Consolidated financial statements</w:t>
            </w:r>
          </w:p>
        </w:tc>
      </w:tr>
      <w:tr w:rsidR="002B709B" w:rsidRPr="00BE157E">
        <w:tc>
          <w:tcPr>
            <w:tcW w:w="3357" w:type="dxa"/>
            <w:tcBorders>
              <w:top w:val="nil"/>
            </w:tcBorders>
          </w:tcPr>
          <w:p w:rsidR="002B709B" w:rsidRPr="00BE157E" w:rsidRDefault="002B709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Borders>
              <w:top w:val="single" w:sz="4" w:space="0" w:color="auto"/>
            </w:tcBorders>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As at </w:t>
            </w:r>
          </w:p>
        </w:tc>
        <w:tc>
          <w:tcPr>
            <w:tcW w:w="99" w:type="dxa"/>
            <w:tcBorders>
              <w:top w:val="single" w:sz="4" w:space="0" w:color="auto"/>
            </w:tcBorders>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Transactions </w:t>
            </w:r>
          </w:p>
        </w:tc>
        <w:tc>
          <w:tcPr>
            <w:tcW w:w="126" w:type="dxa"/>
            <w:tcBorders>
              <w:top w:val="single" w:sz="4" w:space="0" w:color="auto"/>
            </w:tcBorders>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Transaction </w:t>
            </w:r>
          </w:p>
        </w:tc>
        <w:tc>
          <w:tcPr>
            <w:tcW w:w="90" w:type="dxa"/>
            <w:tcBorders>
              <w:top w:val="single" w:sz="4" w:space="0" w:color="auto"/>
            </w:tcBorders>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As at </w:t>
            </w:r>
          </w:p>
        </w:tc>
      </w:tr>
      <w:tr w:rsidR="002B709B" w:rsidRPr="00BE157E">
        <w:tc>
          <w:tcPr>
            <w:tcW w:w="3357" w:type="dxa"/>
          </w:tcPr>
          <w:p w:rsidR="002B709B" w:rsidRPr="00BE157E" w:rsidRDefault="002B709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2B709B" w:rsidRPr="00BE157E" w:rsidRDefault="008C7E01"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January </w:t>
            </w:r>
            <w:r w:rsidR="00900F8C" w:rsidRPr="00BE157E">
              <w:rPr>
                <w:rFonts w:ascii="Times New Roman" w:hAnsi="Times New Roman" w:cs="Times New Roman"/>
                <w:b/>
                <w:bCs/>
                <w:sz w:val="16"/>
                <w:szCs w:val="16"/>
              </w:rPr>
              <w:t>1</w:t>
            </w:r>
            <w:r w:rsidR="002B709B" w:rsidRPr="00BE157E">
              <w:rPr>
                <w:rFonts w:ascii="Times New Roman" w:hAnsi="Times New Roman" w:cs="Times New Roman"/>
                <w:b/>
                <w:bCs/>
                <w:sz w:val="16"/>
                <w:szCs w:val="16"/>
              </w:rPr>
              <w:t>,</w:t>
            </w:r>
          </w:p>
        </w:tc>
        <w:tc>
          <w:tcPr>
            <w:tcW w:w="99"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recognized in </w:t>
            </w:r>
          </w:p>
        </w:tc>
        <w:tc>
          <w:tcPr>
            <w:tcW w:w="126"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recognized in </w:t>
            </w:r>
          </w:p>
        </w:tc>
        <w:tc>
          <w:tcPr>
            <w:tcW w:w="90"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December </w:t>
            </w:r>
            <w:r w:rsidR="00900F8C" w:rsidRPr="00BE157E">
              <w:rPr>
                <w:rFonts w:ascii="Times New Roman" w:hAnsi="Times New Roman" w:cs="Times New Roman"/>
                <w:b/>
                <w:bCs/>
                <w:sz w:val="16"/>
                <w:szCs w:val="16"/>
              </w:rPr>
              <w:t>31</w:t>
            </w:r>
            <w:r w:rsidRPr="00BE157E">
              <w:rPr>
                <w:rFonts w:ascii="Times New Roman" w:hAnsi="Times New Roman" w:cs="Times New Roman"/>
                <w:b/>
                <w:bCs/>
                <w:sz w:val="16"/>
                <w:szCs w:val="16"/>
              </w:rPr>
              <w:t>,</w:t>
            </w:r>
          </w:p>
        </w:tc>
      </w:tr>
      <w:tr w:rsidR="002B709B" w:rsidRPr="00BE157E">
        <w:tc>
          <w:tcPr>
            <w:tcW w:w="3357" w:type="dxa"/>
          </w:tcPr>
          <w:p w:rsidR="002B709B" w:rsidRPr="00BE157E" w:rsidRDefault="002B709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2B709B" w:rsidRPr="00BE157E" w:rsidRDefault="00900F8C"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201</w:t>
            </w:r>
            <w:r w:rsidR="004F172B" w:rsidRPr="00BE157E">
              <w:rPr>
                <w:rFonts w:ascii="Times New Roman" w:hAnsi="Times New Roman" w:cs="Times New Roman"/>
                <w:b/>
                <w:bCs/>
                <w:sz w:val="16"/>
                <w:szCs w:val="16"/>
              </w:rPr>
              <w:t>6</w:t>
            </w:r>
          </w:p>
        </w:tc>
        <w:tc>
          <w:tcPr>
            <w:tcW w:w="99"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profit or loss</w:t>
            </w:r>
          </w:p>
        </w:tc>
        <w:tc>
          <w:tcPr>
            <w:tcW w:w="126"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other</w:t>
            </w:r>
          </w:p>
        </w:tc>
        <w:tc>
          <w:tcPr>
            <w:tcW w:w="90"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900F8C"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201</w:t>
            </w:r>
            <w:r w:rsidR="004F172B" w:rsidRPr="00BE157E">
              <w:rPr>
                <w:rFonts w:ascii="Times New Roman" w:hAnsi="Times New Roman" w:cs="Times New Roman"/>
                <w:b/>
                <w:bCs/>
                <w:sz w:val="16"/>
                <w:szCs w:val="16"/>
              </w:rPr>
              <w:t>6</w:t>
            </w:r>
          </w:p>
        </w:tc>
      </w:tr>
      <w:tr w:rsidR="002B709B" w:rsidRPr="00BE157E">
        <w:tc>
          <w:tcPr>
            <w:tcW w:w="3357" w:type="dxa"/>
          </w:tcPr>
          <w:p w:rsidR="002B709B" w:rsidRPr="00BE157E" w:rsidRDefault="002B709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comprehensive </w:t>
            </w:r>
          </w:p>
        </w:tc>
        <w:tc>
          <w:tcPr>
            <w:tcW w:w="90"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2B709B" w:rsidRPr="00BE157E">
        <w:tc>
          <w:tcPr>
            <w:tcW w:w="3357" w:type="dxa"/>
          </w:tcPr>
          <w:p w:rsidR="002B709B" w:rsidRPr="00BE157E" w:rsidRDefault="002B709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8C7E01"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income or loss</w:t>
            </w:r>
          </w:p>
        </w:tc>
        <w:tc>
          <w:tcPr>
            <w:tcW w:w="90"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2B709B" w:rsidRPr="00BE157E">
        <w:tc>
          <w:tcPr>
            <w:tcW w:w="3357" w:type="dxa"/>
          </w:tcPr>
          <w:p w:rsidR="002B709B" w:rsidRPr="00BE157E" w:rsidRDefault="002B709B" w:rsidP="000B7442">
            <w:pPr>
              <w:tabs>
                <w:tab w:val="left" w:pos="2160"/>
                <w:tab w:val="right" w:pos="7200"/>
                <w:tab w:val="right" w:pos="9000"/>
              </w:tabs>
              <w:spacing w:line="240" w:lineRule="exact"/>
              <w:ind w:left="207" w:right="-29"/>
              <w:rPr>
                <w:rFonts w:ascii="Times New Roman" w:hAnsi="Times New Roman" w:cs="Times New Roman"/>
                <w:sz w:val="16"/>
                <w:szCs w:val="16"/>
                <w:cs/>
              </w:rPr>
            </w:pPr>
          </w:p>
        </w:tc>
        <w:tc>
          <w:tcPr>
            <w:tcW w:w="1305" w:type="dxa"/>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9"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26"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Pr>
          <w:p w:rsidR="002B709B" w:rsidRPr="00BE157E"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BE157E"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2B709B" w:rsidRPr="00BE157E">
        <w:tc>
          <w:tcPr>
            <w:tcW w:w="3357" w:type="dxa"/>
          </w:tcPr>
          <w:p w:rsidR="002B709B" w:rsidRPr="00BE157E" w:rsidRDefault="002B709B" w:rsidP="000B7442">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Pr>
          <w:p w:rsidR="002B709B" w:rsidRPr="00BE157E" w:rsidRDefault="002B709B" w:rsidP="000B7442">
            <w:pPr>
              <w:widowControl w:val="0"/>
              <w:tabs>
                <w:tab w:val="decimal" w:pos="1179"/>
              </w:tabs>
              <w:spacing w:line="240" w:lineRule="exact"/>
              <w:ind w:left="1"/>
              <w:rPr>
                <w:rFonts w:ascii="Times New Roman" w:hAnsi="Times New Roman" w:cs="Times New Roman"/>
                <w:color w:val="000000"/>
                <w:sz w:val="16"/>
                <w:szCs w:val="16"/>
              </w:rPr>
            </w:pPr>
          </w:p>
        </w:tc>
        <w:tc>
          <w:tcPr>
            <w:tcW w:w="99" w:type="dxa"/>
          </w:tcPr>
          <w:p w:rsidR="002B709B" w:rsidRPr="00BE157E" w:rsidRDefault="002B709B" w:rsidP="000B7442">
            <w:pPr>
              <w:tabs>
                <w:tab w:val="decimal" w:pos="1179"/>
              </w:tabs>
              <w:spacing w:line="240" w:lineRule="exact"/>
              <w:ind w:right="108"/>
              <w:jc w:val="right"/>
              <w:rPr>
                <w:rFonts w:ascii="Times New Roman" w:hAnsi="Times New Roman" w:cs="Times New Roman"/>
                <w:sz w:val="16"/>
                <w:szCs w:val="16"/>
              </w:rPr>
            </w:pPr>
          </w:p>
        </w:tc>
        <w:tc>
          <w:tcPr>
            <w:tcW w:w="1305" w:type="dxa"/>
          </w:tcPr>
          <w:p w:rsidR="002B709B" w:rsidRPr="00BE157E" w:rsidRDefault="002B709B" w:rsidP="000B7442">
            <w:pPr>
              <w:widowControl w:val="0"/>
              <w:tabs>
                <w:tab w:val="decimal" w:pos="1179"/>
              </w:tabs>
              <w:spacing w:line="240" w:lineRule="exact"/>
              <w:ind w:left="1"/>
              <w:rPr>
                <w:rFonts w:ascii="Times New Roman" w:hAnsi="Times New Roman" w:cs="Times New Roman"/>
                <w:color w:val="000000"/>
                <w:sz w:val="16"/>
                <w:szCs w:val="16"/>
              </w:rPr>
            </w:pPr>
          </w:p>
        </w:tc>
        <w:tc>
          <w:tcPr>
            <w:tcW w:w="126" w:type="dxa"/>
          </w:tcPr>
          <w:p w:rsidR="002B709B" w:rsidRPr="00BE157E" w:rsidRDefault="002B709B" w:rsidP="000B7442">
            <w:pPr>
              <w:tabs>
                <w:tab w:val="decimal" w:pos="1179"/>
              </w:tabs>
              <w:spacing w:line="240" w:lineRule="exact"/>
              <w:ind w:right="-90"/>
              <w:jc w:val="center"/>
              <w:rPr>
                <w:rFonts w:ascii="Times New Roman" w:hAnsi="Times New Roman" w:cs="Times New Roman"/>
                <w:color w:val="000000"/>
                <w:sz w:val="16"/>
                <w:szCs w:val="16"/>
              </w:rPr>
            </w:pPr>
          </w:p>
        </w:tc>
        <w:tc>
          <w:tcPr>
            <w:tcW w:w="1305" w:type="dxa"/>
          </w:tcPr>
          <w:p w:rsidR="002B709B" w:rsidRPr="00BE157E" w:rsidRDefault="002B709B" w:rsidP="000B7442">
            <w:pPr>
              <w:widowControl w:val="0"/>
              <w:tabs>
                <w:tab w:val="decimal" w:pos="1179"/>
              </w:tabs>
              <w:spacing w:line="240" w:lineRule="exact"/>
              <w:ind w:left="1"/>
              <w:rPr>
                <w:rFonts w:ascii="Times New Roman" w:hAnsi="Times New Roman" w:cs="Times New Roman"/>
                <w:color w:val="000000"/>
                <w:sz w:val="16"/>
                <w:szCs w:val="16"/>
              </w:rPr>
            </w:pPr>
          </w:p>
        </w:tc>
        <w:tc>
          <w:tcPr>
            <w:tcW w:w="90" w:type="dxa"/>
          </w:tcPr>
          <w:p w:rsidR="002B709B" w:rsidRPr="00BE157E" w:rsidRDefault="002B709B" w:rsidP="000B7442">
            <w:pPr>
              <w:tabs>
                <w:tab w:val="decimal" w:pos="1179"/>
              </w:tabs>
              <w:spacing w:line="240" w:lineRule="exact"/>
              <w:ind w:right="-90"/>
              <w:jc w:val="center"/>
              <w:rPr>
                <w:rFonts w:ascii="Times New Roman" w:hAnsi="Times New Roman" w:cs="Times New Roman"/>
                <w:color w:val="000000"/>
                <w:sz w:val="16"/>
                <w:szCs w:val="16"/>
                <w:cs/>
              </w:rPr>
            </w:pPr>
          </w:p>
        </w:tc>
        <w:tc>
          <w:tcPr>
            <w:tcW w:w="1305" w:type="dxa"/>
          </w:tcPr>
          <w:p w:rsidR="002B709B" w:rsidRPr="00BE157E" w:rsidRDefault="002B709B" w:rsidP="000B7442">
            <w:pPr>
              <w:widowControl w:val="0"/>
              <w:tabs>
                <w:tab w:val="decimal" w:pos="1179"/>
              </w:tabs>
              <w:spacing w:line="240" w:lineRule="exact"/>
              <w:ind w:left="1"/>
              <w:rPr>
                <w:rFonts w:ascii="Times New Roman" w:hAnsi="Times New Roman" w:cs="Times New Roman"/>
                <w:color w:val="000000"/>
                <w:sz w:val="16"/>
                <w:szCs w:val="16"/>
              </w:rPr>
            </w:pPr>
          </w:p>
        </w:tc>
      </w:tr>
      <w:tr w:rsidR="00D42436" w:rsidRPr="00BE157E" w:rsidTr="009A04BB">
        <w:tc>
          <w:tcPr>
            <w:tcW w:w="3357" w:type="dxa"/>
          </w:tcPr>
          <w:p w:rsidR="00D42436" w:rsidRPr="00BE157E" w:rsidRDefault="00D42436"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 xml:space="preserve">Allowance for doubtful accounts </w:t>
            </w:r>
          </w:p>
        </w:tc>
        <w:tc>
          <w:tcPr>
            <w:tcW w:w="1305" w:type="dxa"/>
            <w:tcBorders>
              <w:bottom w:val="nil"/>
            </w:tcBorders>
            <w:vAlign w:val="center"/>
          </w:tcPr>
          <w:p w:rsidR="00D42436" w:rsidRPr="00BE157E" w:rsidRDefault="00D42436" w:rsidP="000B7442">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bottom w:val="nil"/>
            </w:tcBorders>
            <w:vAlign w:val="center"/>
          </w:tcPr>
          <w:p w:rsidR="00D42436" w:rsidRPr="00BE157E" w:rsidRDefault="00D42436" w:rsidP="000B7442">
            <w:pPr>
              <w:spacing w:line="240" w:lineRule="exact"/>
              <w:ind w:right="117"/>
              <w:jc w:val="right"/>
              <w:rPr>
                <w:rFonts w:ascii="Times New Roman" w:hAnsi="Times New Roman" w:cs="Times New Roman"/>
              </w:rPr>
            </w:pPr>
          </w:p>
        </w:tc>
        <w:tc>
          <w:tcPr>
            <w:tcW w:w="1305" w:type="dxa"/>
            <w:tcBorders>
              <w:bottom w:val="nil"/>
            </w:tcBorders>
            <w:vAlign w:val="center"/>
          </w:tcPr>
          <w:p w:rsidR="00D42436" w:rsidRPr="00BE157E" w:rsidRDefault="00D42436"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bottom w:val="nil"/>
            </w:tcBorders>
            <w:vAlign w:val="center"/>
          </w:tcPr>
          <w:p w:rsidR="00D42436" w:rsidRPr="00BE157E" w:rsidRDefault="00D4243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bottom w:val="nil"/>
            </w:tcBorders>
            <w:vAlign w:val="center"/>
          </w:tcPr>
          <w:p w:rsidR="00D42436" w:rsidRPr="00BE157E" w:rsidRDefault="00D42436" w:rsidP="000B7442">
            <w:pPr>
              <w:widowControl w:val="0"/>
              <w:tabs>
                <w:tab w:val="decimal" w:pos="765"/>
              </w:tabs>
              <w:spacing w:line="240" w:lineRule="exact"/>
              <w:ind w:left="1"/>
              <w:rPr>
                <w:rFonts w:ascii="Times New Roman" w:hAnsi="Times New Roman" w:cs="Times New Roman"/>
                <w:color w:val="000000"/>
                <w:sz w:val="16"/>
                <w:szCs w:val="16"/>
              </w:rPr>
            </w:pPr>
          </w:p>
        </w:tc>
        <w:tc>
          <w:tcPr>
            <w:tcW w:w="90" w:type="dxa"/>
            <w:tcBorders>
              <w:bottom w:val="nil"/>
            </w:tcBorders>
            <w:vAlign w:val="center"/>
          </w:tcPr>
          <w:p w:rsidR="00D42436" w:rsidRPr="00BE157E" w:rsidRDefault="00D4243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bottom w:val="nil"/>
            </w:tcBorders>
            <w:vAlign w:val="center"/>
          </w:tcPr>
          <w:p w:rsidR="00D42436" w:rsidRPr="00BE157E" w:rsidRDefault="00D42436" w:rsidP="000B7442">
            <w:pPr>
              <w:widowControl w:val="0"/>
              <w:tabs>
                <w:tab w:val="decimal" w:pos="1179"/>
              </w:tabs>
              <w:spacing w:line="240" w:lineRule="exact"/>
              <w:ind w:left="1"/>
              <w:rPr>
                <w:rFonts w:ascii="Times New Roman" w:hAnsi="Times New Roman" w:cs="Times New Roman"/>
                <w:color w:val="000000"/>
                <w:sz w:val="16"/>
                <w:szCs w:val="16"/>
              </w:rPr>
            </w:pPr>
          </w:p>
        </w:tc>
      </w:tr>
      <w:tr w:rsidR="00DF3B32" w:rsidRPr="00BE157E" w:rsidTr="009A04BB">
        <w:tc>
          <w:tcPr>
            <w:tcW w:w="3357" w:type="dxa"/>
          </w:tcPr>
          <w:p w:rsidR="00DF3B32" w:rsidRPr="00BE157E" w:rsidRDefault="00DF3B32" w:rsidP="000B7442">
            <w:pPr>
              <w:tabs>
                <w:tab w:val="left" w:pos="2160"/>
                <w:tab w:val="right" w:pos="7200"/>
                <w:tab w:val="right" w:pos="9000"/>
              </w:tabs>
              <w:spacing w:line="240" w:lineRule="exact"/>
              <w:ind w:left="477" w:right="-29"/>
              <w:rPr>
                <w:rFonts w:ascii="Times New Roman" w:hAnsi="Times New Roman" w:cs="Times New Roman"/>
                <w:sz w:val="16"/>
                <w:szCs w:val="16"/>
              </w:rPr>
            </w:pP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premium due and uncollected</w:t>
            </w:r>
          </w:p>
        </w:tc>
        <w:tc>
          <w:tcPr>
            <w:tcW w:w="1305" w:type="dxa"/>
            <w:tcBorders>
              <w:bottom w:val="nil"/>
            </w:tcBorders>
            <w:vAlign w:val="center"/>
          </w:tcPr>
          <w:p w:rsidR="00DF3B32" w:rsidRPr="00BE157E" w:rsidRDefault="00DF3B32"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978,711</w:t>
            </w:r>
          </w:p>
        </w:tc>
        <w:tc>
          <w:tcPr>
            <w:tcW w:w="99" w:type="dxa"/>
            <w:tcBorders>
              <w:bottom w:val="nil"/>
            </w:tcBorders>
            <w:vAlign w:val="center"/>
          </w:tcPr>
          <w:p w:rsidR="00DF3B32" w:rsidRPr="00BE157E" w:rsidRDefault="00DF3B32" w:rsidP="000B7442">
            <w:pPr>
              <w:spacing w:line="240" w:lineRule="exact"/>
              <w:ind w:right="117"/>
              <w:jc w:val="right"/>
              <w:rPr>
                <w:rFonts w:ascii="Times New Roman" w:hAnsi="Times New Roman" w:cs="Times New Roman"/>
              </w:rPr>
            </w:pPr>
          </w:p>
        </w:tc>
        <w:tc>
          <w:tcPr>
            <w:tcW w:w="1305" w:type="dxa"/>
            <w:tcBorders>
              <w:bottom w:val="nil"/>
            </w:tcBorders>
            <w:vAlign w:val="center"/>
          </w:tcPr>
          <w:p w:rsidR="00DF3B32" w:rsidRPr="00BE157E" w:rsidRDefault="00DF3B32"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00D74C8D" w:rsidRPr="00BE157E">
              <w:rPr>
                <w:rFonts w:ascii="Times New Roman" w:hAnsi="Times New Roman" w:cs="Times New Roman"/>
                <w:color w:val="000000"/>
                <w:sz w:val="16"/>
                <w:szCs w:val="16"/>
              </w:rPr>
              <w:t>88,462</w:t>
            </w:r>
            <w:r w:rsidRPr="00BE157E">
              <w:rPr>
                <w:rFonts w:ascii="Times New Roman" w:hAnsi="Times New Roman" w:cs="Times New Roman"/>
                <w:color w:val="000000"/>
                <w:sz w:val="16"/>
                <w:szCs w:val="16"/>
                <w:cs/>
              </w:rPr>
              <w:t>)</w:t>
            </w:r>
          </w:p>
        </w:tc>
        <w:tc>
          <w:tcPr>
            <w:tcW w:w="126" w:type="dxa"/>
            <w:tcBorders>
              <w:bottom w:val="nil"/>
            </w:tcBorders>
            <w:vAlign w:val="center"/>
          </w:tcPr>
          <w:p w:rsidR="00DF3B32" w:rsidRPr="00BE157E" w:rsidRDefault="00DF3B32" w:rsidP="000B7442">
            <w:pPr>
              <w:spacing w:line="240" w:lineRule="exact"/>
              <w:rPr>
                <w:rFonts w:ascii="Times New Roman" w:hAnsi="Times New Roman" w:cs="Times New Roman"/>
                <w:sz w:val="24"/>
                <w:szCs w:val="24"/>
                <w:cs/>
              </w:rPr>
            </w:pPr>
          </w:p>
        </w:tc>
        <w:tc>
          <w:tcPr>
            <w:tcW w:w="1305" w:type="dxa"/>
            <w:tcBorders>
              <w:bottom w:val="nil"/>
            </w:tcBorders>
            <w:vAlign w:val="center"/>
          </w:tcPr>
          <w:p w:rsidR="00DF3B32" w:rsidRPr="00BE157E" w:rsidRDefault="00DF3B32"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bottom w:val="nil"/>
            </w:tcBorders>
            <w:vAlign w:val="center"/>
          </w:tcPr>
          <w:p w:rsidR="00DF3B32" w:rsidRPr="00BE157E" w:rsidRDefault="00DF3B32" w:rsidP="000B7442">
            <w:pPr>
              <w:spacing w:line="240" w:lineRule="exact"/>
              <w:rPr>
                <w:rFonts w:ascii="Times New Roman" w:hAnsi="Times New Roman" w:cs="Times New Roman"/>
                <w:sz w:val="24"/>
                <w:szCs w:val="24"/>
                <w:cs/>
              </w:rPr>
            </w:pPr>
          </w:p>
        </w:tc>
        <w:tc>
          <w:tcPr>
            <w:tcW w:w="1305" w:type="dxa"/>
            <w:tcBorders>
              <w:bottom w:val="nil"/>
            </w:tcBorders>
            <w:vAlign w:val="center"/>
          </w:tcPr>
          <w:p w:rsidR="00DF3B32" w:rsidRPr="00BE157E" w:rsidRDefault="00D74C8D" w:rsidP="000B7442">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rPr>
              <w:t>890,249</w:t>
            </w:r>
            <w:r w:rsidR="00DF3B32" w:rsidRPr="00BE157E">
              <w:rPr>
                <w:rFonts w:ascii="Times New Roman" w:hAnsi="Times New Roman" w:cs="Times New Roman"/>
                <w:color w:val="000000"/>
                <w:sz w:val="16"/>
                <w:szCs w:val="16"/>
              </w:rPr>
              <w:t xml:space="preserve"> </w:t>
            </w:r>
          </w:p>
        </w:tc>
      </w:tr>
      <w:tr w:rsidR="00735DB8" w:rsidRPr="00BE157E" w:rsidTr="009A04BB">
        <w:tc>
          <w:tcPr>
            <w:tcW w:w="3357" w:type="dxa"/>
          </w:tcPr>
          <w:p w:rsidR="00735DB8" w:rsidRPr="00BE157E" w:rsidRDefault="00735DB8" w:rsidP="00735DB8">
            <w:pPr>
              <w:tabs>
                <w:tab w:val="left" w:pos="2160"/>
                <w:tab w:val="right" w:pos="7200"/>
                <w:tab w:val="right" w:pos="9000"/>
              </w:tabs>
              <w:spacing w:line="240" w:lineRule="exact"/>
              <w:ind w:left="387" w:right="-29"/>
              <w:rPr>
                <w:rFonts w:ascii="Times New Roman" w:hAnsi="Times New Roman" w:cs="Times New Roman"/>
                <w:sz w:val="16"/>
                <w:szCs w:val="16"/>
                <w:cs/>
              </w:rPr>
            </w:pPr>
            <w:r w:rsidRPr="00BE157E">
              <w:rPr>
                <w:rFonts w:ascii="Times New Roman" w:hAnsi="Times New Roman" w:cs="Times New Roman"/>
                <w:sz w:val="16"/>
                <w:szCs w:val="16"/>
              </w:rPr>
              <w:t>Allowance for doubtful accounts</w:t>
            </w:r>
          </w:p>
        </w:tc>
        <w:tc>
          <w:tcPr>
            <w:tcW w:w="1305" w:type="dxa"/>
            <w:tcBorders>
              <w:bottom w:val="nil"/>
            </w:tcBorders>
            <w:vAlign w:val="center"/>
          </w:tcPr>
          <w:p w:rsidR="00735DB8" w:rsidRPr="00BE157E" w:rsidRDefault="00735DB8" w:rsidP="000B7442">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bottom w:val="nil"/>
            </w:tcBorders>
            <w:vAlign w:val="center"/>
          </w:tcPr>
          <w:p w:rsidR="00735DB8" w:rsidRPr="00BE157E" w:rsidRDefault="00735DB8" w:rsidP="000B7442">
            <w:pPr>
              <w:spacing w:line="240" w:lineRule="exact"/>
              <w:ind w:right="117"/>
              <w:jc w:val="right"/>
              <w:rPr>
                <w:rFonts w:ascii="Times New Roman" w:hAnsi="Times New Roman" w:cs="Times New Roman"/>
              </w:rPr>
            </w:pPr>
          </w:p>
        </w:tc>
        <w:tc>
          <w:tcPr>
            <w:tcW w:w="1305" w:type="dxa"/>
            <w:tcBorders>
              <w:bottom w:val="nil"/>
            </w:tcBorders>
            <w:vAlign w:val="center"/>
          </w:tcPr>
          <w:p w:rsidR="00735DB8" w:rsidRPr="00BE157E" w:rsidRDefault="00735DB8"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bottom w:val="nil"/>
            </w:tcBorders>
            <w:vAlign w:val="center"/>
          </w:tcPr>
          <w:p w:rsidR="00735DB8" w:rsidRPr="00BE157E" w:rsidRDefault="00735DB8" w:rsidP="000B7442">
            <w:pPr>
              <w:spacing w:line="240" w:lineRule="exact"/>
              <w:rPr>
                <w:rFonts w:ascii="Times New Roman" w:hAnsi="Times New Roman" w:cs="Times New Roman"/>
                <w:sz w:val="24"/>
                <w:szCs w:val="24"/>
                <w:cs/>
              </w:rPr>
            </w:pPr>
          </w:p>
        </w:tc>
        <w:tc>
          <w:tcPr>
            <w:tcW w:w="1305" w:type="dxa"/>
            <w:tcBorders>
              <w:bottom w:val="nil"/>
            </w:tcBorders>
            <w:vAlign w:val="center"/>
          </w:tcPr>
          <w:p w:rsidR="00735DB8" w:rsidRPr="00BE157E" w:rsidRDefault="00735DB8" w:rsidP="000B7442">
            <w:pPr>
              <w:widowControl w:val="0"/>
              <w:tabs>
                <w:tab w:val="decimal" w:pos="765"/>
              </w:tabs>
              <w:spacing w:line="240" w:lineRule="exact"/>
              <w:ind w:left="1"/>
              <w:rPr>
                <w:rFonts w:ascii="Times New Roman" w:hAnsi="Times New Roman" w:cs="Times New Roman"/>
                <w:color w:val="000000"/>
                <w:sz w:val="16"/>
                <w:szCs w:val="16"/>
                <w:cs/>
              </w:rPr>
            </w:pPr>
          </w:p>
        </w:tc>
        <w:tc>
          <w:tcPr>
            <w:tcW w:w="90" w:type="dxa"/>
            <w:tcBorders>
              <w:bottom w:val="nil"/>
            </w:tcBorders>
            <w:vAlign w:val="center"/>
          </w:tcPr>
          <w:p w:rsidR="00735DB8" w:rsidRPr="00BE157E" w:rsidRDefault="00735DB8" w:rsidP="000B7442">
            <w:pPr>
              <w:spacing w:line="240" w:lineRule="exact"/>
              <w:rPr>
                <w:rFonts w:ascii="Times New Roman" w:hAnsi="Times New Roman" w:cs="Times New Roman"/>
                <w:sz w:val="24"/>
                <w:szCs w:val="24"/>
                <w:cs/>
              </w:rPr>
            </w:pPr>
          </w:p>
        </w:tc>
        <w:tc>
          <w:tcPr>
            <w:tcW w:w="1305" w:type="dxa"/>
            <w:tcBorders>
              <w:bottom w:val="nil"/>
            </w:tcBorders>
            <w:vAlign w:val="center"/>
          </w:tcPr>
          <w:p w:rsidR="00735DB8" w:rsidRPr="00BE157E" w:rsidRDefault="00735DB8" w:rsidP="000B7442">
            <w:pPr>
              <w:widowControl w:val="0"/>
              <w:tabs>
                <w:tab w:val="decimal" w:pos="1179"/>
              </w:tabs>
              <w:spacing w:line="240" w:lineRule="exact"/>
              <w:ind w:left="1"/>
              <w:rPr>
                <w:rFonts w:ascii="Times New Roman" w:hAnsi="Times New Roman" w:cs="Times New Roman"/>
                <w:color w:val="000000"/>
                <w:sz w:val="16"/>
                <w:szCs w:val="16"/>
              </w:rPr>
            </w:pPr>
          </w:p>
        </w:tc>
      </w:tr>
      <w:tr w:rsidR="00735DB8" w:rsidRPr="00BE157E" w:rsidTr="00FE33BA">
        <w:tc>
          <w:tcPr>
            <w:tcW w:w="3357" w:type="dxa"/>
          </w:tcPr>
          <w:p w:rsidR="00735DB8" w:rsidRPr="00BE157E" w:rsidRDefault="00735DB8" w:rsidP="00735DB8">
            <w:pPr>
              <w:tabs>
                <w:tab w:val="left" w:pos="2160"/>
                <w:tab w:val="right" w:pos="7200"/>
                <w:tab w:val="right" w:pos="9000"/>
              </w:tabs>
              <w:spacing w:line="240" w:lineRule="exact"/>
              <w:ind w:left="477" w:right="-29"/>
              <w:rPr>
                <w:rFonts w:ascii="Times New Roman" w:hAnsi="Times New Roman" w:cs="Times New Roman"/>
                <w:sz w:val="16"/>
                <w:szCs w:val="16"/>
                <w:cs/>
              </w:rPr>
            </w:pPr>
            <w:r w:rsidRPr="00BE157E">
              <w:rPr>
                <w:rFonts w:ascii="Times New Roman" w:hAnsi="Times New Roman" w:cs="Times New Roman"/>
                <w:sz w:val="16"/>
                <w:szCs w:val="16"/>
              </w:rPr>
              <w:t>-  Other receivable</w:t>
            </w: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256,500</w:t>
            </w:r>
            <w:r w:rsidRPr="00BE157E">
              <w:rPr>
                <w:rFonts w:ascii="Times New Roman" w:hAnsi="Times New Roman" w:cs="Times New Roman"/>
                <w:color w:val="000000"/>
                <w:sz w:val="16"/>
                <w:szCs w:val="16"/>
                <w:cs/>
              </w:rPr>
              <w:t xml:space="preserve"> </w:t>
            </w:r>
          </w:p>
        </w:tc>
        <w:tc>
          <w:tcPr>
            <w:tcW w:w="99" w:type="dxa"/>
            <w:tcBorders>
              <w:top w:val="nil"/>
              <w:bottom w:val="nil"/>
            </w:tcBorders>
            <w:vAlign w:val="center"/>
          </w:tcPr>
          <w:p w:rsidR="00735DB8" w:rsidRPr="00BE157E" w:rsidRDefault="00735DB8" w:rsidP="00735DB8">
            <w:pPr>
              <w:spacing w:line="240" w:lineRule="exact"/>
              <w:ind w:right="117"/>
              <w:jc w:val="righ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rPr>
              <w:t xml:space="preserve">310,223 </w:t>
            </w:r>
          </w:p>
        </w:tc>
        <w:tc>
          <w:tcPr>
            <w:tcW w:w="126" w:type="dxa"/>
            <w:tcBorders>
              <w:top w:val="nil"/>
              <w:bottom w:val="nil"/>
            </w:tcBorders>
            <w:vAlign w:val="center"/>
          </w:tcPr>
          <w:p w:rsidR="00735DB8" w:rsidRPr="00BE157E" w:rsidRDefault="00735DB8" w:rsidP="00735DB8">
            <w:pPr>
              <w:spacing w:line="240" w:lineRule="exac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bottom w:val="nil"/>
            </w:tcBorders>
            <w:vAlign w:val="center"/>
          </w:tcPr>
          <w:p w:rsidR="00735DB8" w:rsidRPr="00BE157E" w:rsidRDefault="00735DB8" w:rsidP="00735DB8">
            <w:pPr>
              <w:spacing w:line="240" w:lineRule="exac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 xml:space="preserve">566,723 </w:t>
            </w:r>
          </w:p>
        </w:tc>
      </w:tr>
      <w:tr w:rsidR="00735DB8" w:rsidRPr="00BE157E" w:rsidTr="009A04BB">
        <w:tc>
          <w:tcPr>
            <w:tcW w:w="3357" w:type="dxa"/>
          </w:tcPr>
          <w:p w:rsidR="00735DB8" w:rsidRPr="00BE157E" w:rsidRDefault="00735DB8" w:rsidP="00735DB8">
            <w:pPr>
              <w:tabs>
                <w:tab w:val="left" w:pos="2160"/>
                <w:tab w:val="right" w:pos="7200"/>
                <w:tab w:val="right" w:pos="9000"/>
              </w:tabs>
              <w:spacing w:line="240" w:lineRule="exact"/>
              <w:ind w:left="387" w:right="-29"/>
              <w:rPr>
                <w:rFonts w:ascii="Times New Roman" w:hAnsi="Times New Roman" w:cs="Times New Roman"/>
                <w:sz w:val="16"/>
                <w:szCs w:val="16"/>
                <w:cs/>
              </w:rPr>
            </w:pPr>
            <w:r w:rsidRPr="00BE157E">
              <w:rPr>
                <w:rFonts w:ascii="Times New Roman" w:hAnsi="Times New Roman" w:cs="Times New Roman"/>
                <w:sz w:val="16"/>
                <w:szCs w:val="16"/>
              </w:rPr>
              <w:t>Unearned premium reserve</w:t>
            </w:r>
          </w:p>
        </w:tc>
        <w:tc>
          <w:tcPr>
            <w:tcW w:w="1305" w:type="dxa"/>
            <w:tcBorders>
              <w:top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93,809,945</w:t>
            </w:r>
            <w:r w:rsidRPr="00BE157E">
              <w:rPr>
                <w:rFonts w:ascii="Times New Roman" w:hAnsi="Times New Roman" w:cs="Times New Roman"/>
                <w:color w:val="000000"/>
                <w:sz w:val="16"/>
                <w:szCs w:val="16"/>
                <w:cs/>
              </w:rPr>
              <w:t xml:space="preserve"> </w:t>
            </w:r>
          </w:p>
        </w:tc>
        <w:tc>
          <w:tcPr>
            <w:tcW w:w="99" w:type="dxa"/>
            <w:tcBorders>
              <w:top w:val="nil"/>
            </w:tcBorders>
            <w:vAlign w:val="center"/>
          </w:tcPr>
          <w:p w:rsidR="00735DB8" w:rsidRPr="00BE157E" w:rsidRDefault="00735DB8" w:rsidP="00735DB8">
            <w:pPr>
              <w:spacing w:line="240" w:lineRule="exact"/>
              <w:ind w:right="117"/>
              <w:jc w:val="right"/>
              <w:rPr>
                <w:rFonts w:ascii="Times New Roman" w:hAnsi="Times New Roman" w:cs="Times New Roman"/>
              </w:rPr>
            </w:pPr>
          </w:p>
        </w:tc>
        <w:tc>
          <w:tcPr>
            <w:tcW w:w="1305" w:type="dxa"/>
            <w:tcBorders>
              <w:top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14,193,599</w:t>
            </w:r>
            <w:r w:rsidRPr="00BE157E">
              <w:rPr>
                <w:rFonts w:ascii="Times New Roman" w:hAnsi="Times New Roman" w:cs="Times New Roman"/>
                <w:color w:val="000000"/>
                <w:sz w:val="16"/>
                <w:szCs w:val="16"/>
                <w:cs/>
              </w:rPr>
              <w:t>)</w:t>
            </w:r>
          </w:p>
        </w:tc>
        <w:tc>
          <w:tcPr>
            <w:tcW w:w="126" w:type="dxa"/>
            <w:tcBorders>
              <w:top w:val="nil"/>
            </w:tcBorders>
            <w:vAlign w:val="center"/>
          </w:tcPr>
          <w:p w:rsidR="00735DB8" w:rsidRPr="00BE157E" w:rsidRDefault="00735DB8" w:rsidP="00735DB8">
            <w:pPr>
              <w:spacing w:line="240" w:lineRule="exact"/>
              <w:rPr>
                <w:rFonts w:ascii="Times New Roman" w:hAnsi="Times New Roman" w:cs="Times New Roman"/>
                <w:sz w:val="24"/>
                <w:szCs w:val="24"/>
                <w:cs/>
              </w:rPr>
            </w:pPr>
          </w:p>
        </w:tc>
        <w:tc>
          <w:tcPr>
            <w:tcW w:w="1305" w:type="dxa"/>
            <w:tcBorders>
              <w:top w:val="nil"/>
            </w:tcBorders>
            <w:vAlign w:val="center"/>
          </w:tcPr>
          <w:p w:rsidR="00735DB8" w:rsidRPr="00BE157E" w:rsidRDefault="00735DB8" w:rsidP="00735DB8">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tcBorders>
            <w:vAlign w:val="center"/>
          </w:tcPr>
          <w:p w:rsidR="00735DB8" w:rsidRPr="00BE157E" w:rsidRDefault="00735DB8" w:rsidP="00735DB8">
            <w:pPr>
              <w:spacing w:line="240" w:lineRule="exact"/>
              <w:rPr>
                <w:rFonts w:ascii="Times New Roman" w:hAnsi="Times New Roman" w:cs="Times New Roman"/>
                <w:sz w:val="24"/>
                <w:szCs w:val="24"/>
                <w:cs/>
              </w:rPr>
            </w:pPr>
          </w:p>
        </w:tc>
        <w:tc>
          <w:tcPr>
            <w:tcW w:w="1305" w:type="dxa"/>
            <w:tcBorders>
              <w:top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rPr>
              <w:t xml:space="preserve">79,616,346 </w:t>
            </w:r>
          </w:p>
        </w:tc>
      </w:tr>
      <w:tr w:rsidR="00735DB8" w:rsidRPr="00BE157E" w:rsidTr="009A04BB">
        <w:tc>
          <w:tcPr>
            <w:tcW w:w="3357" w:type="dxa"/>
          </w:tcPr>
          <w:p w:rsidR="00735DB8" w:rsidRPr="00BE157E" w:rsidRDefault="00735DB8" w:rsidP="00735DB8">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Unrealized loss on the change in fair value of</w:t>
            </w: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735DB8" w:rsidRPr="00BE157E" w:rsidRDefault="00735DB8" w:rsidP="00735DB8">
            <w:pPr>
              <w:spacing w:line="240" w:lineRule="exact"/>
              <w:ind w:right="117"/>
              <w:jc w:val="righ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126" w:type="dxa"/>
            <w:tcBorders>
              <w:top w:val="nil"/>
              <w:bottom w:val="nil"/>
            </w:tcBorders>
            <w:vAlign w:val="center"/>
          </w:tcPr>
          <w:p w:rsidR="00735DB8" w:rsidRPr="00BE157E" w:rsidRDefault="00735DB8" w:rsidP="00735DB8">
            <w:pPr>
              <w:spacing w:line="240" w:lineRule="exact"/>
              <w:ind w:right="117"/>
              <w:jc w:val="right"/>
              <w:rPr>
                <w:rFonts w:ascii="Times New Roman" w:hAnsi="Times New Roman" w:cs="Times New Roman"/>
                <w:color w:val="000000"/>
                <w:sz w:val="16"/>
                <w:szCs w:val="16"/>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735DB8" w:rsidRPr="00BE157E" w:rsidRDefault="00735DB8" w:rsidP="00735DB8">
            <w:pPr>
              <w:spacing w:line="240" w:lineRule="exact"/>
              <w:ind w:right="117"/>
              <w:jc w:val="right"/>
              <w:rPr>
                <w:rFonts w:ascii="Times New Roman" w:hAnsi="Times New Roman" w:cs="Times New Roman"/>
                <w:color w:val="000000"/>
                <w:sz w:val="16"/>
                <w:szCs w:val="16"/>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r>
      <w:tr w:rsidR="00735DB8" w:rsidRPr="00BE157E" w:rsidTr="00056761">
        <w:tc>
          <w:tcPr>
            <w:tcW w:w="3357" w:type="dxa"/>
          </w:tcPr>
          <w:p w:rsidR="00735DB8" w:rsidRPr="00BE157E" w:rsidRDefault="00735DB8" w:rsidP="00735DB8">
            <w:pPr>
              <w:tabs>
                <w:tab w:val="left" w:pos="2160"/>
                <w:tab w:val="right" w:pos="7200"/>
                <w:tab w:val="right" w:pos="9000"/>
              </w:tabs>
              <w:spacing w:line="240" w:lineRule="exact"/>
              <w:ind w:left="477" w:right="-29"/>
              <w:rPr>
                <w:rFonts w:ascii="Times New Roman" w:hAnsi="Times New Roman" w:cs="Times New Roman"/>
                <w:sz w:val="16"/>
                <w:szCs w:val="16"/>
              </w:rPr>
            </w:pPr>
            <w:r w:rsidRPr="00BE157E">
              <w:rPr>
                <w:rFonts w:ascii="Times New Roman" w:hAnsi="Times New Roman" w:cs="Times New Roman"/>
                <w:sz w:val="16"/>
                <w:szCs w:val="16"/>
              </w:rPr>
              <w:t>investment in available</w:t>
            </w:r>
            <w:r w:rsidRPr="00BE157E">
              <w:rPr>
                <w:rFonts w:ascii="Times New Roman" w:hAnsi="Times New Roman" w:cs="Times New Roman"/>
                <w:sz w:val="16"/>
                <w:szCs w:val="16"/>
                <w:cs/>
              </w:rPr>
              <w:t>-</w:t>
            </w:r>
            <w:r w:rsidRPr="00BE157E">
              <w:rPr>
                <w:rFonts w:ascii="Times New Roman" w:hAnsi="Times New Roman" w:cs="Times New Roman"/>
                <w:sz w:val="16"/>
                <w:szCs w:val="16"/>
              </w:rPr>
              <w:t>for</w:t>
            </w:r>
            <w:r w:rsidRPr="00BE157E">
              <w:rPr>
                <w:rFonts w:ascii="Times New Roman" w:hAnsi="Times New Roman" w:cs="Times New Roman"/>
                <w:sz w:val="16"/>
                <w:szCs w:val="16"/>
                <w:cs/>
              </w:rPr>
              <w:t>-</w:t>
            </w:r>
            <w:r w:rsidRPr="00BE157E">
              <w:rPr>
                <w:rFonts w:ascii="Times New Roman" w:hAnsi="Times New Roman" w:cs="Times New Roman"/>
                <w:sz w:val="16"/>
                <w:szCs w:val="16"/>
              </w:rPr>
              <w:t>sale securities</w:t>
            </w:r>
          </w:p>
        </w:tc>
        <w:tc>
          <w:tcPr>
            <w:tcW w:w="1305" w:type="dxa"/>
            <w:tcBorders>
              <w:top w:val="nil"/>
              <w:bottom w:val="nil"/>
            </w:tcBorders>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30,306</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553</w:t>
            </w:r>
          </w:p>
        </w:tc>
        <w:tc>
          <w:tcPr>
            <w:tcW w:w="99" w:type="dxa"/>
            <w:tcBorders>
              <w:top w:val="nil"/>
              <w:bottom w:val="nil"/>
            </w:tcBorders>
            <w:vAlign w:val="center"/>
          </w:tcPr>
          <w:p w:rsidR="00735DB8" w:rsidRPr="00BE157E" w:rsidRDefault="00735DB8" w:rsidP="00735DB8">
            <w:pPr>
              <w:spacing w:line="240" w:lineRule="exact"/>
              <w:ind w:right="117"/>
              <w:jc w:val="righ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26" w:type="dxa"/>
            <w:tcBorders>
              <w:top w:val="nil"/>
              <w:bottom w:val="nil"/>
            </w:tcBorders>
            <w:vAlign w:val="center"/>
          </w:tcPr>
          <w:p w:rsidR="00735DB8" w:rsidRPr="00BE157E" w:rsidRDefault="00735DB8" w:rsidP="00735DB8">
            <w:pPr>
              <w:tabs>
                <w:tab w:val="decimal" w:pos="658"/>
              </w:tabs>
              <w:spacing w:line="240" w:lineRule="exact"/>
              <w:rPr>
                <w:rFonts w:ascii="Times New Roman" w:hAnsi="Times New Roman" w:cs="Times New Roman"/>
                <w:sz w:val="24"/>
                <w:szCs w:val="24"/>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7,629,172</w:t>
            </w:r>
            <w:r w:rsidRPr="00BE157E">
              <w:rPr>
                <w:rFonts w:ascii="Times New Roman" w:hAnsi="Times New Roman" w:cs="Times New Roman"/>
                <w:color w:val="000000"/>
                <w:sz w:val="16"/>
                <w:szCs w:val="16"/>
                <w:cs/>
              </w:rPr>
              <w:t>)</w:t>
            </w:r>
          </w:p>
        </w:tc>
        <w:tc>
          <w:tcPr>
            <w:tcW w:w="90" w:type="dxa"/>
            <w:tcBorders>
              <w:top w:val="nil"/>
              <w:bottom w:val="nil"/>
            </w:tcBorders>
          </w:tcPr>
          <w:p w:rsidR="00735DB8" w:rsidRPr="00BE157E" w:rsidRDefault="00735DB8" w:rsidP="00735DB8">
            <w:pPr>
              <w:tabs>
                <w:tab w:val="decimal" w:pos="999"/>
                <w:tab w:val="decimal" w:pos="1053"/>
              </w:tabs>
              <w:spacing w:line="240" w:lineRule="exact"/>
              <w:rPr>
                <w:rFonts w:ascii="Times New Roman" w:hAnsi="Times New Roman" w:cs="Times New Roman"/>
                <w:cs/>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 xml:space="preserve">22,677,381 </w:t>
            </w:r>
          </w:p>
        </w:tc>
      </w:tr>
      <w:tr w:rsidR="00735DB8" w:rsidRPr="00BE157E" w:rsidTr="009A04BB">
        <w:tc>
          <w:tcPr>
            <w:tcW w:w="3357" w:type="dxa"/>
          </w:tcPr>
          <w:p w:rsidR="00735DB8" w:rsidRPr="00BE157E" w:rsidRDefault="00735DB8" w:rsidP="00735DB8">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 xml:space="preserve">Loss reserve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net</w:t>
            </w: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79,390,874</w:t>
            </w:r>
            <w:r w:rsidRPr="00BE157E">
              <w:rPr>
                <w:rFonts w:ascii="Times New Roman" w:hAnsi="Times New Roman" w:cs="Times New Roman"/>
                <w:color w:val="000000"/>
                <w:sz w:val="16"/>
                <w:szCs w:val="16"/>
                <w:cs/>
              </w:rPr>
              <w:t xml:space="preserve"> </w:t>
            </w:r>
          </w:p>
        </w:tc>
        <w:tc>
          <w:tcPr>
            <w:tcW w:w="99" w:type="dxa"/>
            <w:tcBorders>
              <w:top w:val="nil"/>
              <w:bottom w:val="nil"/>
            </w:tcBorders>
            <w:vAlign w:val="center"/>
          </w:tcPr>
          <w:p w:rsidR="00735DB8" w:rsidRPr="00BE157E" w:rsidRDefault="00735DB8" w:rsidP="00735DB8">
            <w:pPr>
              <w:spacing w:line="240" w:lineRule="exact"/>
              <w:ind w:right="117"/>
              <w:jc w:val="righ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22,692,106</w:t>
            </w:r>
            <w:r w:rsidRPr="00BE157E">
              <w:rPr>
                <w:rFonts w:ascii="Times New Roman" w:hAnsi="Times New Roman" w:cs="Times New Roman"/>
                <w:color w:val="000000"/>
                <w:sz w:val="16"/>
                <w:szCs w:val="16"/>
                <w:cs/>
              </w:rPr>
              <w:t>)</w:t>
            </w:r>
          </w:p>
        </w:tc>
        <w:tc>
          <w:tcPr>
            <w:tcW w:w="126" w:type="dxa"/>
            <w:tcBorders>
              <w:top w:val="nil"/>
              <w:bottom w:val="nil"/>
            </w:tcBorders>
            <w:vAlign w:val="center"/>
          </w:tcPr>
          <w:p w:rsidR="00735DB8" w:rsidRPr="00BE157E" w:rsidRDefault="00735DB8" w:rsidP="00735DB8">
            <w:pPr>
              <w:spacing w:line="240" w:lineRule="exac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bottom w:val="nil"/>
            </w:tcBorders>
            <w:vAlign w:val="center"/>
          </w:tcPr>
          <w:p w:rsidR="00735DB8" w:rsidRPr="00BE157E" w:rsidRDefault="00735DB8" w:rsidP="00735DB8">
            <w:pPr>
              <w:spacing w:line="240" w:lineRule="exac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 xml:space="preserve">56,698,768 </w:t>
            </w:r>
          </w:p>
        </w:tc>
      </w:tr>
      <w:tr w:rsidR="00735DB8" w:rsidRPr="00BE157E" w:rsidTr="009A04BB">
        <w:tc>
          <w:tcPr>
            <w:tcW w:w="3357" w:type="dxa"/>
          </w:tcPr>
          <w:p w:rsidR="00735DB8" w:rsidRPr="00BE157E" w:rsidRDefault="00735DB8" w:rsidP="00735DB8">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 xml:space="preserve">Incurred but not reported claims </w:t>
            </w: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14,942,828</w:t>
            </w:r>
            <w:r w:rsidRPr="00BE157E">
              <w:rPr>
                <w:rFonts w:ascii="Times New Roman" w:hAnsi="Times New Roman" w:cs="Times New Roman"/>
                <w:color w:val="000000"/>
                <w:sz w:val="16"/>
                <w:szCs w:val="16"/>
                <w:cs/>
              </w:rPr>
              <w:t xml:space="preserve"> </w:t>
            </w:r>
          </w:p>
        </w:tc>
        <w:tc>
          <w:tcPr>
            <w:tcW w:w="99" w:type="dxa"/>
            <w:tcBorders>
              <w:top w:val="nil"/>
              <w:bottom w:val="nil"/>
            </w:tcBorders>
            <w:vAlign w:val="center"/>
          </w:tcPr>
          <w:p w:rsidR="00735DB8" w:rsidRPr="00BE157E" w:rsidRDefault="00735DB8" w:rsidP="00735DB8">
            <w:pPr>
              <w:spacing w:line="240" w:lineRule="exact"/>
              <w:ind w:right="117"/>
              <w:jc w:val="right"/>
              <w:rPr>
                <w:rFonts w:ascii="Times New Roman" w:hAnsi="Times New Roman" w:cs="Times New Roman"/>
              </w:rPr>
            </w:pPr>
          </w:p>
        </w:tc>
        <w:tc>
          <w:tcPr>
            <w:tcW w:w="1305" w:type="dxa"/>
            <w:tcBorders>
              <w:top w:val="nil"/>
              <w:bottom w:val="nil"/>
            </w:tcBorders>
            <w:shd w:val="clear" w:color="auto" w:fill="auto"/>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rPr>
              <w:t xml:space="preserve">875,109 </w:t>
            </w:r>
          </w:p>
        </w:tc>
        <w:tc>
          <w:tcPr>
            <w:tcW w:w="126" w:type="dxa"/>
            <w:tcBorders>
              <w:top w:val="nil"/>
              <w:bottom w:val="nil"/>
            </w:tcBorders>
            <w:vAlign w:val="center"/>
          </w:tcPr>
          <w:p w:rsidR="00735DB8" w:rsidRPr="00BE157E" w:rsidRDefault="00735DB8" w:rsidP="00735DB8">
            <w:pPr>
              <w:spacing w:line="240" w:lineRule="exac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bottom w:val="nil"/>
            </w:tcBorders>
            <w:vAlign w:val="center"/>
          </w:tcPr>
          <w:p w:rsidR="00735DB8" w:rsidRPr="00BE157E" w:rsidRDefault="00735DB8" w:rsidP="00735DB8">
            <w:pPr>
              <w:spacing w:line="240" w:lineRule="exac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 xml:space="preserve">15,817,937 </w:t>
            </w:r>
          </w:p>
        </w:tc>
      </w:tr>
      <w:tr w:rsidR="00735DB8" w:rsidRPr="00BE157E" w:rsidTr="009A04BB">
        <w:tc>
          <w:tcPr>
            <w:tcW w:w="3357" w:type="dxa"/>
          </w:tcPr>
          <w:p w:rsidR="00735DB8" w:rsidRPr="00BE157E" w:rsidRDefault="00735DB8" w:rsidP="00735DB8">
            <w:pPr>
              <w:tabs>
                <w:tab w:val="left" w:pos="2160"/>
                <w:tab w:val="right" w:pos="7200"/>
                <w:tab w:val="right" w:pos="9000"/>
              </w:tabs>
              <w:spacing w:line="240" w:lineRule="exact"/>
              <w:ind w:left="387" w:right="-29"/>
              <w:rPr>
                <w:rFonts w:ascii="Times New Roman" w:hAnsi="Times New Roman" w:cs="Times New Roman"/>
                <w:sz w:val="16"/>
                <w:szCs w:val="16"/>
                <w:cs/>
              </w:rPr>
            </w:pPr>
            <w:r w:rsidRPr="00BE157E">
              <w:rPr>
                <w:rFonts w:ascii="Times New Roman" w:hAnsi="Times New Roman" w:cs="Times New Roman"/>
                <w:sz w:val="16"/>
                <w:szCs w:val="16"/>
              </w:rPr>
              <w:t>Employee benefit obligations</w:t>
            </w: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9,615,681</w:t>
            </w:r>
            <w:r w:rsidRPr="00BE157E">
              <w:rPr>
                <w:rFonts w:ascii="Times New Roman" w:hAnsi="Times New Roman" w:cs="Times New Roman"/>
                <w:color w:val="000000"/>
                <w:sz w:val="16"/>
                <w:szCs w:val="16"/>
                <w:cs/>
              </w:rPr>
              <w:t xml:space="preserve"> </w:t>
            </w:r>
          </w:p>
        </w:tc>
        <w:tc>
          <w:tcPr>
            <w:tcW w:w="99" w:type="dxa"/>
            <w:tcBorders>
              <w:top w:val="nil"/>
              <w:bottom w:val="nil"/>
            </w:tcBorders>
            <w:vAlign w:val="center"/>
          </w:tcPr>
          <w:p w:rsidR="00735DB8" w:rsidRPr="00BE157E" w:rsidRDefault="00735DB8" w:rsidP="00735DB8">
            <w:pPr>
              <w:spacing w:line="240" w:lineRule="exact"/>
              <w:ind w:right="117"/>
              <w:jc w:val="righ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rPr>
              <w:t xml:space="preserve">995,280 </w:t>
            </w:r>
          </w:p>
        </w:tc>
        <w:tc>
          <w:tcPr>
            <w:tcW w:w="126" w:type="dxa"/>
            <w:tcBorders>
              <w:top w:val="nil"/>
              <w:bottom w:val="nil"/>
            </w:tcBorders>
            <w:vAlign w:val="center"/>
          </w:tcPr>
          <w:p w:rsidR="00735DB8" w:rsidRPr="00BE157E" w:rsidRDefault="00735DB8" w:rsidP="00735DB8">
            <w:pPr>
              <w:spacing w:line="240" w:lineRule="exac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 xml:space="preserve">           333,145 </w:t>
            </w:r>
          </w:p>
        </w:tc>
        <w:tc>
          <w:tcPr>
            <w:tcW w:w="90" w:type="dxa"/>
            <w:tcBorders>
              <w:top w:val="nil"/>
              <w:bottom w:val="nil"/>
            </w:tcBorders>
            <w:vAlign w:val="center"/>
          </w:tcPr>
          <w:p w:rsidR="00735DB8" w:rsidRPr="00BE157E" w:rsidRDefault="00735DB8" w:rsidP="00735DB8">
            <w:pPr>
              <w:spacing w:line="240" w:lineRule="exac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 xml:space="preserve">10,944,106 </w:t>
            </w:r>
          </w:p>
        </w:tc>
      </w:tr>
      <w:tr w:rsidR="00735DB8" w:rsidRPr="00BE157E" w:rsidTr="009A04BB">
        <w:tc>
          <w:tcPr>
            <w:tcW w:w="3357" w:type="dxa"/>
          </w:tcPr>
          <w:p w:rsidR="00735DB8" w:rsidRPr="00BE157E" w:rsidRDefault="00735DB8" w:rsidP="00735DB8">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Allowance for impairment of general</w:t>
            </w: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735DB8" w:rsidRPr="00BE157E" w:rsidRDefault="00735DB8" w:rsidP="00735DB8">
            <w:pPr>
              <w:spacing w:line="240" w:lineRule="exact"/>
              <w:ind w:right="117"/>
              <w:jc w:val="righ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126"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r>
      <w:tr w:rsidR="00735DB8" w:rsidRPr="00BE157E" w:rsidTr="009A04BB">
        <w:tc>
          <w:tcPr>
            <w:tcW w:w="3357" w:type="dxa"/>
          </w:tcPr>
          <w:p w:rsidR="00735DB8" w:rsidRPr="00BE157E" w:rsidRDefault="00735DB8" w:rsidP="00735DB8">
            <w:pPr>
              <w:tabs>
                <w:tab w:val="left" w:pos="2160"/>
                <w:tab w:val="right" w:pos="7200"/>
                <w:tab w:val="right" w:pos="9000"/>
              </w:tabs>
              <w:spacing w:line="240" w:lineRule="exact"/>
              <w:ind w:left="477" w:right="-29"/>
              <w:rPr>
                <w:rFonts w:ascii="Times New Roman" w:hAnsi="Times New Roman" w:cs="Times New Roman"/>
                <w:sz w:val="16"/>
                <w:szCs w:val="16"/>
              </w:rPr>
            </w:pPr>
            <w:r w:rsidRPr="00BE157E">
              <w:rPr>
                <w:rFonts w:ascii="Times New Roman" w:hAnsi="Times New Roman" w:cs="Times New Roman"/>
                <w:sz w:val="16"/>
                <w:szCs w:val="16"/>
              </w:rPr>
              <w:t xml:space="preserve">investment </w:t>
            </w: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301,424</w:t>
            </w:r>
          </w:p>
        </w:tc>
        <w:tc>
          <w:tcPr>
            <w:tcW w:w="99" w:type="dxa"/>
            <w:tcBorders>
              <w:top w:val="nil"/>
              <w:bottom w:val="nil"/>
            </w:tcBorders>
            <w:vAlign w:val="center"/>
          </w:tcPr>
          <w:p w:rsidR="00735DB8" w:rsidRPr="00BE157E" w:rsidRDefault="00735DB8" w:rsidP="00735DB8">
            <w:pPr>
              <w:spacing w:line="240" w:lineRule="exact"/>
              <w:ind w:right="117"/>
              <w:jc w:val="righ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26" w:type="dxa"/>
            <w:tcBorders>
              <w:top w:val="nil"/>
              <w:bottom w:val="nil"/>
            </w:tcBorders>
            <w:vAlign w:val="center"/>
          </w:tcPr>
          <w:p w:rsidR="00735DB8" w:rsidRPr="00BE157E" w:rsidRDefault="00735DB8" w:rsidP="00735DB8">
            <w:pPr>
              <w:tabs>
                <w:tab w:val="decimal" w:pos="658"/>
              </w:tabs>
              <w:spacing w:line="240" w:lineRule="exac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bottom w:val="nil"/>
            </w:tcBorders>
            <w:vAlign w:val="center"/>
          </w:tcPr>
          <w:p w:rsidR="00735DB8" w:rsidRPr="00BE157E" w:rsidRDefault="00735DB8" w:rsidP="00735DB8">
            <w:pPr>
              <w:spacing w:line="240" w:lineRule="exac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 xml:space="preserve">301,424 </w:t>
            </w:r>
          </w:p>
        </w:tc>
      </w:tr>
      <w:tr w:rsidR="00735DB8" w:rsidRPr="00BE157E" w:rsidTr="00A322E2">
        <w:trPr>
          <w:trHeight w:val="216"/>
        </w:trPr>
        <w:tc>
          <w:tcPr>
            <w:tcW w:w="3357" w:type="dxa"/>
          </w:tcPr>
          <w:p w:rsidR="00735DB8" w:rsidRPr="00BE157E" w:rsidRDefault="00735DB8" w:rsidP="00735DB8">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 xml:space="preserve">Premium ceded payables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Excess of loss</w:t>
            </w: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2,736,469</w:t>
            </w:r>
            <w:r w:rsidRPr="00BE157E">
              <w:rPr>
                <w:rFonts w:ascii="Times New Roman" w:hAnsi="Times New Roman" w:cs="Times New Roman"/>
                <w:color w:val="000000"/>
                <w:sz w:val="16"/>
                <w:szCs w:val="16"/>
                <w:cs/>
              </w:rPr>
              <w:t xml:space="preserve"> </w:t>
            </w:r>
          </w:p>
        </w:tc>
        <w:tc>
          <w:tcPr>
            <w:tcW w:w="99" w:type="dxa"/>
            <w:tcBorders>
              <w:top w:val="nil"/>
              <w:bottom w:val="nil"/>
            </w:tcBorders>
            <w:vAlign w:val="center"/>
          </w:tcPr>
          <w:p w:rsidR="00735DB8" w:rsidRPr="00BE157E" w:rsidRDefault="00735DB8" w:rsidP="00735DB8">
            <w:pPr>
              <w:spacing w:line="240" w:lineRule="exact"/>
              <w:ind w:right="117"/>
              <w:jc w:val="righ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rPr>
              <w:t xml:space="preserve">1,330,059 </w:t>
            </w:r>
          </w:p>
        </w:tc>
        <w:tc>
          <w:tcPr>
            <w:tcW w:w="126" w:type="dxa"/>
            <w:tcBorders>
              <w:top w:val="nil"/>
              <w:bottom w:val="nil"/>
            </w:tcBorders>
            <w:vAlign w:val="center"/>
          </w:tcPr>
          <w:p w:rsidR="00735DB8" w:rsidRPr="00BE157E" w:rsidRDefault="00735DB8" w:rsidP="00735DB8">
            <w:pPr>
              <w:spacing w:line="240" w:lineRule="exac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bottom w:val="nil"/>
            </w:tcBorders>
            <w:vAlign w:val="center"/>
          </w:tcPr>
          <w:p w:rsidR="00735DB8" w:rsidRPr="00BE157E" w:rsidRDefault="00735DB8" w:rsidP="00735DB8">
            <w:pPr>
              <w:spacing w:line="240" w:lineRule="exac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 xml:space="preserve">4,066,528 </w:t>
            </w:r>
          </w:p>
        </w:tc>
      </w:tr>
      <w:tr w:rsidR="00735DB8" w:rsidRPr="00BE157E" w:rsidTr="008824C7">
        <w:tc>
          <w:tcPr>
            <w:tcW w:w="3357" w:type="dxa"/>
          </w:tcPr>
          <w:p w:rsidR="00735DB8" w:rsidRPr="00BE157E" w:rsidRDefault="00735DB8" w:rsidP="00735DB8">
            <w:pPr>
              <w:tabs>
                <w:tab w:val="left" w:pos="2160"/>
                <w:tab w:val="right" w:pos="7200"/>
                <w:tab w:val="right" w:pos="9000"/>
              </w:tabs>
              <w:spacing w:line="240" w:lineRule="exact"/>
              <w:ind w:left="387" w:right="-29" w:firstLine="360"/>
              <w:rPr>
                <w:rFonts w:ascii="Times New Roman" w:hAnsi="Times New Roman" w:cs="Times New Roman"/>
                <w:sz w:val="16"/>
                <w:szCs w:val="16"/>
              </w:rPr>
            </w:pPr>
            <w:r w:rsidRPr="00BE157E">
              <w:rPr>
                <w:rFonts w:ascii="Times New Roman" w:hAnsi="Times New Roman" w:cs="Times New Roman"/>
                <w:sz w:val="16"/>
                <w:szCs w:val="16"/>
              </w:rPr>
              <w:t>Total</w:t>
            </w:r>
          </w:p>
        </w:tc>
        <w:tc>
          <w:tcPr>
            <w:tcW w:w="1305" w:type="dxa"/>
            <w:tcBorders>
              <w:top w:val="single" w:sz="4" w:space="0" w:color="auto"/>
              <w:bottom w:val="single" w:sz="4" w:space="0" w:color="auto"/>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232,338,985</w:t>
            </w:r>
            <w:r w:rsidRPr="00BE157E">
              <w:rPr>
                <w:rFonts w:ascii="Times New Roman" w:hAnsi="Times New Roman" w:cs="Times New Roman"/>
                <w:color w:val="000000"/>
                <w:sz w:val="16"/>
                <w:szCs w:val="16"/>
                <w:cs/>
              </w:rPr>
              <w:t xml:space="preserve"> </w:t>
            </w:r>
          </w:p>
        </w:tc>
        <w:tc>
          <w:tcPr>
            <w:tcW w:w="99" w:type="dxa"/>
            <w:vAlign w:val="center"/>
          </w:tcPr>
          <w:p w:rsidR="00735DB8" w:rsidRPr="00BE157E" w:rsidRDefault="00735DB8" w:rsidP="00735DB8">
            <w:pPr>
              <w:spacing w:line="240" w:lineRule="exact"/>
              <w:ind w:right="117"/>
              <w:jc w:val="right"/>
              <w:rPr>
                <w:rFonts w:ascii="Times New Roman" w:hAnsi="Times New Roman" w:cs="Times New Roman"/>
              </w:rPr>
            </w:pPr>
          </w:p>
        </w:tc>
        <w:tc>
          <w:tcPr>
            <w:tcW w:w="1305" w:type="dxa"/>
            <w:tcBorders>
              <w:top w:val="single" w:sz="4" w:space="0" w:color="auto"/>
              <w:bottom w:val="single" w:sz="4" w:space="0" w:color="auto"/>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33,463,496</w:t>
            </w:r>
            <w:r w:rsidRPr="00BE157E">
              <w:rPr>
                <w:rFonts w:ascii="Times New Roman" w:hAnsi="Times New Roman" w:cs="Times New Roman"/>
                <w:color w:val="000000"/>
                <w:sz w:val="16"/>
                <w:szCs w:val="16"/>
                <w:cs/>
              </w:rPr>
              <w:t>)</w:t>
            </w:r>
          </w:p>
        </w:tc>
        <w:tc>
          <w:tcPr>
            <w:tcW w:w="126" w:type="dxa"/>
            <w:vAlign w:val="center"/>
          </w:tcPr>
          <w:p w:rsidR="00735DB8" w:rsidRPr="00BE157E" w:rsidRDefault="00735DB8" w:rsidP="00735DB8">
            <w:pPr>
              <w:spacing w:line="240" w:lineRule="exact"/>
              <w:rPr>
                <w:rFonts w:ascii="Times New Roman" w:hAnsi="Times New Roman" w:cs="Times New Roman"/>
              </w:rPr>
            </w:pPr>
          </w:p>
        </w:tc>
        <w:tc>
          <w:tcPr>
            <w:tcW w:w="1305" w:type="dxa"/>
            <w:tcBorders>
              <w:top w:val="single" w:sz="4" w:space="0" w:color="auto"/>
              <w:bottom w:val="single" w:sz="4" w:space="0" w:color="auto"/>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7,296,027</w:t>
            </w:r>
            <w:r w:rsidRPr="00BE157E">
              <w:rPr>
                <w:rFonts w:ascii="Times New Roman" w:hAnsi="Times New Roman" w:cs="Times New Roman"/>
                <w:color w:val="000000"/>
                <w:sz w:val="16"/>
                <w:szCs w:val="16"/>
                <w:cs/>
              </w:rPr>
              <w:t>)</w:t>
            </w:r>
          </w:p>
        </w:tc>
        <w:tc>
          <w:tcPr>
            <w:tcW w:w="90" w:type="dxa"/>
            <w:vAlign w:val="center"/>
          </w:tcPr>
          <w:p w:rsidR="00735DB8" w:rsidRPr="00BE157E" w:rsidRDefault="00735DB8" w:rsidP="00735DB8">
            <w:pPr>
              <w:spacing w:line="240" w:lineRule="exact"/>
              <w:rPr>
                <w:rFonts w:ascii="Times New Roman" w:hAnsi="Times New Roman" w:cs="Times New Roman"/>
              </w:rPr>
            </w:pPr>
          </w:p>
        </w:tc>
        <w:tc>
          <w:tcPr>
            <w:tcW w:w="1305" w:type="dxa"/>
            <w:tcBorders>
              <w:top w:val="single" w:sz="4" w:space="0" w:color="auto"/>
              <w:bottom w:val="single" w:sz="4" w:space="0" w:color="auto"/>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 xml:space="preserve">191,579,462 </w:t>
            </w:r>
          </w:p>
        </w:tc>
      </w:tr>
      <w:tr w:rsidR="00735DB8" w:rsidRPr="00BE157E" w:rsidTr="00B90316">
        <w:tc>
          <w:tcPr>
            <w:tcW w:w="3357" w:type="dxa"/>
          </w:tcPr>
          <w:p w:rsidR="00735DB8" w:rsidRPr="00BE157E" w:rsidRDefault="00735DB8" w:rsidP="00735DB8">
            <w:pPr>
              <w:tabs>
                <w:tab w:val="left" w:pos="2160"/>
                <w:tab w:val="right" w:pos="7200"/>
                <w:tab w:val="right" w:pos="9000"/>
              </w:tabs>
              <w:spacing w:line="240" w:lineRule="exact"/>
              <w:ind w:left="387" w:right="-29" w:firstLine="360"/>
              <w:rPr>
                <w:rFonts w:ascii="Times New Roman" w:hAnsi="Times New Roman" w:cs="Times New Roman"/>
                <w:sz w:val="16"/>
                <w:szCs w:val="16"/>
              </w:rPr>
            </w:pPr>
          </w:p>
        </w:tc>
        <w:tc>
          <w:tcPr>
            <w:tcW w:w="1305" w:type="dxa"/>
            <w:tcBorders>
              <w:top w:val="single" w:sz="4" w:space="0" w:color="auto"/>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bottom w:val="nil"/>
            </w:tcBorders>
            <w:vAlign w:val="center"/>
          </w:tcPr>
          <w:p w:rsidR="00735DB8" w:rsidRPr="00BE157E" w:rsidRDefault="00735DB8" w:rsidP="00735DB8">
            <w:pPr>
              <w:spacing w:line="240" w:lineRule="exact"/>
              <w:ind w:right="117"/>
              <w:jc w:val="right"/>
              <w:rPr>
                <w:rFonts w:ascii="Times New Roman" w:hAnsi="Times New Roman" w:cs="Times New Roman"/>
              </w:rPr>
            </w:pPr>
          </w:p>
        </w:tc>
        <w:tc>
          <w:tcPr>
            <w:tcW w:w="1305" w:type="dxa"/>
            <w:tcBorders>
              <w:top w:val="single" w:sz="4" w:space="0" w:color="auto"/>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single" w:sz="4" w:space="0" w:color="auto"/>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single" w:sz="4" w:space="0" w:color="auto"/>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r>
      <w:tr w:rsidR="00735DB8" w:rsidRPr="00BE157E" w:rsidTr="00B90316">
        <w:tc>
          <w:tcPr>
            <w:tcW w:w="3357" w:type="dxa"/>
          </w:tcPr>
          <w:p w:rsidR="00735DB8" w:rsidRPr="00BE157E" w:rsidRDefault="00735DB8" w:rsidP="00735DB8">
            <w:pPr>
              <w:tabs>
                <w:tab w:val="left" w:pos="2160"/>
                <w:tab w:val="right" w:pos="7200"/>
                <w:tab w:val="right" w:pos="9000"/>
              </w:tabs>
              <w:spacing w:line="240" w:lineRule="exact"/>
              <w:ind w:left="387" w:right="-29"/>
              <w:rPr>
                <w:rFonts w:ascii="Times New Roman" w:hAnsi="Times New Roman" w:cs="Times New Roman"/>
                <w:b/>
                <w:bCs/>
                <w:sz w:val="16"/>
                <w:szCs w:val="16"/>
              </w:rPr>
            </w:pPr>
            <w:r w:rsidRPr="00BE157E">
              <w:rPr>
                <w:rFonts w:ascii="Times New Roman" w:hAnsi="Times New Roman" w:cs="Times New Roman"/>
                <w:b/>
                <w:bCs/>
                <w:sz w:val="16"/>
                <w:szCs w:val="16"/>
              </w:rPr>
              <w:t>Deferred tax liabilities</w:t>
            </w: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735DB8" w:rsidRPr="00BE157E" w:rsidRDefault="00735DB8" w:rsidP="00735DB8">
            <w:pPr>
              <w:spacing w:line="240" w:lineRule="exact"/>
              <w:ind w:right="117"/>
              <w:jc w:val="righ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r>
      <w:tr w:rsidR="00735DB8" w:rsidRPr="00BE157E" w:rsidTr="00B90316">
        <w:tc>
          <w:tcPr>
            <w:tcW w:w="3357" w:type="dxa"/>
          </w:tcPr>
          <w:p w:rsidR="00735DB8" w:rsidRPr="00BE157E" w:rsidRDefault="00735DB8" w:rsidP="00735DB8">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Unrealized gain on the change in value of</w:t>
            </w:r>
            <w:r w:rsidRPr="00BE157E">
              <w:rPr>
                <w:rFonts w:ascii="Times New Roman" w:hAnsi="Times New Roman" w:cs="Times New Roman"/>
                <w:sz w:val="16"/>
                <w:szCs w:val="16"/>
              </w:rPr>
              <w:tab/>
            </w: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735DB8" w:rsidRPr="00BE157E" w:rsidRDefault="00735DB8" w:rsidP="00735DB8">
            <w:pPr>
              <w:spacing w:line="240" w:lineRule="exact"/>
              <w:ind w:right="117"/>
              <w:jc w:val="right"/>
              <w:rPr>
                <w:rFonts w:ascii="Times New Roman" w:hAnsi="Times New Roman" w:cs="Times New Roman"/>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r>
      <w:tr w:rsidR="00735DB8" w:rsidRPr="00BE157E" w:rsidTr="00056761">
        <w:tc>
          <w:tcPr>
            <w:tcW w:w="3357" w:type="dxa"/>
          </w:tcPr>
          <w:p w:rsidR="00735DB8" w:rsidRPr="00BE157E" w:rsidRDefault="00735DB8" w:rsidP="00735DB8">
            <w:pPr>
              <w:tabs>
                <w:tab w:val="left" w:pos="2160"/>
                <w:tab w:val="right" w:pos="7200"/>
                <w:tab w:val="right" w:pos="9000"/>
              </w:tabs>
              <w:spacing w:line="240" w:lineRule="exact"/>
              <w:ind w:left="477" w:right="-29"/>
              <w:rPr>
                <w:rFonts w:ascii="Times New Roman" w:hAnsi="Times New Roman" w:cs="Times New Roman"/>
                <w:sz w:val="16"/>
                <w:szCs w:val="16"/>
              </w:rPr>
            </w:pPr>
            <w:r w:rsidRPr="00BE157E">
              <w:rPr>
                <w:rFonts w:ascii="Times New Roman" w:hAnsi="Times New Roman" w:cs="Times New Roman"/>
                <w:sz w:val="16"/>
                <w:szCs w:val="16"/>
              </w:rPr>
              <w:t xml:space="preserve">  investment in available</w:t>
            </w:r>
            <w:r w:rsidRPr="00BE157E">
              <w:rPr>
                <w:rFonts w:ascii="Times New Roman" w:hAnsi="Times New Roman" w:cs="Times New Roman"/>
                <w:sz w:val="16"/>
                <w:szCs w:val="16"/>
                <w:cs/>
              </w:rPr>
              <w:t>-</w:t>
            </w:r>
            <w:r w:rsidRPr="00BE157E">
              <w:rPr>
                <w:rFonts w:ascii="Times New Roman" w:hAnsi="Times New Roman" w:cs="Times New Roman"/>
                <w:sz w:val="16"/>
                <w:szCs w:val="16"/>
              </w:rPr>
              <w:t>for</w:t>
            </w:r>
            <w:r w:rsidRPr="00BE157E">
              <w:rPr>
                <w:rFonts w:ascii="Times New Roman" w:hAnsi="Times New Roman" w:cs="Times New Roman"/>
                <w:sz w:val="16"/>
                <w:szCs w:val="16"/>
                <w:cs/>
              </w:rPr>
              <w:t>-</w:t>
            </w:r>
            <w:r w:rsidRPr="00BE157E">
              <w:rPr>
                <w:rFonts w:ascii="Times New Roman" w:hAnsi="Times New Roman" w:cs="Times New Roman"/>
                <w:sz w:val="16"/>
                <w:szCs w:val="16"/>
              </w:rPr>
              <w:t>sale securities</w:t>
            </w: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1,479,434</w:t>
            </w:r>
            <w:r w:rsidRPr="00BE157E">
              <w:rPr>
                <w:rFonts w:ascii="Times New Roman" w:hAnsi="Times New Roman" w:cs="Times New Roman"/>
                <w:color w:val="000000"/>
                <w:sz w:val="16"/>
                <w:szCs w:val="16"/>
                <w:cs/>
              </w:rPr>
              <w:t xml:space="preserve">) </w:t>
            </w:r>
          </w:p>
        </w:tc>
        <w:tc>
          <w:tcPr>
            <w:tcW w:w="99" w:type="dxa"/>
            <w:tcBorders>
              <w:top w:val="nil"/>
              <w:bottom w:val="nil"/>
            </w:tcBorders>
            <w:vAlign w:val="bottom"/>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735DB8" w:rsidRPr="00BE157E" w:rsidRDefault="00735DB8" w:rsidP="00735DB8">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26" w:type="dxa"/>
            <w:tcBorders>
              <w:top w:val="nil"/>
              <w:bottom w:val="nil"/>
            </w:tcBorders>
            <w:vAlign w:val="center"/>
          </w:tcPr>
          <w:p w:rsidR="00735DB8" w:rsidRPr="00BE157E" w:rsidRDefault="00735DB8" w:rsidP="00735DB8">
            <w:pPr>
              <w:spacing w:line="240" w:lineRule="exact"/>
              <w:rPr>
                <w:rFonts w:ascii="Times New Roman" w:hAnsi="Times New Roman" w:cs="Times New Roman"/>
                <w:cs/>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 xml:space="preserve">           798,301 </w:t>
            </w:r>
          </w:p>
        </w:tc>
        <w:tc>
          <w:tcPr>
            <w:tcW w:w="90" w:type="dxa"/>
            <w:tcBorders>
              <w:top w:val="nil"/>
              <w:bottom w:val="nil"/>
            </w:tcBorders>
            <w:vAlign w:val="center"/>
          </w:tcPr>
          <w:p w:rsidR="00735DB8" w:rsidRPr="00BE157E" w:rsidRDefault="00735DB8" w:rsidP="00735DB8">
            <w:pPr>
              <w:spacing w:line="240" w:lineRule="exact"/>
              <w:rPr>
                <w:rFonts w:ascii="Times New Roman" w:hAnsi="Times New Roman" w:cs="Times New Roman"/>
                <w:cs/>
              </w:rPr>
            </w:pPr>
          </w:p>
        </w:tc>
        <w:tc>
          <w:tcPr>
            <w:tcW w:w="1305" w:type="dxa"/>
            <w:tcBorders>
              <w:top w:val="nil"/>
              <w:bottom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681,133</w:t>
            </w:r>
            <w:r w:rsidRPr="00BE157E">
              <w:rPr>
                <w:rFonts w:ascii="Times New Roman" w:hAnsi="Times New Roman" w:cs="Times New Roman"/>
                <w:color w:val="000000"/>
                <w:sz w:val="16"/>
                <w:szCs w:val="16"/>
                <w:cs/>
              </w:rPr>
              <w:t>)</w:t>
            </w:r>
          </w:p>
        </w:tc>
      </w:tr>
      <w:tr w:rsidR="00735DB8" w:rsidRPr="00BE157E" w:rsidTr="00B90316">
        <w:tc>
          <w:tcPr>
            <w:tcW w:w="3357" w:type="dxa"/>
          </w:tcPr>
          <w:p w:rsidR="00735DB8" w:rsidRPr="00BE157E" w:rsidRDefault="00735DB8" w:rsidP="00735DB8">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Unrealized gain on transfer of investments</w:t>
            </w:r>
          </w:p>
        </w:tc>
        <w:tc>
          <w:tcPr>
            <w:tcW w:w="1305" w:type="dxa"/>
            <w:tcBorders>
              <w:top w:val="nil"/>
              <w:bottom w:val="single" w:sz="4" w:space="0" w:color="auto"/>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4,939,024</w:t>
            </w:r>
            <w:r w:rsidRPr="00BE157E">
              <w:rPr>
                <w:rFonts w:ascii="Times New Roman" w:hAnsi="Times New Roman" w:cs="Times New Roman"/>
                <w:color w:val="000000"/>
                <w:sz w:val="16"/>
                <w:szCs w:val="16"/>
                <w:cs/>
              </w:rPr>
              <w:t xml:space="preserve">) </w:t>
            </w:r>
          </w:p>
        </w:tc>
        <w:tc>
          <w:tcPr>
            <w:tcW w:w="99" w:type="dxa"/>
            <w:tcBorders>
              <w:top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single" w:sz="4" w:space="0" w:color="auto"/>
            </w:tcBorders>
            <w:vAlign w:val="center"/>
          </w:tcPr>
          <w:p w:rsidR="00735DB8" w:rsidRPr="00BE157E" w:rsidRDefault="00735DB8" w:rsidP="00735DB8">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26" w:type="dxa"/>
            <w:tcBorders>
              <w:top w:val="nil"/>
            </w:tcBorders>
            <w:vAlign w:val="center"/>
          </w:tcPr>
          <w:p w:rsidR="00735DB8" w:rsidRPr="00BE157E" w:rsidRDefault="00735DB8" w:rsidP="00735DB8">
            <w:pPr>
              <w:spacing w:line="240" w:lineRule="exact"/>
              <w:ind w:right="-9"/>
              <w:rPr>
                <w:rFonts w:ascii="Times New Roman" w:hAnsi="Times New Roman" w:cs="Times New Roman"/>
                <w:cs/>
              </w:rPr>
            </w:pPr>
          </w:p>
        </w:tc>
        <w:tc>
          <w:tcPr>
            <w:tcW w:w="1305" w:type="dxa"/>
            <w:tcBorders>
              <w:top w:val="nil"/>
              <w:bottom w:val="single" w:sz="4" w:space="0" w:color="auto"/>
            </w:tcBorders>
            <w:vAlign w:val="center"/>
          </w:tcPr>
          <w:p w:rsidR="00735DB8" w:rsidRPr="00BE157E" w:rsidRDefault="00735DB8" w:rsidP="00735DB8">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tcBorders>
            <w:vAlign w:val="center"/>
          </w:tcPr>
          <w:p w:rsidR="00735DB8" w:rsidRPr="00BE157E" w:rsidRDefault="00735DB8" w:rsidP="00735DB8">
            <w:pPr>
              <w:spacing w:line="240" w:lineRule="exact"/>
              <w:rPr>
                <w:rFonts w:ascii="Times New Roman" w:hAnsi="Times New Roman" w:cs="Times New Roman"/>
                <w:cs/>
              </w:rPr>
            </w:pPr>
          </w:p>
        </w:tc>
        <w:tc>
          <w:tcPr>
            <w:tcW w:w="1305" w:type="dxa"/>
            <w:tcBorders>
              <w:top w:val="nil"/>
              <w:bottom w:val="single" w:sz="4" w:space="0" w:color="auto"/>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4,939,024</w:t>
            </w:r>
            <w:r w:rsidRPr="00BE157E">
              <w:rPr>
                <w:rFonts w:ascii="Times New Roman" w:hAnsi="Times New Roman" w:cs="Times New Roman"/>
                <w:color w:val="000000"/>
                <w:sz w:val="16"/>
                <w:szCs w:val="16"/>
                <w:cs/>
              </w:rPr>
              <w:t>)</w:t>
            </w:r>
          </w:p>
        </w:tc>
      </w:tr>
      <w:tr w:rsidR="00735DB8" w:rsidRPr="00BE157E" w:rsidTr="00B90316">
        <w:tc>
          <w:tcPr>
            <w:tcW w:w="3357" w:type="dxa"/>
          </w:tcPr>
          <w:p w:rsidR="00735DB8" w:rsidRPr="00BE157E" w:rsidRDefault="00735DB8" w:rsidP="00735DB8">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Borders>
              <w:top w:val="nil"/>
              <w:bottom w:val="single" w:sz="4" w:space="0" w:color="auto"/>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6,418,458</w:t>
            </w:r>
            <w:r w:rsidRPr="00BE157E">
              <w:rPr>
                <w:rFonts w:ascii="Times New Roman" w:hAnsi="Times New Roman" w:cs="Times New Roman"/>
                <w:color w:val="000000"/>
                <w:sz w:val="16"/>
                <w:szCs w:val="16"/>
                <w:cs/>
              </w:rPr>
              <w:t xml:space="preserve">) </w:t>
            </w:r>
          </w:p>
        </w:tc>
        <w:tc>
          <w:tcPr>
            <w:tcW w:w="99" w:type="dxa"/>
            <w:tcBorders>
              <w:top w:val="nil"/>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single" w:sz="4" w:space="0" w:color="auto"/>
            </w:tcBorders>
            <w:vAlign w:val="center"/>
          </w:tcPr>
          <w:p w:rsidR="00735DB8" w:rsidRPr="00BE157E" w:rsidRDefault="00735DB8" w:rsidP="00735DB8">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26" w:type="dxa"/>
            <w:tcBorders>
              <w:top w:val="nil"/>
            </w:tcBorders>
            <w:vAlign w:val="center"/>
          </w:tcPr>
          <w:p w:rsidR="00735DB8" w:rsidRPr="00BE157E" w:rsidRDefault="00735DB8" w:rsidP="00735DB8">
            <w:pPr>
              <w:spacing w:line="240" w:lineRule="exact"/>
              <w:ind w:right="-9"/>
              <w:rPr>
                <w:rFonts w:ascii="Times New Roman" w:hAnsi="Times New Roman" w:cs="Times New Roman"/>
                <w:cs/>
              </w:rPr>
            </w:pPr>
          </w:p>
        </w:tc>
        <w:tc>
          <w:tcPr>
            <w:tcW w:w="1305" w:type="dxa"/>
            <w:tcBorders>
              <w:top w:val="nil"/>
              <w:bottom w:val="single" w:sz="4" w:space="0" w:color="auto"/>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 xml:space="preserve">           798,301 </w:t>
            </w:r>
          </w:p>
        </w:tc>
        <w:tc>
          <w:tcPr>
            <w:tcW w:w="90" w:type="dxa"/>
            <w:tcBorders>
              <w:top w:val="nil"/>
            </w:tcBorders>
            <w:vAlign w:val="center"/>
          </w:tcPr>
          <w:p w:rsidR="00735DB8" w:rsidRPr="00BE157E" w:rsidRDefault="00735DB8" w:rsidP="00735DB8">
            <w:pPr>
              <w:spacing w:line="240" w:lineRule="exact"/>
              <w:rPr>
                <w:rFonts w:ascii="Times New Roman" w:hAnsi="Times New Roman" w:cs="Times New Roman"/>
                <w:cs/>
              </w:rPr>
            </w:pPr>
          </w:p>
        </w:tc>
        <w:tc>
          <w:tcPr>
            <w:tcW w:w="1305" w:type="dxa"/>
            <w:tcBorders>
              <w:top w:val="nil"/>
              <w:bottom w:val="single" w:sz="4" w:space="0" w:color="auto"/>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5,620,157</w:t>
            </w:r>
            <w:r w:rsidRPr="00BE157E">
              <w:rPr>
                <w:rFonts w:ascii="Times New Roman" w:hAnsi="Times New Roman" w:cs="Times New Roman"/>
                <w:color w:val="000000"/>
                <w:sz w:val="16"/>
                <w:szCs w:val="16"/>
                <w:cs/>
              </w:rPr>
              <w:t>)</w:t>
            </w:r>
          </w:p>
        </w:tc>
      </w:tr>
      <w:tr w:rsidR="00735DB8" w:rsidRPr="00BE157E" w:rsidTr="00570E6F">
        <w:tc>
          <w:tcPr>
            <w:tcW w:w="3357" w:type="dxa"/>
          </w:tcPr>
          <w:p w:rsidR="00735DB8" w:rsidRPr="00BE157E" w:rsidRDefault="00735DB8" w:rsidP="00735DB8">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b/>
                <w:bCs/>
                <w:sz w:val="16"/>
                <w:szCs w:val="16"/>
              </w:rPr>
              <w:t>Deferred tax assets</w:t>
            </w:r>
          </w:p>
        </w:tc>
        <w:tc>
          <w:tcPr>
            <w:tcW w:w="1305" w:type="dxa"/>
            <w:tcBorders>
              <w:top w:val="single" w:sz="4" w:space="0" w:color="auto"/>
              <w:bottom w:val="double" w:sz="4" w:space="0" w:color="auto"/>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225,920,527</w:t>
            </w:r>
          </w:p>
        </w:tc>
        <w:tc>
          <w:tcPr>
            <w:tcW w:w="99" w:type="dxa"/>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double" w:sz="4" w:space="0" w:color="auto"/>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33,463,496</w:t>
            </w:r>
            <w:r w:rsidRPr="00BE157E">
              <w:rPr>
                <w:rFonts w:ascii="Times New Roman" w:hAnsi="Times New Roman" w:cs="Times New Roman"/>
                <w:color w:val="000000"/>
                <w:sz w:val="16"/>
                <w:szCs w:val="16"/>
                <w:cs/>
              </w:rPr>
              <w:t>)</w:t>
            </w:r>
          </w:p>
        </w:tc>
        <w:tc>
          <w:tcPr>
            <w:tcW w:w="126" w:type="dxa"/>
            <w:vAlign w:val="center"/>
          </w:tcPr>
          <w:p w:rsidR="00735DB8" w:rsidRPr="00BE157E" w:rsidRDefault="00735DB8" w:rsidP="00735DB8">
            <w:pPr>
              <w:spacing w:line="240" w:lineRule="exact"/>
              <w:rPr>
                <w:rFonts w:ascii="Times New Roman" w:hAnsi="Times New Roman" w:cs="Times New Roman"/>
                <w:sz w:val="24"/>
                <w:szCs w:val="24"/>
                <w:cs/>
              </w:rPr>
            </w:pPr>
          </w:p>
        </w:tc>
        <w:tc>
          <w:tcPr>
            <w:tcW w:w="1305" w:type="dxa"/>
            <w:tcBorders>
              <w:top w:val="single" w:sz="4" w:space="0" w:color="auto"/>
              <w:bottom w:val="double" w:sz="4" w:space="0" w:color="auto"/>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6,497,726</w:t>
            </w:r>
            <w:r w:rsidRPr="00BE157E">
              <w:rPr>
                <w:rFonts w:ascii="Times New Roman" w:hAnsi="Times New Roman" w:cs="Times New Roman"/>
                <w:color w:val="000000"/>
                <w:sz w:val="16"/>
                <w:szCs w:val="16"/>
                <w:cs/>
              </w:rPr>
              <w:t>)</w:t>
            </w:r>
          </w:p>
        </w:tc>
        <w:tc>
          <w:tcPr>
            <w:tcW w:w="90" w:type="dxa"/>
            <w:vAlign w:val="center"/>
          </w:tcPr>
          <w:p w:rsidR="00735DB8" w:rsidRPr="00BE157E" w:rsidRDefault="00735DB8" w:rsidP="00735DB8">
            <w:pPr>
              <w:spacing w:line="240" w:lineRule="exact"/>
              <w:rPr>
                <w:rFonts w:ascii="Times New Roman" w:hAnsi="Times New Roman" w:cs="Times New Roman"/>
                <w:sz w:val="24"/>
                <w:szCs w:val="24"/>
                <w:cs/>
              </w:rPr>
            </w:pPr>
          </w:p>
        </w:tc>
        <w:tc>
          <w:tcPr>
            <w:tcW w:w="1305" w:type="dxa"/>
            <w:tcBorders>
              <w:top w:val="single" w:sz="4" w:space="0" w:color="auto"/>
              <w:bottom w:val="double" w:sz="4" w:space="0" w:color="auto"/>
            </w:tcBorders>
            <w:vAlign w:val="center"/>
          </w:tcPr>
          <w:p w:rsidR="00735DB8" w:rsidRPr="00BE157E" w:rsidRDefault="00735DB8" w:rsidP="00735DB8">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185,959,305</w:t>
            </w:r>
            <w:r w:rsidRPr="00BE157E">
              <w:rPr>
                <w:rFonts w:ascii="Times New Roman" w:hAnsi="Times New Roman" w:cs="Times New Roman"/>
                <w:color w:val="000000"/>
                <w:sz w:val="16"/>
                <w:szCs w:val="16"/>
                <w:cs/>
              </w:rPr>
              <w:t xml:space="preserve"> </w:t>
            </w:r>
          </w:p>
        </w:tc>
      </w:tr>
    </w:tbl>
    <w:p w:rsidR="00570E6F" w:rsidRPr="00BE157E" w:rsidRDefault="00570E6F" w:rsidP="002273C4">
      <w:pPr>
        <w:tabs>
          <w:tab w:val="decimal" w:pos="4410"/>
        </w:tabs>
        <w:spacing w:before="120" w:after="240"/>
        <w:ind w:left="547" w:right="72"/>
        <w:jc w:val="thaiDistribute"/>
        <w:rPr>
          <w:rFonts w:ascii="Times New Roman" w:hAnsi="Times New Roman" w:cs="Times New Roman"/>
          <w:sz w:val="8"/>
          <w:szCs w:val="8"/>
        </w:rPr>
      </w:pPr>
    </w:p>
    <w:p w:rsidR="004F172B" w:rsidRPr="00BE157E" w:rsidRDefault="004F172B" w:rsidP="002273C4">
      <w:pPr>
        <w:tabs>
          <w:tab w:val="decimal" w:pos="4410"/>
        </w:tabs>
        <w:spacing w:after="240"/>
        <w:ind w:left="547" w:right="72"/>
        <w:jc w:val="thaiDistribute"/>
        <w:rPr>
          <w:rFonts w:ascii="Times New Roman" w:hAnsi="Times New Roman" w:cs="Times New Roman"/>
          <w:sz w:val="8"/>
          <w:szCs w:val="8"/>
        </w:rPr>
      </w:pPr>
      <w:r w:rsidRPr="00BE157E">
        <w:rPr>
          <w:rFonts w:ascii="Times New Roman" w:hAnsi="Times New Roman" w:cs="Times New Roman"/>
          <w:sz w:val="8"/>
          <w:szCs w:val="8"/>
          <w:cs/>
        </w:rPr>
        <w:br w:type="page"/>
      </w:r>
    </w:p>
    <w:tbl>
      <w:tblPr>
        <w:tblW w:w="8892" w:type="dxa"/>
        <w:tblInd w:w="423" w:type="dxa"/>
        <w:tblBorders>
          <w:top w:val="single" w:sz="6" w:space="0" w:color="auto"/>
        </w:tblBorders>
        <w:tblLayout w:type="fixed"/>
        <w:tblCellMar>
          <w:left w:w="0" w:type="dxa"/>
          <w:right w:w="0" w:type="dxa"/>
        </w:tblCellMar>
        <w:tblLook w:val="0000" w:firstRow="0" w:lastRow="0" w:firstColumn="0" w:lastColumn="0" w:noHBand="0" w:noVBand="0"/>
      </w:tblPr>
      <w:tblGrid>
        <w:gridCol w:w="3357"/>
        <w:gridCol w:w="1305"/>
        <w:gridCol w:w="99"/>
        <w:gridCol w:w="1305"/>
        <w:gridCol w:w="126"/>
        <w:gridCol w:w="1305"/>
        <w:gridCol w:w="90"/>
        <w:gridCol w:w="1305"/>
      </w:tblGrid>
      <w:tr w:rsidR="00B90316" w:rsidRPr="00BE157E" w:rsidTr="00703891">
        <w:tc>
          <w:tcPr>
            <w:tcW w:w="3357" w:type="dxa"/>
            <w:tcBorders>
              <w:top w:val="nil"/>
            </w:tcBorders>
          </w:tcPr>
          <w:p w:rsidR="00B90316" w:rsidRPr="00BE157E" w:rsidRDefault="00B90316"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5535" w:type="dxa"/>
            <w:gridSpan w:val="7"/>
            <w:tcBorders>
              <w:top w:val="nil"/>
              <w:bottom w:val="single" w:sz="4" w:space="0" w:color="auto"/>
            </w:tcBorders>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Consolidated financial statements</w:t>
            </w:r>
          </w:p>
        </w:tc>
      </w:tr>
      <w:tr w:rsidR="00B90316" w:rsidRPr="00BE157E" w:rsidTr="00703891">
        <w:tc>
          <w:tcPr>
            <w:tcW w:w="3357" w:type="dxa"/>
            <w:tcBorders>
              <w:top w:val="nil"/>
            </w:tcBorders>
          </w:tcPr>
          <w:p w:rsidR="00B90316" w:rsidRPr="00BE157E" w:rsidRDefault="00B90316"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Borders>
              <w:top w:val="single" w:sz="4" w:space="0" w:color="auto"/>
            </w:tcBorders>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As at </w:t>
            </w:r>
          </w:p>
        </w:tc>
        <w:tc>
          <w:tcPr>
            <w:tcW w:w="99" w:type="dxa"/>
            <w:tcBorders>
              <w:top w:val="single" w:sz="4" w:space="0" w:color="auto"/>
            </w:tcBorders>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Transactions </w:t>
            </w:r>
          </w:p>
        </w:tc>
        <w:tc>
          <w:tcPr>
            <w:tcW w:w="126" w:type="dxa"/>
            <w:tcBorders>
              <w:top w:val="single" w:sz="4" w:space="0" w:color="auto"/>
            </w:tcBorders>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Transaction </w:t>
            </w:r>
          </w:p>
        </w:tc>
        <w:tc>
          <w:tcPr>
            <w:tcW w:w="90" w:type="dxa"/>
            <w:tcBorders>
              <w:top w:val="single" w:sz="4" w:space="0" w:color="auto"/>
            </w:tcBorders>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As at </w:t>
            </w: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January 1,</w:t>
            </w:r>
          </w:p>
        </w:tc>
        <w:tc>
          <w:tcPr>
            <w:tcW w:w="99"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recognized in </w:t>
            </w:r>
          </w:p>
        </w:tc>
        <w:tc>
          <w:tcPr>
            <w:tcW w:w="126"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recognized in </w:t>
            </w:r>
          </w:p>
        </w:tc>
        <w:tc>
          <w:tcPr>
            <w:tcW w:w="90"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December 31,</w:t>
            </w: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2015</w:t>
            </w:r>
          </w:p>
        </w:tc>
        <w:tc>
          <w:tcPr>
            <w:tcW w:w="99"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profit or loss</w:t>
            </w:r>
          </w:p>
        </w:tc>
        <w:tc>
          <w:tcPr>
            <w:tcW w:w="126"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other</w:t>
            </w:r>
          </w:p>
        </w:tc>
        <w:tc>
          <w:tcPr>
            <w:tcW w:w="90"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2015</w:t>
            </w: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comprehensive </w:t>
            </w:r>
          </w:p>
        </w:tc>
        <w:tc>
          <w:tcPr>
            <w:tcW w:w="90"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income or loss</w:t>
            </w:r>
          </w:p>
        </w:tc>
        <w:tc>
          <w:tcPr>
            <w:tcW w:w="90"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207" w:right="-29"/>
              <w:rPr>
                <w:rFonts w:ascii="Times New Roman" w:hAnsi="Times New Roman" w:cs="Times New Roman"/>
                <w:sz w:val="16"/>
                <w:szCs w:val="16"/>
                <w:cs/>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9"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26"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Pr>
          <w:p w:rsidR="00B90316" w:rsidRPr="00BE157E" w:rsidRDefault="00B90316"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B90316" w:rsidRPr="00BE157E" w:rsidRDefault="00B90316"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99" w:type="dxa"/>
          </w:tcPr>
          <w:p w:rsidR="00B90316" w:rsidRPr="00BE157E" w:rsidRDefault="00B90316" w:rsidP="000B7442">
            <w:pPr>
              <w:tabs>
                <w:tab w:val="decimal" w:pos="1179"/>
              </w:tabs>
              <w:spacing w:line="240" w:lineRule="exact"/>
              <w:ind w:right="108"/>
              <w:jc w:val="right"/>
              <w:rPr>
                <w:rFonts w:ascii="Times New Roman" w:hAnsi="Times New Roman" w:cs="Times New Roman"/>
                <w:sz w:val="16"/>
                <w:szCs w:val="16"/>
              </w:rPr>
            </w:pPr>
          </w:p>
        </w:tc>
        <w:tc>
          <w:tcPr>
            <w:tcW w:w="1305" w:type="dxa"/>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26" w:type="dxa"/>
          </w:tcPr>
          <w:p w:rsidR="00B90316" w:rsidRPr="00BE157E" w:rsidRDefault="00B90316" w:rsidP="000B7442">
            <w:pPr>
              <w:tabs>
                <w:tab w:val="decimal" w:pos="1179"/>
              </w:tabs>
              <w:spacing w:line="240" w:lineRule="exact"/>
              <w:ind w:right="-90"/>
              <w:jc w:val="center"/>
              <w:rPr>
                <w:rFonts w:ascii="Times New Roman" w:hAnsi="Times New Roman" w:cs="Times New Roman"/>
                <w:color w:val="000000"/>
                <w:sz w:val="16"/>
                <w:szCs w:val="16"/>
              </w:rPr>
            </w:pPr>
          </w:p>
        </w:tc>
        <w:tc>
          <w:tcPr>
            <w:tcW w:w="1305" w:type="dxa"/>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90" w:type="dxa"/>
          </w:tcPr>
          <w:p w:rsidR="00B90316" w:rsidRPr="00BE157E" w:rsidRDefault="00B90316" w:rsidP="000B7442">
            <w:pPr>
              <w:tabs>
                <w:tab w:val="decimal" w:pos="1179"/>
              </w:tabs>
              <w:spacing w:line="240" w:lineRule="exact"/>
              <w:ind w:right="-90"/>
              <w:jc w:val="center"/>
              <w:rPr>
                <w:rFonts w:ascii="Times New Roman" w:hAnsi="Times New Roman" w:cs="Times New Roman"/>
                <w:color w:val="000000"/>
                <w:sz w:val="16"/>
                <w:szCs w:val="16"/>
                <w:cs/>
              </w:rPr>
            </w:pPr>
          </w:p>
        </w:tc>
        <w:tc>
          <w:tcPr>
            <w:tcW w:w="1305" w:type="dxa"/>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 xml:space="preserve">Allowance for doubtful accounts </w:t>
            </w:r>
          </w:p>
        </w:tc>
        <w:tc>
          <w:tcPr>
            <w:tcW w:w="1305" w:type="dxa"/>
            <w:tcBorders>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bottom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bottom w:val="nil"/>
            </w:tcBorders>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rPr>
            </w:pPr>
          </w:p>
        </w:tc>
        <w:tc>
          <w:tcPr>
            <w:tcW w:w="90" w:type="dxa"/>
            <w:tcBorders>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477" w:right="-29"/>
              <w:rPr>
                <w:rFonts w:ascii="Times New Roman" w:hAnsi="Times New Roman" w:cs="Times New Roman"/>
                <w:sz w:val="16"/>
                <w:szCs w:val="16"/>
              </w:rPr>
            </w:pP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premium due and uncollected</w:t>
            </w:r>
          </w:p>
        </w:tc>
        <w:tc>
          <w:tcPr>
            <w:tcW w:w="1305" w:type="dxa"/>
            <w:tcBorders>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1,915,251</w:t>
            </w:r>
            <w:r w:rsidRPr="00BE157E">
              <w:rPr>
                <w:rFonts w:ascii="Times New Roman" w:hAnsi="Times New Roman" w:cs="Times New Roman"/>
                <w:color w:val="000000"/>
                <w:sz w:val="16"/>
                <w:szCs w:val="16"/>
                <w:cs/>
              </w:rPr>
              <w:t xml:space="preserve"> </w:t>
            </w:r>
          </w:p>
        </w:tc>
        <w:tc>
          <w:tcPr>
            <w:tcW w:w="99" w:type="dxa"/>
            <w:tcBorders>
              <w:bottom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936</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540</w:t>
            </w:r>
            <w:r w:rsidRPr="00BE157E">
              <w:rPr>
                <w:rFonts w:ascii="Times New Roman" w:hAnsi="Times New Roman" w:cs="Times New Roman"/>
                <w:color w:val="000000"/>
                <w:sz w:val="16"/>
                <w:szCs w:val="16"/>
                <w:cs/>
              </w:rPr>
              <w:t>)</w:t>
            </w:r>
          </w:p>
        </w:tc>
        <w:tc>
          <w:tcPr>
            <w:tcW w:w="126" w:type="dxa"/>
            <w:tcBorders>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bottom w:val="nil"/>
            </w:tcBorders>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978,711</w:t>
            </w: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387" w:right="-29"/>
              <w:rPr>
                <w:rFonts w:ascii="Times New Roman" w:hAnsi="Times New Roman" w:cs="Times New Roman"/>
                <w:sz w:val="16"/>
                <w:szCs w:val="16"/>
                <w:cs/>
              </w:rPr>
            </w:pPr>
            <w:r w:rsidRPr="00BE157E">
              <w:rPr>
                <w:rFonts w:ascii="Times New Roman" w:hAnsi="Times New Roman" w:cs="Times New Roman"/>
                <w:sz w:val="16"/>
                <w:szCs w:val="16"/>
              </w:rPr>
              <w:t>Unearned premium reserve</w:t>
            </w:r>
          </w:p>
        </w:tc>
        <w:tc>
          <w:tcPr>
            <w:tcW w:w="1305" w:type="dxa"/>
            <w:tcBorders>
              <w:top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93,809,945</w:t>
            </w:r>
            <w:r w:rsidRPr="00BE157E">
              <w:rPr>
                <w:rFonts w:ascii="Times New Roman" w:hAnsi="Times New Roman" w:cs="Times New Roman"/>
                <w:color w:val="000000"/>
                <w:sz w:val="16"/>
                <w:szCs w:val="16"/>
                <w:cs/>
              </w:rPr>
              <w:t xml:space="preserve"> </w:t>
            </w:r>
          </w:p>
        </w:tc>
        <w:tc>
          <w:tcPr>
            <w:tcW w:w="99" w:type="dxa"/>
            <w:tcBorders>
              <w:top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top w:val="nil"/>
            </w:tcBorders>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126" w:type="dxa"/>
            <w:tcBorders>
              <w:top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tcBorders>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93,809,945</w:t>
            </w:r>
            <w:r w:rsidRPr="00BE157E">
              <w:rPr>
                <w:rFonts w:ascii="Times New Roman" w:hAnsi="Times New Roman" w:cs="Times New Roman"/>
                <w:color w:val="000000"/>
                <w:sz w:val="16"/>
                <w:szCs w:val="16"/>
                <w:cs/>
              </w:rPr>
              <w:t xml:space="preserve"> </w:t>
            </w: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Unrealized loss on the change in fair value of</w:t>
            </w: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26" w:type="dxa"/>
            <w:tcBorders>
              <w:top w:val="nil"/>
              <w:bottom w:val="nil"/>
            </w:tcBorders>
            <w:vAlign w:val="center"/>
          </w:tcPr>
          <w:p w:rsidR="00B90316" w:rsidRPr="00BE157E" w:rsidRDefault="00B90316" w:rsidP="000B7442">
            <w:pPr>
              <w:spacing w:line="240" w:lineRule="exact"/>
              <w:ind w:right="117"/>
              <w:jc w:val="right"/>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1085"/>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B90316" w:rsidRPr="00BE157E" w:rsidRDefault="00B90316" w:rsidP="000B7442">
            <w:pPr>
              <w:spacing w:line="240" w:lineRule="exact"/>
              <w:ind w:right="117"/>
              <w:jc w:val="right"/>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477" w:right="-29"/>
              <w:rPr>
                <w:rFonts w:ascii="Times New Roman" w:hAnsi="Times New Roman" w:cs="Times New Roman"/>
                <w:sz w:val="16"/>
                <w:szCs w:val="16"/>
              </w:rPr>
            </w:pPr>
            <w:r w:rsidRPr="00BE157E">
              <w:rPr>
                <w:rFonts w:ascii="Times New Roman" w:hAnsi="Times New Roman" w:cs="Times New Roman"/>
                <w:sz w:val="16"/>
                <w:szCs w:val="16"/>
              </w:rPr>
              <w:t>investment in available</w:t>
            </w:r>
            <w:r w:rsidRPr="00BE157E">
              <w:rPr>
                <w:rFonts w:ascii="Times New Roman" w:hAnsi="Times New Roman" w:cs="Times New Roman"/>
                <w:sz w:val="16"/>
                <w:szCs w:val="16"/>
                <w:cs/>
              </w:rPr>
              <w:t>-</w:t>
            </w:r>
            <w:r w:rsidRPr="00BE157E">
              <w:rPr>
                <w:rFonts w:ascii="Times New Roman" w:hAnsi="Times New Roman" w:cs="Times New Roman"/>
                <w:sz w:val="16"/>
                <w:szCs w:val="16"/>
              </w:rPr>
              <w:t>for</w:t>
            </w:r>
            <w:r w:rsidRPr="00BE157E">
              <w:rPr>
                <w:rFonts w:ascii="Times New Roman" w:hAnsi="Times New Roman" w:cs="Times New Roman"/>
                <w:sz w:val="16"/>
                <w:szCs w:val="16"/>
                <w:cs/>
              </w:rPr>
              <w:t>-</w:t>
            </w:r>
            <w:r w:rsidRPr="00BE157E">
              <w:rPr>
                <w:rFonts w:ascii="Times New Roman" w:hAnsi="Times New Roman" w:cs="Times New Roman"/>
                <w:sz w:val="16"/>
                <w:szCs w:val="16"/>
              </w:rPr>
              <w:t>sale securities</w:t>
            </w:r>
          </w:p>
        </w:tc>
        <w:tc>
          <w:tcPr>
            <w:tcW w:w="1305" w:type="dxa"/>
            <w:tcBorders>
              <w:top w:val="nil"/>
              <w:bottom w:val="nil"/>
            </w:tcBorders>
            <w:vAlign w:val="center"/>
          </w:tcPr>
          <w:p w:rsidR="00B90316" w:rsidRPr="00BE157E" w:rsidRDefault="00B90316" w:rsidP="000B7442">
            <w:pPr>
              <w:widowControl w:val="0"/>
              <w:tabs>
                <w:tab w:val="decimal" w:pos="81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9" w:type="dxa"/>
            <w:tcBorders>
              <w:top w:val="nil"/>
              <w:bottom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top w:val="nil"/>
              <w:bottom w:val="nil"/>
            </w:tcBorders>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26" w:type="dxa"/>
            <w:tcBorders>
              <w:top w:val="nil"/>
              <w:bottom w:val="nil"/>
            </w:tcBorders>
            <w:vAlign w:val="center"/>
          </w:tcPr>
          <w:p w:rsidR="00B90316" w:rsidRPr="00BE157E" w:rsidRDefault="00B90316" w:rsidP="000B7442">
            <w:pPr>
              <w:widowControl w:val="0"/>
              <w:tabs>
                <w:tab w:val="decimal" w:pos="658"/>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30,306</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553</w:t>
            </w:r>
          </w:p>
        </w:tc>
        <w:tc>
          <w:tcPr>
            <w:tcW w:w="90" w:type="dxa"/>
            <w:tcBorders>
              <w:top w:val="nil"/>
              <w:bottom w:val="nil"/>
            </w:tcBorders>
          </w:tcPr>
          <w:p w:rsidR="00B90316" w:rsidRPr="00BE157E" w:rsidRDefault="00B90316" w:rsidP="000B7442">
            <w:pPr>
              <w:widowControl w:val="0"/>
              <w:tabs>
                <w:tab w:val="decimal" w:pos="999"/>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30,306</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553</w:t>
            </w: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 xml:space="preserve">Loss reserve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net</w:t>
            </w: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103,365,608</w:t>
            </w:r>
            <w:r w:rsidRPr="00BE157E">
              <w:rPr>
                <w:rFonts w:ascii="Times New Roman" w:hAnsi="Times New Roman" w:cs="Times New Roman"/>
                <w:color w:val="000000"/>
                <w:sz w:val="16"/>
                <w:szCs w:val="16"/>
                <w:cs/>
              </w:rPr>
              <w:t xml:space="preserve"> </w:t>
            </w:r>
          </w:p>
        </w:tc>
        <w:tc>
          <w:tcPr>
            <w:tcW w:w="99" w:type="dxa"/>
            <w:tcBorders>
              <w:top w:val="nil"/>
              <w:bottom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23</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974</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734</w:t>
            </w:r>
            <w:r w:rsidRPr="00BE157E">
              <w:rPr>
                <w:rFonts w:ascii="Times New Roman" w:hAnsi="Times New Roman" w:cs="Times New Roman"/>
                <w:color w:val="000000"/>
                <w:sz w:val="16"/>
                <w:szCs w:val="16"/>
                <w:cs/>
              </w:rPr>
              <w:t>)</w:t>
            </w:r>
          </w:p>
        </w:tc>
        <w:tc>
          <w:tcPr>
            <w:tcW w:w="126"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79,390,874</w:t>
            </w:r>
            <w:r w:rsidRPr="00BE157E">
              <w:rPr>
                <w:rFonts w:ascii="Times New Roman" w:hAnsi="Times New Roman" w:cs="Times New Roman"/>
                <w:color w:val="000000"/>
                <w:sz w:val="16"/>
                <w:szCs w:val="16"/>
                <w:cs/>
              </w:rPr>
              <w:t xml:space="preserve"> </w:t>
            </w: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 xml:space="preserve">Incurred but not reported claims </w:t>
            </w: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13,219,562</w:t>
            </w:r>
            <w:r w:rsidRPr="00BE157E">
              <w:rPr>
                <w:rFonts w:ascii="Times New Roman" w:hAnsi="Times New Roman" w:cs="Times New Roman"/>
                <w:color w:val="000000"/>
                <w:sz w:val="16"/>
                <w:szCs w:val="16"/>
                <w:cs/>
              </w:rPr>
              <w:t xml:space="preserve"> </w:t>
            </w:r>
          </w:p>
        </w:tc>
        <w:tc>
          <w:tcPr>
            <w:tcW w:w="99" w:type="dxa"/>
            <w:tcBorders>
              <w:top w:val="nil"/>
              <w:bottom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top w:val="nil"/>
              <w:bottom w:val="nil"/>
            </w:tcBorders>
            <w:shd w:val="clear" w:color="auto" w:fill="auto"/>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rPr>
              <w:t>1</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723</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266</w:t>
            </w:r>
            <w:r w:rsidRPr="00BE157E">
              <w:rPr>
                <w:rFonts w:ascii="Times New Roman" w:hAnsi="Times New Roman" w:cs="Times New Roman"/>
                <w:color w:val="000000"/>
                <w:sz w:val="16"/>
                <w:szCs w:val="16"/>
                <w:cs/>
              </w:rPr>
              <w:t xml:space="preserve"> </w:t>
            </w:r>
          </w:p>
        </w:tc>
        <w:tc>
          <w:tcPr>
            <w:tcW w:w="126"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14,942,828</w:t>
            </w:r>
            <w:r w:rsidRPr="00BE157E">
              <w:rPr>
                <w:rFonts w:ascii="Times New Roman" w:hAnsi="Times New Roman" w:cs="Times New Roman"/>
                <w:color w:val="000000"/>
                <w:sz w:val="16"/>
                <w:szCs w:val="16"/>
                <w:cs/>
              </w:rPr>
              <w:t xml:space="preserve"> </w:t>
            </w: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387" w:right="-29"/>
              <w:rPr>
                <w:rFonts w:ascii="Times New Roman" w:hAnsi="Times New Roman" w:cs="Times New Roman"/>
                <w:sz w:val="16"/>
                <w:szCs w:val="16"/>
                <w:cs/>
              </w:rPr>
            </w:pPr>
            <w:r w:rsidRPr="00BE157E">
              <w:rPr>
                <w:rFonts w:ascii="Times New Roman" w:hAnsi="Times New Roman" w:cs="Times New Roman"/>
                <w:sz w:val="16"/>
                <w:szCs w:val="16"/>
              </w:rPr>
              <w:t>Employee benefit obligations</w:t>
            </w: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6,997,680</w:t>
            </w:r>
            <w:r w:rsidRPr="00BE157E">
              <w:rPr>
                <w:rFonts w:ascii="Times New Roman" w:hAnsi="Times New Roman" w:cs="Times New Roman"/>
                <w:color w:val="000000"/>
                <w:sz w:val="16"/>
                <w:szCs w:val="16"/>
                <w:cs/>
              </w:rPr>
              <w:t xml:space="preserve"> </w:t>
            </w:r>
          </w:p>
        </w:tc>
        <w:tc>
          <w:tcPr>
            <w:tcW w:w="99" w:type="dxa"/>
            <w:tcBorders>
              <w:top w:val="nil"/>
              <w:bottom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rPr>
              <w:t>2</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618,001</w:t>
            </w:r>
            <w:r w:rsidRPr="00BE157E">
              <w:rPr>
                <w:rFonts w:ascii="Times New Roman" w:hAnsi="Times New Roman" w:cs="Times New Roman"/>
                <w:color w:val="000000"/>
                <w:sz w:val="16"/>
                <w:szCs w:val="16"/>
                <w:cs/>
              </w:rPr>
              <w:t xml:space="preserve"> </w:t>
            </w:r>
          </w:p>
        </w:tc>
        <w:tc>
          <w:tcPr>
            <w:tcW w:w="126"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9,615,681</w:t>
            </w:r>
            <w:r w:rsidRPr="00BE157E">
              <w:rPr>
                <w:rFonts w:ascii="Times New Roman" w:hAnsi="Times New Roman" w:cs="Times New Roman"/>
                <w:color w:val="000000"/>
                <w:sz w:val="16"/>
                <w:szCs w:val="16"/>
                <w:cs/>
              </w:rPr>
              <w:t xml:space="preserve"> </w:t>
            </w: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Allowance for impairment of general</w:t>
            </w: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26"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477" w:right="-29"/>
              <w:rPr>
                <w:rFonts w:ascii="Times New Roman" w:hAnsi="Times New Roman" w:cs="Times New Roman"/>
                <w:sz w:val="16"/>
                <w:szCs w:val="16"/>
              </w:rPr>
            </w:pPr>
            <w:r w:rsidRPr="00BE157E">
              <w:rPr>
                <w:rFonts w:ascii="Times New Roman" w:hAnsi="Times New Roman" w:cs="Times New Roman"/>
                <w:sz w:val="16"/>
                <w:szCs w:val="16"/>
              </w:rPr>
              <w:t xml:space="preserve">investment </w:t>
            </w: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301,424</w:t>
            </w:r>
            <w:r w:rsidRPr="00BE157E">
              <w:rPr>
                <w:rFonts w:ascii="Times New Roman" w:hAnsi="Times New Roman" w:cs="Times New Roman"/>
                <w:color w:val="000000"/>
                <w:sz w:val="16"/>
                <w:szCs w:val="16"/>
                <w:cs/>
              </w:rPr>
              <w:t xml:space="preserve"> </w:t>
            </w:r>
          </w:p>
        </w:tc>
        <w:tc>
          <w:tcPr>
            <w:tcW w:w="99" w:type="dxa"/>
            <w:tcBorders>
              <w:top w:val="nil"/>
              <w:bottom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top w:val="nil"/>
              <w:bottom w:val="nil"/>
            </w:tcBorders>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26" w:type="dxa"/>
            <w:tcBorders>
              <w:top w:val="nil"/>
              <w:bottom w:val="nil"/>
            </w:tcBorders>
            <w:vAlign w:val="center"/>
          </w:tcPr>
          <w:p w:rsidR="00B90316" w:rsidRPr="00BE157E" w:rsidRDefault="00B90316" w:rsidP="000B7442">
            <w:pPr>
              <w:widowControl w:val="0"/>
              <w:tabs>
                <w:tab w:val="decimal" w:pos="658"/>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301,424</w:t>
            </w:r>
          </w:p>
        </w:tc>
      </w:tr>
      <w:tr w:rsidR="00B90316" w:rsidRPr="00BE157E" w:rsidTr="00703891">
        <w:trPr>
          <w:trHeight w:val="216"/>
        </w:trPr>
        <w:tc>
          <w:tcPr>
            <w:tcW w:w="3357" w:type="dxa"/>
          </w:tcPr>
          <w:p w:rsidR="00B90316" w:rsidRPr="00BE157E" w:rsidRDefault="00B90316"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 xml:space="preserve">Premium ceded payables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Excess of loss</w:t>
            </w: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5,499,529</w:t>
            </w:r>
          </w:p>
        </w:tc>
        <w:tc>
          <w:tcPr>
            <w:tcW w:w="99" w:type="dxa"/>
            <w:tcBorders>
              <w:top w:val="nil"/>
              <w:bottom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2</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763,060</w:t>
            </w:r>
            <w:r w:rsidRPr="00BE157E">
              <w:rPr>
                <w:rFonts w:ascii="Times New Roman" w:hAnsi="Times New Roman" w:cs="Times New Roman"/>
                <w:color w:val="000000"/>
                <w:sz w:val="16"/>
                <w:szCs w:val="16"/>
                <w:cs/>
              </w:rPr>
              <w:t>)</w:t>
            </w:r>
          </w:p>
        </w:tc>
        <w:tc>
          <w:tcPr>
            <w:tcW w:w="126"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2,736,469</w:t>
            </w:r>
            <w:r w:rsidRPr="00BE157E">
              <w:rPr>
                <w:rFonts w:ascii="Times New Roman" w:hAnsi="Times New Roman" w:cs="Times New Roman"/>
                <w:color w:val="000000"/>
                <w:sz w:val="16"/>
                <w:szCs w:val="16"/>
                <w:cs/>
              </w:rPr>
              <w:t xml:space="preserve"> </w:t>
            </w: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Others</w:t>
            </w: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256,500</w:t>
            </w:r>
          </w:p>
        </w:tc>
        <w:tc>
          <w:tcPr>
            <w:tcW w:w="99" w:type="dxa"/>
            <w:tcBorders>
              <w:top w:val="nil"/>
              <w:bottom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top w:val="nil"/>
              <w:bottom w:val="nil"/>
            </w:tcBorders>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126"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256,500</w:t>
            </w:r>
            <w:r w:rsidRPr="00BE157E">
              <w:rPr>
                <w:rFonts w:ascii="Times New Roman" w:hAnsi="Times New Roman" w:cs="Times New Roman"/>
                <w:color w:val="000000"/>
                <w:sz w:val="16"/>
                <w:szCs w:val="16"/>
                <w:cs/>
              </w:rPr>
              <w:t xml:space="preserve"> </w:t>
            </w: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387" w:right="-29" w:firstLine="360"/>
              <w:rPr>
                <w:rFonts w:ascii="Times New Roman" w:hAnsi="Times New Roman" w:cs="Times New Roman"/>
                <w:sz w:val="16"/>
                <w:szCs w:val="16"/>
              </w:rPr>
            </w:pPr>
            <w:r w:rsidRPr="00BE157E">
              <w:rPr>
                <w:rFonts w:ascii="Times New Roman" w:hAnsi="Times New Roman" w:cs="Times New Roman"/>
                <w:sz w:val="16"/>
                <w:szCs w:val="16"/>
              </w:rPr>
              <w:t>Total</w:t>
            </w:r>
          </w:p>
        </w:tc>
        <w:tc>
          <w:tcPr>
            <w:tcW w:w="1305" w:type="dxa"/>
            <w:tcBorders>
              <w:top w:val="single" w:sz="4" w:space="0" w:color="auto"/>
              <w:bottom w:val="single" w:sz="4" w:space="0" w:color="auto"/>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225,365,499</w:t>
            </w:r>
            <w:r w:rsidRPr="00BE157E">
              <w:rPr>
                <w:rFonts w:ascii="Times New Roman" w:hAnsi="Times New Roman" w:cs="Times New Roman"/>
                <w:color w:val="000000"/>
                <w:sz w:val="16"/>
                <w:szCs w:val="16"/>
                <w:cs/>
              </w:rPr>
              <w:t xml:space="preserve"> </w:t>
            </w:r>
          </w:p>
        </w:tc>
        <w:tc>
          <w:tcPr>
            <w:tcW w:w="99" w:type="dxa"/>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top w:val="single" w:sz="4" w:space="0" w:color="auto"/>
              <w:bottom w:val="single" w:sz="4" w:space="0" w:color="auto"/>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23</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333</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067</w:t>
            </w:r>
            <w:r w:rsidRPr="00BE157E">
              <w:rPr>
                <w:rFonts w:ascii="Times New Roman" w:hAnsi="Times New Roman" w:cs="Times New Roman"/>
                <w:color w:val="000000"/>
                <w:sz w:val="16"/>
                <w:szCs w:val="16"/>
                <w:cs/>
              </w:rPr>
              <w:t>)</w:t>
            </w:r>
          </w:p>
        </w:tc>
        <w:tc>
          <w:tcPr>
            <w:tcW w:w="126" w:type="dxa"/>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single" w:sz="4" w:space="0" w:color="auto"/>
              <w:bottom w:val="single" w:sz="4" w:space="0" w:color="auto"/>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30,306</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553</w:t>
            </w:r>
          </w:p>
        </w:tc>
        <w:tc>
          <w:tcPr>
            <w:tcW w:w="90" w:type="dxa"/>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single" w:sz="4" w:space="0" w:color="auto"/>
              <w:bottom w:val="single" w:sz="4" w:space="0" w:color="auto"/>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232,338,985</w:t>
            </w:r>
            <w:r w:rsidRPr="00BE157E">
              <w:rPr>
                <w:rFonts w:ascii="Times New Roman" w:hAnsi="Times New Roman" w:cs="Times New Roman"/>
                <w:color w:val="000000"/>
                <w:sz w:val="16"/>
                <w:szCs w:val="16"/>
                <w:cs/>
              </w:rPr>
              <w:t xml:space="preserve"> </w:t>
            </w: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387" w:right="-29" w:firstLine="360"/>
              <w:rPr>
                <w:rFonts w:ascii="Times New Roman" w:hAnsi="Times New Roman" w:cs="Times New Roman"/>
                <w:sz w:val="16"/>
                <w:szCs w:val="16"/>
              </w:rPr>
            </w:pPr>
          </w:p>
        </w:tc>
        <w:tc>
          <w:tcPr>
            <w:tcW w:w="1305" w:type="dxa"/>
            <w:tcBorders>
              <w:top w:val="single" w:sz="4" w:space="0" w:color="auto"/>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bottom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top w:val="single" w:sz="4" w:space="0" w:color="auto"/>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single" w:sz="4" w:space="0" w:color="auto"/>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single" w:sz="4" w:space="0" w:color="auto"/>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387" w:right="-29"/>
              <w:rPr>
                <w:rFonts w:ascii="Times New Roman" w:hAnsi="Times New Roman" w:cs="Times New Roman"/>
                <w:b/>
                <w:bCs/>
                <w:sz w:val="16"/>
                <w:szCs w:val="16"/>
              </w:rPr>
            </w:pPr>
            <w:r w:rsidRPr="00BE157E">
              <w:rPr>
                <w:rFonts w:ascii="Times New Roman" w:hAnsi="Times New Roman" w:cs="Times New Roman"/>
                <w:b/>
                <w:bCs/>
                <w:sz w:val="16"/>
                <w:szCs w:val="16"/>
              </w:rPr>
              <w:t>Deferred tax liabilities</w:t>
            </w: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Unrealized gain on the change in value of</w:t>
            </w:r>
            <w:r w:rsidRPr="00BE157E">
              <w:rPr>
                <w:rFonts w:ascii="Times New Roman" w:hAnsi="Times New Roman" w:cs="Times New Roman"/>
                <w:sz w:val="16"/>
                <w:szCs w:val="16"/>
              </w:rPr>
              <w:tab/>
            </w: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B90316" w:rsidRPr="00BE157E" w:rsidRDefault="00B90316" w:rsidP="000B7442">
            <w:pPr>
              <w:spacing w:line="240" w:lineRule="exact"/>
              <w:ind w:right="117"/>
              <w:jc w:val="right"/>
              <w:rPr>
                <w:rFonts w:ascii="Times New Roman" w:hAnsi="Times New Roman" w:cs="Times New Roman"/>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r>
      <w:tr w:rsidR="00B90316" w:rsidRPr="00BE157E" w:rsidTr="00703891">
        <w:tc>
          <w:tcPr>
            <w:tcW w:w="3357" w:type="dxa"/>
          </w:tcPr>
          <w:p w:rsidR="00B90316" w:rsidRPr="00BE157E" w:rsidRDefault="00B90316" w:rsidP="000B7442">
            <w:pPr>
              <w:tabs>
                <w:tab w:val="left" w:pos="2160"/>
                <w:tab w:val="right" w:pos="7200"/>
                <w:tab w:val="right" w:pos="9000"/>
              </w:tabs>
              <w:spacing w:line="240" w:lineRule="exact"/>
              <w:ind w:left="477" w:right="-29"/>
              <w:rPr>
                <w:rFonts w:ascii="Times New Roman" w:hAnsi="Times New Roman" w:cs="Times New Roman"/>
                <w:sz w:val="16"/>
                <w:szCs w:val="16"/>
              </w:rPr>
            </w:pPr>
            <w:r w:rsidRPr="00BE157E">
              <w:rPr>
                <w:rFonts w:ascii="Times New Roman" w:hAnsi="Times New Roman" w:cs="Times New Roman"/>
                <w:sz w:val="16"/>
                <w:szCs w:val="16"/>
              </w:rPr>
              <w:t xml:space="preserve">  investment in available</w:t>
            </w:r>
            <w:r w:rsidRPr="00BE157E">
              <w:rPr>
                <w:rFonts w:ascii="Times New Roman" w:hAnsi="Times New Roman" w:cs="Times New Roman"/>
                <w:sz w:val="16"/>
                <w:szCs w:val="16"/>
                <w:cs/>
              </w:rPr>
              <w:t>-</w:t>
            </w:r>
            <w:r w:rsidRPr="00BE157E">
              <w:rPr>
                <w:rFonts w:ascii="Times New Roman" w:hAnsi="Times New Roman" w:cs="Times New Roman"/>
                <w:sz w:val="16"/>
                <w:szCs w:val="16"/>
              </w:rPr>
              <w:t>for</w:t>
            </w:r>
            <w:r w:rsidRPr="00BE157E">
              <w:rPr>
                <w:rFonts w:ascii="Times New Roman" w:hAnsi="Times New Roman" w:cs="Times New Roman"/>
                <w:sz w:val="16"/>
                <w:szCs w:val="16"/>
                <w:cs/>
              </w:rPr>
              <w:t>-</w:t>
            </w:r>
            <w:r w:rsidRPr="00BE157E">
              <w:rPr>
                <w:rFonts w:ascii="Times New Roman" w:hAnsi="Times New Roman" w:cs="Times New Roman"/>
                <w:sz w:val="16"/>
                <w:szCs w:val="16"/>
              </w:rPr>
              <w:t>sale securities</w:t>
            </w:r>
          </w:p>
        </w:tc>
        <w:tc>
          <w:tcPr>
            <w:tcW w:w="1305" w:type="dxa"/>
            <w:tcBorders>
              <w:top w:val="nil"/>
              <w:left w:val="nil"/>
              <w:right w:val="nil"/>
            </w:tcBorders>
            <w:shd w:val="clear" w:color="auto" w:fill="auto"/>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9,198,467</w:t>
            </w:r>
            <w:r w:rsidRPr="00BE157E">
              <w:rPr>
                <w:rFonts w:ascii="Times New Roman" w:hAnsi="Times New Roman" w:cs="Times New Roman"/>
                <w:color w:val="000000"/>
                <w:sz w:val="16"/>
                <w:szCs w:val="16"/>
                <w:cs/>
              </w:rPr>
              <w:t>)</w:t>
            </w:r>
          </w:p>
        </w:tc>
        <w:tc>
          <w:tcPr>
            <w:tcW w:w="99" w:type="dxa"/>
            <w:tcBorders>
              <w:top w:val="nil"/>
              <w:left w:val="nil"/>
              <w:right w:val="nil"/>
            </w:tcBorders>
            <w:shd w:val="clear" w:color="auto" w:fill="auto"/>
            <w:vAlign w:val="bottom"/>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left w:val="nil"/>
              <w:right w:val="nil"/>
            </w:tcBorders>
            <w:shd w:val="clear" w:color="auto" w:fill="auto"/>
            <w:vAlign w:val="center"/>
          </w:tcPr>
          <w:p w:rsidR="00B90316" w:rsidRPr="00BE157E" w:rsidRDefault="00B90316"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26" w:type="dxa"/>
            <w:tcBorders>
              <w:top w:val="nil"/>
              <w:left w:val="nil"/>
              <w:right w:val="nil"/>
            </w:tcBorders>
            <w:shd w:val="clear" w:color="auto" w:fill="auto"/>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nil"/>
              <w:left w:val="nil"/>
              <w:right w:val="nil"/>
            </w:tcBorders>
            <w:shd w:val="clear" w:color="auto" w:fill="auto"/>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 xml:space="preserve">   7,719,033</w:t>
            </w:r>
          </w:p>
        </w:tc>
        <w:tc>
          <w:tcPr>
            <w:tcW w:w="90" w:type="dxa"/>
            <w:tcBorders>
              <w:top w:val="nil"/>
              <w:left w:val="nil"/>
              <w:right w:val="nil"/>
            </w:tcBorders>
            <w:shd w:val="clear" w:color="auto" w:fill="auto"/>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nil"/>
              <w:left w:val="nil"/>
              <w:right w:val="nil"/>
            </w:tcBorders>
            <w:shd w:val="clear" w:color="auto" w:fill="auto"/>
            <w:vAlign w:val="center"/>
          </w:tcPr>
          <w:p w:rsidR="00B90316" w:rsidRPr="00BE157E" w:rsidRDefault="00B90316"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1,479,434</w:t>
            </w:r>
            <w:r w:rsidRPr="00BE157E">
              <w:rPr>
                <w:rFonts w:ascii="Times New Roman" w:hAnsi="Times New Roman" w:cs="Times New Roman"/>
                <w:color w:val="000000"/>
                <w:sz w:val="16"/>
                <w:szCs w:val="16"/>
                <w:cs/>
              </w:rPr>
              <w:t xml:space="preserve">) </w:t>
            </w: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Unrealized gain on transfer of investments</w:t>
            </w:r>
          </w:p>
        </w:tc>
        <w:tc>
          <w:tcPr>
            <w:tcW w:w="1305" w:type="dxa"/>
            <w:tcBorders>
              <w:left w:val="nil"/>
              <w:bottom w:val="single" w:sz="4" w:space="0" w:color="auto"/>
              <w:right w:val="nil"/>
            </w:tcBorders>
            <w:shd w:val="clear" w:color="auto" w:fill="auto"/>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4,939,024</w:t>
            </w:r>
            <w:r w:rsidRPr="00BE157E">
              <w:rPr>
                <w:rFonts w:ascii="Times New Roman" w:hAnsi="Times New Roman" w:cs="Times New Roman"/>
                <w:color w:val="000000"/>
                <w:sz w:val="16"/>
                <w:szCs w:val="16"/>
                <w:cs/>
              </w:rPr>
              <w:t>)</w:t>
            </w:r>
          </w:p>
        </w:tc>
        <w:tc>
          <w:tcPr>
            <w:tcW w:w="99" w:type="dxa"/>
            <w:tcBorders>
              <w:left w:val="nil"/>
              <w:bottom w:val="nil"/>
              <w:right w:val="nil"/>
            </w:tcBorders>
            <w:shd w:val="clear" w:color="auto" w:fill="auto"/>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left w:val="nil"/>
              <w:bottom w:val="single" w:sz="4" w:space="0" w:color="auto"/>
              <w:right w:val="nil"/>
            </w:tcBorders>
            <w:shd w:val="clear" w:color="auto" w:fill="auto"/>
            <w:vAlign w:val="center"/>
          </w:tcPr>
          <w:p w:rsidR="004F172B" w:rsidRPr="00BE157E" w:rsidRDefault="004F172B"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26" w:type="dxa"/>
            <w:tcBorders>
              <w:left w:val="nil"/>
              <w:bottom w:val="nil"/>
              <w:right w:val="nil"/>
            </w:tcBorders>
            <w:shd w:val="clear" w:color="auto" w:fill="auto"/>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left w:val="nil"/>
              <w:bottom w:val="single" w:sz="4" w:space="0" w:color="auto"/>
              <w:right w:val="nil"/>
            </w:tcBorders>
            <w:shd w:val="clear" w:color="auto" w:fill="auto"/>
            <w:vAlign w:val="center"/>
          </w:tcPr>
          <w:p w:rsidR="004F172B" w:rsidRPr="00BE157E" w:rsidRDefault="004F172B"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left w:val="nil"/>
              <w:bottom w:val="nil"/>
              <w:right w:val="nil"/>
            </w:tcBorders>
            <w:shd w:val="clear" w:color="auto" w:fill="auto"/>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left w:val="nil"/>
              <w:bottom w:val="single" w:sz="4" w:space="0" w:color="auto"/>
              <w:right w:val="nil"/>
            </w:tcBorders>
            <w:shd w:val="clear" w:color="auto" w:fill="auto"/>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4,939,024</w:t>
            </w:r>
            <w:r w:rsidRPr="00BE157E">
              <w:rPr>
                <w:rFonts w:ascii="Times New Roman" w:hAnsi="Times New Roman" w:cs="Times New Roman"/>
                <w:color w:val="000000"/>
                <w:sz w:val="16"/>
                <w:szCs w:val="16"/>
                <w:cs/>
              </w:rPr>
              <w:t xml:space="preserve">) </w:t>
            </w: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Borders>
              <w:top w:val="single" w:sz="4" w:space="0" w:color="auto"/>
              <w:left w:val="nil"/>
              <w:bottom w:val="single" w:sz="4" w:space="0" w:color="auto"/>
              <w:right w:val="nil"/>
            </w:tcBorders>
            <w:shd w:val="clear" w:color="auto" w:fill="auto"/>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14,137,491</w:t>
            </w:r>
            <w:r w:rsidRPr="00BE157E">
              <w:rPr>
                <w:rFonts w:ascii="Times New Roman" w:hAnsi="Times New Roman" w:cs="Times New Roman"/>
                <w:color w:val="000000"/>
                <w:sz w:val="16"/>
                <w:szCs w:val="16"/>
                <w:cs/>
              </w:rPr>
              <w:t>)</w:t>
            </w:r>
          </w:p>
        </w:tc>
        <w:tc>
          <w:tcPr>
            <w:tcW w:w="99" w:type="dxa"/>
            <w:tcBorders>
              <w:left w:val="nil"/>
              <w:bottom w:val="nil"/>
              <w:right w:val="nil"/>
            </w:tcBorders>
            <w:shd w:val="clear" w:color="auto" w:fill="auto"/>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single" w:sz="4" w:space="0" w:color="auto"/>
              <w:left w:val="nil"/>
              <w:bottom w:val="single" w:sz="4" w:space="0" w:color="auto"/>
              <w:right w:val="nil"/>
            </w:tcBorders>
            <w:shd w:val="clear" w:color="auto" w:fill="auto"/>
            <w:vAlign w:val="center"/>
          </w:tcPr>
          <w:p w:rsidR="004F172B" w:rsidRPr="00BE157E" w:rsidRDefault="004F172B" w:rsidP="000B7442">
            <w:pPr>
              <w:widowControl w:val="0"/>
              <w:tabs>
                <w:tab w:val="decimal" w:pos="765"/>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26" w:type="dxa"/>
            <w:tcBorders>
              <w:left w:val="nil"/>
              <w:bottom w:val="nil"/>
              <w:right w:val="nil"/>
            </w:tcBorders>
            <w:shd w:val="clear" w:color="auto" w:fill="auto"/>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single" w:sz="4" w:space="0" w:color="auto"/>
              <w:left w:val="nil"/>
              <w:bottom w:val="single" w:sz="4" w:space="0" w:color="auto"/>
              <w:right w:val="nil"/>
            </w:tcBorders>
            <w:shd w:val="clear" w:color="auto" w:fill="auto"/>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 xml:space="preserve">   7,719,033</w:t>
            </w:r>
          </w:p>
        </w:tc>
        <w:tc>
          <w:tcPr>
            <w:tcW w:w="90" w:type="dxa"/>
            <w:tcBorders>
              <w:left w:val="nil"/>
              <w:bottom w:val="nil"/>
              <w:right w:val="nil"/>
            </w:tcBorders>
            <w:shd w:val="clear" w:color="auto" w:fill="auto"/>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single" w:sz="4" w:space="0" w:color="auto"/>
              <w:left w:val="nil"/>
              <w:bottom w:val="single" w:sz="4" w:space="0" w:color="auto"/>
              <w:right w:val="nil"/>
            </w:tcBorders>
            <w:shd w:val="clear" w:color="auto" w:fill="auto"/>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 xml:space="preserve">    (</w:t>
            </w:r>
            <w:r w:rsidRPr="00BE157E">
              <w:rPr>
                <w:rFonts w:ascii="Times New Roman" w:hAnsi="Times New Roman" w:cs="Times New Roman"/>
                <w:color w:val="000000"/>
                <w:sz w:val="16"/>
                <w:szCs w:val="16"/>
              </w:rPr>
              <w:t>6,418,458</w:t>
            </w:r>
            <w:r w:rsidRPr="00BE157E">
              <w:rPr>
                <w:rFonts w:ascii="Times New Roman" w:hAnsi="Times New Roman" w:cs="Times New Roman"/>
                <w:color w:val="000000"/>
                <w:sz w:val="16"/>
                <w:szCs w:val="16"/>
                <w:cs/>
              </w:rPr>
              <w:t xml:space="preserve">) </w:t>
            </w:r>
          </w:p>
        </w:tc>
      </w:tr>
      <w:tr w:rsidR="004F172B" w:rsidRPr="00BE157E" w:rsidTr="00570E6F">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b/>
                <w:bCs/>
                <w:sz w:val="16"/>
                <w:szCs w:val="16"/>
              </w:rPr>
              <w:t>Deferred tax assets</w:t>
            </w:r>
          </w:p>
        </w:tc>
        <w:tc>
          <w:tcPr>
            <w:tcW w:w="1305" w:type="dxa"/>
            <w:tcBorders>
              <w:top w:val="single" w:sz="4" w:space="0" w:color="auto"/>
              <w:bottom w:val="double" w:sz="4" w:space="0" w:color="auto"/>
            </w:tcBorders>
            <w:shd w:val="clear" w:color="auto" w:fill="auto"/>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211,228,008</w:t>
            </w:r>
          </w:p>
        </w:tc>
        <w:tc>
          <w:tcPr>
            <w:tcW w:w="99" w:type="dxa"/>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double" w:sz="4" w:space="0" w:color="auto"/>
            </w:tcBorders>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23,333,067</w:t>
            </w:r>
            <w:r w:rsidRPr="00BE157E">
              <w:rPr>
                <w:rFonts w:ascii="Times New Roman" w:hAnsi="Times New Roman" w:cs="Times New Roman"/>
                <w:color w:val="000000"/>
                <w:sz w:val="16"/>
                <w:szCs w:val="16"/>
                <w:cs/>
              </w:rPr>
              <w:t>)</w:t>
            </w:r>
          </w:p>
        </w:tc>
        <w:tc>
          <w:tcPr>
            <w:tcW w:w="126" w:type="dxa"/>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double" w:sz="4" w:space="0" w:color="auto"/>
            </w:tcBorders>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rPr>
              <w:t>38,025,586</w:t>
            </w:r>
          </w:p>
        </w:tc>
        <w:tc>
          <w:tcPr>
            <w:tcW w:w="90" w:type="dxa"/>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double" w:sz="4" w:space="0" w:color="auto"/>
            </w:tcBorders>
            <w:vAlign w:val="center"/>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225,920,527</w:t>
            </w:r>
          </w:p>
        </w:tc>
      </w:tr>
    </w:tbl>
    <w:p w:rsidR="00B90316" w:rsidRPr="00BE157E" w:rsidRDefault="00B90316" w:rsidP="002273C4">
      <w:pPr>
        <w:tabs>
          <w:tab w:val="decimal" w:pos="4410"/>
        </w:tabs>
        <w:spacing w:after="240"/>
        <w:ind w:left="547" w:right="72"/>
        <w:jc w:val="thaiDistribute"/>
        <w:rPr>
          <w:rFonts w:ascii="Times New Roman" w:hAnsi="Times New Roman" w:cs="Times New Roman"/>
          <w:sz w:val="8"/>
          <w:szCs w:val="8"/>
        </w:rPr>
      </w:pPr>
    </w:p>
    <w:p w:rsidR="00C76A09" w:rsidRPr="00BE157E" w:rsidRDefault="00C76A09" w:rsidP="002273C4">
      <w:pPr>
        <w:rPr>
          <w:rFonts w:ascii="Times New Roman" w:hAnsi="Times New Roman" w:cs="Times New Roman"/>
        </w:rPr>
      </w:pPr>
      <w:r w:rsidRPr="00BE157E">
        <w:rPr>
          <w:rFonts w:ascii="Times New Roman" w:hAnsi="Times New Roman" w:cs="Times New Roman"/>
          <w:cs/>
        </w:rPr>
        <w:br w:type="page"/>
      </w:r>
    </w:p>
    <w:tbl>
      <w:tblPr>
        <w:tblW w:w="8721" w:type="dxa"/>
        <w:tblInd w:w="423" w:type="dxa"/>
        <w:tblBorders>
          <w:top w:val="single" w:sz="6" w:space="0" w:color="auto"/>
        </w:tblBorders>
        <w:tblLayout w:type="fixed"/>
        <w:tblCellMar>
          <w:left w:w="0" w:type="dxa"/>
          <w:right w:w="0" w:type="dxa"/>
        </w:tblCellMar>
        <w:tblLook w:val="0000" w:firstRow="0" w:lastRow="0" w:firstColumn="0" w:lastColumn="0" w:noHBand="0" w:noVBand="0"/>
      </w:tblPr>
      <w:tblGrid>
        <w:gridCol w:w="3357"/>
        <w:gridCol w:w="1305"/>
        <w:gridCol w:w="99"/>
        <w:gridCol w:w="1305"/>
        <w:gridCol w:w="126"/>
        <w:gridCol w:w="1134"/>
        <w:gridCol w:w="90"/>
        <w:gridCol w:w="1305"/>
      </w:tblGrid>
      <w:tr w:rsidR="00C76A09" w:rsidRPr="00BE157E">
        <w:tc>
          <w:tcPr>
            <w:tcW w:w="3357" w:type="dxa"/>
            <w:tcBorders>
              <w:top w:val="nil"/>
            </w:tcBorders>
          </w:tcPr>
          <w:p w:rsidR="00C76A09" w:rsidRPr="00BE157E" w:rsidRDefault="00C76A09" w:rsidP="000B7442">
            <w:pPr>
              <w:tabs>
                <w:tab w:val="left" w:pos="2160"/>
                <w:tab w:val="right" w:pos="7200"/>
                <w:tab w:val="right" w:pos="9000"/>
              </w:tabs>
              <w:spacing w:line="240" w:lineRule="exact"/>
              <w:ind w:left="207" w:right="-29"/>
              <w:rPr>
                <w:rFonts w:ascii="Times New Roman" w:hAnsi="Times New Roman" w:cs="Times New Roman"/>
                <w:sz w:val="16"/>
                <w:szCs w:val="16"/>
              </w:rPr>
            </w:pPr>
            <w:r w:rsidRPr="00BE157E">
              <w:rPr>
                <w:rFonts w:ascii="Times New Roman" w:hAnsi="Times New Roman" w:cs="Times New Roman"/>
                <w:sz w:val="24"/>
                <w:szCs w:val="24"/>
                <w:cs/>
              </w:rPr>
              <w:lastRenderedPageBreak/>
              <w:br w:type="page"/>
            </w:r>
          </w:p>
        </w:tc>
        <w:tc>
          <w:tcPr>
            <w:tcW w:w="5364" w:type="dxa"/>
            <w:gridSpan w:val="7"/>
            <w:tcBorders>
              <w:top w:val="nil"/>
              <w:bottom w:val="single" w:sz="4" w:space="0" w:color="auto"/>
            </w:tcBorders>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Separate financial statements</w:t>
            </w:r>
          </w:p>
        </w:tc>
      </w:tr>
      <w:tr w:rsidR="00C76A09" w:rsidRPr="00BE157E">
        <w:tc>
          <w:tcPr>
            <w:tcW w:w="3357" w:type="dxa"/>
            <w:tcBorders>
              <w:top w:val="nil"/>
            </w:tcBorders>
          </w:tcPr>
          <w:p w:rsidR="00C76A09" w:rsidRPr="00BE157E" w:rsidRDefault="00C76A09"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Borders>
              <w:top w:val="single" w:sz="4" w:space="0" w:color="auto"/>
            </w:tcBorders>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As at </w:t>
            </w:r>
          </w:p>
        </w:tc>
        <w:tc>
          <w:tcPr>
            <w:tcW w:w="99" w:type="dxa"/>
            <w:tcBorders>
              <w:top w:val="single" w:sz="4" w:space="0" w:color="auto"/>
            </w:tcBorders>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Transactions </w:t>
            </w:r>
          </w:p>
        </w:tc>
        <w:tc>
          <w:tcPr>
            <w:tcW w:w="126" w:type="dxa"/>
            <w:tcBorders>
              <w:top w:val="single" w:sz="4" w:space="0" w:color="auto"/>
            </w:tcBorders>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Borders>
              <w:top w:val="single" w:sz="4" w:space="0" w:color="auto"/>
            </w:tcBorders>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Transaction </w:t>
            </w:r>
          </w:p>
        </w:tc>
        <w:tc>
          <w:tcPr>
            <w:tcW w:w="90" w:type="dxa"/>
            <w:tcBorders>
              <w:top w:val="single" w:sz="4" w:space="0" w:color="auto"/>
            </w:tcBorders>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As at </w:t>
            </w:r>
          </w:p>
        </w:tc>
      </w:tr>
      <w:tr w:rsidR="00C76A09" w:rsidRPr="00BE157E">
        <w:tc>
          <w:tcPr>
            <w:tcW w:w="3357" w:type="dxa"/>
          </w:tcPr>
          <w:p w:rsidR="00C76A09" w:rsidRPr="00BE157E" w:rsidRDefault="00C76A09"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C76A09" w:rsidRPr="00BE157E" w:rsidRDefault="008C7E01"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January </w:t>
            </w:r>
            <w:r w:rsidR="00900F8C" w:rsidRPr="00BE157E">
              <w:rPr>
                <w:rFonts w:ascii="Times New Roman" w:hAnsi="Times New Roman" w:cs="Times New Roman"/>
                <w:b/>
                <w:bCs/>
                <w:sz w:val="16"/>
                <w:szCs w:val="16"/>
              </w:rPr>
              <w:t>1</w:t>
            </w:r>
            <w:r w:rsidR="00C76A09" w:rsidRPr="00BE157E">
              <w:rPr>
                <w:rFonts w:ascii="Times New Roman" w:hAnsi="Times New Roman" w:cs="Times New Roman"/>
                <w:b/>
                <w:bCs/>
                <w:sz w:val="16"/>
                <w:szCs w:val="16"/>
              </w:rPr>
              <w:t>,</w:t>
            </w:r>
          </w:p>
        </w:tc>
        <w:tc>
          <w:tcPr>
            <w:tcW w:w="99"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recognized in </w:t>
            </w:r>
          </w:p>
        </w:tc>
        <w:tc>
          <w:tcPr>
            <w:tcW w:w="126"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recognized in </w:t>
            </w:r>
          </w:p>
        </w:tc>
        <w:tc>
          <w:tcPr>
            <w:tcW w:w="90"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December </w:t>
            </w:r>
            <w:r w:rsidR="00900F8C" w:rsidRPr="00BE157E">
              <w:rPr>
                <w:rFonts w:ascii="Times New Roman" w:hAnsi="Times New Roman" w:cs="Times New Roman"/>
                <w:b/>
                <w:bCs/>
                <w:sz w:val="16"/>
                <w:szCs w:val="16"/>
              </w:rPr>
              <w:t>31</w:t>
            </w:r>
            <w:r w:rsidRPr="00BE157E">
              <w:rPr>
                <w:rFonts w:ascii="Times New Roman" w:hAnsi="Times New Roman" w:cs="Times New Roman"/>
                <w:b/>
                <w:bCs/>
                <w:sz w:val="16"/>
                <w:szCs w:val="16"/>
              </w:rPr>
              <w:t>,</w:t>
            </w:r>
          </w:p>
        </w:tc>
      </w:tr>
      <w:tr w:rsidR="00C76A09" w:rsidRPr="00BE157E">
        <w:tc>
          <w:tcPr>
            <w:tcW w:w="3357" w:type="dxa"/>
          </w:tcPr>
          <w:p w:rsidR="00C76A09" w:rsidRPr="00BE157E" w:rsidRDefault="00C76A09"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C76A09" w:rsidRPr="00BE157E" w:rsidRDefault="00900F8C"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201</w:t>
            </w:r>
            <w:r w:rsidR="004F172B" w:rsidRPr="00BE157E">
              <w:rPr>
                <w:rFonts w:ascii="Times New Roman" w:hAnsi="Times New Roman" w:cs="Times New Roman"/>
                <w:b/>
                <w:bCs/>
                <w:sz w:val="16"/>
                <w:szCs w:val="16"/>
              </w:rPr>
              <w:t>6</w:t>
            </w:r>
          </w:p>
        </w:tc>
        <w:tc>
          <w:tcPr>
            <w:tcW w:w="99"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profit or loss</w:t>
            </w:r>
          </w:p>
        </w:tc>
        <w:tc>
          <w:tcPr>
            <w:tcW w:w="126"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other</w:t>
            </w:r>
          </w:p>
        </w:tc>
        <w:tc>
          <w:tcPr>
            <w:tcW w:w="90"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BE157E" w:rsidRDefault="00900F8C"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201</w:t>
            </w:r>
            <w:r w:rsidR="004F172B" w:rsidRPr="00BE157E">
              <w:rPr>
                <w:rFonts w:ascii="Times New Roman" w:hAnsi="Times New Roman" w:cs="Times New Roman"/>
                <w:b/>
                <w:bCs/>
                <w:sz w:val="16"/>
                <w:szCs w:val="16"/>
              </w:rPr>
              <w:t>6</w:t>
            </w:r>
          </w:p>
        </w:tc>
      </w:tr>
      <w:tr w:rsidR="00C76A09" w:rsidRPr="00BE157E">
        <w:tc>
          <w:tcPr>
            <w:tcW w:w="3357" w:type="dxa"/>
          </w:tcPr>
          <w:p w:rsidR="00C76A09" w:rsidRPr="00BE157E" w:rsidRDefault="00C76A09"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comprehensive </w:t>
            </w:r>
          </w:p>
        </w:tc>
        <w:tc>
          <w:tcPr>
            <w:tcW w:w="90"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C76A09" w:rsidRPr="00BE157E">
        <w:tc>
          <w:tcPr>
            <w:tcW w:w="3357" w:type="dxa"/>
          </w:tcPr>
          <w:p w:rsidR="00C76A09" w:rsidRPr="00BE157E" w:rsidRDefault="00C76A09"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C76A09" w:rsidRPr="00BE157E" w:rsidRDefault="008C7E01"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income or loss</w:t>
            </w:r>
          </w:p>
        </w:tc>
        <w:tc>
          <w:tcPr>
            <w:tcW w:w="90"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C76A09" w:rsidRPr="00BE157E">
        <w:tc>
          <w:tcPr>
            <w:tcW w:w="3357" w:type="dxa"/>
          </w:tcPr>
          <w:p w:rsidR="00C76A09" w:rsidRPr="00BE157E" w:rsidRDefault="00C76A09" w:rsidP="000B7442">
            <w:pPr>
              <w:tabs>
                <w:tab w:val="left" w:pos="2160"/>
                <w:tab w:val="right" w:pos="7200"/>
                <w:tab w:val="right" w:pos="9000"/>
              </w:tabs>
              <w:spacing w:line="240" w:lineRule="exact"/>
              <w:ind w:left="207" w:right="-29"/>
              <w:rPr>
                <w:rFonts w:ascii="Times New Roman" w:hAnsi="Times New Roman" w:cs="Times New Roman"/>
                <w:sz w:val="16"/>
                <w:szCs w:val="16"/>
                <w:cs/>
              </w:rPr>
            </w:pPr>
          </w:p>
        </w:tc>
        <w:tc>
          <w:tcPr>
            <w:tcW w:w="1305" w:type="dxa"/>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9"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26"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Pr>
          <w:p w:rsidR="00C76A09" w:rsidRPr="00BE157E"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BE157E"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C76A09" w:rsidRPr="00BE157E">
        <w:tc>
          <w:tcPr>
            <w:tcW w:w="3357" w:type="dxa"/>
          </w:tcPr>
          <w:p w:rsidR="00C76A09" w:rsidRPr="00BE157E" w:rsidRDefault="00C76A09" w:rsidP="000B7442">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Pr>
          <w:p w:rsidR="00C76A09" w:rsidRPr="00BE157E" w:rsidRDefault="00C76A09" w:rsidP="000B7442">
            <w:pPr>
              <w:widowControl w:val="0"/>
              <w:tabs>
                <w:tab w:val="decimal" w:pos="855"/>
              </w:tabs>
              <w:spacing w:line="240" w:lineRule="exact"/>
              <w:ind w:left="1"/>
              <w:rPr>
                <w:rFonts w:ascii="Times New Roman" w:hAnsi="Times New Roman" w:cs="Times New Roman"/>
                <w:color w:val="000000"/>
                <w:sz w:val="16"/>
                <w:szCs w:val="16"/>
              </w:rPr>
            </w:pPr>
          </w:p>
        </w:tc>
        <w:tc>
          <w:tcPr>
            <w:tcW w:w="99" w:type="dxa"/>
          </w:tcPr>
          <w:p w:rsidR="00C76A09" w:rsidRPr="00BE157E" w:rsidRDefault="00C76A09" w:rsidP="000B7442">
            <w:pPr>
              <w:tabs>
                <w:tab w:val="decimal" w:pos="1179"/>
              </w:tabs>
              <w:spacing w:line="240" w:lineRule="exact"/>
              <w:ind w:right="108"/>
              <w:jc w:val="right"/>
              <w:rPr>
                <w:rFonts w:ascii="Times New Roman" w:hAnsi="Times New Roman" w:cs="Times New Roman"/>
                <w:sz w:val="16"/>
                <w:szCs w:val="16"/>
              </w:rPr>
            </w:pPr>
          </w:p>
        </w:tc>
        <w:tc>
          <w:tcPr>
            <w:tcW w:w="1305" w:type="dxa"/>
          </w:tcPr>
          <w:p w:rsidR="00C76A09" w:rsidRPr="00BE157E" w:rsidRDefault="00C76A09" w:rsidP="000B7442">
            <w:pPr>
              <w:widowControl w:val="0"/>
              <w:spacing w:line="240" w:lineRule="exact"/>
              <w:ind w:left="1"/>
              <w:jc w:val="center"/>
              <w:rPr>
                <w:rFonts w:ascii="Times New Roman" w:hAnsi="Times New Roman" w:cs="Times New Roman"/>
                <w:color w:val="000000"/>
                <w:sz w:val="16"/>
                <w:szCs w:val="16"/>
              </w:rPr>
            </w:pPr>
          </w:p>
        </w:tc>
        <w:tc>
          <w:tcPr>
            <w:tcW w:w="126" w:type="dxa"/>
          </w:tcPr>
          <w:p w:rsidR="00C76A09" w:rsidRPr="00BE157E" w:rsidRDefault="00C76A09" w:rsidP="000B7442">
            <w:pPr>
              <w:tabs>
                <w:tab w:val="decimal" w:pos="1179"/>
              </w:tabs>
              <w:spacing w:line="240" w:lineRule="exact"/>
              <w:ind w:right="-90"/>
              <w:jc w:val="center"/>
              <w:rPr>
                <w:rFonts w:ascii="Times New Roman" w:hAnsi="Times New Roman" w:cs="Times New Roman"/>
                <w:color w:val="000000"/>
                <w:sz w:val="16"/>
                <w:szCs w:val="16"/>
              </w:rPr>
            </w:pPr>
          </w:p>
        </w:tc>
        <w:tc>
          <w:tcPr>
            <w:tcW w:w="1134" w:type="dxa"/>
          </w:tcPr>
          <w:p w:rsidR="00C76A09" w:rsidRPr="00BE157E" w:rsidRDefault="00C76A09" w:rsidP="000B7442">
            <w:pPr>
              <w:widowControl w:val="0"/>
              <w:tabs>
                <w:tab w:val="decimal" w:pos="612"/>
              </w:tabs>
              <w:spacing w:line="240" w:lineRule="exact"/>
              <w:ind w:left="1"/>
              <w:rPr>
                <w:rFonts w:ascii="Times New Roman" w:hAnsi="Times New Roman" w:cs="Times New Roman"/>
                <w:color w:val="000000"/>
                <w:sz w:val="16"/>
                <w:szCs w:val="16"/>
              </w:rPr>
            </w:pPr>
          </w:p>
        </w:tc>
        <w:tc>
          <w:tcPr>
            <w:tcW w:w="90" w:type="dxa"/>
          </w:tcPr>
          <w:p w:rsidR="00C76A09" w:rsidRPr="00BE157E" w:rsidRDefault="00C76A09" w:rsidP="000B7442">
            <w:pPr>
              <w:tabs>
                <w:tab w:val="decimal" w:pos="1179"/>
              </w:tabs>
              <w:spacing w:line="240" w:lineRule="exact"/>
              <w:ind w:right="-90"/>
              <w:jc w:val="center"/>
              <w:rPr>
                <w:rFonts w:ascii="Times New Roman" w:hAnsi="Times New Roman" w:cs="Times New Roman"/>
                <w:color w:val="000000"/>
                <w:sz w:val="16"/>
                <w:szCs w:val="16"/>
                <w:cs/>
              </w:rPr>
            </w:pPr>
          </w:p>
        </w:tc>
        <w:tc>
          <w:tcPr>
            <w:tcW w:w="1305" w:type="dxa"/>
          </w:tcPr>
          <w:p w:rsidR="00C76A09" w:rsidRPr="00BE157E" w:rsidRDefault="00C76A09" w:rsidP="000B7442">
            <w:pPr>
              <w:widowControl w:val="0"/>
              <w:tabs>
                <w:tab w:val="decimal" w:pos="1179"/>
              </w:tabs>
              <w:spacing w:line="240" w:lineRule="exact"/>
              <w:ind w:left="1"/>
              <w:rPr>
                <w:rFonts w:ascii="Times New Roman" w:hAnsi="Times New Roman" w:cs="Times New Roman"/>
                <w:color w:val="000000"/>
                <w:sz w:val="16"/>
                <w:szCs w:val="16"/>
              </w:rPr>
            </w:pPr>
          </w:p>
        </w:tc>
      </w:tr>
      <w:tr w:rsidR="00116484" w:rsidRPr="00BE157E">
        <w:tc>
          <w:tcPr>
            <w:tcW w:w="3357" w:type="dxa"/>
          </w:tcPr>
          <w:p w:rsidR="00116484" w:rsidRPr="00BE157E" w:rsidRDefault="00116484"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Unrealized loss on the change in fair value of</w:t>
            </w:r>
          </w:p>
        </w:tc>
        <w:tc>
          <w:tcPr>
            <w:tcW w:w="1305" w:type="dxa"/>
            <w:tcBorders>
              <w:top w:val="nil"/>
              <w:bottom w:val="nil"/>
            </w:tcBorders>
          </w:tcPr>
          <w:p w:rsidR="00116484" w:rsidRPr="00BE157E" w:rsidRDefault="00116484" w:rsidP="000B7442">
            <w:pPr>
              <w:widowControl w:val="0"/>
              <w:tabs>
                <w:tab w:val="decimal" w:pos="1120"/>
              </w:tabs>
              <w:spacing w:line="240" w:lineRule="exact"/>
              <w:ind w:left="1"/>
              <w:rPr>
                <w:rFonts w:ascii="Times New Roman" w:hAnsi="Times New Roman" w:cs="Times New Roman"/>
                <w:color w:val="000000"/>
                <w:sz w:val="16"/>
                <w:szCs w:val="16"/>
                <w:cs/>
              </w:rPr>
            </w:pPr>
          </w:p>
        </w:tc>
        <w:tc>
          <w:tcPr>
            <w:tcW w:w="99" w:type="dxa"/>
            <w:tcBorders>
              <w:top w:val="nil"/>
              <w:bottom w:val="nil"/>
            </w:tcBorders>
          </w:tcPr>
          <w:p w:rsidR="00116484" w:rsidRPr="00BE157E" w:rsidRDefault="00116484" w:rsidP="000B7442">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116484" w:rsidRPr="00BE157E" w:rsidRDefault="00116484" w:rsidP="000B7442">
            <w:pPr>
              <w:widowControl w:val="0"/>
              <w:spacing w:line="240" w:lineRule="exact"/>
              <w:ind w:left="1"/>
              <w:jc w:val="center"/>
              <w:rPr>
                <w:rFonts w:ascii="Times New Roman" w:hAnsi="Times New Roman" w:cs="Times New Roman"/>
                <w:color w:val="000000"/>
                <w:sz w:val="16"/>
                <w:szCs w:val="16"/>
              </w:rPr>
            </w:pPr>
          </w:p>
        </w:tc>
        <w:tc>
          <w:tcPr>
            <w:tcW w:w="126" w:type="dxa"/>
            <w:tcBorders>
              <w:top w:val="nil"/>
              <w:bottom w:val="nil"/>
            </w:tcBorders>
          </w:tcPr>
          <w:p w:rsidR="00116484" w:rsidRPr="00BE157E" w:rsidRDefault="00116484" w:rsidP="000B7442">
            <w:pPr>
              <w:spacing w:line="240" w:lineRule="exact"/>
              <w:ind w:right="90"/>
              <w:jc w:val="right"/>
              <w:rPr>
                <w:rFonts w:ascii="Times New Roman" w:hAnsi="Times New Roman" w:cs="Times New Roman"/>
                <w:cs/>
              </w:rPr>
            </w:pPr>
          </w:p>
        </w:tc>
        <w:tc>
          <w:tcPr>
            <w:tcW w:w="1134" w:type="dxa"/>
            <w:tcBorders>
              <w:top w:val="nil"/>
              <w:bottom w:val="nil"/>
            </w:tcBorders>
          </w:tcPr>
          <w:p w:rsidR="00116484" w:rsidRPr="00BE157E" w:rsidRDefault="00116484" w:rsidP="000B7442">
            <w:pPr>
              <w:widowControl w:val="0"/>
              <w:tabs>
                <w:tab w:val="decimal" w:pos="765"/>
              </w:tabs>
              <w:spacing w:line="240" w:lineRule="exact"/>
              <w:ind w:left="1" w:right="99"/>
              <w:rPr>
                <w:rFonts w:ascii="Times New Roman" w:hAnsi="Times New Roman" w:cs="Times New Roman"/>
                <w:sz w:val="16"/>
                <w:szCs w:val="16"/>
              </w:rPr>
            </w:pPr>
          </w:p>
        </w:tc>
        <w:tc>
          <w:tcPr>
            <w:tcW w:w="90" w:type="dxa"/>
            <w:tcBorders>
              <w:top w:val="nil"/>
              <w:bottom w:val="nil"/>
            </w:tcBorders>
          </w:tcPr>
          <w:p w:rsidR="00116484" w:rsidRPr="00BE157E" w:rsidRDefault="00116484" w:rsidP="000B7442">
            <w:pPr>
              <w:widowControl w:val="0"/>
              <w:tabs>
                <w:tab w:val="decimal" w:pos="585"/>
              </w:tabs>
              <w:spacing w:line="240" w:lineRule="exact"/>
              <w:ind w:left="1"/>
              <w:rPr>
                <w:rFonts w:ascii="Times New Roman" w:hAnsi="Times New Roman" w:cs="Times New Roman"/>
                <w:sz w:val="16"/>
                <w:szCs w:val="16"/>
              </w:rPr>
            </w:pPr>
          </w:p>
        </w:tc>
        <w:tc>
          <w:tcPr>
            <w:tcW w:w="1305" w:type="dxa"/>
            <w:tcBorders>
              <w:top w:val="nil"/>
              <w:bottom w:val="nil"/>
            </w:tcBorders>
          </w:tcPr>
          <w:p w:rsidR="00116484" w:rsidRPr="00BE157E" w:rsidRDefault="00116484" w:rsidP="000B7442">
            <w:pPr>
              <w:widowControl w:val="0"/>
              <w:tabs>
                <w:tab w:val="decimal" w:pos="1120"/>
              </w:tabs>
              <w:spacing w:line="240" w:lineRule="exact"/>
              <w:ind w:left="1"/>
              <w:rPr>
                <w:rFonts w:ascii="Times New Roman" w:hAnsi="Times New Roman" w:cs="Times New Roman"/>
                <w:color w:val="000000"/>
                <w:sz w:val="16"/>
                <w:szCs w:val="16"/>
              </w:rPr>
            </w:pPr>
          </w:p>
        </w:tc>
      </w:tr>
      <w:tr w:rsidR="00DC076E" w:rsidRPr="00BE157E">
        <w:tc>
          <w:tcPr>
            <w:tcW w:w="3357" w:type="dxa"/>
          </w:tcPr>
          <w:p w:rsidR="00DC076E" w:rsidRPr="00BE157E" w:rsidRDefault="00DC076E" w:rsidP="000B7442">
            <w:pPr>
              <w:tabs>
                <w:tab w:val="left" w:pos="2160"/>
                <w:tab w:val="right" w:pos="7200"/>
                <w:tab w:val="right" w:pos="9000"/>
              </w:tabs>
              <w:spacing w:line="240" w:lineRule="exact"/>
              <w:ind w:left="477" w:right="-29"/>
              <w:rPr>
                <w:rFonts w:ascii="Times New Roman" w:hAnsi="Times New Roman" w:cs="Times New Roman"/>
                <w:sz w:val="16"/>
                <w:szCs w:val="16"/>
              </w:rPr>
            </w:pPr>
            <w:r w:rsidRPr="00BE157E">
              <w:rPr>
                <w:rFonts w:ascii="Times New Roman" w:hAnsi="Times New Roman" w:cs="Times New Roman"/>
                <w:sz w:val="16"/>
                <w:szCs w:val="16"/>
              </w:rPr>
              <w:t>investment in available</w:t>
            </w:r>
            <w:r w:rsidRPr="00BE157E">
              <w:rPr>
                <w:rFonts w:ascii="Times New Roman" w:hAnsi="Times New Roman" w:cs="Times New Roman"/>
                <w:sz w:val="16"/>
                <w:szCs w:val="16"/>
                <w:cs/>
              </w:rPr>
              <w:t>-</w:t>
            </w:r>
            <w:r w:rsidRPr="00BE157E">
              <w:rPr>
                <w:rFonts w:ascii="Times New Roman" w:hAnsi="Times New Roman" w:cs="Times New Roman"/>
                <w:sz w:val="16"/>
                <w:szCs w:val="16"/>
              </w:rPr>
              <w:t>for</w:t>
            </w:r>
            <w:r w:rsidRPr="00BE157E">
              <w:rPr>
                <w:rFonts w:ascii="Times New Roman" w:hAnsi="Times New Roman" w:cs="Times New Roman"/>
                <w:sz w:val="16"/>
                <w:szCs w:val="16"/>
                <w:cs/>
              </w:rPr>
              <w:t>-</w:t>
            </w:r>
            <w:r w:rsidRPr="00BE157E">
              <w:rPr>
                <w:rFonts w:ascii="Times New Roman" w:hAnsi="Times New Roman" w:cs="Times New Roman"/>
                <w:sz w:val="16"/>
                <w:szCs w:val="16"/>
              </w:rPr>
              <w:t>sale securities</w:t>
            </w:r>
          </w:p>
        </w:tc>
        <w:tc>
          <w:tcPr>
            <w:tcW w:w="1305" w:type="dxa"/>
            <w:tcBorders>
              <w:top w:val="nil"/>
              <w:bottom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30,306</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553</w:t>
            </w:r>
          </w:p>
        </w:tc>
        <w:tc>
          <w:tcPr>
            <w:tcW w:w="99" w:type="dxa"/>
            <w:tcBorders>
              <w:top w:val="nil"/>
              <w:bottom w:val="nil"/>
            </w:tcBorders>
          </w:tcPr>
          <w:p w:rsidR="00DC076E" w:rsidRPr="00BE157E" w:rsidRDefault="00DC076E" w:rsidP="000B7442">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DC076E" w:rsidRPr="00BE157E" w:rsidRDefault="00DC076E" w:rsidP="000B7442">
            <w:pPr>
              <w:widowControl w:val="0"/>
              <w:spacing w:line="240" w:lineRule="exact"/>
              <w:ind w:left="1"/>
              <w:jc w:val="center"/>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126" w:type="dxa"/>
            <w:tcBorders>
              <w:top w:val="nil"/>
              <w:bottom w:val="nil"/>
            </w:tcBorders>
          </w:tcPr>
          <w:p w:rsidR="00DC076E" w:rsidRPr="00BE157E" w:rsidRDefault="00DC076E"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nil"/>
              <w:bottom w:val="nil"/>
            </w:tcBorders>
          </w:tcPr>
          <w:p w:rsidR="00DC076E" w:rsidRPr="00BE157E" w:rsidRDefault="00DC076E" w:rsidP="00281E03">
            <w:pPr>
              <w:widowControl w:val="0"/>
              <w:tabs>
                <w:tab w:val="decimal" w:pos="1035"/>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7,629</w:t>
            </w:r>
            <w:r w:rsidRPr="00BE157E">
              <w:rPr>
                <w:rFonts w:ascii="Times New Roman" w:hAnsi="Times New Roman" w:cs="Times New Roman"/>
                <w:color w:val="000000"/>
                <w:sz w:val="16"/>
                <w:szCs w:val="16"/>
                <w:cs/>
              </w:rPr>
              <w:t>,172)</w:t>
            </w:r>
          </w:p>
        </w:tc>
        <w:tc>
          <w:tcPr>
            <w:tcW w:w="90" w:type="dxa"/>
            <w:tcBorders>
              <w:top w:val="nil"/>
              <w:bottom w:val="nil"/>
            </w:tcBorders>
          </w:tcPr>
          <w:p w:rsidR="00DC076E" w:rsidRPr="00BE157E" w:rsidRDefault="00DC076E"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22,677</w:t>
            </w:r>
            <w:r w:rsidRPr="00BE157E">
              <w:rPr>
                <w:rFonts w:ascii="Times New Roman" w:hAnsi="Times New Roman" w:cs="Times New Roman"/>
                <w:color w:val="000000"/>
                <w:sz w:val="16"/>
                <w:szCs w:val="16"/>
                <w:cs/>
              </w:rPr>
              <w:t>,381</w:t>
            </w:r>
          </w:p>
        </w:tc>
      </w:tr>
      <w:tr w:rsidR="00DC076E" w:rsidRPr="00BE157E">
        <w:tc>
          <w:tcPr>
            <w:tcW w:w="3357" w:type="dxa"/>
          </w:tcPr>
          <w:p w:rsidR="00DC076E" w:rsidRPr="00BE157E" w:rsidRDefault="00DC076E"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 xml:space="preserve">Loss reserve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net</w:t>
            </w:r>
          </w:p>
        </w:tc>
        <w:tc>
          <w:tcPr>
            <w:tcW w:w="1305" w:type="dxa"/>
            <w:tcBorders>
              <w:top w:val="nil"/>
              <w:bottom w:val="nil"/>
            </w:tcBorders>
          </w:tcPr>
          <w:p w:rsidR="00DC076E" w:rsidRPr="00BE157E" w:rsidRDefault="00DC076E" w:rsidP="000B7442">
            <w:pPr>
              <w:widowControl w:val="0"/>
              <w:tabs>
                <w:tab w:val="decimal" w:pos="1116"/>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19,574,963</w:t>
            </w:r>
          </w:p>
        </w:tc>
        <w:tc>
          <w:tcPr>
            <w:tcW w:w="99" w:type="dxa"/>
            <w:tcBorders>
              <w:top w:val="nil"/>
              <w:bottom w:val="nil"/>
            </w:tcBorders>
          </w:tcPr>
          <w:p w:rsidR="00DC076E" w:rsidRPr="00BE157E" w:rsidRDefault="00DC076E" w:rsidP="000B7442">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19,574,963</w:t>
            </w:r>
            <w:r w:rsidRPr="00BE157E">
              <w:rPr>
                <w:rFonts w:ascii="Times New Roman" w:hAnsi="Times New Roman" w:cs="Times New Roman"/>
                <w:color w:val="000000"/>
                <w:sz w:val="16"/>
                <w:szCs w:val="16"/>
                <w:cs/>
              </w:rPr>
              <w:t>)</w:t>
            </w:r>
          </w:p>
        </w:tc>
        <w:tc>
          <w:tcPr>
            <w:tcW w:w="126" w:type="dxa"/>
            <w:tcBorders>
              <w:top w:val="nil"/>
              <w:bottom w:val="nil"/>
            </w:tcBorders>
          </w:tcPr>
          <w:p w:rsidR="00DC076E" w:rsidRPr="00BE157E" w:rsidRDefault="00DC076E"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nil"/>
              <w:bottom w:val="nil"/>
            </w:tcBorders>
          </w:tcPr>
          <w:p w:rsidR="00DC076E" w:rsidRPr="00BE157E" w:rsidRDefault="00DC076E" w:rsidP="000B7442">
            <w:pPr>
              <w:widowControl w:val="0"/>
              <w:spacing w:line="240" w:lineRule="exact"/>
              <w:ind w:left="1"/>
              <w:jc w:val="center"/>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90" w:type="dxa"/>
            <w:tcBorders>
              <w:top w:val="nil"/>
              <w:bottom w:val="nil"/>
            </w:tcBorders>
          </w:tcPr>
          <w:p w:rsidR="00DC076E" w:rsidRPr="00BE157E" w:rsidRDefault="00DC076E"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DC076E" w:rsidRPr="00BE157E" w:rsidRDefault="00DC076E" w:rsidP="000B7442">
            <w:pPr>
              <w:widowControl w:val="0"/>
              <w:spacing w:line="240" w:lineRule="exact"/>
              <w:ind w:left="1"/>
              <w:jc w:val="center"/>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r>
      <w:tr w:rsidR="00DC076E" w:rsidRPr="00BE157E">
        <w:tc>
          <w:tcPr>
            <w:tcW w:w="3357" w:type="dxa"/>
          </w:tcPr>
          <w:p w:rsidR="00DC076E" w:rsidRPr="00BE157E" w:rsidRDefault="00DC076E" w:rsidP="000B7442">
            <w:pPr>
              <w:tabs>
                <w:tab w:val="left" w:pos="2160"/>
                <w:tab w:val="right" w:pos="7200"/>
                <w:tab w:val="right" w:pos="9000"/>
              </w:tabs>
              <w:spacing w:line="240" w:lineRule="exact"/>
              <w:ind w:left="387" w:right="-29"/>
              <w:rPr>
                <w:rFonts w:ascii="Times New Roman" w:hAnsi="Times New Roman" w:cs="Times New Roman"/>
                <w:sz w:val="16"/>
                <w:szCs w:val="16"/>
                <w:cs/>
              </w:rPr>
            </w:pPr>
            <w:r w:rsidRPr="00BE157E">
              <w:rPr>
                <w:rFonts w:ascii="Times New Roman" w:hAnsi="Times New Roman" w:cs="Times New Roman"/>
                <w:sz w:val="16"/>
                <w:szCs w:val="16"/>
              </w:rPr>
              <w:t>Employee benefit obligations</w:t>
            </w:r>
          </w:p>
        </w:tc>
        <w:tc>
          <w:tcPr>
            <w:tcW w:w="1305" w:type="dxa"/>
            <w:tcBorders>
              <w:top w:val="nil"/>
              <w:bottom w:val="nil"/>
            </w:tcBorders>
          </w:tcPr>
          <w:p w:rsidR="00DC076E" w:rsidRPr="00BE157E" w:rsidRDefault="00DC076E" w:rsidP="000B7442">
            <w:pPr>
              <w:widowControl w:val="0"/>
              <w:tabs>
                <w:tab w:val="decimal" w:pos="1116"/>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1,901</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222</w:t>
            </w:r>
          </w:p>
        </w:tc>
        <w:tc>
          <w:tcPr>
            <w:tcW w:w="99" w:type="dxa"/>
            <w:tcBorders>
              <w:top w:val="nil"/>
              <w:bottom w:val="nil"/>
            </w:tcBorders>
          </w:tcPr>
          <w:p w:rsidR="00DC076E" w:rsidRPr="00BE157E" w:rsidRDefault="00DC076E" w:rsidP="000B7442">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626</w:t>
            </w:r>
            <w:r w:rsidRPr="00BE157E">
              <w:rPr>
                <w:rFonts w:ascii="Times New Roman" w:hAnsi="Times New Roman" w:cs="Times New Roman"/>
                <w:color w:val="000000"/>
                <w:sz w:val="16"/>
                <w:szCs w:val="16"/>
                <w:cs/>
              </w:rPr>
              <w:t>,849)</w:t>
            </w:r>
          </w:p>
        </w:tc>
        <w:tc>
          <w:tcPr>
            <w:tcW w:w="126" w:type="dxa"/>
            <w:tcBorders>
              <w:top w:val="nil"/>
              <w:bottom w:val="nil"/>
            </w:tcBorders>
          </w:tcPr>
          <w:p w:rsidR="00DC076E" w:rsidRPr="00BE157E" w:rsidRDefault="00DC076E"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nil"/>
              <w:bottom w:val="nil"/>
            </w:tcBorders>
          </w:tcPr>
          <w:p w:rsidR="00DC076E" w:rsidRPr="00BE157E" w:rsidRDefault="00DC076E" w:rsidP="00281E03">
            <w:pPr>
              <w:widowControl w:val="0"/>
              <w:tabs>
                <w:tab w:val="decimal" w:pos="1035"/>
              </w:tabs>
              <w:spacing w:line="240" w:lineRule="exact"/>
              <w:ind w:left="1" w:right="99"/>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137,163</w:t>
            </w:r>
          </w:p>
        </w:tc>
        <w:tc>
          <w:tcPr>
            <w:tcW w:w="90" w:type="dxa"/>
            <w:tcBorders>
              <w:top w:val="nil"/>
              <w:bottom w:val="nil"/>
            </w:tcBorders>
          </w:tcPr>
          <w:p w:rsidR="00DC076E" w:rsidRPr="00BE157E" w:rsidRDefault="00DC076E"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1,411,536</w:t>
            </w:r>
          </w:p>
        </w:tc>
      </w:tr>
      <w:tr w:rsidR="00DC076E" w:rsidRPr="00BE157E">
        <w:tc>
          <w:tcPr>
            <w:tcW w:w="3357" w:type="dxa"/>
          </w:tcPr>
          <w:p w:rsidR="00DC076E" w:rsidRPr="00BE157E" w:rsidRDefault="00DC076E"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Allowance for impairment of general</w:t>
            </w:r>
          </w:p>
        </w:tc>
        <w:tc>
          <w:tcPr>
            <w:tcW w:w="1305" w:type="dxa"/>
            <w:tcBorders>
              <w:top w:val="nil"/>
              <w:bottom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p>
        </w:tc>
        <w:tc>
          <w:tcPr>
            <w:tcW w:w="99" w:type="dxa"/>
            <w:tcBorders>
              <w:top w:val="nil"/>
              <w:bottom w:val="nil"/>
            </w:tcBorders>
          </w:tcPr>
          <w:p w:rsidR="00DC076E" w:rsidRPr="00BE157E" w:rsidRDefault="00DC076E" w:rsidP="000B7442">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p>
        </w:tc>
        <w:tc>
          <w:tcPr>
            <w:tcW w:w="126" w:type="dxa"/>
            <w:tcBorders>
              <w:top w:val="nil"/>
              <w:bottom w:val="nil"/>
            </w:tcBorders>
          </w:tcPr>
          <w:p w:rsidR="00DC076E" w:rsidRPr="00BE157E" w:rsidRDefault="00DC076E" w:rsidP="000B7442">
            <w:pPr>
              <w:tabs>
                <w:tab w:val="decimal" w:pos="1120"/>
              </w:tabs>
              <w:spacing w:line="240" w:lineRule="exact"/>
              <w:ind w:right="90"/>
              <w:rPr>
                <w:rFonts w:ascii="Times New Roman" w:hAnsi="Times New Roman" w:cs="Times New Roman"/>
                <w:color w:val="000000"/>
                <w:sz w:val="16"/>
                <w:szCs w:val="16"/>
                <w:cs/>
              </w:rPr>
            </w:pPr>
          </w:p>
        </w:tc>
        <w:tc>
          <w:tcPr>
            <w:tcW w:w="1134" w:type="dxa"/>
            <w:tcBorders>
              <w:top w:val="nil"/>
              <w:bottom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p>
        </w:tc>
        <w:tc>
          <w:tcPr>
            <w:tcW w:w="90" w:type="dxa"/>
            <w:tcBorders>
              <w:top w:val="nil"/>
              <w:bottom w:val="nil"/>
            </w:tcBorders>
          </w:tcPr>
          <w:p w:rsidR="00DC076E" w:rsidRPr="00BE157E" w:rsidRDefault="00DC076E" w:rsidP="000B7442">
            <w:pPr>
              <w:tabs>
                <w:tab w:val="decimal" w:pos="972"/>
                <w:tab w:val="decimal" w:pos="1120"/>
              </w:tabs>
              <w:spacing w:line="240" w:lineRule="exact"/>
              <w:ind w:right="-80"/>
              <w:rPr>
                <w:rFonts w:ascii="Times New Roman" w:hAnsi="Times New Roman" w:cs="Times New Roman"/>
                <w:color w:val="000000"/>
                <w:sz w:val="16"/>
                <w:szCs w:val="16"/>
                <w:cs/>
              </w:rPr>
            </w:pPr>
          </w:p>
        </w:tc>
        <w:tc>
          <w:tcPr>
            <w:tcW w:w="1305" w:type="dxa"/>
            <w:tcBorders>
              <w:top w:val="nil"/>
              <w:bottom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p>
        </w:tc>
      </w:tr>
      <w:tr w:rsidR="00DC076E" w:rsidRPr="00BE157E" w:rsidTr="00056761">
        <w:tc>
          <w:tcPr>
            <w:tcW w:w="3357" w:type="dxa"/>
          </w:tcPr>
          <w:p w:rsidR="00DC076E" w:rsidRPr="00BE157E" w:rsidRDefault="00DC076E" w:rsidP="000B7442">
            <w:pPr>
              <w:tabs>
                <w:tab w:val="left" w:pos="2160"/>
                <w:tab w:val="right" w:pos="7200"/>
                <w:tab w:val="right" w:pos="9000"/>
              </w:tabs>
              <w:spacing w:line="240" w:lineRule="exact"/>
              <w:ind w:left="567" w:right="-29"/>
              <w:rPr>
                <w:rFonts w:ascii="Times New Roman" w:hAnsi="Times New Roman" w:cs="Times New Roman"/>
                <w:sz w:val="16"/>
                <w:szCs w:val="16"/>
                <w:cs/>
              </w:rPr>
            </w:pPr>
            <w:r w:rsidRPr="00BE157E">
              <w:rPr>
                <w:rFonts w:ascii="Times New Roman" w:hAnsi="Times New Roman" w:cs="Times New Roman"/>
                <w:sz w:val="16"/>
                <w:szCs w:val="16"/>
              </w:rPr>
              <w:t xml:space="preserve">investment </w:t>
            </w:r>
          </w:p>
        </w:tc>
        <w:tc>
          <w:tcPr>
            <w:tcW w:w="1305" w:type="dxa"/>
            <w:tcBorders>
              <w:top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301</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424</w:t>
            </w:r>
          </w:p>
        </w:tc>
        <w:tc>
          <w:tcPr>
            <w:tcW w:w="99" w:type="dxa"/>
            <w:tcBorders>
              <w:top w:val="nil"/>
            </w:tcBorders>
          </w:tcPr>
          <w:p w:rsidR="00DC076E" w:rsidRPr="00BE157E" w:rsidRDefault="00DC076E" w:rsidP="000B7442">
            <w:pPr>
              <w:tabs>
                <w:tab w:val="decimal" w:pos="792"/>
              </w:tabs>
              <w:spacing w:line="240" w:lineRule="exact"/>
              <w:ind w:right="-80"/>
              <w:jc w:val="center"/>
              <w:rPr>
                <w:rFonts w:ascii="Times New Roman" w:hAnsi="Times New Roman" w:cs="Times New Roman"/>
                <w:cs/>
              </w:rPr>
            </w:pPr>
          </w:p>
        </w:tc>
        <w:tc>
          <w:tcPr>
            <w:tcW w:w="1305" w:type="dxa"/>
            <w:tcBorders>
              <w:top w:val="nil"/>
            </w:tcBorders>
          </w:tcPr>
          <w:p w:rsidR="00DC076E" w:rsidRPr="00BE157E" w:rsidRDefault="00DC076E" w:rsidP="000B7442">
            <w:pPr>
              <w:widowControl w:val="0"/>
              <w:spacing w:line="240" w:lineRule="exact"/>
              <w:ind w:left="1"/>
              <w:jc w:val="center"/>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126" w:type="dxa"/>
            <w:tcBorders>
              <w:top w:val="nil"/>
            </w:tcBorders>
            <w:vAlign w:val="center"/>
          </w:tcPr>
          <w:p w:rsidR="00DC076E" w:rsidRPr="00BE157E" w:rsidRDefault="00DC076E"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nil"/>
            </w:tcBorders>
          </w:tcPr>
          <w:p w:rsidR="00DC076E" w:rsidRPr="00BE157E" w:rsidRDefault="00DC076E" w:rsidP="000B7442">
            <w:pPr>
              <w:widowControl w:val="0"/>
              <w:spacing w:line="240" w:lineRule="exact"/>
              <w:ind w:left="1"/>
              <w:jc w:val="center"/>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90" w:type="dxa"/>
            <w:tcBorders>
              <w:top w:val="nil"/>
            </w:tcBorders>
          </w:tcPr>
          <w:p w:rsidR="00DC076E" w:rsidRPr="00BE157E" w:rsidRDefault="00DC076E" w:rsidP="000B7442">
            <w:pPr>
              <w:widowControl w:val="0"/>
              <w:spacing w:line="240" w:lineRule="exact"/>
              <w:ind w:left="1"/>
              <w:jc w:val="center"/>
              <w:rPr>
                <w:rFonts w:ascii="Times New Roman" w:hAnsi="Times New Roman" w:cs="Times New Roman"/>
                <w:color w:val="000000"/>
                <w:sz w:val="16"/>
                <w:szCs w:val="16"/>
                <w:cs/>
              </w:rPr>
            </w:pPr>
          </w:p>
        </w:tc>
        <w:tc>
          <w:tcPr>
            <w:tcW w:w="1305" w:type="dxa"/>
            <w:tcBorders>
              <w:top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301</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424</w:t>
            </w:r>
          </w:p>
        </w:tc>
      </w:tr>
      <w:tr w:rsidR="00DC076E" w:rsidRPr="00BE157E" w:rsidTr="004F172B">
        <w:tc>
          <w:tcPr>
            <w:tcW w:w="3357" w:type="dxa"/>
          </w:tcPr>
          <w:p w:rsidR="00DC076E" w:rsidRPr="00BE157E" w:rsidRDefault="00DC076E" w:rsidP="000B7442">
            <w:pPr>
              <w:tabs>
                <w:tab w:val="left" w:pos="2160"/>
                <w:tab w:val="right" w:pos="7200"/>
                <w:tab w:val="right" w:pos="9000"/>
              </w:tabs>
              <w:spacing w:line="240" w:lineRule="exact"/>
              <w:ind w:left="387" w:right="-29" w:firstLine="360"/>
              <w:rPr>
                <w:rFonts w:ascii="Times New Roman" w:hAnsi="Times New Roman" w:cs="Times New Roman"/>
                <w:sz w:val="16"/>
                <w:szCs w:val="16"/>
              </w:rPr>
            </w:pPr>
            <w:r w:rsidRPr="00BE157E">
              <w:rPr>
                <w:rFonts w:ascii="Times New Roman" w:hAnsi="Times New Roman" w:cs="Times New Roman"/>
                <w:sz w:val="16"/>
                <w:szCs w:val="16"/>
              </w:rPr>
              <w:t xml:space="preserve">Total </w:t>
            </w:r>
          </w:p>
        </w:tc>
        <w:tc>
          <w:tcPr>
            <w:tcW w:w="1305" w:type="dxa"/>
            <w:tcBorders>
              <w:top w:val="single" w:sz="4" w:space="0" w:color="auto"/>
              <w:bottom w:val="single" w:sz="4" w:space="0" w:color="auto"/>
            </w:tcBorders>
          </w:tcPr>
          <w:p w:rsidR="00DC076E" w:rsidRPr="00BE157E" w:rsidRDefault="00DC076E" w:rsidP="000B7442">
            <w:pPr>
              <w:widowControl w:val="0"/>
              <w:tabs>
                <w:tab w:val="decimal" w:pos="1116"/>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52</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084</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162</w:t>
            </w:r>
          </w:p>
        </w:tc>
        <w:tc>
          <w:tcPr>
            <w:tcW w:w="99" w:type="dxa"/>
          </w:tcPr>
          <w:p w:rsidR="00DC076E" w:rsidRPr="00BE157E" w:rsidRDefault="00DC076E" w:rsidP="000B7442">
            <w:pPr>
              <w:tabs>
                <w:tab w:val="decimal" w:pos="792"/>
              </w:tabs>
              <w:spacing w:line="240" w:lineRule="exact"/>
              <w:ind w:right="-80"/>
              <w:rPr>
                <w:rFonts w:ascii="Times New Roman" w:hAnsi="Times New Roman" w:cs="Times New Roman"/>
                <w:cs/>
              </w:rPr>
            </w:pPr>
          </w:p>
        </w:tc>
        <w:tc>
          <w:tcPr>
            <w:tcW w:w="1305" w:type="dxa"/>
            <w:tcBorders>
              <w:top w:val="single" w:sz="4" w:space="0" w:color="auto"/>
              <w:bottom w:val="single" w:sz="4" w:space="0" w:color="auto"/>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20</w:t>
            </w:r>
            <w:r w:rsidRPr="00BE157E">
              <w:rPr>
                <w:rFonts w:ascii="Times New Roman" w:hAnsi="Times New Roman" w:cs="Times New Roman"/>
                <w:color w:val="000000"/>
                <w:sz w:val="16"/>
                <w:szCs w:val="16"/>
                <w:cs/>
              </w:rPr>
              <w:t>,201</w:t>
            </w:r>
            <w:r w:rsidRPr="00BE157E">
              <w:rPr>
                <w:rFonts w:ascii="Times New Roman" w:hAnsi="Times New Roman" w:cs="Times New Roman"/>
                <w:color w:val="000000"/>
                <w:sz w:val="16"/>
                <w:szCs w:val="16"/>
              </w:rPr>
              <w:t>,812</w:t>
            </w:r>
            <w:r w:rsidRPr="00BE157E">
              <w:rPr>
                <w:rFonts w:ascii="Times New Roman" w:hAnsi="Times New Roman" w:cs="Times New Roman"/>
                <w:color w:val="000000"/>
                <w:sz w:val="16"/>
                <w:szCs w:val="16"/>
                <w:cs/>
              </w:rPr>
              <w:t>)</w:t>
            </w:r>
          </w:p>
        </w:tc>
        <w:tc>
          <w:tcPr>
            <w:tcW w:w="126" w:type="dxa"/>
          </w:tcPr>
          <w:p w:rsidR="00DC076E" w:rsidRPr="00BE157E" w:rsidRDefault="00DC076E"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single" w:sz="4" w:space="0" w:color="auto"/>
              <w:bottom w:val="single" w:sz="4" w:space="0" w:color="auto"/>
            </w:tcBorders>
          </w:tcPr>
          <w:p w:rsidR="00DC076E" w:rsidRPr="00BE157E" w:rsidRDefault="00DC076E" w:rsidP="00281E03">
            <w:pPr>
              <w:widowControl w:val="0"/>
              <w:tabs>
                <w:tab w:val="decimal" w:pos="1035"/>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w:t>
            </w:r>
            <w:r w:rsidRPr="00BE157E">
              <w:rPr>
                <w:rFonts w:ascii="Times New Roman" w:hAnsi="Times New Roman" w:cs="Times New Roman"/>
                <w:color w:val="000000"/>
                <w:sz w:val="16"/>
                <w:szCs w:val="16"/>
                <w:cs/>
              </w:rPr>
              <w:t>,492,009)</w:t>
            </w:r>
          </w:p>
        </w:tc>
        <w:tc>
          <w:tcPr>
            <w:tcW w:w="90" w:type="dxa"/>
          </w:tcPr>
          <w:p w:rsidR="00DC076E" w:rsidRPr="00BE157E" w:rsidRDefault="00DC076E"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single" w:sz="4" w:space="0" w:color="auto"/>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24</w:t>
            </w:r>
            <w:r w:rsidRPr="00BE157E">
              <w:rPr>
                <w:rFonts w:ascii="Times New Roman" w:hAnsi="Times New Roman" w:cs="Times New Roman"/>
                <w:color w:val="000000"/>
                <w:sz w:val="16"/>
                <w:szCs w:val="16"/>
                <w:cs/>
              </w:rPr>
              <w:t>,390,341</w:t>
            </w:r>
          </w:p>
        </w:tc>
      </w:tr>
      <w:tr w:rsidR="00DC076E" w:rsidRPr="00BE157E" w:rsidTr="004F172B">
        <w:tc>
          <w:tcPr>
            <w:tcW w:w="3357" w:type="dxa"/>
          </w:tcPr>
          <w:p w:rsidR="00DC076E" w:rsidRPr="00BE157E" w:rsidRDefault="00DC076E" w:rsidP="000B7442">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Borders>
              <w:top w:val="single" w:sz="4" w:space="0" w:color="auto"/>
              <w:bottom w:val="nil"/>
            </w:tcBorders>
          </w:tcPr>
          <w:p w:rsidR="00DC076E" w:rsidRPr="00BE157E" w:rsidRDefault="00DC076E" w:rsidP="000B7442">
            <w:pPr>
              <w:widowControl w:val="0"/>
              <w:tabs>
                <w:tab w:val="decimal" w:pos="1116"/>
              </w:tabs>
              <w:spacing w:line="240" w:lineRule="exact"/>
              <w:ind w:left="1"/>
              <w:rPr>
                <w:rFonts w:ascii="Times New Roman" w:hAnsi="Times New Roman" w:cs="Times New Roman"/>
                <w:color w:val="000000"/>
                <w:sz w:val="16"/>
                <w:szCs w:val="16"/>
              </w:rPr>
            </w:pPr>
          </w:p>
        </w:tc>
        <w:tc>
          <w:tcPr>
            <w:tcW w:w="99" w:type="dxa"/>
            <w:tcBorders>
              <w:bottom w:val="nil"/>
            </w:tcBorders>
          </w:tcPr>
          <w:p w:rsidR="00DC076E" w:rsidRPr="00BE157E" w:rsidRDefault="00DC076E" w:rsidP="000B7442">
            <w:pPr>
              <w:tabs>
                <w:tab w:val="decimal" w:pos="792"/>
              </w:tabs>
              <w:spacing w:line="240" w:lineRule="exact"/>
              <w:ind w:right="-80"/>
              <w:rPr>
                <w:rFonts w:ascii="Times New Roman" w:hAnsi="Times New Roman" w:cs="Times New Roman"/>
                <w:cs/>
              </w:rPr>
            </w:pPr>
          </w:p>
        </w:tc>
        <w:tc>
          <w:tcPr>
            <w:tcW w:w="1305" w:type="dxa"/>
            <w:tcBorders>
              <w:top w:val="single" w:sz="4" w:space="0" w:color="auto"/>
              <w:bottom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p>
        </w:tc>
        <w:tc>
          <w:tcPr>
            <w:tcW w:w="126" w:type="dxa"/>
            <w:tcBorders>
              <w:bottom w:val="nil"/>
            </w:tcBorders>
          </w:tcPr>
          <w:p w:rsidR="00DC076E" w:rsidRPr="00BE157E" w:rsidRDefault="00DC076E"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single" w:sz="4" w:space="0" w:color="auto"/>
              <w:bottom w:val="nil"/>
            </w:tcBorders>
          </w:tcPr>
          <w:p w:rsidR="00DC076E" w:rsidRPr="00BE157E" w:rsidRDefault="00DC076E" w:rsidP="000B7442">
            <w:pPr>
              <w:widowControl w:val="0"/>
              <w:tabs>
                <w:tab w:val="decimal" w:pos="1120"/>
              </w:tabs>
              <w:spacing w:line="240" w:lineRule="exact"/>
              <w:ind w:left="1" w:right="99"/>
              <w:rPr>
                <w:rFonts w:ascii="Times New Roman" w:hAnsi="Times New Roman" w:cs="Times New Roman"/>
                <w:color w:val="000000"/>
                <w:sz w:val="16"/>
                <w:szCs w:val="16"/>
              </w:rPr>
            </w:pPr>
          </w:p>
        </w:tc>
        <w:tc>
          <w:tcPr>
            <w:tcW w:w="90" w:type="dxa"/>
            <w:tcBorders>
              <w:bottom w:val="nil"/>
            </w:tcBorders>
          </w:tcPr>
          <w:p w:rsidR="00DC076E" w:rsidRPr="00BE157E" w:rsidRDefault="00DC076E"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p>
        </w:tc>
      </w:tr>
      <w:tr w:rsidR="00DC076E" w:rsidRPr="00BE157E" w:rsidTr="004F172B">
        <w:tc>
          <w:tcPr>
            <w:tcW w:w="3357" w:type="dxa"/>
          </w:tcPr>
          <w:p w:rsidR="00DC076E" w:rsidRPr="00BE157E" w:rsidRDefault="00DC076E" w:rsidP="000B7442">
            <w:pPr>
              <w:tabs>
                <w:tab w:val="left" w:pos="2160"/>
                <w:tab w:val="right" w:pos="7200"/>
                <w:tab w:val="right" w:pos="9000"/>
              </w:tabs>
              <w:spacing w:line="240" w:lineRule="exact"/>
              <w:ind w:left="387" w:right="-29"/>
              <w:rPr>
                <w:rFonts w:ascii="Times New Roman" w:hAnsi="Times New Roman" w:cs="Times New Roman"/>
                <w:b/>
                <w:bCs/>
                <w:sz w:val="16"/>
                <w:szCs w:val="16"/>
              </w:rPr>
            </w:pPr>
            <w:r w:rsidRPr="00BE157E">
              <w:rPr>
                <w:rFonts w:ascii="Times New Roman" w:hAnsi="Times New Roman" w:cs="Times New Roman"/>
                <w:b/>
                <w:bCs/>
                <w:sz w:val="16"/>
                <w:szCs w:val="16"/>
              </w:rPr>
              <w:t>Deferred tax liabilities</w:t>
            </w:r>
          </w:p>
        </w:tc>
        <w:tc>
          <w:tcPr>
            <w:tcW w:w="1305" w:type="dxa"/>
            <w:tcBorders>
              <w:top w:val="nil"/>
              <w:bottom w:val="nil"/>
            </w:tcBorders>
          </w:tcPr>
          <w:p w:rsidR="00DC076E" w:rsidRPr="00BE157E" w:rsidRDefault="00DC076E" w:rsidP="000B7442">
            <w:pPr>
              <w:widowControl w:val="0"/>
              <w:tabs>
                <w:tab w:val="decimal" w:pos="1116"/>
              </w:tabs>
              <w:spacing w:line="240" w:lineRule="exact"/>
              <w:ind w:left="1"/>
              <w:rPr>
                <w:rFonts w:ascii="Times New Roman" w:hAnsi="Times New Roman" w:cs="Times New Roman"/>
                <w:color w:val="000000"/>
                <w:sz w:val="16"/>
                <w:szCs w:val="16"/>
              </w:rPr>
            </w:pPr>
          </w:p>
        </w:tc>
        <w:tc>
          <w:tcPr>
            <w:tcW w:w="99" w:type="dxa"/>
            <w:tcBorders>
              <w:top w:val="nil"/>
              <w:bottom w:val="nil"/>
            </w:tcBorders>
          </w:tcPr>
          <w:p w:rsidR="00DC076E" w:rsidRPr="00BE157E" w:rsidRDefault="00DC076E" w:rsidP="000B7442">
            <w:pPr>
              <w:tabs>
                <w:tab w:val="decimal" w:pos="792"/>
              </w:tabs>
              <w:spacing w:line="240" w:lineRule="exact"/>
              <w:ind w:right="-80"/>
              <w:rPr>
                <w:rFonts w:ascii="Times New Roman" w:hAnsi="Times New Roman" w:cs="Times New Roman"/>
                <w:cs/>
              </w:rPr>
            </w:pPr>
          </w:p>
        </w:tc>
        <w:tc>
          <w:tcPr>
            <w:tcW w:w="1305" w:type="dxa"/>
            <w:tcBorders>
              <w:top w:val="nil"/>
              <w:bottom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p>
        </w:tc>
        <w:tc>
          <w:tcPr>
            <w:tcW w:w="126" w:type="dxa"/>
            <w:tcBorders>
              <w:top w:val="nil"/>
              <w:bottom w:val="nil"/>
            </w:tcBorders>
          </w:tcPr>
          <w:p w:rsidR="00DC076E" w:rsidRPr="00BE157E" w:rsidRDefault="00DC076E"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nil"/>
              <w:bottom w:val="nil"/>
            </w:tcBorders>
          </w:tcPr>
          <w:p w:rsidR="00DC076E" w:rsidRPr="00BE157E" w:rsidRDefault="00DC076E" w:rsidP="000B7442">
            <w:pPr>
              <w:widowControl w:val="0"/>
              <w:tabs>
                <w:tab w:val="decimal" w:pos="1120"/>
              </w:tabs>
              <w:spacing w:line="240" w:lineRule="exact"/>
              <w:ind w:left="1" w:right="99"/>
              <w:rPr>
                <w:rFonts w:ascii="Times New Roman" w:hAnsi="Times New Roman" w:cs="Times New Roman"/>
                <w:color w:val="000000"/>
                <w:sz w:val="16"/>
                <w:szCs w:val="16"/>
              </w:rPr>
            </w:pPr>
          </w:p>
        </w:tc>
        <w:tc>
          <w:tcPr>
            <w:tcW w:w="90" w:type="dxa"/>
            <w:tcBorders>
              <w:top w:val="nil"/>
              <w:bottom w:val="nil"/>
            </w:tcBorders>
          </w:tcPr>
          <w:p w:rsidR="00DC076E" w:rsidRPr="00BE157E" w:rsidRDefault="00DC076E"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p>
        </w:tc>
      </w:tr>
      <w:tr w:rsidR="00DC076E" w:rsidRPr="00BE157E" w:rsidTr="00056761">
        <w:tc>
          <w:tcPr>
            <w:tcW w:w="3357" w:type="dxa"/>
          </w:tcPr>
          <w:p w:rsidR="00DC076E" w:rsidRPr="00BE157E" w:rsidRDefault="00DC076E"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Unrealized gain on transfer of investments</w:t>
            </w:r>
          </w:p>
        </w:tc>
        <w:tc>
          <w:tcPr>
            <w:tcW w:w="1305" w:type="dxa"/>
            <w:tcBorders>
              <w:top w:val="nil"/>
              <w:bottom w:val="single" w:sz="4" w:space="0" w:color="auto"/>
            </w:tcBorders>
            <w:vAlign w:val="bottom"/>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4</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939</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024</w:t>
            </w:r>
            <w:r w:rsidRPr="00BE157E">
              <w:rPr>
                <w:rFonts w:ascii="Times New Roman" w:hAnsi="Times New Roman" w:cs="Times New Roman"/>
                <w:color w:val="000000"/>
                <w:sz w:val="16"/>
                <w:szCs w:val="16"/>
                <w:cs/>
              </w:rPr>
              <w:t>)</w:t>
            </w:r>
          </w:p>
        </w:tc>
        <w:tc>
          <w:tcPr>
            <w:tcW w:w="99" w:type="dxa"/>
            <w:tcBorders>
              <w:top w:val="nil"/>
              <w:bottom w:val="nil"/>
            </w:tcBorders>
            <w:vAlign w:val="bottom"/>
          </w:tcPr>
          <w:p w:rsidR="00DC076E" w:rsidRPr="00BE157E" w:rsidRDefault="00DC076E"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nil"/>
              <w:bottom w:val="single" w:sz="4" w:space="0" w:color="auto"/>
            </w:tcBorders>
          </w:tcPr>
          <w:p w:rsidR="00DC076E" w:rsidRPr="00BE157E" w:rsidRDefault="00DC076E" w:rsidP="000B7442">
            <w:pPr>
              <w:widowControl w:val="0"/>
              <w:spacing w:line="240" w:lineRule="exact"/>
              <w:ind w:left="1"/>
              <w:jc w:val="center"/>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126" w:type="dxa"/>
            <w:tcBorders>
              <w:top w:val="nil"/>
              <w:bottom w:val="nil"/>
            </w:tcBorders>
            <w:vAlign w:val="bottom"/>
          </w:tcPr>
          <w:p w:rsidR="00DC076E" w:rsidRPr="00BE157E" w:rsidRDefault="00DC076E" w:rsidP="000B7442">
            <w:pPr>
              <w:tabs>
                <w:tab w:val="decimal" w:pos="1120"/>
                <w:tab w:val="left" w:pos="2160"/>
                <w:tab w:val="right" w:pos="7200"/>
                <w:tab w:val="right" w:pos="9000"/>
              </w:tabs>
              <w:spacing w:line="240" w:lineRule="exact"/>
              <w:ind w:left="-18" w:right="-29"/>
              <w:rPr>
                <w:rFonts w:ascii="Times New Roman" w:hAnsi="Times New Roman" w:cs="Times New Roman"/>
                <w:color w:val="000000"/>
                <w:sz w:val="16"/>
                <w:szCs w:val="16"/>
              </w:rPr>
            </w:pPr>
          </w:p>
        </w:tc>
        <w:tc>
          <w:tcPr>
            <w:tcW w:w="1134" w:type="dxa"/>
            <w:tcBorders>
              <w:top w:val="nil"/>
              <w:bottom w:val="single" w:sz="4" w:space="0" w:color="auto"/>
            </w:tcBorders>
          </w:tcPr>
          <w:p w:rsidR="00DC076E" w:rsidRPr="00BE157E" w:rsidRDefault="00DC076E" w:rsidP="000B7442">
            <w:pPr>
              <w:widowControl w:val="0"/>
              <w:spacing w:line="240" w:lineRule="exact"/>
              <w:ind w:left="1"/>
              <w:jc w:val="center"/>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90" w:type="dxa"/>
            <w:tcBorders>
              <w:top w:val="nil"/>
              <w:bottom w:val="nil"/>
            </w:tcBorders>
            <w:vAlign w:val="bottom"/>
          </w:tcPr>
          <w:p w:rsidR="00DC076E" w:rsidRPr="00BE157E" w:rsidRDefault="00DC076E" w:rsidP="000B7442">
            <w:pPr>
              <w:tabs>
                <w:tab w:val="decimal" w:pos="1120"/>
                <w:tab w:val="left" w:pos="2160"/>
                <w:tab w:val="right" w:pos="7200"/>
                <w:tab w:val="right" w:pos="9000"/>
              </w:tabs>
              <w:spacing w:line="240" w:lineRule="exact"/>
              <w:ind w:left="-18" w:right="-29"/>
              <w:rPr>
                <w:rFonts w:ascii="Times New Roman" w:hAnsi="Times New Roman" w:cs="Times New Roman"/>
                <w:color w:val="000000"/>
                <w:sz w:val="16"/>
                <w:szCs w:val="16"/>
              </w:rPr>
            </w:pPr>
          </w:p>
        </w:tc>
        <w:tc>
          <w:tcPr>
            <w:tcW w:w="1305" w:type="dxa"/>
            <w:tcBorders>
              <w:top w:val="nil"/>
              <w:bottom w:val="single" w:sz="4" w:space="0" w:color="auto"/>
            </w:tcBorders>
            <w:vAlign w:val="bottom"/>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4</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939</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024</w:t>
            </w:r>
            <w:r w:rsidRPr="00BE157E">
              <w:rPr>
                <w:rFonts w:ascii="Times New Roman" w:hAnsi="Times New Roman" w:cs="Times New Roman"/>
                <w:color w:val="000000"/>
                <w:sz w:val="16"/>
                <w:szCs w:val="16"/>
                <w:cs/>
              </w:rPr>
              <w:t>)</w:t>
            </w:r>
          </w:p>
        </w:tc>
      </w:tr>
      <w:tr w:rsidR="00DC076E" w:rsidRPr="00BE157E" w:rsidTr="00056761">
        <w:tc>
          <w:tcPr>
            <w:tcW w:w="3357" w:type="dxa"/>
          </w:tcPr>
          <w:p w:rsidR="00DC076E" w:rsidRPr="00BE157E" w:rsidRDefault="00DC076E" w:rsidP="000B7442">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Borders>
              <w:top w:val="single" w:sz="4" w:space="0" w:color="auto"/>
              <w:bottom w:val="single" w:sz="4" w:space="0" w:color="auto"/>
            </w:tcBorders>
            <w:vAlign w:val="bottom"/>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4</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939</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024</w:t>
            </w:r>
            <w:r w:rsidRPr="00BE157E">
              <w:rPr>
                <w:rFonts w:ascii="Times New Roman" w:hAnsi="Times New Roman" w:cs="Times New Roman"/>
                <w:color w:val="000000"/>
                <w:sz w:val="16"/>
                <w:szCs w:val="16"/>
                <w:cs/>
              </w:rPr>
              <w:t>)</w:t>
            </w:r>
          </w:p>
        </w:tc>
        <w:tc>
          <w:tcPr>
            <w:tcW w:w="99" w:type="dxa"/>
            <w:tcBorders>
              <w:top w:val="nil"/>
            </w:tcBorders>
            <w:vAlign w:val="bottom"/>
          </w:tcPr>
          <w:p w:rsidR="00DC076E" w:rsidRPr="00BE157E" w:rsidRDefault="00DC076E"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bottom w:val="single" w:sz="4" w:space="0" w:color="auto"/>
            </w:tcBorders>
          </w:tcPr>
          <w:p w:rsidR="00DC076E" w:rsidRPr="00BE157E" w:rsidRDefault="00DC076E" w:rsidP="000B7442">
            <w:pPr>
              <w:widowControl w:val="0"/>
              <w:spacing w:line="240" w:lineRule="exact"/>
              <w:ind w:left="1"/>
              <w:jc w:val="center"/>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126" w:type="dxa"/>
            <w:tcBorders>
              <w:top w:val="nil"/>
            </w:tcBorders>
            <w:vAlign w:val="bottom"/>
          </w:tcPr>
          <w:p w:rsidR="00DC076E" w:rsidRPr="00BE157E" w:rsidRDefault="00DC076E" w:rsidP="000B7442">
            <w:pPr>
              <w:tabs>
                <w:tab w:val="decimal" w:pos="1120"/>
                <w:tab w:val="left" w:pos="2160"/>
                <w:tab w:val="right" w:pos="7200"/>
                <w:tab w:val="right" w:pos="9000"/>
              </w:tabs>
              <w:spacing w:line="240" w:lineRule="exact"/>
              <w:ind w:left="-18" w:right="-29"/>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rsidR="00DC076E" w:rsidRPr="00BE157E" w:rsidRDefault="00D74C8D" w:rsidP="000B7442">
            <w:pPr>
              <w:widowControl w:val="0"/>
              <w:spacing w:line="240" w:lineRule="exact"/>
              <w:ind w:left="1"/>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top w:val="nil"/>
            </w:tcBorders>
            <w:vAlign w:val="bottom"/>
          </w:tcPr>
          <w:p w:rsidR="00DC076E" w:rsidRPr="00BE157E" w:rsidRDefault="00DC076E" w:rsidP="000B7442">
            <w:pPr>
              <w:tabs>
                <w:tab w:val="decimal" w:pos="1120"/>
                <w:tab w:val="left" w:pos="2160"/>
                <w:tab w:val="right" w:pos="7200"/>
                <w:tab w:val="right" w:pos="9000"/>
              </w:tabs>
              <w:spacing w:line="240" w:lineRule="exact"/>
              <w:ind w:left="-18" w:right="-29"/>
              <w:rPr>
                <w:rFonts w:ascii="Times New Roman" w:hAnsi="Times New Roman" w:cs="Times New Roman"/>
                <w:color w:val="000000"/>
                <w:sz w:val="16"/>
                <w:szCs w:val="16"/>
              </w:rPr>
            </w:pPr>
          </w:p>
        </w:tc>
        <w:tc>
          <w:tcPr>
            <w:tcW w:w="1305" w:type="dxa"/>
            <w:tcBorders>
              <w:top w:val="single" w:sz="4" w:space="0" w:color="auto"/>
              <w:bottom w:val="single" w:sz="4" w:space="0" w:color="auto"/>
            </w:tcBorders>
            <w:vAlign w:val="bottom"/>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4</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939</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024</w:t>
            </w:r>
            <w:r w:rsidRPr="00BE157E">
              <w:rPr>
                <w:rFonts w:ascii="Times New Roman" w:hAnsi="Times New Roman" w:cs="Times New Roman"/>
                <w:color w:val="000000"/>
                <w:sz w:val="16"/>
                <w:szCs w:val="16"/>
                <w:cs/>
              </w:rPr>
              <w:t>)</w:t>
            </w:r>
          </w:p>
        </w:tc>
      </w:tr>
      <w:tr w:rsidR="00DC076E" w:rsidRPr="00BE157E" w:rsidTr="00056761">
        <w:tc>
          <w:tcPr>
            <w:tcW w:w="3357" w:type="dxa"/>
          </w:tcPr>
          <w:p w:rsidR="00DC076E" w:rsidRPr="00BE157E" w:rsidRDefault="00DC076E" w:rsidP="000B7442">
            <w:pPr>
              <w:tabs>
                <w:tab w:val="left" w:pos="2160"/>
                <w:tab w:val="right" w:pos="7200"/>
                <w:tab w:val="right" w:pos="9000"/>
              </w:tabs>
              <w:spacing w:line="240" w:lineRule="exact"/>
              <w:ind w:left="387" w:right="-29"/>
              <w:rPr>
                <w:rFonts w:ascii="Times New Roman" w:hAnsi="Times New Roman" w:cs="Times New Roman"/>
                <w:b/>
                <w:bCs/>
                <w:sz w:val="16"/>
                <w:szCs w:val="16"/>
              </w:rPr>
            </w:pPr>
            <w:r w:rsidRPr="00BE157E">
              <w:rPr>
                <w:rFonts w:ascii="Times New Roman" w:hAnsi="Times New Roman" w:cs="Times New Roman"/>
                <w:b/>
                <w:bCs/>
                <w:sz w:val="16"/>
                <w:szCs w:val="16"/>
              </w:rPr>
              <w:t>Deferred tax assets</w:t>
            </w:r>
          </w:p>
        </w:tc>
        <w:tc>
          <w:tcPr>
            <w:tcW w:w="1305" w:type="dxa"/>
            <w:tcBorders>
              <w:top w:val="single" w:sz="4" w:space="0" w:color="auto"/>
              <w:bottom w:val="double" w:sz="4" w:space="0" w:color="auto"/>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47,145,138</w:t>
            </w:r>
          </w:p>
        </w:tc>
        <w:tc>
          <w:tcPr>
            <w:tcW w:w="99" w:type="dxa"/>
          </w:tcPr>
          <w:p w:rsidR="00DC076E" w:rsidRPr="00BE157E" w:rsidRDefault="00DC076E" w:rsidP="000B7442">
            <w:pPr>
              <w:tabs>
                <w:tab w:val="decimal" w:pos="792"/>
              </w:tabs>
              <w:spacing w:line="240" w:lineRule="exact"/>
              <w:ind w:right="-80"/>
              <w:rPr>
                <w:rFonts w:ascii="Times New Roman" w:hAnsi="Times New Roman" w:cs="Times New Roman"/>
                <w:cs/>
              </w:rPr>
            </w:pPr>
          </w:p>
        </w:tc>
        <w:tc>
          <w:tcPr>
            <w:tcW w:w="1305" w:type="dxa"/>
            <w:tcBorders>
              <w:top w:val="single" w:sz="4" w:space="0" w:color="auto"/>
              <w:bottom w:val="double" w:sz="4" w:space="0" w:color="auto"/>
            </w:tcBorders>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20</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201,812</w:t>
            </w:r>
            <w:r w:rsidRPr="00BE157E">
              <w:rPr>
                <w:rFonts w:ascii="Times New Roman" w:hAnsi="Times New Roman" w:cs="Times New Roman"/>
                <w:color w:val="000000"/>
                <w:sz w:val="16"/>
                <w:szCs w:val="16"/>
                <w:cs/>
              </w:rPr>
              <w:t>)</w:t>
            </w:r>
          </w:p>
        </w:tc>
        <w:tc>
          <w:tcPr>
            <w:tcW w:w="126" w:type="dxa"/>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cs/>
              </w:rPr>
            </w:pPr>
          </w:p>
        </w:tc>
        <w:tc>
          <w:tcPr>
            <w:tcW w:w="1134" w:type="dxa"/>
            <w:tcBorders>
              <w:top w:val="single" w:sz="4" w:space="0" w:color="auto"/>
              <w:bottom w:val="double" w:sz="4" w:space="0" w:color="auto"/>
            </w:tcBorders>
          </w:tcPr>
          <w:p w:rsidR="00DC076E" w:rsidRPr="00BE157E" w:rsidRDefault="00DC076E" w:rsidP="00281E03">
            <w:pPr>
              <w:widowControl w:val="0"/>
              <w:tabs>
                <w:tab w:val="decimal" w:pos="1035"/>
              </w:tabs>
              <w:spacing w:line="240" w:lineRule="exact"/>
              <w:ind w:left="1" w:right="99"/>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w:t>
            </w:r>
            <w:r w:rsidRPr="00BE157E">
              <w:rPr>
                <w:rFonts w:ascii="Times New Roman" w:hAnsi="Times New Roman" w:cs="Times New Roman"/>
                <w:color w:val="000000"/>
                <w:sz w:val="16"/>
                <w:szCs w:val="16"/>
                <w:cs/>
              </w:rPr>
              <w:t>,492,009)</w:t>
            </w:r>
          </w:p>
        </w:tc>
        <w:tc>
          <w:tcPr>
            <w:tcW w:w="90" w:type="dxa"/>
            <w:vAlign w:val="center"/>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double" w:sz="4" w:space="0" w:color="auto"/>
            </w:tcBorders>
            <w:vAlign w:val="center"/>
          </w:tcPr>
          <w:p w:rsidR="00DC076E" w:rsidRPr="00BE157E" w:rsidRDefault="00DC076E"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19,451,317</w:t>
            </w:r>
          </w:p>
        </w:tc>
      </w:tr>
    </w:tbl>
    <w:p w:rsidR="00294BFA" w:rsidRPr="00BE157E" w:rsidRDefault="00294BFA" w:rsidP="000B7442">
      <w:pPr>
        <w:spacing w:line="240" w:lineRule="exact"/>
        <w:rPr>
          <w:rFonts w:ascii="Times New Roman" w:hAnsi="Times New Roman" w:cs="Times New Roman"/>
        </w:rPr>
      </w:pPr>
    </w:p>
    <w:tbl>
      <w:tblPr>
        <w:tblW w:w="8721" w:type="dxa"/>
        <w:tblInd w:w="423" w:type="dxa"/>
        <w:tblBorders>
          <w:top w:val="single" w:sz="6" w:space="0" w:color="auto"/>
        </w:tblBorders>
        <w:tblLayout w:type="fixed"/>
        <w:tblCellMar>
          <w:left w:w="0" w:type="dxa"/>
          <w:right w:w="0" w:type="dxa"/>
        </w:tblCellMar>
        <w:tblLook w:val="0000" w:firstRow="0" w:lastRow="0" w:firstColumn="0" w:lastColumn="0" w:noHBand="0" w:noVBand="0"/>
      </w:tblPr>
      <w:tblGrid>
        <w:gridCol w:w="3357"/>
        <w:gridCol w:w="1305"/>
        <w:gridCol w:w="99"/>
        <w:gridCol w:w="1305"/>
        <w:gridCol w:w="126"/>
        <w:gridCol w:w="1134"/>
        <w:gridCol w:w="90"/>
        <w:gridCol w:w="1305"/>
      </w:tblGrid>
      <w:tr w:rsidR="004F172B" w:rsidRPr="00BE157E" w:rsidTr="00703891">
        <w:tc>
          <w:tcPr>
            <w:tcW w:w="3357" w:type="dxa"/>
            <w:tcBorders>
              <w:top w:val="nil"/>
            </w:tcBorders>
          </w:tcPr>
          <w:p w:rsidR="004F172B" w:rsidRPr="00BE157E" w:rsidRDefault="004F172B" w:rsidP="000B7442">
            <w:pPr>
              <w:tabs>
                <w:tab w:val="left" w:pos="2160"/>
                <w:tab w:val="right" w:pos="7200"/>
                <w:tab w:val="right" w:pos="9000"/>
              </w:tabs>
              <w:spacing w:line="240" w:lineRule="exact"/>
              <w:ind w:left="207" w:right="-29"/>
              <w:rPr>
                <w:rFonts w:ascii="Times New Roman" w:hAnsi="Times New Roman" w:cs="Times New Roman"/>
                <w:sz w:val="16"/>
                <w:szCs w:val="16"/>
              </w:rPr>
            </w:pPr>
            <w:r w:rsidRPr="00BE157E">
              <w:rPr>
                <w:rFonts w:ascii="Times New Roman" w:hAnsi="Times New Roman" w:cs="Times New Roman"/>
                <w:sz w:val="24"/>
                <w:szCs w:val="24"/>
                <w:cs/>
              </w:rPr>
              <w:br w:type="page"/>
            </w:r>
          </w:p>
        </w:tc>
        <w:tc>
          <w:tcPr>
            <w:tcW w:w="5364" w:type="dxa"/>
            <w:gridSpan w:val="7"/>
            <w:tcBorders>
              <w:top w:val="nil"/>
              <w:bottom w:val="single" w:sz="4" w:space="0" w:color="auto"/>
            </w:tcBorders>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Separate financial statements</w:t>
            </w:r>
          </w:p>
        </w:tc>
      </w:tr>
      <w:tr w:rsidR="004F172B" w:rsidRPr="00BE157E" w:rsidTr="00703891">
        <w:tc>
          <w:tcPr>
            <w:tcW w:w="3357" w:type="dxa"/>
            <w:tcBorders>
              <w:top w:val="nil"/>
            </w:tcBorders>
          </w:tcPr>
          <w:p w:rsidR="004F172B" w:rsidRPr="00BE157E" w:rsidRDefault="004F172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Borders>
              <w:top w:val="single" w:sz="4" w:space="0" w:color="auto"/>
            </w:tcBorders>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As at </w:t>
            </w:r>
          </w:p>
        </w:tc>
        <w:tc>
          <w:tcPr>
            <w:tcW w:w="99" w:type="dxa"/>
            <w:tcBorders>
              <w:top w:val="single" w:sz="4" w:space="0" w:color="auto"/>
            </w:tcBorders>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Transactions </w:t>
            </w:r>
          </w:p>
        </w:tc>
        <w:tc>
          <w:tcPr>
            <w:tcW w:w="126" w:type="dxa"/>
            <w:tcBorders>
              <w:top w:val="single" w:sz="4" w:space="0" w:color="auto"/>
            </w:tcBorders>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Borders>
              <w:top w:val="single" w:sz="4" w:space="0" w:color="auto"/>
            </w:tcBorders>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Transaction </w:t>
            </w:r>
          </w:p>
        </w:tc>
        <w:tc>
          <w:tcPr>
            <w:tcW w:w="90" w:type="dxa"/>
            <w:tcBorders>
              <w:top w:val="single" w:sz="4" w:space="0" w:color="auto"/>
            </w:tcBorders>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As at </w:t>
            </w: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January 1,</w:t>
            </w:r>
          </w:p>
        </w:tc>
        <w:tc>
          <w:tcPr>
            <w:tcW w:w="99"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recognized in </w:t>
            </w:r>
          </w:p>
        </w:tc>
        <w:tc>
          <w:tcPr>
            <w:tcW w:w="126"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recognized in </w:t>
            </w:r>
          </w:p>
        </w:tc>
        <w:tc>
          <w:tcPr>
            <w:tcW w:w="90"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December 31,</w:t>
            </w: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2015</w:t>
            </w:r>
          </w:p>
        </w:tc>
        <w:tc>
          <w:tcPr>
            <w:tcW w:w="99"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E157E">
              <w:rPr>
                <w:rFonts w:ascii="Times New Roman" w:hAnsi="Times New Roman" w:cs="Times New Roman"/>
                <w:b/>
                <w:bCs/>
                <w:sz w:val="16"/>
                <w:szCs w:val="16"/>
              </w:rPr>
              <w:t>profit or loss</w:t>
            </w:r>
          </w:p>
        </w:tc>
        <w:tc>
          <w:tcPr>
            <w:tcW w:w="126"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other</w:t>
            </w:r>
          </w:p>
        </w:tc>
        <w:tc>
          <w:tcPr>
            <w:tcW w:w="90"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2015</w:t>
            </w: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comprehensive </w:t>
            </w:r>
          </w:p>
        </w:tc>
        <w:tc>
          <w:tcPr>
            <w:tcW w:w="90"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income or loss</w:t>
            </w:r>
          </w:p>
        </w:tc>
        <w:tc>
          <w:tcPr>
            <w:tcW w:w="90"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207" w:right="-29"/>
              <w:rPr>
                <w:rFonts w:ascii="Times New Roman" w:hAnsi="Times New Roman" w:cs="Times New Roman"/>
                <w:sz w:val="16"/>
                <w:szCs w:val="16"/>
                <w:cs/>
              </w:rPr>
            </w:pPr>
          </w:p>
        </w:tc>
        <w:tc>
          <w:tcPr>
            <w:tcW w:w="1305"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9"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26"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BE157E"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Pr>
          <w:p w:rsidR="004F172B" w:rsidRPr="00BE157E" w:rsidRDefault="004F172B" w:rsidP="000B7442">
            <w:pPr>
              <w:widowControl w:val="0"/>
              <w:tabs>
                <w:tab w:val="decimal" w:pos="855"/>
              </w:tabs>
              <w:spacing w:line="240" w:lineRule="exact"/>
              <w:ind w:left="1"/>
              <w:rPr>
                <w:rFonts w:ascii="Times New Roman" w:hAnsi="Times New Roman" w:cs="Times New Roman"/>
                <w:color w:val="000000"/>
                <w:sz w:val="16"/>
                <w:szCs w:val="16"/>
              </w:rPr>
            </w:pPr>
          </w:p>
        </w:tc>
        <w:tc>
          <w:tcPr>
            <w:tcW w:w="99" w:type="dxa"/>
          </w:tcPr>
          <w:p w:rsidR="004F172B" w:rsidRPr="00BE157E" w:rsidRDefault="004F172B" w:rsidP="000B7442">
            <w:pPr>
              <w:tabs>
                <w:tab w:val="decimal" w:pos="1179"/>
              </w:tabs>
              <w:spacing w:line="240" w:lineRule="exact"/>
              <w:ind w:right="108"/>
              <w:jc w:val="right"/>
              <w:rPr>
                <w:rFonts w:ascii="Times New Roman" w:hAnsi="Times New Roman" w:cs="Times New Roman"/>
                <w:sz w:val="16"/>
                <w:szCs w:val="16"/>
              </w:rPr>
            </w:pPr>
          </w:p>
        </w:tc>
        <w:tc>
          <w:tcPr>
            <w:tcW w:w="1305" w:type="dxa"/>
          </w:tcPr>
          <w:p w:rsidR="004F172B" w:rsidRPr="00BE157E" w:rsidRDefault="004F172B" w:rsidP="000B7442">
            <w:pPr>
              <w:widowControl w:val="0"/>
              <w:spacing w:line="240" w:lineRule="exact"/>
              <w:ind w:left="1"/>
              <w:jc w:val="center"/>
              <w:rPr>
                <w:rFonts w:ascii="Times New Roman" w:hAnsi="Times New Roman" w:cs="Times New Roman"/>
                <w:color w:val="000000"/>
                <w:sz w:val="16"/>
                <w:szCs w:val="16"/>
              </w:rPr>
            </w:pPr>
          </w:p>
        </w:tc>
        <w:tc>
          <w:tcPr>
            <w:tcW w:w="126" w:type="dxa"/>
          </w:tcPr>
          <w:p w:rsidR="004F172B" w:rsidRPr="00BE157E" w:rsidRDefault="004F172B" w:rsidP="000B7442">
            <w:pPr>
              <w:tabs>
                <w:tab w:val="decimal" w:pos="1179"/>
              </w:tabs>
              <w:spacing w:line="240" w:lineRule="exact"/>
              <w:ind w:right="-90"/>
              <w:jc w:val="center"/>
              <w:rPr>
                <w:rFonts w:ascii="Times New Roman" w:hAnsi="Times New Roman" w:cs="Times New Roman"/>
                <w:color w:val="000000"/>
                <w:sz w:val="16"/>
                <w:szCs w:val="16"/>
              </w:rPr>
            </w:pPr>
          </w:p>
        </w:tc>
        <w:tc>
          <w:tcPr>
            <w:tcW w:w="1134" w:type="dxa"/>
          </w:tcPr>
          <w:p w:rsidR="004F172B" w:rsidRPr="00BE157E" w:rsidRDefault="004F172B" w:rsidP="000B7442">
            <w:pPr>
              <w:widowControl w:val="0"/>
              <w:tabs>
                <w:tab w:val="decimal" w:pos="612"/>
              </w:tabs>
              <w:spacing w:line="240" w:lineRule="exact"/>
              <w:ind w:left="1"/>
              <w:rPr>
                <w:rFonts w:ascii="Times New Roman" w:hAnsi="Times New Roman" w:cs="Times New Roman"/>
                <w:color w:val="000000"/>
                <w:sz w:val="16"/>
                <w:szCs w:val="16"/>
              </w:rPr>
            </w:pPr>
          </w:p>
        </w:tc>
        <w:tc>
          <w:tcPr>
            <w:tcW w:w="90" w:type="dxa"/>
          </w:tcPr>
          <w:p w:rsidR="004F172B" w:rsidRPr="00BE157E" w:rsidRDefault="004F172B" w:rsidP="000B7442">
            <w:pPr>
              <w:tabs>
                <w:tab w:val="decimal" w:pos="1179"/>
              </w:tabs>
              <w:spacing w:line="240" w:lineRule="exact"/>
              <w:ind w:right="-90"/>
              <w:jc w:val="center"/>
              <w:rPr>
                <w:rFonts w:ascii="Times New Roman" w:hAnsi="Times New Roman" w:cs="Times New Roman"/>
                <w:color w:val="000000"/>
                <w:sz w:val="16"/>
                <w:szCs w:val="16"/>
                <w:cs/>
              </w:rPr>
            </w:pPr>
          </w:p>
        </w:tc>
        <w:tc>
          <w:tcPr>
            <w:tcW w:w="1305" w:type="dxa"/>
          </w:tcPr>
          <w:p w:rsidR="004F172B" w:rsidRPr="00BE157E" w:rsidRDefault="004F172B" w:rsidP="000B7442">
            <w:pPr>
              <w:widowControl w:val="0"/>
              <w:tabs>
                <w:tab w:val="decimal" w:pos="1179"/>
              </w:tabs>
              <w:spacing w:line="240" w:lineRule="exact"/>
              <w:ind w:left="1"/>
              <w:rPr>
                <w:rFonts w:ascii="Times New Roman" w:hAnsi="Times New Roman" w:cs="Times New Roman"/>
                <w:color w:val="000000"/>
                <w:sz w:val="16"/>
                <w:szCs w:val="16"/>
              </w:rPr>
            </w:pP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Unrealized loss on the change in fair value of</w:t>
            </w:r>
          </w:p>
        </w:tc>
        <w:tc>
          <w:tcPr>
            <w:tcW w:w="1305" w:type="dxa"/>
            <w:tcBorders>
              <w:top w:val="nil"/>
              <w:bottom w:val="nil"/>
            </w:tcBorders>
          </w:tcPr>
          <w:p w:rsidR="004F172B" w:rsidRPr="00BE157E" w:rsidRDefault="004F172B" w:rsidP="000B7442">
            <w:pPr>
              <w:widowControl w:val="0"/>
              <w:tabs>
                <w:tab w:val="decimal" w:pos="1120"/>
              </w:tabs>
              <w:spacing w:line="240" w:lineRule="exact"/>
              <w:ind w:left="1"/>
              <w:rPr>
                <w:rFonts w:ascii="Times New Roman" w:hAnsi="Times New Roman" w:cs="Times New Roman"/>
                <w:color w:val="000000"/>
                <w:sz w:val="16"/>
                <w:szCs w:val="16"/>
                <w:cs/>
              </w:rPr>
            </w:pPr>
          </w:p>
        </w:tc>
        <w:tc>
          <w:tcPr>
            <w:tcW w:w="99" w:type="dxa"/>
            <w:tcBorders>
              <w:top w:val="nil"/>
              <w:bottom w:val="nil"/>
            </w:tcBorders>
          </w:tcPr>
          <w:p w:rsidR="004F172B" w:rsidRPr="00BE157E" w:rsidRDefault="004F172B" w:rsidP="000B7442">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4F172B" w:rsidRPr="00BE157E" w:rsidRDefault="004F172B" w:rsidP="000B7442">
            <w:pPr>
              <w:widowControl w:val="0"/>
              <w:spacing w:line="240" w:lineRule="exact"/>
              <w:ind w:left="1"/>
              <w:jc w:val="center"/>
              <w:rPr>
                <w:rFonts w:ascii="Times New Roman" w:hAnsi="Times New Roman" w:cs="Times New Roman"/>
                <w:color w:val="000000"/>
                <w:sz w:val="16"/>
                <w:szCs w:val="16"/>
              </w:rPr>
            </w:pPr>
          </w:p>
        </w:tc>
        <w:tc>
          <w:tcPr>
            <w:tcW w:w="126" w:type="dxa"/>
            <w:tcBorders>
              <w:top w:val="nil"/>
              <w:bottom w:val="nil"/>
            </w:tcBorders>
          </w:tcPr>
          <w:p w:rsidR="004F172B" w:rsidRPr="00BE157E" w:rsidRDefault="004F172B" w:rsidP="000B7442">
            <w:pPr>
              <w:spacing w:line="240" w:lineRule="exact"/>
              <w:ind w:right="90"/>
              <w:jc w:val="right"/>
              <w:rPr>
                <w:rFonts w:ascii="Times New Roman" w:hAnsi="Times New Roman" w:cs="Times New Roman"/>
                <w:cs/>
              </w:rPr>
            </w:pPr>
          </w:p>
        </w:tc>
        <w:tc>
          <w:tcPr>
            <w:tcW w:w="1134" w:type="dxa"/>
            <w:tcBorders>
              <w:top w:val="nil"/>
              <w:bottom w:val="nil"/>
            </w:tcBorders>
          </w:tcPr>
          <w:p w:rsidR="004F172B" w:rsidRPr="00BE157E" w:rsidRDefault="004F172B" w:rsidP="000B7442">
            <w:pPr>
              <w:widowControl w:val="0"/>
              <w:tabs>
                <w:tab w:val="decimal" w:pos="765"/>
              </w:tabs>
              <w:spacing w:line="240" w:lineRule="exact"/>
              <w:ind w:left="1" w:right="99"/>
              <w:rPr>
                <w:rFonts w:ascii="Times New Roman" w:hAnsi="Times New Roman" w:cs="Times New Roman"/>
                <w:sz w:val="16"/>
                <w:szCs w:val="16"/>
              </w:rPr>
            </w:pPr>
          </w:p>
        </w:tc>
        <w:tc>
          <w:tcPr>
            <w:tcW w:w="90" w:type="dxa"/>
            <w:tcBorders>
              <w:top w:val="nil"/>
              <w:bottom w:val="nil"/>
            </w:tcBorders>
          </w:tcPr>
          <w:p w:rsidR="004F172B" w:rsidRPr="00BE157E" w:rsidRDefault="004F172B" w:rsidP="000B7442">
            <w:pPr>
              <w:widowControl w:val="0"/>
              <w:tabs>
                <w:tab w:val="decimal" w:pos="585"/>
              </w:tabs>
              <w:spacing w:line="240" w:lineRule="exact"/>
              <w:ind w:left="1"/>
              <w:rPr>
                <w:rFonts w:ascii="Times New Roman" w:hAnsi="Times New Roman" w:cs="Times New Roman"/>
                <w:sz w:val="16"/>
                <w:szCs w:val="16"/>
              </w:rPr>
            </w:pPr>
          </w:p>
        </w:tc>
        <w:tc>
          <w:tcPr>
            <w:tcW w:w="1305" w:type="dxa"/>
            <w:tcBorders>
              <w:top w:val="nil"/>
              <w:bottom w:val="nil"/>
            </w:tcBorders>
          </w:tcPr>
          <w:p w:rsidR="004F172B" w:rsidRPr="00BE157E" w:rsidRDefault="004F172B" w:rsidP="005E0BB3">
            <w:pPr>
              <w:widowControl w:val="0"/>
              <w:tabs>
                <w:tab w:val="decimal" w:pos="1120"/>
              </w:tabs>
              <w:spacing w:line="240" w:lineRule="exact"/>
              <w:ind w:left="1" w:right="99"/>
              <w:rPr>
                <w:rFonts w:ascii="Times New Roman" w:hAnsi="Times New Roman" w:cs="Times New Roman"/>
                <w:color w:val="000000"/>
                <w:sz w:val="16"/>
                <w:szCs w:val="16"/>
              </w:rPr>
            </w:pP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477" w:right="-29"/>
              <w:rPr>
                <w:rFonts w:ascii="Times New Roman" w:hAnsi="Times New Roman" w:cs="Times New Roman"/>
                <w:sz w:val="16"/>
                <w:szCs w:val="16"/>
              </w:rPr>
            </w:pPr>
            <w:r w:rsidRPr="00BE157E">
              <w:rPr>
                <w:rFonts w:ascii="Times New Roman" w:hAnsi="Times New Roman" w:cs="Times New Roman"/>
                <w:sz w:val="16"/>
                <w:szCs w:val="16"/>
              </w:rPr>
              <w:t>investment in available</w:t>
            </w:r>
            <w:r w:rsidRPr="00BE157E">
              <w:rPr>
                <w:rFonts w:ascii="Times New Roman" w:hAnsi="Times New Roman" w:cs="Times New Roman"/>
                <w:sz w:val="16"/>
                <w:szCs w:val="16"/>
                <w:cs/>
              </w:rPr>
              <w:t>-</w:t>
            </w:r>
            <w:r w:rsidRPr="00BE157E">
              <w:rPr>
                <w:rFonts w:ascii="Times New Roman" w:hAnsi="Times New Roman" w:cs="Times New Roman"/>
                <w:sz w:val="16"/>
                <w:szCs w:val="16"/>
              </w:rPr>
              <w:t>for</w:t>
            </w:r>
            <w:r w:rsidRPr="00BE157E">
              <w:rPr>
                <w:rFonts w:ascii="Times New Roman" w:hAnsi="Times New Roman" w:cs="Times New Roman"/>
                <w:sz w:val="16"/>
                <w:szCs w:val="16"/>
                <w:cs/>
              </w:rPr>
              <w:t>-</w:t>
            </w:r>
            <w:r w:rsidRPr="00BE157E">
              <w:rPr>
                <w:rFonts w:ascii="Times New Roman" w:hAnsi="Times New Roman" w:cs="Times New Roman"/>
                <w:sz w:val="16"/>
                <w:szCs w:val="16"/>
              </w:rPr>
              <w:t>sale securities</w:t>
            </w:r>
          </w:p>
        </w:tc>
        <w:tc>
          <w:tcPr>
            <w:tcW w:w="1305" w:type="dxa"/>
            <w:tcBorders>
              <w:top w:val="nil"/>
              <w:bottom w:val="nil"/>
            </w:tcBorders>
          </w:tcPr>
          <w:p w:rsidR="004F172B" w:rsidRPr="00BE157E" w:rsidRDefault="004F172B" w:rsidP="000B7442">
            <w:pPr>
              <w:widowControl w:val="0"/>
              <w:tabs>
                <w:tab w:val="decimal" w:pos="810"/>
              </w:tabs>
              <w:spacing w:line="240" w:lineRule="exact"/>
              <w:ind w:left="1"/>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99" w:type="dxa"/>
            <w:tcBorders>
              <w:top w:val="nil"/>
              <w:bottom w:val="nil"/>
            </w:tcBorders>
          </w:tcPr>
          <w:p w:rsidR="004F172B" w:rsidRPr="00BE157E" w:rsidRDefault="004F172B" w:rsidP="000B7442">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4F172B" w:rsidRPr="00BE157E" w:rsidRDefault="004F172B" w:rsidP="000B7442">
            <w:pPr>
              <w:widowControl w:val="0"/>
              <w:spacing w:line="240" w:lineRule="exact"/>
              <w:ind w:left="1"/>
              <w:jc w:val="center"/>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126" w:type="dxa"/>
            <w:tcBorders>
              <w:top w:val="nil"/>
              <w:bottom w:val="nil"/>
            </w:tcBorders>
          </w:tcPr>
          <w:p w:rsidR="004F172B" w:rsidRPr="00BE157E" w:rsidRDefault="004F172B"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nil"/>
              <w:bottom w:val="nil"/>
            </w:tcBorders>
          </w:tcPr>
          <w:p w:rsidR="004F172B" w:rsidRPr="00BE157E" w:rsidRDefault="004F172B" w:rsidP="00281E03">
            <w:pPr>
              <w:widowControl w:val="0"/>
              <w:tabs>
                <w:tab w:val="decimal" w:pos="1035"/>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rPr>
              <w:t>30,306</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553</w:t>
            </w:r>
          </w:p>
        </w:tc>
        <w:tc>
          <w:tcPr>
            <w:tcW w:w="90" w:type="dxa"/>
            <w:tcBorders>
              <w:top w:val="nil"/>
              <w:bottom w:val="nil"/>
            </w:tcBorders>
          </w:tcPr>
          <w:p w:rsidR="004F172B" w:rsidRPr="00BE157E" w:rsidRDefault="004F172B"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4F172B" w:rsidRPr="00BE157E" w:rsidRDefault="004F172B" w:rsidP="005E0BB3">
            <w:pPr>
              <w:widowControl w:val="0"/>
              <w:tabs>
                <w:tab w:val="decimal" w:pos="1120"/>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rPr>
              <w:t>30,306</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553</w:t>
            </w: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 xml:space="preserve">Loss reserve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net</w:t>
            </w:r>
          </w:p>
        </w:tc>
        <w:tc>
          <w:tcPr>
            <w:tcW w:w="1305" w:type="dxa"/>
            <w:tcBorders>
              <w:top w:val="nil"/>
              <w:bottom w:val="nil"/>
            </w:tcBorders>
          </w:tcPr>
          <w:p w:rsidR="004F172B" w:rsidRPr="00BE157E" w:rsidRDefault="004F172B"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18</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955</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645</w:t>
            </w:r>
          </w:p>
        </w:tc>
        <w:tc>
          <w:tcPr>
            <w:tcW w:w="99" w:type="dxa"/>
            <w:tcBorders>
              <w:top w:val="nil"/>
              <w:bottom w:val="nil"/>
            </w:tcBorders>
          </w:tcPr>
          <w:p w:rsidR="004F172B" w:rsidRPr="00BE157E" w:rsidRDefault="004F172B" w:rsidP="000B7442">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4F172B" w:rsidRPr="00BE157E" w:rsidRDefault="004F172B" w:rsidP="000B7442">
            <w:pPr>
              <w:widowControl w:val="0"/>
              <w:tabs>
                <w:tab w:val="decimal" w:pos="1206"/>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619,318</w:t>
            </w:r>
          </w:p>
        </w:tc>
        <w:tc>
          <w:tcPr>
            <w:tcW w:w="126" w:type="dxa"/>
            <w:tcBorders>
              <w:top w:val="nil"/>
              <w:bottom w:val="nil"/>
            </w:tcBorders>
          </w:tcPr>
          <w:p w:rsidR="004F172B" w:rsidRPr="00BE157E" w:rsidRDefault="004F172B" w:rsidP="000B7442">
            <w:pPr>
              <w:widowControl w:val="0"/>
              <w:tabs>
                <w:tab w:val="decimal" w:pos="999"/>
              </w:tabs>
              <w:spacing w:line="240" w:lineRule="exact"/>
              <w:ind w:left="1"/>
              <w:rPr>
                <w:rFonts w:ascii="Times New Roman" w:hAnsi="Times New Roman" w:cs="Times New Roman"/>
                <w:color w:val="000000"/>
                <w:sz w:val="16"/>
                <w:szCs w:val="16"/>
                <w:cs/>
              </w:rPr>
            </w:pPr>
          </w:p>
        </w:tc>
        <w:tc>
          <w:tcPr>
            <w:tcW w:w="1134" w:type="dxa"/>
            <w:tcBorders>
              <w:top w:val="nil"/>
              <w:bottom w:val="nil"/>
            </w:tcBorders>
          </w:tcPr>
          <w:p w:rsidR="004F172B" w:rsidRPr="00BE157E" w:rsidRDefault="004F172B" w:rsidP="000B7442">
            <w:pPr>
              <w:widowControl w:val="0"/>
              <w:spacing w:line="240" w:lineRule="exact"/>
              <w:ind w:left="1"/>
              <w:jc w:val="center"/>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90" w:type="dxa"/>
            <w:tcBorders>
              <w:top w:val="nil"/>
              <w:bottom w:val="nil"/>
            </w:tcBorders>
          </w:tcPr>
          <w:p w:rsidR="004F172B" w:rsidRPr="00BE157E" w:rsidRDefault="004F172B" w:rsidP="000B7442">
            <w:pPr>
              <w:widowControl w:val="0"/>
              <w:tabs>
                <w:tab w:val="decimal" w:pos="999"/>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4F172B" w:rsidRPr="00BE157E" w:rsidRDefault="004F172B" w:rsidP="005E0BB3">
            <w:pPr>
              <w:widowControl w:val="0"/>
              <w:tabs>
                <w:tab w:val="decimal" w:pos="1116"/>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rPr>
              <w:t>19,574,963</w:t>
            </w: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cs/>
              </w:rPr>
            </w:pPr>
            <w:r w:rsidRPr="00BE157E">
              <w:rPr>
                <w:rFonts w:ascii="Times New Roman" w:hAnsi="Times New Roman" w:cs="Times New Roman"/>
                <w:sz w:val="16"/>
                <w:szCs w:val="16"/>
              </w:rPr>
              <w:t>Employee benefit obligations</w:t>
            </w:r>
          </w:p>
        </w:tc>
        <w:tc>
          <w:tcPr>
            <w:tcW w:w="1305" w:type="dxa"/>
            <w:tcBorders>
              <w:top w:val="nil"/>
              <w:bottom w:val="nil"/>
            </w:tcBorders>
          </w:tcPr>
          <w:p w:rsidR="004F172B" w:rsidRPr="00BE157E" w:rsidRDefault="004F172B"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863</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740</w:t>
            </w:r>
          </w:p>
        </w:tc>
        <w:tc>
          <w:tcPr>
            <w:tcW w:w="99" w:type="dxa"/>
            <w:tcBorders>
              <w:top w:val="nil"/>
              <w:bottom w:val="nil"/>
            </w:tcBorders>
          </w:tcPr>
          <w:p w:rsidR="004F172B" w:rsidRPr="00BE157E" w:rsidRDefault="004F172B" w:rsidP="000B7442">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4F172B" w:rsidRPr="00BE157E" w:rsidRDefault="004F172B" w:rsidP="000B7442">
            <w:pPr>
              <w:widowControl w:val="0"/>
              <w:tabs>
                <w:tab w:val="decimal" w:pos="1206"/>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1,037</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482</w:t>
            </w:r>
          </w:p>
        </w:tc>
        <w:tc>
          <w:tcPr>
            <w:tcW w:w="126" w:type="dxa"/>
            <w:tcBorders>
              <w:top w:val="nil"/>
              <w:bottom w:val="nil"/>
            </w:tcBorders>
          </w:tcPr>
          <w:p w:rsidR="004F172B" w:rsidRPr="00BE157E" w:rsidRDefault="004F172B" w:rsidP="000B7442">
            <w:pPr>
              <w:widowControl w:val="0"/>
              <w:tabs>
                <w:tab w:val="decimal" w:pos="999"/>
              </w:tabs>
              <w:spacing w:line="240" w:lineRule="exact"/>
              <w:ind w:left="1"/>
              <w:rPr>
                <w:rFonts w:ascii="Times New Roman" w:hAnsi="Times New Roman" w:cs="Times New Roman"/>
                <w:color w:val="000000"/>
                <w:sz w:val="16"/>
                <w:szCs w:val="16"/>
                <w:cs/>
              </w:rPr>
            </w:pPr>
          </w:p>
        </w:tc>
        <w:tc>
          <w:tcPr>
            <w:tcW w:w="1134" w:type="dxa"/>
            <w:tcBorders>
              <w:top w:val="nil"/>
              <w:bottom w:val="nil"/>
            </w:tcBorders>
          </w:tcPr>
          <w:p w:rsidR="004F172B" w:rsidRPr="00BE157E" w:rsidRDefault="004F172B" w:rsidP="000B7442">
            <w:pPr>
              <w:widowControl w:val="0"/>
              <w:spacing w:line="240" w:lineRule="exact"/>
              <w:ind w:left="1"/>
              <w:jc w:val="center"/>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90" w:type="dxa"/>
            <w:tcBorders>
              <w:top w:val="nil"/>
              <w:bottom w:val="nil"/>
            </w:tcBorders>
          </w:tcPr>
          <w:p w:rsidR="004F172B" w:rsidRPr="00BE157E" w:rsidRDefault="004F172B" w:rsidP="000B7442">
            <w:pPr>
              <w:widowControl w:val="0"/>
              <w:tabs>
                <w:tab w:val="decimal" w:pos="999"/>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4F172B" w:rsidRPr="00BE157E" w:rsidRDefault="004F172B" w:rsidP="005E0BB3">
            <w:pPr>
              <w:widowControl w:val="0"/>
              <w:tabs>
                <w:tab w:val="decimal" w:pos="1116"/>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rPr>
              <w:t>1,901</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222</w:t>
            </w: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Allowance for impairment of general</w:t>
            </w:r>
          </w:p>
        </w:tc>
        <w:tc>
          <w:tcPr>
            <w:tcW w:w="1305" w:type="dxa"/>
            <w:tcBorders>
              <w:top w:val="nil"/>
              <w:bottom w:val="nil"/>
            </w:tcBorders>
          </w:tcPr>
          <w:p w:rsidR="004F172B" w:rsidRPr="00BE157E" w:rsidRDefault="004F172B" w:rsidP="000B7442">
            <w:pPr>
              <w:widowControl w:val="0"/>
              <w:tabs>
                <w:tab w:val="decimal" w:pos="1120"/>
              </w:tabs>
              <w:spacing w:line="240" w:lineRule="exact"/>
              <w:ind w:left="1"/>
              <w:rPr>
                <w:rFonts w:ascii="Times New Roman" w:hAnsi="Times New Roman" w:cs="Times New Roman"/>
                <w:color w:val="000000"/>
                <w:sz w:val="16"/>
                <w:szCs w:val="16"/>
              </w:rPr>
            </w:pPr>
          </w:p>
        </w:tc>
        <w:tc>
          <w:tcPr>
            <w:tcW w:w="99" w:type="dxa"/>
            <w:tcBorders>
              <w:top w:val="nil"/>
              <w:bottom w:val="nil"/>
            </w:tcBorders>
          </w:tcPr>
          <w:p w:rsidR="004F172B" w:rsidRPr="00BE157E" w:rsidRDefault="004F172B" w:rsidP="000B7442">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4F172B" w:rsidRPr="00BE157E" w:rsidRDefault="004F172B" w:rsidP="000B7442">
            <w:pPr>
              <w:widowControl w:val="0"/>
              <w:spacing w:line="240" w:lineRule="exact"/>
              <w:ind w:left="1"/>
              <w:jc w:val="center"/>
              <w:rPr>
                <w:rFonts w:ascii="Times New Roman" w:hAnsi="Times New Roman" w:cs="Times New Roman"/>
                <w:color w:val="000000"/>
                <w:sz w:val="16"/>
                <w:szCs w:val="16"/>
              </w:rPr>
            </w:pPr>
          </w:p>
        </w:tc>
        <w:tc>
          <w:tcPr>
            <w:tcW w:w="126" w:type="dxa"/>
            <w:tcBorders>
              <w:top w:val="nil"/>
              <w:bottom w:val="nil"/>
            </w:tcBorders>
          </w:tcPr>
          <w:p w:rsidR="004F172B" w:rsidRPr="00BE157E" w:rsidRDefault="004F172B" w:rsidP="000B7442">
            <w:pPr>
              <w:spacing w:line="240" w:lineRule="exact"/>
              <w:ind w:right="90"/>
              <w:jc w:val="right"/>
              <w:rPr>
                <w:rFonts w:ascii="Times New Roman" w:hAnsi="Times New Roman" w:cs="Times New Roman"/>
                <w:color w:val="000000"/>
                <w:sz w:val="16"/>
                <w:szCs w:val="16"/>
                <w:cs/>
              </w:rPr>
            </w:pPr>
          </w:p>
        </w:tc>
        <w:tc>
          <w:tcPr>
            <w:tcW w:w="1134" w:type="dxa"/>
            <w:tcBorders>
              <w:top w:val="nil"/>
              <w:bottom w:val="nil"/>
            </w:tcBorders>
          </w:tcPr>
          <w:p w:rsidR="004F172B" w:rsidRPr="00BE157E" w:rsidRDefault="004F172B" w:rsidP="000B7442">
            <w:pPr>
              <w:widowControl w:val="0"/>
              <w:spacing w:line="240" w:lineRule="exact"/>
              <w:ind w:left="1"/>
              <w:jc w:val="center"/>
              <w:rPr>
                <w:rFonts w:ascii="Times New Roman" w:hAnsi="Times New Roman" w:cs="Times New Roman"/>
                <w:color w:val="000000"/>
                <w:sz w:val="16"/>
                <w:szCs w:val="16"/>
              </w:rPr>
            </w:pPr>
          </w:p>
        </w:tc>
        <w:tc>
          <w:tcPr>
            <w:tcW w:w="90" w:type="dxa"/>
            <w:tcBorders>
              <w:top w:val="nil"/>
              <w:bottom w:val="nil"/>
            </w:tcBorders>
          </w:tcPr>
          <w:p w:rsidR="004F172B" w:rsidRPr="00BE157E" w:rsidRDefault="004F172B" w:rsidP="000B7442">
            <w:pPr>
              <w:tabs>
                <w:tab w:val="decimal" w:pos="972"/>
              </w:tabs>
              <w:spacing w:line="240" w:lineRule="exact"/>
              <w:ind w:right="-80"/>
              <w:rPr>
                <w:rFonts w:ascii="Times New Roman" w:hAnsi="Times New Roman" w:cs="Times New Roman"/>
                <w:color w:val="000000"/>
                <w:sz w:val="16"/>
                <w:szCs w:val="16"/>
                <w:cs/>
              </w:rPr>
            </w:pPr>
          </w:p>
        </w:tc>
        <w:tc>
          <w:tcPr>
            <w:tcW w:w="1305" w:type="dxa"/>
            <w:tcBorders>
              <w:top w:val="nil"/>
              <w:bottom w:val="nil"/>
            </w:tcBorders>
          </w:tcPr>
          <w:p w:rsidR="004F172B" w:rsidRPr="00BE157E" w:rsidRDefault="004F172B" w:rsidP="005E0BB3">
            <w:pPr>
              <w:widowControl w:val="0"/>
              <w:tabs>
                <w:tab w:val="decimal" w:pos="1120"/>
              </w:tabs>
              <w:spacing w:line="240" w:lineRule="exact"/>
              <w:ind w:left="1" w:right="99"/>
              <w:rPr>
                <w:rFonts w:ascii="Times New Roman" w:hAnsi="Times New Roman" w:cs="Times New Roman"/>
                <w:color w:val="000000"/>
                <w:sz w:val="16"/>
                <w:szCs w:val="16"/>
              </w:rPr>
            </w:pP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567" w:right="-29"/>
              <w:rPr>
                <w:rFonts w:ascii="Times New Roman" w:hAnsi="Times New Roman" w:cs="Times New Roman"/>
                <w:sz w:val="16"/>
                <w:szCs w:val="16"/>
                <w:cs/>
              </w:rPr>
            </w:pPr>
            <w:r w:rsidRPr="00BE157E">
              <w:rPr>
                <w:rFonts w:ascii="Times New Roman" w:hAnsi="Times New Roman" w:cs="Times New Roman"/>
                <w:sz w:val="16"/>
                <w:szCs w:val="16"/>
              </w:rPr>
              <w:t xml:space="preserve">investment </w:t>
            </w:r>
          </w:p>
        </w:tc>
        <w:tc>
          <w:tcPr>
            <w:tcW w:w="1305" w:type="dxa"/>
            <w:tcBorders>
              <w:top w:val="nil"/>
            </w:tcBorders>
          </w:tcPr>
          <w:p w:rsidR="004F172B" w:rsidRPr="00BE157E" w:rsidRDefault="004F172B"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301</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424</w:t>
            </w:r>
          </w:p>
        </w:tc>
        <w:tc>
          <w:tcPr>
            <w:tcW w:w="99" w:type="dxa"/>
            <w:tcBorders>
              <w:top w:val="nil"/>
            </w:tcBorders>
          </w:tcPr>
          <w:p w:rsidR="004F172B" w:rsidRPr="00BE157E" w:rsidRDefault="004F172B" w:rsidP="000B7442">
            <w:pPr>
              <w:tabs>
                <w:tab w:val="decimal" w:pos="792"/>
              </w:tabs>
              <w:spacing w:line="240" w:lineRule="exact"/>
              <w:ind w:right="-80"/>
              <w:jc w:val="center"/>
              <w:rPr>
                <w:rFonts w:ascii="Times New Roman" w:hAnsi="Times New Roman" w:cs="Times New Roman"/>
                <w:cs/>
              </w:rPr>
            </w:pPr>
          </w:p>
        </w:tc>
        <w:tc>
          <w:tcPr>
            <w:tcW w:w="1305" w:type="dxa"/>
            <w:tcBorders>
              <w:top w:val="nil"/>
            </w:tcBorders>
          </w:tcPr>
          <w:p w:rsidR="004F172B" w:rsidRPr="00BE157E" w:rsidRDefault="004F172B" w:rsidP="000B7442">
            <w:pPr>
              <w:widowControl w:val="0"/>
              <w:spacing w:line="240" w:lineRule="exact"/>
              <w:ind w:left="1"/>
              <w:jc w:val="center"/>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126" w:type="dxa"/>
            <w:tcBorders>
              <w:top w:val="nil"/>
            </w:tcBorders>
          </w:tcPr>
          <w:p w:rsidR="004F172B" w:rsidRPr="00BE157E" w:rsidRDefault="004F172B"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nil"/>
            </w:tcBorders>
          </w:tcPr>
          <w:p w:rsidR="004F172B" w:rsidRPr="00BE157E" w:rsidRDefault="004F172B" w:rsidP="000B7442">
            <w:pPr>
              <w:widowControl w:val="0"/>
              <w:spacing w:line="240" w:lineRule="exact"/>
              <w:ind w:left="1"/>
              <w:jc w:val="center"/>
              <w:rPr>
                <w:rFonts w:ascii="Times New Roman" w:hAnsi="Times New Roman" w:cs="Times New Roman"/>
                <w:color w:val="000000"/>
                <w:sz w:val="16"/>
                <w:szCs w:val="16"/>
                <w:cs/>
              </w:rPr>
            </w:pPr>
            <w:r w:rsidRPr="00BE157E">
              <w:rPr>
                <w:rFonts w:ascii="Times New Roman" w:hAnsi="Times New Roman" w:cs="Times New Roman"/>
                <w:color w:val="000000"/>
                <w:sz w:val="16"/>
                <w:szCs w:val="16"/>
                <w:cs/>
              </w:rPr>
              <w:t>-</w:t>
            </w:r>
          </w:p>
        </w:tc>
        <w:tc>
          <w:tcPr>
            <w:tcW w:w="90" w:type="dxa"/>
            <w:tcBorders>
              <w:top w:val="nil"/>
            </w:tcBorders>
          </w:tcPr>
          <w:p w:rsidR="004F172B" w:rsidRPr="00BE157E" w:rsidRDefault="004F172B" w:rsidP="000B7442">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tcBorders>
          </w:tcPr>
          <w:p w:rsidR="004F172B" w:rsidRPr="00BE157E" w:rsidRDefault="004F172B" w:rsidP="005E0BB3">
            <w:pPr>
              <w:widowControl w:val="0"/>
              <w:tabs>
                <w:tab w:val="decimal" w:pos="1120"/>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rPr>
              <w:t>301</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424</w:t>
            </w: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387" w:right="-29" w:firstLine="360"/>
              <w:rPr>
                <w:rFonts w:ascii="Times New Roman" w:hAnsi="Times New Roman" w:cs="Times New Roman"/>
                <w:sz w:val="16"/>
                <w:szCs w:val="16"/>
              </w:rPr>
            </w:pPr>
            <w:r w:rsidRPr="00BE157E">
              <w:rPr>
                <w:rFonts w:ascii="Times New Roman" w:hAnsi="Times New Roman" w:cs="Times New Roman"/>
                <w:sz w:val="16"/>
                <w:szCs w:val="16"/>
              </w:rPr>
              <w:t xml:space="preserve">Total </w:t>
            </w:r>
          </w:p>
        </w:tc>
        <w:tc>
          <w:tcPr>
            <w:tcW w:w="1305" w:type="dxa"/>
            <w:tcBorders>
              <w:top w:val="single" w:sz="4" w:space="0" w:color="auto"/>
              <w:bottom w:val="single" w:sz="4" w:space="0" w:color="auto"/>
            </w:tcBorders>
          </w:tcPr>
          <w:p w:rsidR="004F172B" w:rsidRPr="00BE157E" w:rsidRDefault="004F172B"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20</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120</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809</w:t>
            </w:r>
          </w:p>
        </w:tc>
        <w:tc>
          <w:tcPr>
            <w:tcW w:w="99" w:type="dxa"/>
          </w:tcPr>
          <w:p w:rsidR="004F172B" w:rsidRPr="00BE157E" w:rsidRDefault="004F172B" w:rsidP="000B7442">
            <w:pPr>
              <w:tabs>
                <w:tab w:val="decimal" w:pos="792"/>
              </w:tabs>
              <w:spacing w:line="240" w:lineRule="exact"/>
              <w:ind w:right="-80"/>
              <w:rPr>
                <w:rFonts w:ascii="Times New Roman" w:hAnsi="Times New Roman" w:cs="Times New Roman"/>
                <w:cs/>
              </w:rPr>
            </w:pPr>
          </w:p>
        </w:tc>
        <w:tc>
          <w:tcPr>
            <w:tcW w:w="1305" w:type="dxa"/>
            <w:tcBorders>
              <w:top w:val="single" w:sz="4" w:space="0" w:color="auto"/>
              <w:bottom w:val="single" w:sz="4" w:space="0" w:color="auto"/>
            </w:tcBorders>
          </w:tcPr>
          <w:p w:rsidR="004F172B" w:rsidRPr="00BE157E" w:rsidRDefault="004F172B" w:rsidP="000B7442">
            <w:pPr>
              <w:widowControl w:val="0"/>
              <w:tabs>
                <w:tab w:val="decimal" w:pos="1206"/>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1</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656</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800</w:t>
            </w:r>
          </w:p>
        </w:tc>
        <w:tc>
          <w:tcPr>
            <w:tcW w:w="126" w:type="dxa"/>
          </w:tcPr>
          <w:p w:rsidR="004F172B" w:rsidRPr="00BE157E" w:rsidRDefault="004F172B" w:rsidP="000B7442">
            <w:pPr>
              <w:widowControl w:val="0"/>
              <w:tabs>
                <w:tab w:val="decimal" w:pos="999"/>
              </w:tabs>
              <w:spacing w:line="240" w:lineRule="exact"/>
              <w:ind w:left="1"/>
              <w:rPr>
                <w:rFonts w:ascii="Times New Roman" w:hAnsi="Times New Roman" w:cs="Times New Roman"/>
                <w:color w:val="000000"/>
                <w:sz w:val="16"/>
                <w:szCs w:val="16"/>
                <w:cs/>
              </w:rPr>
            </w:pPr>
          </w:p>
        </w:tc>
        <w:tc>
          <w:tcPr>
            <w:tcW w:w="1134" w:type="dxa"/>
            <w:tcBorders>
              <w:top w:val="single" w:sz="4" w:space="0" w:color="auto"/>
              <w:bottom w:val="single" w:sz="4" w:space="0" w:color="auto"/>
            </w:tcBorders>
          </w:tcPr>
          <w:p w:rsidR="004F172B" w:rsidRPr="00BE157E" w:rsidRDefault="004F172B" w:rsidP="00281E03">
            <w:pPr>
              <w:widowControl w:val="0"/>
              <w:tabs>
                <w:tab w:val="decimal" w:pos="1035"/>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rPr>
              <w:t>30,306</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553</w:t>
            </w:r>
          </w:p>
        </w:tc>
        <w:tc>
          <w:tcPr>
            <w:tcW w:w="90" w:type="dxa"/>
          </w:tcPr>
          <w:p w:rsidR="004F172B" w:rsidRPr="00BE157E" w:rsidRDefault="004F172B" w:rsidP="000B7442">
            <w:pPr>
              <w:widowControl w:val="0"/>
              <w:tabs>
                <w:tab w:val="decimal" w:pos="999"/>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single" w:sz="4" w:space="0" w:color="auto"/>
            </w:tcBorders>
          </w:tcPr>
          <w:p w:rsidR="004F172B" w:rsidRPr="00BE157E" w:rsidRDefault="004F172B" w:rsidP="005E0BB3">
            <w:pPr>
              <w:widowControl w:val="0"/>
              <w:tabs>
                <w:tab w:val="decimal" w:pos="1116"/>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rPr>
              <w:t>52</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084</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162</w:t>
            </w: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Borders>
              <w:top w:val="single" w:sz="4" w:space="0" w:color="auto"/>
              <w:bottom w:val="nil"/>
            </w:tcBorders>
          </w:tcPr>
          <w:p w:rsidR="004F172B" w:rsidRPr="00BE157E" w:rsidRDefault="004F172B" w:rsidP="000B7442">
            <w:pPr>
              <w:widowControl w:val="0"/>
              <w:tabs>
                <w:tab w:val="decimal" w:pos="1120"/>
              </w:tabs>
              <w:spacing w:line="240" w:lineRule="exact"/>
              <w:ind w:left="1"/>
              <w:rPr>
                <w:rFonts w:ascii="Times New Roman" w:hAnsi="Times New Roman" w:cs="Times New Roman"/>
                <w:color w:val="000000"/>
                <w:sz w:val="16"/>
                <w:szCs w:val="16"/>
              </w:rPr>
            </w:pPr>
          </w:p>
        </w:tc>
        <w:tc>
          <w:tcPr>
            <w:tcW w:w="99" w:type="dxa"/>
            <w:tcBorders>
              <w:bottom w:val="nil"/>
            </w:tcBorders>
          </w:tcPr>
          <w:p w:rsidR="004F172B" w:rsidRPr="00BE157E" w:rsidRDefault="004F172B" w:rsidP="000B7442">
            <w:pPr>
              <w:tabs>
                <w:tab w:val="decimal" w:pos="792"/>
              </w:tabs>
              <w:spacing w:line="240" w:lineRule="exact"/>
              <w:ind w:right="-80"/>
              <w:rPr>
                <w:rFonts w:ascii="Times New Roman" w:hAnsi="Times New Roman" w:cs="Times New Roman"/>
                <w:cs/>
              </w:rPr>
            </w:pPr>
          </w:p>
        </w:tc>
        <w:tc>
          <w:tcPr>
            <w:tcW w:w="1305" w:type="dxa"/>
            <w:tcBorders>
              <w:top w:val="single" w:sz="4" w:space="0" w:color="auto"/>
              <w:bottom w:val="nil"/>
            </w:tcBorders>
          </w:tcPr>
          <w:p w:rsidR="004F172B" w:rsidRPr="00BE157E" w:rsidRDefault="004F172B" w:rsidP="000B7442">
            <w:pPr>
              <w:widowControl w:val="0"/>
              <w:tabs>
                <w:tab w:val="decimal" w:pos="1206"/>
              </w:tabs>
              <w:spacing w:line="240" w:lineRule="exact"/>
              <w:ind w:left="1"/>
              <w:rPr>
                <w:rFonts w:ascii="Times New Roman" w:hAnsi="Times New Roman" w:cs="Times New Roman"/>
                <w:color w:val="000000"/>
                <w:sz w:val="16"/>
                <w:szCs w:val="16"/>
              </w:rPr>
            </w:pPr>
          </w:p>
        </w:tc>
        <w:tc>
          <w:tcPr>
            <w:tcW w:w="126" w:type="dxa"/>
            <w:tcBorders>
              <w:bottom w:val="nil"/>
            </w:tcBorders>
          </w:tcPr>
          <w:p w:rsidR="004F172B" w:rsidRPr="00BE157E" w:rsidRDefault="004F172B" w:rsidP="000B7442">
            <w:pPr>
              <w:widowControl w:val="0"/>
              <w:tabs>
                <w:tab w:val="decimal" w:pos="999"/>
              </w:tabs>
              <w:spacing w:line="240" w:lineRule="exact"/>
              <w:ind w:left="1"/>
              <w:rPr>
                <w:rFonts w:ascii="Times New Roman" w:hAnsi="Times New Roman" w:cs="Times New Roman"/>
                <w:color w:val="000000"/>
                <w:sz w:val="16"/>
                <w:szCs w:val="16"/>
                <w:cs/>
              </w:rPr>
            </w:pPr>
          </w:p>
        </w:tc>
        <w:tc>
          <w:tcPr>
            <w:tcW w:w="1134" w:type="dxa"/>
            <w:tcBorders>
              <w:top w:val="single" w:sz="4" w:space="0" w:color="auto"/>
              <w:bottom w:val="nil"/>
            </w:tcBorders>
          </w:tcPr>
          <w:p w:rsidR="004F172B" w:rsidRPr="00BE157E" w:rsidRDefault="004F172B" w:rsidP="000B7442">
            <w:pPr>
              <w:widowControl w:val="0"/>
              <w:tabs>
                <w:tab w:val="decimal" w:pos="1116"/>
              </w:tabs>
              <w:spacing w:line="240" w:lineRule="exact"/>
              <w:ind w:left="1" w:right="99"/>
              <w:rPr>
                <w:rFonts w:ascii="Times New Roman" w:hAnsi="Times New Roman" w:cs="Times New Roman"/>
                <w:color w:val="000000"/>
                <w:sz w:val="16"/>
                <w:szCs w:val="16"/>
              </w:rPr>
            </w:pPr>
          </w:p>
        </w:tc>
        <w:tc>
          <w:tcPr>
            <w:tcW w:w="90" w:type="dxa"/>
            <w:tcBorders>
              <w:bottom w:val="nil"/>
            </w:tcBorders>
          </w:tcPr>
          <w:p w:rsidR="004F172B" w:rsidRPr="00BE157E" w:rsidRDefault="004F172B" w:rsidP="000B7442">
            <w:pPr>
              <w:widowControl w:val="0"/>
              <w:tabs>
                <w:tab w:val="decimal" w:pos="999"/>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nil"/>
            </w:tcBorders>
          </w:tcPr>
          <w:p w:rsidR="004F172B" w:rsidRPr="00BE157E" w:rsidRDefault="004F172B" w:rsidP="005E0BB3">
            <w:pPr>
              <w:widowControl w:val="0"/>
              <w:tabs>
                <w:tab w:val="decimal" w:pos="1116"/>
              </w:tabs>
              <w:spacing w:line="240" w:lineRule="exact"/>
              <w:ind w:left="1" w:right="99"/>
              <w:rPr>
                <w:rFonts w:ascii="Times New Roman" w:hAnsi="Times New Roman" w:cs="Times New Roman"/>
                <w:color w:val="000000"/>
                <w:sz w:val="16"/>
                <w:szCs w:val="16"/>
              </w:rPr>
            </w:pP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b/>
                <w:bCs/>
                <w:sz w:val="16"/>
                <w:szCs w:val="16"/>
              </w:rPr>
            </w:pPr>
            <w:r w:rsidRPr="00BE157E">
              <w:rPr>
                <w:rFonts w:ascii="Times New Roman" w:hAnsi="Times New Roman" w:cs="Times New Roman"/>
                <w:b/>
                <w:bCs/>
                <w:sz w:val="16"/>
                <w:szCs w:val="16"/>
              </w:rPr>
              <w:t>Deferred tax liabilities</w:t>
            </w:r>
          </w:p>
        </w:tc>
        <w:tc>
          <w:tcPr>
            <w:tcW w:w="1305" w:type="dxa"/>
            <w:tcBorders>
              <w:top w:val="nil"/>
              <w:bottom w:val="nil"/>
            </w:tcBorders>
          </w:tcPr>
          <w:p w:rsidR="004F172B" w:rsidRPr="00BE157E" w:rsidRDefault="004F172B" w:rsidP="000B7442">
            <w:pPr>
              <w:widowControl w:val="0"/>
              <w:tabs>
                <w:tab w:val="decimal" w:pos="1120"/>
              </w:tabs>
              <w:spacing w:line="240" w:lineRule="exact"/>
              <w:ind w:left="1"/>
              <w:rPr>
                <w:rFonts w:ascii="Times New Roman" w:hAnsi="Times New Roman" w:cs="Times New Roman"/>
                <w:color w:val="000000"/>
                <w:sz w:val="16"/>
                <w:szCs w:val="16"/>
              </w:rPr>
            </w:pPr>
          </w:p>
        </w:tc>
        <w:tc>
          <w:tcPr>
            <w:tcW w:w="99" w:type="dxa"/>
            <w:tcBorders>
              <w:top w:val="nil"/>
              <w:bottom w:val="nil"/>
            </w:tcBorders>
          </w:tcPr>
          <w:p w:rsidR="004F172B" w:rsidRPr="00BE157E" w:rsidRDefault="004F172B" w:rsidP="000B7442">
            <w:pPr>
              <w:tabs>
                <w:tab w:val="decimal" w:pos="792"/>
              </w:tabs>
              <w:spacing w:line="240" w:lineRule="exact"/>
              <w:ind w:right="-80"/>
              <w:rPr>
                <w:rFonts w:ascii="Times New Roman" w:hAnsi="Times New Roman" w:cs="Times New Roman"/>
                <w:cs/>
              </w:rPr>
            </w:pPr>
          </w:p>
        </w:tc>
        <w:tc>
          <w:tcPr>
            <w:tcW w:w="1305" w:type="dxa"/>
            <w:tcBorders>
              <w:top w:val="nil"/>
              <w:bottom w:val="nil"/>
            </w:tcBorders>
          </w:tcPr>
          <w:p w:rsidR="004F172B" w:rsidRPr="00BE157E" w:rsidRDefault="004F172B" w:rsidP="000B7442">
            <w:pPr>
              <w:widowControl w:val="0"/>
              <w:tabs>
                <w:tab w:val="decimal" w:pos="1206"/>
              </w:tabs>
              <w:spacing w:line="240" w:lineRule="exact"/>
              <w:ind w:left="1"/>
              <w:rPr>
                <w:rFonts w:ascii="Times New Roman" w:hAnsi="Times New Roman" w:cs="Times New Roman"/>
                <w:color w:val="000000"/>
                <w:sz w:val="16"/>
                <w:szCs w:val="16"/>
              </w:rPr>
            </w:pPr>
          </w:p>
        </w:tc>
        <w:tc>
          <w:tcPr>
            <w:tcW w:w="126" w:type="dxa"/>
            <w:tcBorders>
              <w:top w:val="nil"/>
              <w:bottom w:val="nil"/>
            </w:tcBorders>
          </w:tcPr>
          <w:p w:rsidR="004F172B" w:rsidRPr="00BE157E" w:rsidRDefault="004F172B" w:rsidP="000B7442">
            <w:pPr>
              <w:widowControl w:val="0"/>
              <w:tabs>
                <w:tab w:val="decimal" w:pos="999"/>
              </w:tabs>
              <w:spacing w:line="240" w:lineRule="exact"/>
              <w:ind w:left="1"/>
              <w:rPr>
                <w:rFonts w:ascii="Times New Roman" w:hAnsi="Times New Roman" w:cs="Times New Roman"/>
                <w:color w:val="000000"/>
                <w:sz w:val="16"/>
                <w:szCs w:val="16"/>
                <w:cs/>
              </w:rPr>
            </w:pPr>
          </w:p>
        </w:tc>
        <w:tc>
          <w:tcPr>
            <w:tcW w:w="1134" w:type="dxa"/>
            <w:tcBorders>
              <w:top w:val="nil"/>
              <w:bottom w:val="nil"/>
            </w:tcBorders>
          </w:tcPr>
          <w:p w:rsidR="004F172B" w:rsidRPr="00BE157E" w:rsidRDefault="004F172B" w:rsidP="000B7442">
            <w:pPr>
              <w:widowControl w:val="0"/>
              <w:tabs>
                <w:tab w:val="decimal" w:pos="1116"/>
              </w:tabs>
              <w:spacing w:line="240" w:lineRule="exact"/>
              <w:ind w:left="1" w:right="99"/>
              <w:rPr>
                <w:rFonts w:ascii="Times New Roman" w:hAnsi="Times New Roman" w:cs="Times New Roman"/>
                <w:color w:val="000000"/>
                <w:sz w:val="16"/>
                <w:szCs w:val="16"/>
              </w:rPr>
            </w:pPr>
          </w:p>
        </w:tc>
        <w:tc>
          <w:tcPr>
            <w:tcW w:w="90" w:type="dxa"/>
            <w:tcBorders>
              <w:top w:val="nil"/>
              <w:bottom w:val="nil"/>
            </w:tcBorders>
          </w:tcPr>
          <w:p w:rsidR="004F172B" w:rsidRPr="00BE157E" w:rsidRDefault="004F172B" w:rsidP="000B7442">
            <w:pPr>
              <w:widowControl w:val="0"/>
              <w:tabs>
                <w:tab w:val="decimal" w:pos="999"/>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4F172B" w:rsidRPr="00BE157E" w:rsidRDefault="004F172B" w:rsidP="005E0BB3">
            <w:pPr>
              <w:widowControl w:val="0"/>
              <w:tabs>
                <w:tab w:val="decimal" w:pos="1116"/>
              </w:tabs>
              <w:spacing w:line="240" w:lineRule="exact"/>
              <w:ind w:left="1" w:right="99"/>
              <w:rPr>
                <w:rFonts w:ascii="Times New Roman" w:hAnsi="Times New Roman" w:cs="Times New Roman"/>
                <w:color w:val="000000"/>
                <w:sz w:val="16"/>
                <w:szCs w:val="16"/>
              </w:rPr>
            </w:pP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Unrealized gain on the change in value of</w:t>
            </w:r>
            <w:r w:rsidRPr="00BE157E">
              <w:rPr>
                <w:rFonts w:ascii="Times New Roman" w:hAnsi="Times New Roman" w:cs="Times New Roman"/>
                <w:sz w:val="16"/>
                <w:szCs w:val="16"/>
              </w:rPr>
              <w:tab/>
            </w:r>
          </w:p>
        </w:tc>
        <w:tc>
          <w:tcPr>
            <w:tcW w:w="1305" w:type="dxa"/>
            <w:tcBorders>
              <w:top w:val="nil"/>
              <w:bottom w:val="nil"/>
            </w:tcBorders>
          </w:tcPr>
          <w:p w:rsidR="004F172B" w:rsidRPr="00BE157E" w:rsidRDefault="004F172B" w:rsidP="000B7442">
            <w:pPr>
              <w:widowControl w:val="0"/>
              <w:tabs>
                <w:tab w:val="decimal" w:pos="1120"/>
              </w:tabs>
              <w:spacing w:line="240" w:lineRule="exact"/>
              <w:ind w:left="1"/>
              <w:rPr>
                <w:rFonts w:ascii="Times New Roman" w:hAnsi="Times New Roman" w:cs="Times New Roman"/>
                <w:color w:val="000000"/>
                <w:sz w:val="16"/>
                <w:szCs w:val="16"/>
              </w:rPr>
            </w:pPr>
          </w:p>
        </w:tc>
        <w:tc>
          <w:tcPr>
            <w:tcW w:w="99" w:type="dxa"/>
            <w:tcBorders>
              <w:top w:val="nil"/>
              <w:bottom w:val="nil"/>
            </w:tcBorders>
          </w:tcPr>
          <w:p w:rsidR="004F172B" w:rsidRPr="00BE157E" w:rsidRDefault="004F172B" w:rsidP="000B7442">
            <w:pPr>
              <w:tabs>
                <w:tab w:val="decimal" w:pos="792"/>
              </w:tabs>
              <w:spacing w:line="240" w:lineRule="exact"/>
              <w:ind w:right="-80"/>
              <w:rPr>
                <w:rFonts w:ascii="Times New Roman" w:hAnsi="Times New Roman" w:cs="Times New Roman"/>
                <w:cs/>
              </w:rPr>
            </w:pPr>
          </w:p>
        </w:tc>
        <w:tc>
          <w:tcPr>
            <w:tcW w:w="1305" w:type="dxa"/>
            <w:tcBorders>
              <w:top w:val="nil"/>
              <w:bottom w:val="nil"/>
            </w:tcBorders>
          </w:tcPr>
          <w:p w:rsidR="004F172B" w:rsidRPr="00BE157E" w:rsidRDefault="004F172B" w:rsidP="000B7442">
            <w:pPr>
              <w:widowControl w:val="0"/>
              <w:tabs>
                <w:tab w:val="decimal" w:pos="1206"/>
              </w:tabs>
              <w:spacing w:line="240" w:lineRule="exact"/>
              <w:ind w:left="1"/>
              <w:rPr>
                <w:rFonts w:ascii="Times New Roman" w:hAnsi="Times New Roman" w:cs="Times New Roman"/>
                <w:color w:val="000000"/>
                <w:sz w:val="16"/>
                <w:szCs w:val="16"/>
              </w:rPr>
            </w:pPr>
          </w:p>
        </w:tc>
        <w:tc>
          <w:tcPr>
            <w:tcW w:w="126" w:type="dxa"/>
            <w:tcBorders>
              <w:top w:val="nil"/>
              <w:bottom w:val="nil"/>
            </w:tcBorders>
          </w:tcPr>
          <w:p w:rsidR="004F172B" w:rsidRPr="00BE157E" w:rsidRDefault="004F172B" w:rsidP="000B7442">
            <w:pPr>
              <w:widowControl w:val="0"/>
              <w:tabs>
                <w:tab w:val="decimal" w:pos="999"/>
              </w:tabs>
              <w:spacing w:line="240" w:lineRule="exact"/>
              <w:ind w:left="1"/>
              <w:rPr>
                <w:rFonts w:ascii="Times New Roman" w:hAnsi="Times New Roman" w:cs="Times New Roman"/>
                <w:color w:val="000000"/>
                <w:sz w:val="16"/>
                <w:szCs w:val="16"/>
                <w:cs/>
              </w:rPr>
            </w:pPr>
          </w:p>
        </w:tc>
        <w:tc>
          <w:tcPr>
            <w:tcW w:w="1134" w:type="dxa"/>
            <w:tcBorders>
              <w:top w:val="nil"/>
              <w:bottom w:val="nil"/>
            </w:tcBorders>
          </w:tcPr>
          <w:p w:rsidR="004F172B" w:rsidRPr="00BE157E" w:rsidRDefault="004F172B" w:rsidP="000B7442">
            <w:pPr>
              <w:widowControl w:val="0"/>
              <w:tabs>
                <w:tab w:val="decimal" w:pos="1116"/>
              </w:tabs>
              <w:spacing w:line="240" w:lineRule="exact"/>
              <w:ind w:left="1" w:right="99"/>
              <w:rPr>
                <w:rFonts w:ascii="Times New Roman" w:hAnsi="Times New Roman" w:cs="Times New Roman"/>
                <w:color w:val="000000"/>
                <w:sz w:val="16"/>
                <w:szCs w:val="16"/>
              </w:rPr>
            </w:pPr>
          </w:p>
        </w:tc>
        <w:tc>
          <w:tcPr>
            <w:tcW w:w="90" w:type="dxa"/>
            <w:tcBorders>
              <w:top w:val="nil"/>
              <w:bottom w:val="nil"/>
            </w:tcBorders>
          </w:tcPr>
          <w:p w:rsidR="004F172B" w:rsidRPr="00BE157E" w:rsidRDefault="004F172B" w:rsidP="000B7442">
            <w:pPr>
              <w:widowControl w:val="0"/>
              <w:tabs>
                <w:tab w:val="decimal" w:pos="999"/>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4F172B" w:rsidRPr="00BE157E" w:rsidRDefault="004F172B" w:rsidP="005E0BB3">
            <w:pPr>
              <w:widowControl w:val="0"/>
              <w:tabs>
                <w:tab w:val="decimal" w:pos="1116"/>
              </w:tabs>
              <w:spacing w:line="240" w:lineRule="exact"/>
              <w:ind w:left="1" w:right="99"/>
              <w:rPr>
                <w:rFonts w:ascii="Times New Roman" w:hAnsi="Times New Roman" w:cs="Times New Roman"/>
                <w:color w:val="000000"/>
                <w:sz w:val="16"/>
                <w:szCs w:val="16"/>
              </w:rPr>
            </w:pPr>
          </w:p>
        </w:tc>
      </w:tr>
      <w:tr w:rsidR="004F172B" w:rsidRPr="00BE157E" w:rsidTr="00703891">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 xml:space="preserve">  investment in available</w:t>
            </w:r>
            <w:r w:rsidRPr="00BE157E">
              <w:rPr>
                <w:rFonts w:ascii="Times New Roman" w:hAnsi="Times New Roman" w:cs="Times New Roman"/>
                <w:sz w:val="16"/>
                <w:szCs w:val="16"/>
                <w:cs/>
              </w:rPr>
              <w:t>-</w:t>
            </w:r>
            <w:r w:rsidRPr="00BE157E">
              <w:rPr>
                <w:rFonts w:ascii="Times New Roman" w:hAnsi="Times New Roman" w:cs="Times New Roman"/>
                <w:sz w:val="16"/>
                <w:szCs w:val="16"/>
              </w:rPr>
              <w:t>for</w:t>
            </w:r>
            <w:r w:rsidRPr="00BE157E">
              <w:rPr>
                <w:rFonts w:ascii="Times New Roman" w:hAnsi="Times New Roman" w:cs="Times New Roman"/>
                <w:sz w:val="16"/>
                <w:szCs w:val="16"/>
                <w:cs/>
              </w:rPr>
              <w:t>-</w:t>
            </w:r>
            <w:r w:rsidRPr="00BE157E">
              <w:rPr>
                <w:rFonts w:ascii="Times New Roman" w:hAnsi="Times New Roman" w:cs="Times New Roman"/>
                <w:sz w:val="16"/>
                <w:szCs w:val="16"/>
              </w:rPr>
              <w:t>sale securities</w:t>
            </w:r>
          </w:p>
        </w:tc>
        <w:tc>
          <w:tcPr>
            <w:tcW w:w="1305" w:type="dxa"/>
            <w:tcBorders>
              <w:top w:val="nil"/>
              <w:left w:val="nil"/>
              <w:right w:val="nil"/>
            </w:tcBorders>
            <w:shd w:val="clear" w:color="auto" w:fill="auto"/>
            <w:vAlign w:val="bottom"/>
          </w:tcPr>
          <w:p w:rsidR="004F172B" w:rsidRPr="00BE157E" w:rsidRDefault="004F172B"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5</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763</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714</w:t>
            </w:r>
            <w:r w:rsidRPr="00BE157E">
              <w:rPr>
                <w:rFonts w:ascii="Times New Roman" w:hAnsi="Times New Roman" w:cs="Times New Roman"/>
                <w:color w:val="000000"/>
                <w:sz w:val="16"/>
                <w:szCs w:val="16"/>
                <w:cs/>
              </w:rPr>
              <w:t>)</w:t>
            </w:r>
          </w:p>
        </w:tc>
        <w:tc>
          <w:tcPr>
            <w:tcW w:w="99" w:type="dxa"/>
            <w:tcBorders>
              <w:top w:val="nil"/>
              <w:left w:val="nil"/>
              <w:right w:val="nil"/>
            </w:tcBorders>
            <w:shd w:val="clear" w:color="auto" w:fill="auto"/>
            <w:vAlign w:val="bottom"/>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nil"/>
              <w:left w:val="nil"/>
              <w:right w:val="nil"/>
            </w:tcBorders>
            <w:shd w:val="clear" w:color="auto" w:fill="auto"/>
            <w:vAlign w:val="center"/>
          </w:tcPr>
          <w:p w:rsidR="004F172B" w:rsidRPr="00BE157E" w:rsidRDefault="004F172B" w:rsidP="000B7442">
            <w:pPr>
              <w:widowControl w:val="0"/>
              <w:spacing w:line="240" w:lineRule="exact"/>
              <w:ind w:left="1"/>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26" w:type="dxa"/>
            <w:tcBorders>
              <w:top w:val="nil"/>
              <w:left w:val="nil"/>
              <w:right w:val="nil"/>
            </w:tcBorders>
            <w:shd w:val="clear" w:color="auto" w:fill="auto"/>
            <w:vAlign w:val="bottom"/>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Borders>
              <w:top w:val="nil"/>
              <w:left w:val="nil"/>
              <w:right w:val="nil"/>
            </w:tcBorders>
            <w:shd w:val="clear" w:color="auto" w:fill="auto"/>
            <w:vAlign w:val="bottom"/>
          </w:tcPr>
          <w:p w:rsidR="004F172B" w:rsidRPr="00BE157E" w:rsidRDefault="004F172B" w:rsidP="00281E03">
            <w:pPr>
              <w:widowControl w:val="0"/>
              <w:tabs>
                <w:tab w:val="decimal" w:pos="1035"/>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rPr>
              <w:t>5</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763</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714</w:t>
            </w:r>
          </w:p>
        </w:tc>
        <w:tc>
          <w:tcPr>
            <w:tcW w:w="90" w:type="dxa"/>
            <w:tcBorders>
              <w:top w:val="nil"/>
              <w:left w:val="nil"/>
              <w:right w:val="nil"/>
            </w:tcBorders>
            <w:shd w:val="clear" w:color="auto" w:fill="auto"/>
            <w:vAlign w:val="bottom"/>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nil"/>
              <w:left w:val="nil"/>
              <w:right w:val="nil"/>
            </w:tcBorders>
            <w:shd w:val="clear" w:color="auto" w:fill="auto"/>
            <w:vAlign w:val="center"/>
          </w:tcPr>
          <w:p w:rsidR="004F172B" w:rsidRPr="00BE157E" w:rsidRDefault="004F172B" w:rsidP="005E0BB3">
            <w:pPr>
              <w:widowControl w:val="0"/>
              <w:spacing w:line="240" w:lineRule="exact"/>
              <w:ind w:left="1"/>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r>
      <w:tr w:rsidR="004F172B" w:rsidRPr="00BE157E" w:rsidTr="00570E6F">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BE157E">
              <w:rPr>
                <w:rFonts w:ascii="Times New Roman" w:hAnsi="Times New Roman" w:cs="Times New Roman"/>
                <w:sz w:val="16"/>
                <w:szCs w:val="16"/>
              </w:rPr>
              <w:t>Unrealized gain on transfer of investments</w:t>
            </w:r>
          </w:p>
        </w:tc>
        <w:tc>
          <w:tcPr>
            <w:tcW w:w="1305" w:type="dxa"/>
            <w:tcBorders>
              <w:left w:val="nil"/>
              <w:bottom w:val="single" w:sz="4" w:space="0" w:color="auto"/>
              <w:right w:val="nil"/>
            </w:tcBorders>
            <w:shd w:val="clear" w:color="auto" w:fill="auto"/>
            <w:vAlign w:val="bottom"/>
          </w:tcPr>
          <w:p w:rsidR="004F172B" w:rsidRPr="00BE157E" w:rsidRDefault="004F172B"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4</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939</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024</w:t>
            </w:r>
            <w:r w:rsidRPr="00BE157E">
              <w:rPr>
                <w:rFonts w:ascii="Times New Roman" w:hAnsi="Times New Roman" w:cs="Times New Roman"/>
                <w:color w:val="000000"/>
                <w:sz w:val="16"/>
                <w:szCs w:val="16"/>
                <w:cs/>
              </w:rPr>
              <w:t>)</w:t>
            </w:r>
          </w:p>
        </w:tc>
        <w:tc>
          <w:tcPr>
            <w:tcW w:w="99" w:type="dxa"/>
            <w:tcBorders>
              <w:left w:val="nil"/>
              <w:bottom w:val="nil"/>
              <w:right w:val="nil"/>
            </w:tcBorders>
            <w:shd w:val="clear" w:color="auto" w:fill="auto"/>
            <w:vAlign w:val="bottom"/>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left w:val="nil"/>
              <w:bottom w:val="single" w:sz="4" w:space="0" w:color="auto"/>
              <w:right w:val="nil"/>
            </w:tcBorders>
            <w:shd w:val="clear" w:color="auto" w:fill="auto"/>
            <w:vAlign w:val="center"/>
          </w:tcPr>
          <w:p w:rsidR="004F172B" w:rsidRPr="00BE157E" w:rsidRDefault="004F172B" w:rsidP="000B7442">
            <w:pPr>
              <w:widowControl w:val="0"/>
              <w:spacing w:line="240" w:lineRule="exact"/>
              <w:ind w:left="1"/>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26" w:type="dxa"/>
            <w:tcBorders>
              <w:left w:val="nil"/>
              <w:bottom w:val="nil"/>
              <w:right w:val="nil"/>
            </w:tcBorders>
            <w:shd w:val="clear" w:color="auto" w:fill="auto"/>
            <w:vAlign w:val="bottom"/>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Borders>
              <w:left w:val="nil"/>
              <w:bottom w:val="single" w:sz="4" w:space="0" w:color="auto"/>
              <w:right w:val="nil"/>
            </w:tcBorders>
            <w:shd w:val="clear" w:color="auto" w:fill="auto"/>
            <w:vAlign w:val="center"/>
          </w:tcPr>
          <w:p w:rsidR="004F172B" w:rsidRPr="00BE157E" w:rsidRDefault="004F172B" w:rsidP="005E0BB3">
            <w:pPr>
              <w:widowControl w:val="0"/>
              <w:spacing w:line="240" w:lineRule="exact"/>
              <w:ind w:left="1"/>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90" w:type="dxa"/>
            <w:tcBorders>
              <w:left w:val="nil"/>
              <w:bottom w:val="nil"/>
              <w:right w:val="nil"/>
            </w:tcBorders>
            <w:shd w:val="clear" w:color="auto" w:fill="auto"/>
            <w:vAlign w:val="bottom"/>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left w:val="nil"/>
              <w:bottom w:val="single" w:sz="4" w:space="0" w:color="auto"/>
              <w:right w:val="nil"/>
            </w:tcBorders>
            <w:shd w:val="clear" w:color="auto" w:fill="auto"/>
            <w:vAlign w:val="bottom"/>
          </w:tcPr>
          <w:p w:rsidR="004F172B" w:rsidRPr="00BE157E" w:rsidRDefault="004F172B" w:rsidP="005E0BB3">
            <w:pPr>
              <w:widowControl w:val="0"/>
              <w:tabs>
                <w:tab w:val="decimal" w:pos="1120"/>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4</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939</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024</w:t>
            </w:r>
            <w:r w:rsidRPr="00BE157E">
              <w:rPr>
                <w:rFonts w:ascii="Times New Roman" w:hAnsi="Times New Roman" w:cs="Times New Roman"/>
                <w:color w:val="000000"/>
                <w:sz w:val="16"/>
                <w:szCs w:val="16"/>
                <w:cs/>
              </w:rPr>
              <w:t>)</w:t>
            </w:r>
          </w:p>
        </w:tc>
      </w:tr>
      <w:tr w:rsidR="004F172B" w:rsidRPr="00BE157E" w:rsidTr="00570E6F">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Borders>
              <w:top w:val="single" w:sz="4" w:space="0" w:color="auto"/>
              <w:left w:val="nil"/>
              <w:bottom w:val="single" w:sz="4" w:space="0" w:color="auto"/>
              <w:right w:val="nil"/>
            </w:tcBorders>
            <w:shd w:val="clear" w:color="auto" w:fill="auto"/>
            <w:vAlign w:val="bottom"/>
          </w:tcPr>
          <w:p w:rsidR="004F172B" w:rsidRPr="00BE157E" w:rsidRDefault="004F172B"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10</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702</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738</w:t>
            </w:r>
            <w:r w:rsidRPr="00BE157E">
              <w:rPr>
                <w:rFonts w:ascii="Times New Roman" w:hAnsi="Times New Roman" w:cs="Times New Roman"/>
                <w:color w:val="000000"/>
                <w:sz w:val="16"/>
                <w:szCs w:val="16"/>
                <w:cs/>
              </w:rPr>
              <w:t>)</w:t>
            </w:r>
          </w:p>
        </w:tc>
        <w:tc>
          <w:tcPr>
            <w:tcW w:w="99" w:type="dxa"/>
            <w:tcBorders>
              <w:left w:val="nil"/>
              <w:bottom w:val="nil"/>
              <w:right w:val="nil"/>
            </w:tcBorders>
            <w:shd w:val="clear" w:color="auto" w:fill="auto"/>
            <w:vAlign w:val="bottom"/>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left w:val="nil"/>
              <w:bottom w:val="single" w:sz="4" w:space="0" w:color="auto"/>
              <w:right w:val="nil"/>
            </w:tcBorders>
            <w:shd w:val="clear" w:color="auto" w:fill="auto"/>
            <w:vAlign w:val="center"/>
          </w:tcPr>
          <w:p w:rsidR="004F172B" w:rsidRPr="00BE157E" w:rsidRDefault="004F172B" w:rsidP="000B7442">
            <w:pPr>
              <w:widowControl w:val="0"/>
              <w:spacing w:line="240" w:lineRule="exact"/>
              <w:ind w:left="1"/>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26" w:type="dxa"/>
            <w:tcBorders>
              <w:left w:val="nil"/>
              <w:bottom w:val="nil"/>
              <w:right w:val="nil"/>
            </w:tcBorders>
            <w:shd w:val="clear" w:color="auto" w:fill="auto"/>
            <w:vAlign w:val="bottom"/>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Borders>
              <w:top w:val="single" w:sz="4" w:space="0" w:color="auto"/>
              <w:left w:val="nil"/>
              <w:bottom w:val="single" w:sz="4" w:space="0" w:color="auto"/>
              <w:right w:val="nil"/>
            </w:tcBorders>
            <w:shd w:val="clear" w:color="auto" w:fill="auto"/>
            <w:vAlign w:val="bottom"/>
          </w:tcPr>
          <w:p w:rsidR="004F172B" w:rsidRPr="00BE157E" w:rsidRDefault="004F172B" w:rsidP="00281E03">
            <w:pPr>
              <w:widowControl w:val="0"/>
              <w:tabs>
                <w:tab w:val="decimal" w:pos="1035"/>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rPr>
              <w:t>5</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763</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714</w:t>
            </w:r>
          </w:p>
        </w:tc>
        <w:tc>
          <w:tcPr>
            <w:tcW w:w="90" w:type="dxa"/>
            <w:tcBorders>
              <w:left w:val="nil"/>
              <w:bottom w:val="nil"/>
              <w:right w:val="nil"/>
            </w:tcBorders>
            <w:shd w:val="clear" w:color="auto" w:fill="auto"/>
            <w:vAlign w:val="bottom"/>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left w:val="nil"/>
              <w:bottom w:val="single" w:sz="4" w:space="0" w:color="auto"/>
              <w:right w:val="nil"/>
            </w:tcBorders>
            <w:shd w:val="clear" w:color="auto" w:fill="auto"/>
            <w:vAlign w:val="bottom"/>
          </w:tcPr>
          <w:p w:rsidR="004F172B" w:rsidRPr="00BE157E" w:rsidRDefault="004F172B" w:rsidP="005E0BB3">
            <w:pPr>
              <w:widowControl w:val="0"/>
              <w:tabs>
                <w:tab w:val="decimal" w:pos="1120"/>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4</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939</w:t>
            </w:r>
            <w:r w:rsidRPr="00BE157E">
              <w:rPr>
                <w:rFonts w:ascii="Times New Roman" w:hAnsi="Times New Roman" w:cs="Times New Roman"/>
                <w:color w:val="000000"/>
                <w:sz w:val="16"/>
                <w:szCs w:val="16"/>
                <w:cs/>
              </w:rPr>
              <w:t>,</w:t>
            </w:r>
            <w:r w:rsidRPr="00BE157E">
              <w:rPr>
                <w:rFonts w:ascii="Times New Roman" w:hAnsi="Times New Roman" w:cs="Times New Roman"/>
                <w:color w:val="000000"/>
                <w:sz w:val="16"/>
                <w:szCs w:val="16"/>
              </w:rPr>
              <w:t>024</w:t>
            </w:r>
            <w:r w:rsidRPr="00BE157E">
              <w:rPr>
                <w:rFonts w:ascii="Times New Roman" w:hAnsi="Times New Roman" w:cs="Times New Roman"/>
                <w:color w:val="000000"/>
                <w:sz w:val="16"/>
                <w:szCs w:val="16"/>
                <w:cs/>
              </w:rPr>
              <w:t>)</w:t>
            </w:r>
          </w:p>
        </w:tc>
      </w:tr>
      <w:tr w:rsidR="004F172B" w:rsidRPr="00BE157E" w:rsidTr="00570E6F">
        <w:tc>
          <w:tcPr>
            <w:tcW w:w="3357" w:type="dxa"/>
          </w:tcPr>
          <w:p w:rsidR="004F172B" w:rsidRPr="00BE157E" w:rsidRDefault="004F172B" w:rsidP="000B7442">
            <w:pPr>
              <w:tabs>
                <w:tab w:val="left" w:pos="2160"/>
                <w:tab w:val="right" w:pos="7200"/>
                <w:tab w:val="right" w:pos="9000"/>
              </w:tabs>
              <w:spacing w:line="240" w:lineRule="exact"/>
              <w:ind w:left="387" w:right="-29"/>
              <w:rPr>
                <w:rFonts w:ascii="Times New Roman" w:hAnsi="Times New Roman" w:cs="Times New Roman"/>
                <w:b/>
                <w:bCs/>
                <w:sz w:val="16"/>
                <w:szCs w:val="16"/>
              </w:rPr>
            </w:pPr>
            <w:r w:rsidRPr="00BE157E">
              <w:rPr>
                <w:rFonts w:ascii="Times New Roman" w:hAnsi="Times New Roman" w:cs="Times New Roman"/>
                <w:b/>
                <w:bCs/>
                <w:sz w:val="16"/>
                <w:szCs w:val="16"/>
              </w:rPr>
              <w:t>Deferred tax assets</w:t>
            </w:r>
          </w:p>
        </w:tc>
        <w:tc>
          <w:tcPr>
            <w:tcW w:w="1305" w:type="dxa"/>
            <w:tcBorders>
              <w:top w:val="single" w:sz="4" w:space="0" w:color="auto"/>
              <w:bottom w:val="double" w:sz="4" w:space="0" w:color="auto"/>
            </w:tcBorders>
            <w:shd w:val="clear" w:color="auto" w:fill="auto"/>
          </w:tcPr>
          <w:p w:rsidR="004F172B" w:rsidRPr="00BE157E" w:rsidRDefault="004F172B" w:rsidP="000B7442">
            <w:pPr>
              <w:widowControl w:val="0"/>
              <w:tabs>
                <w:tab w:val="decimal" w:pos="1120"/>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rPr>
              <w:t>9,418,071</w:t>
            </w:r>
          </w:p>
        </w:tc>
        <w:tc>
          <w:tcPr>
            <w:tcW w:w="99" w:type="dxa"/>
            <w:shd w:val="clear" w:color="auto" w:fill="auto"/>
          </w:tcPr>
          <w:p w:rsidR="004F172B" w:rsidRPr="00BE157E" w:rsidRDefault="004F172B" w:rsidP="000B7442">
            <w:pPr>
              <w:tabs>
                <w:tab w:val="decimal" w:pos="792"/>
              </w:tabs>
              <w:spacing w:line="240" w:lineRule="exact"/>
              <w:ind w:right="-80"/>
              <w:rPr>
                <w:rFonts w:ascii="Times New Roman" w:hAnsi="Times New Roman" w:cs="Times New Roman"/>
                <w:cs/>
              </w:rPr>
            </w:pPr>
          </w:p>
        </w:tc>
        <w:tc>
          <w:tcPr>
            <w:tcW w:w="1305" w:type="dxa"/>
            <w:tcBorders>
              <w:top w:val="single" w:sz="4" w:space="0" w:color="auto"/>
              <w:bottom w:val="double" w:sz="4" w:space="0" w:color="auto"/>
            </w:tcBorders>
            <w:shd w:val="clear" w:color="auto" w:fill="auto"/>
          </w:tcPr>
          <w:p w:rsidR="004F172B" w:rsidRPr="00BE157E" w:rsidRDefault="004F172B" w:rsidP="00281E03">
            <w:pPr>
              <w:widowControl w:val="0"/>
              <w:tabs>
                <w:tab w:val="decimal" w:pos="1206"/>
              </w:tabs>
              <w:spacing w:line="240" w:lineRule="exact"/>
              <w:ind w:left="1"/>
              <w:rPr>
                <w:rFonts w:ascii="Times New Roman" w:hAnsi="Times New Roman" w:cs="Times New Roman"/>
                <w:color w:val="000000"/>
                <w:sz w:val="16"/>
                <w:szCs w:val="16"/>
              </w:rPr>
            </w:pPr>
            <w:r w:rsidRPr="00BE157E">
              <w:rPr>
                <w:rFonts w:ascii="Times New Roman" w:hAnsi="Times New Roman" w:cs="Times New Roman"/>
                <w:color w:val="000000"/>
                <w:sz w:val="16"/>
                <w:szCs w:val="16"/>
                <w:cs/>
              </w:rPr>
              <w:t>1</w:t>
            </w:r>
            <w:r w:rsidRPr="00BE157E">
              <w:rPr>
                <w:rFonts w:ascii="Times New Roman" w:hAnsi="Times New Roman" w:cs="Times New Roman"/>
                <w:color w:val="000000"/>
                <w:sz w:val="16"/>
                <w:szCs w:val="16"/>
              </w:rPr>
              <w:t>,</w:t>
            </w:r>
            <w:r w:rsidRPr="00BE157E">
              <w:rPr>
                <w:rFonts w:ascii="Times New Roman" w:hAnsi="Times New Roman" w:cs="Times New Roman"/>
                <w:color w:val="000000"/>
                <w:sz w:val="16"/>
                <w:szCs w:val="16"/>
                <w:cs/>
              </w:rPr>
              <w:t>656</w:t>
            </w:r>
            <w:r w:rsidRPr="00BE157E">
              <w:rPr>
                <w:rFonts w:ascii="Times New Roman" w:hAnsi="Times New Roman" w:cs="Times New Roman"/>
                <w:color w:val="000000"/>
                <w:sz w:val="16"/>
                <w:szCs w:val="16"/>
              </w:rPr>
              <w:t>,</w:t>
            </w:r>
            <w:r w:rsidRPr="00BE157E">
              <w:rPr>
                <w:rFonts w:ascii="Times New Roman" w:hAnsi="Times New Roman" w:cs="Times New Roman"/>
                <w:color w:val="000000"/>
                <w:sz w:val="16"/>
                <w:szCs w:val="16"/>
                <w:cs/>
              </w:rPr>
              <w:t>800</w:t>
            </w:r>
          </w:p>
        </w:tc>
        <w:tc>
          <w:tcPr>
            <w:tcW w:w="126" w:type="dxa"/>
            <w:shd w:val="clear" w:color="auto" w:fill="auto"/>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cs/>
              </w:rPr>
            </w:pPr>
          </w:p>
        </w:tc>
        <w:tc>
          <w:tcPr>
            <w:tcW w:w="1134" w:type="dxa"/>
            <w:tcBorders>
              <w:top w:val="single" w:sz="4" w:space="0" w:color="auto"/>
              <w:left w:val="nil"/>
              <w:bottom w:val="double" w:sz="4" w:space="0" w:color="auto"/>
              <w:right w:val="nil"/>
            </w:tcBorders>
            <w:shd w:val="clear" w:color="auto" w:fill="auto"/>
            <w:vAlign w:val="center"/>
          </w:tcPr>
          <w:p w:rsidR="004F172B" w:rsidRPr="00BE157E" w:rsidRDefault="004F172B" w:rsidP="00281E03">
            <w:pPr>
              <w:widowControl w:val="0"/>
              <w:tabs>
                <w:tab w:val="decimal" w:pos="1035"/>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cs/>
              </w:rPr>
              <w:t>36</w:t>
            </w:r>
            <w:r w:rsidRPr="00BE157E">
              <w:rPr>
                <w:rFonts w:ascii="Times New Roman" w:hAnsi="Times New Roman" w:cs="Times New Roman"/>
                <w:color w:val="000000"/>
                <w:sz w:val="16"/>
                <w:szCs w:val="16"/>
              </w:rPr>
              <w:t>,</w:t>
            </w:r>
            <w:r w:rsidRPr="00BE157E">
              <w:rPr>
                <w:rFonts w:ascii="Times New Roman" w:hAnsi="Times New Roman" w:cs="Times New Roman"/>
                <w:color w:val="000000"/>
                <w:sz w:val="16"/>
                <w:szCs w:val="16"/>
                <w:cs/>
              </w:rPr>
              <w:t>070</w:t>
            </w:r>
            <w:r w:rsidRPr="00BE157E">
              <w:rPr>
                <w:rFonts w:ascii="Times New Roman" w:hAnsi="Times New Roman" w:cs="Times New Roman"/>
                <w:color w:val="000000"/>
                <w:sz w:val="16"/>
                <w:szCs w:val="16"/>
              </w:rPr>
              <w:t>,</w:t>
            </w:r>
            <w:r w:rsidRPr="00BE157E">
              <w:rPr>
                <w:rFonts w:ascii="Times New Roman" w:hAnsi="Times New Roman" w:cs="Times New Roman"/>
                <w:color w:val="000000"/>
                <w:sz w:val="16"/>
                <w:szCs w:val="16"/>
                <w:cs/>
              </w:rPr>
              <w:t>267</w:t>
            </w:r>
          </w:p>
        </w:tc>
        <w:tc>
          <w:tcPr>
            <w:tcW w:w="90" w:type="dxa"/>
            <w:tcBorders>
              <w:left w:val="nil"/>
              <w:right w:val="nil"/>
            </w:tcBorders>
            <w:shd w:val="clear" w:color="auto" w:fill="auto"/>
            <w:vAlign w:val="center"/>
          </w:tcPr>
          <w:p w:rsidR="004F172B" w:rsidRPr="00BE157E"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cs/>
              </w:rPr>
            </w:pPr>
          </w:p>
        </w:tc>
        <w:tc>
          <w:tcPr>
            <w:tcW w:w="1305" w:type="dxa"/>
            <w:tcBorders>
              <w:top w:val="single" w:sz="4" w:space="0" w:color="auto"/>
              <w:bottom w:val="double" w:sz="4" w:space="0" w:color="auto"/>
            </w:tcBorders>
            <w:shd w:val="clear" w:color="auto" w:fill="auto"/>
          </w:tcPr>
          <w:p w:rsidR="004F172B" w:rsidRPr="00BE157E" w:rsidRDefault="004F172B" w:rsidP="005E0BB3">
            <w:pPr>
              <w:widowControl w:val="0"/>
              <w:tabs>
                <w:tab w:val="decimal" w:pos="1120"/>
              </w:tabs>
              <w:spacing w:line="240" w:lineRule="exact"/>
              <w:ind w:left="1" w:right="99"/>
              <w:rPr>
                <w:rFonts w:ascii="Times New Roman" w:hAnsi="Times New Roman" w:cs="Times New Roman"/>
                <w:color w:val="000000"/>
                <w:sz w:val="16"/>
                <w:szCs w:val="16"/>
              </w:rPr>
            </w:pPr>
            <w:r w:rsidRPr="00BE157E">
              <w:rPr>
                <w:rFonts w:ascii="Times New Roman" w:hAnsi="Times New Roman" w:cs="Times New Roman"/>
                <w:color w:val="000000"/>
                <w:sz w:val="16"/>
                <w:szCs w:val="16"/>
              </w:rPr>
              <w:t>47,145,138</w:t>
            </w:r>
          </w:p>
        </w:tc>
      </w:tr>
    </w:tbl>
    <w:p w:rsidR="00155BFA" w:rsidRPr="00BE157E" w:rsidRDefault="00155BFA" w:rsidP="005E0BB3">
      <w:pPr>
        <w:tabs>
          <w:tab w:val="decimal" w:pos="4410"/>
        </w:tabs>
        <w:adjustRightInd w:val="0"/>
        <w:spacing w:before="120" w:after="120"/>
        <w:ind w:left="547" w:right="29"/>
        <w:jc w:val="both"/>
        <w:rPr>
          <w:rFonts w:ascii="Times New Roman" w:hAnsi="Times New Roman" w:cs="Times New Roman"/>
          <w:spacing w:val="-4"/>
          <w:sz w:val="24"/>
          <w:szCs w:val="24"/>
        </w:rPr>
      </w:pPr>
      <w:r w:rsidRPr="00BE157E">
        <w:rPr>
          <w:rFonts w:ascii="Times New Roman" w:hAnsi="Times New Roman" w:cs="Times New Roman"/>
          <w:spacing w:val="-6"/>
          <w:sz w:val="24"/>
          <w:szCs w:val="24"/>
        </w:rPr>
        <w:t xml:space="preserve">Income tax expense </w:t>
      </w:r>
      <w:r w:rsidR="009F681D" w:rsidRPr="00BE157E">
        <w:rPr>
          <w:rFonts w:ascii="Times New Roman" w:hAnsi="Times New Roman" w:cs="Times New Roman"/>
          <w:spacing w:val="-6"/>
          <w:sz w:val="24"/>
          <w:szCs w:val="24"/>
        </w:rPr>
        <w:t xml:space="preserve">for </w:t>
      </w:r>
      <w:r w:rsidR="009F681D" w:rsidRPr="00BE157E">
        <w:rPr>
          <w:rFonts w:ascii="Times New Roman" w:hAnsi="Times New Roman" w:cs="Times New Roman"/>
          <w:spacing w:val="-2"/>
          <w:sz w:val="24"/>
          <w:szCs w:val="24"/>
        </w:rPr>
        <w:t>the years ended December 31, 2016 and 2015</w:t>
      </w:r>
      <w:r w:rsidR="009F681D" w:rsidRPr="00BE157E">
        <w:rPr>
          <w:rFonts w:ascii="Times New Roman" w:hAnsi="Times New Roman" w:cs="Times New Roman"/>
          <w:spacing w:val="-2"/>
          <w:sz w:val="24"/>
          <w:szCs w:val="24"/>
          <w:cs/>
        </w:rPr>
        <w:t xml:space="preserve"> </w:t>
      </w:r>
      <w:r w:rsidRPr="00BE157E">
        <w:rPr>
          <w:rFonts w:ascii="Times New Roman" w:hAnsi="Times New Roman" w:cs="Times New Roman"/>
          <w:spacing w:val="-6"/>
          <w:sz w:val="24"/>
          <w:szCs w:val="24"/>
        </w:rPr>
        <w:t>consisted of</w:t>
      </w:r>
      <w:r w:rsidRPr="00BE157E">
        <w:rPr>
          <w:rFonts w:ascii="Times New Roman" w:hAnsi="Times New Roman" w:cs="Times New Roman"/>
          <w:spacing w:val="-4"/>
          <w:sz w:val="24"/>
          <w:szCs w:val="24"/>
        </w:rPr>
        <w:t xml:space="preserve"> the following</w:t>
      </w:r>
      <w:r w:rsidRPr="00BE157E">
        <w:rPr>
          <w:rFonts w:ascii="Times New Roman" w:hAnsi="Times New Roman" w:cs="Times New Roman"/>
          <w:spacing w:val="-4"/>
          <w:sz w:val="24"/>
          <w:szCs w:val="24"/>
          <w:cs/>
        </w:rPr>
        <w:t>:</w:t>
      </w:r>
    </w:p>
    <w:tbl>
      <w:tblPr>
        <w:tblW w:w="8883" w:type="dxa"/>
        <w:tblInd w:w="135" w:type="dxa"/>
        <w:tblLayout w:type="fixed"/>
        <w:tblCellMar>
          <w:left w:w="0" w:type="dxa"/>
          <w:right w:w="0" w:type="dxa"/>
        </w:tblCellMar>
        <w:tblLook w:val="0000" w:firstRow="0" w:lastRow="0" w:firstColumn="0" w:lastColumn="0" w:noHBand="0" w:noVBand="0"/>
      </w:tblPr>
      <w:tblGrid>
        <w:gridCol w:w="4545"/>
        <w:gridCol w:w="990"/>
        <w:gridCol w:w="90"/>
        <w:gridCol w:w="1026"/>
        <w:gridCol w:w="81"/>
        <w:gridCol w:w="1035"/>
        <w:gridCol w:w="90"/>
        <w:gridCol w:w="1026"/>
      </w:tblGrid>
      <w:tr w:rsidR="00155BFA" w:rsidRPr="00BE157E" w:rsidTr="00051C4C">
        <w:trPr>
          <w:trHeight w:val="20"/>
        </w:trPr>
        <w:tc>
          <w:tcPr>
            <w:tcW w:w="4545" w:type="dxa"/>
            <w:shd w:val="clear" w:color="auto" w:fill="auto"/>
          </w:tcPr>
          <w:p w:rsidR="00155BFA" w:rsidRPr="00BE157E" w:rsidRDefault="00155BFA" w:rsidP="005E0BB3">
            <w:pPr>
              <w:widowControl w:val="0"/>
              <w:adjustRightInd w:val="0"/>
              <w:spacing w:line="220" w:lineRule="exact"/>
              <w:ind w:right="62"/>
              <w:jc w:val="both"/>
              <w:rPr>
                <w:rFonts w:ascii="Times New Roman" w:hAnsi="Times New Roman" w:cs="Times New Roman"/>
                <w:color w:val="000000"/>
                <w:sz w:val="16"/>
                <w:szCs w:val="16"/>
                <w:cs/>
              </w:rPr>
            </w:pPr>
          </w:p>
        </w:tc>
        <w:tc>
          <w:tcPr>
            <w:tcW w:w="2106" w:type="dxa"/>
            <w:gridSpan w:val="3"/>
            <w:tcBorders>
              <w:bottom w:val="single" w:sz="4" w:space="0" w:color="auto"/>
            </w:tcBorders>
            <w:shd w:val="clear" w:color="auto" w:fill="auto"/>
          </w:tcPr>
          <w:p w:rsidR="009F681D" w:rsidRPr="00BE157E" w:rsidRDefault="00155BFA" w:rsidP="005E0BB3">
            <w:pPr>
              <w:adjustRightInd w:val="0"/>
              <w:snapToGrid w:val="0"/>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Consolidated </w:t>
            </w:r>
          </w:p>
          <w:p w:rsidR="00155BFA" w:rsidRPr="00BE157E" w:rsidRDefault="00155BFA" w:rsidP="005E0BB3">
            <w:pPr>
              <w:adjustRightInd w:val="0"/>
              <w:snapToGrid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c>
          <w:tcPr>
            <w:tcW w:w="81" w:type="dxa"/>
            <w:shd w:val="clear" w:color="auto" w:fill="auto"/>
          </w:tcPr>
          <w:p w:rsidR="00155BFA" w:rsidRPr="00BE157E" w:rsidRDefault="00155BFA" w:rsidP="005E0BB3">
            <w:pPr>
              <w:adjustRightInd w:val="0"/>
              <w:snapToGrid w:val="0"/>
              <w:spacing w:line="220" w:lineRule="exact"/>
              <w:rPr>
                <w:rFonts w:ascii="Times New Roman" w:hAnsi="Times New Roman" w:cs="Times New Roman"/>
                <w:b/>
                <w:bCs/>
                <w:sz w:val="16"/>
                <w:szCs w:val="16"/>
                <w:cs/>
              </w:rPr>
            </w:pPr>
          </w:p>
        </w:tc>
        <w:tc>
          <w:tcPr>
            <w:tcW w:w="2151" w:type="dxa"/>
            <w:gridSpan w:val="3"/>
            <w:tcBorders>
              <w:bottom w:val="single" w:sz="4" w:space="0" w:color="auto"/>
            </w:tcBorders>
            <w:shd w:val="clear" w:color="auto" w:fill="auto"/>
          </w:tcPr>
          <w:p w:rsidR="009F681D" w:rsidRPr="00BE157E" w:rsidRDefault="00155BFA" w:rsidP="005E0BB3">
            <w:pPr>
              <w:adjustRightInd w:val="0"/>
              <w:snapToGrid w:val="0"/>
              <w:spacing w:line="220" w:lineRule="exact"/>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 xml:space="preserve">Separate </w:t>
            </w:r>
          </w:p>
          <w:p w:rsidR="00155BFA" w:rsidRPr="00BE157E" w:rsidRDefault="00155BFA" w:rsidP="005E0BB3">
            <w:pPr>
              <w:adjustRightInd w:val="0"/>
              <w:snapToGrid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color w:val="000000"/>
                <w:sz w:val="16"/>
                <w:szCs w:val="16"/>
              </w:rPr>
              <w:t>financial statements</w:t>
            </w:r>
          </w:p>
        </w:tc>
      </w:tr>
      <w:tr w:rsidR="00155BFA" w:rsidRPr="00BE157E" w:rsidTr="00051C4C">
        <w:trPr>
          <w:trHeight w:val="20"/>
        </w:trPr>
        <w:tc>
          <w:tcPr>
            <w:tcW w:w="4545" w:type="dxa"/>
            <w:shd w:val="clear" w:color="auto" w:fill="auto"/>
          </w:tcPr>
          <w:p w:rsidR="00155BFA" w:rsidRPr="00BE157E" w:rsidRDefault="00155BFA" w:rsidP="005E0BB3">
            <w:pPr>
              <w:widowControl w:val="0"/>
              <w:adjustRightInd w:val="0"/>
              <w:spacing w:line="220" w:lineRule="exact"/>
              <w:ind w:right="62"/>
              <w:jc w:val="both"/>
              <w:rPr>
                <w:rFonts w:ascii="Times New Roman" w:hAnsi="Times New Roman" w:cs="Times New Roman"/>
                <w:color w:val="000000"/>
                <w:sz w:val="16"/>
                <w:szCs w:val="16"/>
                <w:cs/>
              </w:rPr>
            </w:pPr>
          </w:p>
        </w:tc>
        <w:tc>
          <w:tcPr>
            <w:tcW w:w="990" w:type="dxa"/>
            <w:tcBorders>
              <w:top w:val="single" w:sz="4" w:space="0" w:color="auto"/>
            </w:tcBorders>
            <w:shd w:val="clear" w:color="auto" w:fill="auto"/>
          </w:tcPr>
          <w:p w:rsidR="00155BFA" w:rsidRPr="00BE157E" w:rsidRDefault="00155BFA" w:rsidP="005E0BB3">
            <w:pPr>
              <w:adjustRightInd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2016</w:t>
            </w:r>
          </w:p>
        </w:tc>
        <w:tc>
          <w:tcPr>
            <w:tcW w:w="90" w:type="dxa"/>
            <w:tcBorders>
              <w:top w:val="single" w:sz="4" w:space="0" w:color="auto"/>
            </w:tcBorders>
            <w:shd w:val="clear" w:color="auto" w:fill="auto"/>
          </w:tcPr>
          <w:p w:rsidR="00155BFA" w:rsidRPr="00BE157E" w:rsidRDefault="00155BFA" w:rsidP="005E0BB3">
            <w:pPr>
              <w:adjustRightInd w:val="0"/>
              <w:spacing w:line="220" w:lineRule="exact"/>
              <w:jc w:val="right"/>
              <w:rPr>
                <w:rFonts w:ascii="Times New Roman" w:hAnsi="Times New Roman" w:cs="Times New Roman"/>
                <w:b/>
                <w:bCs/>
                <w:sz w:val="16"/>
                <w:szCs w:val="16"/>
                <w:cs/>
              </w:rPr>
            </w:pPr>
          </w:p>
        </w:tc>
        <w:tc>
          <w:tcPr>
            <w:tcW w:w="1026" w:type="dxa"/>
            <w:tcBorders>
              <w:top w:val="single" w:sz="4" w:space="0" w:color="auto"/>
            </w:tcBorders>
            <w:shd w:val="clear" w:color="auto" w:fill="auto"/>
          </w:tcPr>
          <w:p w:rsidR="00155BFA" w:rsidRPr="00BE157E" w:rsidRDefault="00155BFA" w:rsidP="005E0BB3">
            <w:pPr>
              <w:adjustRightInd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2015</w:t>
            </w:r>
          </w:p>
        </w:tc>
        <w:tc>
          <w:tcPr>
            <w:tcW w:w="81" w:type="dxa"/>
            <w:shd w:val="clear" w:color="auto" w:fill="auto"/>
          </w:tcPr>
          <w:p w:rsidR="00155BFA" w:rsidRPr="00BE157E" w:rsidRDefault="00155BFA" w:rsidP="005E0BB3">
            <w:pPr>
              <w:adjustRightInd w:val="0"/>
              <w:spacing w:line="220" w:lineRule="exact"/>
              <w:jc w:val="right"/>
              <w:rPr>
                <w:rFonts w:ascii="Times New Roman" w:hAnsi="Times New Roman" w:cs="Times New Roman"/>
                <w:b/>
                <w:bCs/>
                <w:sz w:val="16"/>
                <w:szCs w:val="16"/>
                <w:cs/>
              </w:rPr>
            </w:pPr>
          </w:p>
        </w:tc>
        <w:tc>
          <w:tcPr>
            <w:tcW w:w="1035" w:type="dxa"/>
            <w:tcBorders>
              <w:top w:val="single" w:sz="4" w:space="0" w:color="auto"/>
            </w:tcBorders>
            <w:shd w:val="clear" w:color="auto" w:fill="auto"/>
          </w:tcPr>
          <w:p w:rsidR="00155BFA" w:rsidRPr="00BE157E" w:rsidRDefault="00155BFA" w:rsidP="005E0BB3">
            <w:pPr>
              <w:adjustRightInd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2016</w:t>
            </w:r>
          </w:p>
        </w:tc>
        <w:tc>
          <w:tcPr>
            <w:tcW w:w="90" w:type="dxa"/>
            <w:tcBorders>
              <w:top w:val="single" w:sz="4" w:space="0" w:color="auto"/>
            </w:tcBorders>
            <w:shd w:val="clear" w:color="auto" w:fill="auto"/>
          </w:tcPr>
          <w:p w:rsidR="00155BFA" w:rsidRPr="00BE157E" w:rsidRDefault="00155BFA" w:rsidP="005E0BB3">
            <w:pPr>
              <w:adjustRightInd w:val="0"/>
              <w:spacing w:line="220" w:lineRule="exact"/>
              <w:jc w:val="right"/>
              <w:rPr>
                <w:rFonts w:ascii="Times New Roman" w:hAnsi="Times New Roman" w:cs="Times New Roman"/>
                <w:b/>
                <w:bCs/>
                <w:sz w:val="16"/>
                <w:szCs w:val="16"/>
                <w:cs/>
              </w:rPr>
            </w:pPr>
          </w:p>
        </w:tc>
        <w:tc>
          <w:tcPr>
            <w:tcW w:w="1026" w:type="dxa"/>
            <w:tcBorders>
              <w:top w:val="single" w:sz="4" w:space="0" w:color="auto"/>
            </w:tcBorders>
            <w:shd w:val="clear" w:color="auto" w:fill="auto"/>
          </w:tcPr>
          <w:p w:rsidR="00155BFA" w:rsidRPr="00BE157E" w:rsidRDefault="00155BFA" w:rsidP="005E0BB3">
            <w:pPr>
              <w:adjustRightInd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2015</w:t>
            </w:r>
          </w:p>
        </w:tc>
      </w:tr>
      <w:tr w:rsidR="00155BFA" w:rsidRPr="00BE157E" w:rsidTr="00051C4C">
        <w:trPr>
          <w:trHeight w:val="20"/>
        </w:trPr>
        <w:tc>
          <w:tcPr>
            <w:tcW w:w="4545" w:type="dxa"/>
            <w:shd w:val="clear" w:color="auto" w:fill="auto"/>
          </w:tcPr>
          <w:p w:rsidR="00155BFA" w:rsidRPr="00BE157E" w:rsidRDefault="00155BFA" w:rsidP="005E0BB3">
            <w:pPr>
              <w:widowControl w:val="0"/>
              <w:adjustRightInd w:val="0"/>
              <w:spacing w:line="220" w:lineRule="exact"/>
              <w:ind w:right="62"/>
              <w:jc w:val="both"/>
              <w:rPr>
                <w:rFonts w:ascii="Times New Roman" w:hAnsi="Times New Roman" w:cs="Times New Roman"/>
                <w:color w:val="000000"/>
                <w:sz w:val="16"/>
                <w:szCs w:val="16"/>
                <w:cs/>
              </w:rPr>
            </w:pPr>
          </w:p>
        </w:tc>
        <w:tc>
          <w:tcPr>
            <w:tcW w:w="990" w:type="dxa"/>
            <w:shd w:val="clear" w:color="auto" w:fill="auto"/>
          </w:tcPr>
          <w:p w:rsidR="00155BFA" w:rsidRPr="00BE157E" w:rsidRDefault="00155BFA" w:rsidP="005E0BB3">
            <w:pPr>
              <w:widowControl w:val="0"/>
              <w:adjustRightInd w:val="0"/>
              <w:spacing w:line="220" w:lineRule="exact"/>
              <w:ind w:right="10"/>
              <w:jc w:val="center"/>
              <w:rPr>
                <w:rFonts w:ascii="Times New Roman" w:hAnsi="Times New Roman" w:cs="Times New Roman"/>
                <w:b/>
                <w:bCs/>
                <w:color w:val="000000"/>
                <w:sz w:val="16"/>
                <w:szCs w:val="16"/>
                <w:cs/>
              </w:rPr>
            </w:pPr>
            <w:r w:rsidRPr="00BE157E">
              <w:rPr>
                <w:rFonts w:ascii="Times New Roman" w:hAnsi="Times New Roman" w:cs="Times New Roman"/>
                <w:b/>
                <w:bCs/>
                <w:color w:val="000000"/>
                <w:sz w:val="16"/>
                <w:szCs w:val="16"/>
              </w:rPr>
              <w:t>Baht</w:t>
            </w:r>
          </w:p>
        </w:tc>
        <w:tc>
          <w:tcPr>
            <w:tcW w:w="90" w:type="dxa"/>
            <w:shd w:val="clear" w:color="auto" w:fill="auto"/>
          </w:tcPr>
          <w:p w:rsidR="00155BFA" w:rsidRPr="00BE157E" w:rsidRDefault="00155BFA" w:rsidP="005E0BB3">
            <w:pPr>
              <w:widowControl w:val="0"/>
              <w:adjustRightInd w:val="0"/>
              <w:spacing w:line="220" w:lineRule="exact"/>
              <w:ind w:right="10"/>
              <w:jc w:val="center"/>
              <w:rPr>
                <w:rFonts w:ascii="Times New Roman" w:hAnsi="Times New Roman" w:cs="Times New Roman"/>
                <w:b/>
                <w:bCs/>
                <w:color w:val="000000"/>
                <w:sz w:val="16"/>
                <w:szCs w:val="16"/>
                <w:cs/>
              </w:rPr>
            </w:pPr>
          </w:p>
        </w:tc>
        <w:tc>
          <w:tcPr>
            <w:tcW w:w="1026" w:type="dxa"/>
            <w:shd w:val="clear" w:color="auto" w:fill="auto"/>
          </w:tcPr>
          <w:p w:rsidR="00155BFA" w:rsidRPr="00BE157E" w:rsidRDefault="00155BFA" w:rsidP="005E0BB3">
            <w:pPr>
              <w:widowControl w:val="0"/>
              <w:adjustRightInd w:val="0"/>
              <w:spacing w:line="220" w:lineRule="exact"/>
              <w:ind w:right="10"/>
              <w:jc w:val="center"/>
              <w:rPr>
                <w:rFonts w:ascii="Times New Roman" w:hAnsi="Times New Roman" w:cs="Times New Roman"/>
                <w:b/>
                <w:bCs/>
                <w:color w:val="000000"/>
                <w:sz w:val="16"/>
                <w:szCs w:val="16"/>
                <w:cs/>
              </w:rPr>
            </w:pPr>
            <w:r w:rsidRPr="00BE157E">
              <w:rPr>
                <w:rFonts w:ascii="Times New Roman" w:hAnsi="Times New Roman" w:cs="Times New Roman"/>
                <w:b/>
                <w:bCs/>
                <w:color w:val="000000"/>
                <w:sz w:val="16"/>
                <w:szCs w:val="16"/>
              </w:rPr>
              <w:t>Baht</w:t>
            </w:r>
          </w:p>
        </w:tc>
        <w:tc>
          <w:tcPr>
            <w:tcW w:w="81" w:type="dxa"/>
            <w:shd w:val="clear" w:color="auto" w:fill="auto"/>
          </w:tcPr>
          <w:p w:rsidR="00155BFA" w:rsidRPr="00BE157E" w:rsidRDefault="00155BFA" w:rsidP="005E0BB3">
            <w:pPr>
              <w:widowControl w:val="0"/>
              <w:adjustRightInd w:val="0"/>
              <w:spacing w:line="220" w:lineRule="exact"/>
              <w:ind w:right="10"/>
              <w:jc w:val="center"/>
              <w:rPr>
                <w:rFonts w:ascii="Times New Roman" w:hAnsi="Times New Roman" w:cs="Times New Roman"/>
                <w:b/>
                <w:bCs/>
                <w:color w:val="000000"/>
                <w:sz w:val="16"/>
                <w:szCs w:val="16"/>
                <w:cs/>
              </w:rPr>
            </w:pPr>
          </w:p>
        </w:tc>
        <w:tc>
          <w:tcPr>
            <w:tcW w:w="1035" w:type="dxa"/>
            <w:shd w:val="clear" w:color="auto" w:fill="auto"/>
          </w:tcPr>
          <w:p w:rsidR="00155BFA" w:rsidRPr="00BE157E" w:rsidRDefault="00155BFA" w:rsidP="005E0BB3">
            <w:pPr>
              <w:widowControl w:val="0"/>
              <w:adjustRightInd w:val="0"/>
              <w:spacing w:line="220" w:lineRule="exact"/>
              <w:ind w:right="10"/>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Baht</w:t>
            </w:r>
          </w:p>
        </w:tc>
        <w:tc>
          <w:tcPr>
            <w:tcW w:w="90" w:type="dxa"/>
            <w:shd w:val="clear" w:color="auto" w:fill="auto"/>
          </w:tcPr>
          <w:p w:rsidR="00155BFA" w:rsidRPr="00BE157E" w:rsidRDefault="00155BFA" w:rsidP="005E0BB3">
            <w:pPr>
              <w:widowControl w:val="0"/>
              <w:adjustRightInd w:val="0"/>
              <w:spacing w:line="220" w:lineRule="exact"/>
              <w:ind w:right="10"/>
              <w:jc w:val="center"/>
              <w:rPr>
                <w:rFonts w:ascii="Times New Roman" w:hAnsi="Times New Roman" w:cs="Times New Roman"/>
                <w:b/>
                <w:bCs/>
                <w:color w:val="000000"/>
                <w:sz w:val="16"/>
                <w:szCs w:val="16"/>
                <w:cs/>
              </w:rPr>
            </w:pPr>
          </w:p>
        </w:tc>
        <w:tc>
          <w:tcPr>
            <w:tcW w:w="1026" w:type="dxa"/>
            <w:shd w:val="clear" w:color="auto" w:fill="auto"/>
          </w:tcPr>
          <w:p w:rsidR="00155BFA" w:rsidRPr="00BE157E" w:rsidRDefault="00155BFA" w:rsidP="005E0BB3">
            <w:pPr>
              <w:widowControl w:val="0"/>
              <w:adjustRightInd w:val="0"/>
              <w:spacing w:line="220" w:lineRule="exact"/>
              <w:ind w:right="10"/>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Baht</w:t>
            </w:r>
          </w:p>
        </w:tc>
      </w:tr>
      <w:tr w:rsidR="00DC076E" w:rsidRPr="00BE157E" w:rsidTr="00051C4C">
        <w:trPr>
          <w:trHeight w:val="20"/>
        </w:trPr>
        <w:tc>
          <w:tcPr>
            <w:tcW w:w="4545" w:type="dxa"/>
            <w:shd w:val="clear" w:color="auto" w:fill="auto"/>
          </w:tcPr>
          <w:p w:rsidR="00DC076E" w:rsidRPr="00BE157E" w:rsidRDefault="00DC076E" w:rsidP="005E0BB3">
            <w:pPr>
              <w:adjustRightInd w:val="0"/>
              <w:spacing w:line="220" w:lineRule="exact"/>
              <w:ind w:firstLine="403"/>
              <w:rPr>
                <w:rFonts w:ascii="Times New Roman" w:hAnsi="Times New Roman" w:cs="Times New Roman"/>
                <w:sz w:val="16"/>
                <w:szCs w:val="16"/>
                <w:cs/>
              </w:rPr>
            </w:pPr>
            <w:r w:rsidRPr="00BE157E">
              <w:rPr>
                <w:rFonts w:ascii="Times New Roman" w:hAnsi="Times New Roman" w:cs="Times New Roman"/>
                <w:sz w:val="16"/>
                <w:szCs w:val="16"/>
              </w:rPr>
              <w:t>Income tax expense from taxable income per income tax return</w:t>
            </w:r>
          </w:p>
        </w:tc>
        <w:tc>
          <w:tcPr>
            <w:tcW w:w="990" w:type="dxa"/>
            <w:shd w:val="clear" w:color="auto" w:fill="auto"/>
            <w:vAlign w:val="center"/>
          </w:tcPr>
          <w:p w:rsidR="00DC076E" w:rsidRPr="00BE157E" w:rsidRDefault="00735DB8" w:rsidP="005E0BB3">
            <w:pPr>
              <w:widowControl w:val="0"/>
              <w:tabs>
                <w:tab w:val="decimal" w:pos="900"/>
              </w:tabs>
              <w:spacing w:line="220" w:lineRule="exact"/>
              <w:rPr>
                <w:rFonts w:ascii="Times New Roman" w:hAnsi="Times New Roman" w:cs="Times New Roman"/>
                <w:sz w:val="16"/>
              </w:rPr>
            </w:pPr>
            <w:r w:rsidRPr="00BE157E">
              <w:rPr>
                <w:rFonts w:ascii="Times New Roman" w:hAnsi="Times New Roman" w:cs="Times New Roman"/>
                <w:sz w:val="16"/>
                <w:szCs w:val="16"/>
              </w:rPr>
              <w:t>11,700,4</w:t>
            </w:r>
            <w:r w:rsidR="00892707" w:rsidRPr="00BE157E">
              <w:rPr>
                <w:rFonts w:ascii="Times New Roman" w:hAnsi="Times New Roman" w:cs="Times New Roman"/>
                <w:sz w:val="16"/>
                <w:szCs w:val="16"/>
              </w:rPr>
              <w:t>69</w:t>
            </w:r>
          </w:p>
        </w:tc>
        <w:tc>
          <w:tcPr>
            <w:tcW w:w="90" w:type="dxa"/>
            <w:shd w:val="clear" w:color="auto" w:fill="auto"/>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p>
        </w:tc>
        <w:tc>
          <w:tcPr>
            <w:tcW w:w="1026" w:type="dxa"/>
            <w:shd w:val="clear" w:color="auto" w:fill="auto"/>
            <w:vAlign w:val="center"/>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37,705,779</w:t>
            </w:r>
          </w:p>
        </w:tc>
        <w:tc>
          <w:tcPr>
            <w:tcW w:w="81" w:type="dxa"/>
            <w:shd w:val="clear" w:color="auto" w:fill="auto"/>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p>
        </w:tc>
        <w:tc>
          <w:tcPr>
            <w:tcW w:w="1035" w:type="dxa"/>
            <w:shd w:val="clear" w:color="auto" w:fill="auto"/>
            <w:vAlign w:val="bottom"/>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1,656,491</w:t>
            </w:r>
          </w:p>
        </w:tc>
        <w:tc>
          <w:tcPr>
            <w:tcW w:w="90" w:type="dxa"/>
            <w:shd w:val="clear" w:color="auto" w:fill="auto"/>
          </w:tcPr>
          <w:p w:rsidR="00DC076E" w:rsidRPr="00BE157E" w:rsidRDefault="00DC076E" w:rsidP="005E0BB3">
            <w:pPr>
              <w:widowControl w:val="0"/>
              <w:tabs>
                <w:tab w:val="decimal" w:pos="900"/>
              </w:tabs>
              <w:adjustRightInd w:val="0"/>
              <w:spacing w:line="220" w:lineRule="exact"/>
              <w:rPr>
                <w:rFonts w:ascii="Times New Roman" w:hAnsi="Times New Roman" w:cs="Times New Roman"/>
                <w:sz w:val="16"/>
                <w:szCs w:val="16"/>
                <w:cs/>
              </w:rPr>
            </w:pPr>
          </w:p>
        </w:tc>
        <w:tc>
          <w:tcPr>
            <w:tcW w:w="1026" w:type="dxa"/>
            <w:shd w:val="clear" w:color="auto" w:fill="auto"/>
            <w:vAlign w:val="bottom"/>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6,573,414</w:t>
            </w:r>
          </w:p>
        </w:tc>
      </w:tr>
      <w:tr w:rsidR="00DC076E" w:rsidRPr="00BE157E" w:rsidTr="00051C4C">
        <w:trPr>
          <w:trHeight w:val="20"/>
        </w:trPr>
        <w:tc>
          <w:tcPr>
            <w:tcW w:w="4545" w:type="dxa"/>
            <w:shd w:val="clear" w:color="auto" w:fill="auto"/>
          </w:tcPr>
          <w:p w:rsidR="00DC076E" w:rsidRPr="00BE157E" w:rsidRDefault="00DC076E" w:rsidP="005E0BB3">
            <w:pPr>
              <w:adjustRightInd w:val="0"/>
              <w:spacing w:line="220" w:lineRule="exact"/>
              <w:ind w:firstLine="406"/>
              <w:rPr>
                <w:rFonts w:ascii="Times New Roman" w:hAnsi="Times New Roman" w:cs="Times New Roman"/>
                <w:sz w:val="16"/>
                <w:szCs w:val="16"/>
                <w:cs/>
              </w:rPr>
            </w:pPr>
            <w:r w:rsidRPr="00BE157E">
              <w:rPr>
                <w:rFonts w:ascii="Times New Roman" w:hAnsi="Times New Roman" w:cs="Times New Roman"/>
                <w:sz w:val="16"/>
                <w:szCs w:val="16"/>
              </w:rPr>
              <w:t xml:space="preserve">Deferred tax expenses relating to the origination and reversal </w:t>
            </w:r>
          </w:p>
        </w:tc>
        <w:tc>
          <w:tcPr>
            <w:tcW w:w="990" w:type="dxa"/>
            <w:shd w:val="clear" w:color="auto" w:fill="auto"/>
            <w:vAlign w:val="center"/>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p>
        </w:tc>
        <w:tc>
          <w:tcPr>
            <w:tcW w:w="90" w:type="dxa"/>
            <w:shd w:val="clear" w:color="auto" w:fill="auto"/>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p>
        </w:tc>
        <w:tc>
          <w:tcPr>
            <w:tcW w:w="1026" w:type="dxa"/>
            <w:shd w:val="clear" w:color="auto" w:fill="auto"/>
            <w:vAlign w:val="center"/>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p>
        </w:tc>
        <w:tc>
          <w:tcPr>
            <w:tcW w:w="81" w:type="dxa"/>
            <w:shd w:val="clear" w:color="auto" w:fill="auto"/>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p>
        </w:tc>
        <w:tc>
          <w:tcPr>
            <w:tcW w:w="1035" w:type="dxa"/>
            <w:shd w:val="clear" w:color="auto" w:fill="auto"/>
            <w:vAlign w:val="bottom"/>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p>
        </w:tc>
        <w:tc>
          <w:tcPr>
            <w:tcW w:w="90" w:type="dxa"/>
            <w:shd w:val="clear" w:color="auto" w:fill="auto"/>
          </w:tcPr>
          <w:p w:rsidR="00DC076E" w:rsidRPr="00BE157E" w:rsidRDefault="00DC076E" w:rsidP="005E0BB3">
            <w:pPr>
              <w:widowControl w:val="0"/>
              <w:tabs>
                <w:tab w:val="decimal" w:pos="900"/>
              </w:tabs>
              <w:adjustRightInd w:val="0"/>
              <w:spacing w:line="220" w:lineRule="exact"/>
              <w:rPr>
                <w:rFonts w:ascii="Times New Roman" w:hAnsi="Times New Roman" w:cs="Times New Roman"/>
                <w:sz w:val="16"/>
                <w:szCs w:val="16"/>
                <w:cs/>
              </w:rPr>
            </w:pPr>
          </w:p>
        </w:tc>
        <w:tc>
          <w:tcPr>
            <w:tcW w:w="1026" w:type="dxa"/>
            <w:shd w:val="clear" w:color="auto" w:fill="auto"/>
            <w:vAlign w:val="bottom"/>
          </w:tcPr>
          <w:p w:rsidR="00DC076E" w:rsidRPr="00BE157E" w:rsidRDefault="00DC076E" w:rsidP="005E0BB3">
            <w:pPr>
              <w:widowControl w:val="0"/>
              <w:tabs>
                <w:tab w:val="decimal" w:pos="900"/>
              </w:tabs>
              <w:spacing w:line="220" w:lineRule="exact"/>
              <w:rPr>
                <w:rFonts w:ascii="Times New Roman" w:hAnsi="Times New Roman" w:cs="Times New Roman"/>
                <w:sz w:val="16"/>
                <w:szCs w:val="16"/>
                <w:cs/>
              </w:rPr>
            </w:pPr>
          </w:p>
        </w:tc>
      </w:tr>
      <w:tr w:rsidR="00DC076E" w:rsidRPr="00BE157E" w:rsidTr="00051C4C">
        <w:trPr>
          <w:trHeight w:val="20"/>
        </w:trPr>
        <w:tc>
          <w:tcPr>
            <w:tcW w:w="4545" w:type="dxa"/>
            <w:shd w:val="clear" w:color="auto" w:fill="auto"/>
          </w:tcPr>
          <w:p w:rsidR="00DC076E" w:rsidRPr="00BE157E" w:rsidRDefault="00DC076E" w:rsidP="005E0BB3">
            <w:pPr>
              <w:adjustRightInd w:val="0"/>
              <w:spacing w:line="220" w:lineRule="exact"/>
              <w:ind w:firstLine="406"/>
              <w:rPr>
                <w:rFonts w:ascii="Times New Roman" w:hAnsi="Times New Roman" w:cs="Times New Roman"/>
                <w:sz w:val="16"/>
                <w:szCs w:val="16"/>
              </w:rPr>
            </w:pPr>
            <w:r w:rsidRPr="00BE157E">
              <w:rPr>
                <w:rFonts w:ascii="Times New Roman" w:hAnsi="Times New Roman" w:cs="Times New Roman"/>
                <w:sz w:val="16"/>
                <w:szCs w:val="16"/>
              </w:rPr>
              <w:t xml:space="preserve">  of temporary differences</w:t>
            </w:r>
          </w:p>
        </w:tc>
        <w:tc>
          <w:tcPr>
            <w:tcW w:w="990" w:type="dxa"/>
            <w:shd w:val="clear" w:color="auto" w:fill="auto"/>
            <w:vAlign w:val="center"/>
          </w:tcPr>
          <w:p w:rsidR="00DC076E" w:rsidRPr="00BE157E" w:rsidRDefault="00892707" w:rsidP="005E0BB3">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33,463,496</w:t>
            </w:r>
          </w:p>
        </w:tc>
        <w:tc>
          <w:tcPr>
            <w:tcW w:w="90" w:type="dxa"/>
            <w:shd w:val="clear" w:color="auto" w:fill="auto"/>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p>
        </w:tc>
        <w:tc>
          <w:tcPr>
            <w:tcW w:w="1026" w:type="dxa"/>
            <w:shd w:val="clear" w:color="auto" w:fill="auto"/>
            <w:vAlign w:val="center"/>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23,333,067</w:t>
            </w:r>
          </w:p>
        </w:tc>
        <w:tc>
          <w:tcPr>
            <w:tcW w:w="81" w:type="dxa"/>
            <w:shd w:val="clear" w:color="auto" w:fill="auto"/>
            <w:vAlign w:val="bottom"/>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p>
        </w:tc>
        <w:tc>
          <w:tcPr>
            <w:tcW w:w="1035" w:type="dxa"/>
            <w:shd w:val="clear" w:color="auto" w:fill="auto"/>
            <w:vAlign w:val="bottom"/>
          </w:tcPr>
          <w:p w:rsidR="00DC076E" w:rsidRPr="00BE157E" w:rsidRDefault="00DC076E" w:rsidP="005E0BB3">
            <w:pPr>
              <w:widowControl w:val="0"/>
              <w:tabs>
                <w:tab w:val="decimal" w:pos="900"/>
              </w:tabs>
              <w:spacing w:line="220" w:lineRule="exact"/>
              <w:rPr>
                <w:rFonts w:ascii="Times New Roman" w:hAnsi="Times New Roman" w:cs="Times New Roman"/>
                <w:sz w:val="16"/>
                <w:szCs w:val="16"/>
                <w:cs/>
              </w:rPr>
            </w:pPr>
            <w:r w:rsidRPr="00BE157E">
              <w:rPr>
                <w:rFonts w:ascii="Times New Roman" w:hAnsi="Times New Roman" w:cs="Times New Roman"/>
                <w:sz w:val="16"/>
                <w:szCs w:val="16"/>
                <w:cs/>
              </w:rPr>
              <w:t>20</w:t>
            </w:r>
            <w:r w:rsidRPr="00BE157E">
              <w:rPr>
                <w:rFonts w:ascii="Times New Roman" w:hAnsi="Times New Roman" w:cs="Times New Roman"/>
                <w:sz w:val="16"/>
                <w:szCs w:val="16"/>
              </w:rPr>
              <w:t>,201,812</w:t>
            </w:r>
          </w:p>
        </w:tc>
        <w:tc>
          <w:tcPr>
            <w:tcW w:w="90" w:type="dxa"/>
            <w:shd w:val="clear" w:color="auto" w:fill="auto"/>
          </w:tcPr>
          <w:p w:rsidR="00DC076E" w:rsidRPr="00BE157E" w:rsidRDefault="00DC076E" w:rsidP="005E0BB3">
            <w:pPr>
              <w:widowControl w:val="0"/>
              <w:tabs>
                <w:tab w:val="decimal" w:pos="900"/>
              </w:tabs>
              <w:adjustRightInd w:val="0"/>
              <w:spacing w:line="220" w:lineRule="exact"/>
              <w:rPr>
                <w:rFonts w:ascii="Times New Roman" w:hAnsi="Times New Roman" w:cs="Times New Roman"/>
                <w:sz w:val="16"/>
                <w:szCs w:val="16"/>
                <w:cs/>
              </w:rPr>
            </w:pPr>
          </w:p>
        </w:tc>
        <w:tc>
          <w:tcPr>
            <w:tcW w:w="1026" w:type="dxa"/>
            <w:shd w:val="clear" w:color="auto" w:fill="auto"/>
            <w:vAlign w:val="bottom"/>
          </w:tcPr>
          <w:p w:rsidR="00DC076E" w:rsidRPr="00BE157E" w:rsidRDefault="00DC076E" w:rsidP="005E0BB3">
            <w:pPr>
              <w:widowControl w:val="0"/>
              <w:tabs>
                <w:tab w:val="decimal" w:pos="900"/>
              </w:tabs>
              <w:spacing w:line="220" w:lineRule="exact"/>
              <w:rPr>
                <w:rFonts w:ascii="Times New Roman" w:hAnsi="Times New Roman" w:cs="Times New Roman"/>
                <w:sz w:val="16"/>
                <w:szCs w:val="16"/>
                <w:cs/>
              </w:rPr>
            </w:pPr>
            <w:r w:rsidRPr="00BE157E">
              <w:rPr>
                <w:rFonts w:ascii="Times New Roman" w:hAnsi="Times New Roman" w:cs="Times New Roman"/>
                <w:sz w:val="16"/>
                <w:szCs w:val="16"/>
                <w:cs/>
              </w:rPr>
              <w:t>(</w:t>
            </w:r>
            <w:r w:rsidRPr="00BE157E">
              <w:rPr>
                <w:rFonts w:ascii="Times New Roman" w:hAnsi="Times New Roman" w:cs="Times New Roman"/>
                <w:sz w:val="16"/>
                <w:szCs w:val="16"/>
              </w:rPr>
              <w:t>1,656,800</w:t>
            </w:r>
            <w:r w:rsidRPr="00BE157E">
              <w:rPr>
                <w:rFonts w:ascii="Times New Roman" w:hAnsi="Times New Roman" w:cs="Times New Roman"/>
                <w:sz w:val="16"/>
                <w:szCs w:val="16"/>
                <w:cs/>
              </w:rPr>
              <w:t>)</w:t>
            </w:r>
          </w:p>
        </w:tc>
      </w:tr>
      <w:tr w:rsidR="005E0BB3" w:rsidRPr="00BE157E" w:rsidTr="00051C4C">
        <w:trPr>
          <w:trHeight w:val="20"/>
        </w:trPr>
        <w:tc>
          <w:tcPr>
            <w:tcW w:w="4545" w:type="dxa"/>
            <w:shd w:val="clear" w:color="auto" w:fill="auto"/>
          </w:tcPr>
          <w:p w:rsidR="005E0BB3" w:rsidRPr="00BE157E" w:rsidRDefault="005E0BB3" w:rsidP="005E0BB3">
            <w:pPr>
              <w:adjustRightInd w:val="0"/>
              <w:spacing w:line="220" w:lineRule="exact"/>
              <w:ind w:left="405" w:right="-342"/>
              <w:rPr>
                <w:rFonts w:ascii="Times New Roman" w:hAnsi="Times New Roman" w:cs="Times New Roman"/>
                <w:sz w:val="16"/>
                <w:szCs w:val="16"/>
              </w:rPr>
            </w:pPr>
            <w:r w:rsidRPr="00BE157E">
              <w:rPr>
                <w:rFonts w:ascii="Times New Roman" w:hAnsi="Times New Roman" w:cs="Times New Roman"/>
                <w:sz w:val="16"/>
                <w:szCs w:val="16"/>
              </w:rPr>
              <w:t xml:space="preserve">Income tax expense per the statements of </w:t>
            </w:r>
            <w:r w:rsidRPr="00BE157E">
              <w:rPr>
                <w:rFonts w:ascii="Times New Roman" w:hAnsi="Times New Roman" w:cs="Times New Roman"/>
                <w:sz w:val="16"/>
                <w:szCs w:val="16"/>
              </w:rPr>
              <w:tab/>
              <w:t xml:space="preserve">profit or loss and </w:t>
            </w:r>
          </w:p>
        </w:tc>
        <w:tc>
          <w:tcPr>
            <w:tcW w:w="990" w:type="dxa"/>
            <w:tcBorders>
              <w:bottom w:val="single" w:sz="4" w:space="0" w:color="auto"/>
            </w:tcBorders>
            <w:shd w:val="clear" w:color="auto" w:fill="auto"/>
            <w:vAlign w:val="center"/>
          </w:tcPr>
          <w:p w:rsidR="005E0BB3" w:rsidRPr="00BE157E" w:rsidRDefault="005E0BB3" w:rsidP="005E0BB3">
            <w:pPr>
              <w:widowControl w:val="0"/>
              <w:tabs>
                <w:tab w:val="decimal" w:pos="900"/>
              </w:tabs>
              <w:spacing w:line="220" w:lineRule="exact"/>
              <w:rPr>
                <w:rFonts w:ascii="Times New Roman" w:hAnsi="Times New Roman" w:cs="Times New Roman"/>
                <w:sz w:val="16"/>
                <w:szCs w:val="16"/>
              </w:rPr>
            </w:pPr>
          </w:p>
        </w:tc>
        <w:tc>
          <w:tcPr>
            <w:tcW w:w="90" w:type="dxa"/>
            <w:shd w:val="clear" w:color="auto" w:fill="auto"/>
          </w:tcPr>
          <w:p w:rsidR="005E0BB3" w:rsidRPr="00BE157E" w:rsidRDefault="005E0BB3" w:rsidP="005E0BB3">
            <w:pPr>
              <w:widowControl w:val="0"/>
              <w:tabs>
                <w:tab w:val="decimal" w:pos="900"/>
              </w:tabs>
              <w:spacing w:line="220" w:lineRule="exact"/>
              <w:rPr>
                <w:rFonts w:ascii="Times New Roman" w:hAnsi="Times New Roman" w:cs="Times New Roman"/>
                <w:sz w:val="16"/>
                <w:szCs w:val="16"/>
              </w:rPr>
            </w:pPr>
          </w:p>
        </w:tc>
        <w:tc>
          <w:tcPr>
            <w:tcW w:w="1026" w:type="dxa"/>
            <w:tcBorders>
              <w:bottom w:val="single" w:sz="4" w:space="0" w:color="auto"/>
            </w:tcBorders>
            <w:shd w:val="clear" w:color="auto" w:fill="auto"/>
            <w:vAlign w:val="center"/>
          </w:tcPr>
          <w:p w:rsidR="005E0BB3" w:rsidRPr="00BE157E" w:rsidRDefault="005E0BB3" w:rsidP="005E0BB3">
            <w:pPr>
              <w:widowControl w:val="0"/>
              <w:tabs>
                <w:tab w:val="decimal" w:pos="900"/>
              </w:tabs>
              <w:spacing w:line="220" w:lineRule="exact"/>
              <w:rPr>
                <w:rFonts w:ascii="Times New Roman" w:hAnsi="Times New Roman" w:cs="Times New Roman"/>
                <w:sz w:val="16"/>
                <w:szCs w:val="16"/>
              </w:rPr>
            </w:pPr>
          </w:p>
        </w:tc>
        <w:tc>
          <w:tcPr>
            <w:tcW w:w="81" w:type="dxa"/>
            <w:shd w:val="clear" w:color="auto" w:fill="auto"/>
            <w:vAlign w:val="bottom"/>
          </w:tcPr>
          <w:p w:rsidR="005E0BB3" w:rsidRPr="00BE157E" w:rsidRDefault="005E0BB3" w:rsidP="005E0BB3">
            <w:pPr>
              <w:widowControl w:val="0"/>
              <w:tabs>
                <w:tab w:val="decimal" w:pos="900"/>
              </w:tabs>
              <w:spacing w:line="220" w:lineRule="exact"/>
              <w:rPr>
                <w:rFonts w:ascii="Times New Roman" w:hAnsi="Times New Roman" w:cs="Times New Roman"/>
                <w:sz w:val="16"/>
                <w:szCs w:val="16"/>
              </w:rPr>
            </w:pPr>
          </w:p>
        </w:tc>
        <w:tc>
          <w:tcPr>
            <w:tcW w:w="1035" w:type="dxa"/>
            <w:tcBorders>
              <w:bottom w:val="single" w:sz="4" w:space="0" w:color="auto"/>
            </w:tcBorders>
            <w:shd w:val="clear" w:color="auto" w:fill="auto"/>
            <w:vAlign w:val="bottom"/>
          </w:tcPr>
          <w:p w:rsidR="005E0BB3" w:rsidRPr="00BE157E" w:rsidRDefault="005E0BB3" w:rsidP="005E0BB3">
            <w:pPr>
              <w:widowControl w:val="0"/>
              <w:tabs>
                <w:tab w:val="decimal" w:pos="900"/>
              </w:tabs>
              <w:spacing w:line="220" w:lineRule="exact"/>
              <w:rPr>
                <w:rFonts w:ascii="Times New Roman" w:hAnsi="Times New Roman" w:cs="Times New Roman"/>
                <w:sz w:val="16"/>
                <w:szCs w:val="16"/>
                <w:cs/>
              </w:rPr>
            </w:pPr>
          </w:p>
        </w:tc>
        <w:tc>
          <w:tcPr>
            <w:tcW w:w="90" w:type="dxa"/>
            <w:shd w:val="clear" w:color="auto" w:fill="auto"/>
          </w:tcPr>
          <w:p w:rsidR="005E0BB3" w:rsidRPr="00BE157E" w:rsidRDefault="005E0BB3" w:rsidP="005E0BB3">
            <w:pPr>
              <w:widowControl w:val="0"/>
              <w:tabs>
                <w:tab w:val="decimal" w:pos="900"/>
              </w:tabs>
              <w:adjustRightInd w:val="0"/>
              <w:spacing w:line="220" w:lineRule="exact"/>
              <w:rPr>
                <w:rFonts w:ascii="Times New Roman" w:hAnsi="Times New Roman" w:cs="Times New Roman"/>
                <w:sz w:val="16"/>
                <w:szCs w:val="16"/>
                <w:cs/>
              </w:rPr>
            </w:pPr>
          </w:p>
        </w:tc>
        <w:tc>
          <w:tcPr>
            <w:tcW w:w="1026" w:type="dxa"/>
            <w:tcBorders>
              <w:bottom w:val="single" w:sz="4" w:space="0" w:color="auto"/>
            </w:tcBorders>
            <w:shd w:val="clear" w:color="auto" w:fill="auto"/>
            <w:vAlign w:val="bottom"/>
          </w:tcPr>
          <w:p w:rsidR="005E0BB3" w:rsidRPr="00BE157E" w:rsidRDefault="005E0BB3" w:rsidP="005E0BB3">
            <w:pPr>
              <w:widowControl w:val="0"/>
              <w:tabs>
                <w:tab w:val="decimal" w:pos="900"/>
              </w:tabs>
              <w:spacing w:line="220" w:lineRule="exact"/>
              <w:rPr>
                <w:rFonts w:ascii="Times New Roman" w:hAnsi="Times New Roman" w:cs="Times New Roman"/>
                <w:sz w:val="16"/>
                <w:szCs w:val="16"/>
                <w:cs/>
              </w:rPr>
            </w:pPr>
          </w:p>
        </w:tc>
      </w:tr>
      <w:tr w:rsidR="00DC076E" w:rsidRPr="00BE157E" w:rsidTr="00051C4C">
        <w:trPr>
          <w:trHeight w:val="20"/>
        </w:trPr>
        <w:tc>
          <w:tcPr>
            <w:tcW w:w="4545" w:type="dxa"/>
            <w:shd w:val="clear" w:color="auto" w:fill="auto"/>
          </w:tcPr>
          <w:p w:rsidR="00DC076E" w:rsidRPr="00BE157E" w:rsidRDefault="00DC076E" w:rsidP="005E0BB3">
            <w:pPr>
              <w:adjustRightInd w:val="0"/>
              <w:spacing w:line="220" w:lineRule="exact"/>
              <w:ind w:left="407" w:right="-342"/>
              <w:rPr>
                <w:rFonts w:ascii="Times New Roman" w:hAnsi="Times New Roman" w:cs="Times New Roman"/>
                <w:sz w:val="16"/>
                <w:szCs w:val="16"/>
              </w:rPr>
            </w:pPr>
            <w:r w:rsidRPr="00BE157E">
              <w:rPr>
                <w:rFonts w:ascii="Times New Roman" w:hAnsi="Times New Roman" w:cs="Times New Roman"/>
                <w:sz w:val="16"/>
                <w:szCs w:val="16"/>
              </w:rPr>
              <w:t xml:space="preserve">  other comprehensive income</w:t>
            </w:r>
          </w:p>
        </w:tc>
        <w:tc>
          <w:tcPr>
            <w:tcW w:w="990" w:type="dxa"/>
            <w:tcBorders>
              <w:top w:val="single" w:sz="4" w:space="0" w:color="auto"/>
              <w:bottom w:val="double" w:sz="4" w:space="0" w:color="auto"/>
            </w:tcBorders>
            <w:shd w:val="clear" w:color="auto" w:fill="auto"/>
            <w:vAlign w:val="center"/>
          </w:tcPr>
          <w:p w:rsidR="00DC076E" w:rsidRPr="00BE157E" w:rsidRDefault="00735DB8" w:rsidP="005E0BB3">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45,163,96</w:t>
            </w:r>
            <w:r w:rsidR="00892707" w:rsidRPr="00BE157E">
              <w:rPr>
                <w:rFonts w:ascii="Times New Roman" w:hAnsi="Times New Roman" w:cs="Times New Roman"/>
                <w:sz w:val="16"/>
                <w:szCs w:val="16"/>
              </w:rPr>
              <w:t>5</w:t>
            </w:r>
          </w:p>
        </w:tc>
        <w:tc>
          <w:tcPr>
            <w:tcW w:w="90" w:type="dxa"/>
            <w:shd w:val="clear" w:color="auto" w:fill="auto"/>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p>
        </w:tc>
        <w:tc>
          <w:tcPr>
            <w:tcW w:w="1026" w:type="dxa"/>
            <w:tcBorders>
              <w:top w:val="single" w:sz="4" w:space="0" w:color="auto"/>
              <w:bottom w:val="double" w:sz="4" w:space="0" w:color="auto"/>
            </w:tcBorders>
            <w:shd w:val="clear" w:color="auto" w:fill="auto"/>
            <w:vAlign w:val="center"/>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61,038,846</w:t>
            </w:r>
          </w:p>
        </w:tc>
        <w:tc>
          <w:tcPr>
            <w:tcW w:w="81" w:type="dxa"/>
            <w:shd w:val="clear" w:color="auto" w:fill="auto"/>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p>
        </w:tc>
        <w:tc>
          <w:tcPr>
            <w:tcW w:w="1035" w:type="dxa"/>
            <w:tcBorders>
              <w:top w:val="single" w:sz="4" w:space="0" w:color="auto"/>
              <w:bottom w:val="double" w:sz="4" w:space="0" w:color="auto"/>
            </w:tcBorders>
            <w:shd w:val="clear" w:color="auto" w:fill="auto"/>
            <w:vAlign w:val="bottom"/>
          </w:tcPr>
          <w:p w:rsidR="00DC076E" w:rsidRPr="00BE157E" w:rsidRDefault="00DC076E" w:rsidP="005E0BB3">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21,858,303</w:t>
            </w:r>
          </w:p>
        </w:tc>
        <w:tc>
          <w:tcPr>
            <w:tcW w:w="90" w:type="dxa"/>
            <w:shd w:val="clear" w:color="auto" w:fill="auto"/>
          </w:tcPr>
          <w:p w:rsidR="00DC076E" w:rsidRPr="00BE157E" w:rsidRDefault="00DC076E" w:rsidP="005E0BB3">
            <w:pPr>
              <w:widowControl w:val="0"/>
              <w:tabs>
                <w:tab w:val="decimal" w:pos="900"/>
              </w:tabs>
              <w:adjustRightInd w:val="0"/>
              <w:spacing w:line="220" w:lineRule="exact"/>
              <w:rPr>
                <w:rFonts w:ascii="Times New Roman" w:hAnsi="Times New Roman" w:cs="Times New Roman"/>
                <w:sz w:val="16"/>
                <w:szCs w:val="16"/>
                <w:cs/>
              </w:rPr>
            </w:pPr>
          </w:p>
        </w:tc>
        <w:tc>
          <w:tcPr>
            <w:tcW w:w="1026" w:type="dxa"/>
            <w:tcBorders>
              <w:top w:val="single" w:sz="4" w:space="0" w:color="auto"/>
              <w:bottom w:val="double" w:sz="4" w:space="0" w:color="auto"/>
            </w:tcBorders>
            <w:shd w:val="clear" w:color="auto" w:fill="auto"/>
            <w:vAlign w:val="bottom"/>
          </w:tcPr>
          <w:p w:rsidR="00DC076E" w:rsidRPr="00BE157E" w:rsidRDefault="00DC076E" w:rsidP="005E0BB3">
            <w:pPr>
              <w:widowControl w:val="0"/>
              <w:tabs>
                <w:tab w:val="decimal" w:pos="900"/>
              </w:tabs>
              <w:spacing w:line="220" w:lineRule="exact"/>
              <w:rPr>
                <w:rFonts w:ascii="Times New Roman" w:hAnsi="Times New Roman" w:cs="Times New Roman"/>
                <w:sz w:val="16"/>
                <w:szCs w:val="16"/>
                <w:cs/>
              </w:rPr>
            </w:pPr>
            <w:r w:rsidRPr="00BE157E">
              <w:rPr>
                <w:rFonts w:ascii="Times New Roman" w:hAnsi="Times New Roman" w:cs="Times New Roman"/>
                <w:sz w:val="16"/>
                <w:szCs w:val="16"/>
              </w:rPr>
              <w:t>4,916,614</w:t>
            </w:r>
          </w:p>
        </w:tc>
      </w:tr>
    </w:tbl>
    <w:p w:rsidR="004D20F2" w:rsidRPr="00BE157E" w:rsidRDefault="00570E6F" w:rsidP="004D20F2">
      <w:pPr>
        <w:pStyle w:val="BodyText"/>
        <w:spacing w:after="180"/>
        <w:ind w:left="547" w:right="14"/>
        <w:rPr>
          <w:rFonts w:ascii="Times New Roman" w:hAnsi="Times New Roman" w:cs="Times New Roman"/>
          <w:spacing w:val="-2"/>
        </w:rPr>
      </w:pPr>
      <w:r w:rsidRPr="00BE157E">
        <w:rPr>
          <w:rFonts w:ascii="Times New Roman" w:hAnsi="Times New Roman" w:cs="Times New Roman"/>
          <w:b/>
          <w:bCs/>
          <w:cs/>
        </w:rPr>
        <w:br w:type="page"/>
      </w:r>
      <w:r w:rsidR="004D20F2" w:rsidRPr="00BE157E">
        <w:rPr>
          <w:rFonts w:ascii="Times New Roman" w:hAnsi="Times New Roman" w:cs="Times New Roman"/>
          <w:spacing w:val="-2"/>
        </w:rPr>
        <w:lastRenderedPageBreak/>
        <w:t>Reconciliation of effective tax rate for the years ended December 31, 2016 and 2015 are as follows:</w:t>
      </w:r>
    </w:p>
    <w:tbl>
      <w:tblPr>
        <w:tblW w:w="4703" w:type="pct"/>
        <w:tblInd w:w="540" w:type="dxa"/>
        <w:tblLayout w:type="fixed"/>
        <w:tblCellMar>
          <w:left w:w="0" w:type="dxa"/>
          <w:right w:w="0" w:type="dxa"/>
        </w:tblCellMar>
        <w:tblLook w:val="04A0" w:firstRow="1" w:lastRow="0" w:firstColumn="1" w:lastColumn="0" w:noHBand="0" w:noVBand="1"/>
      </w:tblPr>
      <w:tblGrid>
        <w:gridCol w:w="4205"/>
        <w:gridCol w:w="637"/>
        <w:gridCol w:w="123"/>
        <w:gridCol w:w="1311"/>
        <w:gridCol w:w="117"/>
        <w:gridCol w:w="7"/>
        <w:gridCol w:w="849"/>
        <w:gridCol w:w="117"/>
        <w:gridCol w:w="1330"/>
      </w:tblGrid>
      <w:tr w:rsidR="00D54169" w:rsidRPr="00BE157E" w:rsidTr="004D20F2">
        <w:tc>
          <w:tcPr>
            <w:tcW w:w="2418" w:type="pct"/>
          </w:tcPr>
          <w:p w:rsidR="004D20F2" w:rsidRPr="00BE157E" w:rsidRDefault="004D20F2" w:rsidP="00534D02">
            <w:pPr>
              <w:spacing w:line="240" w:lineRule="exact"/>
              <w:ind w:left="72" w:firstLine="18"/>
              <w:rPr>
                <w:rFonts w:ascii="Times New Roman" w:hAnsi="Times New Roman" w:cs="Times New Roman"/>
                <w:sz w:val="18"/>
                <w:szCs w:val="18"/>
              </w:rPr>
            </w:pPr>
          </w:p>
        </w:tc>
        <w:tc>
          <w:tcPr>
            <w:tcW w:w="2582" w:type="pct"/>
            <w:gridSpan w:val="8"/>
          </w:tcPr>
          <w:p w:rsidR="004D20F2" w:rsidRPr="00BE157E" w:rsidRDefault="004D20F2"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Consolidated financial statements</w:t>
            </w:r>
          </w:p>
        </w:tc>
      </w:tr>
      <w:tr w:rsidR="00D54169" w:rsidRPr="00BE157E" w:rsidTr="004D20F2">
        <w:tc>
          <w:tcPr>
            <w:tcW w:w="2418" w:type="pct"/>
          </w:tcPr>
          <w:p w:rsidR="004D20F2" w:rsidRPr="00BE157E" w:rsidRDefault="004D20F2" w:rsidP="00534D02">
            <w:pPr>
              <w:spacing w:line="240" w:lineRule="exact"/>
              <w:ind w:left="72" w:firstLine="18"/>
              <w:rPr>
                <w:rFonts w:ascii="Times New Roman" w:hAnsi="Times New Roman" w:cs="Times New Roman"/>
                <w:sz w:val="18"/>
                <w:szCs w:val="18"/>
              </w:rPr>
            </w:pPr>
          </w:p>
        </w:tc>
        <w:tc>
          <w:tcPr>
            <w:tcW w:w="1191" w:type="pct"/>
            <w:gridSpan w:val="3"/>
          </w:tcPr>
          <w:p w:rsidR="004D20F2" w:rsidRPr="00BE157E" w:rsidRDefault="004D20F2"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2016</w:t>
            </w:r>
          </w:p>
        </w:tc>
        <w:tc>
          <w:tcPr>
            <w:tcW w:w="67" w:type="pct"/>
          </w:tcPr>
          <w:p w:rsidR="004D20F2" w:rsidRPr="00BE157E" w:rsidRDefault="004D20F2" w:rsidP="00534D02">
            <w:pPr>
              <w:spacing w:line="240" w:lineRule="exact"/>
              <w:ind w:hanging="18"/>
              <w:jc w:val="center"/>
              <w:rPr>
                <w:rFonts w:ascii="Times New Roman" w:hAnsi="Times New Roman" w:cs="Times New Roman"/>
                <w:b/>
                <w:bCs/>
                <w:sz w:val="18"/>
                <w:szCs w:val="18"/>
              </w:rPr>
            </w:pPr>
          </w:p>
        </w:tc>
        <w:tc>
          <w:tcPr>
            <w:tcW w:w="1324" w:type="pct"/>
            <w:gridSpan w:val="4"/>
          </w:tcPr>
          <w:p w:rsidR="004D20F2" w:rsidRPr="00BE157E" w:rsidRDefault="004D20F2"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2015</w:t>
            </w:r>
          </w:p>
        </w:tc>
      </w:tr>
      <w:tr w:rsidR="00D54169" w:rsidRPr="00BE157E" w:rsidTr="004D20F2">
        <w:tc>
          <w:tcPr>
            <w:tcW w:w="2418" w:type="pct"/>
          </w:tcPr>
          <w:p w:rsidR="004D20F2" w:rsidRPr="00BE157E" w:rsidRDefault="004D20F2" w:rsidP="00534D02">
            <w:pPr>
              <w:spacing w:line="240" w:lineRule="exact"/>
              <w:ind w:left="72" w:firstLine="18"/>
              <w:rPr>
                <w:rFonts w:ascii="Times New Roman" w:hAnsi="Times New Roman" w:cs="Times New Roman"/>
                <w:sz w:val="18"/>
                <w:szCs w:val="18"/>
              </w:rPr>
            </w:pPr>
          </w:p>
        </w:tc>
        <w:tc>
          <w:tcPr>
            <w:tcW w:w="366" w:type="pct"/>
            <w:hideMark/>
          </w:tcPr>
          <w:p w:rsidR="004D20F2" w:rsidRPr="00BE157E" w:rsidRDefault="004D20F2"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 xml:space="preserve">Tax Rate </w:t>
            </w:r>
          </w:p>
        </w:tc>
        <w:tc>
          <w:tcPr>
            <w:tcW w:w="71" w:type="pct"/>
          </w:tcPr>
          <w:p w:rsidR="004D20F2" w:rsidRPr="00BE157E" w:rsidRDefault="004D20F2" w:rsidP="00534D02">
            <w:pPr>
              <w:spacing w:line="240" w:lineRule="exact"/>
              <w:ind w:hanging="18"/>
              <w:jc w:val="center"/>
              <w:rPr>
                <w:rFonts w:ascii="Times New Roman" w:hAnsi="Times New Roman" w:cs="Times New Roman"/>
                <w:b/>
                <w:bCs/>
                <w:sz w:val="18"/>
                <w:szCs w:val="18"/>
              </w:rPr>
            </w:pPr>
          </w:p>
        </w:tc>
        <w:tc>
          <w:tcPr>
            <w:tcW w:w="754" w:type="pct"/>
            <w:hideMark/>
          </w:tcPr>
          <w:p w:rsidR="004D20F2" w:rsidRPr="00BE157E" w:rsidRDefault="004D20F2"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 xml:space="preserve">Amount </w:t>
            </w:r>
          </w:p>
        </w:tc>
        <w:tc>
          <w:tcPr>
            <w:tcW w:w="71" w:type="pct"/>
            <w:gridSpan w:val="2"/>
          </w:tcPr>
          <w:p w:rsidR="004D20F2" w:rsidRPr="00BE157E" w:rsidRDefault="004D20F2" w:rsidP="00534D02">
            <w:pPr>
              <w:spacing w:line="240" w:lineRule="exact"/>
              <w:ind w:hanging="18"/>
              <w:jc w:val="center"/>
              <w:rPr>
                <w:rFonts w:ascii="Times New Roman" w:hAnsi="Times New Roman" w:cs="Times New Roman"/>
                <w:b/>
                <w:bCs/>
                <w:sz w:val="18"/>
                <w:szCs w:val="18"/>
              </w:rPr>
            </w:pPr>
          </w:p>
        </w:tc>
        <w:tc>
          <w:tcPr>
            <w:tcW w:w="488" w:type="pct"/>
            <w:hideMark/>
          </w:tcPr>
          <w:p w:rsidR="004D20F2" w:rsidRPr="00BE157E" w:rsidRDefault="004D20F2"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 xml:space="preserve">Tax Rate </w:t>
            </w:r>
          </w:p>
        </w:tc>
        <w:tc>
          <w:tcPr>
            <w:tcW w:w="67" w:type="pct"/>
          </w:tcPr>
          <w:p w:rsidR="004D20F2" w:rsidRPr="00BE157E" w:rsidRDefault="004D20F2" w:rsidP="00534D02">
            <w:pPr>
              <w:spacing w:line="240" w:lineRule="exact"/>
              <w:ind w:hanging="18"/>
              <w:jc w:val="center"/>
              <w:rPr>
                <w:rFonts w:ascii="Times New Roman" w:hAnsi="Times New Roman" w:cs="Times New Roman"/>
                <w:b/>
                <w:bCs/>
                <w:sz w:val="18"/>
                <w:szCs w:val="18"/>
              </w:rPr>
            </w:pPr>
          </w:p>
        </w:tc>
        <w:tc>
          <w:tcPr>
            <w:tcW w:w="765" w:type="pct"/>
            <w:hideMark/>
          </w:tcPr>
          <w:p w:rsidR="004D20F2" w:rsidRPr="00BE157E" w:rsidRDefault="004D20F2" w:rsidP="00534D02">
            <w:pPr>
              <w:spacing w:line="240" w:lineRule="exact"/>
              <w:ind w:right="60"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 xml:space="preserve">Amount </w:t>
            </w:r>
          </w:p>
        </w:tc>
      </w:tr>
      <w:tr w:rsidR="00D54169" w:rsidRPr="00BE157E" w:rsidTr="004D20F2">
        <w:tc>
          <w:tcPr>
            <w:tcW w:w="2418" w:type="pct"/>
          </w:tcPr>
          <w:p w:rsidR="004D20F2" w:rsidRPr="00BE157E" w:rsidRDefault="004D20F2" w:rsidP="00534D02">
            <w:pPr>
              <w:spacing w:line="240" w:lineRule="exact"/>
              <w:ind w:left="72" w:firstLine="18"/>
              <w:rPr>
                <w:rFonts w:ascii="Times New Roman" w:hAnsi="Times New Roman" w:cs="Times New Roman"/>
                <w:sz w:val="18"/>
                <w:szCs w:val="18"/>
              </w:rPr>
            </w:pPr>
          </w:p>
        </w:tc>
        <w:tc>
          <w:tcPr>
            <w:tcW w:w="366" w:type="pct"/>
            <w:hideMark/>
          </w:tcPr>
          <w:p w:rsidR="004D20F2" w:rsidRPr="00BE157E" w:rsidRDefault="004D20F2"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w:t>
            </w:r>
          </w:p>
        </w:tc>
        <w:tc>
          <w:tcPr>
            <w:tcW w:w="71" w:type="pct"/>
          </w:tcPr>
          <w:p w:rsidR="004D20F2" w:rsidRPr="00BE157E" w:rsidRDefault="004D20F2" w:rsidP="00534D02">
            <w:pPr>
              <w:spacing w:line="240" w:lineRule="exact"/>
              <w:ind w:hanging="18"/>
              <w:jc w:val="center"/>
              <w:rPr>
                <w:rFonts w:ascii="Times New Roman" w:hAnsi="Times New Roman" w:cs="Times New Roman"/>
                <w:b/>
                <w:bCs/>
                <w:sz w:val="18"/>
                <w:szCs w:val="18"/>
              </w:rPr>
            </w:pPr>
          </w:p>
        </w:tc>
        <w:tc>
          <w:tcPr>
            <w:tcW w:w="754" w:type="pct"/>
            <w:hideMark/>
          </w:tcPr>
          <w:p w:rsidR="004D20F2" w:rsidRPr="00BE157E" w:rsidRDefault="004D20F2"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c>
          <w:tcPr>
            <w:tcW w:w="71" w:type="pct"/>
            <w:gridSpan w:val="2"/>
          </w:tcPr>
          <w:p w:rsidR="004D20F2" w:rsidRPr="00BE157E" w:rsidRDefault="004D20F2" w:rsidP="00534D02">
            <w:pPr>
              <w:spacing w:line="240" w:lineRule="exact"/>
              <w:ind w:hanging="18"/>
              <w:jc w:val="center"/>
              <w:rPr>
                <w:rFonts w:ascii="Times New Roman" w:hAnsi="Times New Roman" w:cs="Times New Roman"/>
                <w:b/>
                <w:bCs/>
                <w:sz w:val="18"/>
                <w:szCs w:val="18"/>
              </w:rPr>
            </w:pPr>
          </w:p>
        </w:tc>
        <w:tc>
          <w:tcPr>
            <w:tcW w:w="488" w:type="pct"/>
            <w:hideMark/>
          </w:tcPr>
          <w:p w:rsidR="004D20F2" w:rsidRPr="00BE157E" w:rsidRDefault="004D20F2"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w:t>
            </w:r>
          </w:p>
        </w:tc>
        <w:tc>
          <w:tcPr>
            <w:tcW w:w="67" w:type="pct"/>
          </w:tcPr>
          <w:p w:rsidR="004D20F2" w:rsidRPr="00BE157E" w:rsidRDefault="004D20F2" w:rsidP="00534D02">
            <w:pPr>
              <w:spacing w:line="240" w:lineRule="exact"/>
              <w:ind w:hanging="18"/>
              <w:jc w:val="center"/>
              <w:rPr>
                <w:rFonts w:ascii="Times New Roman" w:hAnsi="Times New Roman" w:cs="Times New Roman"/>
                <w:b/>
                <w:bCs/>
                <w:sz w:val="18"/>
                <w:szCs w:val="18"/>
              </w:rPr>
            </w:pPr>
          </w:p>
        </w:tc>
        <w:tc>
          <w:tcPr>
            <w:tcW w:w="765" w:type="pct"/>
            <w:hideMark/>
          </w:tcPr>
          <w:p w:rsidR="004D20F2" w:rsidRPr="00BE157E" w:rsidRDefault="004D20F2"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r>
      <w:tr w:rsidR="00D54169" w:rsidRPr="00BE157E" w:rsidTr="004D20F2">
        <w:trPr>
          <w:trHeight w:val="153"/>
        </w:trPr>
        <w:tc>
          <w:tcPr>
            <w:tcW w:w="2418" w:type="pct"/>
          </w:tcPr>
          <w:p w:rsidR="004D20F2" w:rsidRPr="00BE157E" w:rsidRDefault="004D20F2" w:rsidP="00534D02">
            <w:pPr>
              <w:spacing w:line="240" w:lineRule="exact"/>
              <w:ind w:left="72" w:firstLine="18"/>
              <w:rPr>
                <w:rFonts w:ascii="Times New Roman" w:hAnsi="Times New Roman" w:cs="Times New Roman"/>
                <w:sz w:val="18"/>
                <w:szCs w:val="18"/>
              </w:rPr>
            </w:pPr>
          </w:p>
        </w:tc>
        <w:tc>
          <w:tcPr>
            <w:tcW w:w="366" w:type="pct"/>
          </w:tcPr>
          <w:p w:rsidR="004D20F2" w:rsidRPr="00BE157E" w:rsidRDefault="004D20F2" w:rsidP="00534D02">
            <w:pPr>
              <w:spacing w:line="240" w:lineRule="exact"/>
              <w:ind w:hanging="18"/>
              <w:jc w:val="center"/>
              <w:rPr>
                <w:rFonts w:ascii="Times New Roman" w:hAnsi="Times New Roman" w:cs="Times New Roman"/>
                <w:b/>
                <w:bCs/>
                <w:sz w:val="18"/>
                <w:szCs w:val="18"/>
              </w:rPr>
            </w:pPr>
          </w:p>
        </w:tc>
        <w:tc>
          <w:tcPr>
            <w:tcW w:w="71" w:type="pct"/>
          </w:tcPr>
          <w:p w:rsidR="004D20F2" w:rsidRPr="00BE157E" w:rsidRDefault="004D20F2" w:rsidP="00534D02">
            <w:pPr>
              <w:spacing w:line="240" w:lineRule="exact"/>
              <w:ind w:hanging="18"/>
              <w:jc w:val="center"/>
              <w:rPr>
                <w:rFonts w:ascii="Times New Roman" w:hAnsi="Times New Roman" w:cs="Times New Roman"/>
                <w:b/>
                <w:bCs/>
                <w:sz w:val="18"/>
                <w:szCs w:val="18"/>
              </w:rPr>
            </w:pPr>
          </w:p>
        </w:tc>
        <w:tc>
          <w:tcPr>
            <w:tcW w:w="754" w:type="pct"/>
          </w:tcPr>
          <w:p w:rsidR="004D20F2" w:rsidRPr="00BE157E" w:rsidRDefault="004D20F2" w:rsidP="00534D02">
            <w:pPr>
              <w:spacing w:line="240" w:lineRule="exact"/>
              <w:ind w:hanging="18"/>
              <w:jc w:val="center"/>
              <w:rPr>
                <w:rFonts w:ascii="Times New Roman" w:hAnsi="Times New Roman" w:cs="Times New Roman"/>
                <w:b/>
                <w:bCs/>
                <w:sz w:val="18"/>
                <w:szCs w:val="18"/>
              </w:rPr>
            </w:pPr>
          </w:p>
        </w:tc>
        <w:tc>
          <w:tcPr>
            <w:tcW w:w="71" w:type="pct"/>
            <w:gridSpan w:val="2"/>
          </w:tcPr>
          <w:p w:rsidR="004D20F2" w:rsidRPr="00BE157E" w:rsidRDefault="004D20F2" w:rsidP="00534D02">
            <w:pPr>
              <w:spacing w:line="240" w:lineRule="exact"/>
              <w:ind w:hanging="18"/>
              <w:jc w:val="center"/>
              <w:rPr>
                <w:rFonts w:ascii="Times New Roman" w:hAnsi="Times New Roman" w:cs="Times New Roman"/>
                <w:b/>
                <w:bCs/>
                <w:sz w:val="18"/>
                <w:szCs w:val="18"/>
              </w:rPr>
            </w:pPr>
          </w:p>
        </w:tc>
        <w:tc>
          <w:tcPr>
            <w:tcW w:w="488" w:type="pct"/>
          </w:tcPr>
          <w:p w:rsidR="004D20F2" w:rsidRPr="00BE157E" w:rsidRDefault="004D20F2" w:rsidP="00534D02">
            <w:pPr>
              <w:spacing w:line="240" w:lineRule="exact"/>
              <w:ind w:right="-27" w:hanging="18"/>
              <w:jc w:val="center"/>
              <w:rPr>
                <w:rFonts w:ascii="Times New Roman" w:hAnsi="Times New Roman" w:cs="Times New Roman"/>
                <w:b/>
                <w:bCs/>
                <w:sz w:val="18"/>
                <w:szCs w:val="18"/>
              </w:rPr>
            </w:pPr>
          </w:p>
        </w:tc>
        <w:tc>
          <w:tcPr>
            <w:tcW w:w="67" w:type="pct"/>
          </w:tcPr>
          <w:p w:rsidR="004D20F2" w:rsidRPr="00BE157E" w:rsidRDefault="004D20F2" w:rsidP="00534D02">
            <w:pPr>
              <w:spacing w:line="240" w:lineRule="exact"/>
              <w:ind w:hanging="18"/>
              <w:jc w:val="center"/>
              <w:rPr>
                <w:rFonts w:ascii="Times New Roman" w:hAnsi="Times New Roman" w:cs="Times New Roman"/>
                <w:b/>
                <w:bCs/>
                <w:sz w:val="18"/>
                <w:szCs w:val="18"/>
              </w:rPr>
            </w:pPr>
          </w:p>
        </w:tc>
        <w:tc>
          <w:tcPr>
            <w:tcW w:w="765" w:type="pct"/>
          </w:tcPr>
          <w:p w:rsidR="004D20F2" w:rsidRPr="00BE157E" w:rsidRDefault="004D20F2" w:rsidP="00534D02">
            <w:pPr>
              <w:spacing w:line="240" w:lineRule="exact"/>
              <w:ind w:hanging="18"/>
              <w:jc w:val="center"/>
              <w:rPr>
                <w:rFonts w:ascii="Times New Roman" w:hAnsi="Times New Roman" w:cs="Times New Roman"/>
                <w:b/>
                <w:bCs/>
                <w:sz w:val="18"/>
                <w:szCs w:val="18"/>
              </w:rPr>
            </w:pPr>
          </w:p>
        </w:tc>
      </w:tr>
      <w:tr w:rsidR="00D54169" w:rsidRPr="00BE157E" w:rsidTr="004D20F2">
        <w:tc>
          <w:tcPr>
            <w:tcW w:w="2418" w:type="pct"/>
            <w:hideMark/>
          </w:tcPr>
          <w:p w:rsidR="004D20F2" w:rsidRPr="00BE157E" w:rsidRDefault="004D20F2" w:rsidP="00534D02">
            <w:pPr>
              <w:spacing w:line="240" w:lineRule="exact"/>
              <w:ind w:left="144" w:firstLine="18"/>
              <w:rPr>
                <w:rFonts w:ascii="Times New Roman" w:hAnsi="Times New Roman" w:cs="Times New Roman"/>
                <w:sz w:val="18"/>
                <w:szCs w:val="18"/>
              </w:rPr>
            </w:pPr>
            <w:r w:rsidRPr="00BE157E">
              <w:rPr>
                <w:rFonts w:ascii="Times New Roman" w:hAnsi="Times New Roman" w:cs="Times New Roman"/>
                <w:sz w:val="18"/>
                <w:szCs w:val="18"/>
              </w:rPr>
              <w:t>Profit before income tax expense</w:t>
            </w:r>
          </w:p>
        </w:tc>
        <w:tc>
          <w:tcPr>
            <w:tcW w:w="366" w:type="pct"/>
            <w:vAlign w:val="bottom"/>
          </w:tcPr>
          <w:p w:rsidR="004D20F2" w:rsidRPr="00BE157E" w:rsidRDefault="004D20F2" w:rsidP="00534D02">
            <w:pPr>
              <w:widowControl w:val="0"/>
              <w:tabs>
                <w:tab w:val="decimal" w:pos="630"/>
              </w:tabs>
              <w:autoSpaceDE w:val="0"/>
              <w:autoSpaceDN w:val="0"/>
              <w:adjustRightInd w:val="0"/>
              <w:spacing w:line="240" w:lineRule="exact"/>
              <w:jc w:val="right"/>
              <w:rPr>
                <w:rFonts w:ascii="Times New Roman" w:hAnsi="Times New Roman" w:cs="Times New Roman"/>
                <w:sz w:val="18"/>
                <w:szCs w:val="18"/>
              </w:rPr>
            </w:pPr>
          </w:p>
        </w:tc>
        <w:tc>
          <w:tcPr>
            <w:tcW w:w="71" w:type="pct"/>
            <w:vAlign w:val="bottom"/>
          </w:tcPr>
          <w:p w:rsidR="004D20F2" w:rsidRPr="00BE157E" w:rsidRDefault="004D20F2" w:rsidP="00534D02">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54" w:type="pct"/>
            <w:tcBorders>
              <w:top w:val="nil"/>
              <w:left w:val="nil"/>
              <w:bottom w:val="double" w:sz="4" w:space="0" w:color="auto"/>
              <w:right w:val="nil"/>
            </w:tcBorders>
            <w:vAlign w:val="bottom"/>
          </w:tcPr>
          <w:p w:rsidR="004D20F2" w:rsidRPr="00BE157E" w:rsidRDefault="00530E16" w:rsidP="00534D02">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660,328,969</w:t>
            </w:r>
          </w:p>
        </w:tc>
        <w:tc>
          <w:tcPr>
            <w:tcW w:w="71" w:type="pct"/>
            <w:gridSpan w:val="2"/>
            <w:vAlign w:val="bottom"/>
          </w:tcPr>
          <w:p w:rsidR="004D20F2" w:rsidRPr="00BE157E" w:rsidRDefault="004D20F2" w:rsidP="00534D02">
            <w:pPr>
              <w:spacing w:line="240" w:lineRule="exact"/>
              <w:ind w:left="-90" w:right="72"/>
              <w:jc w:val="right"/>
              <w:rPr>
                <w:rFonts w:ascii="Times New Roman" w:hAnsi="Times New Roman" w:cs="Times New Roman"/>
                <w:sz w:val="18"/>
                <w:szCs w:val="18"/>
                <w:lang w:val="en-GB" w:eastAsia="ja-JP" w:bidi="ar-SA"/>
              </w:rPr>
            </w:pPr>
          </w:p>
        </w:tc>
        <w:tc>
          <w:tcPr>
            <w:tcW w:w="488" w:type="pct"/>
            <w:vAlign w:val="bottom"/>
          </w:tcPr>
          <w:p w:rsidR="004D20F2" w:rsidRPr="00BE157E" w:rsidRDefault="004D20F2" w:rsidP="00534D02">
            <w:pPr>
              <w:widowControl w:val="0"/>
              <w:autoSpaceDE w:val="0"/>
              <w:autoSpaceDN w:val="0"/>
              <w:adjustRightInd w:val="0"/>
              <w:spacing w:line="240" w:lineRule="exact"/>
              <w:ind w:right="72"/>
              <w:jc w:val="right"/>
              <w:rPr>
                <w:rFonts w:ascii="Times New Roman" w:hAnsi="Times New Roman" w:cs="Times New Roman"/>
                <w:sz w:val="18"/>
                <w:szCs w:val="18"/>
              </w:rPr>
            </w:pPr>
          </w:p>
        </w:tc>
        <w:tc>
          <w:tcPr>
            <w:tcW w:w="67" w:type="pct"/>
            <w:vAlign w:val="bottom"/>
          </w:tcPr>
          <w:p w:rsidR="004D20F2" w:rsidRPr="00BE157E" w:rsidRDefault="004D20F2" w:rsidP="00534D02">
            <w:pPr>
              <w:widowControl w:val="0"/>
              <w:autoSpaceDE w:val="0"/>
              <w:autoSpaceDN w:val="0"/>
              <w:adjustRightInd w:val="0"/>
              <w:spacing w:line="240" w:lineRule="exact"/>
              <w:ind w:right="72"/>
              <w:jc w:val="right"/>
              <w:rPr>
                <w:rFonts w:ascii="Times New Roman" w:hAnsi="Times New Roman" w:cs="Times New Roman"/>
                <w:sz w:val="18"/>
                <w:szCs w:val="18"/>
              </w:rPr>
            </w:pPr>
          </w:p>
        </w:tc>
        <w:tc>
          <w:tcPr>
            <w:tcW w:w="765" w:type="pct"/>
            <w:tcBorders>
              <w:top w:val="nil"/>
              <w:left w:val="nil"/>
              <w:bottom w:val="double" w:sz="4" w:space="0" w:color="auto"/>
              <w:right w:val="nil"/>
            </w:tcBorders>
            <w:vAlign w:val="bottom"/>
          </w:tcPr>
          <w:p w:rsidR="004D20F2" w:rsidRPr="00BE157E" w:rsidRDefault="00530E16" w:rsidP="00534D02">
            <w:pPr>
              <w:widowControl w:val="0"/>
              <w:tabs>
                <w:tab w:val="decimal" w:pos="1184"/>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737,952,138</w:t>
            </w:r>
          </w:p>
        </w:tc>
      </w:tr>
      <w:tr w:rsidR="00D54169" w:rsidRPr="00BE157E" w:rsidTr="004D20F2">
        <w:tc>
          <w:tcPr>
            <w:tcW w:w="2418" w:type="pct"/>
            <w:hideMark/>
          </w:tcPr>
          <w:p w:rsidR="004D20F2" w:rsidRPr="00BE157E" w:rsidRDefault="004D20F2" w:rsidP="00534D02">
            <w:pPr>
              <w:spacing w:line="240" w:lineRule="exact"/>
              <w:ind w:left="144" w:firstLine="18"/>
              <w:rPr>
                <w:rFonts w:ascii="Times New Roman" w:hAnsi="Times New Roman" w:cs="Times New Roman"/>
                <w:sz w:val="18"/>
                <w:szCs w:val="18"/>
              </w:rPr>
            </w:pPr>
            <w:r w:rsidRPr="00BE157E">
              <w:rPr>
                <w:rFonts w:ascii="Times New Roman" w:hAnsi="Times New Roman" w:cs="Times New Roman"/>
                <w:sz w:val="18"/>
                <w:szCs w:val="18"/>
              </w:rPr>
              <w:t>Income tax using the corporation tax rate</w:t>
            </w:r>
          </w:p>
        </w:tc>
        <w:tc>
          <w:tcPr>
            <w:tcW w:w="366" w:type="pct"/>
            <w:vAlign w:val="bottom"/>
          </w:tcPr>
          <w:p w:rsidR="004D20F2" w:rsidRPr="00BE157E" w:rsidRDefault="004D20F2" w:rsidP="00534D02">
            <w:pPr>
              <w:widowControl w:val="0"/>
              <w:autoSpaceDE w:val="0"/>
              <w:autoSpaceDN w:val="0"/>
              <w:adjustRightInd w:val="0"/>
              <w:spacing w:line="240" w:lineRule="exact"/>
              <w:ind w:right="72"/>
              <w:jc w:val="right"/>
              <w:rPr>
                <w:rFonts w:ascii="Times New Roman" w:hAnsi="Times New Roman" w:cs="Times New Roman"/>
                <w:sz w:val="18"/>
                <w:szCs w:val="18"/>
              </w:rPr>
            </w:pPr>
            <w:r w:rsidRPr="00BE157E">
              <w:rPr>
                <w:rFonts w:ascii="Times New Roman" w:hAnsi="Times New Roman" w:cs="Times New Roman"/>
                <w:sz w:val="18"/>
                <w:szCs w:val="18"/>
              </w:rPr>
              <w:t>20.00</w:t>
            </w:r>
          </w:p>
        </w:tc>
        <w:tc>
          <w:tcPr>
            <w:tcW w:w="71" w:type="pct"/>
            <w:vAlign w:val="bottom"/>
          </w:tcPr>
          <w:p w:rsidR="004D20F2" w:rsidRPr="00BE157E" w:rsidRDefault="004D20F2" w:rsidP="00534D02">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54" w:type="pct"/>
            <w:vAlign w:val="bottom"/>
          </w:tcPr>
          <w:p w:rsidR="004D20F2" w:rsidRPr="00BE157E" w:rsidRDefault="00530E16" w:rsidP="00534D02">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132,065,794</w:t>
            </w:r>
          </w:p>
        </w:tc>
        <w:tc>
          <w:tcPr>
            <w:tcW w:w="71" w:type="pct"/>
            <w:gridSpan w:val="2"/>
            <w:vAlign w:val="bottom"/>
          </w:tcPr>
          <w:p w:rsidR="004D20F2" w:rsidRPr="00BE157E" w:rsidRDefault="004D20F2" w:rsidP="00534D02">
            <w:pPr>
              <w:spacing w:line="240" w:lineRule="exact"/>
              <w:ind w:left="-108" w:right="72"/>
              <w:jc w:val="right"/>
              <w:rPr>
                <w:rFonts w:ascii="Times New Roman" w:hAnsi="Times New Roman" w:cs="Times New Roman"/>
                <w:sz w:val="18"/>
                <w:szCs w:val="18"/>
                <w:lang w:val="en-GB" w:eastAsia="ja-JP" w:bidi="ar-SA"/>
              </w:rPr>
            </w:pPr>
          </w:p>
        </w:tc>
        <w:tc>
          <w:tcPr>
            <w:tcW w:w="488" w:type="pct"/>
            <w:vAlign w:val="bottom"/>
            <w:hideMark/>
          </w:tcPr>
          <w:p w:rsidR="004D20F2" w:rsidRPr="00BE157E" w:rsidRDefault="004D20F2" w:rsidP="00534D02">
            <w:pPr>
              <w:widowControl w:val="0"/>
              <w:tabs>
                <w:tab w:val="decimal" w:pos="440"/>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20.00</w:t>
            </w:r>
          </w:p>
        </w:tc>
        <w:tc>
          <w:tcPr>
            <w:tcW w:w="67" w:type="pct"/>
            <w:vAlign w:val="bottom"/>
          </w:tcPr>
          <w:p w:rsidR="004D20F2" w:rsidRPr="00BE157E" w:rsidRDefault="004D20F2" w:rsidP="00534D02">
            <w:pPr>
              <w:widowControl w:val="0"/>
              <w:autoSpaceDE w:val="0"/>
              <w:autoSpaceDN w:val="0"/>
              <w:adjustRightInd w:val="0"/>
              <w:spacing w:line="240" w:lineRule="exact"/>
              <w:ind w:right="72"/>
              <w:jc w:val="right"/>
              <w:rPr>
                <w:rFonts w:ascii="Times New Roman" w:hAnsi="Times New Roman" w:cs="Times New Roman"/>
                <w:sz w:val="18"/>
                <w:szCs w:val="18"/>
              </w:rPr>
            </w:pPr>
          </w:p>
        </w:tc>
        <w:tc>
          <w:tcPr>
            <w:tcW w:w="765" w:type="pct"/>
            <w:vAlign w:val="bottom"/>
          </w:tcPr>
          <w:p w:rsidR="004D20F2" w:rsidRPr="00BE157E" w:rsidRDefault="00530E16" w:rsidP="00534D02">
            <w:pPr>
              <w:widowControl w:val="0"/>
              <w:tabs>
                <w:tab w:val="decimal" w:pos="1184"/>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147,590,428</w:t>
            </w:r>
          </w:p>
        </w:tc>
      </w:tr>
      <w:tr w:rsidR="00D54169" w:rsidRPr="00BE157E" w:rsidTr="004D20F2">
        <w:tc>
          <w:tcPr>
            <w:tcW w:w="2418" w:type="pct"/>
            <w:hideMark/>
          </w:tcPr>
          <w:p w:rsidR="004D20F2" w:rsidRPr="00BE157E" w:rsidRDefault="004D20F2" w:rsidP="00534D02">
            <w:pPr>
              <w:spacing w:line="240" w:lineRule="exact"/>
              <w:ind w:left="144" w:firstLine="18"/>
              <w:rPr>
                <w:rFonts w:ascii="Times New Roman" w:hAnsi="Times New Roman" w:cs="Times New Roman"/>
                <w:sz w:val="18"/>
                <w:szCs w:val="18"/>
              </w:rPr>
            </w:pPr>
            <w:r w:rsidRPr="00BE157E">
              <w:rPr>
                <w:rFonts w:ascii="Times New Roman" w:hAnsi="Times New Roman" w:cs="Times New Roman"/>
                <w:sz w:val="18"/>
                <w:szCs w:val="18"/>
              </w:rPr>
              <w:t>Tax effect of non-deductible expenses (benefits)</w:t>
            </w:r>
          </w:p>
        </w:tc>
        <w:tc>
          <w:tcPr>
            <w:tcW w:w="366" w:type="pct"/>
            <w:tcBorders>
              <w:bottom w:val="single" w:sz="4" w:space="0" w:color="auto"/>
            </w:tcBorders>
            <w:vAlign w:val="bottom"/>
          </w:tcPr>
          <w:p w:rsidR="004D20F2" w:rsidRPr="00BE157E" w:rsidRDefault="004D20F2" w:rsidP="00BC154B">
            <w:pPr>
              <w:widowControl w:val="0"/>
              <w:autoSpaceDE w:val="0"/>
              <w:autoSpaceDN w:val="0"/>
              <w:adjustRightInd w:val="0"/>
              <w:spacing w:line="240" w:lineRule="exact"/>
              <w:jc w:val="right"/>
              <w:rPr>
                <w:rFonts w:ascii="Times New Roman" w:hAnsi="Times New Roman" w:cs="Times New Roman"/>
                <w:sz w:val="18"/>
                <w:szCs w:val="18"/>
              </w:rPr>
            </w:pPr>
            <w:r w:rsidRPr="00BE157E">
              <w:rPr>
                <w:rFonts w:ascii="Times New Roman" w:hAnsi="Times New Roman" w:cs="Times New Roman"/>
                <w:sz w:val="18"/>
                <w:szCs w:val="18"/>
              </w:rPr>
              <w:t>(</w:t>
            </w:r>
            <w:r w:rsidR="00BC154B" w:rsidRPr="00BE157E">
              <w:rPr>
                <w:rFonts w:ascii="Times New Roman" w:hAnsi="Times New Roman" w:cs="Times New Roman"/>
                <w:sz w:val="18"/>
                <w:szCs w:val="18"/>
              </w:rPr>
              <w:t>13.16</w:t>
            </w:r>
            <w:r w:rsidRPr="00BE157E">
              <w:rPr>
                <w:rFonts w:ascii="Times New Roman" w:hAnsi="Times New Roman" w:cs="Times New Roman"/>
                <w:sz w:val="18"/>
                <w:szCs w:val="18"/>
              </w:rPr>
              <w:t>)</w:t>
            </w:r>
          </w:p>
        </w:tc>
        <w:tc>
          <w:tcPr>
            <w:tcW w:w="71" w:type="pct"/>
            <w:vAlign w:val="bottom"/>
          </w:tcPr>
          <w:p w:rsidR="004D20F2" w:rsidRPr="00BE157E" w:rsidRDefault="004D20F2" w:rsidP="00534D02">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54" w:type="pct"/>
            <w:tcBorders>
              <w:bottom w:val="single" w:sz="4" w:space="0" w:color="auto"/>
            </w:tcBorders>
            <w:vAlign w:val="bottom"/>
          </w:tcPr>
          <w:p w:rsidR="004D20F2" w:rsidRPr="00BE157E" w:rsidRDefault="00530E16" w:rsidP="00534D02">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(86,901,829)</w:t>
            </w:r>
          </w:p>
        </w:tc>
        <w:tc>
          <w:tcPr>
            <w:tcW w:w="71" w:type="pct"/>
            <w:gridSpan w:val="2"/>
            <w:vAlign w:val="bottom"/>
          </w:tcPr>
          <w:p w:rsidR="004D20F2" w:rsidRPr="00BE157E" w:rsidRDefault="004D20F2" w:rsidP="00534D02">
            <w:pPr>
              <w:spacing w:line="240" w:lineRule="exact"/>
              <w:ind w:left="-108" w:right="72"/>
              <w:jc w:val="right"/>
              <w:rPr>
                <w:rFonts w:ascii="Times New Roman" w:hAnsi="Times New Roman" w:cs="Times New Roman"/>
                <w:sz w:val="18"/>
                <w:szCs w:val="18"/>
                <w:lang w:val="en-GB" w:eastAsia="ja-JP" w:bidi="ar-SA"/>
              </w:rPr>
            </w:pPr>
          </w:p>
        </w:tc>
        <w:tc>
          <w:tcPr>
            <w:tcW w:w="488" w:type="pct"/>
            <w:tcBorders>
              <w:bottom w:val="single" w:sz="4" w:space="0" w:color="auto"/>
            </w:tcBorders>
            <w:vAlign w:val="bottom"/>
          </w:tcPr>
          <w:p w:rsidR="004D20F2" w:rsidRPr="00BE157E" w:rsidRDefault="004D20F2" w:rsidP="00F3369C">
            <w:pPr>
              <w:widowControl w:val="0"/>
              <w:tabs>
                <w:tab w:val="decimal" w:pos="440"/>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w:t>
            </w:r>
            <w:r w:rsidR="00F3369C" w:rsidRPr="00BE157E">
              <w:rPr>
                <w:rFonts w:ascii="Times New Roman" w:hAnsi="Times New Roman" w:cs="Times New Roman"/>
                <w:sz w:val="18"/>
                <w:szCs w:val="18"/>
              </w:rPr>
              <w:t>11.73</w:t>
            </w:r>
            <w:r w:rsidRPr="00BE157E">
              <w:rPr>
                <w:rFonts w:ascii="Times New Roman" w:hAnsi="Times New Roman" w:cs="Times New Roman"/>
                <w:sz w:val="18"/>
                <w:szCs w:val="18"/>
              </w:rPr>
              <w:t>)</w:t>
            </w:r>
          </w:p>
        </w:tc>
        <w:tc>
          <w:tcPr>
            <w:tcW w:w="67" w:type="pct"/>
            <w:vAlign w:val="bottom"/>
          </w:tcPr>
          <w:p w:rsidR="004D20F2" w:rsidRPr="00BE157E" w:rsidRDefault="004D20F2" w:rsidP="00534D02">
            <w:pPr>
              <w:widowControl w:val="0"/>
              <w:autoSpaceDE w:val="0"/>
              <w:autoSpaceDN w:val="0"/>
              <w:adjustRightInd w:val="0"/>
              <w:spacing w:line="240" w:lineRule="exact"/>
              <w:ind w:right="72"/>
              <w:jc w:val="right"/>
              <w:rPr>
                <w:rFonts w:ascii="Times New Roman" w:hAnsi="Times New Roman" w:cs="Times New Roman"/>
                <w:sz w:val="18"/>
                <w:szCs w:val="18"/>
              </w:rPr>
            </w:pPr>
          </w:p>
        </w:tc>
        <w:tc>
          <w:tcPr>
            <w:tcW w:w="765" w:type="pct"/>
            <w:tcBorders>
              <w:bottom w:val="single" w:sz="4" w:space="0" w:color="auto"/>
            </w:tcBorders>
            <w:vAlign w:val="bottom"/>
          </w:tcPr>
          <w:p w:rsidR="004D20F2" w:rsidRPr="00BE157E" w:rsidRDefault="00530E16" w:rsidP="00534D02">
            <w:pPr>
              <w:widowControl w:val="0"/>
              <w:tabs>
                <w:tab w:val="decimal" w:pos="1184"/>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(86,551,582)</w:t>
            </w:r>
          </w:p>
        </w:tc>
      </w:tr>
      <w:tr w:rsidR="00D54169" w:rsidRPr="00BE157E" w:rsidTr="004D20F2">
        <w:trPr>
          <w:trHeight w:val="107"/>
        </w:trPr>
        <w:tc>
          <w:tcPr>
            <w:tcW w:w="2418" w:type="pct"/>
            <w:hideMark/>
          </w:tcPr>
          <w:p w:rsidR="004D20F2" w:rsidRPr="00BE157E" w:rsidRDefault="004D20F2" w:rsidP="00534D02">
            <w:pPr>
              <w:spacing w:line="240" w:lineRule="exact"/>
              <w:ind w:left="360" w:hanging="180"/>
              <w:rPr>
                <w:rFonts w:ascii="Times New Roman" w:hAnsi="Times New Roman" w:cs="Times New Roman"/>
                <w:b/>
                <w:bCs/>
                <w:sz w:val="18"/>
                <w:szCs w:val="18"/>
              </w:rPr>
            </w:pPr>
            <w:r w:rsidRPr="00BE157E">
              <w:rPr>
                <w:rFonts w:ascii="Times New Roman" w:hAnsi="Times New Roman" w:cs="Times New Roman"/>
                <w:b/>
                <w:bCs/>
                <w:sz w:val="18"/>
                <w:szCs w:val="18"/>
              </w:rPr>
              <w:t>Income tax expense per the statements of profit or loss and other comprehensive income</w:t>
            </w:r>
          </w:p>
        </w:tc>
        <w:tc>
          <w:tcPr>
            <w:tcW w:w="366" w:type="pct"/>
            <w:tcBorders>
              <w:top w:val="single" w:sz="4" w:space="0" w:color="auto"/>
              <w:left w:val="nil"/>
              <w:bottom w:val="double" w:sz="4" w:space="0" w:color="auto"/>
              <w:right w:val="nil"/>
            </w:tcBorders>
            <w:vAlign w:val="bottom"/>
          </w:tcPr>
          <w:p w:rsidR="004D20F2" w:rsidRPr="00BE157E" w:rsidRDefault="00BC154B" w:rsidP="00534D02">
            <w:pPr>
              <w:widowControl w:val="0"/>
              <w:autoSpaceDE w:val="0"/>
              <w:autoSpaceDN w:val="0"/>
              <w:adjustRightInd w:val="0"/>
              <w:spacing w:line="240" w:lineRule="exact"/>
              <w:ind w:right="72"/>
              <w:jc w:val="right"/>
              <w:rPr>
                <w:rFonts w:ascii="Times New Roman" w:hAnsi="Times New Roman" w:cs="Times New Roman"/>
                <w:sz w:val="18"/>
                <w:szCs w:val="18"/>
              </w:rPr>
            </w:pPr>
            <w:r w:rsidRPr="00BE157E">
              <w:rPr>
                <w:rFonts w:ascii="Times New Roman" w:hAnsi="Times New Roman" w:cs="Times New Roman"/>
                <w:sz w:val="18"/>
                <w:szCs w:val="18"/>
              </w:rPr>
              <w:t>6.84</w:t>
            </w:r>
          </w:p>
        </w:tc>
        <w:tc>
          <w:tcPr>
            <w:tcW w:w="71" w:type="pct"/>
            <w:vAlign w:val="bottom"/>
          </w:tcPr>
          <w:p w:rsidR="004D20F2" w:rsidRPr="00BE157E" w:rsidRDefault="004D20F2" w:rsidP="00534D02">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54" w:type="pct"/>
            <w:tcBorders>
              <w:top w:val="single" w:sz="4" w:space="0" w:color="auto"/>
              <w:left w:val="nil"/>
              <w:bottom w:val="double" w:sz="4" w:space="0" w:color="auto"/>
              <w:right w:val="nil"/>
            </w:tcBorders>
            <w:vAlign w:val="bottom"/>
          </w:tcPr>
          <w:p w:rsidR="004D20F2" w:rsidRPr="00BE157E" w:rsidRDefault="00530E16" w:rsidP="00534D02">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45,163,965</w:t>
            </w:r>
          </w:p>
        </w:tc>
        <w:tc>
          <w:tcPr>
            <w:tcW w:w="71" w:type="pct"/>
            <w:gridSpan w:val="2"/>
            <w:vAlign w:val="bottom"/>
          </w:tcPr>
          <w:p w:rsidR="004D20F2" w:rsidRPr="00BE157E" w:rsidRDefault="004D20F2" w:rsidP="00534D02">
            <w:pPr>
              <w:spacing w:line="240" w:lineRule="exact"/>
              <w:ind w:left="-108" w:right="72"/>
              <w:jc w:val="right"/>
              <w:rPr>
                <w:rFonts w:ascii="Times New Roman" w:hAnsi="Times New Roman" w:cs="Times New Roman"/>
                <w:b/>
                <w:bCs/>
                <w:sz w:val="18"/>
                <w:szCs w:val="18"/>
                <w:lang w:val="en-GB" w:eastAsia="ja-JP" w:bidi="ar-SA"/>
              </w:rPr>
            </w:pPr>
          </w:p>
        </w:tc>
        <w:tc>
          <w:tcPr>
            <w:tcW w:w="488" w:type="pct"/>
            <w:tcBorders>
              <w:top w:val="single" w:sz="4" w:space="0" w:color="auto"/>
              <w:left w:val="nil"/>
              <w:bottom w:val="double" w:sz="4" w:space="0" w:color="auto"/>
              <w:right w:val="nil"/>
            </w:tcBorders>
            <w:vAlign w:val="bottom"/>
            <w:hideMark/>
          </w:tcPr>
          <w:p w:rsidR="004D20F2" w:rsidRPr="00BE157E" w:rsidRDefault="00F3369C" w:rsidP="00534D02">
            <w:pPr>
              <w:widowControl w:val="0"/>
              <w:tabs>
                <w:tab w:val="decimal" w:pos="440"/>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8.27</w:t>
            </w:r>
          </w:p>
        </w:tc>
        <w:tc>
          <w:tcPr>
            <w:tcW w:w="67" w:type="pct"/>
            <w:vAlign w:val="bottom"/>
          </w:tcPr>
          <w:p w:rsidR="004D20F2" w:rsidRPr="00BE157E" w:rsidRDefault="004D20F2" w:rsidP="00534D02">
            <w:pPr>
              <w:widowControl w:val="0"/>
              <w:autoSpaceDE w:val="0"/>
              <w:autoSpaceDN w:val="0"/>
              <w:adjustRightInd w:val="0"/>
              <w:spacing w:line="240" w:lineRule="exact"/>
              <w:ind w:right="72"/>
              <w:jc w:val="right"/>
              <w:rPr>
                <w:rFonts w:ascii="Times New Roman" w:hAnsi="Times New Roman" w:cs="Times New Roman"/>
                <w:sz w:val="18"/>
                <w:szCs w:val="18"/>
              </w:rPr>
            </w:pPr>
          </w:p>
        </w:tc>
        <w:tc>
          <w:tcPr>
            <w:tcW w:w="765" w:type="pct"/>
            <w:tcBorders>
              <w:top w:val="single" w:sz="4" w:space="0" w:color="auto"/>
              <w:left w:val="nil"/>
              <w:bottom w:val="double" w:sz="4" w:space="0" w:color="auto"/>
              <w:right w:val="nil"/>
            </w:tcBorders>
            <w:vAlign w:val="bottom"/>
          </w:tcPr>
          <w:p w:rsidR="004D20F2" w:rsidRPr="00BE157E" w:rsidRDefault="00530E16" w:rsidP="00534D02">
            <w:pPr>
              <w:widowControl w:val="0"/>
              <w:tabs>
                <w:tab w:val="decimal" w:pos="1184"/>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61,038,846</w:t>
            </w:r>
          </w:p>
        </w:tc>
      </w:tr>
    </w:tbl>
    <w:p w:rsidR="004D20F2" w:rsidRPr="00BE157E" w:rsidRDefault="004D20F2" w:rsidP="00F4555C">
      <w:pPr>
        <w:tabs>
          <w:tab w:val="decimal" w:pos="4410"/>
        </w:tabs>
        <w:adjustRightInd w:val="0"/>
        <w:ind w:left="547" w:right="29"/>
        <w:rPr>
          <w:rFonts w:ascii="Times New Roman" w:hAnsi="Times New Roman" w:cs="Times New Roman"/>
          <w:spacing w:val="-6"/>
          <w:sz w:val="24"/>
          <w:szCs w:val="24"/>
        </w:rPr>
      </w:pPr>
    </w:p>
    <w:tbl>
      <w:tblPr>
        <w:tblW w:w="4703" w:type="pct"/>
        <w:tblInd w:w="540" w:type="dxa"/>
        <w:tblLayout w:type="fixed"/>
        <w:tblCellMar>
          <w:left w:w="0" w:type="dxa"/>
          <w:right w:w="0" w:type="dxa"/>
        </w:tblCellMar>
        <w:tblLook w:val="04A0" w:firstRow="1" w:lastRow="0" w:firstColumn="1" w:lastColumn="0" w:noHBand="0" w:noVBand="1"/>
      </w:tblPr>
      <w:tblGrid>
        <w:gridCol w:w="4205"/>
        <w:gridCol w:w="637"/>
        <w:gridCol w:w="123"/>
        <w:gridCol w:w="1311"/>
        <w:gridCol w:w="117"/>
        <w:gridCol w:w="7"/>
        <w:gridCol w:w="849"/>
        <w:gridCol w:w="117"/>
        <w:gridCol w:w="1330"/>
      </w:tblGrid>
      <w:tr w:rsidR="00EA2099" w:rsidRPr="00BE157E" w:rsidTr="00534D02">
        <w:tc>
          <w:tcPr>
            <w:tcW w:w="2418" w:type="pct"/>
          </w:tcPr>
          <w:p w:rsidR="00F4555C" w:rsidRPr="00BE157E" w:rsidRDefault="00F4555C" w:rsidP="00534D02">
            <w:pPr>
              <w:spacing w:line="240" w:lineRule="exact"/>
              <w:ind w:left="72" w:firstLine="18"/>
              <w:rPr>
                <w:rFonts w:ascii="Times New Roman" w:hAnsi="Times New Roman" w:cs="Times New Roman"/>
                <w:sz w:val="18"/>
                <w:szCs w:val="18"/>
              </w:rPr>
            </w:pPr>
          </w:p>
        </w:tc>
        <w:tc>
          <w:tcPr>
            <w:tcW w:w="2582" w:type="pct"/>
            <w:gridSpan w:val="8"/>
          </w:tcPr>
          <w:p w:rsidR="00F4555C" w:rsidRPr="00BE157E" w:rsidRDefault="00F4555C"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Separate</w:t>
            </w:r>
            <w:r w:rsidRPr="00BE157E">
              <w:rPr>
                <w:rFonts w:ascii="Times New Roman" w:hAnsi="Times New Roman" w:cs="Times New Roman"/>
                <w:b/>
                <w:bCs/>
              </w:rPr>
              <w:t xml:space="preserve"> </w:t>
            </w:r>
            <w:r w:rsidRPr="00BE157E">
              <w:rPr>
                <w:rFonts w:ascii="Times New Roman" w:hAnsi="Times New Roman" w:cs="Times New Roman"/>
                <w:b/>
                <w:bCs/>
                <w:sz w:val="18"/>
                <w:szCs w:val="18"/>
              </w:rPr>
              <w:t>financial statements</w:t>
            </w:r>
          </w:p>
        </w:tc>
      </w:tr>
      <w:tr w:rsidR="00EA2099" w:rsidRPr="00BE157E" w:rsidTr="00534D02">
        <w:tc>
          <w:tcPr>
            <w:tcW w:w="2418" w:type="pct"/>
          </w:tcPr>
          <w:p w:rsidR="00F4555C" w:rsidRPr="00BE157E" w:rsidRDefault="00F4555C" w:rsidP="00534D02">
            <w:pPr>
              <w:spacing w:line="240" w:lineRule="exact"/>
              <w:ind w:left="72" w:firstLine="18"/>
              <w:rPr>
                <w:rFonts w:ascii="Times New Roman" w:hAnsi="Times New Roman" w:cs="Times New Roman"/>
                <w:sz w:val="18"/>
                <w:szCs w:val="18"/>
              </w:rPr>
            </w:pPr>
          </w:p>
        </w:tc>
        <w:tc>
          <w:tcPr>
            <w:tcW w:w="1191" w:type="pct"/>
            <w:gridSpan w:val="3"/>
          </w:tcPr>
          <w:p w:rsidR="00F4555C" w:rsidRPr="00BE157E" w:rsidRDefault="00F4555C"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2016</w:t>
            </w:r>
          </w:p>
        </w:tc>
        <w:tc>
          <w:tcPr>
            <w:tcW w:w="67" w:type="pct"/>
          </w:tcPr>
          <w:p w:rsidR="00F4555C" w:rsidRPr="00BE157E" w:rsidRDefault="00F4555C" w:rsidP="00534D02">
            <w:pPr>
              <w:spacing w:line="240" w:lineRule="exact"/>
              <w:ind w:hanging="18"/>
              <w:jc w:val="center"/>
              <w:rPr>
                <w:rFonts w:ascii="Times New Roman" w:hAnsi="Times New Roman" w:cs="Times New Roman"/>
                <w:b/>
                <w:bCs/>
                <w:sz w:val="18"/>
                <w:szCs w:val="18"/>
              </w:rPr>
            </w:pPr>
          </w:p>
        </w:tc>
        <w:tc>
          <w:tcPr>
            <w:tcW w:w="1324" w:type="pct"/>
            <w:gridSpan w:val="4"/>
          </w:tcPr>
          <w:p w:rsidR="00F4555C" w:rsidRPr="00BE157E" w:rsidRDefault="00F4555C"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2015</w:t>
            </w:r>
          </w:p>
        </w:tc>
      </w:tr>
      <w:tr w:rsidR="00EA2099" w:rsidRPr="00BE157E" w:rsidTr="00534D02">
        <w:tc>
          <w:tcPr>
            <w:tcW w:w="2418" w:type="pct"/>
          </w:tcPr>
          <w:p w:rsidR="00F4555C" w:rsidRPr="00BE157E" w:rsidRDefault="00F4555C" w:rsidP="00534D02">
            <w:pPr>
              <w:spacing w:line="240" w:lineRule="exact"/>
              <w:ind w:left="72" w:firstLine="18"/>
              <w:rPr>
                <w:rFonts w:ascii="Times New Roman" w:hAnsi="Times New Roman" w:cs="Times New Roman"/>
                <w:sz w:val="18"/>
                <w:szCs w:val="18"/>
              </w:rPr>
            </w:pPr>
          </w:p>
        </w:tc>
        <w:tc>
          <w:tcPr>
            <w:tcW w:w="366" w:type="pct"/>
            <w:hideMark/>
          </w:tcPr>
          <w:p w:rsidR="00F4555C" w:rsidRPr="00BE157E" w:rsidRDefault="00F4555C"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 xml:space="preserve">Tax Rate </w:t>
            </w:r>
          </w:p>
        </w:tc>
        <w:tc>
          <w:tcPr>
            <w:tcW w:w="71" w:type="pct"/>
          </w:tcPr>
          <w:p w:rsidR="00F4555C" w:rsidRPr="00BE157E" w:rsidRDefault="00F4555C" w:rsidP="00534D02">
            <w:pPr>
              <w:spacing w:line="240" w:lineRule="exact"/>
              <w:ind w:hanging="18"/>
              <w:jc w:val="center"/>
              <w:rPr>
                <w:rFonts w:ascii="Times New Roman" w:hAnsi="Times New Roman" w:cs="Times New Roman"/>
                <w:b/>
                <w:bCs/>
                <w:sz w:val="18"/>
                <w:szCs w:val="18"/>
              </w:rPr>
            </w:pPr>
          </w:p>
        </w:tc>
        <w:tc>
          <w:tcPr>
            <w:tcW w:w="754" w:type="pct"/>
            <w:hideMark/>
          </w:tcPr>
          <w:p w:rsidR="00F4555C" w:rsidRPr="00BE157E" w:rsidRDefault="00F4555C"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 xml:space="preserve">Amount </w:t>
            </w:r>
          </w:p>
        </w:tc>
        <w:tc>
          <w:tcPr>
            <w:tcW w:w="71" w:type="pct"/>
            <w:gridSpan w:val="2"/>
          </w:tcPr>
          <w:p w:rsidR="00F4555C" w:rsidRPr="00BE157E" w:rsidRDefault="00F4555C" w:rsidP="00534D02">
            <w:pPr>
              <w:spacing w:line="240" w:lineRule="exact"/>
              <w:ind w:hanging="18"/>
              <w:jc w:val="center"/>
              <w:rPr>
                <w:rFonts w:ascii="Times New Roman" w:hAnsi="Times New Roman" w:cs="Times New Roman"/>
                <w:b/>
                <w:bCs/>
                <w:sz w:val="18"/>
                <w:szCs w:val="18"/>
              </w:rPr>
            </w:pPr>
          </w:p>
        </w:tc>
        <w:tc>
          <w:tcPr>
            <w:tcW w:w="488" w:type="pct"/>
            <w:hideMark/>
          </w:tcPr>
          <w:p w:rsidR="00F4555C" w:rsidRPr="00BE157E" w:rsidRDefault="00F4555C"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 xml:space="preserve">Tax Rate </w:t>
            </w:r>
          </w:p>
        </w:tc>
        <w:tc>
          <w:tcPr>
            <w:tcW w:w="67" w:type="pct"/>
          </w:tcPr>
          <w:p w:rsidR="00F4555C" w:rsidRPr="00BE157E" w:rsidRDefault="00F4555C" w:rsidP="00534D02">
            <w:pPr>
              <w:spacing w:line="240" w:lineRule="exact"/>
              <w:ind w:hanging="18"/>
              <w:jc w:val="center"/>
              <w:rPr>
                <w:rFonts w:ascii="Times New Roman" w:hAnsi="Times New Roman" w:cs="Times New Roman"/>
                <w:b/>
                <w:bCs/>
                <w:sz w:val="18"/>
                <w:szCs w:val="18"/>
              </w:rPr>
            </w:pPr>
          </w:p>
        </w:tc>
        <w:tc>
          <w:tcPr>
            <w:tcW w:w="765" w:type="pct"/>
            <w:hideMark/>
          </w:tcPr>
          <w:p w:rsidR="00F4555C" w:rsidRPr="00BE157E" w:rsidRDefault="00F4555C" w:rsidP="00534D02">
            <w:pPr>
              <w:spacing w:line="240" w:lineRule="exact"/>
              <w:ind w:right="60"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 xml:space="preserve">Amount </w:t>
            </w:r>
          </w:p>
        </w:tc>
      </w:tr>
      <w:tr w:rsidR="00EA2099" w:rsidRPr="00BE157E" w:rsidTr="00534D02">
        <w:tc>
          <w:tcPr>
            <w:tcW w:w="2418" w:type="pct"/>
          </w:tcPr>
          <w:p w:rsidR="00F4555C" w:rsidRPr="00BE157E" w:rsidRDefault="00F4555C" w:rsidP="00534D02">
            <w:pPr>
              <w:spacing w:line="240" w:lineRule="exact"/>
              <w:ind w:left="72" w:firstLine="18"/>
              <w:rPr>
                <w:rFonts w:ascii="Times New Roman" w:hAnsi="Times New Roman" w:cs="Times New Roman"/>
                <w:sz w:val="18"/>
                <w:szCs w:val="18"/>
              </w:rPr>
            </w:pPr>
          </w:p>
        </w:tc>
        <w:tc>
          <w:tcPr>
            <w:tcW w:w="366" w:type="pct"/>
            <w:hideMark/>
          </w:tcPr>
          <w:p w:rsidR="00F4555C" w:rsidRPr="00BE157E" w:rsidRDefault="00F4555C"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w:t>
            </w:r>
          </w:p>
        </w:tc>
        <w:tc>
          <w:tcPr>
            <w:tcW w:w="71" w:type="pct"/>
          </w:tcPr>
          <w:p w:rsidR="00F4555C" w:rsidRPr="00BE157E" w:rsidRDefault="00F4555C" w:rsidP="00534D02">
            <w:pPr>
              <w:spacing w:line="240" w:lineRule="exact"/>
              <w:ind w:hanging="18"/>
              <w:jc w:val="center"/>
              <w:rPr>
                <w:rFonts w:ascii="Times New Roman" w:hAnsi="Times New Roman" w:cs="Times New Roman"/>
                <w:b/>
                <w:bCs/>
                <w:sz w:val="18"/>
                <w:szCs w:val="18"/>
              </w:rPr>
            </w:pPr>
          </w:p>
        </w:tc>
        <w:tc>
          <w:tcPr>
            <w:tcW w:w="754" w:type="pct"/>
            <w:hideMark/>
          </w:tcPr>
          <w:p w:rsidR="00F4555C" w:rsidRPr="00BE157E" w:rsidRDefault="00F4555C"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c>
          <w:tcPr>
            <w:tcW w:w="71" w:type="pct"/>
            <w:gridSpan w:val="2"/>
          </w:tcPr>
          <w:p w:rsidR="00F4555C" w:rsidRPr="00BE157E" w:rsidRDefault="00F4555C" w:rsidP="00534D02">
            <w:pPr>
              <w:spacing w:line="240" w:lineRule="exact"/>
              <w:ind w:hanging="18"/>
              <w:jc w:val="center"/>
              <w:rPr>
                <w:rFonts w:ascii="Times New Roman" w:hAnsi="Times New Roman" w:cs="Times New Roman"/>
                <w:b/>
                <w:bCs/>
                <w:sz w:val="18"/>
                <w:szCs w:val="18"/>
              </w:rPr>
            </w:pPr>
          </w:p>
        </w:tc>
        <w:tc>
          <w:tcPr>
            <w:tcW w:w="488" w:type="pct"/>
            <w:hideMark/>
          </w:tcPr>
          <w:p w:rsidR="00F4555C" w:rsidRPr="00BE157E" w:rsidRDefault="00F4555C"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w:t>
            </w:r>
          </w:p>
        </w:tc>
        <w:tc>
          <w:tcPr>
            <w:tcW w:w="67" w:type="pct"/>
          </w:tcPr>
          <w:p w:rsidR="00F4555C" w:rsidRPr="00BE157E" w:rsidRDefault="00F4555C" w:rsidP="00534D02">
            <w:pPr>
              <w:spacing w:line="240" w:lineRule="exact"/>
              <w:ind w:hanging="18"/>
              <w:jc w:val="center"/>
              <w:rPr>
                <w:rFonts w:ascii="Times New Roman" w:hAnsi="Times New Roman" w:cs="Times New Roman"/>
                <w:b/>
                <w:bCs/>
                <w:sz w:val="18"/>
                <w:szCs w:val="18"/>
              </w:rPr>
            </w:pPr>
          </w:p>
        </w:tc>
        <w:tc>
          <w:tcPr>
            <w:tcW w:w="765" w:type="pct"/>
            <w:hideMark/>
          </w:tcPr>
          <w:p w:rsidR="00F4555C" w:rsidRPr="00BE157E" w:rsidRDefault="00F4555C" w:rsidP="00534D02">
            <w:pPr>
              <w:spacing w:line="240" w:lineRule="exact"/>
              <w:ind w:hanging="18"/>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r>
      <w:tr w:rsidR="00EA2099" w:rsidRPr="00BE157E" w:rsidTr="00534D02">
        <w:trPr>
          <w:trHeight w:val="153"/>
        </w:trPr>
        <w:tc>
          <w:tcPr>
            <w:tcW w:w="2418" w:type="pct"/>
          </w:tcPr>
          <w:p w:rsidR="00F4555C" w:rsidRPr="00BE157E" w:rsidRDefault="00F4555C" w:rsidP="00534D02">
            <w:pPr>
              <w:spacing w:line="240" w:lineRule="exact"/>
              <w:ind w:left="72" w:firstLine="18"/>
              <w:rPr>
                <w:rFonts w:ascii="Times New Roman" w:hAnsi="Times New Roman" w:cs="Times New Roman"/>
                <w:sz w:val="18"/>
                <w:szCs w:val="18"/>
              </w:rPr>
            </w:pPr>
          </w:p>
        </w:tc>
        <w:tc>
          <w:tcPr>
            <w:tcW w:w="366" w:type="pct"/>
          </w:tcPr>
          <w:p w:rsidR="00F4555C" w:rsidRPr="00BE157E" w:rsidRDefault="00F4555C" w:rsidP="00534D02">
            <w:pPr>
              <w:spacing w:line="240" w:lineRule="exact"/>
              <w:ind w:hanging="18"/>
              <w:jc w:val="center"/>
              <w:rPr>
                <w:rFonts w:ascii="Times New Roman" w:hAnsi="Times New Roman" w:cs="Times New Roman"/>
                <w:b/>
                <w:bCs/>
                <w:sz w:val="18"/>
                <w:szCs w:val="18"/>
              </w:rPr>
            </w:pPr>
          </w:p>
        </w:tc>
        <w:tc>
          <w:tcPr>
            <w:tcW w:w="71" w:type="pct"/>
          </w:tcPr>
          <w:p w:rsidR="00F4555C" w:rsidRPr="00BE157E" w:rsidRDefault="00F4555C" w:rsidP="00534D02">
            <w:pPr>
              <w:spacing w:line="240" w:lineRule="exact"/>
              <w:ind w:hanging="18"/>
              <w:jc w:val="center"/>
              <w:rPr>
                <w:rFonts w:ascii="Times New Roman" w:hAnsi="Times New Roman" w:cs="Times New Roman"/>
                <w:b/>
                <w:bCs/>
                <w:sz w:val="18"/>
                <w:szCs w:val="18"/>
              </w:rPr>
            </w:pPr>
          </w:p>
        </w:tc>
        <w:tc>
          <w:tcPr>
            <w:tcW w:w="754" w:type="pct"/>
          </w:tcPr>
          <w:p w:rsidR="00F4555C" w:rsidRPr="00BE157E" w:rsidRDefault="00F4555C" w:rsidP="00534D02">
            <w:pPr>
              <w:spacing w:line="240" w:lineRule="exact"/>
              <w:ind w:hanging="18"/>
              <w:jc w:val="center"/>
              <w:rPr>
                <w:rFonts w:ascii="Times New Roman" w:hAnsi="Times New Roman" w:cs="Times New Roman"/>
                <w:b/>
                <w:bCs/>
                <w:sz w:val="18"/>
                <w:szCs w:val="18"/>
              </w:rPr>
            </w:pPr>
          </w:p>
        </w:tc>
        <w:tc>
          <w:tcPr>
            <w:tcW w:w="71" w:type="pct"/>
            <w:gridSpan w:val="2"/>
          </w:tcPr>
          <w:p w:rsidR="00F4555C" w:rsidRPr="00BE157E" w:rsidRDefault="00F4555C" w:rsidP="00534D02">
            <w:pPr>
              <w:spacing w:line="240" w:lineRule="exact"/>
              <w:ind w:hanging="18"/>
              <w:jc w:val="center"/>
              <w:rPr>
                <w:rFonts w:ascii="Times New Roman" w:hAnsi="Times New Roman" w:cs="Times New Roman"/>
                <w:b/>
                <w:bCs/>
                <w:sz w:val="18"/>
                <w:szCs w:val="18"/>
              </w:rPr>
            </w:pPr>
          </w:p>
        </w:tc>
        <w:tc>
          <w:tcPr>
            <w:tcW w:w="488" w:type="pct"/>
          </w:tcPr>
          <w:p w:rsidR="00F4555C" w:rsidRPr="00BE157E" w:rsidRDefault="00F4555C" w:rsidP="00534D02">
            <w:pPr>
              <w:spacing w:line="240" w:lineRule="exact"/>
              <w:ind w:right="-27" w:hanging="18"/>
              <w:jc w:val="center"/>
              <w:rPr>
                <w:rFonts w:ascii="Times New Roman" w:hAnsi="Times New Roman" w:cs="Times New Roman"/>
                <w:b/>
                <w:bCs/>
                <w:sz w:val="18"/>
                <w:szCs w:val="18"/>
              </w:rPr>
            </w:pPr>
          </w:p>
        </w:tc>
        <w:tc>
          <w:tcPr>
            <w:tcW w:w="67" w:type="pct"/>
          </w:tcPr>
          <w:p w:rsidR="00F4555C" w:rsidRPr="00BE157E" w:rsidRDefault="00F4555C" w:rsidP="00534D02">
            <w:pPr>
              <w:spacing w:line="240" w:lineRule="exact"/>
              <w:ind w:hanging="18"/>
              <w:jc w:val="center"/>
              <w:rPr>
                <w:rFonts w:ascii="Times New Roman" w:hAnsi="Times New Roman" w:cs="Times New Roman"/>
                <w:b/>
                <w:bCs/>
                <w:sz w:val="18"/>
                <w:szCs w:val="18"/>
              </w:rPr>
            </w:pPr>
          </w:p>
        </w:tc>
        <w:tc>
          <w:tcPr>
            <w:tcW w:w="765" w:type="pct"/>
          </w:tcPr>
          <w:p w:rsidR="00F4555C" w:rsidRPr="00BE157E" w:rsidRDefault="00F4555C" w:rsidP="00534D02">
            <w:pPr>
              <w:spacing w:line="240" w:lineRule="exact"/>
              <w:ind w:hanging="18"/>
              <w:jc w:val="center"/>
              <w:rPr>
                <w:rFonts w:ascii="Times New Roman" w:hAnsi="Times New Roman" w:cs="Times New Roman"/>
                <w:b/>
                <w:bCs/>
                <w:sz w:val="18"/>
                <w:szCs w:val="18"/>
              </w:rPr>
            </w:pPr>
          </w:p>
        </w:tc>
      </w:tr>
      <w:tr w:rsidR="00EA2099" w:rsidRPr="00BE157E" w:rsidTr="00534D02">
        <w:tc>
          <w:tcPr>
            <w:tcW w:w="2418" w:type="pct"/>
            <w:hideMark/>
          </w:tcPr>
          <w:p w:rsidR="00F4555C" w:rsidRPr="00BE157E" w:rsidRDefault="00F4555C" w:rsidP="00534D02">
            <w:pPr>
              <w:spacing w:line="240" w:lineRule="exact"/>
              <w:ind w:left="144" w:firstLine="18"/>
              <w:rPr>
                <w:rFonts w:ascii="Times New Roman" w:hAnsi="Times New Roman" w:cs="Times New Roman"/>
                <w:sz w:val="18"/>
                <w:szCs w:val="18"/>
              </w:rPr>
            </w:pPr>
            <w:r w:rsidRPr="00BE157E">
              <w:rPr>
                <w:rFonts w:ascii="Times New Roman" w:hAnsi="Times New Roman" w:cs="Times New Roman"/>
                <w:sz w:val="18"/>
                <w:szCs w:val="18"/>
              </w:rPr>
              <w:t>Profit before income tax expense</w:t>
            </w:r>
          </w:p>
        </w:tc>
        <w:tc>
          <w:tcPr>
            <w:tcW w:w="366" w:type="pct"/>
            <w:vAlign w:val="bottom"/>
          </w:tcPr>
          <w:p w:rsidR="00F4555C" w:rsidRPr="00BE157E" w:rsidRDefault="00F4555C" w:rsidP="00534D02">
            <w:pPr>
              <w:widowControl w:val="0"/>
              <w:tabs>
                <w:tab w:val="decimal" w:pos="630"/>
              </w:tabs>
              <w:autoSpaceDE w:val="0"/>
              <w:autoSpaceDN w:val="0"/>
              <w:adjustRightInd w:val="0"/>
              <w:spacing w:line="240" w:lineRule="exact"/>
              <w:jc w:val="right"/>
              <w:rPr>
                <w:rFonts w:ascii="Times New Roman" w:hAnsi="Times New Roman" w:cs="Times New Roman"/>
                <w:sz w:val="18"/>
                <w:szCs w:val="18"/>
              </w:rPr>
            </w:pPr>
          </w:p>
        </w:tc>
        <w:tc>
          <w:tcPr>
            <w:tcW w:w="71" w:type="pct"/>
            <w:vAlign w:val="bottom"/>
          </w:tcPr>
          <w:p w:rsidR="00F4555C" w:rsidRPr="00BE157E" w:rsidRDefault="00F4555C" w:rsidP="00534D02">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54" w:type="pct"/>
            <w:tcBorders>
              <w:top w:val="nil"/>
              <w:left w:val="nil"/>
              <w:bottom w:val="double" w:sz="4" w:space="0" w:color="auto"/>
              <w:right w:val="nil"/>
            </w:tcBorders>
            <w:vAlign w:val="bottom"/>
          </w:tcPr>
          <w:p w:rsidR="00F4555C" w:rsidRPr="00BE157E" w:rsidRDefault="00851D7E" w:rsidP="00534D02">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527,883,324</w:t>
            </w:r>
          </w:p>
        </w:tc>
        <w:tc>
          <w:tcPr>
            <w:tcW w:w="71" w:type="pct"/>
            <w:gridSpan w:val="2"/>
            <w:vAlign w:val="bottom"/>
          </w:tcPr>
          <w:p w:rsidR="00F4555C" w:rsidRPr="00BE157E" w:rsidRDefault="00F4555C" w:rsidP="00534D02">
            <w:pPr>
              <w:spacing w:line="240" w:lineRule="exact"/>
              <w:ind w:left="-90" w:right="72"/>
              <w:jc w:val="right"/>
              <w:rPr>
                <w:rFonts w:ascii="Times New Roman" w:hAnsi="Times New Roman" w:cs="Times New Roman"/>
                <w:sz w:val="18"/>
                <w:szCs w:val="18"/>
                <w:lang w:val="en-GB" w:eastAsia="ja-JP" w:bidi="ar-SA"/>
              </w:rPr>
            </w:pPr>
          </w:p>
        </w:tc>
        <w:tc>
          <w:tcPr>
            <w:tcW w:w="488" w:type="pct"/>
            <w:vAlign w:val="bottom"/>
          </w:tcPr>
          <w:p w:rsidR="00F4555C" w:rsidRPr="00BE157E" w:rsidRDefault="00F4555C" w:rsidP="00534D02">
            <w:pPr>
              <w:widowControl w:val="0"/>
              <w:autoSpaceDE w:val="0"/>
              <w:autoSpaceDN w:val="0"/>
              <w:adjustRightInd w:val="0"/>
              <w:spacing w:line="240" w:lineRule="exact"/>
              <w:ind w:right="72"/>
              <w:jc w:val="right"/>
              <w:rPr>
                <w:rFonts w:ascii="Times New Roman" w:hAnsi="Times New Roman" w:cs="Times New Roman"/>
                <w:sz w:val="18"/>
                <w:szCs w:val="18"/>
              </w:rPr>
            </w:pPr>
          </w:p>
        </w:tc>
        <w:tc>
          <w:tcPr>
            <w:tcW w:w="67" w:type="pct"/>
            <w:vAlign w:val="bottom"/>
          </w:tcPr>
          <w:p w:rsidR="00F4555C" w:rsidRPr="00BE157E" w:rsidRDefault="00F4555C" w:rsidP="00534D02">
            <w:pPr>
              <w:widowControl w:val="0"/>
              <w:autoSpaceDE w:val="0"/>
              <w:autoSpaceDN w:val="0"/>
              <w:adjustRightInd w:val="0"/>
              <w:spacing w:line="240" w:lineRule="exact"/>
              <w:ind w:right="72"/>
              <w:jc w:val="right"/>
              <w:rPr>
                <w:rFonts w:ascii="Times New Roman" w:hAnsi="Times New Roman" w:cs="Times New Roman"/>
                <w:sz w:val="18"/>
                <w:szCs w:val="18"/>
              </w:rPr>
            </w:pPr>
          </w:p>
        </w:tc>
        <w:tc>
          <w:tcPr>
            <w:tcW w:w="765" w:type="pct"/>
            <w:tcBorders>
              <w:top w:val="nil"/>
              <w:left w:val="nil"/>
              <w:bottom w:val="double" w:sz="4" w:space="0" w:color="auto"/>
              <w:right w:val="nil"/>
            </w:tcBorders>
            <w:vAlign w:val="bottom"/>
          </w:tcPr>
          <w:p w:rsidR="00F4555C" w:rsidRPr="00BE157E" w:rsidRDefault="00851D7E" w:rsidP="00534D02">
            <w:pPr>
              <w:widowControl w:val="0"/>
              <w:tabs>
                <w:tab w:val="decimal" w:pos="1184"/>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596,565,397</w:t>
            </w:r>
          </w:p>
        </w:tc>
      </w:tr>
      <w:tr w:rsidR="00EA2099" w:rsidRPr="00BE157E" w:rsidTr="00534D02">
        <w:tc>
          <w:tcPr>
            <w:tcW w:w="2418" w:type="pct"/>
            <w:hideMark/>
          </w:tcPr>
          <w:p w:rsidR="00F4555C" w:rsidRPr="00BE157E" w:rsidRDefault="00F4555C" w:rsidP="00534D02">
            <w:pPr>
              <w:spacing w:line="240" w:lineRule="exact"/>
              <w:ind w:left="144" w:firstLine="18"/>
              <w:rPr>
                <w:rFonts w:ascii="Times New Roman" w:hAnsi="Times New Roman" w:cs="Times New Roman"/>
                <w:sz w:val="18"/>
                <w:szCs w:val="18"/>
              </w:rPr>
            </w:pPr>
            <w:r w:rsidRPr="00BE157E">
              <w:rPr>
                <w:rFonts w:ascii="Times New Roman" w:hAnsi="Times New Roman" w:cs="Times New Roman"/>
                <w:sz w:val="18"/>
                <w:szCs w:val="18"/>
              </w:rPr>
              <w:t>Income tax using the corporation tax rate</w:t>
            </w:r>
          </w:p>
        </w:tc>
        <w:tc>
          <w:tcPr>
            <w:tcW w:w="366" w:type="pct"/>
            <w:vAlign w:val="bottom"/>
          </w:tcPr>
          <w:p w:rsidR="00F4555C" w:rsidRPr="00BE157E" w:rsidRDefault="00F4555C" w:rsidP="00534D02">
            <w:pPr>
              <w:widowControl w:val="0"/>
              <w:autoSpaceDE w:val="0"/>
              <w:autoSpaceDN w:val="0"/>
              <w:adjustRightInd w:val="0"/>
              <w:spacing w:line="240" w:lineRule="exact"/>
              <w:ind w:right="72"/>
              <w:jc w:val="right"/>
              <w:rPr>
                <w:rFonts w:ascii="Times New Roman" w:hAnsi="Times New Roman" w:cs="Times New Roman"/>
                <w:sz w:val="18"/>
                <w:szCs w:val="18"/>
              </w:rPr>
            </w:pPr>
            <w:r w:rsidRPr="00BE157E">
              <w:rPr>
                <w:rFonts w:ascii="Times New Roman" w:hAnsi="Times New Roman" w:cs="Times New Roman"/>
                <w:sz w:val="18"/>
                <w:szCs w:val="18"/>
              </w:rPr>
              <w:t>20.00</w:t>
            </w:r>
          </w:p>
        </w:tc>
        <w:tc>
          <w:tcPr>
            <w:tcW w:w="71" w:type="pct"/>
            <w:vAlign w:val="bottom"/>
          </w:tcPr>
          <w:p w:rsidR="00F4555C" w:rsidRPr="00BE157E" w:rsidRDefault="00F4555C" w:rsidP="00534D02">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54" w:type="pct"/>
            <w:vAlign w:val="bottom"/>
          </w:tcPr>
          <w:p w:rsidR="00F4555C" w:rsidRPr="00BE157E" w:rsidRDefault="00851D7E" w:rsidP="00534D02">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105,576,665</w:t>
            </w:r>
          </w:p>
        </w:tc>
        <w:tc>
          <w:tcPr>
            <w:tcW w:w="71" w:type="pct"/>
            <w:gridSpan w:val="2"/>
            <w:vAlign w:val="bottom"/>
          </w:tcPr>
          <w:p w:rsidR="00F4555C" w:rsidRPr="00BE157E" w:rsidRDefault="00F4555C" w:rsidP="00534D02">
            <w:pPr>
              <w:spacing w:line="240" w:lineRule="exact"/>
              <w:ind w:left="-108" w:right="72"/>
              <w:jc w:val="right"/>
              <w:rPr>
                <w:rFonts w:ascii="Times New Roman" w:hAnsi="Times New Roman" w:cs="Times New Roman"/>
                <w:sz w:val="18"/>
                <w:szCs w:val="18"/>
                <w:lang w:val="en-GB" w:eastAsia="ja-JP" w:bidi="ar-SA"/>
              </w:rPr>
            </w:pPr>
          </w:p>
        </w:tc>
        <w:tc>
          <w:tcPr>
            <w:tcW w:w="488" w:type="pct"/>
            <w:vAlign w:val="bottom"/>
            <w:hideMark/>
          </w:tcPr>
          <w:p w:rsidR="00F4555C" w:rsidRPr="00BE157E" w:rsidRDefault="00F4555C" w:rsidP="00534D02">
            <w:pPr>
              <w:widowControl w:val="0"/>
              <w:tabs>
                <w:tab w:val="decimal" w:pos="440"/>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20.00</w:t>
            </w:r>
          </w:p>
        </w:tc>
        <w:tc>
          <w:tcPr>
            <w:tcW w:w="67" w:type="pct"/>
            <w:vAlign w:val="bottom"/>
          </w:tcPr>
          <w:p w:rsidR="00F4555C" w:rsidRPr="00BE157E" w:rsidRDefault="00F4555C" w:rsidP="00534D02">
            <w:pPr>
              <w:widowControl w:val="0"/>
              <w:autoSpaceDE w:val="0"/>
              <w:autoSpaceDN w:val="0"/>
              <w:adjustRightInd w:val="0"/>
              <w:spacing w:line="240" w:lineRule="exact"/>
              <w:ind w:right="72"/>
              <w:jc w:val="right"/>
              <w:rPr>
                <w:rFonts w:ascii="Times New Roman" w:hAnsi="Times New Roman" w:cs="Times New Roman"/>
                <w:sz w:val="18"/>
                <w:szCs w:val="18"/>
              </w:rPr>
            </w:pPr>
          </w:p>
        </w:tc>
        <w:tc>
          <w:tcPr>
            <w:tcW w:w="765" w:type="pct"/>
            <w:vAlign w:val="bottom"/>
          </w:tcPr>
          <w:p w:rsidR="00F4555C" w:rsidRPr="00BE157E" w:rsidRDefault="00851D7E" w:rsidP="00534D02">
            <w:pPr>
              <w:widowControl w:val="0"/>
              <w:tabs>
                <w:tab w:val="decimal" w:pos="1184"/>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119,313,079</w:t>
            </w:r>
          </w:p>
        </w:tc>
      </w:tr>
      <w:tr w:rsidR="00EA2099" w:rsidRPr="00BE157E" w:rsidTr="00534D02">
        <w:tc>
          <w:tcPr>
            <w:tcW w:w="2418" w:type="pct"/>
            <w:hideMark/>
          </w:tcPr>
          <w:p w:rsidR="00F4555C" w:rsidRPr="00BE157E" w:rsidRDefault="00F4555C" w:rsidP="00534D02">
            <w:pPr>
              <w:spacing w:line="240" w:lineRule="exact"/>
              <w:ind w:left="144" w:firstLine="18"/>
              <w:rPr>
                <w:rFonts w:ascii="Times New Roman" w:hAnsi="Times New Roman" w:cs="Times New Roman"/>
                <w:sz w:val="18"/>
                <w:szCs w:val="18"/>
              </w:rPr>
            </w:pPr>
            <w:r w:rsidRPr="00BE157E">
              <w:rPr>
                <w:rFonts w:ascii="Times New Roman" w:hAnsi="Times New Roman" w:cs="Times New Roman"/>
                <w:sz w:val="18"/>
                <w:szCs w:val="18"/>
              </w:rPr>
              <w:t>Tax effect of non-deductible expenses (benefits)</w:t>
            </w:r>
          </w:p>
        </w:tc>
        <w:tc>
          <w:tcPr>
            <w:tcW w:w="366" w:type="pct"/>
            <w:tcBorders>
              <w:bottom w:val="single" w:sz="4" w:space="0" w:color="auto"/>
            </w:tcBorders>
            <w:vAlign w:val="bottom"/>
          </w:tcPr>
          <w:p w:rsidR="00F4555C" w:rsidRPr="00BE157E" w:rsidRDefault="00F4555C" w:rsidP="00D54169">
            <w:pPr>
              <w:widowControl w:val="0"/>
              <w:autoSpaceDE w:val="0"/>
              <w:autoSpaceDN w:val="0"/>
              <w:adjustRightInd w:val="0"/>
              <w:spacing w:line="240" w:lineRule="exact"/>
              <w:jc w:val="right"/>
              <w:rPr>
                <w:rFonts w:ascii="Times New Roman" w:hAnsi="Times New Roman" w:cs="Times New Roman"/>
                <w:sz w:val="18"/>
                <w:szCs w:val="18"/>
              </w:rPr>
            </w:pPr>
            <w:r w:rsidRPr="00BE157E">
              <w:rPr>
                <w:rFonts w:ascii="Times New Roman" w:hAnsi="Times New Roman" w:cs="Times New Roman"/>
                <w:sz w:val="18"/>
                <w:szCs w:val="18"/>
              </w:rPr>
              <w:t>(</w:t>
            </w:r>
            <w:r w:rsidR="00D54169" w:rsidRPr="00BE157E">
              <w:rPr>
                <w:rFonts w:ascii="Times New Roman" w:hAnsi="Times New Roman" w:cs="Times New Roman"/>
                <w:sz w:val="18"/>
                <w:szCs w:val="18"/>
              </w:rPr>
              <w:t>15.86</w:t>
            </w:r>
            <w:r w:rsidRPr="00BE157E">
              <w:rPr>
                <w:rFonts w:ascii="Times New Roman" w:hAnsi="Times New Roman" w:cs="Times New Roman"/>
                <w:sz w:val="18"/>
                <w:szCs w:val="18"/>
              </w:rPr>
              <w:t>)</w:t>
            </w:r>
          </w:p>
        </w:tc>
        <w:tc>
          <w:tcPr>
            <w:tcW w:w="71" w:type="pct"/>
            <w:vAlign w:val="bottom"/>
          </w:tcPr>
          <w:p w:rsidR="00F4555C" w:rsidRPr="00BE157E" w:rsidRDefault="00F4555C" w:rsidP="00534D02">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54" w:type="pct"/>
            <w:tcBorders>
              <w:bottom w:val="single" w:sz="4" w:space="0" w:color="auto"/>
            </w:tcBorders>
            <w:vAlign w:val="bottom"/>
          </w:tcPr>
          <w:p w:rsidR="00F4555C" w:rsidRPr="00BE157E" w:rsidRDefault="00851D7E" w:rsidP="00534D02">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(83,718,362)</w:t>
            </w:r>
            <w:r w:rsidRPr="00BE157E">
              <w:rPr>
                <w:rFonts w:ascii="Times New Roman" w:hAnsi="Times New Roman" w:cs="Times New Roman"/>
                <w:sz w:val="18"/>
                <w:szCs w:val="18"/>
              </w:rPr>
              <w:tab/>
            </w:r>
          </w:p>
        </w:tc>
        <w:tc>
          <w:tcPr>
            <w:tcW w:w="71" w:type="pct"/>
            <w:gridSpan w:val="2"/>
            <w:vAlign w:val="bottom"/>
          </w:tcPr>
          <w:p w:rsidR="00F4555C" w:rsidRPr="00BE157E" w:rsidRDefault="00F4555C" w:rsidP="00534D02">
            <w:pPr>
              <w:spacing w:line="240" w:lineRule="exact"/>
              <w:ind w:left="-108" w:right="72"/>
              <w:jc w:val="right"/>
              <w:rPr>
                <w:rFonts w:ascii="Times New Roman" w:hAnsi="Times New Roman" w:cs="Times New Roman"/>
                <w:sz w:val="18"/>
                <w:szCs w:val="18"/>
                <w:lang w:val="en-GB" w:eastAsia="ja-JP" w:bidi="ar-SA"/>
              </w:rPr>
            </w:pPr>
          </w:p>
        </w:tc>
        <w:tc>
          <w:tcPr>
            <w:tcW w:w="488" w:type="pct"/>
            <w:tcBorders>
              <w:bottom w:val="single" w:sz="4" w:space="0" w:color="auto"/>
            </w:tcBorders>
            <w:vAlign w:val="bottom"/>
          </w:tcPr>
          <w:p w:rsidR="00F4555C" w:rsidRPr="00BE157E" w:rsidRDefault="00F4555C" w:rsidP="00113FE8">
            <w:pPr>
              <w:widowControl w:val="0"/>
              <w:tabs>
                <w:tab w:val="decimal" w:pos="440"/>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w:t>
            </w:r>
            <w:r w:rsidR="00113FE8" w:rsidRPr="00BE157E">
              <w:rPr>
                <w:rFonts w:ascii="Times New Roman" w:hAnsi="Times New Roman" w:cs="Times New Roman"/>
                <w:sz w:val="18"/>
                <w:szCs w:val="18"/>
              </w:rPr>
              <w:t>19.18</w:t>
            </w:r>
            <w:r w:rsidRPr="00BE157E">
              <w:rPr>
                <w:rFonts w:ascii="Times New Roman" w:hAnsi="Times New Roman" w:cs="Times New Roman"/>
                <w:sz w:val="18"/>
                <w:szCs w:val="18"/>
              </w:rPr>
              <w:t>)</w:t>
            </w:r>
          </w:p>
        </w:tc>
        <w:tc>
          <w:tcPr>
            <w:tcW w:w="67" w:type="pct"/>
            <w:vAlign w:val="bottom"/>
          </w:tcPr>
          <w:p w:rsidR="00F4555C" w:rsidRPr="00BE157E" w:rsidRDefault="00F4555C" w:rsidP="00534D02">
            <w:pPr>
              <w:widowControl w:val="0"/>
              <w:autoSpaceDE w:val="0"/>
              <w:autoSpaceDN w:val="0"/>
              <w:adjustRightInd w:val="0"/>
              <w:spacing w:line="240" w:lineRule="exact"/>
              <w:ind w:right="72"/>
              <w:jc w:val="right"/>
              <w:rPr>
                <w:rFonts w:ascii="Times New Roman" w:hAnsi="Times New Roman" w:cs="Times New Roman"/>
                <w:sz w:val="18"/>
                <w:szCs w:val="18"/>
              </w:rPr>
            </w:pPr>
          </w:p>
        </w:tc>
        <w:tc>
          <w:tcPr>
            <w:tcW w:w="765" w:type="pct"/>
            <w:tcBorders>
              <w:bottom w:val="single" w:sz="4" w:space="0" w:color="auto"/>
            </w:tcBorders>
            <w:vAlign w:val="bottom"/>
          </w:tcPr>
          <w:p w:rsidR="00F4555C" w:rsidRPr="00BE157E" w:rsidRDefault="00851D7E" w:rsidP="00534D02">
            <w:pPr>
              <w:widowControl w:val="0"/>
              <w:tabs>
                <w:tab w:val="decimal" w:pos="1184"/>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(114,396,465)</w:t>
            </w:r>
          </w:p>
        </w:tc>
      </w:tr>
      <w:tr w:rsidR="00EA2099" w:rsidRPr="00BE157E" w:rsidTr="00534D02">
        <w:trPr>
          <w:trHeight w:val="107"/>
        </w:trPr>
        <w:tc>
          <w:tcPr>
            <w:tcW w:w="2418" w:type="pct"/>
            <w:hideMark/>
          </w:tcPr>
          <w:p w:rsidR="00F4555C" w:rsidRPr="00BE157E" w:rsidRDefault="00F4555C" w:rsidP="00534D02">
            <w:pPr>
              <w:spacing w:line="240" w:lineRule="exact"/>
              <w:ind w:left="360" w:hanging="180"/>
              <w:rPr>
                <w:rFonts w:ascii="Times New Roman" w:hAnsi="Times New Roman" w:cs="Times New Roman"/>
                <w:b/>
                <w:bCs/>
                <w:sz w:val="18"/>
                <w:szCs w:val="18"/>
              </w:rPr>
            </w:pPr>
            <w:r w:rsidRPr="00BE157E">
              <w:rPr>
                <w:rFonts w:ascii="Times New Roman" w:hAnsi="Times New Roman" w:cs="Times New Roman"/>
                <w:b/>
                <w:bCs/>
                <w:sz w:val="18"/>
                <w:szCs w:val="18"/>
              </w:rPr>
              <w:t>Income tax expense per the statements of profit or loss and other comprehensive income</w:t>
            </w:r>
          </w:p>
        </w:tc>
        <w:tc>
          <w:tcPr>
            <w:tcW w:w="366" w:type="pct"/>
            <w:tcBorders>
              <w:top w:val="single" w:sz="4" w:space="0" w:color="auto"/>
              <w:left w:val="nil"/>
              <w:bottom w:val="double" w:sz="4" w:space="0" w:color="auto"/>
              <w:right w:val="nil"/>
            </w:tcBorders>
            <w:vAlign w:val="bottom"/>
          </w:tcPr>
          <w:p w:rsidR="00F4555C" w:rsidRPr="00BE157E" w:rsidRDefault="00D54169" w:rsidP="00534D02">
            <w:pPr>
              <w:widowControl w:val="0"/>
              <w:autoSpaceDE w:val="0"/>
              <w:autoSpaceDN w:val="0"/>
              <w:adjustRightInd w:val="0"/>
              <w:spacing w:line="240" w:lineRule="exact"/>
              <w:ind w:right="72"/>
              <w:jc w:val="right"/>
              <w:rPr>
                <w:rFonts w:ascii="Times New Roman" w:hAnsi="Times New Roman" w:cs="Times New Roman"/>
                <w:sz w:val="18"/>
                <w:szCs w:val="18"/>
              </w:rPr>
            </w:pPr>
            <w:r w:rsidRPr="00BE157E">
              <w:rPr>
                <w:rFonts w:ascii="Times New Roman" w:hAnsi="Times New Roman" w:cs="Times New Roman"/>
                <w:sz w:val="18"/>
                <w:szCs w:val="18"/>
              </w:rPr>
              <w:t>4.14</w:t>
            </w:r>
          </w:p>
        </w:tc>
        <w:tc>
          <w:tcPr>
            <w:tcW w:w="71" w:type="pct"/>
            <w:vAlign w:val="bottom"/>
          </w:tcPr>
          <w:p w:rsidR="00F4555C" w:rsidRPr="00BE157E" w:rsidRDefault="00F4555C" w:rsidP="00534D02">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54" w:type="pct"/>
            <w:tcBorders>
              <w:top w:val="single" w:sz="4" w:space="0" w:color="auto"/>
              <w:left w:val="nil"/>
              <w:bottom w:val="double" w:sz="4" w:space="0" w:color="auto"/>
              <w:right w:val="nil"/>
            </w:tcBorders>
            <w:vAlign w:val="bottom"/>
          </w:tcPr>
          <w:p w:rsidR="00F4555C" w:rsidRPr="00BE157E" w:rsidRDefault="00851D7E" w:rsidP="00534D02">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21,858,303</w:t>
            </w:r>
          </w:p>
        </w:tc>
        <w:tc>
          <w:tcPr>
            <w:tcW w:w="71" w:type="pct"/>
            <w:gridSpan w:val="2"/>
            <w:vAlign w:val="bottom"/>
          </w:tcPr>
          <w:p w:rsidR="00F4555C" w:rsidRPr="00BE157E" w:rsidRDefault="00F4555C" w:rsidP="00534D02">
            <w:pPr>
              <w:spacing w:line="240" w:lineRule="exact"/>
              <w:ind w:left="-108" w:right="72"/>
              <w:jc w:val="right"/>
              <w:rPr>
                <w:rFonts w:ascii="Times New Roman" w:hAnsi="Times New Roman" w:cs="Times New Roman"/>
                <w:b/>
                <w:bCs/>
                <w:sz w:val="18"/>
                <w:szCs w:val="18"/>
                <w:lang w:val="en-GB" w:eastAsia="ja-JP" w:bidi="ar-SA"/>
              </w:rPr>
            </w:pPr>
          </w:p>
        </w:tc>
        <w:tc>
          <w:tcPr>
            <w:tcW w:w="488" w:type="pct"/>
            <w:tcBorders>
              <w:top w:val="single" w:sz="4" w:space="0" w:color="auto"/>
              <w:left w:val="nil"/>
              <w:bottom w:val="double" w:sz="4" w:space="0" w:color="auto"/>
              <w:right w:val="nil"/>
            </w:tcBorders>
            <w:vAlign w:val="bottom"/>
            <w:hideMark/>
          </w:tcPr>
          <w:p w:rsidR="00F4555C" w:rsidRPr="00BE157E" w:rsidRDefault="00113FE8" w:rsidP="00534D02">
            <w:pPr>
              <w:widowControl w:val="0"/>
              <w:tabs>
                <w:tab w:val="decimal" w:pos="440"/>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0.82</w:t>
            </w:r>
          </w:p>
        </w:tc>
        <w:tc>
          <w:tcPr>
            <w:tcW w:w="67" w:type="pct"/>
            <w:vAlign w:val="bottom"/>
          </w:tcPr>
          <w:p w:rsidR="00F4555C" w:rsidRPr="00BE157E" w:rsidRDefault="00F4555C" w:rsidP="00534D02">
            <w:pPr>
              <w:widowControl w:val="0"/>
              <w:autoSpaceDE w:val="0"/>
              <w:autoSpaceDN w:val="0"/>
              <w:adjustRightInd w:val="0"/>
              <w:spacing w:line="240" w:lineRule="exact"/>
              <w:ind w:right="72"/>
              <w:jc w:val="right"/>
              <w:rPr>
                <w:rFonts w:ascii="Times New Roman" w:hAnsi="Times New Roman" w:cs="Times New Roman"/>
                <w:sz w:val="18"/>
                <w:szCs w:val="18"/>
              </w:rPr>
            </w:pPr>
          </w:p>
        </w:tc>
        <w:tc>
          <w:tcPr>
            <w:tcW w:w="765" w:type="pct"/>
            <w:tcBorders>
              <w:top w:val="single" w:sz="4" w:space="0" w:color="auto"/>
              <w:left w:val="nil"/>
              <w:bottom w:val="double" w:sz="4" w:space="0" w:color="auto"/>
              <w:right w:val="nil"/>
            </w:tcBorders>
            <w:vAlign w:val="bottom"/>
          </w:tcPr>
          <w:p w:rsidR="00F4555C" w:rsidRPr="00BE157E" w:rsidRDefault="00851D7E" w:rsidP="00534D02">
            <w:pPr>
              <w:widowControl w:val="0"/>
              <w:tabs>
                <w:tab w:val="decimal" w:pos="1184"/>
              </w:tabs>
              <w:autoSpaceDE w:val="0"/>
              <w:autoSpaceDN w:val="0"/>
              <w:adjustRightInd w:val="0"/>
              <w:spacing w:line="240" w:lineRule="exact"/>
              <w:ind w:right="72"/>
              <w:rPr>
                <w:rFonts w:ascii="Times New Roman" w:hAnsi="Times New Roman" w:cs="Times New Roman"/>
                <w:sz w:val="18"/>
                <w:szCs w:val="18"/>
              </w:rPr>
            </w:pPr>
            <w:r w:rsidRPr="00BE157E">
              <w:rPr>
                <w:rFonts w:ascii="Times New Roman" w:hAnsi="Times New Roman" w:cs="Times New Roman"/>
                <w:sz w:val="18"/>
                <w:szCs w:val="18"/>
              </w:rPr>
              <w:t>4,916,614</w:t>
            </w:r>
          </w:p>
        </w:tc>
      </w:tr>
    </w:tbl>
    <w:p w:rsidR="00F4555C" w:rsidRPr="00BE157E" w:rsidRDefault="00F4555C" w:rsidP="00EA2099">
      <w:pPr>
        <w:tabs>
          <w:tab w:val="decimal" w:pos="4410"/>
        </w:tabs>
        <w:adjustRightInd w:val="0"/>
        <w:spacing w:after="120"/>
        <w:ind w:left="547" w:right="29"/>
        <w:rPr>
          <w:rFonts w:ascii="Times New Roman" w:hAnsi="Times New Roman" w:cs="Times New Roman"/>
          <w:spacing w:val="-6"/>
          <w:sz w:val="24"/>
          <w:szCs w:val="24"/>
        </w:rPr>
      </w:pPr>
    </w:p>
    <w:p w:rsidR="00C76A09" w:rsidRPr="00BE157E" w:rsidRDefault="00900F8C" w:rsidP="002273C4">
      <w:pPr>
        <w:widowControl w:val="0"/>
        <w:tabs>
          <w:tab w:val="left" w:pos="540"/>
        </w:tabs>
        <w:adjustRightInd w:val="0"/>
        <w:spacing w:before="360" w:after="240"/>
        <w:ind w:left="360" w:right="58" w:hanging="360"/>
        <w:jc w:val="both"/>
        <w:rPr>
          <w:rFonts w:ascii="Times New Roman" w:hAnsi="Times New Roman" w:cs="Times New Roman"/>
          <w:b/>
          <w:bCs/>
        </w:rPr>
      </w:pPr>
      <w:r w:rsidRPr="00BE157E">
        <w:rPr>
          <w:rFonts w:ascii="Times New Roman" w:hAnsi="Times New Roman" w:cs="Times New Roman"/>
          <w:b/>
          <w:bCs/>
          <w:sz w:val="24"/>
          <w:szCs w:val="24"/>
        </w:rPr>
        <w:t>1</w:t>
      </w:r>
      <w:r w:rsidR="00C46043" w:rsidRPr="00BE157E">
        <w:rPr>
          <w:rFonts w:ascii="Times New Roman" w:hAnsi="Times New Roman" w:cs="Times New Roman"/>
          <w:b/>
          <w:bCs/>
          <w:sz w:val="24"/>
          <w:szCs w:val="24"/>
        </w:rPr>
        <w:t>6</w:t>
      </w:r>
      <w:r w:rsidR="00C76A09" w:rsidRPr="00BE157E">
        <w:rPr>
          <w:rFonts w:ascii="Times New Roman" w:hAnsi="Times New Roman" w:cs="Times New Roman"/>
          <w:b/>
          <w:bCs/>
          <w:sz w:val="24"/>
          <w:szCs w:val="24"/>
          <w:cs/>
        </w:rPr>
        <w:t>.</w:t>
      </w:r>
      <w:r w:rsidR="00C76A09" w:rsidRPr="00BE157E">
        <w:rPr>
          <w:rFonts w:ascii="Times New Roman" w:hAnsi="Times New Roman" w:cs="Times New Roman"/>
          <w:b/>
          <w:bCs/>
          <w:sz w:val="24"/>
          <w:szCs w:val="24"/>
        </w:rPr>
        <w:tab/>
      </w:r>
      <w:r w:rsidR="00C76A09" w:rsidRPr="00BE157E">
        <w:rPr>
          <w:rFonts w:ascii="Times New Roman" w:hAnsi="Times New Roman" w:cs="Times New Roman"/>
          <w:b/>
          <w:bCs/>
          <w:sz w:val="24"/>
          <w:szCs w:val="24"/>
        </w:rPr>
        <w:tab/>
      </w:r>
      <w:proofErr w:type="gramStart"/>
      <w:r w:rsidR="00C76A09" w:rsidRPr="00BE157E">
        <w:rPr>
          <w:rFonts w:ascii="Times New Roman" w:hAnsi="Times New Roman" w:cs="Times New Roman"/>
          <w:b/>
          <w:bCs/>
        </w:rPr>
        <w:t xml:space="preserve">OTHER </w:t>
      </w:r>
      <w:r w:rsidR="00D0350E" w:rsidRPr="00BE157E">
        <w:rPr>
          <w:rFonts w:ascii="Times New Roman" w:hAnsi="Times New Roman" w:cs="Times New Roman"/>
          <w:b/>
          <w:bCs/>
          <w:cs/>
        </w:rPr>
        <w:t xml:space="preserve"> </w:t>
      </w:r>
      <w:r w:rsidR="00C76A09" w:rsidRPr="00BE157E">
        <w:rPr>
          <w:rFonts w:ascii="Times New Roman" w:hAnsi="Times New Roman" w:cs="Times New Roman"/>
          <w:b/>
          <w:bCs/>
        </w:rPr>
        <w:t>ASSETS</w:t>
      </w:r>
      <w:proofErr w:type="gramEnd"/>
    </w:p>
    <w:p w:rsidR="00C76A09" w:rsidRPr="00BE157E" w:rsidRDefault="00C76A09" w:rsidP="002273C4">
      <w:pPr>
        <w:widowControl w:val="0"/>
        <w:spacing w:after="240"/>
        <w:ind w:right="58" w:firstLine="547"/>
        <w:jc w:val="both"/>
        <w:rPr>
          <w:rFonts w:ascii="Times New Roman" w:hAnsi="Times New Roman" w:cs="Times New Roman"/>
          <w:sz w:val="24"/>
          <w:szCs w:val="24"/>
        </w:rPr>
      </w:pPr>
      <w:r w:rsidRPr="00BE157E">
        <w:rPr>
          <w:rFonts w:ascii="Times New Roman" w:hAnsi="Times New Roman" w:cs="Times New Roman"/>
          <w:sz w:val="24"/>
          <w:szCs w:val="24"/>
        </w:rPr>
        <w:t xml:space="preserve">Other assets as at </w:t>
      </w:r>
      <w:r w:rsidR="005E6110" w:rsidRPr="00BE157E">
        <w:rPr>
          <w:rFonts w:ascii="Times New Roman" w:hAnsi="Times New Roman" w:cs="Times New Roman"/>
          <w:sz w:val="24"/>
          <w:szCs w:val="24"/>
        </w:rPr>
        <w:t xml:space="preserve">December </w:t>
      </w:r>
      <w:r w:rsidR="00900F8C" w:rsidRPr="00BE157E">
        <w:rPr>
          <w:rFonts w:ascii="Times New Roman" w:hAnsi="Times New Roman" w:cs="Times New Roman"/>
          <w:sz w:val="24"/>
          <w:szCs w:val="24"/>
        </w:rPr>
        <w:t>31</w:t>
      </w:r>
      <w:r w:rsidR="005E6110" w:rsidRPr="00BE157E">
        <w:rPr>
          <w:rFonts w:ascii="Times New Roman" w:hAnsi="Times New Roman" w:cs="Times New Roman"/>
          <w:sz w:val="24"/>
          <w:szCs w:val="24"/>
        </w:rPr>
        <w:t>,</w:t>
      </w:r>
      <w:r w:rsidRPr="00BE157E">
        <w:rPr>
          <w:rFonts w:ascii="Times New Roman" w:hAnsi="Times New Roman" w:cs="Times New Roman"/>
          <w:sz w:val="24"/>
          <w:szCs w:val="24"/>
          <w:cs/>
        </w:rPr>
        <w:t xml:space="preserve"> </w:t>
      </w:r>
      <w:r w:rsidR="00900F8C" w:rsidRPr="00BE157E">
        <w:rPr>
          <w:rFonts w:ascii="Times New Roman" w:hAnsi="Times New Roman" w:cs="Times New Roman"/>
          <w:sz w:val="24"/>
          <w:szCs w:val="24"/>
        </w:rPr>
        <w:t>201</w:t>
      </w:r>
      <w:r w:rsidR="00C46043" w:rsidRPr="00BE157E">
        <w:rPr>
          <w:rFonts w:ascii="Times New Roman" w:hAnsi="Times New Roman" w:cs="Times New Roman"/>
          <w:sz w:val="24"/>
          <w:szCs w:val="24"/>
        </w:rPr>
        <w:t>6</w:t>
      </w:r>
      <w:r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C46043" w:rsidRPr="00BE157E">
        <w:rPr>
          <w:rFonts w:ascii="Times New Roman" w:hAnsi="Times New Roman" w:cs="Times New Roman"/>
          <w:sz w:val="24"/>
          <w:szCs w:val="24"/>
        </w:rPr>
        <w:t>5</w:t>
      </w:r>
      <w:r w:rsidRPr="00BE157E">
        <w:rPr>
          <w:rFonts w:ascii="Times New Roman" w:hAnsi="Times New Roman" w:cs="Times New Roman"/>
          <w:sz w:val="24"/>
          <w:szCs w:val="24"/>
        </w:rPr>
        <w:t xml:space="preserve"> consist</w:t>
      </w:r>
      <w:r w:rsidR="00162546" w:rsidRPr="00BE157E">
        <w:rPr>
          <w:rFonts w:ascii="Times New Roman" w:hAnsi="Times New Roman" w:cs="Times New Roman"/>
          <w:sz w:val="24"/>
          <w:szCs w:val="24"/>
        </w:rPr>
        <w:t>ed</w:t>
      </w:r>
      <w:r w:rsidRPr="00BE157E">
        <w:rPr>
          <w:rFonts w:ascii="Times New Roman" w:hAnsi="Times New Roman" w:cs="Times New Roman"/>
          <w:sz w:val="24"/>
          <w:szCs w:val="24"/>
        </w:rPr>
        <w:t xml:space="preserve"> of the following</w:t>
      </w:r>
      <w:r w:rsidRPr="00BE157E">
        <w:rPr>
          <w:rFonts w:ascii="Times New Roman" w:hAnsi="Times New Roman" w:cs="Times New Roman"/>
          <w:sz w:val="24"/>
          <w:szCs w:val="24"/>
          <w:cs/>
        </w:rPr>
        <w:t>:</w:t>
      </w:r>
    </w:p>
    <w:tbl>
      <w:tblPr>
        <w:tblW w:w="8730" w:type="dxa"/>
        <w:tblInd w:w="360" w:type="dxa"/>
        <w:tblLayout w:type="fixed"/>
        <w:tblCellMar>
          <w:left w:w="0" w:type="dxa"/>
          <w:right w:w="0" w:type="dxa"/>
        </w:tblCellMar>
        <w:tblLook w:val="0000" w:firstRow="0" w:lastRow="0" w:firstColumn="0" w:lastColumn="0" w:noHBand="0" w:noVBand="0"/>
      </w:tblPr>
      <w:tblGrid>
        <w:gridCol w:w="3420"/>
        <w:gridCol w:w="1260"/>
        <w:gridCol w:w="90"/>
        <w:gridCol w:w="1260"/>
        <w:gridCol w:w="300"/>
        <w:gridCol w:w="1140"/>
        <w:gridCol w:w="90"/>
        <w:gridCol w:w="1170"/>
      </w:tblGrid>
      <w:tr w:rsidR="00C76A09" w:rsidRPr="00BE157E" w:rsidTr="00051C4C">
        <w:trPr>
          <w:trHeight w:val="144"/>
        </w:trPr>
        <w:tc>
          <w:tcPr>
            <w:tcW w:w="3420" w:type="dxa"/>
            <w:shd w:val="clear" w:color="auto" w:fill="auto"/>
          </w:tcPr>
          <w:p w:rsidR="00C76A09" w:rsidRPr="00BE157E" w:rsidRDefault="00C76A09" w:rsidP="002273C4">
            <w:pPr>
              <w:widowControl w:val="0"/>
              <w:adjustRightInd w:val="0"/>
              <w:ind w:left="540"/>
              <w:jc w:val="both"/>
              <w:rPr>
                <w:rFonts w:ascii="Times New Roman" w:hAnsi="Times New Roman" w:cs="Times New Roman"/>
                <w:cs/>
              </w:rPr>
            </w:pPr>
          </w:p>
        </w:tc>
        <w:tc>
          <w:tcPr>
            <w:tcW w:w="2610" w:type="dxa"/>
            <w:gridSpan w:val="3"/>
            <w:shd w:val="clear" w:color="auto" w:fill="auto"/>
          </w:tcPr>
          <w:p w:rsidR="00C76A09" w:rsidRPr="00BE157E" w:rsidRDefault="00C76A09" w:rsidP="002273C4">
            <w:pPr>
              <w:widowControl w:val="0"/>
              <w:adjustRightInd w:val="0"/>
              <w:ind w:left="-18" w:right="-108" w:hanging="90"/>
              <w:jc w:val="center"/>
              <w:rPr>
                <w:rFonts w:ascii="Times New Roman" w:hAnsi="Times New Roman" w:cs="Times New Roman"/>
                <w:b/>
                <w:bCs/>
                <w:color w:val="000000"/>
              </w:rPr>
            </w:pPr>
            <w:r w:rsidRPr="00BE157E">
              <w:rPr>
                <w:rFonts w:ascii="Times New Roman" w:hAnsi="Times New Roman" w:cs="Times New Roman"/>
                <w:b/>
                <w:bCs/>
              </w:rPr>
              <w:t>Consolidated</w:t>
            </w:r>
          </w:p>
        </w:tc>
        <w:tc>
          <w:tcPr>
            <w:tcW w:w="300" w:type="dxa"/>
            <w:shd w:val="clear" w:color="auto" w:fill="auto"/>
          </w:tcPr>
          <w:p w:rsidR="00C76A09" w:rsidRPr="00BE157E" w:rsidRDefault="00C76A09" w:rsidP="002273C4">
            <w:pPr>
              <w:widowControl w:val="0"/>
              <w:adjustRightInd w:val="0"/>
              <w:ind w:left="-108" w:firstLine="108"/>
              <w:jc w:val="center"/>
              <w:rPr>
                <w:rFonts w:ascii="Times New Roman" w:hAnsi="Times New Roman" w:cs="Times New Roman"/>
                <w:b/>
                <w:bCs/>
                <w:cs/>
              </w:rPr>
            </w:pPr>
          </w:p>
        </w:tc>
        <w:tc>
          <w:tcPr>
            <w:tcW w:w="2400" w:type="dxa"/>
            <w:gridSpan w:val="3"/>
            <w:shd w:val="clear" w:color="auto" w:fill="auto"/>
          </w:tcPr>
          <w:p w:rsidR="00C76A09" w:rsidRPr="00BE157E" w:rsidRDefault="00C76A09" w:rsidP="002273C4">
            <w:pPr>
              <w:widowControl w:val="0"/>
              <w:adjustRightInd w:val="0"/>
              <w:ind w:left="-18" w:right="-108" w:hanging="90"/>
              <w:jc w:val="center"/>
              <w:rPr>
                <w:rFonts w:ascii="Times New Roman" w:hAnsi="Times New Roman" w:cs="Times New Roman"/>
                <w:b/>
                <w:bCs/>
                <w:cs/>
              </w:rPr>
            </w:pPr>
            <w:r w:rsidRPr="00BE157E">
              <w:rPr>
                <w:rFonts w:ascii="Times New Roman" w:hAnsi="Times New Roman" w:cs="Times New Roman"/>
                <w:b/>
                <w:bCs/>
              </w:rPr>
              <w:t xml:space="preserve">Separate </w:t>
            </w:r>
          </w:p>
        </w:tc>
      </w:tr>
      <w:tr w:rsidR="00C76A09" w:rsidRPr="00BE157E" w:rsidTr="00051C4C">
        <w:trPr>
          <w:trHeight w:val="144"/>
        </w:trPr>
        <w:tc>
          <w:tcPr>
            <w:tcW w:w="3420" w:type="dxa"/>
            <w:shd w:val="clear" w:color="auto" w:fill="auto"/>
          </w:tcPr>
          <w:p w:rsidR="00C76A09" w:rsidRPr="00BE157E" w:rsidRDefault="00C76A09" w:rsidP="002273C4">
            <w:pPr>
              <w:widowControl w:val="0"/>
              <w:adjustRightInd w:val="0"/>
              <w:ind w:left="540"/>
              <w:jc w:val="both"/>
              <w:rPr>
                <w:rFonts w:ascii="Times New Roman" w:hAnsi="Times New Roman" w:cs="Times New Roman"/>
                <w:cs/>
              </w:rPr>
            </w:pPr>
          </w:p>
        </w:tc>
        <w:tc>
          <w:tcPr>
            <w:tcW w:w="2610" w:type="dxa"/>
            <w:gridSpan w:val="3"/>
            <w:tcBorders>
              <w:bottom w:val="single" w:sz="4" w:space="0" w:color="auto"/>
            </w:tcBorders>
            <w:shd w:val="clear" w:color="auto" w:fill="auto"/>
          </w:tcPr>
          <w:p w:rsidR="00C76A09" w:rsidRPr="00BE157E" w:rsidRDefault="00C76A09" w:rsidP="002273C4">
            <w:pPr>
              <w:widowControl w:val="0"/>
              <w:adjustRightInd w:val="0"/>
              <w:ind w:left="-18" w:right="-108" w:hanging="90"/>
              <w:jc w:val="center"/>
              <w:rPr>
                <w:rFonts w:ascii="Times New Roman" w:hAnsi="Times New Roman" w:cs="Times New Roman"/>
                <w:b/>
                <w:bCs/>
              </w:rPr>
            </w:pPr>
            <w:r w:rsidRPr="00BE157E">
              <w:rPr>
                <w:rFonts w:ascii="Times New Roman" w:hAnsi="Times New Roman" w:cs="Times New Roman"/>
                <w:b/>
                <w:bCs/>
              </w:rPr>
              <w:t>financial statements</w:t>
            </w:r>
          </w:p>
        </w:tc>
        <w:tc>
          <w:tcPr>
            <w:tcW w:w="300" w:type="dxa"/>
            <w:shd w:val="clear" w:color="auto" w:fill="auto"/>
          </w:tcPr>
          <w:p w:rsidR="00C76A09" w:rsidRPr="00BE157E" w:rsidRDefault="00C76A09" w:rsidP="002273C4">
            <w:pPr>
              <w:widowControl w:val="0"/>
              <w:adjustRightInd w:val="0"/>
              <w:ind w:left="-108" w:firstLine="108"/>
              <w:jc w:val="center"/>
              <w:rPr>
                <w:rFonts w:ascii="Times New Roman" w:hAnsi="Times New Roman" w:cs="Times New Roman"/>
                <w:b/>
                <w:bCs/>
                <w:cs/>
              </w:rPr>
            </w:pPr>
          </w:p>
        </w:tc>
        <w:tc>
          <w:tcPr>
            <w:tcW w:w="2400" w:type="dxa"/>
            <w:gridSpan w:val="3"/>
            <w:tcBorders>
              <w:bottom w:val="single" w:sz="4" w:space="0" w:color="auto"/>
            </w:tcBorders>
            <w:shd w:val="clear" w:color="auto" w:fill="auto"/>
          </w:tcPr>
          <w:p w:rsidR="00C76A09" w:rsidRPr="00BE157E" w:rsidRDefault="00C76A09" w:rsidP="002273C4">
            <w:pPr>
              <w:widowControl w:val="0"/>
              <w:adjustRightInd w:val="0"/>
              <w:ind w:left="-18" w:right="-108" w:hanging="90"/>
              <w:jc w:val="center"/>
              <w:rPr>
                <w:rFonts w:ascii="Times New Roman" w:hAnsi="Times New Roman" w:cs="Times New Roman"/>
                <w:b/>
                <w:bCs/>
              </w:rPr>
            </w:pPr>
            <w:r w:rsidRPr="00BE157E">
              <w:rPr>
                <w:rFonts w:ascii="Times New Roman" w:hAnsi="Times New Roman" w:cs="Times New Roman"/>
                <w:b/>
                <w:bCs/>
              </w:rPr>
              <w:t>financial statements</w:t>
            </w:r>
          </w:p>
        </w:tc>
      </w:tr>
      <w:tr w:rsidR="00C76A09" w:rsidRPr="00BE157E" w:rsidTr="00051C4C">
        <w:trPr>
          <w:trHeight w:val="144"/>
        </w:trPr>
        <w:tc>
          <w:tcPr>
            <w:tcW w:w="3420" w:type="dxa"/>
            <w:shd w:val="clear" w:color="auto" w:fill="auto"/>
          </w:tcPr>
          <w:p w:rsidR="00C76A09" w:rsidRPr="00BE157E" w:rsidRDefault="00C76A09" w:rsidP="002273C4">
            <w:pPr>
              <w:widowControl w:val="0"/>
              <w:adjustRightInd w:val="0"/>
              <w:ind w:left="540"/>
              <w:jc w:val="both"/>
              <w:rPr>
                <w:rFonts w:ascii="Times New Roman" w:hAnsi="Times New Roman" w:cs="Times New Roman"/>
                <w:cs/>
              </w:rPr>
            </w:pPr>
          </w:p>
        </w:tc>
        <w:tc>
          <w:tcPr>
            <w:tcW w:w="1260" w:type="dxa"/>
            <w:shd w:val="clear" w:color="auto" w:fill="auto"/>
          </w:tcPr>
          <w:p w:rsidR="00C76A09" w:rsidRPr="00BE157E" w:rsidRDefault="00900F8C" w:rsidP="002273C4">
            <w:pPr>
              <w:widowControl w:val="0"/>
              <w:adjustRightInd w:val="0"/>
              <w:ind w:left="-108" w:firstLine="108"/>
              <w:jc w:val="center"/>
              <w:rPr>
                <w:rFonts w:ascii="Times New Roman" w:hAnsi="Times New Roman" w:cs="Times New Roman"/>
                <w:b/>
                <w:bCs/>
                <w:cs/>
              </w:rPr>
            </w:pPr>
            <w:r w:rsidRPr="00BE157E">
              <w:rPr>
                <w:rFonts w:ascii="Times New Roman" w:hAnsi="Times New Roman" w:cs="Times New Roman"/>
                <w:b/>
                <w:bCs/>
              </w:rPr>
              <w:t>201</w:t>
            </w:r>
            <w:r w:rsidR="00C46043" w:rsidRPr="00BE157E">
              <w:rPr>
                <w:rFonts w:ascii="Times New Roman" w:hAnsi="Times New Roman" w:cs="Times New Roman"/>
                <w:b/>
                <w:bCs/>
              </w:rPr>
              <w:t>6</w:t>
            </w:r>
          </w:p>
        </w:tc>
        <w:tc>
          <w:tcPr>
            <w:tcW w:w="90" w:type="dxa"/>
            <w:shd w:val="clear" w:color="auto" w:fill="auto"/>
          </w:tcPr>
          <w:p w:rsidR="00C76A09" w:rsidRPr="00BE157E" w:rsidRDefault="00C76A09" w:rsidP="002273C4">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C76A09" w:rsidRPr="00BE157E" w:rsidRDefault="00900F8C" w:rsidP="002273C4">
            <w:pPr>
              <w:widowControl w:val="0"/>
              <w:adjustRightInd w:val="0"/>
              <w:ind w:left="-108" w:firstLine="108"/>
              <w:jc w:val="center"/>
              <w:rPr>
                <w:rFonts w:ascii="Times New Roman" w:hAnsi="Times New Roman" w:cs="Times New Roman"/>
                <w:b/>
                <w:bCs/>
                <w:cs/>
              </w:rPr>
            </w:pPr>
            <w:r w:rsidRPr="00BE157E">
              <w:rPr>
                <w:rFonts w:ascii="Times New Roman" w:hAnsi="Times New Roman" w:cs="Times New Roman"/>
                <w:b/>
                <w:bCs/>
              </w:rPr>
              <w:t>201</w:t>
            </w:r>
            <w:r w:rsidR="00C46043" w:rsidRPr="00BE157E">
              <w:rPr>
                <w:rFonts w:ascii="Times New Roman" w:hAnsi="Times New Roman" w:cs="Times New Roman"/>
                <w:b/>
                <w:bCs/>
              </w:rPr>
              <w:t>5</w:t>
            </w:r>
          </w:p>
        </w:tc>
        <w:tc>
          <w:tcPr>
            <w:tcW w:w="300" w:type="dxa"/>
            <w:shd w:val="clear" w:color="auto" w:fill="auto"/>
          </w:tcPr>
          <w:p w:rsidR="00C76A09" w:rsidRPr="00BE157E" w:rsidRDefault="00C76A09" w:rsidP="002273C4">
            <w:pPr>
              <w:widowControl w:val="0"/>
              <w:adjustRightInd w:val="0"/>
              <w:ind w:left="-108" w:firstLine="108"/>
              <w:jc w:val="center"/>
              <w:rPr>
                <w:rFonts w:ascii="Times New Roman" w:hAnsi="Times New Roman" w:cs="Times New Roman"/>
                <w:b/>
                <w:bCs/>
                <w:cs/>
              </w:rPr>
            </w:pPr>
          </w:p>
        </w:tc>
        <w:tc>
          <w:tcPr>
            <w:tcW w:w="1140" w:type="dxa"/>
            <w:shd w:val="clear" w:color="auto" w:fill="auto"/>
          </w:tcPr>
          <w:p w:rsidR="00C76A09" w:rsidRPr="00BE157E" w:rsidRDefault="00900F8C" w:rsidP="002273C4">
            <w:pPr>
              <w:widowControl w:val="0"/>
              <w:adjustRightInd w:val="0"/>
              <w:ind w:left="-108" w:firstLine="108"/>
              <w:jc w:val="center"/>
              <w:rPr>
                <w:rFonts w:ascii="Times New Roman" w:hAnsi="Times New Roman" w:cs="Times New Roman"/>
                <w:b/>
                <w:bCs/>
                <w:cs/>
              </w:rPr>
            </w:pPr>
            <w:r w:rsidRPr="00BE157E">
              <w:rPr>
                <w:rFonts w:ascii="Times New Roman" w:hAnsi="Times New Roman" w:cs="Times New Roman"/>
                <w:b/>
                <w:bCs/>
              </w:rPr>
              <w:t>201</w:t>
            </w:r>
            <w:r w:rsidR="00C46043" w:rsidRPr="00BE157E">
              <w:rPr>
                <w:rFonts w:ascii="Times New Roman" w:hAnsi="Times New Roman" w:cs="Times New Roman"/>
                <w:b/>
                <w:bCs/>
              </w:rPr>
              <w:t>6</w:t>
            </w:r>
          </w:p>
        </w:tc>
        <w:tc>
          <w:tcPr>
            <w:tcW w:w="90" w:type="dxa"/>
            <w:shd w:val="clear" w:color="auto" w:fill="auto"/>
          </w:tcPr>
          <w:p w:rsidR="00C76A09" w:rsidRPr="00BE157E" w:rsidRDefault="00C76A09" w:rsidP="002273C4">
            <w:pPr>
              <w:widowControl w:val="0"/>
              <w:adjustRightInd w:val="0"/>
              <w:ind w:left="-108" w:firstLine="108"/>
              <w:jc w:val="center"/>
              <w:rPr>
                <w:rFonts w:ascii="Times New Roman" w:hAnsi="Times New Roman" w:cs="Times New Roman"/>
                <w:b/>
                <w:bCs/>
                <w:cs/>
              </w:rPr>
            </w:pPr>
          </w:p>
        </w:tc>
        <w:tc>
          <w:tcPr>
            <w:tcW w:w="1170" w:type="dxa"/>
            <w:shd w:val="clear" w:color="auto" w:fill="auto"/>
          </w:tcPr>
          <w:p w:rsidR="00C76A09" w:rsidRPr="00BE157E" w:rsidRDefault="00900F8C" w:rsidP="002273C4">
            <w:pPr>
              <w:widowControl w:val="0"/>
              <w:adjustRightInd w:val="0"/>
              <w:ind w:left="-108" w:firstLine="108"/>
              <w:jc w:val="center"/>
              <w:rPr>
                <w:rFonts w:ascii="Times New Roman" w:hAnsi="Times New Roman" w:cs="Times New Roman"/>
                <w:b/>
                <w:bCs/>
                <w:cs/>
              </w:rPr>
            </w:pPr>
            <w:r w:rsidRPr="00BE157E">
              <w:rPr>
                <w:rFonts w:ascii="Times New Roman" w:hAnsi="Times New Roman" w:cs="Times New Roman"/>
                <w:b/>
                <w:bCs/>
              </w:rPr>
              <w:t>201</w:t>
            </w:r>
            <w:r w:rsidR="00C46043" w:rsidRPr="00BE157E">
              <w:rPr>
                <w:rFonts w:ascii="Times New Roman" w:hAnsi="Times New Roman" w:cs="Times New Roman"/>
                <w:b/>
                <w:bCs/>
              </w:rPr>
              <w:t>5</w:t>
            </w:r>
          </w:p>
        </w:tc>
      </w:tr>
      <w:tr w:rsidR="00006E53" w:rsidRPr="00BE157E" w:rsidTr="00051C4C">
        <w:trPr>
          <w:trHeight w:val="144"/>
        </w:trPr>
        <w:tc>
          <w:tcPr>
            <w:tcW w:w="3420" w:type="dxa"/>
            <w:shd w:val="clear" w:color="auto" w:fill="auto"/>
          </w:tcPr>
          <w:p w:rsidR="00006E53" w:rsidRPr="00BE157E" w:rsidRDefault="00006E53" w:rsidP="002273C4">
            <w:pPr>
              <w:adjustRightInd w:val="0"/>
              <w:ind w:left="-108" w:firstLine="288"/>
              <w:rPr>
                <w:rFonts w:ascii="Times New Roman" w:hAnsi="Times New Roman" w:cs="Times New Roman"/>
              </w:rPr>
            </w:pPr>
          </w:p>
        </w:tc>
        <w:tc>
          <w:tcPr>
            <w:tcW w:w="1260" w:type="dxa"/>
            <w:shd w:val="clear" w:color="auto" w:fill="auto"/>
            <w:vAlign w:val="center"/>
          </w:tcPr>
          <w:p w:rsidR="00006E53" w:rsidRPr="00BE157E" w:rsidRDefault="00006E53" w:rsidP="002273C4">
            <w:pPr>
              <w:widowControl w:val="0"/>
              <w:adjustRightInd w:val="0"/>
              <w:ind w:left="-108" w:firstLine="108"/>
              <w:jc w:val="center"/>
              <w:rPr>
                <w:rFonts w:ascii="Times New Roman" w:hAnsi="Times New Roman" w:cs="Times New Roman"/>
                <w:b/>
                <w:bCs/>
              </w:rPr>
            </w:pPr>
            <w:r w:rsidRPr="00BE157E">
              <w:rPr>
                <w:rFonts w:ascii="Times New Roman" w:hAnsi="Times New Roman" w:cs="Times New Roman"/>
                <w:b/>
                <w:bCs/>
              </w:rPr>
              <w:t>Baht</w:t>
            </w:r>
          </w:p>
        </w:tc>
        <w:tc>
          <w:tcPr>
            <w:tcW w:w="90" w:type="dxa"/>
            <w:shd w:val="clear" w:color="auto" w:fill="auto"/>
            <w:vAlign w:val="bottom"/>
          </w:tcPr>
          <w:p w:rsidR="00006E53" w:rsidRPr="00BE157E" w:rsidRDefault="00006E53" w:rsidP="002273C4">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006E53" w:rsidRPr="00BE157E" w:rsidRDefault="00006E53" w:rsidP="002273C4">
            <w:pPr>
              <w:widowControl w:val="0"/>
              <w:adjustRightInd w:val="0"/>
              <w:ind w:left="-108" w:firstLine="108"/>
              <w:jc w:val="center"/>
              <w:rPr>
                <w:rFonts w:ascii="Times New Roman" w:hAnsi="Times New Roman" w:cs="Times New Roman"/>
                <w:b/>
                <w:bCs/>
              </w:rPr>
            </w:pPr>
            <w:r w:rsidRPr="00BE157E">
              <w:rPr>
                <w:rFonts w:ascii="Times New Roman" w:hAnsi="Times New Roman" w:cs="Times New Roman"/>
                <w:b/>
                <w:bCs/>
              </w:rPr>
              <w:t>Baht</w:t>
            </w:r>
          </w:p>
        </w:tc>
        <w:tc>
          <w:tcPr>
            <w:tcW w:w="300" w:type="dxa"/>
            <w:shd w:val="clear" w:color="auto" w:fill="auto"/>
            <w:vAlign w:val="bottom"/>
          </w:tcPr>
          <w:p w:rsidR="00006E53" w:rsidRPr="00BE157E" w:rsidRDefault="00006E53" w:rsidP="002273C4">
            <w:pPr>
              <w:widowControl w:val="0"/>
              <w:adjustRightInd w:val="0"/>
              <w:ind w:left="-108" w:firstLine="108"/>
              <w:jc w:val="center"/>
              <w:rPr>
                <w:rFonts w:ascii="Times New Roman" w:hAnsi="Times New Roman" w:cs="Times New Roman"/>
                <w:b/>
                <w:bCs/>
                <w:cs/>
              </w:rPr>
            </w:pPr>
          </w:p>
        </w:tc>
        <w:tc>
          <w:tcPr>
            <w:tcW w:w="1140" w:type="dxa"/>
            <w:shd w:val="clear" w:color="auto" w:fill="auto"/>
            <w:vAlign w:val="bottom"/>
          </w:tcPr>
          <w:p w:rsidR="00006E53" w:rsidRPr="00BE157E" w:rsidRDefault="00006E53" w:rsidP="002273C4">
            <w:pPr>
              <w:widowControl w:val="0"/>
              <w:adjustRightInd w:val="0"/>
              <w:ind w:left="-108" w:firstLine="108"/>
              <w:jc w:val="center"/>
              <w:rPr>
                <w:rFonts w:ascii="Times New Roman" w:hAnsi="Times New Roman" w:cs="Times New Roman"/>
                <w:b/>
                <w:bCs/>
              </w:rPr>
            </w:pPr>
            <w:r w:rsidRPr="00BE157E">
              <w:rPr>
                <w:rFonts w:ascii="Times New Roman" w:hAnsi="Times New Roman" w:cs="Times New Roman"/>
                <w:b/>
                <w:bCs/>
              </w:rPr>
              <w:t>Baht</w:t>
            </w:r>
          </w:p>
        </w:tc>
        <w:tc>
          <w:tcPr>
            <w:tcW w:w="90" w:type="dxa"/>
            <w:shd w:val="clear" w:color="auto" w:fill="auto"/>
            <w:vAlign w:val="bottom"/>
          </w:tcPr>
          <w:p w:rsidR="00006E53" w:rsidRPr="00BE157E" w:rsidRDefault="00006E53" w:rsidP="002273C4">
            <w:pPr>
              <w:widowControl w:val="0"/>
              <w:adjustRightInd w:val="0"/>
              <w:ind w:left="-108" w:firstLine="108"/>
              <w:jc w:val="center"/>
              <w:rPr>
                <w:rFonts w:ascii="Times New Roman" w:hAnsi="Times New Roman" w:cs="Times New Roman"/>
                <w:b/>
                <w:bCs/>
                <w:cs/>
              </w:rPr>
            </w:pPr>
          </w:p>
        </w:tc>
        <w:tc>
          <w:tcPr>
            <w:tcW w:w="1170" w:type="dxa"/>
            <w:shd w:val="clear" w:color="auto" w:fill="auto"/>
            <w:vAlign w:val="bottom"/>
          </w:tcPr>
          <w:p w:rsidR="00006E53" w:rsidRPr="00BE157E" w:rsidRDefault="00006E53" w:rsidP="002273C4">
            <w:pPr>
              <w:widowControl w:val="0"/>
              <w:adjustRightInd w:val="0"/>
              <w:ind w:left="-108" w:firstLine="108"/>
              <w:jc w:val="center"/>
              <w:rPr>
                <w:rFonts w:ascii="Times New Roman" w:hAnsi="Times New Roman" w:cs="Times New Roman"/>
                <w:b/>
                <w:bCs/>
              </w:rPr>
            </w:pPr>
            <w:r w:rsidRPr="00BE157E">
              <w:rPr>
                <w:rFonts w:ascii="Times New Roman" w:hAnsi="Times New Roman" w:cs="Times New Roman"/>
                <w:b/>
                <w:bCs/>
              </w:rPr>
              <w:t>Baht</w:t>
            </w:r>
          </w:p>
        </w:tc>
      </w:tr>
      <w:tr w:rsidR="00011487" w:rsidRPr="00BE157E" w:rsidTr="00051C4C">
        <w:trPr>
          <w:trHeight w:val="144"/>
        </w:trPr>
        <w:tc>
          <w:tcPr>
            <w:tcW w:w="3420" w:type="dxa"/>
            <w:shd w:val="clear" w:color="auto" w:fill="auto"/>
          </w:tcPr>
          <w:p w:rsidR="00011487" w:rsidRPr="00BE157E" w:rsidRDefault="00011487" w:rsidP="002273C4">
            <w:pPr>
              <w:adjustRightInd w:val="0"/>
              <w:ind w:left="-108" w:firstLine="288"/>
              <w:rPr>
                <w:rFonts w:ascii="Times New Roman" w:hAnsi="Times New Roman" w:cs="Times New Roman"/>
              </w:rPr>
            </w:pPr>
          </w:p>
        </w:tc>
        <w:tc>
          <w:tcPr>
            <w:tcW w:w="1260" w:type="dxa"/>
            <w:shd w:val="clear" w:color="auto" w:fill="auto"/>
            <w:vAlign w:val="center"/>
          </w:tcPr>
          <w:p w:rsidR="00011487" w:rsidRPr="00BE157E" w:rsidRDefault="00011487" w:rsidP="002273C4">
            <w:pPr>
              <w:widowControl w:val="0"/>
              <w:tabs>
                <w:tab w:val="decimal" w:pos="1154"/>
              </w:tabs>
              <w:adjustRightInd w:val="0"/>
              <w:ind w:left="1"/>
              <w:rPr>
                <w:rFonts w:ascii="Times New Roman" w:hAnsi="Times New Roman" w:cs="Times New Roman"/>
                <w:color w:val="000000"/>
              </w:rPr>
            </w:pPr>
          </w:p>
        </w:tc>
        <w:tc>
          <w:tcPr>
            <w:tcW w:w="90" w:type="dxa"/>
            <w:shd w:val="clear" w:color="auto" w:fill="auto"/>
            <w:vAlign w:val="bottom"/>
          </w:tcPr>
          <w:p w:rsidR="00011487" w:rsidRPr="00BE157E" w:rsidRDefault="00011487" w:rsidP="002273C4">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011487" w:rsidRPr="00BE157E" w:rsidRDefault="00011487" w:rsidP="002273C4">
            <w:pPr>
              <w:widowControl w:val="0"/>
              <w:tabs>
                <w:tab w:val="decimal" w:pos="1147"/>
              </w:tabs>
              <w:adjustRightInd w:val="0"/>
              <w:ind w:left="1"/>
              <w:rPr>
                <w:rFonts w:ascii="Times New Roman" w:hAnsi="Times New Roman" w:cs="Times New Roman"/>
                <w:color w:val="000000"/>
              </w:rPr>
            </w:pPr>
          </w:p>
        </w:tc>
        <w:tc>
          <w:tcPr>
            <w:tcW w:w="300" w:type="dxa"/>
            <w:shd w:val="clear" w:color="auto" w:fill="auto"/>
            <w:vAlign w:val="bottom"/>
          </w:tcPr>
          <w:p w:rsidR="00011487" w:rsidRPr="00BE157E" w:rsidRDefault="00011487" w:rsidP="002273C4">
            <w:pPr>
              <w:widowControl w:val="0"/>
              <w:adjustRightInd w:val="0"/>
              <w:ind w:left="-108" w:firstLine="108"/>
              <w:jc w:val="right"/>
              <w:rPr>
                <w:rFonts w:ascii="Times New Roman" w:hAnsi="Times New Roman" w:cs="Times New Roman"/>
                <w:b/>
                <w:bCs/>
                <w:cs/>
              </w:rPr>
            </w:pPr>
          </w:p>
        </w:tc>
        <w:tc>
          <w:tcPr>
            <w:tcW w:w="1140" w:type="dxa"/>
            <w:shd w:val="clear" w:color="auto" w:fill="auto"/>
            <w:vAlign w:val="bottom"/>
          </w:tcPr>
          <w:p w:rsidR="00011487" w:rsidRPr="00BE157E" w:rsidRDefault="00011487" w:rsidP="002273C4">
            <w:pPr>
              <w:widowControl w:val="0"/>
              <w:tabs>
                <w:tab w:val="decimal" w:pos="1000"/>
              </w:tabs>
              <w:adjustRightInd w:val="0"/>
              <w:ind w:left="1"/>
              <w:rPr>
                <w:rFonts w:ascii="Times New Roman" w:hAnsi="Times New Roman" w:cs="Times New Roman"/>
                <w:color w:val="000000"/>
              </w:rPr>
            </w:pPr>
          </w:p>
        </w:tc>
        <w:tc>
          <w:tcPr>
            <w:tcW w:w="90" w:type="dxa"/>
            <w:shd w:val="clear" w:color="auto" w:fill="auto"/>
            <w:vAlign w:val="bottom"/>
          </w:tcPr>
          <w:p w:rsidR="00011487" w:rsidRPr="00BE157E" w:rsidRDefault="00011487" w:rsidP="002273C4">
            <w:pPr>
              <w:widowControl w:val="0"/>
              <w:adjustRightInd w:val="0"/>
              <w:ind w:left="-108" w:firstLine="108"/>
              <w:jc w:val="right"/>
              <w:rPr>
                <w:rFonts w:ascii="Times New Roman" w:hAnsi="Times New Roman" w:cs="Times New Roman"/>
                <w:b/>
                <w:bCs/>
                <w:cs/>
              </w:rPr>
            </w:pPr>
          </w:p>
        </w:tc>
        <w:tc>
          <w:tcPr>
            <w:tcW w:w="1170" w:type="dxa"/>
            <w:shd w:val="clear" w:color="auto" w:fill="auto"/>
            <w:vAlign w:val="bottom"/>
          </w:tcPr>
          <w:p w:rsidR="00011487" w:rsidRPr="00BE157E" w:rsidRDefault="00011487" w:rsidP="002273C4">
            <w:pPr>
              <w:widowControl w:val="0"/>
              <w:tabs>
                <w:tab w:val="decimal" w:pos="1070"/>
              </w:tabs>
              <w:adjustRightInd w:val="0"/>
              <w:ind w:left="1"/>
              <w:rPr>
                <w:rFonts w:ascii="Times New Roman" w:hAnsi="Times New Roman" w:cs="Times New Roman"/>
                <w:color w:val="000000"/>
              </w:rPr>
            </w:pPr>
          </w:p>
        </w:tc>
      </w:tr>
      <w:tr w:rsidR="00AD45B7" w:rsidRPr="00BE157E" w:rsidTr="00051C4C">
        <w:trPr>
          <w:trHeight w:val="144"/>
        </w:trPr>
        <w:tc>
          <w:tcPr>
            <w:tcW w:w="3420" w:type="dxa"/>
            <w:shd w:val="clear" w:color="auto" w:fill="auto"/>
          </w:tcPr>
          <w:p w:rsidR="00AD45B7" w:rsidRPr="00BE157E" w:rsidRDefault="00AD45B7" w:rsidP="002273C4">
            <w:pPr>
              <w:adjustRightInd w:val="0"/>
              <w:ind w:left="-108" w:firstLine="288"/>
              <w:rPr>
                <w:rFonts w:ascii="Times New Roman" w:hAnsi="Times New Roman" w:cs="Times New Roman"/>
                <w:cs/>
              </w:rPr>
            </w:pPr>
            <w:r w:rsidRPr="00BE157E">
              <w:rPr>
                <w:rFonts w:ascii="Times New Roman" w:hAnsi="Times New Roman" w:cs="Times New Roman"/>
              </w:rPr>
              <w:t>Other receivables</w:t>
            </w:r>
          </w:p>
        </w:tc>
        <w:tc>
          <w:tcPr>
            <w:tcW w:w="1260" w:type="dxa"/>
            <w:shd w:val="clear" w:color="auto" w:fill="auto"/>
            <w:vAlign w:val="center"/>
          </w:tcPr>
          <w:p w:rsidR="00AD45B7" w:rsidRPr="00BE157E" w:rsidRDefault="00750681" w:rsidP="0002203B">
            <w:pPr>
              <w:widowControl w:val="0"/>
              <w:tabs>
                <w:tab w:val="decimal" w:pos="1154"/>
              </w:tabs>
              <w:adjustRightInd w:val="0"/>
              <w:rPr>
                <w:rFonts w:ascii="Times New Roman" w:hAnsi="Times New Roman" w:cs="Times New Roman"/>
                <w:color w:val="000000"/>
              </w:rPr>
            </w:pPr>
            <w:r w:rsidRPr="00BE157E">
              <w:rPr>
                <w:rFonts w:ascii="Times New Roman" w:hAnsi="Times New Roman" w:cs="Times New Roman"/>
                <w:color w:val="000000"/>
              </w:rPr>
              <w:t>16,230,246</w:t>
            </w:r>
          </w:p>
        </w:tc>
        <w:tc>
          <w:tcPr>
            <w:tcW w:w="90" w:type="dxa"/>
            <w:shd w:val="clear" w:color="auto" w:fill="auto"/>
            <w:vAlign w:val="bottom"/>
          </w:tcPr>
          <w:p w:rsidR="00AD45B7" w:rsidRPr="00BE157E" w:rsidRDefault="00AD45B7" w:rsidP="002273C4">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AD45B7" w:rsidRPr="00BE157E" w:rsidRDefault="00750681" w:rsidP="002273C4">
            <w:pPr>
              <w:widowControl w:val="0"/>
              <w:tabs>
                <w:tab w:val="decimal" w:pos="1154"/>
              </w:tabs>
              <w:adjustRightInd w:val="0"/>
              <w:ind w:left="1"/>
              <w:rPr>
                <w:rFonts w:ascii="Times New Roman" w:hAnsi="Times New Roman" w:cs="Times New Roman"/>
                <w:color w:val="000000"/>
              </w:rPr>
            </w:pPr>
            <w:r w:rsidRPr="00BE157E">
              <w:rPr>
                <w:rFonts w:ascii="Times New Roman" w:hAnsi="Times New Roman" w:cs="Times New Roman"/>
                <w:color w:val="000000"/>
              </w:rPr>
              <w:t>10,120,137</w:t>
            </w:r>
          </w:p>
        </w:tc>
        <w:tc>
          <w:tcPr>
            <w:tcW w:w="300" w:type="dxa"/>
            <w:shd w:val="clear" w:color="auto" w:fill="auto"/>
            <w:vAlign w:val="bottom"/>
          </w:tcPr>
          <w:p w:rsidR="00AD45B7" w:rsidRPr="00BE157E" w:rsidRDefault="00AD45B7" w:rsidP="002273C4">
            <w:pPr>
              <w:widowControl w:val="0"/>
              <w:adjustRightInd w:val="0"/>
              <w:ind w:left="-108" w:firstLine="108"/>
              <w:jc w:val="right"/>
              <w:rPr>
                <w:rFonts w:ascii="Times New Roman" w:hAnsi="Times New Roman" w:cs="Times New Roman"/>
                <w:b/>
                <w:bCs/>
                <w:cs/>
              </w:rPr>
            </w:pPr>
          </w:p>
        </w:tc>
        <w:tc>
          <w:tcPr>
            <w:tcW w:w="1140" w:type="dxa"/>
            <w:shd w:val="clear" w:color="auto" w:fill="auto"/>
            <w:vAlign w:val="center"/>
          </w:tcPr>
          <w:p w:rsidR="00AD45B7" w:rsidRPr="00BE157E" w:rsidRDefault="00AD45B7" w:rsidP="002273C4">
            <w:pPr>
              <w:widowControl w:val="0"/>
              <w:tabs>
                <w:tab w:val="decimal" w:pos="690"/>
              </w:tabs>
              <w:adjustRightInd w:val="0"/>
              <w:ind w:left="1"/>
              <w:rPr>
                <w:rFonts w:ascii="Times New Roman" w:hAnsi="Times New Roman" w:cs="Times New Roman"/>
                <w:color w:val="000000"/>
                <w:cs/>
              </w:rPr>
            </w:pPr>
            <w:r w:rsidRPr="00BE157E">
              <w:rPr>
                <w:rFonts w:ascii="Times New Roman" w:hAnsi="Times New Roman" w:cs="Times New Roman"/>
                <w:color w:val="000000"/>
                <w:cs/>
              </w:rPr>
              <w:t>-</w:t>
            </w:r>
          </w:p>
        </w:tc>
        <w:tc>
          <w:tcPr>
            <w:tcW w:w="90" w:type="dxa"/>
            <w:shd w:val="clear" w:color="auto" w:fill="auto"/>
            <w:vAlign w:val="bottom"/>
          </w:tcPr>
          <w:p w:rsidR="00AD45B7" w:rsidRPr="00BE157E" w:rsidRDefault="00AD45B7" w:rsidP="002273C4">
            <w:pPr>
              <w:widowControl w:val="0"/>
              <w:tabs>
                <w:tab w:val="decimal" w:pos="1080"/>
              </w:tabs>
              <w:adjustRightInd w:val="0"/>
              <w:ind w:left="1" w:firstLine="108"/>
              <w:rPr>
                <w:rFonts w:ascii="Times New Roman" w:hAnsi="Times New Roman" w:cs="Times New Roman"/>
                <w:color w:val="000000"/>
                <w:cs/>
              </w:rPr>
            </w:pPr>
          </w:p>
        </w:tc>
        <w:tc>
          <w:tcPr>
            <w:tcW w:w="1170" w:type="dxa"/>
            <w:shd w:val="clear" w:color="auto" w:fill="auto"/>
            <w:vAlign w:val="center"/>
          </w:tcPr>
          <w:p w:rsidR="00AD45B7" w:rsidRPr="00BE157E" w:rsidRDefault="00AD45B7" w:rsidP="002273C4">
            <w:pPr>
              <w:widowControl w:val="0"/>
              <w:tabs>
                <w:tab w:val="decimal" w:pos="690"/>
              </w:tabs>
              <w:adjustRightInd w:val="0"/>
              <w:ind w:left="1"/>
              <w:rPr>
                <w:rFonts w:ascii="Times New Roman" w:hAnsi="Times New Roman" w:cs="Times New Roman"/>
                <w:color w:val="000000"/>
                <w:cs/>
              </w:rPr>
            </w:pPr>
            <w:r w:rsidRPr="00BE157E">
              <w:rPr>
                <w:rFonts w:ascii="Times New Roman" w:hAnsi="Times New Roman" w:cs="Times New Roman"/>
                <w:color w:val="000000"/>
                <w:cs/>
              </w:rPr>
              <w:t>-</w:t>
            </w:r>
          </w:p>
        </w:tc>
      </w:tr>
      <w:tr w:rsidR="00750681" w:rsidRPr="00BE157E" w:rsidTr="00051C4C">
        <w:trPr>
          <w:trHeight w:val="144"/>
        </w:trPr>
        <w:tc>
          <w:tcPr>
            <w:tcW w:w="3420" w:type="dxa"/>
            <w:shd w:val="clear" w:color="auto" w:fill="auto"/>
          </w:tcPr>
          <w:p w:rsidR="00750681" w:rsidRPr="00BE157E" w:rsidRDefault="00750681" w:rsidP="002273C4">
            <w:pPr>
              <w:adjustRightInd w:val="0"/>
              <w:ind w:left="-108" w:firstLine="288"/>
              <w:rPr>
                <w:rFonts w:ascii="Times New Roman" w:hAnsi="Times New Roman" w:cs="Times New Roman"/>
              </w:rPr>
            </w:pPr>
            <w:r w:rsidRPr="00BE157E">
              <w:rPr>
                <w:rFonts w:ascii="Times New Roman" w:hAnsi="Times New Roman" w:cs="Times New Roman"/>
              </w:rPr>
              <w:t>Allowance for doubtful accounts</w:t>
            </w:r>
          </w:p>
        </w:tc>
        <w:tc>
          <w:tcPr>
            <w:tcW w:w="1260" w:type="dxa"/>
            <w:tcBorders>
              <w:bottom w:val="single" w:sz="4" w:space="0" w:color="auto"/>
            </w:tcBorders>
            <w:shd w:val="clear" w:color="auto" w:fill="auto"/>
            <w:vAlign w:val="center"/>
          </w:tcPr>
          <w:p w:rsidR="00750681" w:rsidRPr="00BE157E" w:rsidRDefault="00750681" w:rsidP="0002203B">
            <w:pPr>
              <w:widowControl w:val="0"/>
              <w:tabs>
                <w:tab w:val="decimal" w:pos="1154"/>
              </w:tabs>
              <w:adjustRightInd w:val="0"/>
              <w:rPr>
                <w:rFonts w:ascii="Times New Roman" w:hAnsi="Times New Roman" w:cs="Times New Roman"/>
                <w:color w:val="000000"/>
                <w:cs/>
              </w:rPr>
            </w:pPr>
            <w:r w:rsidRPr="00BE157E">
              <w:rPr>
                <w:rFonts w:ascii="Times New Roman" w:hAnsi="Times New Roman" w:cs="Times New Roman"/>
                <w:color w:val="000000"/>
              </w:rPr>
              <w:t>(2,833,615)</w:t>
            </w:r>
          </w:p>
        </w:tc>
        <w:tc>
          <w:tcPr>
            <w:tcW w:w="90" w:type="dxa"/>
            <w:shd w:val="clear" w:color="auto" w:fill="auto"/>
            <w:vAlign w:val="bottom"/>
          </w:tcPr>
          <w:p w:rsidR="00750681" w:rsidRPr="00BE157E" w:rsidRDefault="00750681" w:rsidP="002273C4">
            <w:pPr>
              <w:widowControl w:val="0"/>
              <w:adjustRightInd w:val="0"/>
              <w:ind w:left="-108" w:firstLine="108"/>
              <w:jc w:val="right"/>
              <w:rPr>
                <w:rFonts w:ascii="Times New Roman" w:hAnsi="Times New Roman" w:cs="Times New Roman"/>
                <w:b/>
                <w:bCs/>
                <w:cs/>
              </w:rPr>
            </w:pPr>
          </w:p>
        </w:tc>
        <w:tc>
          <w:tcPr>
            <w:tcW w:w="1260" w:type="dxa"/>
            <w:tcBorders>
              <w:bottom w:val="single" w:sz="4" w:space="0" w:color="auto"/>
            </w:tcBorders>
            <w:shd w:val="clear" w:color="auto" w:fill="auto"/>
            <w:vAlign w:val="center"/>
          </w:tcPr>
          <w:p w:rsidR="00750681" w:rsidRPr="00BE157E" w:rsidRDefault="00750681" w:rsidP="002273C4">
            <w:pPr>
              <w:widowControl w:val="0"/>
              <w:tabs>
                <w:tab w:val="decimal" w:pos="1154"/>
              </w:tabs>
              <w:adjustRightInd w:val="0"/>
              <w:ind w:left="1"/>
              <w:rPr>
                <w:rFonts w:ascii="Times New Roman" w:hAnsi="Times New Roman" w:cs="Times New Roman"/>
                <w:color w:val="000000"/>
              </w:rPr>
            </w:pPr>
            <w:r w:rsidRPr="00BE157E">
              <w:rPr>
                <w:rFonts w:ascii="Times New Roman" w:hAnsi="Times New Roman" w:cs="Times New Roman"/>
                <w:color w:val="000000"/>
              </w:rPr>
              <w:t>(1,282,500)</w:t>
            </w:r>
          </w:p>
        </w:tc>
        <w:tc>
          <w:tcPr>
            <w:tcW w:w="300" w:type="dxa"/>
            <w:shd w:val="clear" w:color="auto" w:fill="auto"/>
            <w:vAlign w:val="bottom"/>
          </w:tcPr>
          <w:p w:rsidR="00750681" w:rsidRPr="00BE157E" w:rsidRDefault="00750681" w:rsidP="002273C4">
            <w:pPr>
              <w:widowControl w:val="0"/>
              <w:adjustRightInd w:val="0"/>
              <w:ind w:left="-108" w:firstLine="108"/>
              <w:jc w:val="right"/>
              <w:rPr>
                <w:rFonts w:ascii="Times New Roman" w:hAnsi="Times New Roman" w:cs="Times New Roman"/>
                <w:b/>
                <w:bCs/>
                <w:cs/>
              </w:rPr>
            </w:pPr>
          </w:p>
        </w:tc>
        <w:tc>
          <w:tcPr>
            <w:tcW w:w="1140" w:type="dxa"/>
            <w:tcBorders>
              <w:bottom w:val="single" w:sz="4" w:space="0" w:color="auto"/>
            </w:tcBorders>
            <w:shd w:val="clear" w:color="auto" w:fill="auto"/>
            <w:vAlign w:val="center"/>
          </w:tcPr>
          <w:p w:rsidR="00750681" w:rsidRPr="00BE157E" w:rsidRDefault="00735DB8" w:rsidP="002273C4">
            <w:pPr>
              <w:widowControl w:val="0"/>
              <w:tabs>
                <w:tab w:val="decimal" w:pos="690"/>
              </w:tabs>
              <w:adjustRightInd w:val="0"/>
              <w:ind w:left="1"/>
              <w:rPr>
                <w:rFonts w:ascii="Times New Roman" w:hAnsi="Times New Roman" w:cs="Times New Roman"/>
                <w:color w:val="000000"/>
                <w:cs/>
              </w:rPr>
            </w:pPr>
            <w:r w:rsidRPr="00BE157E">
              <w:rPr>
                <w:rFonts w:ascii="Times New Roman" w:hAnsi="Times New Roman" w:cs="Times New Roman"/>
                <w:color w:val="000000"/>
              </w:rPr>
              <w:t>-</w:t>
            </w:r>
          </w:p>
        </w:tc>
        <w:tc>
          <w:tcPr>
            <w:tcW w:w="90" w:type="dxa"/>
            <w:shd w:val="clear" w:color="auto" w:fill="auto"/>
            <w:vAlign w:val="bottom"/>
          </w:tcPr>
          <w:p w:rsidR="00750681" w:rsidRPr="00BE157E" w:rsidRDefault="00750681" w:rsidP="002273C4">
            <w:pPr>
              <w:widowControl w:val="0"/>
              <w:tabs>
                <w:tab w:val="decimal" w:pos="1080"/>
              </w:tabs>
              <w:adjustRightInd w:val="0"/>
              <w:ind w:left="1" w:firstLine="108"/>
              <w:rPr>
                <w:rFonts w:ascii="Times New Roman" w:hAnsi="Times New Roman" w:cs="Times New Roman"/>
                <w:color w:val="000000"/>
                <w:cs/>
              </w:rPr>
            </w:pPr>
          </w:p>
        </w:tc>
        <w:tc>
          <w:tcPr>
            <w:tcW w:w="1170" w:type="dxa"/>
            <w:tcBorders>
              <w:bottom w:val="single" w:sz="4" w:space="0" w:color="auto"/>
            </w:tcBorders>
            <w:shd w:val="clear" w:color="auto" w:fill="auto"/>
            <w:vAlign w:val="center"/>
          </w:tcPr>
          <w:p w:rsidR="00750681" w:rsidRPr="00BE157E" w:rsidRDefault="00735DB8" w:rsidP="002273C4">
            <w:pPr>
              <w:widowControl w:val="0"/>
              <w:tabs>
                <w:tab w:val="decimal" w:pos="690"/>
              </w:tabs>
              <w:adjustRightInd w:val="0"/>
              <w:ind w:left="1"/>
              <w:rPr>
                <w:rFonts w:ascii="Times New Roman" w:hAnsi="Times New Roman" w:cs="Times New Roman"/>
                <w:color w:val="000000"/>
                <w:cs/>
              </w:rPr>
            </w:pPr>
            <w:r w:rsidRPr="00BE157E">
              <w:rPr>
                <w:rFonts w:ascii="Times New Roman" w:hAnsi="Times New Roman" w:cs="Times New Roman"/>
                <w:color w:val="000000"/>
              </w:rPr>
              <w:t>-</w:t>
            </w:r>
          </w:p>
        </w:tc>
      </w:tr>
      <w:tr w:rsidR="00735DB8" w:rsidRPr="00BE157E" w:rsidTr="00051C4C">
        <w:trPr>
          <w:trHeight w:val="144"/>
        </w:trPr>
        <w:tc>
          <w:tcPr>
            <w:tcW w:w="3420" w:type="dxa"/>
            <w:shd w:val="clear" w:color="auto" w:fill="auto"/>
          </w:tcPr>
          <w:p w:rsidR="00735DB8" w:rsidRPr="00BE157E" w:rsidRDefault="00735DB8" w:rsidP="002273C4">
            <w:pPr>
              <w:adjustRightInd w:val="0"/>
              <w:ind w:left="-108" w:firstLine="288"/>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rsidR="00735DB8" w:rsidRPr="00BE157E" w:rsidRDefault="00735DB8" w:rsidP="0002203B">
            <w:pPr>
              <w:widowControl w:val="0"/>
              <w:tabs>
                <w:tab w:val="decimal" w:pos="1154"/>
              </w:tabs>
              <w:adjustRightInd w:val="0"/>
              <w:rPr>
                <w:rFonts w:ascii="Times New Roman" w:hAnsi="Times New Roman" w:cs="Times New Roman"/>
                <w:color w:val="000000"/>
              </w:rPr>
            </w:pPr>
            <w:r w:rsidRPr="00BE157E">
              <w:rPr>
                <w:rFonts w:ascii="Times New Roman" w:hAnsi="Times New Roman" w:cs="Times New Roman"/>
                <w:color w:val="000000"/>
              </w:rPr>
              <w:t>13,396,631</w:t>
            </w:r>
          </w:p>
        </w:tc>
        <w:tc>
          <w:tcPr>
            <w:tcW w:w="90" w:type="dxa"/>
            <w:shd w:val="clear" w:color="auto" w:fill="auto"/>
            <w:vAlign w:val="bottom"/>
          </w:tcPr>
          <w:p w:rsidR="00735DB8" w:rsidRPr="00BE157E" w:rsidRDefault="00735DB8" w:rsidP="002273C4">
            <w:pPr>
              <w:widowControl w:val="0"/>
              <w:adjustRightInd w:val="0"/>
              <w:ind w:left="-108" w:firstLine="108"/>
              <w:jc w:val="right"/>
              <w:rPr>
                <w:rFonts w:ascii="Times New Roman" w:hAnsi="Times New Roman" w:cs="Times New Roman"/>
                <w:b/>
                <w:bCs/>
                <w:cs/>
              </w:rPr>
            </w:pPr>
          </w:p>
        </w:tc>
        <w:tc>
          <w:tcPr>
            <w:tcW w:w="1260" w:type="dxa"/>
            <w:tcBorders>
              <w:top w:val="single" w:sz="4" w:space="0" w:color="auto"/>
              <w:bottom w:val="single" w:sz="4" w:space="0" w:color="auto"/>
            </w:tcBorders>
            <w:shd w:val="clear" w:color="auto" w:fill="auto"/>
            <w:vAlign w:val="center"/>
          </w:tcPr>
          <w:p w:rsidR="00735DB8" w:rsidRPr="00BE157E" w:rsidRDefault="00735DB8" w:rsidP="002273C4">
            <w:pPr>
              <w:widowControl w:val="0"/>
              <w:tabs>
                <w:tab w:val="decimal" w:pos="1154"/>
              </w:tabs>
              <w:adjustRightInd w:val="0"/>
              <w:ind w:left="1"/>
              <w:rPr>
                <w:rFonts w:ascii="Times New Roman" w:hAnsi="Times New Roman" w:cs="Times New Roman"/>
                <w:color w:val="000000"/>
              </w:rPr>
            </w:pPr>
            <w:r w:rsidRPr="00BE157E">
              <w:rPr>
                <w:rFonts w:ascii="Times New Roman" w:hAnsi="Times New Roman" w:cs="Times New Roman"/>
                <w:color w:val="000000"/>
              </w:rPr>
              <w:t>8,837,637</w:t>
            </w:r>
          </w:p>
        </w:tc>
        <w:tc>
          <w:tcPr>
            <w:tcW w:w="300" w:type="dxa"/>
            <w:shd w:val="clear" w:color="auto" w:fill="auto"/>
            <w:vAlign w:val="bottom"/>
          </w:tcPr>
          <w:p w:rsidR="00735DB8" w:rsidRPr="00BE157E" w:rsidRDefault="00735DB8" w:rsidP="002273C4">
            <w:pPr>
              <w:widowControl w:val="0"/>
              <w:adjustRightInd w:val="0"/>
              <w:ind w:left="-108" w:firstLine="108"/>
              <w:jc w:val="right"/>
              <w:rPr>
                <w:rFonts w:ascii="Times New Roman" w:hAnsi="Times New Roman" w:cs="Times New Roman"/>
                <w:b/>
                <w:bCs/>
                <w:cs/>
              </w:rPr>
            </w:pPr>
          </w:p>
        </w:tc>
        <w:tc>
          <w:tcPr>
            <w:tcW w:w="1140" w:type="dxa"/>
            <w:tcBorders>
              <w:top w:val="single" w:sz="4" w:space="0" w:color="auto"/>
              <w:bottom w:val="single" w:sz="4" w:space="0" w:color="auto"/>
            </w:tcBorders>
            <w:shd w:val="clear" w:color="auto" w:fill="auto"/>
            <w:vAlign w:val="center"/>
          </w:tcPr>
          <w:p w:rsidR="00735DB8" w:rsidRPr="00BE157E" w:rsidRDefault="00735DB8" w:rsidP="002273C4">
            <w:pPr>
              <w:widowControl w:val="0"/>
              <w:tabs>
                <w:tab w:val="decimal" w:pos="690"/>
              </w:tabs>
              <w:adjustRightInd w:val="0"/>
              <w:ind w:left="1"/>
              <w:rPr>
                <w:rFonts w:ascii="Times New Roman" w:hAnsi="Times New Roman" w:cs="Times New Roman"/>
                <w:color w:val="000000"/>
                <w:cs/>
              </w:rPr>
            </w:pPr>
            <w:r w:rsidRPr="00BE157E">
              <w:rPr>
                <w:rFonts w:ascii="Times New Roman" w:hAnsi="Times New Roman" w:cs="Times New Roman"/>
                <w:color w:val="000000"/>
              </w:rPr>
              <w:t>-</w:t>
            </w:r>
          </w:p>
        </w:tc>
        <w:tc>
          <w:tcPr>
            <w:tcW w:w="90" w:type="dxa"/>
            <w:shd w:val="clear" w:color="auto" w:fill="auto"/>
            <w:vAlign w:val="bottom"/>
          </w:tcPr>
          <w:p w:rsidR="00735DB8" w:rsidRPr="00BE157E" w:rsidRDefault="00735DB8" w:rsidP="002273C4">
            <w:pPr>
              <w:widowControl w:val="0"/>
              <w:tabs>
                <w:tab w:val="decimal" w:pos="1080"/>
              </w:tabs>
              <w:adjustRightInd w:val="0"/>
              <w:ind w:left="1" w:firstLine="108"/>
              <w:rPr>
                <w:rFonts w:ascii="Times New Roman" w:hAnsi="Times New Roman" w:cs="Times New Roman"/>
                <w:color w:val="000000"/>
                <w:cs/>
              </w:rPr>
            </w:pPr>
          </w:p>
        </w:tc>
        <w:tc>
          <w:tcPr>
            <w:tcW w:w="1170" w:type="dxa"/>
            <w:tcBorders>
              <w:top w:val="single" w:sz="4" w:space="0" w:color="auto"/>
              <w:bottom w:val="single" w:sz="4" w:space="0" w:color="auto"/>
            </w:tcBorders>
            <w:shd w:val="clear" w:color="auto" w:fill="auto"/>
            <w:vAlign w:val="center"/>
          </w:tcPr>
          <w:p w:rsidR="00735DB8" w:rsidRPr="00BE157E" w:rsidRDefault="00735DB8" w:rsidP="002273C4">
            <w:pPr>
              <w:widowControl w:val="0"/>
              <w:tabs>
                <w:tab w:val="decimal" w:pos="690"/>
              </w:tabs>
              <w:adjustRightInd w:val="0"/>
              <w:ind w:left="1"/>
              <w:rPr>
                <w:rFonts w:ascii="Times New Roman" w:hAnsi="Times New Roman" w:cs="Times New Roman"/>
                <w:color w:val="000000"/>
                <w:cs/>
              </w:rPr>
            </w:pPr>
            <w:r w:rsidRPr="00BE157E">
              <w:rPr>
                <w:rFonts w:ascii="Times New Roman" w:hAnsi="Times New Roman" w:cs="Times New Roman"/>
                <w:color w:val="000000"/>
              </w:rPr>
              <w:t>-</w:t>
            </w:r>
          </w:p>
        </w:tc>
      </w:tr>
      <w:tr w:rsidR="00E758D4" w:rsidRPr="00BE157E" w:rsidTr="00E758D4">
        <w:trPr>
          <w:trHeight w:val="144"/>
        </w:trPr>
        <w:tc>
          <w:tcPr>
            <w:tcW w:w="3420" w:type="dxa"/>
            <w:shd w:val="clear" w:color="auto" w:fill="auto"/>
          </w:tcPr>
          <w:p w:rsidR="00E758D4" w:rsidRPr="00BE157E" w:rsidRDefault="00E758D4" w:rsidP="002273C4">
            <w:pPr>
              <w:adjustRightInd w:val="0"/>
              <w:ind w:left="-108" w:firstLine="288"/>
              <w:rPr>
                <w:rFonts w:ascii="Times New Roman" w:hAnsi="Times New Roman" w:cs="Times New Roman"/>
              </w:rPr>
            </w:pPr>
          </w:p>
        </w:tc>
        <w:tc>
          <w:tcPr>
            <w:tcW w:w="1260" w:type="dxa"/>
            <w:tcBorders>
              <w:top w:val="single" w:sz="4" w:space="0" w:color="auto"/>
            </w:tcBorders>
            <w:shd w:val="clear" w:color="auto" w:fill="auto"/>
            <w:vAlign w:val="center"/>
          </w:tcPr>
          <w:p w:rsidR="00E758D4" w:rsidRPr="00BE157E" w:rsidRDefault="00E758D4" w:rsidP="0002203B">
            <w:pPr>
              <w:widowControl w:val="0"/>
              <w:tabs>
                <w:tab w:val="decimal" w:pos="1154"/>
              </w:tabs>
              <w:adjustRightInd w:val="0"/>
              <w:rPr>
                <w:rFonts w:ascii="Times New Roman" w:hAnsi="Times New Roman" w:cs="Times New Roman"/>
                <w:color w:val="000000"/>
              </w:rPr>
            </w:pPr>
          </w:p>
        </w:tc>
        <w:tc>
          <w:tcPr>
            <w:tcW w:w="90" w:type="dxa"/>
            <w:shd w:val="clear" w:color="auto" w:fill="auto"/>
            <w:vAlign w:val="bottom"/>
          </w:tcPr>
          <w:p w:rsidR="00E758D4" w:rsidRPr="00BE157E" w:rsidRDefault="00E758D4" w:rsidP="002273C4">
            <w:pPr>
              <w:widowControl w:val="0"/>
              <w:adjustRightInd w:val="0"/>
              <w:ind w:left="-108" w:firstLine="108"/>
              <w:jc w:val="right"/>
              <w:rPr>
                <w:rFonts w:ascii="Times New Roman" w:hAnsi="Times New Roman" w:cs="Times New Roman"/>
                <w:b/>
                <w:bCs/>
                <w:cs/>
              </w:rPr>
            </w:pPr>
          </w:p>
        </w:tc>
        <w:tc>
          <w:tcPr>
            <w:tcW w:w="1260" w:type="dxa"/>
            <w:tcBorders>
              <w:top w:val="single" w:sz="4" w:space="0" w:color="auto"/>
            </w:tcBorders>
            <w:shd w:val="clear" w:color="auto" w:fill="auto"/>
            <w:vAlign w:val="center"/>
          </w:tcPr>
          <w:p w:rsidR="00E758D4" w:rsidRPr="00BE157E" w:rsidRDefault="00E758D4" w:rsidP="002273C4">
            <w:pPr>
              <w:widowControl w:val="0"/>
              <w:tabs>
                <w:tab w:val="decimal" w:pos="1154"/>
              </w:tabs>
              <w:adjustRightInd w:val="0"/>
              <w:ind w:left="1"/>
              <w:rPr>
                <w:rFonts w:ascii="Times New Roman" w:hAnsi="Times New Roman" w:cs="Times New Roman"/>
                <w:color w:val="000000"/>
              </w:rPr>
            </w:pPr>
          </w:p>
        </w:tc>
        <w:tc>
          <w:tcPr>
            <w:tcW w:w="300" w:type="dxa"/>
            <w:shd w:val="clear" w:color="auto" w:fill="auto"/>
            <w:vAlign w:val="bottom"/>
          </w:tcPr>
          <w:p w:rsidR="00E758D4" w:rsidRPr="00BE157E" w:rsidRDefault="00E758D4" w:rsidP="002273C4">
            <w:pPr>
              <w:widowControl w:val="0"/>
              <w:adjustRightInd w:val="0"/>
              <w:ind w:left="-108" w:firstLine="108"/>
              <w:jc w:val="right"/>
              <w:rPr>
                <w:rFonts w:ascii="Times New Roman" w:hAnsi="Times New Roman" w:cs="Times New Roman"/>
                <w:b/>
                <w:bCs/>
                <w:cs/>
              </w:rPr>
            </w:pPr>
          </w:p>
        </w:tc>
        <w:tc>
          <w:tcPr>
            <w:tcW w:w="1140" w:type="dxa"/>
            <w:tcBorders>
              <w:top w:val="single" w:sz="4" w:space="0" w:color="auto"/>
            </w:tcBorders>
            <w:shd w:val="clear" w:color="auto" w:fill="auto"/>
            <w:vAlign w:val="center"/>
          </w:tcPr>
          <w:p w:rsidR="00E758D4" w:rsidRPr="00BE157E" w:rsidRDefault="00E758D4" w:rsidP="002273C4">
            <w:pPr>
              <w:widowControl w:val="0"/>
              <w:tabs>
                <w:tab w:val="decimal" w:pos="690"/>
              </w:tabs>
              <w:adjustRightInd w:val="0"/>
              <w:ind w:left="1"/>
              <w:rPr>
                <w:rFonts w:ascii="Times New Roman" w:hAnsi="Times New Roman" w:cs="Times New Roman"/>
                <w:color w:val="000000"/>
              </w:rPr>
            </w:pPr>
          </w:p>
        </w:tc>
        <w:tc>
          <w:tcPr>
            <w:tcW w:w="90" w:type="dxa"/>
            <w:shd w:val="clear" w:color="auto" w:fill="auto"/>
            <w:vAlign w:val="bottom"/>
          </w:tcPr>
          <w:p w:rsidR="00E758D4" w:rsidRPr="00BE157E" w:rsidRDefault="00E758D4" w:rsidP="002273C4">
            <w:pPr>
              <w:widowControl w:val="0"/>
              <w:tabs>
                <w:tab w:val="decimal" w:pos="1080"/>
              </w:tabs>
              <w:adjustRightInd w:val="0"/>
              <w:ind w:left="1" w:firstLine="108"/>
              <w:rPr>
                <w:rFonts w:ascii="Times New Roman" w:hAnsi="Times New Roman" w:cs="Times New Roman"/>
                <w:color w:val="000000"/>
                <w:cs/>
              </w:rPr>
            </w:pPr>
          </w:p>
        </w:tc>
        <w:tc>
          <w:tcPr>
            <w:tcW w:w="1170" w:type="dxa"/>
            <w:tcBorders>
              <w:top w:val="single" w:sz="4" w:space="0" w:color="auto"/>
            </w:tcBorders>
            <w:shd w:val="clear" w:color="auto" w:fill="auto"/>
            <w:vAlign w:val="center"/>
          </w:tcPr>
          <w:p w:rsidR="00E758D4" w:rsidRPr="00BE157E" w:rsidRDefault="00E758D4" w:rsidP="002273C4">
            <w:pPr>
              <w:widowControl w:val="0"/>
              <w:tabs>
                <w:tab w:val="decimal" w:pos="690"/>
              </w:tabs>
              <w:adjustRightInd w:val="0"/>
              <w:ind w:left="1"/>
              <w:rPr>
                <w:rFonts w:ascii="Times New Roman" w:hAnsi="Times New Roman" w:cs="Times New Roman"/>
                <w:color w:val="000000"/>
              </w:rPr>
            </w:pPr>
          </w:p>
        </w:tc>
      </w:tr>
      <w:tr w:rsidR="00892707" w:rsidRPr="00BE157E" w:rsidTr="00051C4C">
        <w:trPr>
          <w:trHeight w:val="144"/>
        </w:trPr>
        <w:tc>
          <w:tcPr>
            <w:tcW w:w="3420" w:type="dxa"/>
            <w:shd w:val="clear" w:color="auto" w:fill="auto"/>
          </w:tcPr>
          <w:p w:rsidR="00892707" w:rsidRPr="00BE157E" w:rsidRDefault="00892707" w:rsidP="00892707">
            <w:pPr>
              <w:adjustRightInd w:val="0"/>
              <w:ind w:left="-108" w:firstLine="288"/>
              <w:rPr>
                <w:rFonts w:ascii="Times New Roman" w:hAnsi="Times New Roman" w:cs="Times New Roman"/>
              </w:rPr>
            </w:pPr>
            <w:r w:rsidRPr="00BE157E">
              <w:rPr>
                <w:rFonts w:ascii="Times New Roman" w:hAnsi="Times New Roman" w:cs="Times New Roman"/>
              </w:rPr>
              <w:t>Receivable from sale of securities</w:t>
            </w:r>
          </w:p>
        </w:tc>
        <w:tc>
          <w:tcPr>
            <w:tcW w:w="1260" w:type="dxa"/>
            <w:shd w:val="clear" w:color="auto" w:fill="auto"/>
            <w:vAlign w:val="center"/>
          </w:tcPr>
          <w:p w:rsidR="00892707" w:rsidRPr="00BE157E" w:rsidRDefault="00892707" w:rsidP="00892707">
            <w:pPr>
              <w:widowControl w:val="0"/>
              <w:tabs>
                <w:tab w:val="decimal" w:pos="690"/>
              </w:tabs>
              <w:adjustRightInd w:val="0"/>
              <w:ind w:left="1"/>
              <w:rPr>
                <w:rFonts w:ascii="Times New Roman" w:hAnsi="Times New Roman" w:cs="Times New Roman"/>
                <w:color w:val="000000"/>
                <w:cs/>
              </w:rPr>
            </w:pPr>
            <w:r w:rsidRPr="00BE157E">
              <w:rPr>
                <w:rFonts w:ascii="Times New Roman" w:hAnsi="Times New Roman" w:cs="Times New Roman"/>
                <w:color w:val="000000"/>
                <w:cs/>
              </w:rPr>
              <w:t>-</w:t>
            </w:r>
          </w:p>
        </w:tc>
        <w:tc>
          <w:tcPr>
            <w:tcW w:w="90" w:type="dxa"/>
            <w:shd w:val="clear" w:color="auto" w:fill="auto"/>
            <w:vAlign w:val="bottom"/>
          </w:tcPr>
          <w:p w:rsidR="00892707" w:rsidRPr="00BE157E" w:rsidRDefault="00892707" w:rsidP="00892707">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892707" w:rsidRPr="00BE157E" w:rsidRDefault="00892707" w:rsidP="00892707">
            <w:pPr>
              <w:widowControl w:val="0"/>
              <w:tabs>
                <w:tab w:val="decimal" w:pos="1154"/>
              </w:tabs>
              <w:adjustRightInd w:val="0"/>
              <w:ind w:left="1"/>
              <w:rPr>
                <w:rFonts w:ascii="Times New Roman" w:hAnsi="Times New Roman" w:cs="Times New Roman"/>
                <w:color w:val="000000"/>
              </w:rPr>
            </w:pPr>
            <w:r w:rsidRPr="00BE157E">
              <w:rPr>
                <w:rFonts w:ascii="Times New Roman" w:hAnsi="Times New Roman" w:cs="Times New Roman"/>
                <w:color w:val="000000"/>
              </w:rPr>
              <w:t>9,267,940</w:t>
            </w:r>
          </w:p>
        </w:tc>
        <w:tc>
          <w:tcPr>
            <w:tcW w:w="300" w:type="dxa"/>
            <w:shd w:val="clear" w:color="auto" w:fill="auto"/>
            <w:vAlign w:val="bottom"/>
          </w:tcPr>
          <w:p w:rsidR="00892707" w:rsidRPr="00BE157E" w:rsidRDefault="00892707" w:rsidP="00892707">
            <w:pPr>
              <w:widowControl w:val="0"/>
              <w:adjustRightInd w:val="0"/>
              <w:ind w:left="-108" w:firstLine="108"/>
              <w:jc w:val="right"/>
              <w:rPr>
                <w:rFonts w:ascii="Times New Roman" w:hAnsi="Times New Roman" w:cs="Times New Roman"/>
                <w:b/>
                <w:bCs/>
                <w:cs/>
              </w:rPr>
            </w:pPr>
          </w:p>
        </w:tc>
        <w:tc>
          <w:tcPr>
            <w:tcW w:w="1140" w:type="dxa"/>
            <w:shd w:val="clear" w:color="auto" w:fill="auto"/>
            <w:vAlign w:val="center"/>
          </w:tcPr>
          <w:p w:rsidR="00892707" w:rsidRPr="00BE157E" w:rsidRDefault="00892707" w:rsidP="00892707">
            <w:pPr>
              <w:widowControl w:val="0"/>
              <w:tabs>
                <w:tab w:val="decimal" w:pos="690"/>
              </w:tabs>
              <w:adjustRightInd w:val="0"/>
              <w:ind w:left="1"/>
              <w:rPr>
                <w:rFonts w:ascii="Times New Roman" w:hAnsi="Times New Roman" w:cs="Times New Roman"/>
                <w:color w:val="000000"/>
                <w:cs/>
              </w:rPr>
            </w:pPr>
            <w:r w:rsidRPr="00BE157E">
              <w:rPr>
                <w:rFonts w:ascii="Times New Roman" w:hAnsi="Times New Roman" w:cs="Times New Roman"/>
                <w:color w:val="000000"/>
                <w:cs/>
              </w:rPr>
              <w:t>-</w:t>
            </w:r>
          </w:p>
        </w:tc>
        <w:tc>
          <w:tcPr>
            <w:tcW w:w="90" w:type="dxa"/>
            <w:shd w:val="clear" w:color="auto" w:fill="auto"/>
            <w:vAlign w:val="bottom"/>
          </w:tcPr>
          <w:p w:rsidR="00892707" w:rsidRPr="00BE157E" w:rsidRDefault="00892707" w:rsidP="00892707">
            <w:pPr>
              <w:widowControl w:val="0"/>
              <w:tabs>
                <w:tab w:val="decimal" w:pos="1080"/>
              </w:tabs>
              <w:adjustRightInd w:val="0"/>
              <w:ind w:left="1" w:firstLine="108"/>
              <w:jc w:val="right"/>
              <w:rPr>
                <w:rFonts w:ascii="Times New Roman" w:hAnsi="Times New Roman" w:cs="Times New Roman"/>
                <w:color w:val="000000"/>
                <w:cs/>
              </w:rPr>
            </w:pPr>
          </w:p>
        </w:tc>
        <w:tc>
          <w:tcPr>
            <w:tcW w:w="1170" w:type="dxa"/>
            <w:shd w:val="clear" w:color="auto" w:fill="auto"/>
            <w:vAlign w:val="center"/>
          </w:tcPr>
          <w:p w:rsidR="00892707" w:rsidRPr="00BE157E" w:rsidRDefault="00892707" w:rsidP="00892707">
            <w:pPr>
              <w:widowControl w:val="0"/>
              <w:tabs>
                <w:tab w:val="decimal" w:pos="1023"/>
              </w:tabs>
              <w:adjustRightInd w:val="0"/>
              <w:ind w:left="1"/>
              <w:rPr>
                <w:rFonts w:ascii="Times New Roman" w:hAnsi="Times New Roman" w:cs="Times New Roman"/>
                <w:color w:val="000000"/>
              </w:rPr>
            </w:pPr>
            <w:r w:rsidRPr="00BE157E">
              <w:rPr>
                <w:rFonts w:ascii="Times New Roman" w:hAnsi="Times New Roman" w:cs="Times New Roman"/>
                <w:color w:val="000000"/>
              </w:rPr>
              <w:t>9,267,940</w:t>
            </w:r>
          </w:p>
        </w:tc>
      </w:tr>
      <w:tr w:rsidR="00892707" w:rsidRPr="00BE157E" w:rsidTr="00051C4C">
        <w:trPr>
          <w:trHeight w:val="144"/>
        </w:trPr>
        <w:tc>
          <w:tcPr>
            <w:tcW w:w="3420" w:type="dxa"/>
            <w:shd w:val="clear" w:color="auto" w:fill="auto"/>
          </w:tcPr>
          <w:p w:rsidR="00892707" w:rsidRPr="00BE157E" w:rsidRDefault="00892707" w:rsidP="00892707">
            <w:pPr>
              <w:adjustRightInd w:val="0"/>
              <w:ind w:left="-108" w:firstLine="288"/>
              <w:rPr>
                <w:rFonts w:ascii="Times New Roman" w:hAnsi="Times New Roman" w:cs="Times New Roman"/>
              </w:rPr>
            </w:pPr>
            <w:r w:rsidRPr="00BE157E">
              <w:rPr>
                <w:rFonts w:ascii="Times New Roman" w:hAnsi="Times New Roman" w:cs="Times New Roman"/>
              </w:rPr>
              <w:t>Revenue Department receivable</w:t>
            </w:r>
          </w:p>
        </w:tc>
        <w:tc>
          <w:tcPr>
            <w:tcW w:w="1260" w:type="dxa"/>
            <w:shd w:val="clear" w:color="auto" w:fill="auto"/>
            <w:vAlign w:val="center"/>
          </w:tcPr>
          <w:p w:rsidR="00892707" w:rsidRPr="00BE157E" w:rsidRDefault="00892707" w:rsidP="00892707">
            <w:pPr>
              <w:widowControl w:val="0"/>
              <w:tabs>
                <w:tab w:val="decimal" w:pos="1154"/>
              </w:tabs>
              <w:adjustRightInd w:val="0"/>
              <w:ind w:left="1"/>
              <w:rPr>
                <w:rFonts w:ascii="Times New Roman" w:hAnsi="Times New Roman" w:cs="Times New Roman"/>
                <w:color w:val="000000"/>
                <w:cs/>
              </w:rPr>
            </w:pPr>
            <w:r w:rsidRPr="00BE157E">
              <w:rPr>
                <w:rFonts w:ascii="Times New Roman" w:hAnsi="Times New Roman" w:cs="Times New Roman"/>
                <w:color w:val="000000"/>
              </w:rPr>
              <w:t>120,</w:t>
            </w:r>
            <w:r w:rsidRPr="00BE157E">
              <w:rPr>
                <w:rFonts w:ascii="Times New Roman" w:hAnsi="Times New Roman" w:cs="Times New Roman"/>
                <w:color w:val="000000"/>
                <w:cs/>
                <w:lang w:val="th-TH"/>
              </w:rPr>
              <w:t>675</w:t>
            </w:r>
          </w:p>
        </w:tc>
        <w:tc>
          <w:tcPr>
            <w:tcW w:w="90" w:type="dxa"/>
            <w:shd w:val="clear" w:color="auto" w:fill="auto"/>
            <w:vAlign w:val="bottom"/>
          </w:tcPr>
          <w:p w:rsidR="00892707" w:rsidRPr="00BE157E" w:rsidRDefault="00892707" w:rsidP="00892707">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892707" w:rsidRPr="00BE157E" w:rsidRDefault="00892707" w:rsidP="00892707">
            <w:pPr>
              <w:widowControl w:val="0"/>
              <w:tabs>
                <w:tab w:val="decimal" w:pos="1154"/>
              </w:tabs>
              <w:adjustRightInd w:val="0"/>
              <w:ind w:left="1"/>
              <w:rPr>
                <w:rFonts w:ascii="Times New Roman" w:hAnsi="Times New Roman" w:cs="Times New Roman"/>
                <w:color w:val="000000"/>
              </w:rPr>
            </w:pPr>
            <w:r w:rsidRPr="00BE157E">
              <w:rPr>
                <w:rFonts w:ascii="Times New Roman" w:hAnsi="Times New Roman" w:cs="Times New Roman"/>
                <w:color w:val="000000"/>
              </w:rPr>
              <w:t>22,518,275</w:t>
            </w:r>
          </w:p>
        </w:tc>
        <w:tc>
          <w:tcPr>
            <w:tcW w:w="300" w:type="dxa"/>
            <w:shd w:val="clear" w:color="auto" w:fill="auto"/>
            <w:vAlign w:val="bottom"/>
          </w:tcPr>
          <w:p w:rsidR="00892707" w:rsidRPr="00BE157E" w:rsidRDefault="00892707" w:rsidP="00892707">
            <w:pPr>
              <w:widowControl w:val="0"/>
              <w:adjustRightInd w:val="0"/>
              <w:ind w:left="-108" w:firstLine="108"/>
              <w:jc w:val="right"/>
              <w:rPr>
                <w:rFonts w:ascii="Times New Roman" w:hAnsi="Times New Roman" w:cs="Times New Roman"/>
                <w:b/>
                <w:bCs/>
                <w:cs/>
              </w:rPr>
            </w:pPr>
          </w:p>
        </w:tc>
        <w:tc>
          <w:tcPr>
            <w:tcW w:w="1140" w:type="dxa"/>
            <w:shd w:val="clear" w:color="auto" w:fill="auto"/>
            <w:vAlign w:val="center"/>
          </w:tcPr>
          <w:p w:rsidR="00892707" w:rsidRPr="00BE157E" w:rsidRDefault="00892707" w:rsidP="00892707">
            <w:pPr>
              <w:widowControl w:val="0"/>
              <w:tabs>
                <w:tab w:val="decimal" w:pos="1023"/>
              </w:tabs>
              <w:adjustRightInd w:val="0"/>
              <w:ind w:left="1"/>
              <w:rPr>
                <w:rFonts w:ascii="Times New Roman" w:hAnsi="Times New Roman" w:cs="Times New Roman"/>
                <w:color w:val="000000"/>
                <w:cs/>
              </w:rPr>
            </w:pPr>
            <w:r w:rsidRPr="00BE157E">
              <w:rPr>
                <w:rFonts w:ascii="Times New Roman" w:hAnsi="Times New Roman" w:cs="Times New Roman"/>
                <w:color w:val="000000"/>
              </w:rPr>
              <w:t>120,</w:t>
            </w:r>
            <w:r w:rsidRPr="00BE157E">
              <w:rPr>
                <w:rFonts w:ascii="Times New Roman" w:hAnsi="Times New Roman" w:cs="Times New Roman"/>
                <w:color w:val="000000"/>
                <w:cs/>
              </w:rPr>
              <w:t>675</w:t>
            </w:r>
          </w:p>
        </w:tc>
        <w:tc>
          <w:tcPr>
            <w:tcW w:w="90" w:type="dxa"/>
            <w:shd w:val="clear" w:color="auto" w:fill="auto"/>
            <w:vAlign w:val="bottom"/>
          </w:tcPr>
          <w:p w:rsidR="00892707" w:rsidRPr="00BE157E" w:rsidRDefault="00892707" w:rsidP="00892707">
            <w:pPr>
              <w:widowControl w:val="0"/>
              <w:tabs>
                <w:tab w:val="decimal" w:pos="1080"/>
              </w:tabs>
              <w:adjustRightInd w:val="0"/>
              <w:ind w:left="1" w:firstLine="108"/>
              <w:rPr>
                <w:rFonts w:ascii="Times New Roman" w:hAnsi="Times New Roman" w:cs="Times New Roman"/>
                <w:color w:val="000000"/>
                <w:cs/>
              </w:rPr>
            </w:pPr>
          </w:p>
        </w:tc>
        <w:tc>
          <w:tcPr>
            <w:tcW w:w="1170" w:type="dxa"/>
            <w:shd w:val="clear" w:color="auto" w:fill="auto"/>
            <w:vAlign w:val="center"/>
          </w:tcPr>
          <w:p w:rsidR="00892707" w:rsidRPr="00BE157E" w:rsidRDefault="00892707" w:rsidP="00892707">
            <w:pPr>
              <w:widowControl w:val="0"/>
              <w:tabs>
                <w:tab w:val="decimal" w:pos="690"/>
              </w:tabs>
              <w:adjustRightInd w:val="0"/>
              <w:ind w:left="1"/>
              <w:rPr>
                <w:rFonts w:ascii="Times New Roman" w:hAnsi="Times New Roman" w:cs="Times New Roman"/>
                <w:color w:val="000000"/>
                <w:cs/>
              </w:rPr>
            </w:pPr>
            <w:r w:rsidRPr="00BE157E">
              <w:rPr>
                <w:rFonts w:ascii="Times New Roman" w:hAnsi="Times New Roman" w:cs="Times New Roman"/>
                <w:color w:val="000000"/>
                <w:cs/>
              </w:rPr>
              <w:t>-</w:t>
            </w:r>
          </w:p>
        </w:tc>
      </w:tr>
      <w:tr w:rsidR="00892707" w:rsidRPr="00BE157E" w:rsidTr="00051C4C">
        <w:trPr>
          <w:trHeight w:val="144"/>
        </w:trPr>
        <w:tc>
          <w:tcPr>
            <w:tcW w:w="3420" w:type="dxa"/>
            <w:shd w:val="clear" w:color="auto" w:fill="auto"/>
          </w:tcPr>
          <w:p w:rsidR="00892707" w:rsidRPr="00BE157E" w:rsidRDefault="00892707" w:rsidP="00892707">
            <w:pPr>
              <w:adjustRightInd w:val="0"/>
              <w:ind w:left="-108" w:firstLine="288"/>
              <w:rPr>
                <w:rFonts w:ascii="Times New Roman" w:hAnsi="Times New Roman" w:cs="Times New Roman"/>
              </w:rPr>
            </w:pPr>
            <w:r w:rsidRPr="00BE157E">
              <w:rPr>
                <w:rFonts w:ascii="Times New Roman" w:hAnsi="Times New Roman" w:cs="Times New Roman"/>
              </w:rPr>
              <w:t xml:space="preserve">Refundable </w:t>
            </w:r>
            <w:r w:rsidR="002928F5" w:rsidRPr="00BE157E">
              <w:rPr>
                <w:rFonts w:ascii="Times New Roman" w:hAnsi="Times New Roman" w:cs="Times New Roman"/>
              </w:rPr>
              <w:t>corporate income tax</w:t>
            </w:r>
          </w:p>
        </w:tc>
        <w:tc>
          <w:tcPr>
            <w:tcW w:w="1260" w:type="dxa"/>
            <w:shd w:val="clear" w:color="auto" w:fill="auto"/>
            <w:vAlign w:val="center"/>
          </w:tcPr>
          <w:p w:rsidR="00892707" w:rsidRPr="00BE157E" w:rsidRDefault="00892707" w:rsidP="00892707">
            <w:pPr>
              <w:widowControl w:val="0"/>
              <w:tabs>
                <w:tab w:val="decimal" w:pos="1154"/>
              </w:tabs>
              <w:adjustRightInd w:val="0"/>
              <w:rPr>
                <w:rFonts w:ascii="Times New Roman" w:hAnsi="Times New Roman" w:cs="Times New Roman"/>
                <w:color w:val="000000"/>
              </w:rPr>
            </w:pPr>
            <w:r w:rsidRPr="00BE157E">
              <w:rPr>
                <w:rFonts w:ascii="Times New Roman" w:hAnsi="Times New Roman" w:cs="Times New Roman"/>
                <w:color w:val="000000"/>
                <w:cs/>
              </w:rPr>
              <w:t>13,097,73</w:t>
            </w:r>
            <w:r w:rsidRPr="00BE157E">
              <w:rPr>
                <w:rFonts w:ascii="Times New Roman" w:hAnsi="Times New Roman" w:cs="Times New Roman"/>
                <w:color w:val="000000"/>
              </w:rPr>
              <w:t>9</w:t>
            </w:r>
            <w:r w:rsidRPr="00BE157E">
              <w:rPr>
                <w:rFonts w:ascii="Times New Roman" w:hAnsi="Times New Roman" w:cs="Times New Roman"/>
                <w:color w:val="000000"/>
                <w:cs/>
              </w:rPr>
              <w:t xml:space="preserve"> </w:t>
            </w:r>
          </w:p>
        </w:tc>
        <w:tc>
          <w:tcPr>
            <w:tcW w:w="90" w:type="dxa"/>
            <w:shd w:val="clear" w:color="auto" w:fill="auto"/>
            <w:vAlign w:val="bottom"/>
          </w:tcPr>
          <w:p w:rsidR="00892707" w:rsidRPr="00BE157E" w:rsidRDefault="00892707" w:rsidP="00892707">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892707" w:rsidRPr="00BE157E" w:rsidRDefault="00892707" w:rsidP="00892707">
            <w:pPr>
              <w:widowControl w:val="0"/>
              <w:tabs>
                <w:tab w:val="decimal" w:pos="1154"/>
              </w:tabs>
              <w:adjustRightInd w:val="0"/>
              <w:ind w:left="1"/>
              <w:rPr>
                <w:rFonts w:ascii="Times New Roman" w:hAnsi="Times New Roman" w:cs="Times New Roman"/>
                <w:color w:val="000000"/>
              </w:rPr>
            </w:pPr>
            <w:r w:rsidRPr="00BE157E">
              <w:rPr>
                <w:rFonts w:ascii="Times New Roman" w:hAnsi="Times New Roman" w:cs="Times New Roman"/>
                <w:color w:val="000000"/>
              </w:rPr>
              <w:t>1,656,457</w:t>
            </w:r>
          </w:p>
        </w:tc>
        <w:tc>
          <w:tcPr>
            <w:tcW w:w="300" w:type="dxa"/>
            <w:shd w:val="clear" w:color="auto" w:fill="auto"/>
            <w:vAlign w:val="bottom"/>
          </w:tcPr>
          <w:p w:rsidR="00892707" w:rsidRPr="00BE157E" w:rsidRDefault="00892707" w:rsidP="00892707">
            <w:pPr>
              <w:widowControl w:val="0"/>
              <w:adjustRightInd w:val="0"/>
              <w:ind w:left="-108" w:firstLine="108"/>
              <w:jc w:val="right"/>
              <w:rPr>
                <w:rFonts w:ascii="Times New Roman" w:hAnsi="Times New Roman" w:cs="Times New Roman"/>
                <w:b/>
                <w:bCs/>
                <w:cs/>
              </w:rPr>
            </w:pPr>
          </w:p>
        </w:tc>
        <w:tc>
          <w:tcPr>
            <w:tcW w:w="1140" w:type="dxa"/>
            <w:shd w:val="clear" w:color="auto" w:fill="auto"/>
            <w:vAlign w:val="center"/>
          </w:tcPr>
          <w:p w:rsidR="00892707" w:rsidRPr="00BE157E" w:rsidRDefault="00892707" w:rsidP="00892707">
            <w:pPr>
              <w:widowControl w:val="0"/>
              <w:tabs>
                <w:tab w:val="decimal" w:pos="690"/>
              </w:tabs>
              <w:adjustRightInd w:val="0"/>
              <w:ind w:left="1"/>
              <w:rPr>
                <w:rFonts w:ascii="Times New Roman" w:hAnsi="Times New Roman" w:cs="Times New Roman"/>
                <w:color w:val="000000"/>
                <w:cs/>
              </w:rPr>
            </w:pPr>
            <w:r w:rsidRPr="00BE157E">
              <w:rPr>
                <w:rFonts w:ascii="Times New Roman" w:hAnsi="Times New Roman" w:cs="Times New Roman"/>
                <w:color w:val="000000"/>
                <w:cs/>
              </w:rPr>
              <w:t>-</w:t>
            </w:r>
          </w:p>
        </w:tc>
        <w:tc>
          <w:tcPr>
            <w:tcW w:w="90" w:type="dxa"/>
            <w:shd w:val="clear" w:color="auto" w:fill="auto"/>
            <w:vAlign w:val="bottom"/>
          </w:tcPr>
          <w:p w:rsidR="00892707" w:rsidRPr="00BE157E" w:rsidRDefault="00892707" w:rsidP="00892707">
            <w:pPr>
              <w:widowControl w:val="0"/>
              <w:tabs>
                <w:tab w:val="decimal" w:pos="1080"/>
              </w:tabs>
              <w:adjustRightInd w:val="0"/>
              <w:ind w:left="1" w:firstLine="108"/>
              <w:rPr>
                <w:rFonts w:ascii="Times New Roman" w:hAnsi="Times New Roman" w:cs="Times New Roman"/>
                <w:color w:val="000000"/>
                <w:cs/>
              </w:rPr>
            </w:pPr>
          </w:p>
        </w:tc>
        <w:tc>
          <w:tcPr>
            <w:tcW w:w="1170" w:type="dxa"/>
            <w:shd w:val="clear" w:color="auto" w:fill="auto"/>
            <w:vAlign w:val="center"/>
          </w:tcPr>
          <w:p w:rsidR="00892707" w:rsidRPr="00BE157E" w:rsidRDefault="00892707" w:rsidP="00892707">
            <w:pPr>
              <w:widowControl w:val="0"/>
              <w:tabs>
                <w:tab w:val="decimal" w:pos="690"/>
              </w:tabs>
              <w:adjustRightInd w:val="0"/>
              <w:ind w:left="1"/>
              <w:rPr>
                <w:rFonts w:ascii="Times New Roman" w:hAnsi="Times New Roman" w:cs="Times New Roman"/>
                <w:color w:val="000000"/>
              </w:rPr>
            </w:pPr>
            <w:r w:rsidRPr="00BE157E">
              <w:rPr>
                <w:rFonts w:ascii="Times New Roman" w:hAnsi="Times New Roman" w:cs="Times New Roman"/>
                <w:color w:val="000000"/>
                <w:cs/>
              </w:rPr>
              <w:t>-</w:t>
            </w:r>
          </w:p>
        </w:tc>
      </w:tr>
      <w:tr w:rsidR="00892707" w:rsidRPr="00BE157E" w:rsidTr="00051C4C">
        <w:trPr>
          <w:trHeight w:val="144"/>
        </w:trPr>
        <w:tc>
          <w:tcPr>
            <w:tcW w:w="3420" w:type="dxa"/>
            <w:shd w:val="clear" w:color="auto" w:fill="auto"/>
          </w:tcPr>
          <w:p w:rsidR="00892707" w:rsidRPr="00BE157E" w:rsidRDefault="00892707" w:rsidP="00892707">
            <w:pPr>
              <w:adjustRightInd w:val="0"/>
              <w:ind w:left="-108" w:firstLine="288"/>
              <w:rPr>
                <w:rFonts w:ascii="Times New Roman" w:hAnsi="Times New Roman" w:cs="Times New Roman"/>
              </w:rPr>
            </w:pPr>
            <w:r w:rsidRPr="00BE157E">
              <w:rPr>
                <w:rFonts w:ascii="Times New Roman" w:hAnsi="Times New Roman" w:cs="Times New Roman"/>
              </w:rPr>
              <w:t>Premium saving certificates used</w:t>
            </w:r>
          </w:p>
        </w:tc>
        <w:tc>
          <w:tcPr>
            <w:tcW w:w="1260" w:type="dxa"/>
            <w:shd w:val="clear" w:color="auto" w:fill="auto"/>
            <w:vAlign w:val="center"/>
          </w:tcPr>
          <w:p w:rsidR="00892707" w:rsidRPr="00BE157E" w:rsidRDefault="00892707" w:rsidP="00892707">
            <w:pPr>
              <w:widowControl w:val="0"/>
              <w:tabs>
                <w:tab w:val="decimal" w:pos="1154"/>
              </w:tabs>
              <w:adjustRightInd w:val="0"/>
              <w:ind w:left="1"/>
              <w:rPr>
                <w:rFonts w:ascii="Times New Roman" w:hAnsi="Times New Roman" w:cs="Times New Roman"/>
                <w:color w:val="000000"/>
              </w:rPr>
            </w:pPr>
          </w:p>
        </w:tc>
        <w:tc>
          <w:tcPr>
            <w:tcW w:w="90" w:type="dxa"/>
            <w:shd w:val="clear" w:color="auto" w:fill="auto"/>
            <w:vAlign w:val="bottom"/>
          </w:tcPr>
          <w:p w:rsidR="00892707" w:rsidRPr="00BE157E" w:rsidRDefault="00892707" w:rsidP="00892707">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892707" w:rsidRPr="00BE157E" w:rsidRDefault="00892707" w:rsidP="00892707">
            <w:pPr>
              <w:widowControl w:val="0"/>
              <w:tabs>
                <w:tab w:val="decimal" w:pos="1154"/>
              </w:tabs>
              <w:adjustRightInd w:val="0"/>
              <w:ind w:left="1"/>
              <w:rPr>
                <w:rFonts w:ascii="Times New Roman" w:hAnsi="Times New Roman" w:cs="Times New Roman"/>
                <w:color w:val="000000"/>
              </w:rPr>
            </w:pPr>
          </w:p>
        </w:tc>
        <w:tc>
          <w:tcPr>
            <w:tcW w:w="300" w:type="dxa"/>
            <w:shd w:val="clear" w:color="auto" w:fill="auto"/>
            <w:vAlign w:val="bottom"/>
          </w:tcPr>
          <w:p w:rsidR="00892707" w:rsidRPr="00BE157E" w:rsidRDefault="00892707" w:rsidP="00892707">
            <w:pPr>
              <w:widowControl w:val="0"/>
              <w:adjustRightInd w:val="0"/>
              <w:ind w:left="-108" w:firstLine="108"/>
              <w:jc w:val="right"/>
              <w:rPr>
                <w:rFonts w:ascii="Times New Roman" w:hAnsi="Times New Roman" w:cs="Times New Roman"/>
                <w:b/>
                <w:bCs/>
                <w:cs/>
              </w:rPr>
            </w:pPr>
          </w:p>
        </w:tc>
        <w:tc>
          <w:tcPr>
            <w:tcW w:w="1140" w:type="dxa"/>
            <w:shd w:val="clear" w:color="auto" w:fill="auto"/>
            <w:vAlign w:val="bottom"/>
          </w:tcPr>
          <w:p w:rsidR="00892707" w:rsidRPr="00BE157E" w:rsidRDefault="00892707" w:rsidP="00892707">
            <w:pPr>
              <w:widowControl w:val="0"/>
              <w:tabs>
                <w:tab w:val="decimal" w:pos="1080"/>
              </w:tabs>
              <w:adjustRightInd w:val="0"/>
              <w:ind w:left="1"/>
              <w:rPr>
                <w:rFonts w:ascii="Times New Roman" w:hAnsi="Times New Roman" w:cs="Times New Roman"/>
                <w:color w:val="000000"/>
              </w:rPr>
            </w:pPr>
          </w:p>
        </w:tc>
        <w:tc>
          <w:tcPr>
            <w:tcW w:w="90" w:type="dxa"/>
            <w:shd w:val="clear" w:color="auto" w:fill="auto"/>
            <w:vAlign w:val="bottom"/>
          </w:tcPr>
          <w:p w:rsidR="00892707" w:rsidRPr="00BE157E" w:rsidRDefault="00892707" w:rsidP="00892707">
            <w:pPr>
              <w:widowControl w:val="0"/>
              <w:tabs>
                <w:tab w:val="decimal" w:pos="1080"/>
              </w:tabs>
              <w:adjustRightInd w:val="0"/>
              <w:ind w:left="-108" w:firstLine="108"/>
              <w:jc w:val="right"/>
              <w:rPr>
                <w:rFonts w:ascii="Times New Roman" w:hAnsi="Times New Roman" w:cs="Times New Roman"/>
                <w:color w:val="000000"/>
                <w:cs/>
              </w:rPr>
            </w:pPr>
          </w:p>
        </w:tc>
        <w:tc>
          <w:tcPr>
            <w:tcW w:w="1170" w:type="dxa"/>
            <w:shd w:val="clear" w:color="auto" w:fill="auto"/>
            <w:vAlign w:val="bottom"/>
          </w:tcPr>
          <w:p w:rsidR="00892707" w:rsidRPr="00BE157E" w:rsidRDefault="00892707" w:rsidP="00892707">
            <w:pPr>
              <w:widowControl w:val="0"/>
              <w:tabs>
                <w:tab w:val="decimal" w:pos="1080"/>
              </w:tabs>
              <w:adjustRightInd w:val="0"/>
              <w:ind w:left="1"/>
              <w:rPr>
                <w:rFonts w:ascii="Times New Roman" w:hAnsi="Times New Roman" w:cs="Times New Roman"/>
                <w:color w:val="000000"/>
              </w:rPr>
            </w:pPr>
          </w:p>
        </w:tc>
      </w:tr>
      <w:tr w:rsidR="00892707" w:rsidRPr="00BE157E" w:rsidTr="00051C4C">
        <w:trPr>
          <w:trHeight w:val="144"/>
        </w:trPr>
        <w:tc>
          <w:tcPr>
            <w:tcW w:w="3420" w:type="dxa"/>
            <w:shd w:val="clear" w:color="auto" w:fill="auto"/>
          </w:tcPr>
          <w:p w:rsidR="00892707" w:rsidRPr="00BE157E" w:rsidRDefault="00892707" w:rsidP="00892707">
            <w:pPr>
              <w:adjustRightInd w:val="0"/>
              <w:ind w:left="-108" w:firstLine="468"/>
              <w:rPr>
                <w:rFonts w:ascii="Times New Roman" w:hAnsi="Times New Roman" w:cs="Times New Roman"/>
              </w:rPr>
            </w:pPr>
            <w:r w:rsidRPr="00BE157E">
              <w:rPr>
                <w:rFonts w:ascii="Times New Roman" w:hAnsi="Times New Roman" w:cs="Times New Roman"/>
              </w:rPr>
              <w:t>as collateral</w:t>
            </w:r>
          </w:p>
        </w:tc>
        <w:tc>
          <w:tcPr>
            <w:tcW w:w="1260" w:type="dxa"/>
            <w:shd w:val="clear" w:color="auto" w:fill="auto"/>
            <w:vAlign w:val="center"/>
          </w:tcPr>
          <w:p w:rsidR="00892707" w:rsidRPr="00BE157E" w:rsidRDefault="00892707" w:rsidP="00892707">
            <w:pPr>
              <w:widowControl w:val="0"/>
              <w:tabs>
                <w:tab w:val="decimal" w:pos="690"/>
              </w:tabs>
              <w:adjustRightInd w:val="0"/>
              <w:ind w:left="1"/>
              <w:rPr>
                <w:rFonts w:ascii="Times New Roman" w:hAnsi="Times New Roman" w:cs="Times New Roman"/>
                <w:color w:val="000000"/>
                <w:cs/>
              </w:rPr>
            </w:pPr>
            <w:r w:rsidRPr="00BE157E">
              <w:rPr>
                <w:rFonts w:ascii="Times New Roman" w:hAnsi="Times New Roman" w:cs="Times New Roman"/>
                <w:color w:val="000000"/>
                <w:cs/>
              </w:rPr>
              <w:t>-</w:t>
            </w:r>
          </w:p>
        </w:tc>
        <w:tc>
          <w:tcPr>
            <w:tcW w:w="90" w:type="dxa"/>
            <w:shd w:val="clear" w:color="auto" w:fill="auto"/>
            <w:vAlign w:val="bottom"/>
          </w:tcPr>
          <w:p w:rsidR="00892707" w:rsidRPr="00BE157E" w:rsidRDefault="00892707" w:rsidP="00892707">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892707" w:rsidRPr="00BE157E" w:rsidRDefault="00892707" w:rsidP="00892707">
            <w:pPr>
              <w:widowControl w:val="0"/>
              <w:tabs>
                <w:tab w:val="decimal" w:pos="1154"/>
              </w:tabs>
              <w:adjustRightInd w:val="0"/>
              <w:ind w:left="1"/>
              <w:rPr>
                <w:rFonts w:ascii="Times New Roman" w:hAnsi="Times New Roman" w:cs="Times New Roman"/>
                <w:color w:val="000000"/>
              </w:rPr>
            </w:pPr>
            <w:r w:rsidRPr="00BE157E">
              <w:rPr>
                <w:rFonts w:ascii="Times New Roman" w:hAnsi="Times New Roman" w:cs="Times New Roman"/>
                <w:color w:val="000000"/>
              </w:rPr>
              <w:t>200,000</w:t>
            </w:r>
          </w:p>
        </w:tc>
        <w:tc>
          <w:tcPr>
            <w:tcW w:w="300" w:type="dxa"/>
            <w:shd w:val="clear" w:color="auto" w:fill="auto"/>
            <w:vAlign w:val="bottom"/>
          </w:tcPr>
          <w:p w:rsidR="00892707" w:rsidRPr="00BE157E" w:rsidRDefault="00892707" w:rsidP="00892707">
            <w:pPr>
              <w:widowControl w:val="0"/>
              <w:tabs>
                <w:tab w:val="decimal" w:pos="1000"/>
              </w:tabs>
              <w:adjustRightInd w:val="0"/>
              <w:ind w:left="1"/>
              <w:rPr>
                <w:rFonts w:ascii="Times New Roman" w:hAnsi="Times New Roman" w:cs="Times New Roman"/>
                <w:color w:val="000000"/>
                <w:cs/>
              </w:rPr>
            </w:pPr>
          </w:p>
        </w:tc>
        <w:tc>
          <w:tcPr>
            <w:tcW w:w="1140" w:type="dxa"/>
            <w:shd w:val="clear" w:color="auto" w:fill="auto"/>
            <w:vAlign w:val="center"/>
          </w:tcPr>
          <w:p w:rsidR="00892707" w:rsidRPr="00BE157E" w:rsidRDefault="00892707" w:rsidP="00892707">
            <w:pPr>
              <w:widowControl w:val="0"/>
              <w:tabs>
                <w:tab w:val="decimal" w:pos="690"/>
              </w:tabs>
              <w:adjustRightInd w:val="0"/>
              <w:ind w:left="1"/>
              <w:rPr>
                <w:rFonts w:ascii="Times New Roman" w:hAnsi="Times New Roman" w:cs="Times New Roman"/>
                <w:color w:val="000000"/>
                <w:cs/>
              </w:rPr>
            </w:pPr>
            <w:r w:rsidRPr="00BE157E">
              <w:rPr>
                <w:rFonts w:ascii="Times New Roman" w:hAnsi="Times New Roman" w:cs="Times New Roman"/>
                <w:color w:val="000000"/>
                <w:cs/>
              </w:rPr>
              <w:t>-</w:t>
            </w:r>
          </w:p>
        </w:tc>
        <w:tc>
          <w:tcPr>
            <w:tcW w:w="90" w:type="dxa"/>
            <w:shd w:val="clear" w:color="auto" w:fill="auto"/>
            <w:vAlign w:val="bottom"/>
          </w:tcPr>
          <w:p w:rsidR="00892707" w:rsidRPr="00BE157E" w:rsidRDefault="00892707" w:rsidP="00892707">
            <w:pPr>
              <w:widowControl w:val="0"/>
              <w:tabs>
                <w:tab w:val="decimal" w:pos="1080"/>
              </w:tabs>
              <w:adjustRightInd w:val="0"/>
              <w:ind w:left="1" w:firstLine="108"/>
              <w:jc w:val="right"/>
              <w:rPr>
                <w:rFonts w:ascii="Times New Roman" w:hAnsi="Times New Roman" w:cs="Times New Roman"/>
                <w:color w:val="000000"/>
                <w:cs/>
              </w:rPr>
            </w:pPr>
          </w:p>
        </w:tc>
        <w:tc>
          <w:tcPr>
            <w:tcW w:w="1170" w:type="dxa"/>
            <w:shd w:val="clear" w:color="auto" w:fill="auto"/>
            <w:vAlign w:val="center"/>
          </w:tcPr>
          <w:p w:rsidR="00892707" w:rsidRPr="00BE157E" w:rsidRDefault="00892707" w:rsidP="00892707">
            <w:pPr>
              <w:widowControl w:val="0"/>
              <w:tabs>
                <w:tab w:val="decimal" w:pos="1023"/>
              </w:tabs>
              <w:adjustRightInd w:val="0"/>
              <w:ind w:left="1"/>
              <w:rPr>
                <w:rFonts w:ascii="Times New Roman" w:hAnsi="Times New Roman" w:cs="Times New Roman"/>
                <w:color w:val="000000"/>
                <w:cs/>
              </w:rPr>
            </w:pPr>
            <w:r w:rsidRPr="00BE157E">
              <w:rPr>
                <w:rFonts w:ascii="Times New Roman" w:hAnsi="Times New Roman" w:cs="Times New Roman"/>
                <w:color w:val="000000"/>
              </w:rPr>
              <w:t>200</w:t>
            </w:r>
            <w:r w:rsidRPr="00BE157E">
              <w:rPr>
                <w:rFonts w:ascii="Times New Roman" w:hAnsi="Times New Roman" w:cs="Times New Roman"/>
                <w:color w:val="000000"/>
                <w:cs/>
              </w:rPr>
              <w:t>,</w:t>
            </w:r>
            <w:r w:rsidRPr="00BE157E">
              <w:rPr>
                <w:rFonts w:ascii="Times New Roman" w:hAnsi="Times New Roman" w:cs="Times New Roman"/>
                <w:color w:val="000000"/>
              </w:rPr>
              <w:t>000</w:t>
            </w:r>
          </w:p>
        </w:tc>
      </w:tr>
      <w:tr w:rsidR="00892707" w:rsidRPr="00BE157E" w:rsidTr="00051C4C">
        <w:trPr>
          <w:trHeight w:val="144"/>
        </w:trPr>
        <w:tc>
          <w:tcPr>
            <w:tcW w:w="3420" w:type="dxa"/>
            <w:shd w:val="clear" w:color="auto" w:fill="auto"/>
          </w:tcPr>
          <w:p w:rsidR="00892707" w:rsidRPr="00BE157E" w:rsidRDefault="00892707" w:rsidP="00892707">
            <w:pPr>
              <w:adjustRightInd w:val="0"/>
              <w:ind w:left="-108" w:firstLine="288"/>
              <w:rPr>
                <w:rFonts w:ascii="Times New Roman" w:hAnsi="Times New Roman" w:cs="Times New Roman"/>
              </w:rPr>
            </w:pPr>
            <w:r w:rsidRPr="00BE157E">
              <w:rPr>
                <w:rFonts w:ascii="Times New Roman" w:hAnsi="Times New Roman" w:cs="Times New Roman"/>
              </w:rPr>
              <w:t>Prepaid expenses</w:t>
            </w:r>
          </w:p>
        </w:tc>
        <w:tc>
          <w:tcPr>
            <w:tcW w:w="1260" w:type="dxa"/>
            <w:shd w:val="clear" w:color="auto" w:fill="auto"/>
            <w:vAlign w:val="center"/>
          </w:tcPr>
          <w:p w:rsidR="00892707" w:rsidRPr="00BE157E" w:rsidRDefault="00892707" w:rsidP="00892707">
            <w:pPr>
              <w:widowControl w:val="0"/>
              <w:tabs>
                <w:tab w:val="decimal" w:pos="1154"/>
              </w:tabs>
              <w:adjustRightInd w:val="0"/>
              <w:rPr>
                <w:rFonts w:ascii="Times New Roman" w:hAnsi="Times New Roman" w:cs="Times New Roman"/>
                <w:color w:val="000000"/>
              </w:rPr>
            </w:pPr>
            <w:r w:rsidRPr="00BE157E">
              <w:rPr>
                <w:rFonts w:ascii="Times New Roman" w:hAnsi="Times New Roman" w:cs="Times New Roman"/>
                <w:color w:val="000000"/>
                <w:cs/>
              </w:rPr>
              <w:t xml:space="preserve">18,164,774 </w:t>
            </w:r>
          </w:p>
        </w:tc>
        <w:tc>
          <w:tcPr>
            <w:tcW w:w="90" w:type="dxa"/>
            <w:shd w:val="clear" w:color="auto" w:fill="auto"/>
            <w:vAlign w:val="bottom"/>
          </w:tcPr>
          <w:p w:rsidR="00892707" w:rsidRPr="00BE157E" w:rsidRDefault="00892707" w:rsidP="00892707">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892707" w:rsidRPr="00BE157E" w:rsidRDefault="00892707" w:rsidP="00892707">
            <w:pPr>
              <w:widowControl w:val="0"/>
              <w:tabs>
                <w:tab w:val="decimal" w:pos="1154"/>
              </w:tabs>
              <w:adjustRightInd w:val="0"/>
              <w:ind w:left="1"/>
              <w:rPr>
                <w:rFonts w:ascii="Times New Roman" w:hAnsi="Times New Roman" w:cs="Times New Roman"/>
                <w:color w:val="000000"/>
              </w:rPr>
            </w:pPr>
            <w:r w:rsidRPr="00BE157E">
              <w:rPr>
                <w:rFonts w:ascii="Times New Roman" w:hAnsi="Times New Roman" w:cs="Times New Roman"/>
                <w:color w:val="000000"/>
              </w:rPr>
              <w:t>15,570,951</w:t>
            </w:r>
          </w:p>
        </w:tc>
        <w:tc>
          <w:tcPr>
            <w:tcW w:w="300" w:type="dxa"/>
            <w:shd w:val="clear" w:color="auto" w:fill="auto"/>
            <w:vAlign w:val="bottom"/>
          </w:tcPr>
          <w:p w:rsidR="00892707" w:rsidRPr="00BE157E" w:rsidRDefault="00892707" w:rsidP="00892707">
            <w:pPr>
              <w:widowControl w:val="0"/>
              <w:adjustRightInd w:val="0"/>
              <w:ind w:left="-108" w:firstLine="108"/>
              <w:jc w:val="right"/>
              <w:rPr>
                <w:rFonts w:ascii="Times New Roman" w:hAnsi="Times New Roman" w:cs="Times New Roman"/>
                <w:b/>
                <w:bCs/>
                <w:cs/>
              </w:rPr>
            </w:pPr>
          </w:p>
        </w:tc>
        <w:tc>
          <w:tcPr>
            <w:tcW w:w="1140" w:type="dxa"/>
            <w:shd w:val="clear" w:color="auto" w:fill="auto"/>
            <w:vAlign w:val="center"/>
          </w:tcPr>
          <w:p w:rsidR="00892707" w:rsidRPr="00BE157E" w:rsidRDefault="00892707" w:rsidP="00892707">
            <w:pPr>
              <w:widowControl w:val="0"/>
              <w:tabs>
                <w:tab w:val="decimal" w:pos="1023"/>
              </w:tabs>
              <w:adjustRightInd w:val="0"/>
              <w:ind w:left="1"/>
              <w:rPr>
                <w:rFonts w:ascii="Times New Roman" w:hAnsi="Times New Roman" w:cs="Times New Roman"/>
                <w:color w:val="000000"/>
              </w:rPr>
            </w:pPr>
            <w:r w:rsidRPr="00BE157E">
              <w:rPr>
                <w:rFonts w:ascii="Times New Roman" w:hAnsi="Times New Roman" w:cs="Times New Roman"/>
                <w:color w:val="000000"/>
              </w:rPr>
              <w:t>1,267,369</w:t>
            </w:r>
          </w:p>
        </w:tc>
        <w:tc>
          <w:tcPr>
            <w:tcW w:w="90" w:type="dxa"/>
            <w:shd w:val="clear" w:color="auto" w:fill="auto"/>
            <w:vAlign w:val="bottom"/>
          </w:tcPr>
          <w:p w:rsidR="00892707" w:rsidRPr="00BE157E" w:rsidRDefault="00892707" w:rsidP="00892707">
            <w:pPr>
              <w:widowControl w:val="0"/>
              <w:tabs>
                <w:tab w:val="decimal" w:pos="1080"/>
              </w:tabs>
              <w:adjustRightInd w:val="0"/>
              <w:ind w:left="1" w:firstLine="108"/>
              <w:jc w:val="right"/>
              <w:rPr>
                <w:rFonts w:ascii="Times New Roman" w:hAnsi="Times New Roman" w:cs="Times New Roman"/>
                <w:color w:val="000000"/>
                <w:cs/>
              </w:rPr>
            </w:pPr>
          </w:p>
        </w:tc>
        <w:tc>
          <w:tcPr>
            <w:tcW w:w="1170" w:type="dxa"/>
            <w:shd w:val="clear" w:color="auto" w:fill="auto"/>
            <w:vAlign w:val="center"/>
          </w:tcPr>
          <w:p w:rsidR="00892707" w:rsidRPr="00BE157E" w:rsidRDefault="00892707" w:rsidP="00892707">
            <w:pPr>
              <w:widowControl w:val="0"/>
              <w:tabs>
                <w:tab w:val="decimal" w:pos="1023"/>
              </w:tabs>
              <w:adjustRightInd w:val="0"/>
              <w:ind w:left="1"/>
              <w:rPr>
                <w:rFonts w:ascii="Times New Roman" w:hAnsi="Times New Roman" w:cs="Times New Roman"/>
                <w:color w:val="000000"/>
              </w:rPr>
            </w:pPr>
            <w:r w:rsidRPr="00BE157E">
              <w:rPr>
                <w:rFonts w:ascii="Times New Roman" w:hAnsi="Times New Roman" w:cs="Times New Roman"/>
                <w:color w:val="000000"/>
              </w:rPr>
              <w:t>480,596</w:t>
            </w:r>
          </w:p>
        </w:tc>
      </w:tr>
      <w:tr w:rsidR="00892707" w:rsidRPr="00BE157E" w:rsidTr="00051C4C">
        <w:trPr>
          <w:trHeight w:val="144"/>
        </w:trPr>
        <w:tc>
          <w:tcPr>
            <w:tcW w:w="3420" w:type="dxa"/>
            <w:shd w:val="clear" w:color="auto" w:fill="auto"/>
          </w:tcPr>
          <w:p w:rsidR="00892707" w:rsidRPr="00BE157E" w:rsidRDefault="00892707" w:rsidP="00892707">
            <w:pPr>
              <w:adjustRightInd w:val="0"/>
              <w:ind w:left="-108" w:firstLine="288"/>
              <w:rPr>
                <w:rFonts w:ascii="Times New Roman" w:hAnsi="Times New Roman" w:cs="Times New Roman"/>
              </w:rPr>
            </w:pPr>
            <w:r w:rsidRPr="00BE157E">
              <w:rPr>
                <w:rFonts w:ascii="Times New Roman" w:hAnsi="Times New Roman" w:cs="Times New Roman"/>
              </w:rPr>
              <w:t>Others</w:t>
            </w:r>
          </w:p>
        </w:tc>
        <w:tc>
          <w:tcPr>
            <w:tcW w:w="1260" w:type="dxa"/>
            <w:tcBorders>
              <w:bottom w:val="single" w:sz="4" w:space="0" w:color="auto"/>
            </w:tcBorders>
            <w:shd w:val="clear" w:color="auto" w:fill="auto"/>
            <w:vAlign w:val="center"/>
          </w:tcPr>
          <w:p w:rsidR="00892707" w:rsidRPr="00BE157E" w:rsidRDefault="00892707" w:rsidP="00892707">
            <w:pPr>
              <w:widowControl w:val="0"/>
              <w:tabs>
                <w:tab w:val="decimal" w:pos="1154"/>
              </w:tabs>
              <w:adjustRightInd w:val="0"/>
              <w:rPr>
                <w:rFonts w:ascii="Times New Roman" w:hAnsi="Times New Roman" w:cs="Times New Roman"/>
                <w:color w:val="000000"/>
              </w:rPr>
            </w:pPr>
            <w:r w:rsidRPr="00BE157E">
              <w:rPr>
                <w:rFonts w:ascii="Times New Roman" w:hAnsi="Times New Roman" w:cs="Times New Roman"/>
                <w:color w:val="000000"/>
                <w:cs/>
              </w:rPr>
              <w:t xml:space="preserve">8,631,529 </w:t>
            </w:r>
          </w:p>
        </w:tc>
        <w:tc>
          <w:tcPr>
            <w:tcW w:w="90" w:type="dxa"/>
            <w:shd w:val="clear" w:color="auto" w:fill="auto"/>
            <w:vAlign w:val="bottom"/>
          </w:tcPr>
          <w:p w:rsidR="00892707" w:rsidRPr="00BE157E" w:rsidRDefault="00892707" w:rsidP="00892707">
            <w:pPr>
              <w:widowControl w:val="0"/>
              <w:adjustRightInd w:val="0"/>
              <w:ind w:left="-108" w:firstLine="108"/>
              <w:jc w:val="right"/>
              <w:rPr>
                <w:rFonts w:ascii="Times New Roman" w:hAnsi="Times New Roman" w:cs="Times New Roman"/>
                <w:cs/>
              </w:rPr>
            </w:pPr>
          </w:p>
        </w:tc>
        <w:tc>
          <w:tcPr>
            <w:tcW w:w="1260" w:type="dxa"/>
            <w:tcBorders>
              <w:bottom w:val="single" w:sz="4" w:space="0" w:color="auto"/>
            </w:tcBorders>
            <w:shd w:val="clear" w:color="auto" w:fill="auto"/>
            <w:vAlign w:val="center"/>
          </w:tcPr>
          <w:p w:rsidR="00892707" w:rsidRPr="00BE157E" w:rsidRDefault="00892707" w:rsidP="00892707">
            <w:pPr>
              <w:widowControl w:val="0"/>
              <w:tabs>
                <w:tab w:val="decimal" w:pos="1154"/>
              </w:tabs>
              <w:adjustRightInd w:val="0"/>
              <w:ind w:left="1"/>
              <w:rPr>
                <w:rFonts w:ascii="Times New Roman" w:hAnsi="Times New Roman" w:cs="Times New Roman"/>
                <w:color w:val="000000"/>
              </w:rPr>
            </w:pPr>
            <w:r w:rsidRPr="00BE157E">
              <w:rPr>
                <w:rFonts w:ascii="Times New Roman" w:hAnsi="Times New Roman" w:cs="Times New Roman"/>
                <w:color w:val="000000"/>
              </w:rPr>
              <w:t>10,200,208</w:t>
            </w:r>
          </w:p>
        </w:tc>
        <w:tc>
          <w:tcPr>
            <w:tcW w:w="300" w:type="dxa"/>
            <w:shd w:val="clear" w:color="auto" w:fill="auto"/>
            <w:vAlign w:val="bottom"/>
          </w:tcPr>
          <w:p w:rsidR="00892707" w:rsidRPr="00BE157E" w:rsidRDefault="00892707" w:rsidP="00892707">
            <w:pPr>
              <w:widowControl w:val="0"/>
              <w:adjustRightInd w:val="0"/>
              <w:ind w:left="-108" w:firstLine="108"/>
              <w:jc w:val="right"/>
              <w:rPr>
                <w:rFonts w:ascii="Times New Roman" w:hAnsi="Times New Roman" w:cs="Times New Roman"/>
                <w:cs/>
              </w:rPr>
            </w:pPr>
          </w:p>
        </w:tc>
        <w:tc>
          <w:tcPr>
            <w:tcW w:w="1140" w:type="dxa"/>
            <w:tcBorders>
              <w:bottom w:val="single" w:sz="4" w:space="0" w:color="auto"/>
            </w:tcBorders>
            <w:shd w:val="clear" w:color="auto" w:fill="auto"/>
            <w:vAlign w:val="center"/>
          </w:tcPr>
          <w:p w:rsidR="00892707" w:rsidRPr="00BE157E" w:rsidRDefault="00892707" w:rsidP="00892707">
            <w:pPr>
              <w:widowControl w:val="0"/>
              <w:tabs>
                <w:tab w:val="decimal" w:pos="1023"/>
              </w:tabs>
              <w:adjustRightInd w:val="0"/>
              <w:ind w:left="1"/>
              <w:rPr>
                <w:rFonts w:ascii="Times New Roman" w:hAnsi="Times New Roman" w:cs="Times New Roman"/>
                <w:color w:val="000000"/>
              </w:rPr>
            </w:pPr>
            <w:r w:rsidRPr="00BE157E">
              <w:rPr>
                <w:rFonts w:ascii="Times New Roman" w:hAnsi="Times New Roman" w:cs="Times New Roman"/>
                <w:color w:val="000000"/>
              </w:rPr>
              <w:t>18,793,210</w:t>
            </w:r>
          </w:p>
        </w:tc>
        <w:tc>
          <w:tcPr>
            <w:tcW w:w="90" w:type="dxa"/>
            <w:shd w:val="clear" w:color="auto" w:fill="auto"/>
            <w:vAlign w:val="bottom"/>
          </w:tcPr>
          <w:p w:rsidR="00892707" w:rsidRPr="00BE157E" w:rsidRDefault="00892707" w:rsidP="00892707">
            <w:pPr>
              <w:widowControl w:val="0"/>
              <w:tabs>
                <w:tab w:val="decimal" w:pos="1080"/>
              </w:tabs>
              <w:adjustRightInd w:val="0"/>
              <w:ind w:left="1" w:firstLine="108"/>
              <w:jc w:val="right"/>
              <w:rPr>
                <w:rFonts w:ascii="Times New Roman" w:hAnsi="Times New Roman" w:cs="Times New Roman"/>
                <w:color w:val="000000"/>
                <w:cs/>
              </w:rPr>
            </w:pPr>
          </w:p>
        </w:tc>
        <w:tc>
          <w:tcPr>
            <w:tcW w:w="1170" w:type="dxa"/>
            <w:tcBorders>
              <w:bottom w:val="single" w:sz="4" w:space="0" w:color="auto"/>
            </w:tcBorders>
            <w:shd w:val="clear" w:color="auto" w:fill="auto"/>
            <w:vAlign w:val="center"/>
          </w:tcPr>
          <w:p w:rsidR="00892707" w:rsidRPr="00BE157E" w:rsidRDefault="00892707" w:rsidP="00892707">
            <w:pPr>
              <w:widowControl w:val="0"/>
              <w:tabs>
                <w:tab w:val="decimal" w:pos="1023"/>
              </w:tabs>
              <w:adjustRightInd w:val="0"/>
              <w:ind w:left="1"/>
              <w:rPr>
                <w:rFonts w:ascii="Times New Roman" w:hAnsi="Times New Roman" w:cs="Times New Roman"/>
                <w:color w:val="000000"/>
              </w:rPr>
            </w:pPr>
            <w:r w:rsidRPr="00BE157E">
              <w:rPr>
                <w:rFonts w:ascii="Times New Roman" w:hAnsi="Times New Roman" w:cs="Times New Roman"/>
                <w:color w:val="000000"/>
              </w:rPr>
              <w:t>15,186,693</w:t>
            </w:r>
          </w:p>
        </w:tc>
      </w:tr>
      <w:tr w:rsidR="00892707" w:rsidRPr="00BE157E" w:rsidTr="00051C4C">
        <w:trPr>
          <w:trHeight w:val="144"/>
        </w:trPr>
        <w:tc>
          <w:tcPr>
            <w:tcW w:w="3420" w:type="dxa"/>
            <w:shd w:val="clear" w:color="auto" w:fill="auto"/>
          </w:tcPr>
          <w:p w:rsidR="00892707" w:rsidRPr="00BE157E" w:rsidRDefault="00892707" w:rsidP="00892707">
            <w:pPr>
              <w:adjustRightInd w:val="0"/>
              <w:ind w:left="72" w:firstLine="288"/>
              <w:rPr>
                <w:rFonts w:ascii="Times New Roman" w:hAnsi="Times New Roman" w:cs="Times New Roman"/>
                <w:cs/>
              </w:rPr>
            </w:pPr>
            <w:r w:rsidRPr="00BE157E">
              <w:rPr>
                <w:rFonts w:ascii="Times New Roman" w:hAnsi="Times New Roman" w:cs="Times New Roman"/>
              </w:rPr>
              <w:t>Total other assets</w:t>
            </w:r>
          </w:p>
        </w:tc>
        <w:tc>
          <w:tcPr>
            <w:tcW w:w="1260" w:type="dxa"/>
            <w:tcBorders>
              <w:top w:val="single" w:sz="4" w:space="0" w:color="auto"/>
              <w:bottom w:val="double" w:sz="4" w:space="0" w:color="auto"/>
            </w:tcBorders>
            <w:shd w:val="clear" w:color="auto" w:fill="auto"/>
            <w:vAlign w:val="center"/>
          </w:tcPr>
          <w:p w:rsidR="00892707" w:rsidRPr="00BE157E" w:rsidRDefault="00892707" w:rsidP="00892707">
            <w:pPr>
              <w:widowControl w:val="0"/>
              <w:tabs>
                <w:tab w:val="decimal" w:pos="1154"/>
              </w:tabs>
              <w:adjustRightInd w:val="0"/>
              <w:rPr>
                <w:rFonts w:ascii="Times New Roman" w:hAnsi="Times New Roman" w:cs="Times New Roman"/>
                <w:color w:val="000000"/>
              </w:rPr>
            </w:pPr>
            <w:r w:rsidRPr="00BE157E">
              <w:rPr>
                <w:rFonts w:ascii="Times New Roman" w:hAnsi="Times New Roman" w:cs="Times New Roman"/>
                <w:color w:val="000000"/>
                <w:cs/>
              </w:rPr>
              <w:t>53,411,348</w:t>
            </w:r>
          </w:p>
        </w:tc>
        <w:tc>
          <w:tcPr>
            <w:tcW w:w="90" w:type="dxa"/>
            <w:shd w:val="clear" w:color="auto" w:fill="auto"/>
            <w:vAlign w:val="bottom"/>
          </w:tcPr>
          <w:p w:rsidR="00892707" w:rsidRPr="00BE157E" w:rsidRDefault="00892707" w:rsidP="00892707">
            <w:pPr>
              <w:widowControl w:val="0"/>
              <w:tabs>
                <w:tab w:val="decimal" w:pos="1152"/>
              </w:tabs>
              <w:adjustRightInd w:val="0"/>
              <w:ind w:left="1"/>
              <w:jc w:val="right"/>
              <w:rPr>
                <w:rFonts w:ascii="Times New Roman" w:hAnsi="Times New Roman" w:cs="Times New Roman"/>
                <w:color w:val="000000"/>
              </w:rPr>
            </w:pPr>
          </w:p>
        </w:tc>
        <w:tc>
          <w:tcPr>
            <w:tcW w:w="1260" w:type="dxa"/>
            <w:tcBorders>
              <w:top w:val="single" w:sz="4" w:space="0" w:color="auto"/>
              <w:bottom w:val="double" w:sz="4" w:space="0" w:color="auto"/>
            </w:tcBorders>
            <w:shd w:val="clear" w:color="auto" w:fill="auto"/>
            <w:vAlign w:val="center"/>
          </w:tcPr>
          <w:p w:rsidR="00892707" w:rsidRPr="00BE157E" w:rsidRDefault="00892707" w:rsidP="00892707">
            <w:pPr>
              <w:widowControl w:val="0"/>
              <w:tabs>
                <w:tab w:val="decimal" w:pos="1154"/>
              </w:tabs>
              <w:adjustRightInd w:val="0"/>
              <w:ind w:left="1"/>
              <w:rPr>
                <w:rFonts w:ascii="Times New Roman" w:hAnsi="Times New Roman" w:cs="Times New Roman"/>
                <w:color w:val="000000"/>
              </w:rPr>
            </w:pPr>
            <w:r w:rsidRPr="00BE157E">
              <w:rPr>
                <w:rFonts w:ascii="Times New Roman" w:hAnsi="Times New Roman" w:cs="Times New Roman"/>
                <w:color w:val="000000"/>
              </w:rPr>
              <w:t>68,251,468</w:t>
            </w:r>
          </w:p>
        </w:tc>
        <w:tc>
          <w:tcPr>
            <w:tcW w:w="300" w:type="dxa"/>
            <w:shd w:val="clear" w:color="auto" w:fill="auto"/>
            <w:vAlign w:val="bottom"/>
          </w:tcPr>
          <w:p w:rsidR="00892707" w:rsidRPr="00BE157E" w:rsidRDefault="00892707" w:rsidP="00892707">
            <w:pPr>
              <w:widowControl w:val="0"/>
              <w:tabs>
                <w:tab w:val="decimal" w:pos="1152"/>
              </w:tabs>
              <w:adjustRightInd w:val="0"/>
              <w:ind w:left="1"/>
              <w:jc w:val="right"/>
              <w:rPr>
                <w:rFonts w:ascii="Times New Roman" w:hAnsi="Times New Roman" w:cs="Times New Roman"/>
                <w:color w:val="000000"/>
              </w:rPr>
            </w:pPr>
          </w:p>
        </w:tc>
        <w:tc>
          <w:tcPr>
            <w:tcW w:w="1140" w:type="dxa"/>
            <w:tcBorders>
              <w:top w:val="single" w:sz="4" w:space="0" w:color="auto"/>
              <w:bottom w:val="double" w:sz="4" w:space="0" w:color="auto"/>
            </w:tcBorders>
            <w:shd w:val="clear" w:color="auto" w:fill="auto"/>
            <w:vAlign w:val="center"/>
          </w:tcPr>
          <w:p w:rsidR="00892707" w:rsidRPr="00BE157E" w:rsidRDefault="00892707" w:rsidP="00892707">
            <w:pPr>
              <w:widowControl w:val="0"/>
              <w:tabs>
                <w:tab w:val="decimal" w:pos="1023"/>
              </w:tabs>
              <w:adjustRightInd w:val="0"/>
              <w:ind w:left="1"/>
              <w:rPr>
                <w:rFonts w:ascii="Times New Roman" w:hAnsi="Times New Roman" w:cs="Times New Roman"/>
                <w:color w:val="000000"/>
              </w:rPr>
            </w:pPr>
            <w:r w:rsidRPr="00BE157E">
              <w:rPr>
                <w:rFonts w:ascii="Times New Roman" w:hAnsi="Times New Roman" w:cs="Times New Roman"/>
                <w:color w:val="000000"/>
              </w:rPr>
              <w:t>20,181,254</w:t>
            </w:r>
          </w:p>
        </w:tc>
        <w:tc>
          <w:tcPr>
            <w:tcW w:w="90" w:type="dxa"/>
            <w:shd w:val="clear" w:color="auto" w:fill="auto"/>
            <w:vAlign w:val="bottom"/>
          </w:tcPr>
          <w:p w:rsidR="00892707" w:rsidRPr="00BE157E" w:rsidRDefault="00892707" w:rsidP="00892707">
            <w:pPr>
              <w:widowControl w:val="0"/>
              <w:tabs>
                <w:tab w:val="decimal" w:pos="1080"/>
                <w:tab w:val="decimal" w:pos="1152"/>
              </w:tabs>
              <w:adjustRightInd w:val="0"/>
              <w:ind w:left="1"/>
              <w:jc w:val="right"/>
              <w:rPr>
                <w:rFonts w:ascii="Times New Roman" w:hAnsi="Times New Roman" w:cs="Times New Roman"/>
                <w:color w:val="000000"/>
              </w:rPr>
            </w:pPr>
          </w:p>
        </w:tc>
        <w:tc>
          <w:tcPr>
            <w:tcW w:w="1170" w:type="dxa"/>
            <w:tcBorders>
              <w:top w:val="single" w:sz="4" w:space="0" w:color="auto"/>
              <w:bottom w:val="double" w:sz="4" w:space="0" w:color="auto"/>
            </w:tcBorders>
            <w:shd w:val="clear" w:color="auto" w:fill="auto"/>
            <w:vAlign w:val="center"/>
          </w:tcPr>
          <w:p w:rsidR="00892707" w:rsidRPr="00BE157E" w:rsidRDefault="00892707" w:rsidP="00892707">
            <w:pPr>
              <w:widowControl w:val="0"/>
              <w:tabs>
                <w:tab w:val="decimal" w:pos="1023"/>
              </w:tabs>
              <w:adjustRightInd w:val="0"/>
              <w:ind w:left="1"/>
              <w:rPr>
                <w:rFonts w:ascii="Times New Roman" w:hAnsi="Times New Roman" w:cs="Times New Roman"/>
                <w:color w:val="000000"/>
              </w:rPr>
            </w:pPr>
            <w:r w:rsidRPr="00BE157E">
              <w:rPr>
                <w:rFonts w:ascii="Times New Roman" w:hAnsi="Times New Roman" w:cs="Times New Roman"/>
                <w:color w:val="000000"/>
              </w:rPr>
              <w:t>25</w:t>
            </w:r>
            <w:r w:rsidRPr="00BE157E">
              <w:rPr>
                <w:rFonts w:ascii="Times New Roman" w:hAnsi="Times New Roman" w:cs="Times New Roman"/>
                <w:color w:val="000000"/>
                <w:cs/>
              </w:rPr>
              <w:t>,</w:t>
            </w:r>
            <w:r w:rsidRPr="00BE157E">
              <w:rPr>
                <w:rFonts w:ascii="Times New Roman" w:hAnsi="Times New Roman" w:cs="Times New Roman"/>
                <w:color w:val="000000"/>
              </w:rPr>
              <w:t>135,229</w:t>
            </w:r>
          </w:p>
        </w:tc>
      </w:tr>
    </w:tbl>
    <w:p w:rsidR="002928F5" w:rsidRPr="00BE157E" w:rsidRDefault="002928F5">
      <w:pPr>
        <w:rPr>
          <w:rFonts w:ascii="Times New Roman" w:hAnsi="Times New Roman" w:cs="Times New Roman"/>
          <w:b/>
          <w:bCs/>
          <w:sz w:val="24"/>
          <w:szCs w:val="24"/>
        </w:rPr>
      </w:pPr>
      <w:r w:rsidRPr="00BE157E">
        <w:rPr>
          <w:rFonts w:ascii="Times New Roman" w:hAnsi="Times New Roman" w:cs="Times New Roman"/>
          <w:b/>
          <w:bCs/>
          <w:sz w:val="24"/>
          <w:szCs w:val="24"/>
        </w:rPr>
        <w:br w:type="page"/>
      </w:r>
    </w:p>
    <w:p w:rsidR="00C46043" w:rsidRPr="00BE157E" w:rsidRDefault="00C46043" w:rsidP="002273C4">
      <w:pPr>
        <w:widowControl w:val="0"/>
        <w:spacing w:before="480" w:after="240"/>
        <w:ind w:left="540" w:right="58" w:hanging="540"/>
        <w:jc w:val="both"/>
        <w:rPr>
          <w:rFonts w:ascii="Times New Roman" w:hAnsi="Times New Roman" w:cs="Times New Roman"/>
          <w:b/>
          <w:bCs/>
          <w:sz w:val="24"/>
          <w:szCs w:val="24"/>
          <w:cs/>
        </w:rPr>
      </w:pPr>
      <w:r w:rsidRPr="00BE157E">
        <w:rPr>
          <w:rFonts w:ascii="Times New Roman" w:hAnsi="Times New Roman" w:cs="Times New Roman"/>
          <w:b/>
          <w:bCs/>
          <w:sz w:val="24"/>
          <w:szCs w:val="24"/>
        </w:rPr>
        <w:lastRenderedPageBreak/>
        <w:t>17</w:t>
      </w:r>
      <w:r w:rsidRPr="00BE157E">
        <w:rPr>
          <w:rFonts w:ascii="Times New Roman" w:hAnsi="Times New Roman" w:cs="Times New Roman"/>
          <w:b/>
          <w:bCs/>
          <w:sz w:val="24"/>
          <w:szCs w:val="24"/>
          <w:cs/>
        </w:rPr>
        <w:t>.</w:t>
      </w:r>
      <w:r w:rsidRPr="00BE157E">
        <w:rPr>
          <w:rFonts w:ascii="Times New Roman" w:hAnsi="Times New Roman" w:cs="Times New Roman"/>
          <w:b/>
          <w:bCs/>
          <w:sz w:val="24"/>
          <w:szCs w:val="24"/>
          <w:cs/>
        </w:rPr>
        <w:tab/>
      </w:r>
      <w:proofErr w:type="gramStart"/>
      <w:r w:rsidRPr="00BE157E">
        <w:rPr>
          <w:rFonts w:ascii="Times New Roman" w:hAnsi="Times New Roman" w:cs="Times New Roman"/>
          <w:b/>
          <w:bCs/>
          <w:caps/>
        </w:rPr>
        <w:t xml:space="preserve">Insurance </w:t>
      </w:r>
      <w:r w:rsidRPr="00BE157E">
        <w:rPr>
          <w:rFonts w:ascii="Times New Roman" w:hAnsi="Times New Roman" w:cs="Times New Roman"/>
          <w:b/>
          <w:bCs/>
          <w:caps/>
          <w:cs/>
        </w:rPr>
        <w:t xml:space="preserve"> </w:t>
      </w:r>
      <w:r w:rsidRPr="00BE157E">
        <w:rPr>
          <w:rFonts w:ascii="Times New Roman" w:hAnsi="Times New Roman" w:cs="Times New Roman"/>
          <w:b/>
          <w:bCs/>
          <w:caps/>
        </w:rPr>
        <w:t>contract</w:t>
      </w:r>
      <w:proofErr w:type="gramEnd"/>
      <w:r w:rsidRPr="00BE157E">
        <w:rPr>
          <w:rFonts w:ascii="Times New Roman" w:hAnsi="Times New Roman" w:cs="Times New Roman"/>
          <w:b/>
          <w:bCs/>
          <w:caps/>
        </w:rPr>
        <w:t xml:space="preserve"> </w:t>
      </w:r>
      <w:r w:rsidRPr="00BE157E">
        <w:rPr>
          <w:rFonts w:ascii="Times New Roman" w:hAnsi="Times New Roman" w:cs="Times New Roman"/>
          <w:b/>
          <w:bCs/>
          <w:caps/>
          <w:cs/>
        </w:rPr>
        <w:t xml:space="preserve"> </w:t>
      </w:r>
      <w:r w:rsidRPr="00BE157E">
        <w:rPr>
          <w:rFonts w:ascii="Times New Roman" w:hAnsi="Times New Roman" w:cs="Times New Roman"/>
          <w:b/>
          <w:bCs/>
          <w:caps/>
        </w:rPr>
        <w:t>liabilities</w:t>
      </w:r>
    </w:p>
    <w:p w:rsidR="00C46043" w:rsidRPr="00BE157E" w:rsidRDefault="00C46043" w:rsidP="002273C4">
      <w:pPr>
        <w:widowControl w:val="0"/>
        <w:ind w:left="547" w:right="58"/>
        <w:jc w:val="both"/>
        <w:rPr>
          <w:rFonts w:ascii="Times New Roman" w:hAnsi="Times New Roman" w:cs="Times New Roman"/>
          <w:sz w:val="24"/>
          <w:szCs w:val="24"/>
        </w:rPr>
      </w:pPr>
      <w:r w:rsidRPr="00BE157E">
        <w:rPr>
          <w:rFonts w:ascii="Times New Roman" w:hAnsi="Times New Roman" w:cs="Times New Roman"/>
          <w:sz w:val="24"/>
          <w:szCs w:val="24"/>
        </w:rPr>
        <w:t>Insurance contract liabilities as at December 31, 2016 and 2015 consisted of the following</w:t>
      </w:r>
      <w:r w:rsidRPr="00BE157E">
        <w:rPr>
          <w:rFonts w:ascii="Times New Roman" w:hAnsi="Times New Roman" w:cs="Times New Roman"/>
          <w:sz w:val="24"/>
          <w:szCs w:val="24"/>
          <w:cs/>
        </w:rPr>
        <w:t>:</w:t>
      </w:r>
    </w:p>
    <w:tbl>
      <w:tblPr>
        <w:tblW w:w="8696" w:type="dxa"/>
        <w:tblInd w:w="558" w:type="dxa"/>
        <w:tblCellMar>
          <w:left w:w="0" w:type="dxa"/>
          <w:right w:w="0" w:type="dxa"/>
        </w:tblCellMar>
        <w:tblLook w:val="04A0" w:firstRow="1" w:lastRow="0" w:firstColumn="1" w:lastColumn="0" w:noHBand="0" w:noVBand="1"/>
      </w:tblPr>
      <w:tblGrid>
        <w:gridCol w:w="4482"/>
        <w:gridCol w:w="1305"/>
        <w:gridCol w:w="135"/>
        <w:gridCol w:w="1458"/>
        <w:gridCol w:w="119"/>
        <w:gridCol w:w="1197"/>
      </w:tblGrid>
      <w:tr w:rsidR="00C46043" w:rsidRPr="00BE157E" w:rsidTr="000D3863">
        <w:tc>
          <w:tcPr>
            <w:tcW w:w="4482" w:type="dxa"/>
            <w:shd w:val="clear" w:color="auto" w:fill="auto"/>
          </w:tcPr>
          <w:p w:rsidR="00C46043" w:rsidRPr="00BE157E" w:rsidRDefault="00C46043" w:rsidP="00DD7BC4">
            <w:pPr>
              <w:widowControl w:val="0"/>
              <w:spacing w:after="120"/>
              <w:ind w:left="72"/>
              <w:jc w:val="center"/>
              <w:rPr>
                <w:rFonts w:ascii="Times New Roman" w:hAnsi="Times New Roman" w:cs="Times New Roman"/>
                <w:b/>
                <w:bCs/>
              </w:rPr>
            </w:pPr>
          </w:p>
        </w:tc>
        <w:tc>
          <w:tcPr>
            <w:tcW w:w="4214" w:type="dxa"/>
            <w:gridSpan w:val="5"/>
            <w:tcBorders>
              <w:bottom w:val="single" w:sz="4" w:space="0" w:color="auto"/>
            </w:tcBorders>
            <w:shd w:val="clear" w:color="auto" w:fill="auto"/>
          </w:tcPr>
          <w:p w:rsidR="00C46043" w:rsidRPr="00BE157E" w:rsidRDefault="00C46043" w:rsidP="002273C4">
            <w:pPr>
              <w:widowControl w:val="0"/>
              <w:ind w:right="-108" w:hanging="144"/>
              <w:jc w:val="center"/>
              <w:rPr>
                <w:rFonts w:ascii="Times New Roman" w:hAnsi="Times New Roman" w:cs="Times New Roman"/>
                <w:b/>
                <w:bCs/>
              </w:rPr>
            </w:pPr>
            <w:r w:rsidRPr="00BE157E">
              <w:rPr>
                <w:rFonts w:ascii="Times New Roman" w:hAnsi="Times New Roman" w:cs="Times New Roman"/>
                <w:b/>
                <w:bCs/>
              </w:rPr>
              <w:t>Consolidated financial statements</w:t>
            </w:r>
          </w:p>
        </w:tc>
      </w:tr>
      <w:tr w:rsidR="00C46043" w:rsidRPr="00BE157E" w:rsidTr="000D3863">
        <w:tc>
          <w:tcPr>
            <w:tcW w:w="4482" w:type="dxa"/>
            <w:shd w:val="clear" w:color="auto" w:fill="auto"/>
          </w:tcPr>
          <w:p w:rsidR="00C46043" w:rsidRPr="00BE157E" w:rsidRDefault="00C46043" w:rsidP="002273C4">
            <w:pPr>
              <w:widowControl w:val="0"/>
              <w:ind w:left="72"/>
              <w:jc w:val="center"/>
              <w:rPr>
                <w:rFonts w:ascii="Times New Roman" w:hAnsi="Times New Roman" w:cs="Times New Roman"/>
                <w:b/>
                <w:bCs/>
              </w:rPr>
            </w:pPr>
          </w:p>
        </w:tc>
        <w:tc>
          <w:tcPr>
            <w:tcW w:w="4214" w:type="dxa"/>
            <w:gridSpan w:val="5"/>
            <w:tcBorders>
              <w:top w:val="single" w:sz="4" w:space="0" w:color="auto"/>
            </w:tcBorders>
            <w:shd w:val="clear" w:color="auto" w:fill="auto"/>
          </w:tcPr>
          <w:p w:rsidR="00C46043" w:rsidRPr="00BE157E" w:rsidRDefault="00C46043" w:rsidP="002273C4">
            <w:pPr>
              <w:widowControl w:val="0"/>
              <w:ind w:right="-108" w:hanging="144"/>
              <w:jc w:val="center"/>
              <w:rPr>
                <w:rFonts w:ascii="Times New Roman" w:hAnsi="Times New Roman" w:cs="Times New Roman"/>
                <w:b/>
                <w:bCs/>
                <w:cs/>
              </w:rPr>
            </w:pPr>
            <w:r w:rsidRPr="00BE157E">
              <w:rPr>
                <w:rFonts w:ascii="Times New Roman" w:hAnsi="Times New Roman" w:cs="Times New Roman"/>
                <w:b/>
                <w:bCs/>
              </w:rPr>
              <w:t>As at December 31, 2016</w:t>
            </w:r>
          </w:p>
        </w:tc>
      </w:tr>
      <w:tr w:rsidR="00C46043" w:rsidRPr="00BE157E" w:rsidTr="000D3863">
        <w:tc>
          <w:tcPr>
            <w:tcW w:w="4482" w:type="dxa"/>
            <w:shd w:val="clear" w:color="auto" w:fill="auto"/>
          </w:tcPr>
          <w:p w:rsidR="00C46043" w:rsidRPr="00BE157E" w:rsidRDefault="00C46043" w:rsidP="002273C4">
            <w:pPr>
              <w:widowControl w:val="0"/>
              <w:ind w:left="72"/>
              <w:jc w:val="center"/>
              <w:rPr>
                <w:rFonts w:ascii="Times New Roman" w:hAnsi="Times New Roman" w:cs="Times New Roman"/>
                <w:b/>
                <w:bCs/>
              </w:rPr>
            </w:pPr>
          </w:p>
        </w:tc>
        <w:tc>
          <w:tcPr>
            <w:tcW w:w="1305" w:type="dxa"/>
            <w:shd w:val="clear" w:color="auto" w:fill="auto"/>
          </w:tcPr>
          <w:p w:rsidR="00C46043" w:rsidRPr="00BE157E" w:rsidRDefault="00C46043" w:rsidP="002273C4">
            <w:pPr>
              <w:widowControl w:val="0"/>
              <w:jc w:val="center"/>
              <w:rPr>
                <w:rFonts w:ascii="Times New Roman" w:hAnsi="Times New Roman" w:cs="Times New Roman"/>
                <w:b/>
                <w:bCs/>
                <w:cs/>
              </w:rPr>
            </w:pPr>
            <w:r w:rsidRPr="00BE157E">
              <w:rPr>
                <w:rFonts w:ascii="Times New Roman" w:hAnsi="Times New Roman" w:cs="Times New Roman"/>
                <w:b/>
                <w:bCs/>
              </w:rPr>
              <w:t xml:space="preserve">Insurance </w:t>
            </w:r>
          </w:p>
        </w:tc>
        <w:tc>
          <w:tcPr>
            <w:tcW w:w="135" w:type="dxa"/>
          </w:tcPr>
          <w:p w:rsidR="00C46043" w:rsidRPr="00BE157E" w:rsidRDefault="00C46043" w:rsidP="002273C4">
            <w:pPr>
              <w:widowControl w:val="0"/>
              <w:jc w:val="center"/>
              <w:rPr>
                <w:rFonts w:ascii="Times New Roman" w:hAnsi="Times New Roman" w:cs="Times New Roman"/>
                <w:b/>
                <w:bCs/>
                <w:cs/>
              </w:rPr>
            </w:pPr>
          </w:p>
        </w:tc>
        <w:tc>
          <w:tcPr>
            <w:tcW w:w="1458" w:type="dxa"/>
          </w:tcPr>
          <w:p w:rsidR="00C46043" w:rsidRPr="00BE157E" w:rsidRDefault="00C46043" w:rsidP="002273C4">
            <w:pPr>
              <w:widowControl w:val="0"/>
              <w:jc w:val="center"/>
              <w:rPr>
                <w:rFonts w:ascii="Times New Roman" w:hAnsi="Times New Roman" w:cs="Times New Roman"/>
                <w:b/>
                <w:bCs/>
                <w:cs/>
              </w:rPr>
            </w:pPr>
            <w:r w:rsidRPr="00BE157E">
              <w:rPr>
                <w:rFonts w:ascii="Times New Roman" w:hAnsi="Times New Roman" w:cs="Times New Roman"/>
                <w:b/>
                <w:bCs/>
              </w:rPr>
              <w:t>Reinsurance</w:t>
            </w:r>
          </w:p>
        </w:tc>
        <w:tc>
          <w:tcPr>
            <w:tcW w:w="119" w:type="dxa"/>
            <w:shd w:val="clear" w:color="auto" w:fill="auto"/>
          </w:tcPr>
          <w:p w:rsidR="00C46043" w:rsidRPr="00BE157E" w:rsidRDefault="00C46043" w:rsidP="002273C4">
            <w:pPr>
              <w:widowControl w:val="0"/>
              <w:jc w:val="center"/>
              <w:rPr>
                <w:rFonts w:ascii="Times New Roman" w:hAnsi="Times New Roman" w:cs="Times New Roman"/>
                <w:b/>
                <w:bCs/>
                <w:cs/>
              </w:rPr>
            </w:pPr>
          </w:p>
        </w:tc>
        <w:tc>
          <w:tcPr>
            <w:tcW w:w="1197" w:type="dxa"/>
            <w:shd w:val="clear" w:color="auto" w:fill="auto"/>
          </w:tcPr>
          <w:p w:rsidR="00C46043" w:rsidRPr="00BE157E" w:rsidRDefault="00C46043" w:rsidP="002273C4">
            <w:pPr>
              <w:widowControl w:val="0"/>
              <w:jc w:val="center"/>
              <w:rPr>
                <w:rFonts w:ascii="Times New Roman" w:hAnsi="Times New Roman" w:cs="Times New Roman"/>
                <w:b/>
                <w:bCs/>
              </w:rPr>
            </w:pPr>
            <w:r w:rsidRPr="00BE157E">
              <w:rPr>
                <w:rFonts w:ascii="Times New Roman" w:hAnsi="Times New Roman" w:cs="Times New Roman"/>
                <w:b/>
                <w:bCs/>
              </w:rPr>
              <w:t>Net</w:t>
            </w:r>
          </w:p>
        </w:tc>
      </w:tr>
      <w:tr w:rsidR="00C46043" w:rsidRPr="00BE157E" w:rsidTr="000D3863">
        <w:tc>
          <w:tcPr>
            <w:tcW w:w="4482" w:type="dxa"/>
            <w:shd w:val="clear" w:color="auto" w:fill="auto"/>
          </w:tcPr>
          <w:p w:rsidR="00C46043" w:rsidRPr="00BE157E" w:rsidRDefault="00C46043" w:rsidP="002273C4">
            <w:pPr>
              <w:widowControl w:val="0"/>
              <w:ind w:left="72"/>
              <w:jc w:val="center"/>
              <w:rPr>
                <w:rFonts w:ascii="Times New Roman" w:hAnsi="Times New Roman" w:cs="Times New Roman"/>
                <w:b/>
                <w:bCs/>
                <w:cs/>
              </w:rPr>
            </w:pPr>
          </w:p>
        </w:tc>
        <w:tc>
          <w:tcPr>
            <w:tcW w:w="1305" w:type="dxa"/>
            <w:shd w:val="clear" w:color="auto" w:fill="auto"/>
          </w:tcPr>
          <w:p w:rsidR="00C46043" w:rsidRPr="00BE157E" w:rsidRDefault="00C46043" w:rsidP="002273C4">
            <w:pPr>
              <w:widowControl w:val="0"/>
              <w:jc w:val="center"/>
              <w:rPr>
                <w:rFonts w:ascii="Times New Roman" w:hAnsi="Times New Roman" w:cs="Times New Roman"/>
                <w:b/>
                <w:bCs/>
              </w:rPr>
            </w:pPr>
            <w:r w:rsidRPr="00BE157E">
              <w:rPr>
                <w:rFonts w:ascii="Times New Roman" w:hAnsi="Times New Roman" w:cs="Times New Roman"/>
                <w:b/>
                <w:bCs/>
              </w:rPr>
              <w:t>contract</w:t>
            </w:r>
          </w:p>
        </w:tc>
        <w:tc>
          <w:tcPr>
            <w:tcW w:w="135" w:type="dxa"/>
          </w:tcPr>
          <w:p w:rsidR="00C46043" w:rsidRPr="00BE157E" w:rsidRDefault="00C46043" w:rsidP="002273C4">
            <w:pPr>
              <w:widowControl w:val="0"/>
              <w:jc w:val="center"/>
              <w:rPr>
                <w:rFonts w:ascii="Times New Roman" w:hAnsi="Times New Roman" w:cs="Times New Roman"/>
                <w:b/>
                <w:bCs/>
                <w:cs/>
              </w:rPr>
            </w:pPr>
          </w:p>
        </w:tc>
        <w:tc>
          <w:tcPr>
            <w:tcW w:w="1458" w:type="dxa"/>
          </w:tcPr>
          <w:p w:rsidR="00C46043" w:rsidRPr="00BE157E" w:rsidRDefault="00C46043" w:rsidP="002273C4">
            <w:pPr>
              <w:widowControl w:val="0"/>
              <w:jc w:val="center"/>
              <w:rPr>
                <w:rFonts w:ascii="Times New Roman" w:hAnsi="Times New Roman" w:cs="Times New Roman"/>
                <w:b/>
                <w:bCs/>
                <w:cs/>
              </w:rPr>
            </w:pPr>
            <w:r w:rsidRPr="00BE157E">
              <w:rPr>
                <w:rFonts w:ascii="Times New Roman" w:hAnsi="Times New Roman" w:cs="Times New Roman"/>
                <w:b/>
                <w:bCs/>
              </w:rPr>
              <w:t>liabilities</w:t>
            </w:r>
          </w:p>
        </w:tc>
        <w:tc>
          <w:tcPr>
            <w:tcW w:w="119" w:type="dxa"/>
            <w:shd w:val="clear" w:color="auto" w:fill="auto"/>
          </w:tcPr>
          <w:p w:rsidR="00C46043" w:rsidRPr="00BE157E" w:rsidRDefault="00C46043" w:rsidP="002273C4">
            <w:pPr>
              <w:widowControl w:val="0"/>
              <w:jc w:val="center"/>
              <w:rPr>
                <w:rFonts w:ascii="Times New Roman" w:hAnsi="Times New Roman" w:cs="Times New Roman"/>
                <w:b/>
                <w:bCs/>
                <w:cs/>
              </w:rPr>
            </w:pPr>
          </w:p>
        </w:tc>
        <w:tc>
          <w:tcPr>
            <w:tcW w:w="1197" w:type="dxa"/>
            <w:shd w:val="clear" w:color="auto" w:fill="auto"/>
          </w:tcPr>
          <w:p w:rsidR="00C46043" w:rsidRPr="00BE157E" w:rsidRDefault="00C46043" w:rsidP="002273C4">
            <w:pPr>
              <w:widowControl w:val="0"/>
              <w:jc w:val="center"/>
              <w:rPr>
                <w:rFonts w:ascii="Times New Roman" w:hAnsi="Times New Roman" w:cs="Times New Roman"/>
                <w:b/>
                <w:bCs/>
              </w:rPr>
            </w:pPr>
          </w:p>
        </w:tc>
      </w:tr>
      <w:tr w:rsidR="00C46043" w:rsidRPr="00BE157E" w:rsidTr="000D3863">
        <w:tc>
          <w:tcPr>
            <w:tcW w:w="4482" w:type="dxa"/>
            <w:shd w:val="clear" w:color="auto" w:fill="auto"/>
          </w:tcPr>
          <w:p w:rsidR="00C46043" w:rsidRPr="00BE157E" w:rsidRDefault="00C46043" w:rsidP="002273C4">
            <w:pPr>
              <w:adjustRightInd w:val="0"/>
              <w:ind w:left="72"/>
              <w:rPr>
                <w:rFonts w:ascii="Times New Roman" w:hAnsi="Times New Roman" w:cs="Times New Roman"/>
              </w:rPr>
            </w:pPr>
          </w:p>
        </w:tc>
        <w:tc>
          <w:tcPr>
            <w:tcW w:w="1305" w:type="dxa"/>
            <w:shd w:val="clear" w:color="auto" w:fill="auto"/>
          </w:tcPr>
          <w:p w:rsidR="00C46043" w:rsidRPr="00BE157E" w:rsidRDefault="00C46043" w:rsidP="002273C4">
            <w:pPr>
              <w:widowControl w:val="0"/>
              <w:jc w:val="center"/>
              <w:rPr>
                <w:rFonts w:ascii="Times New Roman" w:hAnsi="Times New Roman" w:cs="Times New Roman"/>
                <w:b/>
                <w:bCs/>
              </w:rPr>
            </w:pPr>
            <w:r w:rsidRPr="00BE157E">
              <w:rPr>
                <w:rFonts w:ascii="Times New Roman" w:hAnsi="Times New Roman" w:cs="Times New Roman"/>
                <w:b/>
                <w:bCs/>
              </w:rPr>
              <w:t>liabilities</w:t>
            </w:r>
          </w:p>
        </w:tc>
        <w:tc>
          <w:tcPr>
            <w:tcW w:w="135" w:type="dxa"/>
          </w:tcPr>
          <w:p w:rsidR="00C46043" w:rsidRPr="00BE157E" w:rsidRDefault="00C46043" w:rsidP="002273C4">
            <w:pPr>
              <w:adjustRightInd w:val="0"/>
              <w:rPr>
                <w:rFonts w:ascii="Times New Roman" w:hAnsi="Times New Roman" w:cs="Times New Roman"/>
              </w:rPr>
            </w:pPr>
          </w:p>
        </w:tc>
        <w:tc>
          <w:tcPr>
            <w:tcW w:w="1458" w:type="dxa"/>
          </w:tcPr>
          <w:p w:rsidR="00C46043" w:rsidRPr="00BE157E" w:rsidRDefault="00C46043" w:rsidP="002273C4">
            <w:pPr>
              <w:adjustRightInd w:val="0"/>
              <w:jc w:val="center"/>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see Note 8</w:t>
            </w:r>
            <w:r w:rsidRPr="00BE157E">
              <w:rPr>
                <w:rFonts w:ascii="Times New Roman" w:hAnsi="Times New Roman" w:cs="Times New Roman"/>
                <w:cs/>
              </w:rPr>
              <w:t>)</w:t>
            </w:r>
          </w:p>
        </w:tc>
        <w:tc>
          <w:tcPr>
            <w:tcW w:w="119" w:type="dxa"/>
            <w:shd w:val="clear" w:color="auto" w:fill="auto"/>
          </w:tcPr>
          <w:p w:rsidR="00C46043" w:rsidRPr="00BE157E" w:rsidRDefault="00C46043" w:rsidP="002273C4">
            <w:pPr>
              <w:adjustRightInd w:val="0"/>
              <w:rPr>
                <w:rFonts w:ascii="Times New Roman" w:hAnsi="Times New Roman" w:cs="Times New Roman"/>
              </w:rPr>
            </w:pPr>
          </w:p>
        </w:tc>
        <w:tc>
          <w:tcPr>
            <w:tcW w:w="1197" w:type="dxa"/>
            <w:shd w:val="clear" w:color="auto" w:fill="auto"/>
          </w:tcPr>
          <w:p w:rsidR="00C46043" w:rsidRPr="00BE157E" w:rsidRDefault="00C46043" w:rsidP="002273C4">
            <w:pPr>
              <w:tabs>
                <w:tab w:val="decimal" w:pos="1080"/>
              </w:tabs>
              <w:adjustRightInd w:val="0"/>
              <w:ind w:right="101"/>
              <w:rPr>
                <w:rFonts w:ascii="Times New Roman" w:hAnsi="Times New Roman" w:cs="Times New Roman"/>
              </w:rPr>
            </w:pPr>
          </w:p>
        </w:tc>
      </w:tr>
      <w:tr w:rsidR="00C46043" w:rsidRPr="00BE157E" w:rsidTr="000D3863">
        <w:tc>
          <w:tcPr>
            <w:tcW w:w="4482" w:type="dxa"/>
            <w:shd w:val="clear" w:color="auto" w:fill="auto"/>
          </w:tcPr>
          <w:p w:rsidR="00C46043" w:rsidRPr="00BE157E" w:rsidRDefault="00C46043" w:rsidP="002273C4">
            <w:pPr>
              <w:adjustRightInd w:val="0"/>
              <w:ind w:left="72"/>
              <w:rPr>
                <w:rFonts w:ascii="Times New Roman" w:hAnsi="Times New Roman" w:cs="Times New Roman"/>
              </w:rPr>
            </w:pPr>
          </w:p>
        </w:tc>
        <w:tc>
          <w:tcPr>
            <w:tcW w:w="1305" w:type="dxa"/>
            <w:shd w:val="clear" w:color="auto" w:fill="auto"/>
          </w:tcPr>
          <w:p w:rsidR="00C46043" w:rsidRPr="00BE157E" w:rsidRDefault="00C46043" w:rsidP="002273C4">
            <w:pPr>
              <w:widowControl w:val="0"/>
              <w:jc w:val="center"/>
              <w:rPr>
                <w:rFonts w:ascii="Times New Roman" w:hAnsi="Times New Roman" w:cs="Times New Roman"/>
                <w:b/>
                <w:bCs/>
              </w:rPr>
            </w:pPr>
            <w:r w:rsidRPr="00BE157E">
              <w:rPr>
                <w:rFonts w:ascii="Times New Roman" w:hAnsi="Times New Roman" w:cs="Times New Roman"/>
                <w:b/>
                <w:bCs/>
              </w:rPr>
              <w:t>Baht</w:t>
            </w:r>
          </w:p>
        </w:tc>
        <w:tc>
          <w:tcPr>
            <w:tcW w:w="135" w:type="dxa"/>
          </w:tcPr>
          <w:p w:rsidR="00C46043" w:rsidRPr="00BE157E" w:rsidRDefault="00C46043" w:rsidP="002273C4">
            <w:pPr>
              <w:adjustRightInd w:val="0"/>
              <w:rPr>
                <w:rFonts w:ascii="Times New Roman" w:hAnsi="Times New Roman" w:cs="Times New Roman"/>
              </w:rPr>
            </w:pPr>
          </w:p>
        </w:tc>
        <w:tc>
          <w:tcPr>
            <w:tcW w:w="1458" w:type="dxa"/>
          </w:tcPr>
          <w:p w:rsidR="00C46043" w:rsidRPr="00BE157E" w:rsidRDefault="00C46043" w:rsidP="002273C4">
            <w:pPr>
              <w:adjustRightInd w:val="0"/>
              <w:jc w:val="center"/>
              <w:rPr>
                <w:rFonts w:ascii="Times New Roman" w:hAnsi="Times New Roman" w:cs="Times New Roman"/>
                <w:cs/>
              </w:rPr>
            </w:pPr>
            <w:r w:rsidRPr="00BE157E">
              <w:rPr>
                <w:rFonts w:ascii="Times New Roman" w:hAnsi="Times New Roman" w:cs="Times New Roman"/>
                <w:b/>
                <w:bCs/>
              </w:rPr>
              <w:t>Baht</w:t>
            </w:r>
          </w:p>
        </w:tc>
        <w:tc>
          <w:tcPr>
            <w:tcW w:w="119" w:type="dxa"/>
            <w:shd w:val="clear" w:color="auto" w:fill="auto"/>
          </w:tcPr>
          <w:p w:rsidR="00C46043" w:rsidRPr="00BE157E" w:rsidRDefault="00C46043" w:rsidP="002273C4">
            <w:pPr>
              <w:adjustRightInd w:val="0"/>
              <w:rPr>
                <w:rFonts w:ascii="Times New Roman" w:hAnsi="Times New Roman" w:cs="Times New Roman"/>
              </w:rPr>
            </w:pPr>
          </w:p>
        </w:tc>
        <w:tc>
          <w:tcPr>
            <w:tcW w:w="1197" w:type="dxa"/>
            <w:shd w:val="clear" w:color="auto" w:fill="auto"/>
          </w:tcPr>
          <w:p w:rsidR="00C46043" w:rsidRPr="00BE157E" w:rsidRDefault="00C46043" w:rsidP="002273C4">
            <w:pPr>
              <w:adjustRightInd w:val="0"/>
              <w:jc w:val="center"/>
              <w:rPr>
                <w:rFonts w:ascii="Times New Roman" w:hAnsi="Times New Roman" w:cs="Times New Roman"/>
              </w:rPr>
            </w:pPr>
            <w:r w:rsidRPr="00BE157E">
              <w:rPr>
                <w:rFonts w:ascii="Times New Roman" w:hAnsi="Times New Roman" w:cs="Times New Roman"/>
                <w:b/>
                <w:bCs/>
              </w:rPr>
              <w:t>Baht</w:t>
            </w:r>
          </w:p>
        </w:tc>
      </w:tr>
      <w:tr w:rsidR="00C46043" w:rsidRPr="00BE157E" w:rsidTr="000D3863">
        <w:trPr>
          <w:trHeight w:val="80"/>
        </w:trPr>
        <w:tc>
          <w:tcPr>
            <w:tcW w:w="4482" w:type="dxa"/>
            <w:shd w:val="clear" w:color="auto" w:fill="auto"/>
            <w:vAlign w:val="center"/>
          </w:tcPr>
          <w:p w:rsidR="00C46043" w:rsidRPr="00BE157E" w:rsidRDefault="00C46043" w:rsidP="002273C4">
            <w:pPr>
              <w:adjustRightInd w:val="0"/>
              <w:ind w:left="72"/>
              <w:rPr>
                <w:rFonts w:ascii="Times New Roman" w:hAnsi="Times New Roman" w:cs="Times New Roman"/>
                <w:cs/>
              </w:rPr>
            </w:pPr>
            <w:r w:rsidRPr="00BE157E">
              <w:rPr>
                <w:rFonts w:ascii="Times New Roman" w:hAnsi="Times New Roman" w:cs="Times New Roman"/>
              </w:rPr>
              <w:t xml:space="preserve">Loss reserves </w:t>
            </w:r>
          </w:p>
        </w:tc>
        <w:tc>
          <w:tcPr>
            <w:tcW w:w="1305" w:type="dxa"/>
            <w:shd w:val="clear" w:color="auto" w:fill="auto"/>
          </w:tcPr>
          <w:p w:rsidR="00C46043" w:rsidRPr="00BE157E" w:rsidRDefault="00C46043" w:rsidP="002273C4">
            <w:pPr>
              <w:tabs>
                <w:tab w:val="decimal" w:pos="1224"/>
              </w:tabs>
              <w:adjustRightInd w:val="0"/>
              <w:rPr>
                <w:rFonts w:ascii="Times New Roman" w:hAnsi="Times New Roman" w:cs="Times New Roman"/>
              </w:rPr>
            </w:pPr>
          </w:p>
        </w:tc>
        <w:tc>
          <w:tcPr>
            <w:tcW w:w="135" w:type="dxa"/>
          </w:tcPr>
          <w:p w:rsidR="00C46043" w:rsidRPr="00BE157E" w:rsidRDefault="00C46043" w:rsidP="002273C4">
            <w:pPr>
              <w:adjustRightInd w:val="0"/>
              <w:rPr>
                <w:rFonts w:ascii="Times New Roman" w:hAnsi="Times New Roman" w:cs="Times New Roman"/>
              </w:rPr>
            </w:pPr>
          </w:p>
        </w:tc>
        <w:tc>
          <w:tcPr>
            <w:tcW w:w="1458" w:type="dxa"/>
          </w:tcPr>
          <w:p w:rsidR="00C46043" w:rsidRPr="00BE157E" w:rsidRDefault="00C46043" w:rsidP="002273C4">
            <w:pPr>
              <w:adjustRightInd w:val="0"/>
              <w:rPr>
                <w:rFonts w:ascii="Times New Roman" w:hAnsi="Times New Roman" w:cs="Times New Roman"/>
              </w:rPr>
            </w:pPr>
          </w:p>
        </w:tc>
        <w:tc>
          <w:tcPr>
            <w:tcW w:w="119" w:type="dxa"/>
            <w:shd w:val="clear" w:color="auto" w:fill="auto"/>
          </w:tcPr>
          <w:p w:rsidR="00C46043" w:rsidRPr="00BE157E" w:rsidRDefault="00C46043" w:rsidP="002273C4">
            <w:pPr>
              <w:adjustRightInd w:val="0"/>
              <w:rPr>
                <w:rFonts w:ascii="Times New Roman" w:hAnsi="Times New Roman" w:cs="Times New Roman"/>
              </w:rPr>
            </w:pPr>
          </w:p>
        </w:tc>
        <w:tc>
          <w:tcPr>
            <w:tcW w:w="1197" w:type="dxa"/>
            <w:shd w:val="clear" w:color="auto" w:fill="auto"/>
          </w:tcPr>
          <w:p w:rsidR="00C46043" w:rsidRPr="00BE157E" w:rsidRDefault="00C46043" w:rsidP="002273C4">
            <w:pPr>
              <w:tabs>
                <w:tab w:val="decimal" w:pos="1080"/>
              </w:tabs>
              <w:adjustRightInd w:val="0"/>
              <w:ind w:right="101"/>
              <w:rPr>
                <w:rFonts w:ascii="Times New Roman" w:hAnsi="Times New Roman" w:cs="Times New Roman"/>
              </w:rPr>
            </w:pPr>
          </w:p>
        </w:tc>
      </w:tr>
      <w:tr w:rsidR="00AD45B7" w:rsidRPr="00BE157E" w:rsidTr="000D3863">
        <w:tc>
          <w:tcPr>
            <w:tcW w:w="4482" w:type="dxa"/>
            <w:shd w:val="clear" w:color="auto" w:fill="auto"/>
            <w:vAlign w:val="center"/>
          </w:tcPr>
          <w:p w:rsidR="00AD45B7" w:rsidRPr="00BE157E" w:rsidRDefault="00AD45B7" w:rsidP="002273C4">
            <w:pPr>
              <w:adjustRightInd w:val="0"/>
              <w:ind w:left="342"/>
              <w:rPr>
                <w:rFonts w:ascii="Times New Roman" w:hAnsi="Times New Roman" w:cs="Times New Roman"/>
                <w:cs/>
              </w:rPr>
            </w:pPr>
            <w:r w:rsidRPr="00BE157E">
              <w:rPr>
                <w:rFonts w:ascii="Times New Roman" w:hAnsi="Times New Roman" w:cs="Times New Roman"/>
              </w:rPr>
              <w:t>Loss incurred and reported</w:t>
            </w:r>
          </w:p>
        </w:tc>
        <w:tc>
          <w:tcPr>
            <w:tcW w:w="1305" w:type="dxa"/>
            <w:shd w:val="clear" w:color="auto" w:fill="auto"/>
            <w:vAlign w:val="bottom"/>
          </w:tcPr>
          <w:p w:rsidR="00AD45B7" w:rsidRPr="00BE157E" w:rsidRDefault="00AD45B7"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694,871,314</w:t>
            </w:r>
          </w:p>
        </w:tc>
        <w:tc>
          <w:tcPr>
            <w:tcW w:w="135" w:type="dxa"/>
          </w:tcPr>
          <w:p w:rsidR="00AD45B7" w:rsidRPr="00BE157E" w:rsidRDefault="00AD45B7" w:rsidP="002273C4">
            <w:pPr>
              <w:widowControl w:val="0"/>
              <w:tabs>
                <w:tab w:val="decimal" w:pos="1170"/>
              </w:tabs>
              <w:adjustRightInd w:val="0"/>
              <w:ind w:left="1"/>
              <w:rPr>
                <w:rFonts w:ascii="Times New Roman" w:hAnsi="Times New Roman" w:cs="Times New Roman"/>
                <w:color w:val="000000"/>
                <w:cs/>
              </w:rPr>
            </w:pPr>
          </w:p>
        </w:tc>
        <w:tc>
          <w:tcPr>
            <w:tcW w:w="1458" w:type="dxa"/>
          </w:tcPr>
          <w:p w:rsidR="00AD45B7" w:rsidRPr="00BE157E" w:rsidRDefault="00AD45B7" w:rsidP="000D3863">
            <w:pPr>
              <w:widowControl w:val="0"/>
              <w:tabs>
                <w:tab w:val="decimal" w:pos="1260"/>
              </w:tabs>
              <w:adjustRightInd w:val="0"/>
              <w:ind w:left="1"/>
              <w:rPr>
                <w:rFonts w:ascii="Times New Roman" w:hAnsi="Times New Roman" w:cs="Times New Roman"/>
                <w:color w:val="000000"/>
              </w:rPr>
            </w:pPr>
            <w:r w:rsidRPr="00BE157E">
              <w:rPr>
                <w:rFonts w:ascii="Times New Roman" w:hAnsi="Times New Roman" w:cs="Times New Roman"/>
                <w:color w:val="000000"/>
                <w:cs/>
              </w:rPr>
              <w:t>(</w:t>
            </w:r>
            <w:r w:rsidRPr="00BE157E">
              <w:rPr>
                <w:rFonts w:ascii="Times New Roman" w:hAnsi="Times New Roman" w:cs="Times New Roman"/>
                <w:color w:val="000000"/>
              </w:rPr>
              <w:t>409,067,995</w:t>
            </w:r>
            <w:r w:rsidRPr="00BE157E">
              <w:rPr>
                <w:rFonts w:ascii="Times New Roman" w:hAnsi="Times New Roman" w:cs="Times New Roman"/>
                <w:color w:val="000000"/>
                <w:cs/>
              </w:rPr>
              <w:t>)</w:t>
            </w:r>
          </w:p>
        </w:tc>
        <w:tc>
          <w:tcPr>
            <w:tcW w:w="119" w:type="dxa"/>
            <w:shd w:val="clear" w:color="auto" w:fill="auto"/>
          </w:tcPr>
          <w:p w:rsidR="00AD45B7" w:rsidRPr="00BE157E" w:rsidRDefault="00AD45B7" w:rsidP="002273C4">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AD45B7" w:rsidRPr="00BE157E" w:rsidRDefault="00AD45B7"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285,803,319</w:t>
            </w:r>
          </w:p>
        </w:tc>
      </w:tr>
      <w:tr w:rsidR="00AD45B7" w:rsidRPr="00BE157E" w:rsidTr="000D3863">
        <w:tc>
          <w:tcPr>
            <w:tcW w:w="4482" w:type="dxa"/>
            <w:shd w:val="clear" w:color="auto" w:fill="auto"/>
            <w:vAlign w:val="center"/>
          </w:tcPr>
          <w:p w:rsidR="00AD45B7" w:rsidRPr="00BE157E" w:rsidRDefault="00AD45B7" w:rsidP="002273C4">
            <w:pPr>
              <w:adjustRightInd w:val="0"/>
              <w:ind w:left="342"/>
              <w:rPr>
                <w:rFonts w:ascii="Times New Roman" w:hAnsi="Times New Roman" w:cs="Times New Roman"/>
                <w:cs/>
              </w:rPr>
            </w:pPr>
            <w:r w:rsidRPr="00BE157E">
              <w:rPr>
                <w:rFonts w:ascii="Times New Roman" w:hAnsi="Times New Roman" w:cs="Times New Roman"/>
              </w:rPr>
              <w:t>Loss incurred but not reported</w:t>
            </w:r>
          </w:p>
        </w:tc>
        <w:tc>
          <w:tcPr>
            <w:tcW w:w="1305" w:type="dxa"/>
            <w:shd w:val="clear" w:color="auto" w:fill="auto"/>
            <w:vAlign w:val="bottom"/>
          </w:tcPr>
          <w:p w:rsidR="00AD45B7" w:rsidRPr="00BE157E" w:rsidRDefault="00AD45B7"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124,231,405</w:t>
            </w:r>
          </w:p>
        </w:tc>
        <w:tc>
          <w:tcPr>
            <w:tcW w:w="135" w:type="dxa"/>
          </w:tcPr>
          <w:p w:rsidR="00AD45B7" w:rsidRPr="00BE157E" w:rsidRDefault="00AD45B7" w:rsidP="002273C4">
            <w:pPr>
              <w:widowControl w:val="0"/>
              <w:tabs>
                <w:tab w:val="decimal" w:pos="1170"/>
              </w:tabs>
              <w:adjustRightInd w:val="0"/>
              <w:ind w:left="1"/>
              <w:rPr>
                <w:rFonts w:ascii="Times New Roman" w:hAnsi="Times New Roman" w:cs="Times New Roman"/>
                <w:color w:val="000000"/>
                <w:cs/>
              </w:rPr>
            </w:pPr>
          </w:p>
        </w:tc>
        <w:tc>
          <w:tcPr>
            <w:tcW w:w="1458" w:type="dxa"/>
          </w:tcPr>
          <w:p w:rsidR="00AD45B7" w:rsidRPr="00BE157E" w:rsidRDefault="00AD45B7" w:rsidP="000D3863">
            <w:pPr>
              <w:widowControl w:val="0"/>
              <w:tabs>
                <w:tab w:val="decimal" w:pos="1260"/>
              </w:tabs>
              <w:adjustRightInd w:val="0"/>
              <w:ind w:left="1"/>
              <w:rPr>
                <w:rFonts w:ascii="Times New Roman" w:hAnsi="Times New Roman" w:cs="Times New Roman"/>
                <w:color w:val="000000"/>
              </w:rPr>
            </w:pPr>
            <w:r w:rsidRPr="00BE157E">
              <w:rPr>
                <w:rFonts w:ascii="Times New Roman" w:hAnsi="Times New Roman" w:cs="Times New Roman"/>
                <w:color w:val="000000"/>
                <w:cs/>
              </w:rPr>
              <w:t>(</w:t>
            </w:r>
            <w:r w:rsidRPr="00BE157E">
              <w:rPr>
                <w:rFonts w:ascii="Times New Roman" w:hAnsi="Times New Roman" w:cs="Times New Roman"/>
                <w:color w:val="000000"/>
              </w:rPr>
              <w:t>45,141,720</w:t>
            </w:r>
            <w:r w:rsidRPr="00BE157E">
              <w:rPr>
                <w:rFonts w:ascii="Times New Roman" w:hAnsi="Times New Roman" w:cs="Times New Roman"/>
                <w:color w:val="000000"/>
                <w:cs/>
              </w:rPr>
              <w:t>)</w:t>
            </w:r>
          </w:p>
        </w:tc>
        <w:tc>
          <w:tcPr>
            <w:tcW w:w="119" w:type="dxa"/>
            <w:shd w:val="clear" w:color="auto" w:fill="auto"/>
          </w:tcPr>
          <w:p w:rsidR="00AD45B7" w:rsidRPr="00BE157E" w:rsidRDefault="00AD45B7" w:rsidP="002273C4">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AD45B7" w:rsidRPr="00BE157E" w:rsidRDefault="00AD45B7"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79,089,685</w:t>
            </w:r>
          </w:p>
        </w:tc>
      </w:tr>
      <w:tr w:rsidR="00AD45B7" w:rsidRPr="00BE157E" w:rsidTr="000D3863">
        <w:tc>
          <w:tcPr>
            <w:tcW w:w="4482" w:type="dxa"/>
            <w:shd w:val="clear" w:color="auto" w:fill="auto"/>
            <w:vAlign w:val="center"/>
          </w:tcPr>
          <w:p w:rsidR="00AD45B7" w:rsidRPr="00BE157E" w:rsidRDefault="00AD45B7" w:rsidP="002273C4">
            <w:pPr>
              <w:adjustRightInd w:val="0"/>
              <w:ind w:left="72"/>
              <w:rPr>
                <w:rFonts w:ascii="Times New Roman" w:hAnsi="Times New Roman" w:cs="Times New Roman"/>
              </w:rPr>
            </w:pPr>
            <w:r w:rsidRPr="00BE157E">
              <w:rPr>
                <w:rFonts w:ascii="Times New Roman" w:hAnsi="Times New Roman" w:cs="Times New Roman"/>
                <w:spacing w:val="-4"/>
              </w:rPr>
              <w:t>Premium reserve</w:t>
            </w:r>
          </w:p>
        </w:tc>
        <w:tc>
          <w:tcPr>
            <w:tcW w:w="1305" w:type="dxa"/>
            <w:shd w:val="clear" w:color="auto" w:fill="auto"/>
            <w:vAlign w:val="bottom"/>
          </w:tcPr>
          <w:p w:rsidR="00AD45B7" w:rsidRPr="00BE157E" w:rsidRDefault="00AD45B7" w:rsidP="002273C4">
            <w:pPr>
              <w:widowControl w:val="0"/>
              <w:tabs>
                <w:tab w:val="decimal" w:pos="1170"/>
              </w:tabs>
              <w:adjustRightInd w:val="0"/>
              <w:ind w:left="1"/>
              <w:rPr>
                <w:rFonts w:ascii="Times New Roman" w:hAnsi="Times New Roman" w:cs="Times New Roman"/>
                <w:color w:val="000000"/>
              </w:rPr>
            </w:pPr>
          </w:p>
        </w:tc>
        <w:tc>
          <w:tcPr>
            <w:tcW w:w="135" w:type="dxa"/>
          </w:tcPr>
          <w:p w:rsidR="00AD45B7" w:rsidRPr="00BE157E" w:rsidRDefault="00AD45B7" w:rsidP="002273C4">
            <w:pPr>
              <w:widowControl w:val="0"/>
              <w:tabs>
                <w:tab w:val="decimal" w:pos="1170"/>
              </w:tabs>
              <w:adjustRightInd w:val="0"/>
              <w:ind w:left="1"/>
              <w:rPr>
                <w:rFonts w:ascii="Times New Roman" w:hAnsi="Times New Roman" w:cs="Times New Roman"/>
                <w:color w:val="000000"/>
                <w:cs/>
              </w:rPr>
            </w:pPr>
          </w:p>
        </w:tc>
        <w:tc>
          <w:tcPr>
            <w:tcW w:w="1458" w:type="dxa"/>
          </w:tcPr>
          <w:p w:rsidR="00AD45B7" w:rsidRPr="00BE157E" w:rsidRDefault="00AD45B7" w:rsidP="000D3863">
            <w:pPr>
              <w:widowControl w:val="0"/>
              <w:tabs>
                <w:tab w:val="decimal" w:pos="1260"/>
              </w:tabs>
              <w:adjustRightInd w:val="0"/>
              <w:ind w:left="1"/>
              <w:rPr>
                <w:rFonts w:ascii="Times New Roman" w:hAnsi="Times New Roman" w:cs="Times New Roman"/>
                <w:color w:val="000000"/>
                <w:cs/>
              </w:rPr>
            </w:pPr>
          </w:p>
        </w:tc>
        <w:tc>
          <w:tcPr>
            <w:tcW w:w="119" w:type="dxa"/>
            <w:shd w:val="clear" w:color="auto" w:fill="auto"/>
          </w:tcPr>
          <w:p w:rsidR="00AD45B7" w:rsidRPr="00BE157E" w:rsidRDefault="00AD45B7" w:rsidP="002273C4">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AD45B7" w:rsidRPr="00BE157E" w:rsidRDefault="00AD45B7" w:rsidP="002273C4">
            <w:pPr>
              <w:widowControl w:val="0"/>
              <w:tabs>
                <w:tab w:val="decimal" w:pos="1170"/>
              </w:tabs>
              <w:adjustRightInd w:val="0"/>
              <w:ind w:left="1"/>
              <w:rPr>
                <w:rFonts w:ascii="Times New Roman" w:hAnsi="Times New Roman" w:cs="Times New Roman"/>
                <w:color w:val="000000"/>
              </w:rPr>
            </w:pPr>
          </w:p>
        </w:tc>
      </w:tr>
      <w:tr w:rsidR="00AD45B7" w:rsidRPr="00BE157E" w:rsidTr="000D3863">
        <w:tc>
          <w:tcPr>
            <w:tcW w:w="4482" w:type="dxa"/>
            <w:shd w:val="clear" w:color="auto" w:fill="auto"/>
            <w:vAlign w:val="center"/>
          </w:tcPr>
          <w:p w:rsidR="00AD45B7" w:rsidRPr="00BE157E" w:rsidRDefault="00AD45B7" w:rsidP="002273C4">
            <w:pPr>
              <w:adjustRightInd w:val="0"/>
              <w:ind w:left="342"/>
              <w:rPr>
                <w:rFonts w:ascii="Times New Roman" w:hAnsi="Times New Roman" w:cs="Times New Roman"/>
                <w:cs/>
              </w:rPr>
            </w:pPr>
            <w:r w:rsidRPr="00BE157E">
              <w:rPr>
                <w:rFonts w:ascii="Times New Roman" w:hAnsi="Times New Roman" w:cs="Times New Roman"/>
                <w:spacing w:val="-4"/>
              </w:rPr>
              <w:t>Unearned Premium reserve</w:t>
            </w:r>
          </w:p>
        </w:tc>
        <w:tc>
          <w:tcPr>
            <w:tcW w:w="1305" w:type="dxa"/>
            <w:shd w:val="clear" w:color="auto" w:fill="auto"/>
            <w:vAlign w:val="bottom"/>
          </w:tcPr>
          <w:p w:rsidR="00AD45B7" w:rsidRPr="00BE157E" w:rsidRDefault="00AD45B7"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1,430,785,906</w:t>
            </w:r>
          </w:p>
        </w:tc>
        <w:tc>
          <w:tcPr>
            <w:tcW w:w="135" w:type="dxa"/>
          </w:tcPr>
          <w:p w:rsidR="00AD45B7" w:rsidRPr="00BE157E" w:rsidRDefault="00AD45B7" w:rsidP="002273C4">
            <w:pPr>
              <w:widowControl w:val="0"/>
              <w:tabs>
                <w:tab w:val="decimal" w:pos="1170"/>
              </w:tabs>
              <w:adjustRightInd w:val="0"/>
              <w:ind w:left="1"/>
              <w:rPr>
                <w:rFonts w:ascii="Times New Roman" w:hAnsi="Times New Roman" w:cs="Times New Roman"/>
                <w:color w:val="000000"/>
                <w:cs/>
              </w:rPr>
            </w:pPr>
          </w:p>
        </w:tc>
        <w:tc>
          <w:tcPr>
            <w:tcW w:w="1458" w:type="dxa"/>
            <w:tcBorders>
              <w:bottom w:val="single" w:sz="4" w:space="0" w:color="auto"/>
            </w:tcBorders>
          </w:tcPr>
          <w:p w:rsidR="00AD45B7" w:rsidRPr="00BE157E" w:rsidRDefault="00AD45B7" w:rsidP="000D3863">
            <w:pPr>
              <w:widowControl w:val="0"/>
              <w:tabs>
                <w:tab w:val="decimal" w:pos="1260"/>
              </w:tabs>
              <w:adjustRightInd w:val="0"/>
              <w:ind w:left="1"/>
              <w:rPr>
                <w:rFonts w:ascii="Times New Roman" w:hAnsi="Times New Roman" w:cs="Times New Roman"/>
                <w:color w:val="000000"/>
              </w:rPr>
            </w:pPr>
            <w:r w:rsidRPr="00BE157E">
              <w:rPr>
                <w:rFonts w:ascii="Times New Roman" w:hAnsi="Times New Roman" w:cs="Times New Roman"/>
                <w:color w:val="000000"/>
                <w:cs/>
              </w:rPr>
              <w:t>(</w:t>
            </w:r>
            <w:r w:rsidRPr="00BE157E">
              <w:rPr>
                <w:rFonts w:ascii="Times New Roman" w:hAnsi="Times New Roman" w:cs="Times New Roman"/>
                <w:color w:val="000000"/>
              </w:rPr>
              <w:t>596,066,203</w:t>
            </w:r>
            <w:r w:rsidRPr="00BE157E">
              <w:rPr>
                <w:rFonts w:ascii="Times New Roman" w:hAnsi="Times New Roman" w:cs="Times New Roman"/>
                <w:color w:val="000000"/>
                <w:cs/>
              </w:rPr>
              <w:t>)</w:t>
            </w:r>
          </w:p>
        </w:tc>
        <w:tc>
          <w:tcPr>
            <w:tcW w:w="119" w:type="dxa"/>
            <w:shd w:val="clear" w:color="auto" w:fill="auto"/>
          </w:tcPr>
          <w:p w:rsidR="00AD45B7" w:rsidRPr="00BE157E" w:rsidRDefault="00AD45B7" w:rsidP="002273C4">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AD45B7" w:rsidRPr="00BE157E" w:rsidRDefault="00AD45B7"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834,719,703</w:t>
            </w:r>
          </w:p>
        </w:tc>
      </w:tr>
      <w:tr w:rsidR="00AD45B7" w:rsidRPr="00BE157E" w:rsidTr="000D3863">
        <w:tc>
          <w:tcPr>
            <w:tcW w:w="4482" w:type="dxa"/>
            <w:shd w:val="clear" w:color="auto" w:fill="auto"/>
            <w:vAlign w:val="center"/>
          </w:tcPr>
          <w:p w:rsidR="00AD45B7" w:rsidRPr="00BE157E" w:rsidRDefault="00AD45B7" w:rsidP="002273C4">
            <w:pPr>
              <w:pStyle w:val="Header"/>
              <w:tabs>
                <w:tab w:val="clear" w:pos="4153"/>
                <w:tab w:val="clear" w:pos="8306"/>
              </w:tabs>
              <w:adjustRightInd w:val="0"/>
              <w:ind w:left="702"/>
              <w:rPr>
                <w:rFonts w:ascii="Times New Roman" w:hAnsi="Times New Roman" w:cs="Times New Roman"/>
                <w:cs/>
              </w:rPr>
            </w:pPr>
            <w:r w:rsidRPr="00BE157E">
              <w:rPr>
                <w:rFonts w:ascii="Times New Roman" w:hAnsi="Times New Roman" w:cs="Times New Roman"/>
                <w:spacing w:val="-4"/>
              </w:rPr>
              <w:t>Total</w:t>
            </w:r>
          </w:p>
        </w:tc>
        <w:tc>
          <w:tcPr>
            <w:tcW w:w="1305" w:type="dxa"/>
            <w:tcBorders>
              <w:top w:val="single" w:sz="4" w:space="0" w:color="auto"/>
              <w:bottom w:val="double" w:sz="4" w:space="0" w:color="auto"/>
            </w:tcBorders>
            <w:shd w:val="clear" w:color="auto" w:fill="auto"/>
            <w:vAlign w:val="bottom"/>
          </w:tcPr>
          <w:p w:rsidR="00AD45B7" w:rsidRPr="00BE157E" w:rsidRDefault="00AD45B7"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2,249,888,625</w:t>
            </w:r>
          </w:p>
        </w:tc>
        <w:tc>
          <w:tcPr>
            <w:tcW w:w="135" w:type="dxa"/>
          </w:tcPr>
          <w:p w:rsidR="00AD45B7" w:rsidRPr="00BE157E" w:rsidRDefault="00AD45B7" w:rsidP="002273C4">
            <w:pPr>
              <w:widowControl w:val="0"/>
              <w:tabs>
                <w:tab w:val="decimal" w:pos="1170"/>
              </w:tabs>
              <w:adjustRightInd w:val="0"/>
              <w:ind w:left="1"/>
              <w:rPr>
                <w:rFonts w:ascii="Times New Roman" w:hAnsi="Times New Roman" w:cs="Times New Roman"/>
                <w:color w:val="000000"/>
                <w:cs/>
              </w:rPr>
            </w:pPr>
          </w:p>
        </w:tc>
        <w:tc>
          <w:tcPr>
            <w:tcW w:w="1458" w:type="dxa"/>
            <w:tcBorders>
              <w:top w:val="single" w:sz="4" w:space="0" w:color="auto"/>
              <w:bottom w:val="double" w:sz="4" w:space="0" w:color="auto"/>
            </w:tcBorders>
          </w:tcPr>
          <w:p w:rsidR="00AD45B7" w:rsidRPr="00BE157E" w:rsidRDefault="00AD45B7" w:rsidP="000D3863">
            <w:pPr>
              <w:widowControl w:val="0"/>
              <w:tabs>
                <w:tab w:val="decimal" w:pos="1260"/>
              </w:tabs>
              <w:adjustRightInd w:val="0"/>
              <w:ind w:left="1"/>
              <w:rPr>
                <w:rFonts w:ascii="Times New Roman" w:hAnsi="Times New Roman" w:cs="Times New Roman"/>
                <w:color w:val="000000"/>
              </w:rPr>
            </w:pPr>
            <w:r w:rsidRPr="00BE157E">
              <w:rPr>
                <w:rFonts w:ascii="Times New Roman" w:hAnsi="Times New Roman" w:cs="Times New Roman"/>
                <w:color w:val="000000"/>
                <w:cs/>
              </w:rPr>
              <w:t>(</w:t>
            </w:r>
            <w:r w:rsidRPr="00BE157E">
              <w:rPr>
                <w:rFonts w:ascii="Times New Roman" w:hAnsi="Times New Roman" w:cs="Times New Roman"/>
                <w:color w:val="000000"/>
              </w:rPr>
              <w:t>1,050,275,918</w:t>
            </w:r>
            <w:r w:rsidRPr="00BE157E">
              <w:rPr>
                <w:rFonts w:ascii="Times New Roman" w:hAnsi="Times New Roman" w:cs="Times New Roman"/>
                <w:color w:val="000000"/>
                <w:cs/>
              </w:rPr>
              <w:t>)</w:t>
            </w:r>
          </w:p>
        </w:tc>
        <w:tc>
          <w:tcPr>
            <w:tcW w:w="119" w:type="dxa"/>
            <w:shd w:val="clear" w:color="auto" w:fill="auto"/>
          </w:tcPr>
          <w:p w:rsidR="00AD45B7" w:rsidRPr="00BE157E" w:rsidRDefault="00AD45B7" w:rsidP="002273C4">
            <w:pPr>
              <w:widowControl w:val="0"/>
              <w:tabs>
                <w:tab w:val="decimal" w:pos="1170"/>
              </w:tabs>
              <w:adjustRightInd w:val="0"/>
              <w:ind w:left="1"/>
              <w:rPr>
                <w:rFonts w:ascii="Times New Roman" w:hAnsi="Times New Roman" w:cs="Times New Roman"/>
                <w:color w:val="000000"/>
                <w:cs/>
              </w:rPr>
            </w:pPr>
          </w:p>
        </w:tc>
        <w:tc>
          <w:tcPr>
            <w:tcW w:w="1197" w:type="dxa"/>
            <w:tcBorders>
              <w:top w:val="single" w:sz="4" w:space="0" w:color="auto"/>
              <w:bottom w:val="double" w:sz="4" w:space="0" w:color="auto"/>
            </w:tcBorders>
            <w:shd w:val="clear" w:color="auto" w:fill="auto"/>
            <w:vAlign w:val="bottom"/>
          </w:tcPr>
          <w:p w:rsidR="00AD45B7" w:rsidRPr="00BE157E" w:rsidRDefault="00AD45B7"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1,199,612,707</w:t>
            </w:r>
          </w:p>
        </w:tc>
      </w:tr>
    </w:tbl>
    <w:p w:rsidR="00C46043" w:rsidRPr="00BE157E" w:rsidRDefault="00C46043" w:rsidP="00DD7BC4">
      <w:pPr>
        <w:ind w:right="-58"/>
        <w:jc w:val="right"/>
        <w:rPr>
          <w:rFonts w:ascii="Times New Roman" w:hAnsi="Times New Roman" w:cs="Times New Roman"/>
          <w:sz w:val="16"/>
          <w:szCs w:val="16"/>
        </w:rPr>
      </w:pPr>
    </w:p>
    <w:tbl>
      <w:tblPr>
        <w:tblW w:w="8577" w:type="dxa"/>
        <w:tblInd w:w="558" w:type="dxa"/>
        <w:tblCellMar>
          <w:left w:w="0" w:type="dxa"/>
          <w:right w:w="0" w:type="dxa"/>
        </w:tblCellMar>
        <w:tblLook w:val="04A0" w:firstRow="1" w:lastRow="0" w:firstColumn="1" w:lastColumn="0" w:noHBand="0" w:noVBand="1"/>
      </w:tblPr>
      <w:tblGrid>
        <w:gridCol w:w="4482"/>
        <w:gridCol w:w="1305"/>
        <w:gridCol w:w="135"/>
        <w:gridCol w:w="1339"/>
        <w:gridCol w:w="119"/>
        <w:gridCol w:w="1197"/>
      </w:tblGrid>
      <w:tr w:rsidR="00C46043" w:rsidRPr="00BE157E" w:rsidTr="00703891">
        <w:tc>
          <w:tcPr>
            <w:tcW w:w="4482" w:type="dxa"/>
            <w:shd w:val="clear" w:color="auto" w:fill="auto"/>
          </w:tcPr>
          <w:p w:rsidR="00C46043" w:rsidRPr="00BE157E" w:rsidRDefault="00C46043" w:rsidP="002273C4">
            <w:pPr>
              <w:widowControl w:val="0"/>
              <w:ind w:left="72"/>
              <w:jc w:val="center"/>
              <w:rPr>
                <w:rFonts w:ascii="Times New Roman" w:hAnsi="Times New Roman" w:cs="Times New Roman"/>
                <w:b/>
                <w:bCs/>
              </w:rPr>
            </w:pPr>
          </w:p>
        </w:tc>
        <w:tc>
          <w:tcPr>
            <w:tcW w:w="4095" w:type="dxa"/>
            <w:gridSpan w:val="5"/>
            <w:tcBorders>
              <w:bottom w:val="single" w:sz="4" w:space="0" w:color="auto"/>
            </w:tcBorders>
            <w:shd w:val="clear" w:color="auto" w:fill="auto"/>
          </w:tcPr>
          <w:p w:rsidR="00C46043" w:rsidRPr="00BE157E" w:rsidRDefault="00C46043" w:rsidP="002273C4">
            <w:pPr>
              <w:widowControl w:val="0"/>
              <w:tabs>
                <w:tab w:val="center" w:pos="2029"/>
                <w:tab w:val="right" w:pos="4203"/>
              </w:tabs>
              <w:ind w:right="-108" w:hanging="144"/>
              <w:jc w:val="center"/>
              <w:rPr>
                <w:rFonts w:ascii="Times New Roman" w:hAnsi="Times New Roman" w:cs="Times New Roman"/>
                <w:b/>
                <w:bCs/>
              </w:rPr>
            </w:pPr>
            <w:r w:rsidRPr="00BE157E">
              <w:rPr>
                <w:rFonts w:ascii="Times New Roman" w:hAnsi="Times New Roman" w:cs="Times New Roman"/>
                <w:b/>
                <w:bCs/>
              </w:rPr>
              <w:t>Consolidated financial statements</w:t>
            </w:r>
          </w:p>
        </w:tc>
      </w:tr>
      <w:tr w:rsidR="00C46043" w:rsidRPr="00BE157E" w:rsidTr="00703891">
        <w:tc>
          <w:tcPr>
            <w:tcW w:w="4482" w:type="dxa"/>
            <w:shd w:val="clear" w:color="auto" w:fill="auto"/>
          </w:tcPr>
          <w:p w:rsidR="00C46043" w:rsidRPr="00BE157E" w:rsidRDefault="00C46043" w:rsidP="002273C4">
            <w:pPr>
              <w:widowControl w:val="0"/>
              <w:ind w:left="72"/>
              <w:jc w:val="center"/>
              <w:rPr>
                <w:rFonts w:ascii="Times New Roman" w:hAnsi="Times New Roman" w:cs="Times New Roman"/>
                <w:b/>
                <w:bCs/>
              </w:rPr>
            </w:pPr>
          </w:p>
        </w:tc>
        <w:tc>
          <w:tcPr>
            <w:tcW w:w="4095" w:type="dxa"/>
            <w:gridSpan w:val="5"/>
            <w:tcBorders>
              <w:top w:val="single" w:sz="4" w:space="0" w:color="auto"/>
            </w:tcBorders>
            <w:shd w:val="clear" w:color="auto" w:fill="auto"/>
          </w:tcPr>
          <w:p w:rsidR="00C46043" w:rsidRPr="00BE157E" w:rsidRDefault="00C46043" w:rsidP="002273C4">
            <w:pPr>
              <w:widowControl w:val="0"/>
              <w:ind w:right="-108" w:hanging="144"/>
              <w:jc w:val="center"/>
              <w:rPr>
                <w:rFonts w:ascii="Times New Roman" w:hAnsi="Times New Roman" w:cs="Times New Roman"/>
                <w:b/>
                <w:bCs/>
                <w:cs/>
              </w:rPr>
            </w:pPr>
            <w:r w:rsidRPr="00BE157E">
              <w:rPr>
                <w:rFonts w:ascii="Times New Roman" w:hAnsi="Times New Roman" w:cs="Times New Roman"/>
                <w:b/>
                <w:bCs/>
              </w:rPr>
              <w:t>As at December 31, 2015</w:t>
            </w:r>
          </w:p>
        </w:tc>
      </w:tr>
      <w:tr w:rsidR="00C46043" w:rsidRPr="00BE157E" w:rsidTr="00703891">
        <w:tc>
          <w:tcPr>
            <w:tcW w:w="4482" w:type="dxa"/>
            <w:shd w:val="clear" w:color="auto" w:fill="auto"/>
          </w:tcPr>
          <w:p w:rsidR="00C46043" w:rsidRPr="00BE157E" w:rsidRDefault="00C46043" w:rsidP="002273C4">
            <w:pPr>
              <w:widowControl w:val="0"/>
              <w:ind w:left="72"/>
              <w:jc w:val="center"/>
              <w:rPr>
                <w:rFonts w:ascii="Times New Roman" w:hAnsi="Times New Roman" w:cs="Times New Roman"/>
                <w:b/>
                <w:bCs/>
              </w:rPr>
            </w:pPr>
          </w:p>
        </w:tc>
        <w:tc>
          <w:tcPr>
            <w:tcW w:w="1305" w:type="dxa"/>
            <w:shd w:val="clear" w:color="auto" w:fill="auto"/>
          </w:tcPr>
          <w:p w:rsidR="00C46043" w:rsidRPr="00BE157E" w:rsidRDefault="00C46043" w:rsidP="002273C4">
            <w:pPr>
              <w:widowControl w:val="0"/>
              <w:jc w:val="center"/>
              <w:rPr>
                <w:rFonts w:ascii="Times New Roman" w:hAnsi="Times New Roman" w:cs="Times New Roman"/>
                <w:b/>
                <w:bCs/>
                <w:cs/>
              </w:rPr>
            </w:pPr>
            <w:r w:rsidRPr="00BE157E">
              <w:rPr>
                <w:rFonts w:ascii="Times New Roman" w:hAnsi="Times New Roman" w:cs="Times New Roman"/>
                <w:b/>
                <w:bCs/>
              </w:rPr>
              <w:t xml:space="preserve">Insurance </w:t>
            </w:r>
          </w:p>
        </w:tc>
        <w:tc>
          <w:tcPr>
            <w:tcW w:w="135" w:type="dxa"/>
          </w:tcPr>
          <w:p w:rsidR="00C46043" w:rsidRPr="00BE157E" w:rsidRDefault="00C46043" w:rsidP="002273C4">
            <w:pPr>
              <w:widowControl w:val="0"/>
              <w:jc w:val="center"/>
              <w:rPr>
                <w:rFonts w:ascii="Times New Roman" w:hAnsi="Times New Roman" w:cs="Times New Roman"/>
                <w:b/>
                <w:bCs/>
                <w:cs/>
              </w:rPr>
            </w:pPr>
          </w:p>
        </w:tc>
        <w:tc>
          <w:tcPr>
            <w:tcW w:w="1339" w:type="dxa"/>
          </w:tcPr>
          <w:p w:rsidR="00C46043" w:rsidRPr="00BE157E" w:rsidRDefault="00C46043" w:rsidP="002273C4">
            <w:pPr>
              <w:widowControl w:val="0"/>
              <w:jc w:val="center"/>
              <w:rPr>
                <w:rFonts w:ascii="Times New Roman" w:hAnsi="Times New Roman" w:cs="Times New Roman"/>
                <w:b/>
                <w:bCs/>
                <w:cs/>
              </w:rPr>
            </w:pPr>
            <w:r w:rsidRPr="00BE157E">
              <w:rPr>
                <w:rFonts w:ascii="Times New Roman" w:hAnsi="Times New Roman" w:cs="Times New Roman"/>
                <w:b/>
                <w:bCs/>
              </w:rPr>
              <w:t>Reinsurance</w:t>
            </w:r>
          </w:p>
        </w:tc>
        <w:tc>
          <w:tcPr>
            <w:tcW w:w="119" w:type="dxa"/>
            <w:shd w:val="clear" w:color="auto" w:fill="auto"/>
          </w:tcPr>
          <w:p w:rsidR="00C46043" w:rsidRPr="00BE157E" w:rsidRDefault="00C46043" w:rsidP="002273C4">
            <w:pPr>
              <w:widowControl w:val="0"/>
              <w:jc w:val="center"/>
              <w:rPr>
                <w:rFonts w:ascii="Times New Roman" w:hAnsi="Times New Roman" w:cs="Times New Roman"/>
                <w:b/>
                <w:bCs/>
                <w:cs/>
              </w:rPr>
            </w:pPr>
          </w:p>
        </w:tc>
        <w:tc>
          <w:tcPr>
            <w:tcW w:w="1197" w:type="dxa"/>
            <w:shd w:val="clear" w:color="auto" w:fill="auto"/>
          </w:tcPr>
          <w:p w:rsidR="00C46043" w:rsidRPr="00BE157E" w:rsidRDefault="00C46043" w:rsidP="002273C4">
            <w:pPr>
              <w:widowControl w:val="0"/>
              <w:jc w:val="center"/>
              <w:rPr>
                <w:rFonts w:ascii="Times New Roman" w:hAnsi="Times New Roman" w:cs="Times New Roman"/>
                <w:b/>
                <w:bCs/>
              </w:rPr>
            </w:pPr>
            <w:r w:rsidRPr="00BE157E">
              <w:rPr>
                <w:rFonts w:ascii="Times New Roman" w:hAnsi="Times New Roman" w:cs="Times New Roman"/>
                <w:b/>
                <w:bCs/>
              </w:rPr>
              <w:t>Net</w:t>
            </w:r>
          </w:p>
        </w:tc>
      </w:tr>
      <w:tr w:rsidR="00C46043" w:rsidRPr="00BE157E" w:rsidTr="00703891">
        <w:tc>
          <w:tcPr>
            <w:tcW w:w="4482" w:type="dxa"/>
            <w:shd w:val="clear" w:color="auto" w:fill="auto"/>
          </w:tcPr>
          <w:p w:rsidR="00C46043" w:rsidRPr="00BE157E" w:rsidRDefault="00C46043" w:rsidP="002273C4">
            <w:pPr>
              <w:widowControl w:val="0"/>
              <w:ind w:left="72"/>
              <w:jc w:val="center"/>
              <w:rPr>
                <w:rFonts w:ascii="Times New Roman" w:hAnsi="Times New Roman" w:cs="Times New Roman"/>
                <w:b/>
                <w:bCs/>
                <w:cs/>
              </w:rPr>
            </w:pPr>
          </w:p>
        </w:tc>
        <w:tc>
          <w:tcPr>
            <w:tcW w:w="1305" w:type="dxa"/>
            <w:shd w:val="clear" w:color="auto" w:fill="auto"/>
          </w:tcPr>
          <w:p w:rsidR="00C46043" w:rsidRPr="00BE157E" w:rsidRDefault="00C46043" w:rsidP="002273C4">
            <w:pPr>
              <w:widowControl w:val="0"/>
              <w:jc w:val="center"/>
              <w:rPr>
                <w:rFonts w:ascii="Times New Roman" w:hAnsi="Times New Roman" w:cs="Times New Roman"/>
                <w:b/>
                <w:bCs/>
              </w:rPr>
            </w:pPr>
            <w:r w:rsidRPr="00BE157E">
              <w:rPr>
                <w:rFonts w:ascii="Times New Roman" w:hAnsi="Times New Roman" w:cs="Times New Roman"/>
                <w:b/>
                <w:bCs/>
              </w:rPr>
              <w:t>contract</w:t>
            </w:r>
          </w:p>
        </w:tc>
        <w:tc>
          <w:tcPr>
            <w:tcW w:w="135" w:type="dxa"/>
          </w:tcPr>
          <w:p w:rsidR="00C46043" w:rsidRPr="00BE157E" w:rsidRDefault="00C46043" w:rsidP="002273C4">
            <w:pPr>
              <w:widowControl w:val="0"/>
              <w:jc w:val="center"/>
              <w:rPr>
                <w:rFonts w:ascii="Times New Roman" w:hAnsi="Times New Roman" w:cs="Times New Roman"/>
                <w:b/>
                <w:bCs/>
                <w:cs/>
              </w:rPr>
            </w:pPr>
          </w:p>
        </w:tc>
        <w:tc>
          <w:tcPr>
            <w:tcW w:w="1339" w:type="dxa"/>
          </w:tcPr>
          <w:p w:rsidR="00C46043" w:rsidRPr="00BE157E" w:rsidRDefault="00C46043" w:rsidP="002273C4">
            <w:pPr>
              <w:widowControl w:val="0"/>
              <w:jc w:val="center"/>
              <w:rPr>
                <w:rFonts w:ascii="Times New Roman" w:hAnsi="Times New Roman" w:cs="Times New Roman"/>
                <w:b/>
                <w:bCs/>
                <w:cs/>
              </w:rPr>
            </w:pPr>
            <w:r w:rsidRPr="00BE157E">
              <w:rPr>
                <w:rFonts w:ascii="Times New Roman" w:hAnsi="Times New Roman" w:cs="Times New Roman"/>
                <w:b/>
                <w:bCs/>
              </w:rPr>
              <w:t>liabilities</w:t>
            </w:r>
          </w:p>
        </w:tc>
        <w:tc>
          <w:tcPr>
            <w:tcW w:w="119" w:type="dxa"/>
            <w:shd w:val="clear" w:color="auto" w:fill="auto"/>
          </w:tcPr>
          <w:p w:rsidR="00C46043" w:rsidRPr="00BE157E" w:rsidRDefault="00C46043" w:rsidP="002273C4">
            <w:pPr>
              <w:widowControl w:val="0"/>
              <w:jc w:val="center"/>
              <w:rPr>
                <w:rFonts w:ascii="Times New Roman" w:hAnsi="Times New Roman" w:cs="Times New Roman"/>
                <w:b/>
                <w:bCs/>
                <w:cs/>
              </w:rPr>
            </w:pPr>
          </w:p>
        </w:tc>
        <w:tc>
          <w:tcPr>
            <w:tcW w:w="1197" w:type="dxa"/>
            <w:shd w:val="clear" w:color="auto" w:fill="auto"/>
          </w:tcPr>
          <w:p w:rsidR="00C46043" w:rsidRPr="00BE157E" w:rsidRDefault="00C46043" w:rsidP="002273C4">
            <w:pPr>
              <w:widowControl w:val="0"/>
              <w:jc w:val="center"/>
              <w:rPr>
                <w:rFonts w:ascii="Times New Roman" w:hAnsi="Times New Roman" w:cs="Times New Roman"/>
                <w:b/>
                <w:bCs/>
              </w:rPr>
            </w:pPr>
          </w:p>
        </w:tc>
      </w:tr>
      <w:tr w:rsidR="00C46043" w:rsidRPr="00BE157E" w:rsidTr="00703891">
        <w:tc>
          <w:tcPr>
            <w:tcW w:w="4482" w:type="dxa"/>
            <w:shd w:val="clear" w:color="auto" w:fill="auto"/>
          </w:tcPr>
          <w:p w:rsidR="00C46043" w:rsidRPr="00BE157E" w:rsidRDefault="00C46043" w:rsidP="002273C4">
            <w:pPr>
              <w:adjustRightInd w:val="0"/>
              <w:ind w:left="72"/>
              <w:rPr>
                <w:rFonts w:ascii="Times New Roman" w:hAnsi="Times New Roman" w:cs="Times New Roman"/>
              </w:rPr>
            </w:pPr>
          </w:p>
        </w:tc>
        <w:tc>
          <w:tcPr>
            <w:tcW w:w="1305" w:type="dxa"/>
            <w:shd w:val="clear" w:color="auto" w:fill="auto"/>
          </w:tcPr>
          <w:p w:rsidR="00C46043" w:rsidRPr="00BE157E" w:rsidRDefault="00C46043" w:rsidP="002273C4">
            <w:pPr>
              <w:widowControl w:val="0"/>
              <w:jc w:val="center"/>
              <w:rPr>
                <w:rFonts w:ascii="Times New Roman" w:hAnsi="Times New Roman" w:cs="Times New Roman"/>
                <w:b/>
                <w:bCs/>
              </w:rPr>
            </w:pPr>
            <w:r w:rsidRPr="00BE157E">
              <w:rPr>
                <w:rFonts w:ascii="Times New Roman" w:hAnsi="Times New Roman" w:cs="Times New Roman"/>
                <w:b/>
                <w:bCs/>
              </w:rPr>
              <w:t>liabilities</w:t>
            </w:r>
          </w:p>
        </w:tc>
        <w:tc>
          <w:tcPr>
            <w:tcW w:w="135" w:type="dxa"/>
          </w:tcPr>
          <w:p w:rsidR="00C46043" w:rsidRPr="00BE157E" w:rsidRDefault="00C46043" w:rsidP="002273C4">
            <w:pPr>
              <w:adjustRightInd w:val="0"/>
              <w:rPr>
                <w:rFonts w:ascii="Times New Roman" w:hAnsi="Times New Roman" w:cs="Times New Roman"/>
              </w:rPr>
            </w:pPr>
          </w:p>
        </w:tc>
        <w:tc>
          <w:tcPr>
            <w:tcW w:w="1339" w:type="dxa"/>
          </w:tcPr>
          <w:p w:rsidR="00C46043" w:rsidRPr="00BE157E" w:rsidRDefault="00C46043" w:rsidP="002273C4">
            <w:pPr>
              <w:adjustRightInd w:val="0"/>
              <w:jc w:val="center"/>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see Note 8</w:t>
            </w:r>
            <w:r w:rsidRPr="00BE157E">
              <w:rPr>
                <w:rFonts w:ascii="Times New Roman" w:hAnsi="Times New Roman" w:cs="Times New Roman"/>
                <w:cs/>
              </w:rPr>
              <w:t>)</w:t>
            </w:r>
          </w:p>
        </w:tc>
        <w:tc>
          <w:tcPr>
            <w:tcW w:w="119" w:type="dxa"/>
            <w:shd w:val="clear" w:color="auto" w:fill="auto"/>
          </w:tcPr>
          <w:p w:rsidR="00C46043" w:rsidRPr="00BE157E" w:rsidRDefault="00C46043" w:rsidP="002273C4">
            <w:pPr>
              <w:adjustRightInd w:val="0"/>
              <w:rPr>
                <w:rFonts w:ascii="Times New Roman" w:hAnsi="Times New Roman" w:cs="Times New Roman"/>
              </w:rPr>
            </w:pPr>
          </w:p>
        </w:tc>
        <w:tc>
          <w:tcPr>
            <w:tcW w:w="1197" w:type="dxa"/>
            <w:shd w:val="clear" w:color="auto" w:fill="auto"/>
          </w:tcPr>
          <w:p w:rsidR="00C46043" w:rsidRPr="00BE157E" w:rsidRDefault="00C46043" w:rsidP="002273C4">
            <w:pPr>
              <w:tabs>
                <w:tab w:val="decimal" w:pos="1080"/>
              </w:tabs>
              <w:adjustRightInd w:val="0"/>
              <w:ind w:right="101"/>
              <w:rPr>
                <w:rFonts w:ascii="Times New Roman" w:hAnsi="Times New Roman" w:cs="Times New Roman"/>
              </w:rPr>
            </w:pPr>
          </w:p>
        </w:tc>
      </w:tr>
      <w:tr w:rsidR="00A57990" w:rsidRPr="00BE157E" w:rsidTr="00703891">
        <w:tc>
          <w:tcPr>
            <w:tcW w:w="4482" w:type="dxa"/>
            <w:shd w:val="clear" w:color="auto" w:fill="auto"/>
          </w:tcPr>
          <w:p w:rsidR="00A57990" w:rsidRPr="00BE157E" w:rsidRDefault="00A57990" w:rsidP="002273C4">
            <w:pPr>
              <w:adjustRightInd w:val="0"/>
              <w:ind w:left="72"/>
              <w:rPr>
                <w:rFonts w:ascii="Times New Roman" w:hAnsi="Times New Roman" w:cs="Times New Roman"/>
              </w:rPr>
            </w:pPr>
          </w:p>
        </w:tc>
        <w:tc>
          <w:tcPr>
            <w:tcW w:w="1305" w:type="dxa"/>
            <w:shd w:val="clear" w:color="auto" w:fill="auto"/>
          </w:tcPr>
          <w:p w:rsidR="00A57990" w:rsidRPr="00BE157E" w:rsidRDefault="00A57990" w:rsidP="002273C4">
            <w:pPr>
              <w:widowControl w:val="0"/>
              <w:jc w:val="center"/>
              <w:rPr>
                <w:rFonts w:ascii="Times New Roman" w:hAnsi="Times New Roman" w:cs="Times New Roman"/>
                <w:b/>
                <w:bCs/>
              </w:rPr>
            </w:pPr>
            <w:r w:rsidRPr="00BE157E">
              <w:rPr>
                <w:rFonts w:ascii="Times New Roman" w:hAnsi="Times New Roman" w:cs="Times New Roman"/>
                <w:b/>
                <w:bCs/>
              </w:rPr>
              <w:t>Baht</w:t>
            </w:r>
          </w:p>
        </w:tc>
        <w:tc>
          <w:tcPr>
            <w:tcW w:w="135" w:type="dxa"/>
          </w:tcPr>
          <w:p w:rsidR="00A57990" w:rsidRPr="00BE157E" w:rsidRDefault="00A57990" w:rsidP="002273C4">
            <w:pPr>
              <w:adjustRightInd w:val="0"/>
              <w:rPr>
                <w:rFonts w:ascii="Times New Roman" w:hAnsi="Times New Roman" w:cs="Times New Roman"/>
              </w:rPr>
            </w:pPr>
          </w:p>
        </w:tc>
        <w:tc>
          <w:tcPr>
            <w:tcW w:w="1339" w:type="dxa"/>
          </w:tcPr>
          <w:p w:rsidR="00A57990" w:rsidRPr="00BE157E" w:rsidRDefault="00A57990" w:rsidP="002273C4">
            <w:pPr>
              <w:adjustRightInd w:val="0"/>
              <w:jc w:val="center"/>
              <w:rPr>
                <w:rFonts w:ascii="Times New Roman" w:hAnsi="Times New Roman" w:cs="Times New Roman"/>
                <w:cs/>
              </w:rPr>
            </w:pPr>
            <w:r w:rsidRPr="00BE157E">
              <w:rPr>
                <w:rFonts w:ascii="Times New Roman" w:hAnsi="Times New Roman" w:cs="Times New Roman"/>
                <w:b/>
                <w:bCs/>
              </w:rPr>
              <w:t>Baht</w:t>
            </w:r>
          </w:p>
        </w:tc>
        <w:tc>
          <w:tcPr>
            <w:tcW w:w="119" w:type="dxa"/>
            <w:shd w:val="clear" w:color="auto" w:fill="auto"/>
          </w:tcPr>
          <w:p w:rsidR="00A57990" w:rsidRPr="00BE157E" w:rsidRDefault="00A57990" w:rsidP="002273C4">
            <w:pPr>
              <w:adjustRightInd w:val="0"/>
              <w:rPr>
                <w:rFonts w:ascii="Times New Roman" w:hAnsi="Times New Roman" w:cs="Times New Roman"/>
              </w:rPr>
            </w:pPr>
          </w:p>
        </w:tc>
        <w:tc>
          <w:tcPr>
            <w:tcW w:w="1197" w:type="dxa"/>
            <w:shd w:val="clear" w:color="auto" w:fill="auto"/>
          </w:tcPr>
          <w:p w:rsidR="00A57990" w:rsidRPr="00BE157E" w:rsidRDefault="00A57990" w:rsidP="002273C4">
            <w:pPr>
              <w:adjustRightInd w:val="0"/>
              <w:jc w:val="center"/>
              <w:rPr>
                <w:rFonts w:ascii="Times New Roman" w:hAnsi="Times New Roman" w:cs="Times New Roman"/>
              </w:rPr>
            </w:pPr>
            <w:r w:rsidRPr="00BE157E">
              <w:rPr>
                <w:rFonts w:ascii="Times New Roman" w:hAnsi="Times New Roman" w:cs="Times New Roman"/>
                <w:b/>
                <w:bCs/>
              </w:rPr>
              <w:t>Baht</w:t>
            </w:r>
          </w:p>
        </w:tc>
      </w:tr>
      <w:tr w:rsidR="00A57990" w:rsidRPr="00BE157E" w:rsidTr="00703891">
        <w:tc>
          <w:tcPr>
            <w:tcW w:w="4482" w:type="dxa"/>
            <w:shd w:val="clear" w:color="auto" w:fill="auto"/>
            <w:vAlign w:val="center"/>
          </w:tcPr>
          <w:p w:rsidR="00A57990" w:rsidRPr="00BE157E" w:rsidRDefault="00A57990" w:rsidP="002273C4">
            <w:pPr>
              <w:adjustRightInd w:val="0"/>
              <w:ind w:left="72"/>
              <w:rPr>
                <w:rFonts w:ascii="Times New Roman" w:hAnsi="Times New Roman" w:cs="Times New Roman"/>
                <w:cs/>
              </w:rPr>
            </w:pPr>
            <w:r w:rsidRPr="00BE157E">
              <w:rPr>
                <w:rFonts w:ascii="Times New Roman" w:hAnsi="Times New Roman" w:cs="Times New Roman"/>
              </w:rPr>
              <w:t xml:space="preserve">Loss reserves </w:t>
            </w:r>
          </w:p>
        </w:tc>
        <w:tc>
          <w:tcPr>
            <w:tcW w:w="1305" w:type="dxa"/>
            <w:shd w:val="clear" w:color="auto" w:fill="auto"/>
          </w:tcPr>
          <w:p w:rsidR="00A57990" w:rsidRPr="00BE157E" w:rsidRDefault="00A57990" w:rsidP="002273C4">
            <w:pPr>
              <w:widowControl w:val="0"/>
              <w:tabs>
                <w:tab w:val="decimal" w:pos="1170"/>
              </w:tabs>
              <w:adjustRightInd w:val="0"/>
              <w:ind w:left="1"/>
              <w:rPr>
                <w:rFonts w:ascii="Times New Roman" w:hAnsi="Times New Roman" w:cs="Times New Roman"/>
                <w:color w:val="000000"/>
              </w:rPr>
            </w:pPr>
          </w:p>
        </w:tc>
        <w:tc>
          <w:tcPr>
            <w:tcW w:w="135" w:type="dxa"/>
          </w:tcPr>
          <w:p w:rsidR="00A57990" w:rsidRPr="00BE157E" w:rsidRDefault="00A57990" w:rsidP="002273C4">
            <w:pPr>
              <w:adjustRightInd w:val="0"/>
              <w:rPr>
                <w:rFonts w:ascii="Times New Roman" w:hAnsi="Times New Roman" w:cs="Times New Roman"/>
              </w:rPr>
            </w:pPr>
          </w:p>
        </w:tc>
        <w:tc>
          <w:tcPr>
            <w:tcW w:w="1339" w:type="dxa"/>
          </w:tcPr>
          <w:p w:rsidR="00A57990" w:rsidRPr="00BE157E" w:rsidRDefault="00A57990" w:rsidP="002273C4">
            <w:pPr>
              <w:adjustRightInd w:val="0"/>
              <w:rPr>
                <w:rFonts w:ascii="Times New Roman" w:hAnsi="Times New Roman" w:cs="Times New Roman"/>
              </w:rPr>
            </w:pPr>
          </w:p>
        </w:tc>
        <w:tc>
          <w:tcPr>
            <w:tcW w:w="119" w:type="dxa"/>
            <w:shd w:val="clear" w:color="auto" w:fill="auto"/>
          </w:tcPr>
          <w:p w:rsidR="00A57990" w:rsidRPr="00BE157E" w:rsidRDefault="00A57990" w:rsidP="002273C4">
            <w:pPr>
              <w:adjustRightInd w:val="0"/>
              <w:rPr>
                <w:rFonts w:ascii="Times New Roman" w:hAnsi="Times New Roman" w:cs="Times New Roman"/>
              </w:rPr>
            </w:pPr>
          </w:p>
        </w:tc>
        <w:tc>
          <w:tcPr>
            <w:tcW w:w="1197" w:type="dxa"/>
            <w:shd w:val="clear" w:color="auto" w:fill="auto"/>
          </w:tcPr>
          <w:p w:rsidR="00A57990" w:rsidRPr="00BE157E" w:rsidRDefault="00A57990" w:rsidP="002273C4">
            <w:pPr>
              <w:tabs>
                <w:tab w:val="decimal" w:pos="1080"/>
              </w:tabs>
              <w:adjustRightInd w:val="0"/>
              <w:ind w:right="101"/>
              <w:rPr>
                <w:rFonts w:ascii="Times New Roman" w:hAnsi="Times New Roman" w:cs="Times New Roman"/>
              </w:rPr>
            </w:pPr>
          </w:p>
        </w:tc>
      </w:tr>
      <w:tr w:rsidR="00A57990" w:rsidRPr="00BE157E" w:rsidTr="00703891">
        <w:tc>
          <w:tcPr>
            <w:tcW w:w="4482" w:type="dxa"/>
            <w:shd w:val="clear" w:color="auto" w:fill="auto"/>
            <w:vAlign w:val="center"/>
          </w:tcPr>
          <w:p w:rsidR="00A57990" w:rsidRPr="00BE157E" w:rsidRDefault="00A57990" w:rsidP="002273C4">
            <w:pPr>
              <w:adjustRightInd w:val="0"/>
              <w:ind w:left="342"/>
              <w:rPr>
                <w:rFonts w:ascii="Times New Roman" w:hAnsi="Times New Roman" w:cs="Times New Roman"/>
                <w:cs/>
              </w:rPr>
            </w:pPr>
            <w:r w:rsidRPr="00BE157E">
              <w:rPr>
                <w:rFonts w:ascii="Times New Roman" w:hAnsi="Times New Roman" w:cs="Times New Roman"/>
              </w:rPr>
              <w:t>Loss incurred and reported</w:t>
            </w:r>
          </w:p>
        </w:tc>
        <w:tc>
          <w:tcPr>
            <w:tcW w:w="1305" w:type="dxa"/>
            <w:shd w:val="clear" w:color="auto" w:fill="auto"/>
            <w:vAlign w:val="bottom"/>
          </w:tcPr>
          <w:p w:rsidR="00A57990" w:rsidRPr="00BE157E" w:rsidRDefault="00A57990"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815,970,117</w:t>
            </w:r>
          </w:p>
        </w:tc>
        <w:tc>
          <w:tcPr>
            <w:tcW w:w="135" w:type="dxa"/>
            <w:vAlign w:val="center"/>
          </w:tcPr>
          <w:p w:rsidR="00A57990" w:rsidRPr="00BE157E" w:rsidRDefault="00A57990" w:rsidP="002273C4">
            <w:pPr>
              <w:adjustRightInd w:val="0"/>
              <w:jc w:val="right"/>
              <w:rPr>
                <w:rFonts w:ascii="Times New Roman" w:hAnsi="Times New Roman" w:cs="Times New Roman"/>
              </w:rPr>
            </w:pPr>
          </w:p>
        </w:tc>
        <w:tc>
          <w:tcPr>
            <w:tcW w:w="1339" w:type="dxa"/>
          </w:tcPr>
          <w:p w:rsidR="00A57990" w:rsidRPr="00BE157E" w:rsidRDefault="00A57990"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cs/>
              </w:rPr>
              <w:t>(413</w:t>
            </w:r>
            <w:r w:rsidRPr="00BE157E">
              <w:rPr>
                <w:rFonts w:ascii="Times New Roman" w:hAnsi="Times New Roman" w:cs="Times New Roman"/>
                <w:color w:val="000000"/>
              </w:rPr>
              <w:t>,</w:t>
            </w:r>
            <w:r w:rsidRPr="00BE157E">
              <w:rPr>
                <w:rFonts w:ascii="Times New Roman" w:hAnsi="Times New Roman" w:cs="Times New Roman"/>
                <w:color w:val="000000"/>
                <w:cs/>
              </w:rPr>
              <w:t>062</w:t>
            </w:r>
            <w:r w:rsidRPr="00BE157E">
              <w:rPr>
                <w:rFonts w:ascii="Times New Roman" w:hAnsi="Times New Roman" w:cs="Times New Roman"/>
                <w:color w:val="000000"/>
              </w:rPr>
              <w:t>,</w:t>
            </w:r>
            <w:r w:rsidRPr="00BE157E">
              <w:rPr>
                <w:rFonts w:ascii="Times New Roman" w:hAnsi="Times New Roman" w:cs="Times New Roman"/>
                <w:color w:val="000000"/>
                <w:cs/>
              </w:rPr>
              <w:t>561)</w:t>
            </w:r>
          </w:p>
        </w:tc>
        <w:tc>
          <w:tcPr>
            <w:tcW w:w="119" w:type="dxa"/>
            <w:shd w:val="clear" w:color="auto" w:fill="auto"/>
            <w:vAlign w:val="center"/>
          </w:tcPr>
          <w:p w:rsidR="00A57990" w:rsidRPr="00BE157E" w:rsidRDefault="00A57990" w:rsidP="002273C4">
            <w:pPr>
              <w:adjustRightInd w:val="0"/>
              <w:jc w:val="right"/>
              <w:rPr>
                <w:rFonts w:ascii="Times New Roman" w:hAnsi="Times New Roman" w:cs="Times New Roman"/>
              </w:rPr>
            </w:pPr>
          </w:p>
        </w:tc>
        <w:tc>
          <w:tcPr>
            <w:tcW w:w="1197" w:type="dxa"/>
            <w:shd w:val="clear" w:color="auto" w:fill="auto"/>
            <w:vAlign w:val="bottom"/>
          </w:tcPr>
          <w:p w:rsidR="00A57990" w:rsidRPr="00BE157E" w:rsidRDefault="00A57990"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402,907,55</w:t>
            </w:r>
            <w:r w:rsidR="00FB1345" w:rsidRPr="00BE157E">
              <w:rPr>
                <w:rFonts w:ascii="Times New Roman" w:hAnsi="Times New Roman" w:cs="Times New Roman"/>
                <w:color w:val="000000"/>
              </w:rPr>
              <w:t>6</w:t>
            </w:r>
          </w:p>
        </w:tc>
      </w:tr>
      <w:tr w:rsidR="00A57990" w:rsidRPr="00BE157E" w:rsidTr="00703891">
        <w:tc>
          <w:tcPr>
            <w:tcW w:w="4482" w:type="dxa"/>
            <w:shd w:val="clear" w:color="auto" w:fill="auto"/>
            <w:vAlign w:val="center"/>
          </w:tcPr>
          <w:p w:rsidR="00A57990" w:rsidRPr="00BE157E" w:rsidRDefault="00A57990" w:rsidP="002273C4">
            <w:pPr>
              <w:adjustRightInd w:val="0"/>
              <w:ind w:left="342"/>
              <w:rPr>
                <w:rFonts w:ascii="Times New Roman" w:hAnsi="Times New Roman" w:cs="Times New Roman"/>
                <w:cs/>
              </w:rPr>
            </w:pPr>
            <w:r w:rsidRPr="00BE157E">
              <w:rPr>
                <w:rFonts w:ascii="Times New Roman" w:hAnsi="Times New Roman" w:cs="Times New Roman"/>
              </w:rPr>
              <w:t>Loss incurred but not reported</w:t>
            </w:r>
          </w:p>
        </w:tc>
        <w:tc>
          <w:tcPr>
            <w:tcW w:w="1305" w:type="dxa"/>
            <w:shd w:val="clear" w:color="auto" w:fill="auto"/>
            <w:vAlign w:val="bottom"/>
          </w:tcPr>
          <w:p w:rsidR="00A57990" w:rsidRPr="00BE157E" w:rsidRDefault="00A57990"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112,871,603</w:t>
            </w:r>
          </w:p>
        </w:tc>
        <w:tc>
          <w:tcPr>
            <w:tcW w:w="135" w:type="dxa"/>
            <w:vAlign w:val="center"/>
          </w:tcPr>
          <w:p w:rsidR="00A57990" w:rsidRPr="00BE157E" w:rsidRDefault="00A57990" w:rsidP="002273C4">
            <w:pPr>
              <w:adjustRightInd w:val="0"/>
              <w:jc w:val="right"/>
              <w:rPr>
                <w:rFonts w:ascii="Times New Roman" w:hAnsi="Times New Roman" w:cs="Times New Roman"/>
              </w:rPr>
            </w:pPr>
          </w:p>
        </w:tc>
        <w:tc>
          <w:tcPr>
            <w:tcW w:w="1339" w:type="dxa"/>
          </w:tcPr>
          <w:p w:rsidR="00A57990" w:rsidRPr="00BE157E" w:rsidRDefault="00A57990" w:rsidP="002273C4">
            <w:pPr>
              <w:widowControl w:val="0"/>
              <w:tabs>
                <w:tab w:val="decimal" w:pos="1170"/>
              </w:tabs>
              <w:adjustRightInd w:val="0"/>
              <w:ind w:left="1"/>
              <w:rPr>
                <w:rFonts w:ascii="Times New Roman" w:hAnsi="Times New Roman" w:cs="Times New Roman"/>
                <w:color w:val="000000"/>
                <w:cs/>
              </w:rPr>
            </w:pPr>
            <w:r w:rsidRPr="00BE157E">
              <w:rPr>
                <w:rFonts w:ascii="Times New Roman" w:hAnsi="Times New Roman" w:cs="Times New Roman"/>
                <w:color w:val="000000"/>
                <w:cs/>
              </w:rPr>
              <w:t>(</w:t>
            </w:r>
            <w:r w:rsidRPr="00BE157E">
              <w:rPr>
                <w:rFonts w:ascii="Times New Roman" w:hAnsi="Times New Roman" w:cs="Times New Roman"/>
                <w:color w:val="000000"/>
              </w:rPr>
              <w:t>38,157,457</w:t>
            </w:r>
            <w:r w:rsidRPr="00BE157E">
              <w:rPr>
                <w:rFonts w:ascii="Times New Roman" w:hAnsi="Times New Roman" w:cs="Times New Roman"/>
                <w:color w:val="000000"/>
                <w:cs/>
              </w:rPr>
              <w:t>)</w:t>
            </w:r>
          </w:p>
        </w:tc>
        <w:tc>
          <w:tcPr>
            <w:tcW w:w="119" w:type="dxa"/>
            <w:shd w:val="clear" w:color="auto" w:fill="auto"/>
            <w:vAlign w:val="center"/>
          </w:tcPr>
          <w:p w:rsidR="00A57990" w:rsidRPr="00BE157E" w:rsidRDefault="00A57990" w:rsidP="002273C4">
            <w:pPr>
              <w:adjustRightInd w:val="0"/>
              <w:jc w:val="right"/>
              <w:rPr>
                <w:rFonts w:ascii="Times New Roman" w:hAnsi="Times New Roman" w:cs="Times New Roman"/>
              </w:rPr>
            </w:pPr>
          </w:p>
        </w:tc>
        <w:tc>
          <w:tcPr>
            <w:tcW w:w="1197" w:type="dxa"/>
            <w:shd w:val="clear" w:color="auto" w:fill="auto"/>
            <w:vAlign w:val="bottom"/>
          </w:tcPr>
          <w:p w:rsidR="00A57990" w:rsidRPr="00BE157E" w:rsidRDefault="00A57990"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74,714,146</w:t>
            </w:r>
          </w:p>
        </w:tc>
      </w:tr>
      <w:tr w:rsidR="00A57990" w:rsidRPr="00BE157E" w:rsidTr="00703891">
        <w:tc>
          <w:tcPr>
            <w:tcW w:w="4482" w:type="dxa"/>
            <w:shd w:val="clear" w:color="auto" w:fill="auto"/>
            <w:vAlign w:val="center"/>
          </w:tcPr>
          <w:p w:rsidR="00A57990" w:rsidRPr="00BE157E" w:rsidRDefault="00A57990" w:rsidP="002273C4">
            <w:pPr>
              <w:adjustRightInd w:val="0"/>
              <w:ind w:left="72"/>
              <w:rPr>
                <w:rFonts w:ascii="Times New Roman" w:hAnsi="Times New Roman" w:cs="Times New Roman"/>
              </w:rPr>
            </w:pPr>
            <w:r w:rsidRPr="00BE157E">
              <w:rPr>
                <w:rFonts w:ascii="Times New Roman" w:hAnsi="Times New Roman" w:cs="Times New Roman"/>
                <w:spacing w:val="-4"/>
              </w:rPr>
              <w:t>Premium reserve</w:t>
            </w:r>
          </w:p>
        </w:tc>
        <w:tc>
          <w:tcPr>
            <w:tcW w:w="1305" w:type="dxa"/>
            <w:shd w:val="clear" w:color="auto" w:fill="auto"/>
            <w:vAlign w:val="bottom"/>
          </w:tcPr>
          <w:p w:rsidR="00A57990" w:rsidRPr="00BE157E" w:rsidRDefault="00A57990" w:rsidP="002273C4">
            <w:pPr>
              <w:widowControl w:val="0"/>
              <w:tabs>
                <w:tab w:val="decimal" w:pos="1170"/>
              </w:tabs>
              <w:adjustRightInd w:val="0"/>
              <w:ind w:left="1"/>
              <w:rPr>
                <w:rFonts w:ascii="Times New Roman" w:hAnsi="Times New Roman" w:cs="Times New Roman"/>
                <w:color w:val="000000"/>
              </w:rPr>
            </w:pPr>
          </w:p>
        </w:tc>
        <w:tc>
          <w:tcPr>
            <w:tcW w:w="135" w:type="dxa"/>
            <w:vAlign w:val="center"/>
          </w:tcPr>
          <w:p w:rsidR="00A57990" w:rsidRPr="00BE157E" w:rsidRDefault="00A57990" w:rsidP="002273C4">
            <w:pPr>
              <w:adjustRightInd w:val="0"/>
              <w:jc w:val="right"/>
              <w:rPr>
                <w:rFonts w:ascii="Times New Roman" w:hAnsi="Times New Roman" w:cs="Times New Roman"/>
              </w:rPr>
            </w:pPr>
          </w:p>
        </w:tc>
        <w:tc>
          <w:tcPr>
            <w:tcW w:w="1339" w:type="dxa"/>
          </w:tcPr>
          <w:p w:rsidR="00A57990" w:rsidRPr="00BE157E" w:rsidRDefault="00A57990" w:rsidP="002273C4">
            <w:pPr>
              <w:widowControl w:val="0"/>
              <w:tabs>
                <w:tab w:val="decimal" w:pos="1170"/>
              </w:tabs>
              <w:adjustRightInd w:val="0"/>
              <w:ind w:left="1"/>
              <w:rPr>
                <w:rFonts w:ascii="Times New Roman" w:hAnsi="Times New Roman" w:cs="Times New Roman"/>
                <w:color w:val="000000"/>
                <w:cs/>
              </w:rPr>
            </w:pPr>
          </w:p>
        </w:tc>
        <w:tc>
          <w:tcPr>
            <w:tcW w:w="119" w:type="dxa"/>
            <w:shd w:val="clear" w:color="auto" w:fill="auto"/>
            <w:vAlign w:val="center"/>
          </w:tcPr>
          <w:p w:rsidR="00A57990" w:rsidRPr="00BE157E" w:rsidRDefault="00A57990" w:rsidP="002273C4">
            <w:pPr>
              <w:adjustRightInd w:val="0"/>
              <w:jc w:val="right"/>
              <w:rPr>
                <w:rFonts w:ascii="Times New Roman" w:hAnsi="Times New Roman" w:cs="Times New Roman"/>
              </w:rPr>
            </w:pPr>
          </w:p>
        </w:tc>
        <w:tc>
          <w:tcPr>
            <w:tcW w:w="1197" w:type="dxa"/>
            <w:shd w:val="clear" w:color="auto" w:fill="auto"/>
            <w:vAlign w:val="bottom"/>
          </w:tcPr>
          <w:p w:rsidR="00A57990" w:rsidRPr="00BE157E" w:rsidRDefault="00A57990" w:rsidP="002273C4">
            <w:pPr>
              <w:widowControl w:val="0"/>
              <w:tabs>
                <w:tab w:val="decimal" w:pos="1170"/>
              </w:tabs>
              <w:adjustRightInd w:val="0"/>
              <w:ind w:left="1"/>
              <w:rPr>
                <w:rFonts w:ascii="Times New Roman" w:hAnsi="Times New Roman" w:cs="Times New Roman"/>
                <w:color w:val="000000"/>
              </w:rPr>
            </w:pPr>
          </w:p>
        </w:tc>
      </w:tr>
      <w:tr w:rsidR="00A57990" w:rsidRPr="00BE157E" w:rsidTr="00703891">
        <w:tc>
          <w:tcPr>
            <w:tcW w:w="4482" w:type="dxa"/>
            <w:shd w:val="clear" w:color="auto" w:fill="auto"/>
            <w:vAlign w:val="center"/>
          </w:tcPr>
          <w:p w:rsidR="00A57990" w:rsidRPr="00BE157E" w:rsidRDefault="00A57990" w:rsidP="002273C4">
            <w:pPr>
              <w:adjustRightInd w:val="0"/>
              <w:ind w:left="342"/>
              <w:rPr>
                <w:rFonts w:ascii="Times New Roman" w:hAnsi="Times New Roman" w:cs="Times New Roman"/>
                <w:cs/>
              </w:rPr>
            </w:pPr>
            <w:r w:rsidRPr="00BE157E">
              <w:rPr>
                <w:rFonts w:ascii="Times New Roman" w:hAnsi="Times New Roman" w:cs="Times New Roman"/>
                <w:spacing w:val="-4"/>
              </w:rPr>
              <w:t>Unearned Premium reserve</w:t>
            </w:r>
          </w:p>
        </w:tc>
        <w:tc>
          <w:tcPr>
            <w:tcW w:w="1305" w:type="dxa"/>
            <w:shd w:val="clear" w:color="auto" w:fill="auto"/>
            <w:vAlign w:val="bottom"/>
          </w:tcPr>
          <w:p w:rsidR="00A57990" w:rsidRPr="00BE157E" w:rsidRDefault="00A57990"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1,472,282,393</w:t>
            </w:r>
          </w:p>
        </w:tc>
        <w:tc>
          <w:tcPr>
            <w:tcW w:w="135" w:type="dxa"/>
            <w:vAlign w:val="center"/>
          </w:tcPr>
          <w:p w:rsidR="00A57990" w:rsidRPr="00BE157E" w:rsidRDefault="00A57990" w:rsidP="002273C4">
            <w:pPr>
              <w:adjustRightInd w:val="0"/>
              <w:jc w:val="right"/>
              <w:rPr>
                <w:rFonts w:ascii="Times New Roman" w:hAnsi="Times New Roman" w:cs="Times New Roman"/>
              </w:rPr>
            </w:pPr>
          </w:p>
        </w:tc>
        <w:tc>
          <w:tcPr>
            <w:tcW w:w="1339" w:type="dxa"/>
            <w:tcBorders>
              <w:bottom w:val="single" w:sz="4" w:space="0" w:color="auto"/>
            </w:tcBorders>
          </w:tcPr>
          <w:p w:rsidR="00A57990" w:rsidRPr="00BE157E" w:rsidRDefault="00A57990" w:rsidP="002273C4">
            <w:pPr>
              <w:widowControl w:val="0"/>
              <w:tabs>
                <w:tab w:val="decimal" w:pos="1170"/>
              </w:tabs>
              <w:adjustRightInd w:val="0"/>
              <w:ind w:left="1"/>
              <w:rPr>
                <w:rFonts w:ascii="Times New Roman" w:hAnsi="Times New Roman" w:cs="Times New Roman"/>
                <w:color w:val="000000"/>
                <w:cs/>
              </w:rPr>
            </w:pPr>
            <w:r w:rsidRPr="00BE157E">
              <w:rPr>
                <w:rFonts w:ascii="Times New Roman" w:hAnsi="Times New Roman" w:cs="Times New Roman"/>
                <w:color w:val="000000"/>
                <w:cs/>
              </w:rPr>
              <w:t>(</w:t>
            </w:r>
            <w:r w:rsidRPr="00BE157E">
              <w:rPr>
                <w:rFonts w:ascii="Times New Roman" w:hAnsi="Times New Roman" w:cs="Times New Roman"/>
                <w:color w:val="000000"/>
              </w:rPr>
              <w:t>540,939,707</w:t>
            </w:r>
            <w:r w:rsidRPr="00BE157E">
              <w:rPr>
                <w:rFonts w:ascii="Times New Roman" w:hAnsi="Times New Roman" w:cs="Times New Roman"/>
                <w:color w:val="000000"/>
                <w:cs/>
              </w:rPr>
              <w:t>)</w:t>
            </w:r>
          </w:p>
        </w:tc>
        <w:tc>
          <w:tcPr>
            <w:tcW w:w="119" w:type="dxa"/>
            <w:shd w:val="clear" w:color="auto" w:fill="auto"/>
            <w:vAlign w:val="center"/>
          </w:tcPr>
          <w:p w:rsidR="00A57990" w:rsidRPr="00BE157E" w:rsidRDefault="00A57990" w:rsidP="002273C4">
            <w:pPr>
              <w:adjustRightInd w:val="0"/>
              <w:jc w:val="right"/>
              <w:rPr>
                <w:rFonts w:ascii="Times New Roman" w:hAnsi="Times New Roman" w:cs="Times New Roman"/>
              </w:rPr>
            </w:pPr>
          </w:p>
        </w:tc>
        <w:tc>
          <w:tcPr>
            <w:tcW w:w="1197" w:type="dxa"/>
            <w:shd w:val="clear" w:color="auto" w:fill="auto"/>
            <w:vAlign w:val="bottom"/>
          </w:tcPr>
          <w:p w:rsidR="00A57990" w:rsidRPr="00BE157E" w:rsidRDefault="00A57990"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931,342,686</w:t>
            </w:r>
          </w:p>
        </w:tc>
      </w:tr>
      <w:tr w:rsidR="00A57990" w:rsidRPr="00BE157E" w:rsidTr="00703891">
        <w:tc>
          <w:tcPr>
            <w:tcW w:w="4482" w:type="dxa"/>
            <w:shd w:val="clear" w:color="auto" w:fill="auto"/>
            <w:vAlign w:val="center"/>
          </w:tcPr>
          <w:p w:rsidR="00A57990" w:rsidRPr="00BE157E" w:rsidRDefault="00A57990" w:rsidP="002273C4">
            <w:pPr>
              <w:pStyle w:val="Header"/>
              <w:tabs>
                <w:tab w:val="clear" w:pos="4153"/>
                <w:tab w:val="clear" w:pos="8306"/>
              </w:tabs>
              <w:adjustRightInd w:val="0"/>
              <w:ind w:left="702"/>
              <w:rPr>
                <w:rFonts w:ascii="Times New Roman" w:hAnsi="Times New Roman" w:cs="Times New Roman"/>
                <w:cs/>
              </w:rPr>
            </w:pPr>
            <w:r w:rsidRPr="00BE157E">
              <w:rPr>
                <w:rFonts w:ascii="Times New Roman" w:hAnsi="Times New Roman" w:cs="Times New Roman"/>
                <w:spacing w:val="-4"/>
              </w:rPr>
              <w:t>Total</w:t>
            </w:r>
          </w:p>
        </w:tc>
        <w:tc>
          <w:tcPr>
            <w:tcW w:w="1305" w:type="dxa"/>
            <w:tcBorders>
              <w:top w:val="single" w:sz="4" w:space="0" w:color="auto"/>
              <w:bottom w:val="double" w:sz="4" w:space="0" w:color="auto"/>
            </w:tcBorders>
            <w:shd w:val="clear" w:color="auto" w:fill="auto"/>
            <w:vAlign w:val="bottom"/>
          </w:tcPr>
          <w:p w:rsidR="00A57990" w:rsidRPr="00BE157E" w:rsidRDefault="00A57990"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2,401,124,113</w:t>
            </w:r>
          </w:p>
        </w:tc>
        <w:tc>
          <w:tcPr>
            <w:tcW w:w="135" w:type="dxa"/>
            <w:vAlign w:val="center"/>
          </w:tcPr>
          <w:p w:rsidR="00A57990" w:rsidRPr="00BE157E" w:rsidRDefault="00A57990" w:rsidP="002273C4">
            <w:pPr>
              <w:adjustRightInd w:val="0"/>
              <w:jc w:val="right"/>
              <w:rPr>
                <w:rFonts w:ascii="Times New Roman" w:hAnsi="Times New Roman" w:cs="Times New Roman"/>
              </w:rPr>
            </w:pPr>
          </w:p>
        </w:tc>
        <w:tc>
          <w:tcPr>
            <w:tcW w:w="1339" w:type="dxa"/>
            <w:tcBorders>
              <w:top w:val="single" w:sz="4" w:space="0" w:color="auto"/>
              <w:bottom w:val="double" w:sz="4" w:space="0" w:color="auto"/>
            </w:tcBorders>
          </w:tcPr>
          <w:p w:rsidR="00A57990" w:rsidRPr="00BE157E" w:rsidRDefault="00A57990"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cs/>
              </w:rPr>
              <w:t>(</w:t>
            </w:r>
            <w:r w:rsidR="00FB1345" w:rsidRPr="00BE157E">
              <w:rPr>
                <w:rFonts w:ascii="Times New Roman" w:hAnsi="Times New Roman" w:cs="Times New Roman"/>
                <w:color w:val="000000"/>
              </w:rPr>
              <w:t>992,159,725</w:t>
            </w:r>
            <w:r w:rsidRPr="00BE157E">
              <w:rPr>
                <w:rFonts w:ascii="Times New Roman" w:hAnsi="Times New Roman" w:cs="Times New Roman"/>
                <w:color w:val="000000"/>
                <w:cs/>
              </w:rPr>
              <w:t>)</w:t>
            </w:r>
          </w:p>
        </w:tc>
        <w:tc>
          <w:tcPr>
            <w:tcW w:w="119" w:type="dxa"/>
            <w:shd w:val="clear" w:color="auto" w:fill="auto"/>
            <w:vAlign w:val="center"/>
          </w:tcPr>
          <w:p w:rsidR="00A57990" w:rsidRPr="00BE157E" w:rsidRDefault="00A57990" w:rsidP="002273C4">
            <w:pPr>
              <w:adjustRightInd w:val="0"/>
              <w:jc w:val="right"/>
              <w:rPr>
                <w:rFonts w:ascii="Times New Roman" w:hAnsi="Times New Roman" w:cs="Times New Roman"/>
              </w:rPr>
            </w:pPr>
          </w:p>
        </w:tc>
        <w:tc>
          <w:tcPr>
            <w:tcW w:w="1197" w:type="dxa"/>
            <w:tcBorders>
              <w:top w:val="single" w:sz="4" w:space="0" w:color="auto"/>
              <w:bottom w:val="double" w:sz="4" w:space="0" w:color="auto"/>
            </w:tcBorders>
            <w:shd w:val="clear" w:color="auto" w:fill="auto"/>
            <w:vAlign w:val="bottom"/>
          </w:tcPr>
          <w:p w:rsidR="00A57990" w:rsidRPr="00BE157E" w:rsidRDefault="00FB1345"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1,408,964,388</w:t>
            </w:r>
          </w:p>
        </w:tc>
      </w:tr>
    </w:tbl>
    <w:p w:rsidR="00C46043" w:rsidRPr="00BE157E" w:rsidRDefault="00C46043" w:rsidP="002273C4">
      <w:pPr>
        <w:rPr>
          <w:rFonts w:ascii="Times New Roman" w:hAnsi="Times New Roman" w:cs="Times New Roman"/>
          <w:spacing w:val="-4"/>
          <w:sz w:val="16"/>
          <w:szCs w:val="16"/>
        </w:rPr>
      </w:pPr>
    </w:p>
    <w:tbl>
      <w:tblPr>
        <w:tblW w:w="8577" w:type="dxa"/>
        <w:tblInd w:w="558" w:type="dxa"/>
        <w:tblCellMar>
          <w:left w:w="0" w:type="dxa"/>
          <w:right w:w="0" w:type="dxa"/>
        </w:tblCellMar>
        <w:tblLook w:val="04A0" w:firstRow="1" w:lastRow="0" w:firstColumn="1" w:lastColumn="0" w:noHBand="0" w:noVBand="1"/>
      </w:tblPr>
      <w:tblGrid>
        <w:gridCol w:w="4482"/>
        <w:gridCol w:w="1305"/>
        <w:gridCol w:w="135"/>
        <w:gridCol w:w="1339"/>
        <w:gridCol w:w="119"/>
        <w:gridCol w:w="1197"/>
      </w:tblGrid>
      <w:tr w:rsidR="00C46043" w:rsidRPr="00BE157E" w:rsidTr="00703891">
        <w:tc>
          <w:tcPr>
            <w:tcW w:w="4482" w:type="dxa"/>
            <w:shd w:val="clear" w:color="auto" w:fill="auto"/>
          </w:tcPr>
          <w:p w:rsidR="00C46043" w:rsidRPr="00BE157E" w:rsidRDefault="00C46043" w:rsidP="002273C4">
            <w:pPr>
              <w:widowControl w:val="0"/>
              <w:ind w:left="72"/>
              <w:jc w:val="center"/>
              <w:rPr>
                <w:rFonts w:ascii="Times New Roman" w:hAnsi="Times New Roman" w:cs="Times New Roman"/>
                <w:b/>
                <w:bCs/>
              </w:rPr>
            </w:pPr>
          </w:p>
        </w:tc>
        <w:tc>
          <w:tcPr>
            <w:tcW w:w="4095" w:type="dxa"/>
            <w:gridSpan w:val="5"/>
            <w:tcBorders>
              <w:bottom w:val="single" w:sz="4" w:space="0" w:color="auto"/>
            </w:tcBorders>
            <w:shd w:val="clear" w:color="auto" w:fill="auto"/>
          </w:tcPr>
          <w:p w:rsidR="00C46043" w:rsidRPr="00BE157E" w:rsidRDefault="00C46043" w:rsidP="002273C4">
            <w:pPr>
              <w:widowControl w:val="0"/>
              <w:ind w:right="-108" w:hanging="144"/>
              <w:jc w:val="center"/>
              <w:rPr>
                <w:rFonts w:ascii="Times New Roman" w:hAnsi="Times New Roman" w:cs="Times New Roman"/>
                <w:b/>
                <w:bCs/>
              </w:rPr>
            </w:pPr>
            <w:r w:rsidRPr="00BE157E">
              <w:rPr>
                <w:rFonts w:ascii="Times New Roman" w:hAnsi="Times New Roman" w:cs="Times New Roman"/>
                <w:b/>
                <w:bCs/>
              </w:rPr>
              <w:t>Separate financial statements</w:t>
            </w:r>
          </w:p>
        </w:tc>
      </w:tr>
      <w:tr w:rsidR="00C46043" w:rsidRPr="00BE157E" w:rsidTr="00703891">
        <w:tc>
          <w:tcPr>
            <w:tcW w:w="4482" w:type="dxa"/>
            <w:shd w:val="clear" w:color="auto" w:fill="auto"/>
          </w:tcPr>
          <w:p w:rsidR="00C46043" w:rsidRPr="00BE157E" w:rsidRDefault="00C46043" w:rsidP="002273C4">
            <w:pPr>
              <w:widowControl w:val="0"/>
              <w:ind w:left="72"/>
              <w:jc w:val="center"/>
              <w:rPr>
                <w:rFonts w:ascii="Times New Roman" w:hAnsi="Times New Roman" w:cs="Times New Roman"/>
                <w:b/>
                <w:bCs/>
              </w:rPr>
            </w:pPr>
          </w:p>
        </w:tc>
        <w:tc>
          <w:tcPr>
            <w:tcW w:w="4095" w:type="dxa"/>
            <w:gridSpan w:val="5"/>
            <w:tcBorders>
              <w:top w:val="single" w:sz="4" w:space="0" w:color="auto"/>
            </w:tcBorders>
            <w:shd w:val="clear" w:color="auto" w:fill="auto"/>
          </w:tcPr>
          <w:p w:rsidR="00C46043" w:rsidRPr="00BE157E" w:rsidRDefault="00C46043" w:rsidP="002273C4">
            <w:pPr>
              <w:widowControl w:val="0"/>
              <w:ind w:right="-108" w:hanging="144"/>
              <w:jc w:val="center"/>
              <w:rPr>
                <w:rFonts w:ascii="Times New Roman" w:hAnsi="Times New Roman" w:cs="Times New Roman"/>
                <w:b/>
                <w:bCs/>
                <w:cs/>
              </w:rPr>
            </w:pPr>
            <w:r w:rsidRPr="00BE157E">
              <w:rPr>
                <w:rFonts w:ascii="Times New Roman" w:hAnsi="Times New Roman" w:cs="Times New Roman"/>
                <w:b/>
                <w:bCs/>
              </w:rPr>
              <w:t>As at December 31, 2015</w:t>
            </w:r>
          </w:p>
        </w:tc>
      </w:tr>
      <w:tr w:rsidR="00C46043" w:rsidRPr="00BE157E" w:rsidTr="00703891">
        <w:tc>
          <w:tcPr>
            <w:tcW w:w="4482" w:type="dxa"/>
            <w:shd w:val="clear" w:color="auto" w:fill="auto"/>
          </w:tcPr>
          <w:p w:rsidR="00C46043" w:rsidRPr="00BE157E" w:rsidRDefault="00C46043" w:rsidP="002273C4">
            <w:pPr>
              <w:widowControl w:val="0"/>
              <w:ind w:left="72"/>
              <w:jc w:val="center"/>
              <w:rPr>
                <w:rFonts w:ascii="Times New Roman" w:hAnsi="Times New Roman" w:cs="Times New Roman"/>
                <w:b/>
                <w:bCs/>
              </w:rPr>
            </w:pPr>
          </w:p>
        </w:tc>
        <w:tc>
          <w:tcPr>
            <w:tcW w:w="1305" w:type="dxa"/>
            <w:shd w:val="clear" w:color="auto" w:fill="auto"/>
          </w:tcPr>
          <w:p w:rsidR="00C46043" w:rsidRPr="00BE157E" w:rsidRDefault="00C46043" w:rsidP="002273C4">
            <w:pPr>
              <w:widowControl w:val="0"/>
              <w:jc w:val="center"/>
              <w:rPr>
                <w:rFonts w:ascii="Times New Roman" w:hAnsi="Times New Roman" w:cs="Times New Roman"/>
                <w:b/>
                <w:bCs/>
                <w:cs/>
              </w:rPr>
            </w:pPr>
            <w:r w:rsidRPr="00BE157E">
              <w:rPr>
                <w:rFonts w:ascii="Times New Roman" w:hAnsi="Times New Roman" w:cs="Times New Roman"/>
                <w:b/>
                <w:bCs/>
              </w:rPr>
              <w:t xml:space="preserve">Insurance </w:t>
            </w:r>
          </w:p>
        </w:tc>
        <w:tc>
          <w:tcPr>
            <w:tcW w:w="135" w:type="dxa"/>
          </w:tcPr>
          <w:p w:rsidR="00C46043" w:rsidRPr="00BE157E" w:rsidRDefault="00C46043" w:rsidP="002273C4">
            <w:pPr>
              <w:widowControl w:val="0"/>
              <w:jc w:val="center"/>
              <w:rPr>
                <w:rFonts w:ascii="Times New Roman" w:hAnsi="Times New Roman" w:cs="Times New Roman"/>
                <w:b/>
                <w:bCs/>
                <w:cs/>
              </w:rPr>
            </w:pPr>
          </w:p>
        </w:tc>
        <w:tc>
          <w:tcPr>
            <w:tcW w:w="1339" w:type="dxa"/>
          </w:tcPr>
          <w:p w:rsidR="00C46043" w:rsidRPr="00BE157E" w:rsidRDefault="00C46043" w:rsidP="002273C4">
            <w:pPr>
              <w:widowControl w:val="0"/>
              <w:jc w:val="center"/>
              <w:rPr>
                <w:rFonts w:ascii="Times New Roman" w:hAnsi="Times New Roman" w:cs="Times New Roman"/>
                <w:b/>
                <w:bCs/>
                <w:cs/>
              </w:rPr>
            </w:pPr>
            <w:r w:rsidRPr="00BE157E">
              <w:rPr>
                <w:rFonts w:ascii="Times New Roman" w:hAnsi="Times New Roman" w:cs="Times New Roman"/>
                <w:b/>
                <w:bCs/>
              </w:rPr>
              <w:t>Reinsurance</w:t>
            </w:r>
          </w:p>
        </w:tc>
        <w:tc>
          <w:tcPr>
            <w:tcW w:w="119" w:type="dxa"/>
            <w:shd w:val="clear" w:color="auto" w:fill="auto"/>
          </w:tcPr>
          <w:p w:rsidR="00C46043" w:rsidRPr="00BE157E" w:rsidRDefault="00C46043" w:rsidP="002273C4">
            <w:pPr>
              <w:widowControl w:val="0"/>
              <w:jc w:val="center"/>
              <w:rPr>
                <w:rFonts w:ascii="Times New Roman" w:hAnsi="Times New Roman" w:cs="Times New Roman"/>
                <w:b/>
                <w:bCs/>
                <w:cs/>
              </w:rPr>
            </w:pPr>
          </w:p>
        </w:tc>
        <w:tc>
          <w:tcPr>
            <w:tcW w:w="1197" w:type="dxa"/>
            <w:shd w:val="clear" w:color="auto" w:fill="auto"/>
          </w:tcPr>
          <w:p w:rsidR="00C46043" w:rsidRPr="00BE157E" w:rsidRDefault="00C46043" w:rsidP="002273C4">
            <w:pPr>
              <w:widowControl w:val="0"/>
              <w:jc w:val="center"/>
              <w:rPr>
                <w:rFonts w:ascii="Times New Roman" w:hAnsi="Times New Roman" w:cs="Times New Roman"/>
                <w:b/>
                <w:bCs/>
              </w:rPr>
            </w:pPr>
            <w:r w:rsidRPr="00BE157E">
              <w:rPr>
                <w:rFonts w:ascii="Times New Roman" w:hAnsi="Times New Roman" w:cs="Times New Roman"/>
                <w:b/>
                <w:bCs/>
              </w:rPr>
              <w:t>Net</w:t>
            </w:r>
          </w:p>
        </w:tc>
      </w:tr>
      <w:tr w:rsidR="00C46043" w:rsidRPr="00BE157E" w:rsidTr="00703891">
        <w:tc>
          <w:tcPr>
            <w:tcW w:w="4482" w:type="dxa"/>
            <w:shd w:val="clear" w:color="auto" w:fill="auto"/>
          </w:tcPr>
          <w:p w:rsidR="00C46043" w:rsidRPr="00BE157E" w:rsidRDefault="00C46043" w:rsidP="002273C4">
            <w:pPr>
              <w:widowControl w:val="0"/>
              <w:ind w:left="72"/>
              <w:jc w:val="center"/>
              <w:rPr>
                <w:rFonts w:ascii="Times New Roman" w:hAnsi="Times New Roman" w:cs="Times New Roman"/>
                <w:b/>
                <w:bCs/>
                <w:cs/>
              </w:rPr>
            </w:pPr>
          </w:p>
        </w:tc>
        <w:tc>
          <w:tcPr>
            <w:tcW w:w="1305" w:type="dxa"/>
            <w:shd w:val="clear" w:color="auto" w:fill="auto"/>
          </w:tcPr>
          <w:p w:rsidR="00C46043" w:rsidRPr="00BE157E" w:rsidRDefault="00C46043" w:rsidP="002273C4">
            <w:pPr>
              <w:widowControl w:val="0"/>
              <w:jc w:val="center"/>
              <w:rPr>
                <w:rFonts w:ascii="Times New Roman" w:hAnsi="Times New Roman" w:cs="Times New Roman"/>
                <w:b/>
                <w:bCs/>
              </w:rPr>
            </w:pPr>
            <w:r w:rsidRPr="00BE157E">
              <w:rPr>
                <w:rFonts w:ascii="Times New Roman" w:hAnsi="Times New Roman" w:cs="Times New Roman"/>
                <w:b/>
                <w:bCs/>
              </w:rPr>
              <w:t>contract</w:t>
            </w:r>
          </w:p>
        </w:tc>
        <w:tc>
          <w:tcPr>
            <w:tcW w:w="135" w:type="dxa"/>
          </w:tcPr>
          <w:p w:rsidR="00C46043" w:rsidRPr="00BE157E" w:rsidRDefault="00C46043" w:rsidP="002273C4">
            <w:pPr>
              <w:widowControl w:val="0"/>
              <w:jc w:val="center"/>
              <w:rPr>
                <w:rFonts w:ascii="Times New Roman" w:hAnsi="Times New Roman" w:cs="Times New Roman"/>
                <w:b/>
                <w:bCs/>
                <w:cs/>
              </w:rPr>
            </w:pPr>
          </w:p>
        </w:tc>
        <w:tc>
          <w:tcPr>
            <w:tcW w:w="1339" w:type="dxa"/>
          </w:tcPr>
          <w:p w:rsidR="00C46043" w:rsidRPr="00BE157E" w:rsidRDefault="00C46043" w:rsidP="002273C4">
            <w:pPr>
              <w:widowControl w:val="0"/>
              <w:jc w:val="center"/>
              <w:rPr>
                <w:rFonts w:ascii="Times New Roman" w:hAnsi="Times New Roman" w:cs="Times New Roman"/>
                <w:b/>
                <w:bCs/>
                <w:cs/>
              </w:rPr>
            </w:pPr>
            <w:r w:rsidRPr="00BE157E">
              <w:rPr>
                <w:rFonts w:ascii="Times New Roman" w:hAnsi="Times New Roman" w:cs="Times New Roman"/>
                <w:b/>
                <w:bCs/>
              </w:rPr>
              <w:t>liabilities</w:t>
            </w:r>
          </w:p>
        </w:tc>
        <w:tc>
          <w:tcPr>
            <w:tcW w:w="119" w:type="dxa"/>
            <w:shd w:val="clear" w:color="auto" w:fill="auto"/>
          </w:tcPr>
          <w:p w:rsidR="00C46043" w:rsidRPr="00BE157E" w:rsidRDefault="00C46043" w:rsidP="002273C4">
            <w:pPr>
              <w:widowControl w:val="0"/>
              <w:jc w:val="center"/>
              <w:rPr>
                <w:rFonts w:ascii="Times New Roman" w:hAnsi="Times New Roman" w:cs="Times New Roman"/>
                <w:b/>
                <w:bCs/>
                <w:cs/>
              </w:rPr>
            </w:pPr>
          </w:p>
        </w:tc>
        <w:tc>
          <w:tcPr>
            <w:tcW w:w="1197" w:type="dxa"/>
            <w:shd w:val="clear" w:color="auto" w:fill="auto"/>
          </w:tcPr>
          <w:p w:rsidR="00C46043" w:rsidRPr="00BE157E" w:rsidRDefault="00C46043" w:rsidP="002273C4">
            <w:pPr>
              <w:widowControl w:val="0"/>
              <w:jc w:val="center"/>
              <w:rPr>
                <w:rFonts w:ascii="Times New Roman" w:hAnsi="Times New Roman" w:cs="Times New Roman"/>
                <w:b/>
                <w:bCs/>
              </w:rPr>
            </w:pPr>
          </w:p>
        </w:tc>
      </w:tr>
      <w:tr w:rsidR="00C46043" w:rsidRPr="00BE157E" w:rsidTr="00703891">
        <w:tc>
          <w:tcPr>
            <w:tcW w:w="4482" w:type="dxa"/>
            <w:shd w:val="clear" w:color="auto" w:fill="auto"/>
          </w:tcPr>
          <w:p w:rsidR="00C46043" w:rsidRPr="00BE157E" w:rsidRDefault="00C46043" w:rsidP="002273C4">
            <w:pPr>
              <w:adjustRightInd w:val="0"/>
              <w:ind w:left="72"/>
              <w:rPr>
                <w:rFonts w:ascii="Times New Roman" w:hAnsi="Times New Roman" w:cs="Times New Roman"/>
              </w:rPr>
            </w:pPr>
          </w:p>
        </w:tc>
        <w:tc>
          <w:tcPr>
            <w:tcW w:w="1305" w:type="dxa"/>
            <w:shd w:val="clear" w:color="auto" w:fill="auto"/>
          </w:tcPr>
          <w:p w:rsidR="00C46043" w:rsidRPr="00BE157E" w:rsidRDefault="00C46043" w:rsidP="002273C4">
            <w:pPr>
              <w:widowControl w:val="0"/>
              <w:jc w:val="center"/>
              <w:rPr>
                <w:rFonts w:ascii="Times New Roman" w:hAnsi="Times New Roman" w:cs="Times New Roman"/>
                <w:b/>
                <w:bCs/>
              </w:rPr>
            </w:pPr>
            <w:r w:rsidRPr="00BE157E">
              <w:rPr>
                <w:rFonts w:ascii="Times New Roman" w:hAnsi="Times New Roman" w:cs="Times New Roman"/>
                <w:b/>
                <w:bCs/>
              </w:rPr>
              <w:t>liabilities</w:t>
            </w:r>
          </w:p>
        </w:tc>
        <w:tc>
          <w:tcPr>
            <w:tcW w:w="135" w:type="dxa"/>
          </w:tcPr>
          <w:p w:rsidR="00C46043" w:rsidRPr="00BE157E" w:rsidRDefault="00C46043" w:rsidP="002273C4">
            <w:pPr>
              <w:adjustRightInd w:val="0"/>
              <w:rPr>
                <w:rFonts w:ascii="Times New Roman" w:hAnsi="Times New Roman" w:cs="Times New Roman"/>
              </w:rPr>
            </w:pPr>
          </w:p>
        </w:tc>
        <w:tc>
          <w:tcPr>
            <w:tcW w:w="1339" w:type="dxa"/>
          </w:tcPr>
          <w:p w:rsidR="00C46043" w:rsidRPr="00BE157E" w:rsidRDefault="00C46043" w:rsidP="002273C4">
            <w:pPr>
              <w:adjustRightInd w:val="0"/>
              <w:jc w:val="center"/>
              <w:rPr>
                <w:rFonts w:ascii="Times New Roman" w:hAnsi="Times New Roman" w:cs="Times New Roman"/>
              </w:rPr>
            </w:pPr>
          </w:p>
        </w:tc>
        <w:tc>
          <w:tcPr>
            <w:tcW w:w="119" w:type="dxa"/>
            <w:shd w:val="clear" w:color="auto" w:fill="auto"/>
          </w:tcPr>
          <w:p w:rsidR="00C46043" w:rsidRPr="00BE157E" w:rsidRDefault="00C46043" w:rsidP="002273C4">
            <w:pPr>
              <w:adjustRightInd w:val="0"/>
              <w:rPr>
                <w:rFonts w:ascii="Times New Roman" w:hAnsi="Times New Roman" w:cs="Times New Roman"/>
              </w:rPr>
            </w:pPr>
          </w:p>
        </w:tc>
        <w:tc>
          <w:tcPr>
            <w:tcW w:w="1197" w:type="dxa"/>
            <w:shd w:val="clear" w:color="auto" w:fill="auto"/>
          </w:tcPr>
          <w:p w:rsidR="00C46043" w:rsidRPr="00BE157E" w:rsidRDefault="00C46043" w:rsidP="002273C4">
            <w:pPr>
              <w:widowControl w:val="0"/>
              <w:tabs>
                <w:tab w:val="decimal" w:pos="1062"/>
              </w:tabs>
              <w:adjustRightInd w:val="0"/>
              <w:ind w:left="1"/>
              <w:rPr>
                <w:rFonts w:ascii="Times New Roman" w:hAnsi="Times New Roman" w:cs="Times New Roman"/>
                <w:color w:val="000000"/>
              </w:rPr>
            </w:pPr>
          </w:p>
        </w:tc>
      </w:tr>
      <w:tr w:rsidR="00281E03" w:rsidRPr="00BE157E" w:rsidTr="00703891">
        <w:tc>
          <w:tcPr>
            <w:tcW w:w="4482" w:type="dxa"/>
            <w:shd w:val="clear" w:color="auto" w:fill="auto"/>
          </w:tcPr>
          <w:p w:rsidR="00281E03" w:rsidRPr="00BE157E" w:rsidRDefault="00281E03" w:rsidP="00281E03">
            <w:pPr>
              <w:adjustRightInd w:val="0"/>
              <w:ind w:left="72"/>
              <w:rPr>
                <w:rFonts w:ascii="Times New Roman" w:hAnsi="Times New Roman" w:cs="Times New Roman"/>
              </w:rPr>
            </w:pPr>
          </w:p>
        </w:tc>
        <w:tc>
          <w:tcPr>
            <w:tcW w:w="1305" w:type="dxa"/>
            <w:shd w:val="clear" w:color="auto" w:fill="auto"/>
          </w:tcPr>
          <w:p w:rsidR="00281E03" w:rsidRPr="00BE157E" w:rsidRDefault="00281E03" w:rsidP="00281E03">
            <w:pPr>
              <w:widowControl w:val="0"/>
              <w:jc w:val="center"/>
              <w:rPr>
                <w:rFonts w:ascii="Times New Roman" w:hAnsi="Times New Roman" w:cs="Times New Roman"/>
                <w:b/>
                <w:bCs/>
              </w:rPr>
            </w:pPr>
            <w:r w:rsidRPr="00BE157E">
              <w:rPr>
                <w:rFonts w:ascii="Times New Roman" w:hAnsi="Times New Roman" w:cs="Times New Roman"/>
                <w:b/>
                <w:bCs/>
              </w:rPr>
              <w:t>Baht</w:t>
            </w:r>
          </w:p>
        </w:tc>
        <w:tc>
          <w:tcPr>
            <w:tcW w:w="135" w:type="dxa"/>
          </w:tcPr>
          <w:p w:rsidR="00281E03" w:rsidRPr="00BE157E" w:rsidRDefault="00281E03" w:rsidP="00281E03">
            <w:pPr>
              <w:adjustRightInd w:val="0"/>
              <w:rPr>
                <w:rFonts w:ascii="Times New Roman" w:hAnsi="Times New Roman" w:cs="Times New Roman"/>
              </w:rPr>
            </w:pPr>
          </w:p>
        </w:tc>
        <w:tc>
          <w:tcPr>
            <w:tcW w:w="1339" w:type="dxa"/>
          </w:tcPr>
          <w:p w:rsidR="00281E03" w:rsidRPr="00BE157E" w:rsidRDefault="00281E03" w:rsidP="00281E03">
            <w:pPr>
              <w:adjustRightInd w:val="0"/>
              <w:jc w:val="center"/>
              <w:rPr>
                <w:rFonts w:ascii="Times New Roman" w:hAnsi="Times New Roman" w:cs="Times New Roman"/>
                <w:cs/>
              </w:rPr>
            </w:pPr>
            <w:r w:rsidRPr="00BE157E">
              <w:rPr>
                <w:rFonts w:ascii="Times New Roman" w:hAnsi="Times New Roman" w:cs="Times New Roman"/>
                <w:b/>
                <w:bCs/>
              </w:rPr>
              <w:t>Baht</w:t>
            </w:r>
          </w:p>
        </w:tc>
        <w:tc>
          <w:tcPr>
            <w:tcW w:w="119" w:type="dxa"/>
            <w:shd w:val="clear" w:color="auto" w:fill="auto"/>
          </w:tcPr>
          <w:p w:rsidR="00281E03" w:rsidRPr="00BE157E" w:rsidRDefault="00281E03" w:rsidP="00281E03">
            <w:pPr>
              <w:adjustRightInd w:val="0"/>
              <w:rPr>
                <w:rFonts w:ascii="Times New Roman" w:hAnsi="Times New Roman" w:cs="Times New Roman"/>
              </w:rPr>
            </w:pPr>
          </w:p>
        </w:tc>
        <w:tc>
          <w:tcPr>
            <w:tcW w:w="1197" w:type="dxa"/>
            <w:shd w:val="clear" w:color="auto" w:fill="auto"/>
          </w:tcPr>
          <w:p w:rsidR="00281E03" w:rsidRPr="00BE157E" w:rsidRDefault="00281E03" w:rsidP="00281E03">
            <w:pPr>
              <w:adjustRightInd w:val="0"/>
              <w:jc w:val="center"/>
              <w:rPr>
                <w:rFonts w:ascii="Times New Roman" w:hAnsi="Times New Roman" w:cs="Times New Roman"/>
              </w:rPr>
            </w:pPr>
            <w:r w:rsidRPr="00BE157E">
              <w:rPr>
                <w:rFonts w:ascii="Times New Roman" w:hAnsi="Times New Roman" w:cs="Times New Roman"/>
                <w:b/>
                <w:bCs/>
              </w:rPr>
              <w:t>Baht</w:t>
            </w:r>
          </w:p>
        </w:tc>
      </w:tr>
      <w:tr w:rsidR="00281E03" w:rsidRPr="00BE157E" w:rsidTr="00703891">
        <w:tc>
          <w:tcPr>
            <w:tcW w:w="4482" w:type="dxa"/>
            <w:shd w:val="clear" w:color="auto" w:fill="auto"/>
          </w:tcPr>
          <w:p w:rsidR="00281E03" w:rsidRPr="00BE157E" w:rsidRDefault="00281E03" w:rsidP="00281E03">
            <w:pPr>
              <w:adjustRightInd w:val="0"/>
              <w:ind w:left="72"/>
              <w:rPr>
                <w:rFonts w:ascii="Times New Roman" w:hAnsi="Times New Roman" w:cs="Times New Roman"/>
                <w:cs/>
              </w:rPr>
            </w:pPr>
            <w:r w:rsidRPr="00BE157E">
              <w:rPr>
                <w:rFonts w:ascii="Times New Roman" w:hAnsi="Times New Roman" w:cs="Times New Roman"/>
              </w:rPr>
              <w:t xml:space="preserve">Loss reserves </w:t>
            </w:r>
          </w:p>
        </w:tc>
        <w:tc>
          <w:tcPr>
            <w:tcW w:w="1305" w:type="dxa"/>
            <w:shd w:val="clear" w:color="auto" w:fill="auto"/>
          </w:tcPr>
          <w:p w:rsidR="00281E03" w:rsidRPr="00BE157E" w:rsidRDefault="00281E03" w:rsidP="00281E03">
            <w:pPr>
              <w:widowControl w:val="0"/>
              <w:tabs>
                <w:tab w:val="decimal" w:pos="1170"/>
              </w:tabs>
              <w:adjustRightInd w:val="0"/>
              <w:ind w:left="1"/>
              <w:rPr>
                <w:rFonts w:ascii="Times New Roman" w:hAnsi="Times New Roman" w:cs="Times New Roman"/>
                <w:color w:val="000000"/>
              </w:rPr>
            </w:pPr>
          </w:p>
        </w:tc>
        <w:tc>
          <w:tcPr>
            <w:tcW w:w="135" w:type="dxa"/>
          </w:tcPr>
          <w:p w:rsidR="00281E03" w:rsidRPr="00BE157E" w:rsidRDefault="00281E03" w:rsidP="00281E03">
            <w:pPr>
              <w:adjustRightInd w:val="0"/>
              <w:rPr>
                <w:rFonts w:ascii="Times New Roman" w:hAnsi="Times New Roman" w:cs="Times New Roman"/>
              </w:rPr>
            </w:pPr>
          </w:p>
        </w:tc>
        <w:tc>
          <w:tcPr>
            <w:tcW w:w="1339" w:type="dxa"/>
          </w:tcPr>
          <w:p w:rsidR="00281E03" w:rsidRPr="00BE157E" w:rsidRDefault="00281E03" w:rsidP="00281E03">
            <w:pPr>
              <w:adjustRightInd w:val="0"/>
              <w:rPr>
                <w:rFonts w:ascii="Times New Roman" w:hAnsi="Times New Roman" w:cs="Times New Roman"/>
              </w:rPr>
            </w:pPr>
          </w:p>
        </w:tc>
        <w:tc>
          <w:tcPr>
            <w:tcW w:w="119" w:type="dxa"/>
            <w:shd w:val="clear" w:color="auto" w:fill="auto"/>
          </w:tcPr>
          <w:p w:rsidR="00281E03" w:rsidRPr="00BE157E" w:rsidRDefault="00281E03" w:rsidP="00281E03">
            <w:pPr>
              <w:adjustRightInd w:val="0"/>
              <w:rPr>
                <w:rFonts w:ascii="Times New Roman" w:hAnsi="Times New Roman" w:cs="Times New Roman"/>
              </w:rPr>
            </w:pPr>
          </w:p>
        </w:tc>
        <w:tc>
          <w:tcPr>
            <w:tcW w:w="1197" w:type="dxa"/>
            <w:shd w:val="clear" w:color="auto" w:fill="auto"/>
          </w:tcPr>
          <w:p w:rsidR="00281E03" w:rsidRPr="00BE157E" w:rsidRDefault="00281E03" w:rsidP="00281E03">
            <w:pPr>
              <w:widowControl w:val="0"/>
              <w:tabs>
                <w:tab w:val="decimal" w:pos="1062"/>
              </w:tabs>
              <w:adjustRightInd w:val="0"/>
              <w:ind w:left="1"/>
              <w:rPr>
                <w:rFonts w:ascii="Times New Roman" w:hAnsi="Times New Roman" w:cs="Times New Roman"/>
                <w:color w:val="000000"/>
              </w:rPr>
            </w:pPr>
          </w:p>
        </w:tc>
      </w:tr>
      <w:tr w:rsidR="00281E03" w:rsidRPr="00BE157E" w:rsidTr="00703891">
        <w:tc>
          <w:tcPr>
            <w:tcW w:w="4482" w:type="dxa"/>
            <w:shd w:val="clear" w:color="auto" w:fill="auto"/>
          </w:tcPr>
          <w:p w:rsidR="00281E03" w:rsidRPr="00BE157E" w:rsidRDefault="00281E03" w:rsidP="00281E03">
            <w:pPr>
              <w:adjustRightInd w:val="0"/>
              <w:ind w:left="342"/>
              <w:rPr>
                <w:rFonts w:ascii="Times New Roman" w:hAnsi="Times New Roman" w:cs="Times New Roman"/>
                <w:cs/>
              </w:rPr>
            </w:pPr>
            <w:r w:rsidRPr="00BE157E">
              <w:rPr>
                <w:rFonts w:ascii="Times New Roman" w:hAnsi="Times New Roman" w:cs="Times New Roman"/>
              </w:rPr>
              <w:t>Loss incurred and reported</w:t>
            </w:r>
          </w:p>
        </w:tc>
        <w:tc>
          <w:tcPr>
            <w:tcW w:w="1305" w:type="dxa"/>
            <w:shd w:val="clear" w:color="auto" w:fill="auto"/>
          </w:tcPr>
          <w:p w:rsidR="00281E03" w:rsidRPr="00BE157E" w:rsidRDefault="00281E03" w:rsidP="00281E03">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97,874,811</w:t>
            </w:r>
          </w:p>
        </w:tc>
        <w:tc>
          <w:tcPr>
            <w:tcW w:w="135" w:type="dxa"/>
            <w:vAlign w:val="center"/>
          </w:tcPr>
          <w:p w:rsidR="00281E03" w:rsidRPr="00BE157E" w:rsidRDefault="00281E03" w:rsidP="00281E03">
            <w:pPr>
              <w:adjustRightInd w:val="0"/>
              <w:jc w:val="right"/>
              <w:rPr>
                <w:rFonts w:ascii="Times New Roman" w:hAnsi="Times New Roman" w:cs="Times New Roman"/>
              </w:rPr>
            </w:pPr>
          </w:p>
        </w:tc>
        <w:tc>
          <w:tcPr>
            <w:tcW w:w="1339" w:type="dxa"/>
            <w:vAlign w:val="center"/>
          </w:tcPr>
          <w:p w:rsidR="00281E03" w:rsidRPr="00BE157E" w:rsidRDefault="00281E03" w:rsidP="00281E03">
            <w:pPr>
              <w:tabs>
                <w:tab w:val="right" w:pos="7200"/>
                <w:tab w:val="right" w:pos="8540"/>
              </w:tabs>
              <w:adjustRightInd w:val="0"/>
              <w:ind w:right="-11"/>
              <w:jc w:val="center"/>
              <w:rPr>
                <w:rFonts w:ascii="Times New Roman" w:hAnsi="Times New Roman" w:cs="Times New Roman"/>
              </w:rPr>
            </w:pPr>
            <w:r w:rsidRPr="00BE157E">
              <w:rPr>
                <w:rFonts w:ascii="Times New Roman" w:hAnsi="Times New Roman" w:cs="Times New Roman"/>
                <w:cs/>
              </w:rPr>
              <w:t>-</w:t>
            </w:r>
          </w:p>
        </w:tc>
        <w:tc>
          <w:tcPr>
            <w:tcW w:w="119" w:type="dxa"/>
            <w:shd w:val="clear" w:color="auto" w:fill="auto"/>
            <w:vAlign w:val="center"/>
          </w:tcPr>
          <w:p w:rsidR="00281E03" w:rsidRPr="00BE157E" w:rsidRDefault="00281E03" w:rsidP="00281E03">
            <w:pPr>
              <w:adjustRightInd w:val="0"/>
              <w:jc w:val="right"/>
              <w:rPr>
                <w:rFonts w:ascii="Times New Roman" w:hAnsi="Times New Roman" w:cs="Times New Roman"/>
              </w:rPr>
            </w:pPr>
          </w:p>
        </w:tc>
        <w:tc>
          <w:tcPr>
            <w:tcW w:w="1197" w:type="dxa"/>
            <w:shd w:val="clear" w:color="auto" w:fill="auto"/>
          </w:tcPr>
          <w:p w:rsidR="00281E03" w:rsidRPr="00BE157E" w:rsidRDefault="00281E03" w:rsidP="00281E03">
            <w:pPr>
              <w:widowControl w:val="0"/>
              <w:tabs>
                <w:tab w:val="decimal" w:pos="1062"/>
              </w:tabs>
              <w:adjustRightInd w:val="0"/>
              <w:ind w:left="1"/>
              <w:rPr>
                <w:rFonts w:ascii="Times New Roman" w:hAnsi="Times New Roman" w:cs="Times New Roman"/>
                <w:color w:val="000000"/>
              </w:rPr>
            </w:pPr>
            <w:r w:rsidRPr="00BE157E">
              <w:rPr>
                <w:rFonts w:ascii="Times New Roman" w:hAnsi="Times New Roman" w:cs="Times New Roman"/>
                <w:color w:val="000000"/>
              </w:rPr>
              <w:t>97,874,811</w:t>
            </w:r>
          </w:p>
        </w:tc>
      </w:tr>
      <w:tr w:rsidR="00281E03" w:rsidRPr="00BE157E" w:rsidTr="00703891">
        <w:tc>
          <w:tcPr>
            <w:tcW w:w="4482" w:type="dxa"/>
            <w:shd w:val="clear" w:color="auto" w:fill="auto"/>
          </w:tcPr>
          <w:p w:rsidR="00281E03" w:rsidRPr="00BE157E" w:rsidRDefault="00281E03" w:rsidP="00281E03">
            <w:pPr>
              <w:pStyle w:val="Header"/>
              <w:tabs>
                <w:tab w:val="clear" w:pos="4153"/>
                <w:tab w:val="clear" w:pos="8306"/>
              </w:tabs>
              <w:adjustRightInd w:val="0"/>
              <w:ind w:left="702"/>
              <w:rPr>
                <w:rFonts w:ascii="Times New Roman" w:hAnsi="Times New Roman" w:cs="Times New Roman"/>
                <w:cs/>
              </w:rPr>
            </w:pPr>
            <w:r w:rsidRPr="00BE157E">
              <w:rPr>
                <w:rFonts w:ascii="Times New Roman" w:hAnsi="Times New Roman" w:cs="Times New Roman"/>
                <w:spacing w:val="-4"/>
              </w:rPr>
              <w:t>Total</w:t>
            </w:r>
          </w:p>
        </w:tc>
        <w:tc>
          <w:tcPr>
            <w:tcW w:w="1305" w:type="dxa"/>
            <w:tcBorders>
              <w:top w:val="single" w:sz="4" w:space="0" w:color="auto"/>
              <w:bottom w:val="double" w:sz="4" w:space="0" w:color="auto"/>
            </w:tcBorders>
            <w:shd w:val="clear" w:color="auto" w:fill="auto"/>
          </w:tcPr>
          <w:p w:rsidR="00281E03" w:rsidRPr="00BE157E" w:rsidRDefault="00281E03" w:rsidP="00281E03">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97,874,811</w:t>
            </w:r>
          </w:p>
        </w:tc>
        <w:tc>
          <w:tcPr>
            <w:tcW w:w="135" w:type="dxa"/>
            <w:vAlign w:val="center"/>
          </w:tcPr>
          <w:p w:rsidR="00281E03" w:rsidRPr="00BE157E" w:rsidRDefault="00281E03" w:rsidP="00281E03">
            <w:pPr>
              <w:adjustRightInd w:val="0"/>
              <w:jc w:val="right"/>
              <w:rPr>
                <w:rFonts w:ascii="Times New Roman" w:hAnsi="Times New Roman" w:cs="Times New Roman"/>
              </w:rPr>
            </w:pPr>
          </w:p>
        </w:tc>
        <w:tc>
          <w:tcPr>
            <w:tcW w:w="1339" w:type="dxa"/>
            <w:tcBorders>
              <w:top w:val="single" w:sz="4" w:space="0" w:color="auto"/>
              <w:bottom w:val="double" w:sz="4" w:space="0" w:color="auto"/>
            </w:tcBorders>
            <w:vAlign w:val="center"/>
          </w:tcPr>
          <w:p w:rsidR="00281E03" w:rsidRPr="00BE157E" w:rsidRDefault="00281E03" w:rsidP="00281E03">
            <w:pPr>
              <w:tabs>
                <w:tab w:val="right" w:pos="7200"/>
                <w:tab w:val="right" w:pos="8540"/>
              </w:tabs>
              <w:adjustRightInd w:val="0"/>
              <w:ind w:right="-11"/>
              <w:jc w:val="center"/>
              <w:rPr>
                <w:rFonts w:ascii="Times New Roman" w:hAnsi="Times New Roman" w:cs="Times New Roman"/>
                <w:cs/>
              </w:rPr>
            </w:pPr>
            <w:r w:rsidRPr="00BE157E">
              <w:rPr>
                <w:rFonts w:ascii="Times New Roman" w:hAnsi="Times New Roman" w:cs="Times New Roman"/>
                <w:cs/>
              </w:rPr>
              <w:t>-</w:t>
            </w:r>
          </w:p>
        </w:tc>
        <w:tc>
          <w:tcPr>
            <w:tcW w:w="119" w:type="dxa"/>
            <w:shd w:val="clear" w:color="auto" w:fill="auto"/>
            <w:vAlign w:val="center"/>
          </w:tcPr>
          <w:p w:rsidR="00281E03" w:rsidRPr="00BE157E" w:rsidRDefault="00281E03" w:rsidP="00281E03">
            <w:pPr>
              <w:adjustRightInd w:val="0"/>
              <w:jc w:val="right"/>
              <w:rPr>
                <w:rFonts w:ascii="Times New Roman" w:hAnsi="Times New Roman" w:cs="Times New Roman"/>
              </w:rPr>
            </w:pPr>
          </w:p>
        </w:tc>
        <w:tc>
          <w:tcPr>
            <w:tcW w:w="1197" w:type="dxa"/>
            <w:tcBorders>
              <w:top w:val="single" w:sz="4" w:space="0" w:color="auto"/>
              <w:bottom w:val="double" w:sz="4" w:space="0" w:color="auto"/>
            </w:tcBorders>
            <w:shd w:val="clear" w:color="auto" w:fill="auto"/>
          </w:tcPr>
          <w:p w:rsidR="00281E03" w:rsidRPr="00BE157E" w:rsidRDefault="00281E03" w:rsidP="00281E03">
            <w:pPr>
              <w:widowControl w:val="0"/>
              <w:tabs>
                <w:tab w:val="decimal" w:pos="1062"/>
              </w:tabs>
              <w:adjustRightInd w:val="0"/>
              <w:ind w:left="1"/>
              <w:rPr>
                <w:rFonts w:ascii="Times New Roman" w:hAnsi="Times New Roman" w:cs="Times New Roman"/>
                <w:color w:val="000000"/>
              </w:rPr>
            </w:pPr>
            <w:r w:rsidRPr="00BE157E">
              <w:rPr>
                <w:rFonts w:ascii="Times New Roman" w:hAnsi="Times New Roman" w:cs="Times New Roman"/>
                <w:color w:val="000000"/>
              </w:rPr>
              <w:t>97,874,811</w:t>
            </w:r>
          </w:p>
        </w:tc>
      </w:tr>
    </w:tbl>
    <w:p w:rsidR="00C46043" w:rsidRPr="00BE157E" w:rsidRDefault="00C46043" w:rsidP="00750681">
      <w:pPr>
        <w:widowControl w:val="0"/>
        <w:spacing w:before="240" w:after="240"/>
        <w:ind w:left="1267" w:right="58" w:hanging="720"/>
        <w:jc w:val="both"/>
        <w:rPr>
          <w:rFonts w:ascii="Times New Roman" w:hAnsi="Times New Roman" w:cs="Times New Roman"/>
          <w:spacing w:val="-4"/>
          <w:sz w:val="24"/>
          <w:szCs w:val="24"/>
        </w:rPr>
      </w:pPr>
      <w:r w:rsidRPr="00BE157E">
        <w:rPr>
          <w:rFonts w:ascii="Times New Roman" w:hAnsi="Times New Roman" w:cs="Times New Roman"/>
          <w:spacing w:val="-4"/>
          <w:sz w:val="24"/>
          <w:szCs w:val="24"/>
          <w:cs/>
        </w:rPr>
        <w:t>1</w:t>
      </w:r>
      <w:r w:rsidR="00A57990" w:rsidRPr="00BE157E">
        <w:rPr>
          <w:rFonts w:ascii="Times New Roman" w:hAnsi="Times New Roman" w:cs="Times New Roman"/>
          <w:spacing w:val="-4"/>
          <w:sz w:val="24"/>
          <w:szCs w:val="24"/>
        </w:rPr>
        <w:t>7</w:t>
      </w:r>
      <w:r w:rsidRPr="00BE157E">
        <w:rPr>
          <w:rFonts w:ascii="Times New Roman" w:hAnsi="Times New Roman" w:cs="Times New Roman"/>
          <w:spacing w:val="-4"/>
          <w:sz w:val="24"/>
          <w:szCs w:val="24"/>
          <w:cs/>
        </w:rPr>
        <w:t>.1</w:t>
      </w:r>
      <w:r w:rsidRPr="00BE157E">
        <w:rPr>
          <w:rFonts w:ascii="Times New Roman" w:hAnsi="Times New Roman" w:cs="Times New Roman"/>
          <w:spacing w:val="-4"/>
          <w:sz w:val="24"/>
          <w:szCs w:val="24"/>
        </w:rPr>
        <w:tab/>
        <w:t xml:space="preserve">Insurance reserve for short term insurance contract </w:t>
      </w:r>
    </w:p>
    <w:p w:rsidR="00C46043" w:rsidRPr="00BE157E" w:rsidRDefault="00A57990" w:rsidP="002273C4">
      <w:pPr>
        <w:widowControl w:val="0"/>
        <w:adjustRightInd w:val="0"/>
        <w:ind w:left="2160" w:right="58" w:hanging="900"/>
        <w:jc w:val="both"/>
        <w:rPr>
          <w:rFonts w:ascii="Times New Roman" w:hAnsi="Times New Roman" w:cs="Times New Roman"/>
          <w:sz w:val="24"/>
          <w:szCs w:val="24"/>
        </w:rPr>
      </w:pPr>
      <w:r w:rsidRPr="00BE157E">
        <w:rPr>
          <w:rFonts w:ascii="Times New Roman" w:hAnsi="Times New Roman" w:cs="Times New Roman"/>
          <w:sz w:val="24"/>
          <w:szCs w:val="24"/>
        </w:rPr>
        <w:t>17</w:t>
      </w:r>
      <w:r w:rsidR="00C46043" w:rsidRPr="00BE157E">
        <w:rPr>
          <w:rFonts w:ascii="Times New Roman" w:hAnsi="Times New Roman" w:cs="Times New Roman"/>
          <w:sz w:val="24"/>
          <w:szCs w:val="24"/>
          <w:cs/>
        </w:rPr>
        <w:t>.</w:t>
      </w:r>
      <w:r w:rsidR="00C46043" w:rsidRPr="00BE157E">
        <w:rPr>
          <w:rFonts w:ascii="Times New Roman" w:hAnsi="Times New Roman" w:cs="Times New Roman"/>
          <w:sz w:val="24"/>
          <w:szCs w:val="24"/>
        </w:rPr>
        <w:t>1</w:t>
      </w:r>
      <w:r w:rsidR="00C46043" w:rsidRPr="00BE157E">
        <w:rPr>
          <w:rFonts w:ascii="Times New Roman" w:hAnsi="Times New Roman" w:cs="Times New Roman"/>
          <w:sz w:val="24"/>
          <w:szCs w:val="24"/>
          <w:cs/>
        </w:rPr>
        <w:t>.</w:t>
      </w:r>
      <w:r w:rsidR="00C46043" w:rsidRPr="00BE157E">
        <w:rPr>
          <w:rFonts w:ascii="Times New Roman" w:hAnsi="Times New Roman" w:cs="Times New Roman"/>
          <w:sz w:val="24"/>
          <w:szCs w:val="24"/>
        </w:rPr>
        <w:t>1</w:t>
      </w:r>
      <w:r w:rsidR="00C46043" w:rsidRPr="00BE157E">
        <w:rPr>
          <w:rFonts w:ascii="Times New Roman" w:hAnsi="Times New Roman" w:cs="Times New Roman"/>
          <w:sz w:val="24"/>
          <w:szCs w:val="24"/>
        </w:rPr>
        <w:tab/>
        <w:t>Loss reserves</w:t>
      </w:r>
    </w:p>
    <w:p w:rsidR="00C46043" w:rsidRPr="00BE157E" w:rsidRDefault="00C46043" w:rsidP="00DD7BC4">
      <w:pPr>
        <w:widowControl w:val="0"/>
        <w:tabs>
          <w:tab w:val="left" w:pos="2640"/>
        </w:tabs>
        <w:spacing w:before="120" w:after="120"/>
        <w:ind w:left="2160" w:right="58"/>
        <w:jc w:val="both"/>
        <w:rPr>
          <w:rFonts w:ascii="Times New Roman" w:hAnsi="Times New Roman" w:cs="Times New Roman"/>
          <w:spacing w:val="-4"/>
          <w:sz w:val="24"/>
          <w:szCs w:val="24"/>
        </w:rPr>
      </w:pPr>
      <w:r w:rsidRPr="00BE157E">
        <w:rPr>
          <w:rFonts w:ascii="Times New Roman" w:hAnsi="Times New Roman" w:cs="Times New Roman"/>
          <w:spacing w:val="-4"/>
          <w:sz w:val="24"/>
          <w:szCs w:val="24"/>
        </w:rPr>
        <w:t>Loss reserves</w:t>
      </w:r>
      <w:r w:rsidRPr="00BE157E">
        <w:rPr>
          <w:rFonts w:ascii="Times New Roman" w:hAnsi="Times New Roman" w:cs="Times New Roman"/>
          <w:spacing w:val="-4"/>
          <w:sz w:val="24"/>
          <w:szCs w:val="24"/>
          <w:cs/>
        </w:rPr>
        <w:t xml:space="preserve"> </w:t>
      </w:r>
      <w:r w:rsidRPr="00BE157E">
        <w:rPr>
          <w:rFonts w:ascii="Times New Roman" w:hAnsi="Times New Roman" w:cs="Times New Roman"/>
          <w:spacing w:val="-4"/>
          <w:sz w:val="24"/>
          <w:szCs w:val="24"/>
        </w:rPr>
        <w:t xml:space="preserve">as at </w:t>
      </w:r>
      <w:r w:rsidR="00A57990" w:rsidRPr="00BE157E">
        <w:rPr>
          <w:rFonts w:ascii="Times New Roman" w:hAnsi="Times New Roman" w:cs="Times New Roman"/>
          <w:spacing w:val="-4"/>
          <w:sz w:val="24"/>
          <w:szCs w:val="24"/>
        </w:rPr>
        <w:t>December 31, 2016 and 2015</w:t>
      </w:r>
      <w:r w:rsidRPr="00BE157E">
        <w:rPr>
          <w:rFonts w:ascii="Times New Roman" w:hAnsi="Times New Roman" w:cs="Times New Roman"/>
          <w:spacing w:val="-4"/>
          <w:sz w:val="24"/>
          <w:szCs w:val="24"/>
        </w:rPr>
        <w:t xml:space="preserve"> consisted of the following</w:t>
      </w:r>
      <w:r w:rsidRPr="00BE157E">
        <w:rPr>
          <w:rFonts w:ascii="Times New Roman" w:hAnsi="Times New Roman" w:cs="Times New Roman"/>
          <w:spacing w:val="-4"/>
          <w:sz w:val="24"/>
          <w:szCs w:val="24"/>
          <w:cs/>
        </w:rPr>
        <w:t>:</w:t>
      </w:r>
    </w:p>
    <w:tbl>
      <w:tblPr>
        <w:tblW w:w="8559" w:type="dxa"/>
        <w:tblInd w:w="531" w:type="dxa"/>
        <w:tblLayout w:type="fixed"/>
        <w:tblCellMar>
          <w:left w:w="0" w:type="dxa"/>
          <w:right w:w="0" w:type="dxa"/>
        </w:tblCellMar>
        <w:tblLook w:val="04A0" w:firstRow="1" w:lastRow="0" w:firstColumn="1" w:lastColumn="0" w:noHBand="0" w:noVBand="1"/>
      </w:tblPr>
      <w:tblGrid>
        <w:gridCol w:w="3519"/>
        <w:gridCol w:w="1602"/>
        <w:gridCol w:w="126"/>
        <w:gridCol w:w="1620"/>
        <w:gridCol w:w="108"/>
        <w:gridCol w:w="1584"/>
      </w:tblGrid>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p>
        </w:tc>
        <w:tc>
          <w:tcPr>
            <w:tcW w:w="5040" w:type="dxa"/>
            <w:gridSpan w:val="5"/>
            <w:tcBorders>
              <w:bottom w:val="single" w:sz="4" w:space="0" w:color="auto"/>
            </w:tcBorders>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Consolidated financial statements</w:t>
            </w: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p>
        </w:tc>
        <w:tc>
          <w:tcPr>
            <w:tcW w:w="5040" w:type="dxa"/>
            <w:gridSpan w:val="5"/>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2016</w:t>
            </w:r>
          </w:p>
        </w:tc>
      </w:tr>
      <w:tr w:rsidR="00DD7BC4" w:rsidRPr="00BE157E" w:rsidTr="00DD7BC4">
        <w:trPr>
          <w:trHeight w:val="144"/>
        </w:trPr>
        <w:tc>
          <w:tcPr>
            <w:tcW w:w="3519" w:type="dxa"/>
            <w:shd w:val="clear" w:color="auto" w:fill="auto"/>
            <w:vAlign w:val="bottom"/>
          </w:tcPr>
          <w:p w:rsidR="00DD7BC4" w:rsidRPr="00BE157E" w:rsidRDefault="00DD7BC4" w:rsidP="00DD7BC4">
            <w:pPr>
              <w:widowControl w:val="0"/>
              <w:spacing w:line="240" w:lineRule="exact"/>
              <w:ind w:right="-108" w:hanging="144"/>
              <w:jc w:val="center"/>
              <w:rPr>
                <w:rFonts w:ascii="Times New Roman" w:hAnsi="Times New Roman" w:cs="Times New Roman"/>
                <w:b/>
                <w:bCs/>
              </w:rPr>
            </w:pPr>
          </w:p>
        </w:tc>
        <w:tc>
          <w:tcPr>
            <w:tcW w:w="1602"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Gross</w:t>
            </w:r>
          </w:p>
        </w:tc>
        <w:tc>
          <w:tcPr>
            <w:tcW w:w="126"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cs/>
              </w:rPr>
            </w:pPr>
          </w:p>
        </w:tc>
        <w:tc>
          <w:tcPr>
            <w:tcW w:w="1620"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Reinsurance</w:t>
            </w:r>
          </w:p>
        </w:tc>
        <w:tc>
          <w:tcPr>
            <w:tcW w:w="108"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cs/>
              </w:rPr>
            </w:pPr>
          </w:p>
        </w:tc>
        <w:tc>
          <w:tcPr>
            <w:tcW w:w="1584"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Net</w:t>
            </w:r>
          </w:p>
        </w:tc>
      </w:tr>
      <w:tr w:rsidR="00DD7BC4" w:rsidRPr="00BE157E" w:rsidTr="00DD7BC4">
        <w:trPr>
          <w:trHeight w:val="144"/>
        </w:trPr>
        <w:tc>
          <w:tcPr>
            <w:tcW w:w="3519" w:type="dxa"/>
            <w:shd w:val="clear" w:color="auto" w:fill="auto"/>
            <w:vAlign w:val="bottom"/>
          </w:tcPr>
          <w:p w:rsidR="00DD7BC4" w:rsidRPr="00BE157E" w:rsidRDefault="00DD7BC4" w:rsidP="00DD7BC4">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BE157E" w:rsidRDefault="00DD7BC4" w:rsidP="00DD7BC4">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c>
          <w:tcPr>
            <w:tcW w:w="126"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c>
          <w:tcPr>
            <w:tcW w:w="108"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BE157E" w:rsidRDefault="00DD7BC4" w:rsidP="00DD7BC4">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rPr>
            </w:pP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b/>
                <w:bCs/>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Balance as at beginning year</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928,841,720</w:t>
            </w:r>
          </w:p>
        </w:tc>
        <w:tc>
          <w:tcPr>
            <w:tcW w:w="126"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(451,220,018)</w:t>
            </w: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477,621,702</w:t>
            </w: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 xml:space="preserve">Loss incurred and loss adjustment </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369"/>
              <w:rPr>
                <w:rFonts w:ascii="Times New Roman" w:hAnsi="Times New Roman" w:cs="Times New Roman"/>
              </w:rPr>
            </w:pPr>
            <w:r w:rsidRPr="00BE157E">
              <w:rPr>
                <w:rFonts w:ascii="Times New Roman" w:hAnsi="Times New Roman" w:cs="Times New Roman"/>
              </w:rPr>
              <w:t>expenses during the year</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1,577,788,345</w:t>
            </w:r>
          </w:p>
        </w:tc>
        <w:tc>
          <w:tcPr>
            <w:tcW w:w="126"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640,149,912</w:t>
            </w:r>
            <w:r w:rsidRPr="00BE157E">
              <w:rPr>
                <w:rFonts w:ascii="Times New Roman" w:hAnsi="Times New Roman" w:cs="Times New Roman"/>
                <w:cs/>
              </w:rPr>
              <w:t>)</w:t>
            </w: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937,638,433</w:t>
            </w: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 xml:space="preserve">Changing on estimated loss and </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369"/>
              <w:rPr>
                <w:rFonts w:ascii="Times New Roman" w:hAnsi="Times New Roman" w:cs="Times New Roman"/>
              </w:rPr>
            </w:pPr>
            <w:r w:rsidRPr="00BE157E">
              <w:rPr>
                <w:rFonts w:ascii="Times New Roman" w:hAnsi="Times New Roman" w:cs="Times New Roman"/>
              </w:rPr>
              <w:t xml:space="preserve">assumptions used in calculating </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cs/>
              </w:rPr>
            </w:pP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369"/>
              <w:rPr>
                <w:rFonts w:ascii="Times New Roman" w:hAnsi="Times New Roman" w:cs="Times New Roman"/>
              </w:rPr>
            </w:pPr>
            <w:r w:rsidRPr="00BE157E">
              <w:rPr>
                <w:rFonts w:ascii="Times New Roman" w:hAnsi="Times New Roman" w:cs="Times New Roman"/>
              </w:rPr>
              <w:t>loss reserve</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262,313,018</w:t>
            </w:r>
            <w:r w:rsidRPr="00BE157E">
              <w:rPr>
                <w:rFonts w:ascii="Times New Roman" w:hAnsi="Times New Roman" w:cs="Times New Roman"/>
                <w:cs/>
              </w:rPr>
              <w:t>)</w:t>
            </w:r>
          </w:p>
        </w:tc>
        <w:tc>
          <w:tcPr>
            <w:tcW w:w="126"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cs/>
              </w:rPr>
            </w:pPr>
            <w:r w:rsidRPr="00BE157E">
              <w:rPr>
                <w:rFonts w:ascii="Times New Roman" w:hAnsi="Times New Roman" w:cs="Times New Roman"/>
              </w:rPr>
              <w:t>141,886,886</w:t>
            </w: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120,426,132</w:t>
            </w:r>
            <w:r w:rsidRPr="00BE157E">
              <w:rPr>
                <w:rFonts w:ascii="Times New Roman" w:hAnsi="Times New Roman" w:cs="Times New Roman"/>
                <w:cs/>
              </w:rPr>
              <w:t>)</w:t>
            </w: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189"/>
              <w:rPr>
                <w:rFonts w:ascii="Times New Roman" w:hAnsi="Times New Roman" w:cs="Times New Roman"/>
              </w:rPr>
            </w:pPr>
            <w:r w:rsidRPr="00BE157E">
              <w:rPr>
                <w:rFonts w:ascii="Times New Roman" w:hAnsi="Times New Roman" w:cs="Times New Roman"/>
              </w:rPr>
              <w:t>Loss paid during the year</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1,425,214,328</w:t>
            </w:r>
            <w:r w:rsidRPr="00BE157E">
              <w:rPr>
                <w:rFonts w:ascii="Times New Roman" w:hAnsi="Times New Roman" w:cs="Times New Roman"/>
                <w:cs/>
              </w:rPr>
              <w:t>)</w:t>
            </w:r>
          </w:p>
        </w:tc>
        <w:tc>
          <w:tcPr>
            <w:tcW w:w="126"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cs/>
              </w:rPr>
            </w:pPr>
            <w:r w:rsidRPr="00BE157E">
              <w:rPr>
                <w:rFonts w:ascii="Times New Roman" w:hAnsi="Times New Roman" w:cs="Times New Roman"/>
              </w:rPr>
              <w:t>495,273,329</w:t>
            </w: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929,940,999</w:t>
            </w:r>
            <w:r w:rsidRPr="00BE157E">
              <w:rPr>
                <w:rFonts w:ascii="Times New Roman" w:hAnsi="Times New Roman" w:cs="Times New Roman"/>
                <w:cs/>
              </w:rPr>
              <w:t>)</w:t>
            </w: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189"/>
              <w:rPr>
                <w:rFonts w:ascii="Times New Roman" w:hAnsi="Times New Roman" w:cs="Times New Roman"/>
                <w:cs/>
              </w:rPr>
            </w:pPr>
            <w:r w:rsidRPr="00BE157E">
              <w:rPr>
                <w:rFonts w:ascii="Times New Roman" w:hAnsi="Times New Roman" w:cs="Times New Roman"/>
              </w:rPr>
              <w:t>Balance as at ending year</w:t>
            </w:r>
          </w:p>
        </w:tc>
        <w:tc>
          <w:tcPr>
            <w:tcW w:w="1602" w:type="dxa"/>
            <w:tcBorders>
              <w:top w:val="single" w:sz="4" w:space="0" w:color="auto"/>
              <w:bottom w:val="double" w:sz="4" w:space="0" w:color="auto"/>
            </w:tcBorders>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cs/>
              </w:rPr>
            </w:pPr>
            <w:r w:rsidRPr="00BE157E">
              <w:rPr>
                <w:rFonts w:ascii="Times New Roman" w:hAnsi="Times New Roman" w:cs="Times New Roman"/>
              </w:rPr>
              <w:t>819,102,719</w:t>
            </w:r>
          </w:p>
        </w:tc>
        <w:tc>
          <w:tcPr>
            <w:tcW w:w="126"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cs/>
              </w:rPr>
            </w:pPr>
          </w:p>
        </w:tc>
        <w:tc>
          <w:tcPr>
            <w:tcW w:w="1620" w:type="dxa"/>
            <w:tcBorders>
              <w:top w:val="single" w:sz="4" w:space="0" w:color="auto"/>
              <w:bottom w:val="double" w:sz="4" w:space="0" w:color="auto"/>
            </w:tcBorders>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(454,209,715)</w:t>
            </w: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tcBorders>
              <w:top w:val="single" w:sz="4" w:space="0" w:color="auto"/>
              <w:bottom w:val="double" w:sz="4" w:space="0" w:color="auto"/>
            </w:tcBorders>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364,893,004</w:t>
            </w:r>
          </w:p>
        </w:tc>
      </w:tr>
    </w:tbl>
    <w:p w:rsidR="00750681" w:rsidRPr="00BE157E" w:rsidRDefault="00750681" w:rsidP="00DD7BC4">
      <w:pPr>
        <w:tabs>
          <w:tab w:val="left" w:pos="2160"/>
          <w:tab w:val="right" w:pos="7200"/>
          <w:tab w:val="right" w:pos="8540"/>
        </w:tabs>
        <w:adjustRightInd w:val="0"/>
        <w:ind w:left="360" w:right="29" w:hanging="360"/>
        <w:rPr>
          <w:rFonts w:ascii="Times New Roman" w:hAnsi="Times New Roman" w:cs="Times New Roman"/>
          <w:sz w:val="16"/>
          <w:szCs w:val="16"/>
        </w:rPr>
      </w:pPr>
    </w:p>
    <w:tbl>
      <w:tblPr>
        <w:tblW w:w="8559" w:type="dxa"/>
        <w:tblInd w:w="531" w:type="dxa"/>
        <w:tblLayout w:type="fixed"/>
        <w:tblCellMar>
          <w:left w:w="0" w:type="dxa"/>
          <w:right w:w="0" w:type="dxa"/>
        </w:tblCellMar>
        <w:tblLook w:val="04A0" w:firstRow="1" w:lastRow="0" w:firstColumn="1" w:lastColumn="0" w:noHBand="0" w:noVBand="1"/>
      </w:tblPr>
      <w:tblGrid>
        <w:gridCol w:w="3519"/>
        <w:gridCol w:w="1602"/>
        <w:gridCol w:w="126"/>
        <w:gridCol w:w="1620"/>
        <w:gridCol w:w="108"/>
        <w:gridCol w:w="1584"/>
      </w:tblGrid>
      <w:tr w:rsidR="00DD7BC4" w:rsidRPr="00BE157E" w:rsidTr="00DD7BC4">
        <w:trPr>
          <w:trHeight w:val="144"/>
        </w:trPr>
        <w:tc>
          <w:tcPr>
            <w:tcW w:w="3519" w:type="dxa"/>
            <w:shd w:val="clear" w:color="auto" w:fill="auto"/>
            <w:vAlign w:val="bottom"/>
          </w:tcPr>
          <w:p w:rsidR="00DD7BC4" w:rsidRPr="00BE157E" w:rsidRDefault="00DD7BC4" w:rsidP="002E3999">
            <w:pPr>
              <w:adjustRightInd w:val="0"/>
              <w:spacing w:line="240" w:lineRule="exact"/>
              <w:ind w:firstLine="171"/>
              <w:rPr>
                <w:rFonts w:ascii="Times New Roman" w:hAnsi="Times New Roman" w:cs="Times New Roman"/>
                <w:cs/>
              </w:rPr>
            </w:pPr>
          </w:p>
        </w:tc>
        <w:tc>
          <w:tcPr>
            <w:tcW w:w="5040" w:type="dxa"/>
            <w:gridSpan w:val="5"/>
            <w:tcBorders>
              <w:bottom w:val="single" w:sz="4" w:space="0" w:color="auto"/>
            </w:tcBorders>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Consolidated financial statements</w:t>
            </w:r>
          </w:p>
        </w:tc>
      </w:tr>
      <w:tr w:rsidR="00DD7BC4" w:rsidRPr="00BE157E" w:rsidTr="00DD7BC4">
        <w:trPr>
          <w:trHeight w:val="144"/>
        </w:trPr>
        <w:tc>
          <w:tcPr>
            <w:tcW w:w="3519" w:type="dxa"/>
            <w:shd w:val="clear" w:color="auto" w:fill="auto"/>
            <w:vAlign w:val="bottom"/>
          </w:tcPr>
          <w:p w:rsidR="00DD7BC4" w:rsidRPr="00BE157E" w:rsidRDefault="00DD7BC4" w:rsidP="002E3999">
            <w:pPr>
              <w:adjustRightInd w:val="0"/>
              <w:spacing w:line="240" w:lineRule="exact"/>
              <w:ind w:firstLine="171"/>
              <w:rPr>
                <w:rFonts w:ascii="Times New Roman" w:hAnsi="Times New Roman" w:cs="Times New Roman"/>
                <w:cs/>
              </w:rPr>
            </w:pPr>
          </w:p>
        </w:tc>
        <w:tc>
          <w:tcPr>
            <w:tcW w:w="5040" w:type="dxa"/>
            <w:gridSpan w:val="5"/>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2015</w:t>
            </w:r>
          </w:p>
        </w:tc>
      </w:tr>
      <w:tr w:rsidR="00DD7BC4" w:rsidRPr="00BE157E" w:rsidTr="00DD7BC4">
        <w:trPr>
          <w:trHeight w:val="144"/>
        </w:trPr>
        <w:tc>
          <w:tcPr>
            <w:tcW w:w="3519"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Gross</w:t>
            </w:r>
          </w:p>
        </w:tc>
        <w:tc>
          <w:tcPr>
            <w:tcW w:w="126"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cs/>
              </w:rPr>
            </w:pPr>
          </w:p>
        </w:tc>
        <w:tc>
          <w:tcPr>
            <w:tcW w:w="1620"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Reinsurance</w:t>
            </w:r>
          </w:p>
        </w:tc>
        <w:tc>
          <w:tcPr>
            <w:tcW w:w="108"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cs/>
              </w:rPr>
            </w:pPr>
          </w:p>
        </w:tc>
        <w:tc>
          <w:tcPr>
            <w:tcW w:w="1584"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Net</w:t>
            </w:r>
          </w:p>
        </w:tc>
      </w:tr>
      <w:tr w:rsidR="00DD7BC4" w:rsidRPr="00BE157E" w:rsidTr="00DD7BC4">
        <w:trPr>
          <w:trHeight w:val="144"/>
        </w:trPr>
        <w:tc>
          <w:tcPr>
            <w:tcW w:w="3519"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c>
          <w:tcPr>
            <w:tcW w:w="126"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c>
          <w:tcPr>
            <w:tcW w:w="108"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r>
      <w:tr w:rsidR="00DD7BC4" w:rsidRPr="00BE157E" w:rsidTr="00DD7BC4">
        <w:trPr>
          <w:trHeight w:val="144"/>
        </w:trPr>
        <w:tc>
          <w:tcPr>
            <w:tcW w:w="3519" w:type="dxa"/>
            <w:shd w:val="clear" w:color="auto" w:fill="auto"/>
            <w:vAlign w:val="bottom"/>
          </w:tcPr>
          <w:p w:rsidR="00DD7BC4" w:rsidRPr="00BE157E" w:rsidRDefault="00DD7BC4" w:rsidP="002E3999">
            <w:pPr>
              <w:adjustRightInd w:val="0"/>
              <w:spacing w:line="240" w:lineRule="exact"/>
              <w:ind w:firstLine="171"/>
              <w:rPr>
                <w:rFonts w:ascii="Times New Roman" w:hAnsi="Times New Roman" w:cs="Times New Roman"/>
              </w:rPr>
            </w:pPr>
          </w:p>
        </w:tc>
        <w:tc>
          <w:tcPr>
            <w:tcW w:w="1602" w:type="dxa"/>
            <w:shd w:val="clear" w:color="auto" w:fill="auto"/>
            <w:vAlign w:val="bottom"/>
          </w:tcPr>
          <w:p w:rsidR="00DD7BC4" w:rsidRPr="00BE157E" w:rsidRDefault="00DD7BC4" w:rsidP="002E3999">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2E3999">
            <w:pPr>
              <w:tabs>
                <w:tab w:val="decimal" w:pos="1485"/>
              </w:tabs>
              <w:adjustRightInd w:val="0"/>
              <w:spacing w:line="240" w:lineRule="exact"/>
              <w:ind w:right="-108"/>
              <w:rPr>
                <w:rFonts w:ascii="Times New Roman" w:hAnsi="Times New Roman" w:cs="Times New Roman"/>
              </w:rPr>
            </w:pPr>
          </w:p>
        </w:tc>
        <w:tc>
          <w:tcPr>
            <w:tcW w:w="108" w:type="dxa"/>
            <w:shd w:val="clear" w:color="auto" w:fill="auto"/>
          </w:tcPr>
          <w:p w:rsidR="00DD7BC4" w:rsidRPr="00BE157E" w:rsidRDefault="00DD7BC4" w:rsidP="002E3999">
            <w:pPr>
              <w:adjustRightInd w:val="0"/>
              <w:spacing w:line="240" w:lineRule="exact"/>
              <w:rPr>
                <w:rFonts w:ascii="Times New Roman" w:hAnsi="Times New Roman" w:cs="Times New Roman"/>
                <w:b/>
                <w:bCs/>
              </w:rPr>
            </w:pPr>
          </w:p>
        </w:tc>
        <w:tc>
          <w:tcPr>
            <w:tcW w:w="1584" w:type="dxa"/>
            <w:shd w:val="clear" w:color="auto" w:fill="auto"/>
            <w:vAlign w:val="bottom"/>
          </w:tcPr>
          <w:p w:rsidR="00DD7BC4" w:rsidRPr="00BE157E" w:rsidRDefault="00DD7BC4" w:rsidP="002E3999">
            <w:pPr>
              <w:tabs>
                <w:tab w:val="decimal" w:pos="1485"/>
              </w:tabs>
              <w:adjustRightInd w:val="0"/>
              <w:spacing w:line="240" w:lineRule="exact"/>
              <w:ind w:right="-108"/>
              <w:rPr>
                <w:rFonts w:ascii="Times New Roman" w:hAnsi="Times New Roman" w:cs="Times New Roman"/>
              </w:rPr>
            </w:pP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Balance as at beginning year</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1,134,917,281</w:t>
            </w:r>
          </w:p>
        </w:tc>
        <w:tc>
          <w:tcPr>
            <w:tcW w:w="126"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543,165,740</w:t>
            </w:r>
            <w:r w:rsidRPr="00BE157E">
              <w:rPr>
                <w:rFonts w:ascii="Times New Roman" w:hAnsi="Times New Roman" w:cs="Times New Roman"/>
                <w:cs/>
              </w:rPr>
              <w:t>)</w:t>
            </w: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591,751,541</w:t>
            </w: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 xml:space="preserve">Loss incurred and loss adjustment </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369"/>
              <w:rPr>
                <w:rFonts w:ascii="Times New Roman" w:hAnsi="Times New Roman" w:cs="Times New Roman"/>
              </w:rPr>
            </w:pPr>
            <w:r w:rsidRPr="00BE157E">
              <w:rPr>
                <w:rFonts w:ascii="Times New Roman" w:hAnsi="Times New Roman" w:cs="Times New Roman"/>
              </w:rPr>
              <w:t>expenses during the year</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1,254,927,855</w:t>
            </w:r>
          </w:p>
        </w:tc>
        <w:tc>
          <w:tcPr>
            <w:tcW w:w="126"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478,102,912</w:t>
            </w:r>
            <w:r w:rsidRPr="00BE157E">
              <w:rPr>
                <w:rFonts w:ascii="Times New Roman" w:hAnsi="Times New Roman" w:cs="Times New Roman"/>
                <w:cs/>
              </w:rPr>
              <w:t>)</w:t>
            </w: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776,824,943</w:t>
            </w: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 xml:space="preserve">Changing on estimated loss and </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369"/>
              <w:rPr>
                <w:rFonts w:ascii="Times New Roman" w:hAnsi="Times New Roman" w:cs="Times New Roman"/>
              </w:rPr>
            </w:pPr>
            <w:r w:rsidRPr="00BE157E">
              <w:rPr>
                <w:rFonts w:ascii="Times New Roman" w:hAnsi="Times New Roman" w:cs="Times New Roman"/>
              </w:rPr>
              <w:t xml:space="preserve">assumptions used in calculating </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cs/>
              </w:rPr>
            </w:pP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369"/>
              <w:rPr>
                <w:rFonts w:ascii="Times New Roman" w:hAnsi="Times New Roman" w:cs="Times New Roman"/>
              </w:rPr>
            </w:pPr>
            <w:r w:rsidRPr="00BE157E">
              <w:rPr>
                <w:rFonts w:ascii="Times New Roman" w:hAnsi="Times New Roman" w:cs="Times New Roman"/>
              </w:rPr>
              <w:t>loss reserve</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181,170,446</w:t>
            </w:r>
          </w:p>
        </w:tc>
        <w:tc>
          <w:tcPr>
            <w:tcW w:w="126"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cs/>
              </w:rPr>
            </w:pPr>
            <w:r w:rsidRPr="00BE157E">
              <w:rPr>
                <w:rFonts w:ascii="Times New Roman" w:hAnsi="Times New Roman" w:cs="Times New Roman"/>
                <w:cs/>
              </w:rPr>
              <w:t>(</w:t>
            </w:r>
            <w:r w:rsidRPr="00BE157E">
              <w:rPr>
                <w:rFonts w:ascii="Times New Roman" w:hAnsi="Times New Roman" w:cs="Times New Roman"/>
              </w:rPr>
              <w:t>102,080,289</w:t>
            </w:r>
            <w:r w:rsidRPr="00BE157E">
              <w:rPr>
                <w:rFonts w:ascii="Times New Roman" w:hAnsi="Times New Roman" w:cs="Times New Roman"/>
                <w:cs/>
              </w:rPr>
              <w:t>)</w:t>
            </w: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79,090,157</w:t>
            </w: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189"/>
              <w:rPr>
                <w:rFonts w:ascii="Times New Roman" w:hAnsi="Times New Roman" w:cs="Times New Roman"/>
              </w:rPr>
            </w:pPr>
            <w:r w:rsidRPr="00BE157E">
              <w:rPr>
                <w:rFonts w:ascii="Times New Roman" w:hAnsi="Times New Roman" w:cs="Times New Roman"/>
              </w:rPr>
              <w:t>Loss paid during the year</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1,642,173,862</w:t>
            </w:r>
            <w:r w:rsidRPr="00BE157E">
              <w:rPr>
                <w:rFonts w:ascii="Times New Roman" w:hAnsi="Times New Roman" w:cs="Times New Roman"/>
                <w:cs/>
              </w:rPr>
              <w:t>)</w:t>
            </w:r>
          </w:p>
        </w:tc>
        <w:tc>
          <w:tcPr>
            <w:tcW w:w="126"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cs/>
              </w:rPr>
            </w:pPr>
            <w:r w:rsidRPr="00BE157E">
              <w:rPr>
                <w:rFonts w:ascii="Times New Roman" w:hAnsi="Times New Roman" w:cs="Times New Roman"/>
              </w:rPr>
              <w:t>672,128,923</w:t>
            </w: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970,044,939</w:t>
            </w:r>
            <w:r w:rsidRPr="00BE157E">
              <w:rPr>
                <w:rFonts w:ascii="Times New Roman" w:hAnsi="Times New Roman" w:cs="Times New Roman"/>
                <w:cs/>
              </w:rPr>
              <w:t>)</w:t>
            </w:r>
          </w:p>
        </w:tc>
      </w:tr>
      <w:tr w:rsidR="00DD7BC4" w:rsidRPr="00BE157E" w:rsidTr="00DD7BC4">
        <w:trPr>
          <w:trHeight w:val="144"/>
        </w:trPr>
        <w:tc>
          <w:tcPr>
            <w:tcW w:w="3519" w:type="dxa"/>
            <w:shd w:val="clear" w:color="auto" w:fill="auto"/>
            <w:vAlign w:val="bottom"/>
          </w:tcPr>
          <w:p w:rsidR="00DD7BC4" w:rsidRPr="00BE157E" w:rsidRDefault="00DD7BC4" w:rsidP="00DD7BC4">
            <w:pPr>
              <w:adjustRightInd w:val="0"/>
              <w:spacing w:line="240" w:lineRule="exact"/>
              <w:ind w:firstLine="189"/>
              <w:rPr>
                <w:rFonts w:ascii="Times New Roman" w:hAnsi="Times New Roman" w:cs="Times New Roman"/>
                <w:cs/>
              </w:rPr>
            </w:pPr>
            <w:r w:rsidRPr="00BE157E">
              <w:rPr>
                <w:rFonts w:ascii="Times New Roman" w:hAnsi="Times New Roman" w:cs="Times New Roman"/>
              </w:rPr>
              <w:t>Balance as at ending year</w:t>
            </w:r>
          </w:p>
        </w:tc>
        <w:tc>
          <w:tcPr>
            <w:tcW w:w="1602" w:type="dxa"/>
            <w:tcBorders>
              <w:top w:val="single" w:sz="4" w:space="0" w:color="auto"/>
              <w:bottom w:val="double" w:sz="4" w:space="0" w:color="auto"/>
            </w:tcBorders>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928,841,720</w:t>
            </w:r>
          </w:p>
        </w:tc>
        <w:tc>
          <w:tcPr>
            <w:tcW w:w="126"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cs/>
              </w:rPr>
            </w:pPr>
          </w:p>
        </w:tc>
        <w:tc>
          <w:tcPr>
            <w:tcW w:w="1620" w:type="dxa"/>
            <w:tcBorders>
              <w:top w:val="single" w:sz="4" w:space="0" w:color="auto"/>
              <w:bottom w:val="double" w:sz="4" w:space="0" w:color="auto"/>
            </w:tcBorders>
            <w:shd w:val="clear" w:color="auto" w:fill="auto"/>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451,220,018</w:t>
            </w:r>
            <w:r w:rsidRPr="00BE157E">
              <w:rPr>
                <w:rFonts w:ascii="Times New Roman" w:hAnsi="Times New Roman" w:cs="Times New Roman"/>
                <w:cs/>
              </w:rPr>
              <w:t>)</w:t>
            </w: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tcBorders>
              <w:top w:val="single" w:sz="4" w:space="0" w:color="auto"/>
              <w:bottom w:val="double" w:sz="4" w:space="0" w:color="auto"/>
            </w:tcBorders>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477,621,702</w:t>
            </w:r>
          </w:p>
        </w:tc>
      </w:tr>
    </w:tbl>
    <w:p w:rsidR="00DD7BC4" w:rsidRPr="00BE157E" w:rsidRDefault="00DD7BC4">
      <w:pPr>
        <w:rPr>
          <w:rFonts w:ascii="Times New Roman" w:hAnsi="Times New Roman" w:cs="Times New Roman"/>
          <w:sz w:val="24"/>
          <w:szCs w:val="24"/>
        </w:rPr>
      </w:pPr>
    </w:p>
    <w:tbl>
      <w:tblPr>
        <w:tblW w:w="8559" w:type="dxa"/>
        <w:tblInd w:w="531" w:type="dxa"/>
        <w:tblLayout w:type="fixed"/>
        <w:tblCellMar>
          <w:left w:w="0" w:type="dxa"/>
          <w:right w:w="0" w:type="dxa"/>
        </w:tblCellMar>
        <w:tblLook w:val="04A0" w:firstRow="1" w:lastRow="0" w:firstColumn="1" w:lastColumn="0" w:noHBand="0" w:noVBand="1"/>
      </w:tblPr>
      <w:tblGrid>
        <w:gridCol w:w="3519"/>
        <w:gridCol w:w="1602"/>
        <w:gridCol w:w="126"/>
        <w:gridCol w:w="1620"/>
        <w:gridCol w:w="108"/>
        <w:gridCol w:w="1584"/>
      </w:tblGrid>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p>
        </w:tc>
        <w:tc>
          <w:tcPr>
            <w:tcW w:w="5040" w:type="dxa"/>
            <w:gridSpan w:val="5"/>
            <w:tcBorders>
              <w:bottom w:val="single" w:sz="4" w:space="0" w:color="auto"/>
            </w:tcBorders>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Separate financial statements</w:t>
            </w: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p>
        </w:tc>
        <w:tc>
          <w:tcPr>
            <w:tcW w:w="5040" w:type="dxa"/>
            <w:gridSpan w:val="5"/>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2016</w:t>
            </w:r>
          </w:p>
        </w:tc>
      </w:tr>
      <w:tr w:rsidR="00DD7BC4" w:rsidRPr="00BE157E" w:rsidTr="002E3999">
        <w:trPr>
          <w:trHeight w:val="144"/>
        </w:trPr>
        <w:tc>
          <w:tcPr>
            <w:tcW w:w="3519" w:type="dxa"/>
            <w:shd w:val="clear" w:color="auto" w:fill="auto"/>
            <w:vAlign w:val="bottom"/>
          </w:tcPr>
          <w:p w:rsidR="00DD7BC4" w:rsidRPr="00BE157E" w:rsidRDefault="00DD7BC4" w:rsidP="00DD7BC4">
            <w:pPr>
              <w:widowControl w:val="0"/>
              <w:spacing w:line="240" w:lineRule="exact"/>
              <w:ind w:right="-108" w:hanging="144"/>
              <w:jc w:val="center"/>
              <w:rPr>
                <w:rFonts w:ascii="Times New Roman" w:hAnsi="Times New Roman" w:cs="Times New Roman"/>
                <w:b/>
                <w:bCs/>
              </w:rPr>
            </w:pPr>
          </w:p>
        </w:tc>
        <w:tc>
          <w:tcPr>
            <w:tcW w:w="1602"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Gross</w:t>
            </w:r>
          </w:p>
        </w:tc>
        <w:tc>
          <w:tcPr>
            <w:tcW w:w="126"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cs/>
              </w:rPr>
            </w:pPr>
          </w:p>
        </w:tc>
        <w:tc>
          <w:tcPr>
            <w:tcW w:w="1620"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Reinsurance</w:t>
            </w:r>
          </w:p>
        </w:tc>
        <w:tc>
          <w:tcPr>
            <w:tcW w:w="108"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cs/>
              </w:rPr>
            </w:pPr>
          </w:p>
        </w:tc>
        <w:tc>
          <w:tcPr>
            <w:tcW w:w="1584"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Net</w:t>
            </w:r>
          </w:p>
        </w:tc>
      </w:tr>
      <w:tr w:rsidR="00DD7BC4" w:rsidRPr="00BE157E" w:rsidTr="002E3999">
        <w:trPr>
          <w:trHeight w:val="144"/>
        </w:trPr>
        <w:tc>
          <w:tcPr>
            <w:tcW w:w="3519" w:type="dxa"/>
            <w:shd w:val="clear" w:color="auto" w:fill="auto"/>
            <w:vAlign w:val="bottom"/>
          </w:tcPr>
          <w:p w:rsidR="00DD7BC4" w:rsidRPr="00BE157E" w:rsidRDefault="00DD7BC4" w:rsidP="00DD7BC4">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BE157E" w:rsidRDefault="00DD7BC4" w:rsidP="00DD7BC4">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c>
          <w:tcPr>
            <w:tcW w:w="126"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c>
          <w:tcPr>
            <w:tcW w:w="108"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BE157E" w:rsidRDefault="00DD7BC4" w:rsidP="00DD7BC4">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r>
      <w:tr w:rsidR="00DD7BC4" w:rsidRPr="00BE157E" w:rsidTr="002E3999">
        <w:trPr>
          <w:trHeight w:val="144"/>
        </w:trPr>
        <w:tc>
          <w:tcPr>
            <w:tcW w:w="3519" w:type="dxa"/>
            <w:shd w:val="clear" w:color="auto" w:fill="auto"/>
            <w:vAlign w:val="bottom"/>
          </w:tcPr>
          <w:p w:rsidR="00DD7BC4" w:rsidRPr="00BE157E" w:rsidRDefault="00DD7BC4" w:rsidP="00DD7BC4">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rPr>
            </w:pPr>
          </w:p>
        </w:tc>
        <w:tc>
          <w:tcPr>
            <w:tcW w:w="108" w:type="dxa"/>
            <w:shd w:val="clear" w:color="auto" w:fill="auto"/>
          </w:tcPr>
          <w:p w:rsidR="00DD7BC4" w:rsidRPr="00BE157E" w:rsidRDefault="00DD7BC4" w:rsidP="00DD7BC4">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Balance as at beginning year</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97,874,811</w:t>
            </w:r>
          </w:p>
        </w:tc>
        <w:tc>
          <w:tcPr>
            <w:tcW w:w="126"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adjustRightInd w:val="0"/>
              <w:spacing w:line="240" w:lineRule="exact"/>
              <w:ind w:right="72"/>
              <w:jc w:val="center"/>
              <w:rPr>
                <w:rFonts w:ascii="Times New Roman" w:hAnsi="Times New Roman" w:cs="Times New Roman"/>
              </w:rPr>
            </w:pPr>
            <w:r w:rsidRPr="00BE157E">
              <w:rPr>
                <w:rFonts w:ascii="Times New Roman" w:hAnsi="Times New Roman" w:cs="Times New Roman"/>
              </w:rPr>
              <w:t>-</w:t>
            </w: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97,874,811</w:t>
            </w: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 xml:space="preserve">Changing on estimated loss and </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adjustRightInd w:val="0"/>
              <w:spacing w:line="240" w:lineRule="exact"/>
              <w:ind w:right="72"/>
              <w:jc w:val="right"/>
              <w:rPr>
                <w:rFonts w:ascii="Times New Roman" w:hAnsi="Times New Roman" w:cs="Times New Roman"/>
              </w:rPr>
            </w:pP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369"/>
              <w:rPr>
                <w:rFonts w:ascii="Times New Roman" w:hAnsi="Times New Roman" w:cs="Times New Roman"/>
              </w:rPr>
            </w:pPr>
            <w:r w:rsidRPr="00BE157E">
              <w:rPr>
                <w:rFonts w:ascii="Times New Roman" w:hAnsi="Times New Roman" w:cs="Times New Roman"/>
              </w:rPr>
              <w:t xml:space="preserve">assumptions used in calculating </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adjustRightInd w:val="0"/>
              <w:spacing w:line="240" w:lineRule="exact"/>
              <w:ind w:right="72"/>
              <w:jc w:val="right"/>
              <w:rPr>
                <w:rFonts w:ascii="Times New Roman" w:hAnsi="Times New Roman" w:cs="Times New Roman"/>
                <w:cs/>
              </w:rPr>
            </w:pP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369"/>
              <w:rPr>
                <w:rFonts w:ascii="Times New Roman" w:hAnsi="Times New Roman" w:cs="Times New Roman"/>
              </w:rPr>
            </w:pPr>
            <w:r w:rsidRPr="00BE157E">
              <w:rPr>
                <w:rFonts w:ascii="Times New Roman" w:hAnsi="Times New Roman" w:cs="Times New Roman"/>
              </w:rPr>
              <w:t>loss reserve</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(97</w:t>
            </w:r>
            <w:r w:rsidRPr="00BE157E">
              <w:rPr>
                <w:rFonts w:ascii="Times New Roman" w:hAnsi="Times New Roman" w:cs="Times New Roman"/>
                <w:cs/>
              </w:rPr>
              <w:t>,</w:t>
            </w:r>
            <w:r w:rsidRPr="00BE157E">
              <w:rPr>
                <w:rFonts w:ascii="Times New Roman" w:hAnsi="Times New Roman" w:cs="Times New Roman"/>
              </w:rPr>
              <w:t>874</w:t>
            </w:r>
            <w:r w:rsidRPr="00BE157E">
              <w:rPr>
                <w:rFonts w:ascii="Times New Roman" w:hAnsi="Times New Roman" w:cs="Times New Roman"/>
                <w:cs/>
              </w:rPr>
              <w:t>,</w:t>
            </w:r>
            <w:r w:rsidRPr="00BE157E">
              <w:rPr>
                <w:rFonts w:ascii="Times New Roman" w:hAnsi="Times New Roman" w:cs="Times New Roman"/>
              </w:rPr>
              <w:t>811)</w:t>
            </w:r>
          </w:p>
        </w:tc>
        <w:tc>
          <w:tcPr>
            <w:tcW w:w="126"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adjustRightInd w:val="0"/>
              <w:spacing w:line="240" w:lineRule="exact"/>
              <w:ind w:right="72"/>
              <w:jc w:val="center"/>
              <w:rPr>
                <w:rFonts w:ascii="Times New Roman" w:hAnsi="Times New Roman" w:cs="Times New Roman"/>
                <w:cs/>
              </w:rPr>
            </w:pPr>
            <w:r w:rsidRPr="00BE157E">
              <w:rPr>
                <w:rFonts w:ascii="Times New Roman" w:hAnsi="Times New Roman" w:cs="Times New Roman"/>
              </w:rPr>
              <w:t>-</w:t>
            </w: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97</w:t>
            </w:r>
            <w:r w:rsidRPr="00BE157E">
              <w:rPr>
                <w:rFonts w:ascii="Times New Roman" w:hAnsi="Times New Roman" w:cs="Times New Roman"/>
                <w:cs/>
              </w:rPr>
              <w:t>,</w:t>
            </w:r>
            <w:r w:rsidRPr="00BE157E">
              <w:rPr>
                <w:rFonts w:ascii="Times New Roman" w:hAnsi="Times New Roman" w:cs="Times New Roman"/>
              </w:rPr>
              <w:t>874</w:t>
            </w:r>
            <w:r w:rsidRPr="00BE157E">
              <w:rPr>
                <w:rFonts w:ascii="Times New Roman" w:hAnsi="Times New Roman" w:cs="Times New Roman"/>
                <w:cs/>
              </w:rPr>
              <w:t>,</w:t>
            </w:r>
            <w:r w:rsidRPr="00BE157E">
              <w:rPr>
                <w:rFonts w:ascii="Times New Roman" w:hAnsi="Times New Roman" w:cs="Times New Roman"/>
              </w:rPr>
              <w:t>811</w:t>
            </w:r>
            <w:r w:rsidRPr="00BE157E">
              <w:rPr>
                <w:rFonts w:ascii="Times New Roman" w:hAnsi="Times New Roman" w:cs="Times New Roman"/>
                <w:cs/>
              </w:rPr>
              <w:t>)</w:t>
            </w: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89"/>
              <w:rPr>
                <w:rFonts w:ascii="Times New Roman" w:hAnsi="Times New Roman" w:cs="Times New Roman"/>
                <w:cs/>
              </w:rPr>
            </w:pPr>
            <w:r w:rsidRPr="00BE157E">
              <w:rPr>
                <w:rFonts w:ascii="Times New Roman" w:hAnsi="Times New Roman" w:cs="Times New Roman"/>
              </w:rPr>
              <w:t>Balance as at ending year</w:t>
            </w:r>
          </w:p>
        </w:tc>
        <w:tc>
          <w:tcPr>
            <w:tcW w:w="1602" w:type="dxa"/>
            <w:tcBorders>
              <w:top w:val="single" w:sz="4" w:space="0" w:color="auto"/>
              <w:bottom w:val="double" w:sz="4" w:space="0" w:color="auto"/>
            </w:tcBorders>
            <w:shd w:val="clear" w:color="auto" w:fill="auto"/>
            <w:vAlign w:val="bottom"/>
          </w:tcPr>
          <w:p w:rsidR="00DD7BC4" w:rsidRPr="00BE157E" w:rsidRDefault="00DD7BC4" w:rsidP="00DD7BC4">
            <w:pPr>
              <w:adjustRightInd w:val="0"/>
              <w:spacing w:line="240" w:lineRule="exact"/>
              <w:ind w:right="90"/>
              <w:jc w:val="center"/>
              <w:rPr>
                <w:rFonts w:ascii="Times New Roman" w:hAnsi="Times New Roman" w:cs="Times New Roman"/>
              </w:rPr>
            </w:pPr>
            <w:r w:rsidRPr="00BE157E">
              <w:rPr>
                <w:rFonts w:ascii="Times New Roman" w:hAnsi="Times New Roman" w:cs="Times New Roman"/>
              </w:rPr>
              <w:t>-</w:t>
            </w:r>
          </w:p>
        </w:tc>
        <w:tc>
          <w:tcPr>
            <w:tcW w:w="126"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cs/>
              </w:rPr>
            </w:pPr>
          </w:p>
        </w:tc>
        <w:tc>
          <w:tcPr>
            <w:tcW w:w="1620" w:type="dxa"/>
            <w:tcBorders>
              <w:top w:val="single" w:sz="4" w:space="0" w:color="auto"/>
              <w:bottom w:val="double" w:sz="4" w:space="0" w:color="auto"/>
            </w:tcBorders>
            <w:shd w:val="clear" w:color="auto" w:fill="auto"/>
          </w:tcPr>
          <w:p w:rsidR="00DD7BC4" w:rsidRPr="00BE157E" w:rsidRDefault="00DD7BC4" w:rsidP="00DD7BC4">
            <w:pPr>
              <w:adjustRightInd w:val="0"/>
              <w:spacing w:line="240" w:lineRule="exact"/>
              <w:ind w:right="72"/>
              <w:jc w:val="center"/>
              <w:rPr>
                <w:rFonts w:ascii="Times New Roman" w:hAnsi="Times New Roman" w:cs="Times New Roman"/>
              </w:rPr>
            </w:pPr>
            <w:r w:rsidRPr="00BE157E">
              <w:rPr>
                <w:rFonts w:ascii="Times New Roman" w:hAnsi="Times New Roman" w:cs="Times New Roman"/>
              </w:rPr>
              <w:t>-</w:t>
            </w: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tcBorders>
              <w:top w:val="single" w:sz="4" w:space="0" w:color="auto"/>
              <w:bottom w:val="double" w:sz="4" w:space="0" w:color="auto"/>
            </w:tcBorders>
            <w:shd w:val="clear" w:color="auto" w:fill="auto"/>
            <w:vAlign w:val="bottom"/>
          </w:tcPr>
          <w:p w:rsidR="00DD7BC4" w:rsidRPr="00BE157E" w:rsidRDefault="00DD7BC4" w:rsidP="00DD7BC4">
            <w:pPr>
              <w:adjustRightInd w:val="0"/>
              <w:spacing w:line="240" w:lineRule="exact"/>
              <w:ind w:right="90"/>
              <w:jc w:val="center"/>
              <w:rPr>
                <w:rFonts w:ascii="Times New Roman" w:hAnsi="Times New Roman" w:cs="Times New Roman"/>
              </w:rPr>
            </w:pPr>
            <w:r w:rsidRPr="00BE157E">
              <w:rPr>
                <w:rFonts w:ascii="Times New Roman" w:hAnsi="Times New Roman" w:cs="Times New Roman"/>
              </w:rPr>
              <w:t>-</w:t>
            </w:r>
          </w:p>
        </w:tc>
      </w:tr>
    </w:tbl>
    <w:p w:rsidR="00DD7BC4" w:rsidRPr="00BE157E" w:rsidRDefault="00DD7BC4" w:rsidP="00DD7BC4">
      <w:pPr>
        <w:tabs>
          <w:tab w:val="left" w:pos="2160"/>
          <w:tab w:val="right" w:pos="7200"/>
          <w:tab w:val="right" w:pos="8540"/>
        </w:tabs>
        <w:adjustRightInd w:val="0"/>
        <w:ind w:left="360" w:right="29" w:hanging="360"/>
        <w:rPr>
          <w:rFonts w:ascii="Times New Roman" w:hAnsi="Times New Roman" w:cs="Times New Roman"/>
          <w:sz w:val="24"/>
          <w:szCs w:val="24"/>
        </w:rPr>
      </w:pPr>
    </w:p>
    <w:tbl>
      <w:tblPr>
        <w:tblW w:w="8559" w:type="dxa"/>
        <w:tblInd w:w="531" w:type="dxa"/>
        <w:tblLayout w:type="fixed"/>
        <w:tblCellMar>
          <w:left w:w="0" w:type="dxa"/>
          <w:right w:w="0" w:type="dxa"/>
        </w:tblCellMar>
        <w:tblLook w:val="04A0" w:firstRow="1" w:lastRow="0" w:firstColumn="1" w:lastColumn="0" w:noHBand="0" w:noVBand="1"/>
      </w:tblPr>
      <w:tblGrid>
        <w:gridCol w:w="3519"/>
        <w:gridCol w:w="1602"/>
        <w:gridCol w:w="126"/>
        <w:gridCol w:w="1620"/>
        <w:gridCol w:w="108"/>
        <w:gridCol w:w="1584"/>
      </w:tblGrid>
      <w:tr w:rsidR="00DD7BC4" w:rsidRPr="00BE157E" w:rsidTr="002E3999">
        <w:trPr>
          <w:trHeight w:val="144"/>
        </w:trPr>
        <w:tc>
          <w:tcPr>
            <w:tcW w:w="3519" w:type="dxa"/>
            <w:shd w:val="clear" w:color="auto" w:fill="auto"/>
            <w:vAlign w:val="bottom"/>
          </w:tcPr>
          <w:p w:rsidR="00DD7BC4" w:rsidRPr="00BE157E" w:rsidRDefault="00DD7BC4" w:rsidP="002E3999">
            <w:pPr>
              <w:adjustRightInd w:val="0"/>
              <w:spacing w:line="240" w:lineRule="exact"/>
              <w:ind w:firstLine="171"/>
              <w:rPr>
                <w:rFonts w:ascii="Times New Roman" w:hAnsi="Times New Roman" w:cs="Times New Roman"/>
                <w:cs/>
              </w:rPr>
            </w:pPr>
          </w:p>
        </w:tc>
        <w:tc>
          <w:tcPr>
            <w:tcW w:w="5040" w:type="dxa"/>
            <w:gridSpan w:val="5"/>
            <w:tcBorders>
              <w:bottom w:val="single" w:sz="4" w:space="0" w:color="auto"/>
            </w:tcBorders>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Separate financial statements</w:t>
            </w:r>
          </w:p>
        </w:tc>
      </w:tr>
      <w:tr w:rsidR="00DD7BC4" w:rsidRPr="00BE157E" w:rsidTr="002E3999">
        <w:trPr>
          <w:trHeight w:val="144"/>
        </w:trPr>
        <w:tc>
          <w:tcPr>
            <w:tcW w:w="3519" w:type="dxa"/>
            <w:shd w:val="clear" w:color="auto" w:fill="auto"/>
            <w:vAlign w:val="bottom"/>
          </w:tcPr>
          <w:p w:rsidR="00DD7BC4" w:rsidRPr="00BE157E" w:rsidRDefault="00DD7BC4" w:rsidP="002E3999">
            <w:pPr>
              <w:adjustRightInd w:val="0"/>
              <w:spacing w:line="240" w:lineRule="exact"/>
              <w:ind w:firstLine="171"/>
              <w:rPr>
                <w:rFonts w:ascii="Times New Roman" w:hAnsi="Times New Roman" w:cs="Times New Roman"/>
                <w:cs/>
              </w:rPr>
            </w:pPr>
          </w:p>
        </w:tc>
        <w:tc>
          <w:tcPr>
            <w:tcW w:w="5040" w:type="dxa"/>
            <w:gridSpan w:val="5"/>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2015</w:t>
            </w:r>
          </w:p>
        </w:tc>
      </w:tr>
      <w:tr w:rsidR="00DD7BC4" w:rsidRPr="00BE157E" w:rsidTr="002E3999">
        <w:trPr>
          <w:trHeight w:val="144"/>
        </w:trPr>
        <w:tc>
          <w:tcPr>
            <w:tcW w:w="3519"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Gross</w:t>
            </w:r>
          </w:p>
        </w:tc>
        <w:tc>
          <w:tcPr>
            <w:tcW w:w="126"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cs/>
              </w:rPr>
            </w:pPr>
          </w:p>
        </w:tc>
        <w:tc>
          <w:tcPr>
            <w:tcW w:w="1620"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Reinsurance</w:t>
            </w:r>
          </w:p>
        </w:tc>
        <w:tc>
          <w:tcPr>
            <w:tcW w:w="108"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cs/>
              </w:rPr>
            </w:pPr>
          </w:p>
        </w:tc>
        <w:tc>
          <w:tcPr>
            <w:tcW w:w="1584"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Net</w:t>
            </w:r>
          </w:p>
        </w:tc>
      </w:tr>
      <w:tr w:rsidR="00DD7BC4" w:rsidRPr="00BE157E" w:rsidTr="002E3999">
        <w:trPr>
          <w:trHeight w:val="144"/>
        </w:trPr>
        <w:tc>
          <w:tcPr>
            <w:tcW w:w="3519"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c>
          <w:tcPr>
            <w:tcW w:w="126"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c>
          <w:tcPr>
            <w:tcW w:w="108"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r>
      <w:tr w:rsidR="00DD7BC4" w:rsidRPr="00BE157E" w:rsidTr="002E3999">
        <w:trPr>
          <w:trHeight w:val="144"/>
        </w:trPr>
        <w:tc>
          <w:tcPr>
            <w:tcW w:w="3519"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08"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Balance as at beginning year</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94,778,223</w:t>
            </w:r>
          </w:p>
        </w:tc>
        <w:tc>
          <w:tcPr>
            <w:tcW w:w="126"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adjustRightInd w:val="0"/>
              <w:spacing w:line="240" w:lineRule="exact"/>
              <w:ind w:right="72"/>
              <w:jc w:val="center"/>
              <w:rPr>
                <w:rFonts w:ascii="Times New Roman" w:hAnsi="Times New Roman" w:cs="Times New Roman"/>
              </w:rPr>
            </w:pPr>
            <w:r w:rsidRPr="00BE157E">
              <w:rPr>
                <w:rFonts w:ascii="Times New Roman" w:hAnsi="Times New Roman" w:cs="Times New Roman"/>
              </w:rPr>
              <w:t>-</w:t>
            </w: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94,778,223</w:t>
            </w: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 xml:space="preserve">Changing on estimated loss and </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adjustRightInd w:val="0"/>
              <w:spacing w:line="240" w:lineRule="exact"/>
              <w:ind w:right="72"/>
              <w:jc w:val="right"/>
              <w:rPr>
                <w:rFonts w:ascii="Times New Roman" w:hAnsi="Times New Roman" w:cs="Times New Roman"/>
              </w:rPr>
            </w:pP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369"/>
              <w:rPr>
                <w:rFonts w:ascii="Times New Roman" w:hAnsi="Times New Roman" w:cs="Times New Roman"/>
              </w:rPr>
            </w:pPr>
            <w:r w:rsidRPr="00BE157E">
              <w:rPr>
                <w:rFonts w:ascii="Times New Roman" w:hAnsi="Times New Roman" w:cs="Times New Roman"/>
              </w:rPr>
              <w:t xml:space="preserve">assumptions used in calculating </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adjustRightInd w:val="0"/>
              <w:spacing w:line="240" w:lineRule="exact"/>
              <w:ind w:right="72"/>
              <w:jc w:val="right"/>
              <w:rPr>
                <w:rFonts w:ascii="Times New Roman" w:hAnsi="Times New Roman" w:cs="Times New Roman"/>
                <w:cs/>
              </w:rPr>
            </w:pP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369"/>
              <w:rPr>
                <w:rFonts w:ascii="Times New Roman" w:hAnsi="Times New Roman" w:cs="Times New Roman"/>
              </w:rPr>
            </w:pPr>
            <w:r w:rsidRPr="00BE157E">
              <w:rPr>
                <w:rFonts w:ascii="Times New Roman" w:hAnsi="Times New Roman" w:cs="Times New Roman"/>
              </w:rPr>
              <w:t>loss reserve</w:t>
            </w: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3,096,588</w:t>
            </w:r>
          </w:p>
        </w:tc>
        <w:tc>
          <w:tcPr>
            <w:tcW w:w="126"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adjustRightInd w:val="0"/>
              <w:spacing w:line="240" w:lineRule="exact"/>
              <w:ind w:right="72"/>
              <w:jc w:val="center"/>
              <w:rPr>
                <w:rFonts w:ascii="Times New Roman" w:hAnsi="Times New Roman" w:cs="Times New Roman"/>
                <w:cs/>
              </w:rPr>
            </w:pPr>
            <w:r w:rsidRPr="00BE157E">
              <w:rPr>
                <w:rFonts w:ascii="Times New Roman" w:hAnsi="Times New Roman" w:cs="Times New Roman"/>
              </w:rPr>
              <w:t>-</w:t>
            </w: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cs/>
              </w:rPr>
              <w:t>3</w:t>
            </w:r>
            <w:r w:rsidRPr="00BE157E">
              <w:rPr>
                <w:rFonts w:ascii="Times New Roman" w:hAnsi="Times New Roman" w:cs="Times New Roman"/>
              </w:rPr>
              <w:t>,</w:t>
            </w:r>
            <w:r w:rsidRPr="00BE157E">
              <w:rPr>
                <w:rFonts w:ascii="Times New Roman" w:hAnsi="Times New Roman" w:cs="Times New Roman"/>
                <w:cs/>
              </w:rPr>
              <w:t>096</w:t>
            </w:r>
            <w:r w:rsidRPr="00BE157E">
              <w:rPr>
                <w:rFonts w:ascii="Times New Roman" w:hAnsi="Times New Roman" w:cs="Times New Roman"/>
              </w:rPr>
              <w:t>,</w:t>
            </w:r>
            <w:r w:rsidRPr="00BE157E">
              <w:rPr>
                <w:rFonts w:ascii="Times New Roman" w:hAnsi="Times New Roman" w:cs="Times New Roman"/>
                <w:cs/>
              </w:rPr>
              <w:t>588</w:t>
            </w: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89"/>
              <w:rPr>
                <w:rFonts w:ascii="Times New Roman" w:hAnsi="Times New Roman" w:cs="Times New Roman"/>
                <w:cs/>
              </w:rPr>
            </w:pPr>
            <w:r w:rsidRPr="00BE157E">
              <w:rPr>
                <w:rFonts w:ascii="Times New Roman" w:hAnsi="Times New Roman" w:cs="Times New Roman"/>
              </w:rPr>
              <w:t>Balance as at ending year</w:t>
            </w:r>
          </w:p>
        </w:tc>
        <w:tc>
          <w:tcPr>
            <w:tcW w:w="1602" w:type="dxa"/>
            <w:tcBorders>
              <w:top w:val="single" w:sz="4" w:space="0" w:color="auto"/>
              <w:bottom w:val="double" w:sz="4" w:space="0" w:color="auto"/>
            </w:tcBorders>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97,874,811</w:t>
            </w:r>
          </w:p>
        </w:tc>
        <w:tc>
          <w:tcPr>
            <w:tcW w:w="126"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cs/>
              </w:rPr>
            </w:pPr>
          </w:p>
        </w:tc>
        <w:tc>
          <w:tcPr>
            <w:tcW w:w="1620" w:type="dxa"/>
            <w:tcBorders>
              <w:top w:val="single" w:sz="4" w:space="0" w:color="auto"/>
              <w:bottom w:val="double" w:sz="4" w:space="0" w:color="auto"/>
            </w:tcBorders>
            <w:shd w:val="clear" w:color="auto" w:fill="auto"/>
          </w:tcPr>
          <w:p w:rsidR="00DD7BC4" w:rsidRPr="00BE157E" w:rsidRDefault="00DD7BC4" w:rsidP="00DD7BC4">
            <w:pPr>
              <w:adjustRightInd w:val="0"/>
              <w:spacing w:line="240" w:lineRule="exact"/>
              <w:ind w:right="72"/>
              <w:jc w:val="center"/>
              <w:rPr>
                <w:rFonts w:ascii="Times New Roman" w:hAnsi="Times New Roman" w:cs="Times New Roman"/>
              </w:rPr>
            </w:pPr>
            <w:r w:rsidRPr="00BE157E">
              <w:rPr>
                <w:rFonts w:ascii="Times New Roman" w:hAnsi="Times New Roman" w:cs="Times New Roman"/>
              </w:rPr>
              <w:t>-</w:t>
            </w: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tcBorders>
              <w:top w:val="single" w:sz="4" w:space="0" w:color="auto"/>
              <w:bottom w:val="double" w:sz="4" w:space="0" w:color="auto"/>
            </w:tcBorders>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r w:rsidRPr="00BE157E">
              <w:rPr>
                <w:rFonts w:ascii="Times New Roman" w:hAnsi="Times New Roman" w:cs="Times New Roman"/>
              </w:rPr>
              <w:t>97,874,811</w:t>
            </w:r>
          </w:p>
        </w:tc>
      </w:tr>
    </w:tbl>
    <w:p w:rsidR="00C46043" w:rsidRPr="00BE157E" w:rsidRDefault="00C46043" w:rsidP="002273C4">
      <w:pPr>
        <w:widowControl w:val="0"/>
        <w:tabs>
          <w:tab w:val="left" w:pos="2640"/>
        </w:tabs>
        <w:spacing w:before="240"/>
        <w:ind w:left="2160" w:right="58"/>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t>As at December 31, 2015, the insurance contract liabilities account in the separate financial statements are included outstanding claims and accrued interest of Baht 97</w:t>
      </w:r>
      <w:r w:rsidRPr="00BE157E">
        <w:rPr>
          <w:rFonts w:ascii="Times New Roman" w:hAnsi="Times New Roman" w:cs="Times New Roman"/>
          <w:color w:val="000000"/>
          <w:sz w:val="24"/>
          <w:szCs w:val="24"/>
          <w:cs/>
        </w:rPr>
        <w:t>.</w:t>
      </w:r>
      <w:r w:rsidRPr="00BE157E">
        <w:rPr>
          <w:rFonts w:ascii="Times New Roman" w:hAnsi="Times New Roman" w:cs="Times New Roman"/>
          <w:color w:val="000000"/>
          <w:sz w:val="24"/>
          <w:szCs w:val="24"/>
        </w:rPr>
        <w:t>87 million, caused by a loss claim incurred by an insured company on September 24,</w:t>
      </w:r>
      <w:r w:rsidRPr="00BE157E">
        <w:rPr>
          <w:rFonts w:ascii="Times New Roman" w:hAnsi="Times New Roman" w:cs="Times New Roman"/>
          <w:color w:val="000000"/>
          <w:sz w:val="24"/>
          <w:szCs w:val="24"/>
          <w:cs/>
        </w:rPr>
        <w:t xml:space="preserve"> </w:t>
      </w:r>
      <w:r w:rsidRPr="00BE157E">
        <w:rPr>
          <w:rFonts w:ascii="Times New Roman" w:hAnsi="Times New Roman" w:cs="Times New Roman"/>
          <w:color w:val="000000"/>
          <w:sz w:val="24"/>
          <w:szCs w:val="24"/>
        </w:rPr>
        <w:t>1997</w:t>
      </w:r>
      <w:r w:rsidRPr="00BE157E">
        <w:rPr>
          <w:rFonts w:ascii="Times New Roman" w:hAnsi="Times New Roman" w:cs="Times New Roman"/>
          <w:color w:val="000000"/>
          <w:sz w:val="24"/>
          <w:szCs w:val="24"/>
          <w:cs/>
        </w:rPr>
        <w:t xml:space="preserve">. </w:t>
      </w:r>
      <w:r w:rsidRPr="00BE157E">
        <w:rPr>
          <w:rFonts w:ascii="Times New Roman" w:hAnsi="Times New Roman" w:cs="Times New Roman"/>
          <w:color w:val="000000"/>
          <w:sz w:val="24"/>
          <w:szCs w:val="24"/>
        </w:rPr>
        <w:t>On March 15,</w:t>
      </w:r>
      <w:r w:rsidRPr="00BE157E">
        <w:rPr>
          <w:rFonts w:ascii="Times New Roman" w:hAnsi="Times New Roman" w:cs="Times New Roman"/>
          <w:color w:val="000000"/>
          <w:sz w:val="24"/>
          <w:szCs w:val="24"/>
          <w:cs/>
        </w:rPr>
        <w:t xml:space="preserve"> </w:t>
      </w:r>
      <w:r w:rsidRPr="00BE157E">
        <w:rPr>
          <w:rFonts w:ascii="Times New Roman" w:hAnsi="Times New Roman" w:cs="Times New Roman"/>
          <w:color w:val="000000"/>
          <w:sz w:val="24"/>
          <w:szCs w:val="24"/>
        </w:rPr>
        <w:t xml:space="preserve">2016, the </w:t>
      </w:r>
      <w:proofErr w:type="gramStart"/>
      <w:r w:rsidRPr="00BE157E">
        <w:rPr>
          <w:rFonts w:ascii="Times New Roman" w:hAnsi="Times New Roman" w:cs="Times New Roman"/>
          <w:color w:val="000000"/>
          <w:sz w:val="24"/>
          <w:szCs w:val="24"/>
        </w:rPr>
        <w:t>supreme court</w:t>
      </w:r>
      <w:proofErr w:type="gramEnd"/>
      <w:r w:rsidRPr="00BE157E">
        <w:rPr>
          <w:rFonts w:ascii="Times New Roman" w:hAnsi="Times New Roman" w:cs="Times New Roman"/>
          <w:color w:val="000000"/>
          <w:sz w:val="24"/>
          <w:szCs w:val="24"/>
        </w:rPr>
        <w:t xml:space="preserve"> had passed a verdict to dismissal for this case</w:t>
      </w:r>
      <w:r w:rsidRPr="00BE157E">
        <w:rPr>
          <w:rFonts w:ascii="Times New Roman" w:hAnsi="Times New Roman" w:cs="Times New Roman"/>
          <w:color w:val="000000"/>
          <w:sz w:val="24"/>
          <w:szCs w:val="24"/>
          <w:cs/>
        </w:rPr>
        <w:t xml:space="preserve">. </w:t>
      </w:r>
      <w:r w:rsidRPr="00BE157E">
        <w:rPr>
          <w:rFonts w:ascii="Times New Roman" w:hAnsi="Times New Roman" w:cs="Times New Roman"/>
          <w:color w:val="000000"/>
          <w:sz w:val="24"/>
          <w:szCs w:val="24"/>
        </w:rPr>
        <w:t xml:space="preserve">Therefore, the Company reversed such insurance contract liabilities to be </w:t>
      </w:r>
      <w:proofErr w:type="spellStart"/>
      <w:proofErr w:type="gramStart"/>
      <w:r w:rsidRPr="00BE157E">
        <w:rPr>
          <w:rFonts w:ascii="Times New Roman" w:hAnsi="Times New Roman" w:cs="Times New Roman"/>
          <w:color w:val="000000"/>
          <w:sz w:val="24"/>
          <w:szCs w:val="24"/>
        </w:rPr>
        <w:t>an other</w:t>
      </w:r>
      <w:proofErr w:type="spellEnd"/>
      <w:proofErr w:type="gramEnd"/>
      <w:r w:rsidRPr="00BE157E">
        <w:rPr>
          <w:rFonts w:ascii="Times New Roman" w:hAnsi="Times New Roman" w:cs="Times New Roman"/>
          <w:color w:val="000000"/>
          <w:sz w:val="24"/>
          <w:szCs w:val="24"/>
        </w:rPr>
        <w:t xml:space="preserve"> income in the statement of profit or loss and other comprehensive income for the </w:t>
      </w:r>
      <w:r w:rsidR="00A57990" w:rsidRPr="00BE157E">
        <w:rPr>
          <w:rFonts w:ascii="Times New Roman" w:hAnsi="Times New Roman" w:cs="Times New Roman"/>
          <w:color w:val="000000"/>
          <w:sz w:val="24"/>
          <w:szCs w:val="24"/>
        </w:rPr>
        <w:t xml:space="preserve">years </w:t>
      </w:r>
      <w:r w:rsidRPr="00BE157E">
        <w:rPr>
          <w:rFonts w:ascii="Times New Roman" w:hAnsi="Times New Roman" w:cs="Times New Roman"/>
          <w:color w:val="000000"/>
          <w:sz w:val="24"/>
          <w:szCs w:val="24"/>
        </w:rPr>
        <w:t xml:space="preserve">ended </w:t>
      </w:r>
      <w:r w:rsidR="00A57990" w:rsidRPr="00BE157E">
        <w:rPr>
          <w:rFonts w:ascii="Times New Roman" w:hAnsi="Times New Roman" w:cs="Times New Roman"/>
          <w:color w:val="000000"/>
          <w:sz w:val="24"/>
          <w:szCs w:val="24"/>
        </w:rPr>
        <w:t>December 31</w:t>
      </w:r>
      <w:r w:rsidRPr="00BE157E">
        <w:rPr>
          <w:rFonts w:ascii="Times New Roman" w:hAnsi="Times New Roman" w:cs="Times New Roman"/>
          <w:color w:val="000000"/>
          <w:sz w:val="24"/>
          <w:szCs w:val="24"/>
        </w:rPr>
        <w:t>, 2016</w:t>
      </w:r>
      <w:r w:rsidRPr="00BE157E">
        <w:rPr>
          <w:rFonts w:ascii="Times New Roman" w:hAnsi="Times New Roman" w:cs="Times New Roman"/>
          <w:color w:val="000000"/>
          <w:sz w:val="24"/>
          <w:szCs w:val="24"/>
          <w:cs/>
        </w:rPr>
        <w:t xml:space="preserve"> </w:t>
      </w:r>
      <w:r w:rsidR="00A57990" w:rsidRPr="00BE157E">
        <w:rPr>
          <w:rFonts w:ascii="Times New Roman" w:hAnsi="Times New Roman" w:cs="Times New Roman"/>
          <w:color w:val="000000"/>
          <w:sz w:val="24"/>
          <w:szCs w:val="24"/>
        </w:rPr>
        <w:t xml:space="preserve">of Baht </w:t>
      </w:r>
      <w:r w:rsidR="00521EB1" w:rsidRPr="00BE157E">
        <w:rPr>
          <w:rFonts w:ascii="Times New Roman" w:hAnsi="Times New Roman" w:cs="Times New Roman"/>
          <w:color w:val="000000"/>
          <w:sz w:val="24"/>
          <w:szCs w:val="24"/>
          <w:cs/>
        </w:rPr>
        <w:t xml:space="preserve">97.87 </w:t>
      </w:r>
      <w:r w:rsidRPr="00BE157E">
        <w:rPr>
          <w:rFonts w:ascii="Times New Roman" w:hAnsi="Times New Roman" w:cs="Times New Roman"/>
          <w:color w:val="000000"/>
          <w:sz w:val="24"/>
          <w:szCs w:val="24"/>
        </w:rPr>
        <w:t>million</w:t>
      </w:r>
      <w:r w:rsidRPr="00BE157E">
        <w:rPr>
          <w:rFonts w:ascii="Times New Roman" w:hAnsi="Times New Roman" w:cs="Times New Roman"/>
          <w:color w:val="000000"/>
          <w:sz w:val="24"/>
          <w:szCs w:val="24"/>
          <w:cs/>
        </w:rPr>
        <w:t>.</w:t>
      </w:r>
    </w:p>
    <w:p w:rsidR="00DD7BC4" w:rsidRPr="00BE157E" w:rsidRDefault="00DD7BC4">
      <w:pPr>
        <w:rPr>
          <w:rFonts w:ascii="Times New Roman" w:hAnsi="Times New Roman" w:cs="Times New Roman"/>
          <w:sz w:val="24"/>
          <w:szCs w:val="24"/>
        </w:rPr>
      </w:pPr>
      <w:r w:rsidRPr="00BE157E">
        <w:rPr>
          <w:rFonts w:ascii="Times New Roman" w:hAnsi="Times New Roman" w:cs="Times New Roman"/>
          <w:sz w:val="24"/>
          <w:szCs w:val="24"/>
        </w:rPr>
        <w:br w:type="page"/>
      </w:r>
    </w:p>
    <w:p w:rsidR="00C46043" w:rsidRPr="00BE157E" w:rsidRDefault="00C46043" w:rsidP="002E3999">
      <w:pPr>
        <w:spacing w:before="240" w:after="120"/>
        <w:ind w:left="2160" w:hanging="900"/>
        <w:rPr>
          <w:rFonts w:ascii="Times New Roman" w:hAnsi="Times New Roman" w:cs="Times New Roman"/>
          <w:sz w:val="24"/>
          <w:szCs w:val="24"/>
        </w:rPr>
      </w:pPr>
      <w:r w:rsidRPr="00BE157E">
        <w:rPr>
          <w:rFonts w:ascii="Times New Roman" w:hAnsi="Times New Roman" w:cs="Times New Roman"/>
          <w:sz w:val="24"/>
          <w:szCs w:val="24"/>
        </w:rPr>
        <w:lastRenderedPageBreak/>
        <w:t>1</w:t>
      </w:r>
      <w:r w:rsidR="00A57990" w:rsidRPr="00BE157E">
        <w:rPr>
          <w:rFonts w:ascii="Times New Roman" w:hAnsi="Times New Roman" w:cs="Times New Roman"/>
          <w:sz w:val="24"/>
          <w:szCs w:val="24"/>
        </w:rPr>
        <w:t>7</w:t>
      </w:r>
      <w:r w:rsidRPr="00BE157E">
        <w:rPr>
          <w:rFonts w:ascii="Times New Roman" w:hAnsi="Times New Roman" w:cs="Times New Roman"/>
          <w:sz w:val="24"/>
          <w:szCs w:val="24"/>
          <w:cs/>
        </w:rPr>
        <w:t>.</w:t>
      </w:r>
      <w:r w:rsidRPr="00BE157E">
        <w:rPr>
          <w:rFonts w:ascii="Times New Roman" w:hAnsi="Times New Roman" w:cs="Times New Roman"/>
          <w:sz w:val="24"/>
          <w:szCs w:val="24"/>
        </w:rPr>
        <w:t>1</w:t>
      </w:r>
      <w:r w:rsidRPr="00BE157E">
        <w:rPr>
          <w:rFonts w:ascii="Times New Roman" w:hAnsi="Times New Roman" w:cs="Times New Roman"/>
          <w:sz w:val="24"/>
          <w:szCs w:val="24"/>
          <w:cs/>
        </w:rPr>
        <w:t>.</w:t>
      </w:r>
      <w:r w:rsidRPr="00BE157E">
        <w:rPr>
          <w:rFonts w:ascii="Times New Roman" w:hAnsi="Times New Roman" w:cs="Times New Roman"/>
          <w:sz w:val="24"/>
          <w:szCs w:val="24"/>
        </w:rPr>
        <w:t>2</w:t>
      </w:r>
      <w:r w:rsidRPr="00BE157E">
        <w:rPr>
          <w:rFonts w:ascii="Times New Roman" w:hAnsi="Times New Roman" w:cs="Times New Roman"/>
          <w:sz w:val="24"/>
          <w:szCs w:val="24"/>
        </w:rPr>
        <w:tab/>
      </w:r>
      <w:r w:rsidRPr="00BE157E">
        <w:rPr>
          <w:rFonts w:ascii="Times New Roman" w:hAnsi="Times New Roman" w:cs="Times New Roman"/>
          <w:sz w:val="24"/>
          <w:szCs w:val="24"/>
        </w:rPr>
        <w:tab/>
      </w:r>
      <w:r w:rsidRPr="00BE157E">
        <w:rPr>
          <w:rFonts w:ascii="Times New Roman" w:hAnsi="Times New Roman" w:cs="Times New Roman"/>
          <w:sz w:val="24"/>
          <w:szCs w:val="24"/>
        </w:rPr>
        <w:tab/>
      </w:r>
      <w:r w:rsidRPr="00BE157E">
        <w:rPr>
          <w:rFonts w:ascii="Times New Roman" w:hAnsi="Times New Roman" w:cs="Times New Roman"/>
          <w:sz w:val="24"/>
          <w:szCs w:val="24"/>
        </w:rPr>
        <w:tab/>
        <w:t>Unearned premium reserve</w:t>
      </w:r>
      <w:r w:rsidRPr="00BE157E">
        <w:rPr>
          <w:rFonts w:ascii="Times New Roman" w:hAnsi="Times New Roman" w:cs="Times New Roman"/>
          <w:sz w:val="24"/>
          <w:szCs w:val="24"/>
        </w:rPr>
        <w:tab/>
      </w:r>
      <w:r w:rsidRPr="00BE157E">
        <w:rPr>
          <w:rFonts w:ascii="Times New Roman" w:hAnsi="Times New Roman" w:cs="Times New Roman"/>
          <w:sz w:val="24"/>
          <w:szCs w:val="24"/>
        </w:rPr>
        <w:tab/>
      </w:r>
    </w:p>
    <w:tbl>
      <w:tblPr>
        <w:tblW w:w="8559" w:type="dxa"/>
        <w:tblInd w:w="531" w:type="dxa"/>
        <w:tblLayout w:type="fixed"/>
        <w:tblCellMar>
          <w:left w:w="0" w:type="dxa"/>
          <w:right w:w="0" w:type="dxa"/>
        </w:tblCellMar>
        <w:tblLook w:val="04A0" w:firstRow="1" w:lastRow="0" w:firstColumn="1" w:lastColumn="0" w:noHBand="0" w:noVBand="1"/>
      </w:tblPr>
      <w:tblGrid>
        <w:gridCol w:w="3519"/>
        <w:gridCol w:w="1602"/>
        <w:gridCol w:w="126"/>
        <w:gridCol w:w="1620"/>
        <w:gridCol w:w="108"/>
        <w:gridCol w:w="1584"/>
      </w:tblGrid>
      <w:tr w:rsidR="00DD7BC4" w:rsidRPr="00BE157E" w:rsidTr="002E3999">
        <w:trPr>
          <w:trHeight w:val="144"/>
        </w:trPr>
        <w:tc>
          <w:tcPr>
            <w:tcW w:w="3519" w:type="dxa"/>
            <w:shd w:val="clear" w:color="auto" w:fill="auto"/>
            <w:vAlign w:val="bottom"/>
          </w:tcPr>
          <w:p w:rsidR="00DD7BC4" w:rsidRPr="00BE157E" w:rsidRDefault="00DD7BC4" w:rsidP="002E3999">
            <w:pPr>
              <w:adjustRightInd w:val="0"/>
              <w:spacing w:line="240" w:lineRule="exact"/>
              <w:ind w:firstLine="171"/>
              <w:rPr>
                <w:rFonts w:ascii="Times New Roman" w:hAnsi="Times New Roman" w:cs="Times New Roman"/>
                <w:cs/>
              </w:rPr>
            </w:pPr>
          </w:p>
        </w:tc>
        <w:tc>
          <w:tcPr>
            <w:tcW w:w="5040" w:type="dxa"/>
            <w:gridSpan w:val="5"/>
            <w:tcBorders>
              <w:bottom w:val="single" w:sz="4" w:space="0" w:color="auto"/>
            </w:tcBorders>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Consolidated financial statements</w:t>
            </w:r>
          </w:p>
        </w:tc>
      </w:tr>
      <w:tr w:rsidR="00DD7BC4" w:rsidRPr="00BE157E" w:rsidTr="002E3999">
        <w:trPr>
          <w:trHeight w:val="144"/>
        </w:trPr>
        <w:tc>
          <w:tcPr>
            <w:tcW w:w="3519" w:type="dxa"/>
            <w:shd w:val="clear" w:color="auto" w:fill="auto"/>
            <w:vAlign w:val="bottom"/>
          </w:tcPr>
          <w:p w:rsidR="00DD7BC4" w:rsidRPr="00BE157E" w:rsidRDefault="00DD7BC4" w:rsidP="002E3999">
            <w:pPr>
              <w:adjustRightInd w:val="0"/>
              <w:spacing w:line="240" w:lineRule="exact"/>
              <w:ind w:firstLine="171"/>
              <w:rPr>
                <w:rFonts w:ascii="Times New Roman" w:hAnsi="Times New Roman" w:cs="Times New Roman"/>
                <w:cs/>
              </w:rPr>
            </w:pPr>
          </w:p>
        </w:tc>
        <w:tc>
          <w:tcPr>
            <w:tcW w:w="5040" w:type="dxa"/>
            <w:gridSpan w:val="5"/>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2016</w:t>
            </w:r>
          </w:p>
        </w:tc>
      </w:tr>
      <w:tr w:rsidR="00DD7BC4" w:rsidRPr="00BE157E" w:rsidTr="002E3999">
        <w:trPr>
          <w:trHeight w:val="144"/>
        </w:trPr>
        <w:tc>
          <w:tcPr>
            <w:tcW w:w="3519"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Gross</w:t>
            </w:r>
          </w:p>
        </w:tc>
        <w:tc>
          <w:tcPr>
            <w:tcW w:w="126"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cs/>
              </w:rPr>
            </w:pPr>
          </w:p>
        </w:tc>
        <w:tc>
          <w:tcPr>
            <w:tcW w:w="1620"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Reinsurance</w:t>
            </w:r>
          </w:p>
        </w:tc>
        <w:tc>
          <w:tcPr>
            <w:tcW w:w="108"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cs/>
              </w:rPr>
            </w:pPr>
          </w:p>
        </w:tc>
        <w:tc>
          <w:tcPr>
            <w:tcW w:w="1584"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Net</w:t>
            </w:r>
          </w:p>
        </w:tc>
      </w:tr>
      <w:tr w:rsidR="00DD7BC4" w:rsidRPr="00BE157E" w:rsidTr="002E3999">
        <w:trPr>
          <w:trHeight w:val="144"/>
        </w:trPr>
        <w:tc>
          <w:tcPr>
            <w:tcW w:w="3519"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c>
          <w:tcPr>
            <w:tcW w:w="126"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c>
          <w:tcPr>
            <w:tcW w:w="108"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r>
      <w:tr w:rsidR="00DD7BC4" w:rsidRPr="00BE157E" w:rsidTr="002E3999">
        <w:trPr>
          <w:trHeight w:val="144"/>
        </w:trPr>
        <w:tc>
          <w:tcPr>
            <w:tcW w:w="3519"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BE157E"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08"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As at January 1,</w:t>
            </w:r>
          </w:p>
        </w:tc>
        <w:tc>
          <w:tcPr>
            <w:tcW w:w="1602" w:type="dxa"/>
            <w:shd w:val="clear" w:color="auto" w:fill="auto"/>
            <w:vAlign w:val="bottom"/>
          </w:tcPr>
          <w:p w:rsidR="00DD7BC4" w:rsidRPr="00BE157E" w:rsidRDefault="00DD7BC4" w:rsidP="00DD7BC4">
            <w:pPr>
              <w:tabs>
                <w:tab w:val="decimal" w:pos="1476"/>
              </w:tabs>
              <w:adjustRightInd w:val="0"/>
              <w:spacing w:line="240" w:lineRule="exact"/>
              <w:ind w:right="-108"/>
              <w:rPr>
                <w:rFonts w:ascii="Times New Roman" w:hAnsi="Times New Roman" w:cs="Times New Roman"/>
              </w:rPr>
            </w:pPr>
            <w:r w:rsidRPr="00BE157E">
              <w:rPr>
                <w:rFonts w:ascii="Times New Roman" w:hAnsi="Times New Roman" w:cs="Times New Roman"/>
              </w:rPr>
              <w:t>1,472,282,393</w:t>
            </w:r>
          </w:p>
        </w:tc>
        <w:tc>
          <w:tcPr>
            <w:tcW w:w="126"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540,939,707</w:t>
            </w:r>
            <w:r w:rsidRPr="00BE157E">
              <w:rPr>
                <w:rFonts w:ascii="Times New Roman" w:hAnsi="Times New Roman" w:cs="Times New Roman"/>
                <w:cs/>
              </w:rPr>
              <w:t>)</w:t>
            </w:r>
          </w:p>
        </w:tc>
        <w:tc>
          <w:tcPr>
            <w:tcW w:w="108" w:type="dxa"/>
            <w:shd w:val="clear" w:color="auto" w:fill="auto"/>
          </w:tcPr>
          <w:p w:rsidR="00DD7BC4" w:rsidRPr="00BE157E"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rPr>
              <w:t>931,342,686</w:t>
            </w: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Premium written for the year</w:t>
            </w:r>
          </w:p>
        </w:tc>
        <w:tc>
          <w:tcPr>
            <w:tcW w:w="1602" w:type="dxa"/>
            <w:shd w:val="clear" w:color="auto" w:fill="auto"/>
            <w:vAlign w:val="bottom"/>
          </w:tcPr>
          <w:p w:rsidR="00DD7BC4" w:rsidRPr="00BE157E" w:rsidRDefault="00DD7BC4" w:rsidP="00DD7BC4">
            <w:pPr>
              <w:tabs>
                <w:tab w:val="decimal" w:pos="1476"/>
              </w:tabs>
              <w:adjustRightInd w:val="0"/>
              <w:spacing w:line="240" w:lineRule="exact"/>
              <w:ind w:right="-108"/>
              <w:rPr>
                <w:rFonts w:ascii="Times New Roman" w:hAnsi="Times New Roman" w:cs="Times New Roman"/>
              </w:rPr>
            </w:pPr>
            <w:r w:rsidRPr="00BE157E">
              <w:rPr>
                <w:rFonts w:ascii="Times New Roman" w:hAnsi="Times New Roman" w:cs="Times New Roman"/>
              </w:rPr>
              <w:t>3,082,391,856</w:t>
            </w:r>
          </w:p>
        </w:tc>
        <w:tc>
          <w:tcPr>
            <w:tcW w:w="126"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1,286,529,458</w:t>
            </w:r>
            <w:r w:rsidRPr="00BE157E">
              <w:rPr>
                <w:rFonts w:ascii="Times New Roman" w:hAnsi="Times New Roman" w:cs="Times New Roman"/>
                <w:cs/>
              </w:rPr>
              <w:t>)</w:t>
            </w: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rPr>
              <w:t>1,795,862,398</w:t>
            </w: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Earned premium for the year</w:t>
            </w:r>
          </w:p>
        </w:tc>
        <w:tc>
          <w:tcPr>
            <w:tcW w:w="1602" w:type="dxa"/>
            <w:shd w:val="clear" w:color="auto" w:fill="auto"/>
            <w:vAlign w:val="bottom"/>
          </w:tcPr>
          <w:p w:rsidR="00DD7BC4" w:rsidRPr="00BE157E" w:rsidRDefault="00DD7BC4" w:rsidP="00DD7BC4">
            <w:pPr>
              <w:tabs>
                <w:tab w:val="decimal" w:pos="1476"/>
              </w:tabs>
              <w:adjustRightInd w:val="0"/>
              <w:spacing w:line="240" w:lineRule="exact"/>
              <w:ind w:right="-108"/>
              <w:rPr>
                <w:rFonts w:ascii="Times New Roman" w:hAnsi="Times New Roman" w:cs="Times New Roman"/>
              </w:rPr>
            </w:pPr>
            <w:r w:rsidRPr="00BE157E">
              <w:rPr>
                <w:rFonts w:ascii="Times New Roman" w:hAnsi="Times New Roman" w:cs="Times New Roman"/>
              </w:rPr>
              <w:t>(3,123,888,343)</w:t>
            </w:r>
          </w:p>
        </w:tc>
        <w:tc>
          <w:tcPr>
            <w:tcW w:w="126"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620" w:type="dxa"/>
            <w:shd w:val="clear" w:color="auto" w:fill="auto"/>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rPr>
              <w:t>1,231,402,962</w:t>
            </w: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1,892,485,381</w:t>
            </w:r>
            <w:r w:rsidRPr="00BE157E">
              <w:rPr>
                <w:rFonts w:ascii="Times New Roman" w:hAnsi="Times New Roman" w:cs="Times New Roman"/>
                <w:cs/>
              </w:rPr>
              <w:t>)</w:t>
            </w: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89"/>
              <w:rPr>
                <w:rFonts w:ascii="Times New Roman" w:hAnsi="Times New Roman" w:cs="Times New Roman"/>
                <w:cs/>
              </w:rPr>
            </w:pPr>
            <w:r w:rsidRPr="00BE157E">
              <w:rPr>
                <w:rFonts w:ascii="Times New Roman" w:hAnsi="Times New Roman" w:cs="Times New Roman"/>
              </w:rPr>
              <w:t>As at December 31,</w:t>
            </w:r>
          </w:p>
        </w:tc>
        <w:tc>
          <w:tcPr>
            <w:tcW w:w="1602" w:type="dxa"/>
            <w:tcBorders>
              <w:top w:val="single" w:sz="4" w:space="0" w:color="auto"/>
              <w:bottom w:val="double" w:sz="4" w:space="0" w:color="auto"/>
            </w:tcBorders>
            <w:shd w:val="clear" w:color="auto" w:fill="auto"/>
            <w:vAlign w:val="bottom"/>
          </w:tcPr>
          <w:p w:rsidR="00DD7BC4" w:rsidRPr="00BE157E" w:rsidRDefault="00DD7BC4" w:rsidP="00DD7BC4">
            <w:pPr>
              <w:tabs>
                <w:tab w:val="decimal" w:pos="1476"/>
              </w:tabs>
              <w:adjustRightInd w:val="0"/>
              <w:spacing w:line="240" w:lineRule="exact"/>
              <w:ind w:right="-108"/>
              <w:rPr>
                <w:rFonts w:ascii="Times New Roman" w:hAnsi="Times New Roman" w:cs="Times New Roman"/>
              </w:rPr>
            </w:pPr>
            <w:r w:rsidRPr="00BE157E">
              <w:rPr>
                <w:rFonts w:ascii="Times New Roman" w:hAnsi="Times New Roman" w:cs="Times New Roman"/>
              </w:rPr>
              <w:t>1,430,785,906</w:t>
            </w:r>
          </w:p>
        </w:tc>
        <w:tc>
          <w:tcPr>
            <w:tcW w:w="126"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cs/>
              </w:rPr>
            </w:pPr>
          </w:p>
        </w:tc>
        <w:tc>
          <w:tcPr>
            <w:tcW w:w="1620" w:type="dxa"/>
            <w:tcBorders>
              <w:top w:val="single" w:sz="4" w:space="0" w:color="auto"/>
              <w:bottom w:val="double" w:sz="4" w:space="0" w:color="auto"/>
            </w:tcBorders>
            <w:shd w:val="clear" w:color="auto" w:fill="auto"/>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596,066,203</w:t>
            </w:r>
            <w:r w:rsidRPr="00BE157E">
              <w:rPr>
                <w:rFonts w:ascii="Times New Roman" w:hAnsi="Times New Roman" w:cs="Times New Roman"/>
                <w:cs/>
              </w:rPr>
              <w:t>)</w:t>
            </w:r>
          </w:p>
        </w:tc>
        <w:tc>
          <w:tcPr>
            <w:tcW w:w="108" w:type="dxa"/>
            <w:shd w:val="clear" w:color="auto" w:fill="auto"/>
          </w:tcPr>
          <w:p w:rsidR="00DD7BC4" w:rsidRPr="00BE157E" w:rsidRDefault="00DD7BC4" w:rsidP="00DD7BC4">
            <w:pPr>
              <w:tabs>
                <w:tab w:val="decimal" w:pos="1800"/>
              </w:tabs>
              <w:adjustRightInd w:val="0"/>
              <w:spacing w:line="240" w:lineRule="exact"/>
              <w:rPr>
                <w:rFonts w:ascii="Times New Roman" w:hAnsi="Times New Roman" w:cs="Times New Roman"/>
              </w:rPr>
            </w:pPr>
          </w:p>
        </w:tc>
        <w:tc>
          <w:tcPr>
            <w:tcW w:w="1584" w:type="dxa"/>
            <w:tcBorders>
              <w:top w:val="single" w:sz="4" w:space="0" w:color="auto"/>
              <w:bottom w:val="double" w:sz="4" w:space="0" w:color="auto"/>
            </w:tcBorders>
            <w:shd w:val="clear" w:color="auto" w:fill="auto"/>
            <w:vAlign w:val="bottom"/>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rPr>
              <w:t>834,719,703</w:t>
            </w:r>
          </w:p>
        </w:tc>
      </w:tr>
    </w:tbl>
    <w:p w:rsidR="00DD7BC4" w:rsidRPr="00BE157E" w:rsidRDefault="00DD7BC4" w:rsidP="00DD7BC4">
      <w:pPr>
        <w:ind w:left="2160" w:hanging="994"/>
        <w:rPr>
          <w:rFonts w:ascii="Times New Roman" w:hAnsi="Times New Roman" w:cs="Times New Roman"/>
          <w:sz w:val="24"/>
          <w:szCs w:val="24"/>
        </w:rPr>
      </w:pPr>
    </w:p>
    <w:tbl>
      <w:tblPr>
        <w:tblW w:w="8559" w:type="dxa"/>
        <w:tblInd w:w="531" w:type="dxa"/>
        <w:tblLayout w:type="fixed"/>
        <w:tblCellMar>
          <w:left w:w="0" w:type="dxa"/>
          <w:right w:w="0" w:type="dxa"/>
        </w:tblCellMar>
        <w:tblLook w:val="04A0" w:firstRow="1" w:lastRow="0" w:firstColumn="1" w:lastColumn="0" w:noHBand="0" w:noVBand="1"/>
      </w:tblPr>
      <w:tblGrid>
        <w:gridCol w:w="3519"/>
        <w:gridCol w:w="1602"/>
        <w:gridCol w:w="126"/>
        <w:gridCol w:w="1620"/>
        <w:gridCol w:w="108"/>
        <w:gridCol w:w="1584"/>
      </w:tblGrid>
      <w:tr w:rsidR="00DD7BC4" w:rsidRPr="00BE157E" w:rsidTr="002E3999">
        <w:trPr>
          <w:trHeight w:val="144"/>
        </w:trPr>
        <w:tc>
          <w:tcPr>
            <w:tcW w:w="3519" w:type="dxa"/>
            <w:shd w:val="clear" w:color="auto" w:fill="auto"/>
            <w:vAlign w:val="bottom"/>
          </w:tcPr>
          <w:p w:rsidR="00DD7BC4" w:rsidRPr="00BE157E" w:rsidRDefault="00DD7BC4" w:rsidP="002E3999">
            <w:pPr>
              <w:adjustRightInd w:val="0"/>
              <w:spacing w:line="240" w:lineRule="exact"/>
              <w:ind w:firstLine="171"/>
              <w:rPr>
                <w:rFonts w:ascii="Times New Roman" w:hAnsi="Times New Roman" w:cs="Times New Roman"/>
                <w:cs/>
              </w:rPr>
            </w:pPr>
          </w:p>
        </w:tc>
        <w:tc>
          <w:tcPr>
            <w:tcW w:w="5040" w:type="dxa"/>
            <w:gridSpan w:val="5"/>
            <w:tcBorders>
              <w:bottom w:val="single" w:sz="4" w:space="0" w:color="auto"/>
            </w:tcBorders>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Consolidated financial statements</w:t>
            </w:r>
          </w:p>
        </w:tc>
      </w:tr>
      <w:tr w:rsidR="00DD7BC4" w:rsidRPr="00BE157E" w:rsidTr="002E3999">
        <w:trPr>
          <w:trHeight w:val="144"/>
        </w:trPr>
        <w:tc>
          <w:tcPr>
            <w:tcW w:w="3519" w:type="dxa"/>
            <w:shd w:val="clear" w:color="auto" w:fill="auto"/>
            <w:vAlign w:val="bottom"/>
          </w:tcPr>
          <w:p w:rsidR="00DD7BC4" w:rsidRPr="00BE157E" w:rsidRDefault="00DD7BC4" w:rsidP="002E3999">
            <w:pPr>
              <w:adjustRightInd w:val="0"/>
              <w:spacing w:line="240" w:lineRule="exact"/>
              <w:ind w:firstLine="171"/>
              <w:rPr>
                <w:rFonts w:ascii="Times New Roman" w:hAnsi="Times New Roman" w:cs="Times New Roman"/>
                <w:cs/>
              </w:rPr>
            </w:pPr>
          </w:p>
        </w:tc>
        <w:tc>
          <w:tcPr>
            <w:tcW w:w="5040" w:type="dxa"/>
            <w:gridSpan w:val="5"/>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2015</w:t>
            </w:r>
          </w:p>
        </w:tc>
      </w:tr>
      <w:tr w:rsidR="00DD7BC4" w:rsidRPr="00BE157E" w:rsidTr="002E3999">
        <w:trPr>
          <w:trHeight w:val="144"/>
        </w:trPr>
        <w:tc>
          <w:tcPr>
            <w:tcW w:w="3519"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Gross</w:t>
            </w:r>
          </w:p>
        </w:tc>
        <w:tc>
          <w:tcPr>
            <w:tcW w:w="126"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cs/>
              </w:rPr>
            </w:pPr>
          </w:p>
        </w:tc>
        <w:tc>
          <w:tcPr>
            <w:tcW w:w="1620"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cs/>
              </w:rPr>
            </w:pPr>
            <w:r w:rsidRPr="00BE157E">
              <w:rPr>
                <w:rFonts w:ascii="Times New Roman" w:hAnsi="Times New Roman" w:cs="Times New Roman"/>
                <w:b/>
                <w:bCs/>
              </w:rPr>
              <w:t>Reinsurance</w:t>
            </w:r>
          </w:p>
        </w:tc>
        <w:tc>
          <w:tcPr>
            <w:tcW w:w="108"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cs/>
              </w:rPr>
            </w:pPr>
          </w:p>
        </w:tc>
        <w:tc>
          <w:tcPr>
            <w:tcW w:w="1584"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Net</w:t>
            </w:r>
          </w:p>
        </w:tc>
      </w:tr>
      <w:tr w:rsidR="00DD7BC4" w:rsidRPr="00BE157E" w:rsidTr="002E3999">
        <w:trPr>
          <w:trHeight w:val="144"/>
        </w:trPr>
        <w:tc>
          <w:tcPr>
            <w:tcW w:w="3519"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c>
          <w:tcPr>
            <w:tcW w:w="126"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c>
          <w:tcPr>
            <w:tcW w:w="108"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r w:rsidRPr="00BE157E">
              <w:rPr>
                <w:rFonts w:ascii="Times New Roman" w:hAnsi="Times New Roman" w:cs="Times New Roman"/>
                <w:b/>
                <w:bCs/>
              </w:rPr>
              <w:t>Baht</w:t>
            </w:r>
          </w:p>
        </w:tc>
      </w:tr>
      <w:tr w:rsidR="00DD7BC4" w:rsidRPr="00BE157E" w:rsidTr="002E3999">
        <w:trPr>
          <w:trHeight w:val="144"/>
        </w:trPr>
        <w:tc>
          <w:tcPr>
            <w:tcW w:w="3519"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BE157E" w:rsidRDefault="00DD7BC4" w:rsidP="002E3999">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08" w:type="dxa"/>
            <w:shd w:val="clear" w:color="auto" w:fill="auto"/>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BE157E" w:rsidRDefault="00DD7BC4" w:rsidP="002E3999">
            <w:pPr>
              <w:widowControl w:val="0"/>
              <w:spacing w:line="240" w:lineRule="exact"/>
              <w:ind w:right="-108" w:hanging="144"/>
              <w:jc w:val="center"/>
              <w:rPr>
                <w:rFonts w:ascii="Times New Roman" w:hAnsi="Times New Roman" w:cs="Times New Roman"/>
                <w:b/>
                <w:bCs/>
              </w:rPr>
            </w:pP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As at January 1,</w:t>
            </w:r>
          </w:p>
        </w:tc>
        <w:tc>
          <w:tcPr>
            <w:tcW w:w="1602" w:type="dxa"/>
            <w:shd w:val="clear" w:color="auto" w:fill="auto"/>
            <w:vAlign w:val="bottom"/>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rPr>
              <w:t>1,451,942,098</w:t>
            </w:r>
          </w:p>
        </w:tc>
        <w:tc>
          <w:tcPr>
            <w:tcW w:w="126" w:type="dxa"/>
            <w:shd w:val="clear" w:color="auto" w:fill="auto"/>
          </w:tcPr>
          <w:p w:rsidR="00DD7BC4" w:rsidRPr="00BE157E" w:rsidRDefault="00DD7BC4" w:rsidP="00DD7BC4">
            <w:pPr>
              <w:tabs>
                <w:tab w:val="decimal" w:pos="1476"/>
              </w:tabs>
              <w:spacing w:line="240" w:lineRule="exact"/>
              <w:rPr>
                <w:rFonts w:ascii="Times New Roman" w:hAnsi="Times New Roman" w:cs="Times New Roman"/>
              </w:rPr>
            </w:pPr>
          </w:p>
        </w:tc>
        <w:tc>
          <w:tcPr>
            <w:tcW w:w="1620" w:type="dxa"/>
            <w:shd w:val="clear" w:color="auto" w:fill="auto"/>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546,254,397</w:t>
            </w:r>
            <w:r w:rsidRPr="00BE157E">
              <w:rPr>
                <w:rFonts w:ascii="Times New Roman" w:hAnsi="Times New Roman" w:cs="Times New Roman"/>
                <w:cs/>
              </w:rPr>
              <w:t>)</w:t>
            </w:r>
          </w:p>
        </w:tc>
        <w:tc>
          <w:tcPr>
            <w:tcW w:w="108" w:type="dxa"/>
            <w:shd w:val="clear" w:color="auto" w:fill="auto"/>
          </w:tcPr>
          <w:p w:rsidR="00DD7BC4" w:rsidRPr="00BE157E" w:rsidRDefault="00DD7BC4" w:rsidP="00DD7BC4">
            <w:pPr>
              <w:tabs>
                <w:tab w:val="decimal" w:pos="1476"/>
              </w:tabs>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rPr>
              <w:t>905,687,701</w:t>
            </w: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Premium written for the year</w:t>
            </w:r>
          </w:p>
        </w:tc>
        <w:tc>
          <w:tcPr>
            <w:tcW w:w="1602" w:type="dxa"/>
            <w:shd w:val="clear" w:color="auto" w:fill="auto"/>
            <w:vAlign w:val="bottom"/>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rPr>
              <w:t>3,137,849,154</w:t>
            </w:r>
          </w:p>
        </w:tc>
        <w:tc>
          <w:tcPr>
            <w:tcW w:w="126" w:type="dxa"/>
            <w:shd w:val="clear" w:color="auto" w:fill="auto"/>
          </w:tcPr>
          <w:p w:rsidR="00DD7BC4" w:rsidRPr="00BE157E" w:rsidRDefault="00DD7BC4" w:rsidP="00DD7BC4">
            <w:pPr>
              <w:tabs>
                <w:tab w:val="decimal" w:pos="1476"/>
                <w:tab w:val="decimal" w:pos="1800"/>
              </w:tabs>
              <w:spacing w:line="240" w:lineRule="exact"/>
              <w:rPr>
                <w:rFonts w:ascii="Times New Roman" w:hAnsi="Times New Roman" w:cs="Times New Roman"/>
              </w:rPr>
            </w:pPr>
          </w:p>
        </w:tc>
        <w:tc>
          <w:tcPr>
            <w:tcW w:w="1620" w:type="dxa"/>
            <w:shd w:val="clear" w:color="auto" w:fill="auto"/>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1,239,518,400</w:t>
            </w:r>
            <w:r w:rsidRPr="00BE157E">
              <w:rPr>
                <w:rFonts w:ascii="Times New Roman" w:hAnsi="Times New Roman" w:cs="Times New Roman"/>
                <w:cs/>
              </w:rPr>
              <w:t>)</w:t>
            </w:r>
          </w:p>
        </w:tc>
        <w:tc>
          <w:tcPr>
            <w:tcW w:w="108" w:type="dxa"/>
            <w:shd w:val="clear" w:color="auto" w:fill="auto"/>
          </w:tcPr>
          <w:p w:rsidR="00DD7BC4" w:rsidRPr="00BE157E" w:rsidRDefault="00DD7BC4" w:rsidP="00DD7BC4">
            <w:pPr>
              <w:tabs>
                <w:tab w:val="decimal" w:pos="1476"/>
                <w:tab w:val="decimal" w:pos="1800"/>
              </w:tabs>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rPr>
              <w:t>1,898,330,754</w:t>
            </w: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71"/>
              <w:rPr>
                <w:rFonts w:ascii="Times New Roman" w:hAnsi="Times New Roman" w:cs="Times New Roman"/>
                <w:cs/>
              </w:rPr>
            </w:pPr>
            <w:r w:rsidRPr="00BE157E">
              <w:rPr>
                <w:rFonts w:ascii="Times New Roman" w:hAnsi="Times New Roman" w:cs="Times New Roman"/>
              </w:rPr>
              <w:t>Earned premium for the year</w:t>
            </w:r>
          </w:p>
        </w:tc>
        <w:tc>
          <w:tcPr>
            <w:tcW w:w="1602" w:type="dxa"/>
            <w:shd w:val="clear" w:color="auto" w:fill="auto"/>
            <w:vAlign w:val="bottom"/>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rPr>
              <w:t>(3,117,508,859)</w:t>
            </w:r>
          </w:p>
        </w:tc>
        <w:tc>
          <w:tcPr>
            <w:tcW w:w="126" w:type="dxa"/>
            <w:shd w:val="clear" w:color="auto" w:fill="auto"/>
          </w:tcPr>
          <w:p w:rsidR="00DD7BC4" w:rsidRPr="00BE157E" w:rsidRDefault="00DD7BC4" w:rsidP="00DD7BC4">
            <w:pPr>
              <w:tabs>
                <w:tab w:val="decimal" w:pos="1476"/>
                <w:tab w:val="decimal" w:pos="1800"/>
              </w:tabs>
              <w:spacing w:line="240" w:lineRule="exact"/>
              <w:rPr>
                <w:rFonts w:ascii="Times New Roman" w:hAnsi="Times New Roman" w:cs="Times New Roman"/>
              </w:rPr>
            </w:pPr>
          </w:p>
        </w:tc>
        <w:tc>
          <w:tcPr>
            <w:tcW w:w="1620" w:type="dxa"/>
            <w:shd w:val="clear" w:color="auto" w:fill="auto"/>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rPr>
              <w:t>1,244,833,090</w:t>
            </w:r>
          </w:p>
        </w:tc>
        <w:tc>
          <w:tcPr>
            <w:tcW w:w="108" w:type="dxa"/>
            <w:shd w:val="clear" w:color="auto" w:fill="auto"/>
          </w:tcPr>
          <w:p w:rsidR="00DD7BC4" w:rsidRPr="00BE157E" w:rsidRDefault="00DD7BC4" w:rsidP="00DD7BC4">
            <w:pPr>
              <w:tabs>
                <w:tab w:val="decimal" w:pos="1476"/>
                <w:tab w:val="decimal" w:pos="1800"/>
              </w:tabs>
              <w:spacing w:line="240" w:lineRule="exact"/>
              <w:rPr>
                <w:rFonts w:ascii="Times New Roman" w:hAnsi="Times New Roman" w:cs="Times New Roman"/>
              </w:rPr>
            </w:pPr>
          </w:p>
        </w:tc>
        <w:tc>
          <w:tcPr>
            <w:tcW w:w="1584" w:type="dxa"/>
            <w:shd w:val="clear" w:color="auto" w:fill="auto"/>
            <w:vAlign w:val="bottom"/>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1,872,675,769</w:t>
            </w:r>
            <w:r w:rsidRPr="00BE157E">
              <w:rPr>
                <w:rFonts w:ascii="Times New Roman" w:hAnsi="Times New Roman" w:cs="Times New Roman"/>
                <w:cs/>
              </w:rPr>
              <w:t>)</w:t>
            </w:r>
          </w:p>
        </w:tc>
      </w:tr>
      <w:tr w:rsidR="00DD7BC4" w:rsidRPr="00BE157E" w:rsidTr="002E3999">
        <w:trPr>
          <w:trHeight w:val="144"/>
        </w:trPr>
        <w:tc>
          <w:tcPr>
            <w:tcW w:w="3519" w:type="dxa"/>
            <w:shd w:val="clear" w:color="auto" w:fill="auto"/>
            <w:vAlign w:val="bottom"/>
          </w:tcPr>
          <w:p w:rsidR="00DD7BC4" w:rsidRPr="00BE157E" w:rsidRDefault="00DD7BC4" w:rsidP="00DD7BC4">
            <w:pPr>
              <w:adjustRightInd w:val="0"/>
              <w:spacing w:line="240" w:lineRule="exact"/>
              <w:ind w:firstLine="189"/>
              <w:rPr>
                <w:rFonts w:ascii="Times New Roman" w:hAnsi="Times New Roman" w:cs="Times New Roman"/>
                <w:cs/>
              </w:rPr>
            </w:pPr>
            <w:r w:rsidRPr="00BE157E">
              <w:rPr>
                <w:rFonts w:ascii="Times New Roman" w:hAnsi="Times New Roman" w:cs="Times New Roman"/>
              </w:rPr>
              <w:t>As at December 31,</w:t>
            </w:r>
          </w:p>
        </w:tc>
        <w:tc>
          <w:tcPr>
            <w:tcW w:w="1602" w:type="dxa"/>
            <w:tcBorders>
              <w:top w:val="single" w:sz="4" w:space="0" w:color="auto"/>
              <w:bottom w:val="double" w:sz="4" w:space="0" w:color="auto"/>
            </w:tcBorders>
            <w:shd w:val="clear" w:color="auto" w:fill="auto"/>
            <w:vAlign w:val="bottom"/>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rPr>
              <w:t>1,472,282,393</w:t>
            </w:r>
          </w:p>
        </w:tc>
        <w:tc>
          <w:tcPr>
            <w:tcW w:w="126" w:type="dxa"/>
            <w:shd w:val="clear" w:color="auto" w:fill="auto"/>
          </w:tcPr>
          <w:p w:rsidR="00DD7BC4" w:rsidRPr="00BE157E" w:rsidRDefault="00DD7BC4" w:rsidP="00DD7BC4">
            <w:pPr>
              <w:tabs>
                <w:tab w:val="decimal" w:pos="1476"/>
                <w:tab w:val="decimal" w:pos="1800"/>
              </w:tabs>
              <w:spacing w:line="240" w:lineRule="exact"/>
              <w:rPr>
                <w:rFonts w:ascii="Times New Roman" w:hAnsi="Times New Roman" w:cs="Times New Roman"/>
                <w:cs/>
              </w:rPr>
            </w:pPr>
          </w:p>
        </w:tc>
        <w:tc>
          <w:tcPr>
            <w:tcW w:w="1620" w:type="dxa"/>
            <w:tcBorders>
              <w:top w:val="single" w:sz="4" w:space="0" w:color="auto"/>
              <w:bottom w:val="double" w:sz="4" w:space="0" w:color="auto"/>
            </w:tcBorders>
            <w:shd w:val="clear" w:color="auto" w:fill="auto"/>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cs/>
              </w:rPr>
              <w:t>(</w:t>
            </w:r>
            <w:r w:rsidRPr="00BE157E">
              <w:rPr>
                <w:rFonts w:ascii="Times New Roman" w:hAnsi="Times New Roman" w:cs="Times New Roman"/>
              </w:rPr>
              <w:t>540,939,707</w:t>
            </w:r>
            <w:r w:rsidRPr="00BE157E">
              <w:rPr>
                <w:rFonts w:ascii="Times New Roman" w:hAnsi="Times New Roman" w:cs="Times New Roman"/>
                <w:cs/>
              </w:rPr>
              <w:t>)</w:t>
            </w:r>
          </w:p>
        </w:tc>
        <w:tc>
          <w:tcPr>
            <w:tcW w:w="108" w:type="dxa"/>
            <w:shd w:val="clear" w:color="auto" w:fill="auto"/>
          </w:tcPr>
          <w:p w:rsidR="00DD7BC4" w:rsidRPr="00BE157E" w:rsidRDefault="00DD7BC4" w:rsidP="00DD7BC4">
            <w:pPr>
              <w:tabs>
                <w:tab w:val="decimal" w:pos="1476"/>
                <w:tab w:val="decimal" w:pos="1800"/>
              </w:tabs>
              <w:spacing w:line="240" w:lineRule="exact"/>
              <w:rPr>
                <w:rFonts w:ascii="Times New Roman" w:hAnsi="Times New Roman" w:cs="Times New Roman"/>
              </w:rPr>
            </w:pPr>
          </w:p>
        </w:tc>
        <w:tc>
          <w:tcPr>
            <w:tcW w:w="1584" w:type="dxa"/>
            <w:tcBorders>
              <w:top w:val="single" w:sz="4" w:space="0" w:color="auto"/>
              <w:bottom w:val="double" w:sz="4" w:space="0" w:color="auto"/>
            </w:tcBorders>
            <w:shd w:val="clear" w:color="auto" w:fill="auto"/>
            <w:vAlign w:val="bottom"/>
          </w:tcPr>
          <w:p w:rsidR="00DD7BC4" w:rsidRPr="00BE157E" w:rsidRDefault="00DD7BC4" w:rsidP="00DD7BC4">
            <w:pPr>
              <w:tabs>
                <w:tab w:val="decimal" w:pos="1476"/>
              </w:tabs>
              <w:spacing w:line="240" w:lineRule="exact"/>
              <w:rPr>
                <w:rFonts w:ascii="Times New Roman" w:hAnsi="Times New Roman" w:cs="Times New Roman"/>
              </w:rPr>
            </w:pPr>
            <w:r w:rsidRPr="00BE157E">
              <w:rPr>
                <w:rFonts w:ascii="Times New Roman" w:hAnsi="Times New Roman" w:cs="Times New Roman"/>
              </w:rPr>
              <w:t>931,342,686</w:t>
            </w:r>
          </w:p>
        </w:tc>
      </w:tr>
    </w:tbl>
    <w:p w:rsidR="00C46043" w:rsidRPr="00BE157E" w:rsidRDefault="00C46043" w:rsidP="002E3999">
      <w:pPr>
        <w:spacing w:before="240" w:after="240"/>
        <w:ind w:left="2160" w:hanging="900"/>
        <w:rPr>
          <w:rFonts w:ascii="Times New Roman" w:hAnsi="Times New Roman" w:cs="Times New Roman"/>
          <w:sz w:val="24"/>
          <w:szCs w:val="24"/>
        </w:rPr>
      </w:pPr>
      <w:r w:rsidRPr="00BE157E">
        <w:rPr>
          <w:rFonts w:ascii="Times New Roman" w:hAnsi="Times New Roman" w:cs="Times New Roman"/>
          <w:sz w:val="24"/>
          <w:szCs w:val="24"/>
        </w:rPr>
        <w:t>1</w:t>
      </w:r>
      <w:r w:rsidR="00A57990" w:rsidRPr="00BE157E">
        <w:rPr>
          <w:rFonts w:ascii="Times New Roman" w:hAnsi="Times New Roman" w:cs="Times New Roman"/>
          <w:sz w:val="24"/>
          <w:szCs w:val="24"/>
        </w:rPr>
        <w:t>7</w:t>
      </w:r>
      <w:r w:rsidRPr="00BE157E">
        <w:rPr>
          <w:rFonts w:ascii="Times New Roman" w:hAnsi="Times New Roman" w:cs="Times New Roman"/>
          <w:sz w:val="24"/>
          <w:szCs w:val="24"/>
          <w:cs/>
        </w:rPr>
        <w:t>.</w:t>
      </w:r>
      <w:r w:rsidRPr="00BE157E">
        <w:rPr>
          <w:rFonts w:ascii="Times New Roman" w:hAnsi="Times New Roman" w:cs="Times New Roman"/>
          <w:sz w:val="24"/>
          <w:szCs w:val="24"/>
        </w:rPr>
        <w:t>1</w:t>
      </w:r>
      <w:r w:rsidRPr="00BE157E">
        <w:rPr>
          <w:rFonts w:ascii="Times New Roman" w:hAnsi="Times New Roman" w:cs="Times New Roman"/>
          <w:sz w:val="24"/>
          <w:szCs w:val="24"/>
          <w:cs/>
        </w:rPr>
        <w:t>.</w:t>
      </w:r>
      <w:r w:rsidRPr="00BE157E">
        <w:rPr>
          <w:rFonts w:ascii="Times New Roman" w:hAnsi="Times New Roman" w:cs="Times New Roman"/>
          <w:sz w:val="24"/>
          <w:szCs w:val="24"/>
        </w:rPr>
        <w:t>3</w:t>
      </w:r>
      <w:r w:rsidRPr="00BE157E">
        <w:rPr>
          <w:rFonts w:ascii="Times New Roman" w:hAnsi="Times New Roman" w:cs="Times New Roman"/>
          <w:sz w:val="24"/>
          <w:szCs w:val="24"/>
        </w:rPr>
        <w:tab/>
        <w:t>Unexpired risk reserve</w:t>
      </w:r>
    </w:p>
    <w:p w:rsidR="00B05960" w:rsidRPr="00BE157E" w:rsidRDefault="00B05960" w:rsidP="00051C4C">
      <w:pPr>
        <w:spacing w:after="120"/>
        <w:ind w:left="2160"/>
        <w:jc w:val="thaiDistribute"/>
        <w:rPr>
          <w:rFonts w:ascii="Times New Roman" w:hAnsi="Times New Roman" w:cs="Times New Roman"/>
          <w:sz w:val="24"/>
          <w:szCs w:val="24"/>
        </w:rPr>
      </w:pPr>
      <w:r w:rsidRPr="00BE157E">
        <w:rPr>
          <w:rFonts w:ascii="Times New Roman" w:hAnsi="Times New Roman" w:cs="Times New Roman"/>
          <w:sz w:val="24"/>
          <w:szCs w:val="24"/>
        </w:rPr>
        <w:t xml:space="preserve">As at December 31, 2016 and 2015, no additional reserve for unexpired risk reserve has been established as the unexpired risk reserve estimated by the </w:t>
      </w:r>
      <w:r w:rsidRPr="00BE157E">
        <w:rPr>
          <w:rFonts w:ascii="Times New Roman" w:hAnsi="Times New Roman" w:cs="Times New Roman"/>
          <w:spacing w:val="-2"/>
          <w:sz w:val="24"/>
          <w:szCs w:val="24"/>
        </w:rPr>
        <w:t xml:space="preserve">subsidiary amounting to Baht 816.17 million gross and Baht 549.26 million </w:t>
      </w:r>
      <w:r w:rsidRPr="00BE157E">
        <w:rPr>
          <w:rFonts w:ascii="Times New Roman" w:hAnsi="Times New Roman" w:cs="Times New Roman"/>
          <w:sz w:val="22"/>
          <w:szCs w:val="22"/>
        </w:rPr>
        <w:t xml:space="preserve">net of reinsurance </w:t>
      </w:r>
      <w:r w:rsidRPr="00BE157E">
        <w:rPr>
          <w:rFonts w:ascii="Times New Roman" w:hAnsi="Times New Roman" w:cs="Times New Roman"/>
          <w:spacing w:val="-2"/>
          <w:sz w:val="24"/>
          <w:szCs w:val="24"/>
        </w:rPr>
        <w:t>(</w:t>
      </w:r>
      <w:r w:rsidR="00E758D4" w:rsidRPr="00BE157E">
        <w:rPr>
          <w:rFonts w:ascii="Times New Roman" w:hAnsi="Times New Roman" w:cs="Times New Roman"/>
          <w:spacing w:val="-2"/>
          <w:sz w:val="24"/>
          <w:szCs w:val="24"/>
        </w:rPr>
        <w:t xml:space="preserve">As at </w:t>
      </w:r>
      <w:r w:rsidRPr="00BE157E">
        <w:rPr>
          <w:rFonts w:ascii="Times New Roman" w:hAnsi="Times New Roman" w:cs="Times New Roman"/>
          <w:sz w:val="24"/>
          <w:szCs w:val="24"/>
        </w:rPr>
        <w:t xml:space="preserve">December 31, </w:t>
      </w:r>
      <w:proofErr w:type="gramStart"/>
      <w:r w:rsidRPr="00BE157E">
        <w:rPr>
          <w:rFonts w:ascii="Times New Roman" w:hAnsi="Times New Roman" w:cs="Times New Roman"/>
          <w:sz w:val="24"/>
          <w:szCs w:val="24"/>
        </w:rPr>
        <w:t>2015 :</w:t>
      </w:r>
      <w:proofErr w:type="gramEnd"/>
      <w:r w:rsidRPr="00BE157E">
        <w:rPr>
          <w:rFonts w:ascii="Times New Roman" w:hAnsi="Times New Roman" w:cs="Times New Roman"/>
          <w:sz w:val="24"/>
          <w:szCs w:val="24"/>
        </w:rPr>
        <w:t xml:space="preserve"> amounting to Baht </w:t>
      </w:r>
      <w:r w:rsidRPr="00BE157E">
        <w:rPr>
          <w:rFonts w:ascii="Times New Roman" w:hAnsi="Times New Roman" w:cs="Times New Roman"/>
          <w:spacing w:val="-2"/>
          <w:sz w:val="24"/>
          <w:szCs w:val="24"/>
        </w:rPr>
        <w:t>743.54 million and Baht 578.60 million, respectively),</w:t>
      </w:r>
      <w:r w:rsidRPr="00BE157E">
        <w:rPr>
          <w:rFonts w:ascii="Times New Roman" w:hAnsi="Times New Roman" w:cs="Times New Roman"/>
          <w:sz w:val="24"/>
          <w:szCs w:val="24"/>
        </w:rPr>
        <w:t xml:space="preserve"> is lower than the unearned premium reserve.</w:t>
      </w:r>
    </w:p>
    <w:p w:rsidR="00703891" w:rsidRPr="00BE157E" w:rsidRDefault="00703891" w:rsidP="002E3999">
      <w:pPr>
        <w:widowControl w:val="0"/>
        <w:spacing w:before="360"/>
        <w:ind w:left="1260" w:right="58" w:hanging="713"/>
        <w:jc w:val="both"/>
        <w:rPr>
          <w:rFonts w:ascii="Times New Roman" w:hAnsi="Times New Roman" w:cs="Times New Roman"/>
          <w:sz w:val="32"/>
          <w:szCs w:val="32"/>
        </w:rPr>
      </w:pPr>
      <w:r w:rsidRPr="00BE157E">
        <w:rPr>
          <w:rFonts w:ascii="Times New Roman" w:hAnsi="Times New Roman" w:cs="Times New Roman"/>
          <w:spacing w:val="-4"/>
          <w:sz w:val="24"/>
          <w:szCs w:val="24"/>
        </w:rPr>
        <w:t>17</w:t>
      </w:r>
      <w:r w:rsidRPr="00BE157E">
        <w:rPr>
          <w:rFonts w:ascii="Times New Roman" w:hAnsi="Times New Roman" w:cs="Times New Roman"/>
          <w:spacing w:val="-4"/>
          <w:sz w:val="24"/>
          <w:szCs w:val="24"/>
          <w:cs/>
        </w:rPr>
        <w:t>.</w:t>
      </w:r>
      <w:r w:rsidRPr="00BE157E">
        <w:rPr>
          <w:rFonts w:ascii="Times New Roman" w:hAnsi="Times New Roman" w:cs="Times New Roman"/>
          <w:spacing w:val="-4"/>
          <w:sz w:val="24"/>
          <w:szCs w:val="24"/>
        </w:rPr>
        <w:t>2</w:t>
      </w:r>
      <w:r w:rsidRPr="00BE157E">
        <w:rPr>
          <w:rFonts w:ascii="Times New Roman" w:hAnsi="Times New Roman" w:cs="Times New Roman"/>
          <w:sz w:val="32"/>
          <w:szCs w:val="32"/>
        </w:rPr>
        <w:tab/>
      </w:r>
      <w:r w:rsidR="009666ED" w:rsidRPr="00BE157E">
        <w:rPr>
          <w:rFonts w:ascii="Times New Roman" w:hAnsi="Times New Roman" w:cs="Times New Roman"/>
          <w:sz w:val="24"/>
          <w:szCs w:val="24"/>
        </w:rPr>
        <w:t>Claims development tables</w:t>
      </w:r>
    </w:p>
    <w:p w:rsidR="00CB458F" w:rsidRPr="002D55CD" w:rsidRDefault="00CB458F" w:rsidP="00CB458F">
      <w:pPr>
        <w:spacing w:before="240" w:after="240"/>
        <w:ind w:left="2160" w:hanging="900"/>
        <w:rPr>
          <w:rFonts w:ascii="Times New Roman" w:eastAsia="GLYPHICONS Halflings" w:hAnsi="Times New Roman" w:cs="Times New Roman"/>
          <w:sz w:val="24"/>
          <w:szCs w:val="24"/>
        </w:rPr>
      </w:pPr>
      <w:r w:rsidRPr="002D55CD">
        <w:rPr>
          <w:rFonts w:ascii="Times New Roman" w:eastAsia="GLYPHICONS Halflings" w:hAnsi="Times New Roman" w:cs="Times New Roman"/>
          <w:sz w:val="24"/>
          <w:szCs w:val="24"/>
        </w:rPr>
        <w:t>1</w:t>
      </w:r>
      <w:r>
        <w:rPr>
          <w:rFonts w:ascii="Times New Roman" w:eastAsia="GLYPHICONS Halflings" w:hAnsi="Times New Roman" w:cstheme="minorBidi"/>
          <w:sz w:val="24"/>
          <w:szCs w:val="24"/>
        </w:rPr>
        <w:t>7</w:t>
      </w:r>
      <w:r w:rsidRPr="002D55CD">
        <w:rPr>
          <w:rFonts w:ascii="Times New Roman" w:eastAsia="GLYPHICONS Halflings" w:hAnsi="Times New Roman" w:cs="Times New Roman"/>
          <w:sz w:val="24"/>
          <w:szCs w:val="24"/>
        </w:rPr>
        <w:t>.2.1</w:t>
      </w:r>
      <w:r w:rsidRPr="002D55CD">
        <w:rPr>
          <w:rFonts w:ascii="Times New Roman" w:eastAsia="GLYPHICONS Halflings" w:hAnsi="Times New Roman" w:cs="Times New Roman"/>
          <w:sz w:val="24"/>
          <w:szCs w:val="24"/>
        </w:rPr>
        <w:tab/>
        <w:t xml:space="preserve">Analysis of claims development </w:t>
      </w:r>
      <w:r w:rsidRPr="002D55CD">
        <w:rPr>
          <w:rFonts w:ascii="Times New Roman" w:eastAsia="GLYPHICONS Halflings" w:hAnsi="Times New Roman"/>
          <w:sz w:val="24"/>
          <w:szCs w:val="24"/>
          <w:cs/>
        </w:rPr>
        <w:t>–</w:t>
      </w:r>
      <w:r w:rsidRPr="002D55CD">
        <w:rPr>
          <w:rFonts w:ascii="Times New Roman" w:eastAsia="GLYPHICONS Halflings" w:hAnsi="Times New Roman" w:cs="Times New Roman"/>
          <w:sz w:val="24"/>
          <w:szCs w:val="24"/>
        </w:rPr>
        <w:t xml:space="preserve"> gross</w:t>
      </w:r>
    </w:p>
    <w:p w:rsidR="00CB458F" w:rsidRPr="00CB458F" w:rsidRDefault="00CB458F" w:rsidP="00CB458F">
      <w:pPr>
        <w:widowControl w:val="0"/>
        <w:adjustRightInd w:val="0"/>
        <w:spacing w:line="240" w:lineRule="exact"/>
        <w:jc w:val="right"/>
        <w:rPr>
          <w:rFonts w:ascii="Times New Roman" w:eastAsia="GLYPHICONS Halflings" w:hAnsi="Times New Roman" w:cs="Times New Roman"/>
          <w:b/>
          <w:bCs/>
          <w:sz w:val="14"/>
          <w:szCs w:val="14"/>
        </w:rPr>
      </w:pPr>
      <w:r w:rsidRPr="00CB458F">
        <w:rPr>
          <w:rFonts w:ascii="Times New Roman" w:eastAsia="GLYPHICONS Halflings" w:hAnsi="Times New Roman" w:cs="Times New Roman"/>
          <w:b/>
          <w:bCs/>
          <w:sz w:val="14"/>
          <w:szCs w:val="14"/>
        </w:rPr>
        <w:t>Unit: Baht</w:t>
      </w:r>
    </w:p>
    <w:tbl>
      <w:tblPr>
        <w:tblW w:w="8759" w:type="dxa"/>
        <w:tblInd w:w="819" w:type="dxa"/>
        <w:tblCellMar>
          <w:left w:w="0" w:type="dxa"/>
          <w:right w:w="0" w:type="dxa"/>
        </w:tblCellMar>
        <w:tblLook w:val="04A0" w:firstRow="1" w:lastRow="0" w:firstColumn="1" w:lastColumn="0" w:noHBand="0" w:noVBand="1"/>
      </w:tblPr>
      <w:tblGrid>
        <w:gridCol w:w="2193"/>
        <w:gridCol w:w="1049"/>
        <w:gridCol w:w="56"/>
        <w:gridCol w:w="1048"/>
        <w:gridCol w:w="58"/>
        <w:gridCol w:w="1048"/>
        <w:gridCol w:w="61"/>
        <w:gridCol w:w="1048"/>
        <w:gridCol w:w="61"/>
        <w:gridCol w:w="1038"/>
        <w:gridCol w:w="71"/>
        <w:gridCol w:w="1028"/>
      </w:tblGrid>
      <w:tr w:rsidR="00CB458F" w:rsidRPr="00CB458F" w:rsidTr="00CB458F">
        <w:trPr>
          <w:trHeight w:val="144"/>
        </w:trPr>
        <w:tc>
          <w:tcPr>
            <w:tcW w:w="2219" w:type="dxa"/>
            <w:tcBorders>
              <w:bottom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1049" w:type="dxa"/>
            <w:tcBorders>
              <w:bottom w:val="single" w:sz="4" w:space="0" w:color="auto"/>
            </w:tcBorders>
            <w:shd w:val="clear" w:color="auto" w:fill="auto"/>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r w:rsidRPr="00CB458F">
              <w:rPr>
                <w:rFonts w:ascii="Times New Roman" w:eastAsia="GLYPHICONS Halflings" w:hAnsi="Times New Roman" w:cs="Times New Roman"/>
                <w:b/>
                <w:bCs/>
                <w:sz w:val="14"/>
                <w:szCs w:val="14"/>
              </w:rPr>
              <w:t>2012</w:t>
            </w:r>
          </w:p>
        </w:tc>
        <w:tc>
          <w:tcPr>
            <w:tcW w:w="57" w:type="dxa"/>
            <w:tcBorders>
              <w:bottom w:val="single" w:sz="4" w:space="0" w:color="auto"/>
            </w:tcBorders>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p>
        </w:tc>
        <w:tc>
          <w:tcPr>
            <w:tcW w:w="1048" w:type="dxa"/>
            <w:tcBorders>
              <w:bottom w:val="single" w:sz="4" w:space="0" w:color="auto"/>
            </w:tcBorders>
            <w:shd w:val="clear" w:color="auto" w:fill="auto"/>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r w:rsidRPr="00CB458F">
              <w:rPr>
                <w:rFonts w:ascii="Times New Roman" w:eastAsia="GLYPHICONS Halflings" w:hAnsi="Times New Roman" w:cs="Times New Roman"/>
                <w:b/>
                <w:bCs/>
                <w:sz w:val="14"/>
                <w:szCs w:val="14"/>
              </w:rPr>
              <w:t>2013</w:t>
            </w:r>
          </w:p>
        </w:tc>
        <w:tc>
          <w:tcPr>
            <w:tcW w:w="59" w:type="dxa"/>
            <w:tcBorders>
              <w:bottom w:val="single" w:sz="4" w:space="0" w:color="auto"/>
            </w:tcBorders>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p>
        </w:tc>
        <w:tc>
          <w:tcPr>
            <w:tcW w:w="1048" w:type="dxa"/>
            <w:tcBorders>
              <w:bottom w:val="single" w:sz="4" w:space="0" w:color="auto"/>
            </w:tcBorders>
            <w:shd w:val="clear" w:color="auto" w:fill="auto"/>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r w:rsidRPr="00CB458F">
              <w:rPr>
                <w:rFonts w:ascii="Times New Roman" w:eastAsia="GLYPHICONS Halflings" w:hAnsi="Times New Roman" w:cs="Times New Roman"/>
                <w:b/>
                <w:bCs/>
                <w:sz w:val="14"/>
                <w:szCs w:val="14"/>
              </w:rPr>
              <w:t>2014</w:t>
            </w:r>
          </w:p>
        </w:tc>
        <w:tc>
          <w:tcPr>
            <w:tcW w:w="62" w:type="dxa"/>
            <w:tcBorders>
              <w:bottom w:val="single" w:sz="4" w:space="0" w:color="auto"/>
            </w:tcBorders>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p>
        </w:tc>
        <w:tc>
          <w:tcPr>
            <w:tcW w:w="1048" w:type="dxa"/>
            <w:tcBorders>
              <w:bottom w:val="single" w:sz="4" w:space="0" w:color="auto"/>
            </w:tcBorders>
            <w:shd w:val="clear" w:color="auto" w:fill="auto"/>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r w:rsidRPr="00CB458F">
              <w:rPr>
                <w:rFonts w:ascii="Times New Roman" w:eastAsia="GLYPHICONS Halflings" w:hAnsi="Times New Roman" w:cs="Times New Roman"/>
                <w:b/>
                <w:bCs/>
                <w:sz w:val="14"/>
                <w:szCs w:val="14"/>
              </w:rPr>
              <w:t>2015</w:t>
            </w:r>
          </w:p>
        </w:tc>
        <w:tc>
          <w:tcPr>
            <w:tcW w:w="62" w:type="dxa"/>
            <w:tcBorders>
              <w:bottom w:val="single" w:sz="4" w:space="0" w:color="auto"/>
            </w:tcBorders>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p>
        </w:tc>
        <w:tc>
          <w:tcPr>
            <w:tcW w:w="1038" w:type="dxa"/>
            <w:tcBorders>
              <w:bottom w:val="single" w:sz="4" w:space="0" w:color="auto"/>
            </w:tcBorders>
            <w:shd w:val="clear" w:color="auto" w:fill="auto"/>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r w:rsidRPr="00CB458F">
              <w:rPr>
                <w:rFonts w:ascii="Times New Roman" w:eastAsia="GLYPHICONS Halflings" w:hAnsi="Times New Roman" w:cs="Times New Roman"/>
                <w:b/>
                <w:bCs/>
                <w:sz w:val="14"/>
                <w:szCs w:val="14"/>
              </w:rPr>
              <w:t>2016</w:t>
            </w:r>
          </w:p>
        </w:tc>
        <w:tc>
          <w:tcPr>
            <w:tcW w:w="72" w:type="dxa"/>
            <w:tcBorders>
              <w:bottom w:val="single" w:sz="4" w:space="0" w:color="auto"/>
            </w:tcBorders>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p>
        </w:tc>
        <w:tc>
          <w:tcPr>
            <w:tcW w:w="997" w:type="dxa"/>
            <w:tcBorders>
              <w:bottom w:val="single" w:sz="4" w:space="0" w:color="auto"/>
            </w:tcBorders>
            <w:shd w:val="clear" w:color="auto" w:fill="auto"/>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cs/>
              </w:rPr>
            </w:pPr>
            <w:r w:rsidRPr="00CB458F">
              <w:rPr>
                <w:rFonts w:ascii="Times New Roman" w:eastAsia="GLYPHICONS Halflings" w:hAnsi="Times New Roman" w:cs="Times New Roman"/>
                <w:b/>
                <w:bCs/>
                <w:sz w:val="14"/>
                <w:szCs w:val="14"/>
              </w:rPr>
              <w:t>Total</w:t>
            </w:r>
          </w:p>
        </w:tc>
      </w:tr>
      <w:tr w:rsidR="00CB458F" w:rsidRPr="00CB458F" w:rsidTr="00CB458F">
        <w:trPr>
          <w:trHeight w:val="144"/>
        </w:trPr>
        <w:tc>
          <w:tcPr>
            <w:tcW w:w="2219" w:type="dxa"/>
            <w:tcBorders>
              <w:top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r w:rsidRPr="00CB458F">
              <w:rPr>
                <w:rFonts w:ascii="Times New Roman" w:eastAsia="GLYPHICONS Halflings" w:hAnsi="Times New Roman" w:cs="Times New Roman"/>
                <w:sz w:val="14"/>
                <w:szCs w:val="14"/>
              </w:rPr>
              <w:t xml:space="preserve">Estimate of </w:t>
            </w:r>
            <w:proofErr w:type="spellStart"/>
            <w:r w:rsidRPr="00CB458F">
              <w:rPr>
                <w:rFonts w:ascii="Times New Roman" w:eastAsia="GLYPHICONS Halflings" w:hAnsi="Times New Roman" w:cs="Times New Roman"/>
                <w:sz w:val="14"/>
                <w:szCs w:val="14"/>
              </w:rPr>
              <w:t>ultimates</w:t>
            </w:r>
            <w:proofErr w:type="spellEnd"/>
            <w:r w:rsidRPr="00CB458F">
              <w:rPr>
                <w:rFonts w:ascii="Times New Roman" w:eastAsia="GLYPHICONS Halflings" w:hAnsi="Times New Roman" w:cs="Times New Roman"/>
                <w:sz w:val="14"/>
                <w:szCs w:val="14"/>
                <w:cs/>
              </w:rPr>
              <w:t xml:space="preserve"> </w:t>
            </w:r>
            <w:r w:rsidRPr="00CB458F">
              <w:rPr>
                <w:rFonts w:ascii="Times New Roman" w:eastAsia="GLYPHICONS Halflings" w:hAnsi="Times New Roman" w:cs="Times New Roman"/>
                <w:sz w:val="14"/>
                <w:szCs w:val="14"/>
              </w:rPr>
              <w:t>:</w:t>
            </w:r>
          </w:p>
        </w:tc>
        <w:tc>
          <w:tcPr>
            <w:tcW w:w="1049" w:type="dxa"/>
            <w:tcBorders>
              <w:top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57" w:type="dxa"/>
            <w:tcBorders>
              <w:top w:val="single" w:sz="4" w:space="0" w:color="auto"/>
            </w:tcBorders>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1048" w:type="dxa"/>
            <w:tcBorders>
              <w:top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59" w:type="dxa"/>
            <w:tcBorders>
              <w:top w:val="single" w:sz="4" w:space="0" w:color="auto"/>
            </w:tcBorders>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1048" w:type="dxa"/>
            <w:tcBorders>
              <w:top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62" w:type="dxa"/>
            <w:tcBorders>
              <w:top w:val="single" w:sz="4" w:space="0" w:color="auto"/>
            </w:tcBorders>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1048" w:type="dxa"/>
            <w:tcBorders>
              <w:top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62" w:type="dxa"/>
            <w:tcBorders>
              <w:top w:val="single" w:sz="4" w:space="0" w:color="auto"/>
            </w:tcBorders>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1038" w:type="dxa"/>
            <w:tcBorders>
              <w:top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72" w:type="dxa"/>
            <w:tcBorders>
              <w:top w:val="single" w:sz="4" w:space="0" w:color="auto"/>
            </w:tcBorders>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997" w:type="dxa"/>
            <w:tcBorders>
              <w:top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p>
        </w:tc>
      </w:tr>
      <w:tr w:rsidR="00CB458F" w:rsidRPr="00CB458F" w:rsidTr="00CB458F">
        <w:trPr>
          <w:trHeight w:val="144"/>
        </w:trPr>
        <w:tc>
          <w:tcPr>
            <w:tcW w:w="2219"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rPr>
              <w:t>- End of accident year</w:t>
            </w:r>
          </w:p>
        </w:tc>
        <w:tc>
          <w:tcPr>
            <w:tcW w:w="1049" w:type="dxa"/>
            <w:tcBorders>
              <w:top w:val="nil"/>
              <w:left w:val="nil"/>
              <w:bottom w:val="nil"/>
              <w:right w:val="nil"/>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1,204,292,382</w:t>
            </w:r>
          </w:p>
        </w:tc>
        <w:tc>
          <w:tcPr>
            <w:tcW w:w="57" w:type="dxa"/>
            <w:tcBorders>
              <w:top w:val="nil"/>
              <w:left w:val="nil"/>
              <w:bottom w:val="nil"/>
              <w:right w:val="nil"/>
            </w:tcBorders>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bottom w:val="nil"/>
              <w:right w:val="nil"/>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1,416,734,959</w:t>
            </w:r>
          </w:p>
        </w:tc>
        <w:tc>
          <w:tcPr>
            <w:tcW w:w="59" w:type="dxa"/>
            <w:tcBorders>
              <w:top w:val="nil"/>
              <w:left w:val="nil"/>
              <w:bottom w:val="nil"/>
              <w:right w:val="nil"/>
            </w:tcBorders>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bottom w:val="nil"/>
              <w:right w:val="nil"/>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1,212,296,655</w:t>
            </w:r>
          </w:p>
        </w:tc>
        <w:tc>
          <w:tcPr>
            <w:tcW w:w="62" w:type="dxa"/>
            <w:tcBorders>
              <w:top w:val="nil"/>
              <w:left w:val="nil"/>
              <w:bottom w:val="nil"/>
              <w:right w:val="nil"/>
            </w:tcBorders>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bottom w:val="nil"/>
              <w:right w:val="nil"/>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1,254,927,855</w:t>
            </w:r>
          </w:p>
        </w:tc>
        <w:tc>
          <w:tcPr>
            <w:tcW w:w="62" w:type="dxa"/>
            <w:tcBorders>
              <w:top w:val="nil"/>
              <w:left w:val="nil"/>
              <w:bottom w:val="nil"/>
              <w:right w:val="nil"/>
            </w:tcBorders>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8" w:type="dxa"/>
            <w:tcBorders>
              <w:top w:val="nil"/>
              <w:left w:val="nil"/>
              <w:bottom w:val="nil"/>
              <w:right w:val="nil"/>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1,577,788,345</w:t>
            </w: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997"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r>
      <w:tr w:rsidR="00CB458F" w:rsidRPr="00CB458F" w:rsidTr="00CB458F">
        <w:trPr>
          <w:trHeight w:val="144"/>
        </w:trPr>
        <w:tc>
          <w:tcPr>
            <w:tcW w:w="2219"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r w:rsidRPr="00CB458F">
              <w:rPr>
                <w:rFonts w:ascii="Times New Roman" w:eastAsia="GLYPHICONS Halflings" w:hAnsi="Times New Roman" w:cs="Times New Roman"/>
                <w:sz w:val="14"/>
                <w:szCs w:val="14"/>
                <w:cs/>
              </w:rPr>
              <w:t xml:space="preserve">- </w:t>
            </w:r>
            <w:r w:rsidRPr="00CB458F">
              <w:rPr>
                <w:rFonts w:ascii="Times New Roman" w:eastAsia="GLYPHICONS Halflings" w:hAnsi="Times New Roman" w:cs="Times New Roman"/>
                <w:sz w:val="14"/>
                <w:szCs w:val="14"/>
              </w:rPr>
              <w:t>One year later</w:t>
            </w:r>
          </w:p>
        </w:tc>
        <w:tc>
          <w:tcPr>
            <w:tcW w:w="1049"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1</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153</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078</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733</w:t>
            </w:r>
          </w:p>
        </w:tc>
        <w:tc>
          <w:tcPr>
            <w:tcW w:w="57"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1,497,057,339</w:t>
            </w:r>
          </w:p>
        </w:tc>
        <w:tc>
          <w:tcPr>
            <w:tcW w:w="59"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1,348,431,604</w:t>
            </w:r>
          </w:p>
        </w:tc>
        <w:tc>
          <w:tcPr>
            <w:tcW w:w="62"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1,354,581,249</w:t>
            </w:r>
          </w:p>
        </w:tc>
        <w:tc>
          <w:tcPr>
            <w:tcW w:w="62" w:type="dxa"/>
            <w:tcBorders>
              <w:top w:val="nil"/>
              <w:left w:val="nil"/>
              <w:bottom w:val="nil"/>
              <w:right w:val="nil"/>
            </w:tcBorders>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997"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r>
      <w:tr w:rsidR="00CB458F" w:rsidRPr="00CB458F" w:rsidTr="00CB458F">
        <w:trPr>
          <w:trHeight w:val="144"/>
        </w:trPr>
        <w:tc>
          <w:tcPr>
            <w:tcW w:w="2219"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cs/>
              </w:rPr>
              <w:t xml:space="preserve">- </w:t>
            </w:r>
            <w:r w:rsidRPr="00CB458F">
              <w:rPr>
                <w:rFonts w:ascii="Times New Roman" w:eastAsia="GLYPHICONS Halflings" w:hAnsi="Times New Roman" w:cs="Times New Roman"/>
                <w:sz w:val="14"/>
                <w:szCs w:val="14"/>
              </w:rPr>
              <w:t>Two year later</w:t>
            </w:r>
          </w:p>
        </w:tc>
        <w:tc>
          <w:tcPr>
            <w:tcW w:w="1049"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1</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114</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151</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515</w:t>
            </w:r>
          </w:p>
        </w:tc>
        <w:tc>
          <w:tcPr>
            <w:tcW w:w="57"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1</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462</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331</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512</w:t>
            </w:r>
          </w:p>
        </w:tc>
        <w:tc>
          <w:tcPr>
            <w:tcW w:w="59"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1</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297</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549</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606</w:t>
            </w:r>
          </w:p>
        </w:tc>
        <w:tc>
          <w:tcPr>
            <w:tcW w:w="62"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62" w:type="dxa"/>
            <w:tcBorders>
              <w:top w:val="nil"/>
              <w:left w:val="nil"/>
              <w:bottom w:val="nil"/>
              <w:right w:val="nil"/>
            </w:tcBorders>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997"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r>
      <w:tr w:rsidR="00CB458F" w:rsidRPr="00CB458F" w:rsidTr="00CB458F">
        <w:trPr>
          <w:trHeight w:val="144"/>
        </w:trPr>
        <w:tc>
          <w:tcPr>
            <w:tcW w:w="2219"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cs/>
              </w:rPr>
              <w:t>-</w:t>
            </w:r>
            <w:r w:rsidRPr="00CB458F">
              <w:rPr>
                <w:rFonts w:ascii="Times New Roman" w:eastAsia="GLYPHICONS Halflings" w:hAnsi="Times New Roman" w:cs="Times New Roman"/>
                <w:sz w:val="14"/>
                <w:szCs w:val="14"/>
              </w:rPr>
              <w:t xml:space="preserve"> Three year later</w:t>
            </w:r>
          </w:p>
        </w:tc>
        <w:tc>
          <w:tcPr>
            <w:tcW w:w="1049"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1,119,195,998</w:t>
            </w:r>
          </w:p>
        </w:tc>
        <w:tc>
          <w:tcPr>
            <w:tcW w:w="57"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1</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385</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429</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508</w:t>
            </w:r>
          </w:p>
        </w:tc>
        <w:tc>
          <w:tcPr>
            <w:tcW w:w="59"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62"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62" w:type="dxa"/>
            <w:tcBorders>
              <w:top w:val="nil"/>
              <w:left w:val="nil"/>
              <w:bottom w:val="nil"/>
              <w:right w:val="nil"/>
            </w:tcBorders>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997"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r>
      <w:tr w:rsidR="00CB458F" w:rsidRPr="00CB458F" w:rsidTr="00CB458F">
        <w:trPr>
          <w:trHeight w:val="144"/>
        </w:trPr>
        <w:tc>
          <w:tcPr>
            <w:tcW w:w="2219"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cs/>
              </w:rPr>
              <w:t xml:space="preserve">- </w:t>
            </w:r>
            <w:r w:rsidRPr="00CB458F">
              <w:rPr>
                <w:rFonts w:ascii="Times New Roman" w:eastAsia="GLYPHICONS Halflings" w:hAnsi="Times New Roman" w:cs="Times New Roman"/>
                <w:sz w:val="14"/>
                <w:szCs w:val="14"/>
              </w:rPr>
              <w:t>Four year later</w:t>
            </w:r>
          </w:p>
        </w:tc>
        <w:tc>
          <w:tcPr>
            <w:tcW w:w="1049"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1</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112</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106</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240</w:t>
            </w:r>
          </w:p>
        </w:tc>
        <w:tc>
          <w:tcPr>
            <w:tcW w:w="57"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59"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62"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62" w:type="dxa"/>
            <w:tcBorders>
              <w:top w:val="nil"/>
              <w:left w:val="nil"/>
              <w:bottom w:val="nil"/>
              <w:right w:val="nil"/>
            </w:tcBorders>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997"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r>
      <w:tr w:rsidR="00CB458F" w:rsidRPr="00CB458F" w:rsidTr="00CB458F">
        <w:trPr>
          <w:trHeight w:val="144"/>
        </w:trPr>
        <w:tc>
          <w:tcPr>
            <w:tcW w:w="2219" w:type="dxa"/>
            <w:shd w:val="clear" w:color="auto" w:fill="auto"/>
          </w:tcPr>
          <w:p w:rsidR="00CB458F" w:rsidRPr="00CB458F" w:rsidRDefault="00CB458F" w:rsidP="00CB458F">
            <w:pPr>
              <w:spacing w:line="240" w:lineRule="exact"/>
              <w:ind w:left="162" w:hanging="162"/>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rPr>
              <w:t xml:space="preserve">Absolute estimated loss </w:t>
            </w:r>
          </w:p>
        </w:tc>
        <w:tc>
          <w:tcPr>
            <w:tcW w:w="1049"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57"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59"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62" w:type="dxa"/>
            <w:tcBorders>
              <w:top w:val="nil"/>
              <w:left w:val="nil"/>
              <w:bottom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62" w:type="dxa"/>
            <w:tcBorders>
              <w:top w:val="nil"/>
              <w:left w:val="nil"/>
              <w:bottom w:val="nil"/>
              <w:right w:val="nil"/>
            </w:tcBorders>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997"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r>
      <w:tr w:rsidR="00CB458F" w:rsidRPr="00CB458F" w:rsidTr="00CB458F">
        <w:trPr>
          <w:trHeight w:val="144"/>
        </w:trPr>
        <w:tc>
          <w:tcPr>
            <w:tcW w:w="2219" w:type="dxa"/>
            <w:shd w:val="clear" w:color="auto" w:fill="auto"/>
          </w:tcPr>
          <w:p w:rsidR="00CB458F" w:rsidRPr="00CB458F" w:rsidRDefault="00CB458F" w:rsidP="00CB458F">
            <w:pPr>
              <w:spacing w:line="240" w:lineRule="exact"/>
              <w:ind w:left="162" w:hanging="162"/>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cs/>
              </w:rPr>
              <w:t xml:space="preserve">   </w:t>
            </w:r>
            <w:r w:rsidRPr="00CB458F">
              <w:rPr>
                <w:rFonts w:ascii="Times New Roman" w:eastAsia="GLYPHICONS Halflings" w:hAnsi="Times New Roman" w:cs="Times New Roman"/>
                <w:sz w:val="14"/>
                <w:szCs w:val="14"/>
              </w:rPr>
              <w:t>reserve and outstanding claim</w:t>
            </w:r>
          </w:p>
        </w:tc>
        <w:tc>
          <w:tcPr>
            <w:tcW w:w="1049" w:type="dxa"/>
            <w:tcBorders>
              <w:top w:val="nil"/>
              <w:left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r w:rsidRPr="00CB458F">
              <w:rPr>
                <w:rFonts w:ascii="Times New Roman" w:eastAsia="GLYPHICONS Halflings" w:hAnsi="Times New Roman" w:cs="Times New Roman"/>
                <w:color w:val="000000"/>
                <w:sz w:val="14"/>
                <w:szCs w:val="14"/>
              </w:rPr>
              <w:t>1,112,106,240</w:t>
            </w:r>
          </w:p>
        </w:tc>
        <w:tc>
          <w:tcPr>
            <w:tcW w:w="57" w:type="dxa"/>
            <w:tcBorders>
              <w:top w:val="nil"/>
              <w:left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r w:rsidRPr="00CB458F">
              <w:rPr>
                <w:rFonts w:ascii="Times New Roman" w:eastAsia="GLYPHICONS Halflings" w:hAnsi="Times New Roman" w:cs="Times New Roman"/>
                <w:color w:val="000000"/>
                <w:sz w:val="14"/>
                <w:szCs w:val="14"/>
              </w:rPr>
              <w:t>1,385,429,508</w:t>
            </w:r>
          </w:p>
        </w:tc>
        <w:tc>
          <w:tcPr>
            <w:tcW w:w="59" w:type="dxa"/>
            <w:tcBorders>
              <w:top w:val="nil"/>
              <w:left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r w:rsidRPr="00CB458F">
              <w:rPr>
                <w:rFonts w:ascii="Times New Roman" w:eastAsia="GLYPHICONS Halflings" w:hAnsi="Times New Roman" w:cs="Times New Roman"/>
                <w:color w:val="000000"/>
                <w:sz w:val="14"/>
                <w:szCs w:val="14"/>
              </w:rPr>
              <w:t>1,297,549,606</w:t>
            </w:r>
          </w:p>
        </w:tc>
        <w:tc>
          <w:tcPr>
            <w:tcW w:w="62" w:type="dxa"/>
            <w:tcBorders>
              <w:top w:val="nil"/>
              <w:left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r w:rsidRPr="00CB458F">
              <w:rPr>
                <w:rFonts w:ascii="Times New Roman" w:eastAsia="GLYPHICONS Halflings" w:hAnsi="Times New Roman" w:cs="Times New Roman"/>
                <w:color w:val="000000"/>
                <w:sz w:val="14"/>
                <w:szCs w:val="14"/>
              </w:rPr>
              <w:t>1,354,581,249</w:t>
            </w:r>
          </w:p>
        </w:tc>
        <w:tc>
          <w:tcPr>
            <w:tcW w:w="62" w:type="dxa"/>
            <w:tcBorders>
              <w:top w:val="nil"/>
              <w:left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8" w:type="dxa"/>
            <w:tcBorders>
              <w:top w:val="nil"/>
              <w:left w:val="nil"/>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1,577,788,345</w:t>
            </w: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997"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6,727,454,948</w:t>
            </w:r>
          </w:p>
        </w:tc>
      </w:tr>
      <w:tr w:rsidR="00CB458F" w:rsidRPr="00CB458F" w:rsidTr="00CB458F">
        <w:trPr>
          <w:trHeight w:val="144"/>
        </w:trPr>
        <w:tc>
          <w:tcPr>
            <w:tcW w:w="2219" w:type="dxa"/>
            <w:shd w:val="clear" w:color="auto" w:fill="auto"/>
          </w:tcPr>
          <w:p w:rsidR="00CB458F" w:rsidRPr="00CB458F" w:rsidRDefault="00CB458F" w:rsidP="00CB458F">
            <w:pPr>
              <w:spacing w:line="240" w:lineRule="exact"/>
              <w:ind w:left="171" w:hanging="171"/>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rPr>
              <w:t>Accumulative claim paid</w:t>
            </w:r>
          </w:p>
        </w:tc>
        <w:tc>
          <w:tcPr>
            <w:tcW w:w="1049" w:type="dxa"/>
            <w:tcBorders>
              <w:top w:val="nil"/>
              <w:left w:val="nil"/>
              <w:bottom w:val="single" w:sz="4" w:space="0" w:color="auto"/>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w:t>
            </w:r>
            <w:r w:rsidRPr="00CB458F">
              <w:rPr>
                <w:rFonts w:ascii="Times New Roman" w:eastAsia="GLYPHICONS Halflings" w:hAnsi="Times New Roman" w:cs="Times New Roman"/>
                <w:color w:val="000000"/>
                <w:sz w:val="14"/>
                <w:szCs w:val="14"/>
              </w:rPr>
              <w:t>1,104,732,463</w:t>
            </w:r>
            <w:r w:rsidRPr="00CB458F">
              <w:rPr>
                <w:rFonts w:ascii="Times New Roman" w:eastAsia="GLYPHICONS Halflings" w:hAnsi="Times New Roman" w:cs="Times New Roman"/>
                <w:color w:val="000000"/>
                <w:sz w:val="14"/>
                <w:szCs w:val="14"/>
                <w:cs/>
              </w:rPr>
              <w:t>)</w:t>
            </w:r>
          </w:p>
        </w:tc>
        <w:tc>
          <w:tcPr>
            <w:tcW w:w="57" w:type="dxa"/>
            <w:tcBorders>
              <w:top w:val="nil"/>
              <w:left w:val="nil"/>
              <w:right w:val="nil"/>
            </w:tcBorders>
            <w:shd w:val="clear" w:color="auto" w:fill="FFFFFF"/>
          </w:tcPr>
          <w:p w:rsidR="00CB458F" w:rsidRPr="00CB458F" w:rsidRDefault="00CB458F" w:rsidP="00CB458F">
            <w:pPr>
              <w:tabs>
                <w:tab w:val="decimal" w:pos="821"/>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single" w:sz="4" w:space="0" w:color="auto"/>
              <w:right w:val="nil"/>
            </w:tcBorders>
            <w:shd w:val="clear" w:color="auto" w:fill="FFFFFF"/>
            <w:vAlign w:val="bottom"/>
          </w:tcPr>
          <w:p w:rsidR="00CB458F" w:rsidRPr="00CB458F" w:rsidRDefault="00CB458F" w:rsidP="00D62122">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w:t>
            </w:r>
            <w:r w:rsidRPr="00CB458F">
              <w:rPr>
                <w:rFonts w:ascii="Times New Roman" w:eastAsia="GLYPHICONS Halflings" w:hAnsi="Times New Roman" w:cs="Times New Roman"/>
                <w:color w:val="000000"/>
                <w:sz w:val="14"/>
                <w:szCs w:val="14"/>
              </w:rPr>
              <w:t>1,371,250,805</w:t>
            </w:r>
            <w:r w:rsidRPr="00CB458F">
              <w:rPr>
                <w:rFonts w:ascii="Times New Roman" w:eastAsia="GLYPHICONS Halflings" w:hAnsi="Times New Roman" w:cs="Times New Roman"/>
                <w:color w:val="000000"/>
                <w:sz w:val="14"/>
                <w:szCs w:val="14"/>
                <w:cs/>
              </w:rPr>
              <w:t>)</w:t>
            </w:r>
          </w:p>
        </w:tc>
        <w:tc>
          <w:tcPr>
            <w:tcW w:w="59" w:type="dxa"/>
            <w:tcBorders>
              <w:top w:val="nil"/>
              <w:left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single" w:sz="4" w:space="0" w:color="auto"/>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r w:rsidRPr="00CB458F">
              <w:rPr>
                <w:rFonts w:ascii="Times New Roman" w:eastAsia="GLYPHICONS Halflings" w:hAnsi="Times New Roman" w:cs="Times New Roman"/>
                <w:color w:val="000000"/>
                <w:sz w:val="14"/>
                <w:szCs w:val="14"/>
                <w:cs/>
              </w:rPr>
              <w:t>(</w:t>
            </w:r>
            <w:r w:rsidRPr="00CB458F">
              <w:rPr>
                <w:rFonts w:ascii="Times New Roman" w:eastAsia="GLYPHICONS Halflings" w:hAnsi="Times New Roman" w:cs="Times New Roman"/>
                <w:color w:val="000000"/>
                <w:sz w:val="14"/>
                <w:szCs w:val="14"/>
              </w:rPr>
              <w:t>1,243,398,193</w:t>
            </w:r>
            <w:r w:rsidRPr="00CB458F">
              <w:rPr>
                <w:rFonts w:ascii="Times New Roman" w:eastAsia="GLYPHICONS Halflings" w:hAnsi="Times New Roman" w:cs="Times New Roman"/>
                <w:color w:val="000000"/>
                <w:sz w:val="14"/>
                <w:szCs w:val="14"/>
                <w:cs/>
              </w:rPr>
              <w:t>)</w:t>
            </w:r>
          </w:p>
        </w:tc>
        <w:tc>
          <w:tcPr>
            <w:tcW w:w="62" w:type="dxa"/>
            <w:tcBorders>
              <w:top w:val="nil"/>
              <w:left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single" w:sz="4" w:space="0" w:color="auto"/>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w:t>
            </w:r>
            <w:r w:rsidRPr="00CB458F">
              <w:rPr>
                <w:rFonts w:ascii="Times New Roman" w:eastAsia="GLYPHICONS Halflings" w:hAnsi="Times New Roman" w:cs="Times New Roman"/>
                <w:color w:val="000000"/>
                <w:sz w:val="14"/>
                <w:szCs w:val="14"/>
              </w:rPr>
              <w:t>1,224,925,754</w:t>
            </w:r>
            <w:r w:rsidRPr="00CB458F">
              <w:rPr>
                <w:rFonts w:ascii="Times New Roman" w:eastAsia="GLYPHICONS Halflings" w:hAnsi="Times New Roman" w:cs="Times New Roman"/>
                <w:color w:val="000000"/>
                <w:sz w:val="14"/>
                <w:szCs w:val="14"/>
                <w:cs/>
              </w:rPr>
              <w:t>)</w:t>
            </w:r>
          </w:p>
        </w:tc>
        <w:tc>
          <w:tcPr>
            <w:tcW w:w="62" w:type="dxa"/>
            <w:tcBorders>
              <w:top w:val="nil"/>
              <w:left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single" w:sz="4" w:space="0" w:color="auto"/>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w:t>
            </w:r>
            <w:r w:rsidRPr="00CB458F">
              <w:rPr>
                <w:rFonts w:ascii="Times New Roman" w:eastAsia="GLYPHICONS Halflings" w:hAnsi="Times New Roman" w:cs="Times New Roman"/>
                <w:color w:val="000000"/>
                <w:sz w:val="14"/>
                <w:szCs w:val="14"/>
              </w:rPr>
              <w:t>993,772,560</w:t>
            </w:r>
            <w:r w:rsidRPr="00CB458F">
              <w:rPr>
                <w:rFonts w:ascii="Times New Roman" w:eastAsia="GLYPHICONS Halflings" w:hAnsi="Times New Roman" w:cs="Times New Roman"/>
                <w:color w:val="000000"/>
                <w:sz w:val="14"/>
                <w:szCs w:val="14"/>
                <w:cs/>
              </w:rPr>
              <w:t>)</w:t>
            </w: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997" w:type="dxa"/>
            <w:tcBorders>
              <w:bottom w:val="single" w:sz="4" w:space="0" w:color="auto"/>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(5,938,079,775)</w:t>
            </w:r>
          </w:p>
        </w:tc>
      </w:tr>
      <w:tr w:rsidR="00CB458F" w:rsidRPr="00CB458F" w:rsidTr="00CB458F">
        <w:trPr>
          <w:trHeight w:val="144"/>
        </w:trPr>
        <w:tc>
          <w:tcPr>
            <w:tcW w:w="2219"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rPr>
              <w:t>Total Loss reserves</w:t>
            </w:r>
          </w:p>
        </w:tc>
        <w:tc>
          <w:tcPr>
            <w:tcW w:w="1049" w:type="dxa"/>
            <w:tcBorders>
              <w:top w:val="single" w:sz="4" w:space="0" w:color="auto"/>
              <w:left w:val="nil"/>
              <w:bottom w:val="single" w:sz="4" w:space="0" w:color="auto"/>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7,373,777</w:t>
            </w:r>
          </w:p>
        </w:tc>
        <w:tc>
          <w:tcPr>
            <w:tcW w:w="57" w:type="dxa"/>
            <w:tcBorders>
              <w:left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48" w:type="dxa"/>
            <w:tcBorders>
              <w:top w:val="single" w:sz="4" w:space="0" w:color="auto"/>
              <w:left w:val="nil"/>
              <w:bottom w:val="single" w:sz="4" w:space="0" w:color="auto"/>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14,178,703</w:t>
            </w:r>
          </w:p>
        </w:tc>
        <w:tc>
          <w:tcPr>
            <w:tcW w:w="59" w:type="dxa"/>
            <w:tcBorders>
              <w:left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48" w:type="dxa"/>
            <w:tcBorders>
              <w:top w:val="single" w:sz="4" w:space="0" w:color="auto"/>
              <w:left w:val="nil"/>
              <w:bottom w:val="single" w:sz="4" w:space="0" w:color="auto"/>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54,151,413</w:t>
            </w:r>
          </w:p>
        </w:tc>
        <w:tc>
          <w:tcPr>
            <w:tcW w:w="62" w:type="dxa"/>
            <w:tcBorders>
              <w:left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48" w:type="dxa"/>
            <w:tcBorders>
              <w:top w:val="single" w:sz="4" w:space="0" w:color="auto"/>
              <w:left w:val="nil"/>
              <w:bottom w:val="single" w:sz="4" w:space="0" w:color="auto"/>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129,655,495</w:t>
            </w:r>
          </w:p>
        </w:tc>
        <w:tc>
          <w:tcPr>
            <w:tcW w:w="62" w:type="dxa"/>
            <w:tcBorders>
              <w:left w:val="nil"/>
              <w:right w:val="nil"/>
            </w:tcBorders>
            <w:shd w:val="clear" w:color="auto" w:fill="FFFFFF"/>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8" w:type="dxa"/>
            <w:tcBorders>
              <w:top w:val="single" w:sz="4" w:space="0" w:color="auto"/>
              <w:left w:val="nil"/>
              <w:bottom w:val="single" w:sz="4" w:space="0" w:color="auto"/>
              <w:right w:val="nil"/>
            </w:tcBorders>
            <w:shd w:val="clear" w:color="auto" w:fill="FFFFFF"/>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584,015,785</w:t>
            </w:r>
          </w:p>
        </w:tc>
        <w:tc>
          <w:tcPr>
            <w:tcW w:w="72" w:type="dxa"/>
            <w:tcBorders>
              <w:left w:val="nil"/>
              <w:right w:val="nil"/>
            </w:tcBorders>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997" w:type="dxa"/>
            <w:tcBorders>
              <w:left w:val="nil"/>
              <w:right w:val="nil"/>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789,375,173</w:t>
            </w:r>
          </w:p>
        </w:tc>
      </w:tr>
      <w:tr w:rsidR="00CB458F" w:rsidRPr="00CB458F" w:rsidTr="00CB458F">
        <w:trPr>
          <w:trHeight w:val="144"/>
        </w:trPr>
        <w:tc>
          <w:tcPr>
            <w:tcW w:w="2219"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r w:rsidRPr="00CB458F">
              <w:rPr>
                <w:rFonts w:ascii="Times New Roman" w:eastAsia="GLYPHICONS Halflings" w:hAnsi="Times New Roman" w:cs="Times New Roman"/>
                <w:sz w:val="14"/>
                <w:szCs w:val="14"/>
              </w:rPr>
              <w:t>Loss reserves before year 2012</w:t>
            </w:r>
          </w:p>
        </w:tc>
        <w:tc>
          <w:tcPr>
            <w:tcW w:w="1049" w:type="dxa"/>
            <w:tcBorders>
              <w:top w:val="single" w:sz="4" w:space="0" w:color="auto"/>
            </w:tcBorders>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57"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48" w:type="dxa"/>
            <w:tcBorders>
              <w:top w:val="single" w:sz="4" w:space="0" w:color="auto"/>
            </w:tcBorders>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59"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48" w:type="dxa"/>
            <w:tcBorders>
              <w:top w:val="single" w:sz="4" w:space="0" w:color="auto"/>
            </w:tcBorders>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6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48" w:type="dxa"/>
            <w:tcBorders>
              <w:top w:val="single" w:sz="4" w:space="0" w:color="auto"/>
            </w:tcBorders>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6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38" w:type="dxa"/>
            <w:tcBorders>
              <w:top w:val="single" w:sz="4" w:space="0" w:color="auto"/>
            </w:tcBorders>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997" w:type="dxa"/>
            <w:tcBorders>
              <w:left w:val="nil"/>
              <w:bottom w:val="single" w:sz="4" w:space="0" w:color="auto"/>
              <w:right w:val="nil"/>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29,727,546</w:t>
            </w:r>
          </w:p>
        </w:tc>
      </w:tr>
      <w:tr w:rsidR="00CB458F" w:rsidRPr="00CB458F" w:rsidTr="00CB458F">
        <w:trPr>
          <w:trHeight w:val="144"/>
        </w:trPr>
        <w:tc>
          <w:tcPr>
            <w:tcW w:w="2219"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r w:rsidRPr="00CB458F">
              <w:rPr>
                <w:rFonts w:ascii="Times New Roman" w:eastAsia="GLYPHICONS Halflings" w:hAnsi="Times New Roman" w:cs="Times New Roman"/>
                <w:sz w:val="14"/>
                <w:szCs w:val="14"/>
              </w:rPr>
              <w:t>Total Loss reserves</w:t>
            </w:r>
          </w:p>
        </w:tc>
        <w:tc>
          <w:tcPr>
            <w:tcW w:w="1049"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57"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48"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59"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48"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6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48"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6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38"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997" w:type="dxa"/>
            <w:tcBorders>
              <w:top w:val="single" w:sz="4" w:space="0" w:color="auto"/>
              <w:left w:val="nil"/>
              <w:bottom w:val="double" w:sz="4" w:space="0" w:color="auto"/>
              <w:right w:val="nil"/>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819,102,719</w:t>
            </w:r>
          </w:p>
        </w:tc>
      </w:tr>
    </w:tbl>
    <w:p w:rsidR="00CB458F" w:rsidRDefault="00CB458F">
      <w:pPr>
        <w:rPr>
          <w:rFonts w:ascii="Times New Roman" w:eastAsia="GLYPHICONS Halflings" w:hAnsi="Times New Roman" w:cs="Times New Roman"/>
          <w:sz w:val="24"/>
          <w:szCs w:val="24"/>
        </w:rPr>
      </w:pPr>
      <w:r>
        <w:rPr>
          <w:rFonts w:ascii="Times New Roman" w:eastAsia="GLYPHICONS Halflings" w:hAnsi="Times New Roman" w:cs="Times New Roman"/>
          <w:sz w:val="24"/>
          <w:szCs w:val="24"/>
        </w:rPr>
        <w:br w:type="page"/>
      </w:r>
    </w:p>
    <w:p w:rsidR="00CB458F" w:rsidRPr="002D55CD" w:rsidRDefault="00CB458F" w:rsidP="00CB458F">
      <w:pPr>
        <w:spacing w:before="240" w:after="240"/>
        <w:ind w:left="1800" w:hanging="720"/>
        <w:rPr>
          <w:rFonts w:ascii="Times New Roman" w:eastAsia="GLYPHICONS Halflings" w:hAnsi="Times New Roman" w:cs="Times New Roman"/>
          <w:sz w:val="24"/>
          <w:szCs w:val="24"/>
        </w:rPr>
      </w:pPr>
      <w:r w:rsidRPr="002D55CD">
        <w:rPr>
          <w:rFonts w:ascii="Times New Roman" w:eastAsia="GLYPHICONS Halflings" w:hAnsi="Times New Roman" w:cs="Times New Roman"/>
          <w:sz w:val="24"/>
          <w:szCs w:val="24"/>
        </w:rPr>
        <w:lastRenderedPageBreak/>
        <w:t>1</w:t>
      </w:r>
      <w:r>
        <w:rPr>
          <w:rFonts w:ascii="Times New Roman" w:eastAsia="GLYPHICONS Halflings" w:hAnsi="Times New Roman" w:cs="Times New Roman"/>
          <w:sz w:val="24"/>
          <w:szCs w:val="24"/>
        </w:rPr>
        <w:t>7</w:t>
      </w:r>
      <w:r w:rsidRPr="002D55CD">
        <w:rPr>
          <w:rFonts w:ascii="Times New Roman" w:eastAsia="GLYPHICONS Halflings" w:hAnsi="Times New Roman" w:cs="Times New Roman"/>
          <w:sz w:val="24"/>
          <w:szCs w:val="24"/>
        </w:rPr>
        <w:t>.2.2</w:t>
      </w:r>
      <w:r w:rsidRPr="002D55CD">
        <w:rPr>
          <w:rFonts w:ascii="Times New Roman" w:eastAsia="GLYPHICONS Halflings" w:hAnsi="Times New Roman" w:cs="Times New Roman"/>
          <w:sz w:val="24"/>
          <w:szCs w:val="24"/>
        </w:rPr>
        <w:tab/>
        <w:t>Analysis of claims development - net</w:t>
      </w:r>
      <w:r w:rsidRPr="002D55CD">
        <w:rPr>
          <w:rFonts w:ascii="Times New Roman" w:eastAsia="GLYPHICONS Halflings" w:hAnsi="Times New Roman" w:cs="Times New Roman"/>
          <w:sz w:val="24"/>
          <w:szCs w:val="24"/>
          <w:cs/>
        </w:rPr>
        <w:t xml:space="preserve"> </w:t>
      </w:r>
    </w:p>
    <w:p w:rsidR="00CB458F" w:rsidRPr="00CB458F" w:rsidRDefault="00CB458F" w:rsidP="00CB458F">
      <w:pPr>
        <w:widowControl w:val="0"/>
        <w:adjustRightInd w:val="0"/>
        <w:spacing w:line="240" w:lineRule="exact"/>
        <w:jc w:val="right"/>
        <w:rPr>
          <w:rFonts w:ascii="Times New Roman" w:eastAsia="GLYPHICONS Halflings" w:hAnsi="Times New Roman" w:cs="Times New Roman"/>
          <w:b/>
          <w:bCs/>
          <w:sz w:val="14"/>
          <w:szCs w:val="14"/>
        </w:rPr>
      </w:pPr>
      <w:r w:rsidRPr="00CB458F">
        <w:rPr>
          <w:rFonts w:ascii="Times New Roman" w:eastAsia="GLYPHICONS Halflings" w:hAnsi="Times New Roman" w:cs="Times New Roman"/>
          <w:b/>
          <w:bCs/>
          <w:sz w:val="14"/>
          <w:szCs w:val="14"/>
        </w:rPr>
        <w:t>Unit: Baht</w:t>
      </w:r>
    </w:p>
    <w:tbl>
      <w:tblPr>
        <w:tblW w:w="8808" w:type="dxa"/>
        <w:tblInd w:w="810" w:type="dxa"/>
        <w:tblCellMar>
          <w:left w:w="0" w:type="dxa"/>
          <w:right w:w="0" w:type="dxa"/>
        </w:tblCellMar>
        <w:tblLook w:val="04A0" w:firstRow="1" w:lastRow="0" w:firstColumn="1" w:lastColumn="0" w:noHBand="0" w:noVBand="1"/>
      </w:tblPr>
      <w:tblGrid>
        <w:gridCol w:w="2230"/>
        <w:gridCol w:w="1039"/>
        <w:gridCol w:w="71"/>
        <w:gridCol w:w="1039"/>
        <w:gridCol w:w="71"/>
        <w:gridCol w:w="1039"/>
        <w:gridCol w:w="71"/>
        <w:gridCol w:w="1039"/>
        <w:gridCol w:w="71"/>
        <w:gridCol w:w="1039"/>
        <w:gridCol w:w="71"/>
        <w:gridCol w:w="1028"/>
      </w:tblGrid>
      <w:tr w:rsidR="00CB458F" w:rsidRPr="00CB458F" w:rsidTr="00CB458F">
        <w:trPr>
          <w:trHeight w:val="144"/>
        </w:trPr>
        <w:tc>
          <w:tcPr>
            <w:tcW w:w="2251" w:type="dxa"/>
            <w:tcBorders>
              <w:bottom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1039" w:type="dxa"/>
            <w:tcBorders>
              <w:bottom w:val="single" w:sz="4" w:space="0" w:color="auto"/>
            </w:tcBorders>
            <w:shd w:val="clear" w:color="auto" w:fill="auto"/>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r w:rsidRPr="00CB458F">
              <w:rPr>
                <w:rFonts w:ascii="Times New Roman" w:eastAsia="GLYPHICONS Halflings" w:hAnsi="Times New Roman" w:cs="Times New Roman"/>
                <w:b/>
                <w:bCs/>
                <w:sz w:val="14"/>
                <w:szCs w:val="14"/>
              </w:rPr>
              <w:t>2012</w:t>
            </w:r>
          </w:p>
        </w:tc>
        <w:tc>
          <w:tcPr>
            <w:tcW w:w="72" w:type="dxa"/>
            <w:tcBorders>
              <w:bottom w:val="single" w:sz="4" w:space="0" w:color="auto"/>
            </w:tcBorders>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p>
        </w:tc>
        <w:tc>
          <w:tcPr>
            <w:tcW w:w="1039" w:type="dxa"/>
            <w:tcBorders>
              <w:bottom w:val="single" w:sz="4" w:space="0" w:color="auto"/>
            </w:tcBorders>
            <w:shd w:val="clear" w:color="auto" w:fill="auto"/>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r w:rsidRPr="00CB458F">
              <w:rPr>
                <w:rFonts w:ascii="Times New Roman" w:eastAsia="GLYPHICONS Halflings" w:hAnsi="Times New Roman" w:cs="Times New Roman"/>
                <w:b/>
                <w:bCs/>
                <w:sz w:val="14"/>
                <w:szCs w:val="14"/>
              </w:rPr>
              <w:t>2013</w:t>
            </w:r>
          </w:p>
        </w:tc>
        <w:tc>
          <w:tcPr>
            <w:tcW w:w="72" w:type="dxa"/>
            <w:tcBorders>
              <w:bottom w:val="single" w:sz="4" w:space="0" w:color="auto"/>
            </w:tcBorders>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p>
        </w:tc>
        <w:tc>
          <w:tcPr>
            <w:tcW w:w="1039" w:type="dxa"/>
            <w:tcBorders>
              <w:bottom w:val="single" w:sz="4" w:space="0" w:color="auto"/>
            </w:tcBorders>
            <w:shd w:val="clear" w:color="auto" w:fill="auto"/>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r w:rsidRPr="00CB458F">
              <w:rPr>
                <w:rFonts w:ascii="Times New Roman" w:eastAsia="GLYPHICONS Halflings" w:hAnsi="Times New Roman" w:cs="Times New Roman"/>
                <w:b/>
                <w:bCs/>
                <w:sz w:val="14"/>
                <w:szCs w:val="14"/>
              </w:rPr>
              <w:t>2014</w:t>
            </w:r>
          </w:p>
        </w:tc>
        <w:tc>
          <w:tcPr>
            <w:tcW w:w="72" w:type="dxa"/>
            <w:tcBorders>
              <w:bottom w:val="single" w:sz="4" w:space="0" w:color="auto"/>
            </w:tcBorders>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p>
        </w:tc>
        <w:tc>
          <w:tcPr>
            <w:tcW w:w="1039" w:type="dxa"/>
            <w:tcBorders>
              <w:bottom w:val="single" w:sz="4" w:space="0" w:color="auto"/>
            </w:tcBorders>
            <w:shd w:val="clear" w:color="auto" w:fill="auto"/>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r w:rsidRPr="00CB458F">
              <w:rPr>
                <w:rFonts w:ascii="Times New Roman" w:eastAsia="GLYPHICONS Halflings" w:hAnsi="Times New Roman" w:cs="Times New Roman"/>
                <w:b/>
                <w:bCs/>
                <w:sz w:val="14"/>
                <w:szCs w:val="14"/>
              </w:rPr>
              <w:t>2015</w:t>
            </w:r>
          </w:p>
        </w:tc>
        <w:tc>
          <w:tcPr>
            <w:tcW w:w="72" w:type="dxa"/>
            <w:tcBorders>
              <w:bottom w:val="single" w:sz="4" w:space="0" w:color="auto"/>
            </w:tcBorders>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p>
        </w:tc>
        <w:tc>
          <w:tcPr>
            <w:tcW w:w="1039" w:type="dxa"/>
            <w:tcBorders>
              <w:bottom w:val="single" w:sz="4" w:space="0" w:color="auto"/>
            </w:tcBorders>
            <w:shd w:val="clear" w:color="auto" w:fill="auto"/>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r w:rsidRPr="00CB458F">
              <w:rPr>
                <w:rFonts w:ascii="Times New Roman" w:eastAsia="GLYPHICONS Halflings" w:hAnsi="Times New Roman" w:cs="Times New Roman"/>
                <w:b/>
                <w:bCs/>
                <w:sz w:val="14"/>
                <w:szCs w:val="14"/>
              </w:rPr>
              <w:t>2016</w:t>
            </w:r>
          </w:p>
        </w:tc>
        <w:tc>
          <w:tcPr>
            <w:tcW w:w="72" w:type="dxa"/>
            <w:tcBorders>
              <w:bottom w:val="single" w:sz="4" w:space="0" w:color="auto"/>
            </w:tcBorders>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rPr>
            </w:pPr>
          </w:p>
        </w:tc>
        <w:tc>
          <w:tcPr>
            <w:tcW w:w="1002" w:type="dxa"/>
            <w:tcBorders>
              <w:bottom w:val="single" w:sz="4" w:space="0" w:color="auto"/>
            </w:tcBorders>
            <w:shd w:val="clear" w:color="auto" w:fill="auto"/>
          </w:tcPr>
          <w:p w:rsidR="00CB458F" w:rsidRPr="00CB458F" w:rsidRDefault="00CB458F" w:rsidP="00CB458F">
            <w:pPr>
              <w:widowControl w:val="0"/>
              <w:adjustRightInd w:val="0"/>
              <w:spacing w:line="240" w:lineRule="exact"/>
              <w:jc w:val="center"/>
              <w:rPr>
                <w:rFonts w:ascii="Times New Roman" w:eastAsia="GLYPHICONS Halflings" w:hAnsi="Times New Roman" w:cs="Times New Roman"/>
                <w:b/>
                <w:bCs/>
                <w:sz w:val="14"/>
                <w:szCs w:val="14"/>
                <w:cs/>
              </w:rPr>
            </w:pPr>
            <w:r w:rsidRPr="00CB458F">
              <w:rPr>
                <w:rFonts w:ascii="Times New Roman" w:eastAsia="GLYPHICONS Halflings" w:hAnsi="Times New Roman" w:cs="Times New Roman"/>
                <w:b/>
                <w:bCs/>
                <w:sz w:val="14"/>
                <w:szCs w:val="14"/>
              </w:rPr>
              <w:t>Total</w:t>
            </w:r>
          </w:p>
        </w:tc>
      </w:tr>
      <w:tr w:rsidR="00CB458F" w:rsidRPr="00CB458F" w:rsidTr="00CB458F">
        <w:trPr>
          <w:trHeight w:val="144"/>
        </w:trPr>
        <w:tc>
          <w:tcPr>
            <w:tcW w:w="2251" w:type="dxa"/>
            <w:tcBorders>
              <w:top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r w:rsidRPr="00CB458F">
              <w:rPr>
                <w:rFonts w:ascii="Times New Roman" w:eastAsia="GLYPHICONS Halflings" w:hAnsi="Times New Roman" w:cs="Times New Roman"/>
                <w:sz w:val="14"/>
                <w:szCs w:val="14"/>
              </w:rPr>
              <w:t xml:space="preserve">Estimate of </w:t>
            </w:r>
            <w:proofErr w:type="spellStart"/>
            <w:r w:rsidRPr="00CB458F">
              <w:rPr>
                <w:rFonts w:ascii="Times New Roman" w:eastAsia="GLYPHICONS Halflings" w:hAnsi="Times New Roman" w:cs="Times New Roman"/>
                <w:sz w:val="14"/>
                <w:szCs w:val="14"/>
              </w:rPr>
              <w:t>ultimates</w:t>
            </w:r>
            <w:proofErr w:type="spellEnd"/>
            <w:r w:rsidRPr="00CB458F">
              <w:rPr>
                <w:rFonts w:ascii="Times New Roman" w:eastAsia="GLYPHICONS Halflings" w:hAnsi="Times New Roman" w:cs="Times New Roman"/>
                <w:sz w:val="14"/>
                <w:szCs w:val="14"/>
                <w:cs/>
              </w:rPr>
              <w:t xml:space="preserve"> </w:t>
            </w:r>
            <w:r w:rsidRPr="00CB458F">
              <w:rPr>
                <w:rFonts w:ascii="Times New Roman" w:eastAsia="GLYPHICONS Halflings" w:hAnsi="Times New Roman" w:cs="Times New Roman"/>
                <w:sz w:val="14"/>
                <w:szCs w:val="14"/>
              </w:rPr>
              <w:t>:</w:t>
            </w:r>
          </w:p>
        </w:tc>
        <w:tc>
          <w:tcPr>
            <w:tcW w:w="1039" w:type="dxa"/>
            <w:tcBorders>
              <w:top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72" w:type="dxa"/>
            <w:tcBorders>
              <w:top w:val="single" w:sz="4" w:space="0" w:color="auto"/>
            </w:tcBorders>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1039" w:type="dxa"/>
            <w:tcBorders>
              <w:top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72" w:type="dxa"/>
            <w:tcBorders>
              <w:top w:val="single" w:sz="4" w:space="0" w:color="auto"/>
            </w:tcBorders>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1039" w:type="dxa"/>
            <w:tcBorders>
              <w:top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72" w:type="dxa"/>
            <w:tcBorders>
              <w:top w:val="single" w:sz="4" w:space="0" w:color="auto"/>
            </w:tcBorders>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1039" w:type="dxa"/>
            <w:tcBorders>
              <w:top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72" w:type="dxa"/>
            <w:tcBorders>
              <w:top w:val="single" w:sz="4" w:space="0" w:color="auto"/>
            </w:tcBorders>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1039" w:type="dxa"/>
            <w:tcBorders>
              <w:top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72" w:type="dxa"/>
            <w:tcBorders>
              <w:top w:val="single" w:sz="4" w:space="0" w:color="auto"/>
            </w:tcBorders>
          </w:tcPr>
          <w:p w:rsidR="00CB458F" w:rsidRPr="00CB458F" w:rsidRDefault="00CB458F" w:rsidP="00CB458F">
            <w:pPr>
              <w:spacing w:line="240" w:lineRule="exact"/>
              <w:rPr>
                <w:rFonts w:ascii="Times New Roman" w:eastAsia="GLYPHICONS Halflings" w:hAnsi="Times New Roman" w:cs="Times New Roman"/>
                <w:sz w:val="14"/>
                <w:szCs w:val="14"/>
              </w:rPr>
            </w:pPr>
          </w:p>
        </w:tc>
        <w:tc>
          <w:tcPr>
            <w:tcW w:w="1002" w:type="dxa"/>
            <w:tcBorders>
              <w:top w:val="single" w:sz="4" w:space="0" w:color="auto"/>
            </w:tcBorders>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p>
        </w:tc>
      </w:tr>
      <w:tr w:rsidR="00CB458F" w:rsidRPr="00CB458F" w:rsidTr="00CB458F">
        <w:trPr>
          <w:trHeight w:val="144"/>
        </w:trPr>
        <w:tc>
          <w:tcPr>
            <w:tcW w:w="2251"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rPr>
              <w:t>- End of accident year</w:t>
            </w: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807,818,286</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831,008,228</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768,730,145</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776,824,943</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937,638,433</w:t>
            </w: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02"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r>
      <w:tr w:rsidR="00CB458F" w:rsidRPr="00CB458F" w:rsidTr="00CB458F">
        <w:trPr>
          <w:trHeight w:val="144"/>
        </w:trPr>
        <w:tc>
          <w:tcPr>
            <w:tcW w:w="2251"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r w:rsidRPr="00CB458F">
              <w:rPr>
                <w:rFonts w:ascii="Times New Roman" w:eastAsia="GLYPHICONS Halflings" w:hAnsi="Times New Roman" w:cs="Times New Roman"/>
                <w:sz w:val="14"/>
                <w:szCs w:val="14"/>
                <w:cs/>
              </w:rPr>
              <w:t xml:space="preserve">- </w:t>
            </w:r>
            <w:r w:rsidRPr="00CB458F">
              <w:rPr>
                <w:rFonts w:ascii="Times New Roman" w:eastAsia="GLYPHICONS Halflings" w:hAnsi="Times New Roman" w:cs="Times New Roman"/>
                <w:sz w:val="14"/>
                <w:szCs w:val="14"/>
              </w:rPr>
              <w:t>One year later</w:t>
            </w: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725</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600</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791</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915,914,174</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827,187,455</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843,096,103</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02"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r>
      <w:tr w:rsidR="00CB458F" w:rsidRPr="00CB458F" w:rsidTr="00CB458F">
        <w:trPr>
          <w:trHeight w:val="144"/>
        </w:trPr>
        <w:tc>
          <w:tcPr>
            <w:tcW w:w="2251"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cs/>
              </w:rPr>
              <w:t xml:space="preserve">- </w:t>
            </w:r>
            <w:r w:rsidRPr="00CB458F">
              <w:rPr>
                <w:rFonts w:ascii="Times New Roman" w:eastAsia="GLYPHICONS Halflings" w:hAnsi="Times New Roman" w:cs="Times New Roman"/>
                <w:sz w:val="14"/>
                <w:szCs w:val="14"/>
              </w:rPr>
              <w:t>Two year later</w:t>
            </w: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720</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391</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059</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887</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549</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891</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802</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549</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106</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02"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r>
      <w:tr w:rsidR="00CB458F" w:rsidRPr="00CB458F" w:rsidTr="00CB458F">
        <w:trPr>
          <w:trHeight w:val="144"/>
        </w:trPr>
        <w:tc>
          <w:tcPr>
            <w:tcW w:w="2251"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cs/>
              </w:rPr>
              <w:t>-</w:t>
            </w:r>
            <w:r w:rsidRPr="00CB458F">
              <w:rPr>
                <w:rFonts w:ascii="Times New Roman" w:eastAsia="GLYPHICONS Halflings" w:hAnsi="Times New Roman" w:cs="Times New Roman"/>
                <w:sz w:val="14"/>
                <w:szCs w:val="14"/>
              </w:rPr>
              <w:t xml:space="preserve"> Three year later</w:t>
            </w: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728,685,312</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885</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718</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931</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02"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r>
      <w:tr w:rsidR="00CB458F" w:rsidRPr="00CB458F" w:rsidTr="00CB458F">
        <w:trPr>
          <w:trHeight w:val="144"/>
        </w:trPr>
        <w:tc>
          <w:tcPr>
            <w:tcW w:w="2251"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cs/>
              </w:rPr>
              <w:t xml:space="preserve">- </w:t>
            </w:r>
            <w:r w:rsidRPr="00CB458F">
              <w:rPr>
                <w:rFonts w:ascii="Times New Roman" w:eastAsia="GLYPHICONS Halflings" w:hAnsi="Times New Roman" w:cs="Times New Roman"/>
                <w:sz w:val="14"/>
                <w:szCs w:val="14"/>
              </w:rPr>
              <w:t>Four year later</w:t>
            </w: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727</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808</w:t>
            </w:r>
            <w:r w:rsidRPr="00CB458F">
              <w:rPr>
                <w:rFonts w:ascii="Times New Roman" w:eastAsia="GLYPHICONS Halflings" w:hAnsi="Times New Roman" w:cs="Times New Roman"/>
                <w:color w:val="000000"/>
                <w:sz w:val="14"/>
                <w:szCs w:val="14"/>
              </w:rPr>
              <w:t>,</w:t>
            </w:r>
            <w:r w:rsidRPr="00CB458F">
              <w:rPr>
                <w:rFonts w:ascii="Times New Roman" w:eastAsia="GLYPHICONS Halflings" w:hAnsi="Times New Roman" w:cs="Times New Roman"/>
                <w:color w:val="000000"/>
                <w:sz w:val="14"/>
                <w:szCs w:val="14"/>
                <w:cs/>
              </w:rPr>
              <w:t>322</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02"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r>
      <w:tr w:rsidR="00CB458F" w:rsidRPr="00CB458F" w:rsidTr="00CB458F">
        <w:trPr>
          <w:trHeight w:val="144"/>
        </w:trPr>
        <w:tc>
          <w:tcPr>
            <w:tcW w:w="2251" w:type="dxa"/>
            <w:shd w:val="clear" w:color="auto" w:fill="auto"/>
          </w:tcPr>
          <w:p w:rsidR="00CB458F" w:rsidRPr="00CB458F" w:rsidRDefault="00CB458F" w:rsidP="00CB458F">
            <w:pPr>
              <w:spacing w:line="240" w:lineRule="exact"/>
              <w:ind w:left="162" w:hanging="162"/>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rPr>
              <w:t xml:space="preserve">Absolute estimated loss </w:t>
            </w: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02"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r>
      <w:tr w:rsidR="00CB458F" w:rsidRPr="00CB458F" w:rsidTr="00CB458F">
        <w:trPr>
          <w:trHeight w:val="144"/>
        </w:trPr>
        <w:tc>
          <w:tcPr>
            <w:tcW w:w="2251" w:type="dxa"/>
            <w:shd w:val="clear" w:color="auto" w:fill="auto"/>
          </w:tcPr>
          <w:p w:rsidR="00CB458F" w:rsidRPr="00CB458F" w:rsidRDefault="00CB458F" w:rsidP="00CB458F">
            <w:pPr>
              <w:spacing w:line="240" w:lineRule="exact"/>
              <w:ind w:left="162" w:hanging="162"/>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cs/>
              </w:rPr>
              <w:t xml:space="preserve">  </w:t>
            </w:r>
            <w:r w:rsidRPr="00CB458F">
              <w:rPr>
                <w:rFonts w:ascii="Times New Roman" w:eastAsia="GLYPHICONS Halflings" w:hAnsi="Times New Roman" w:cs="Times New Roman"/>
                <w:sz w:val="14"/>
                <w:szCs w:val="14"/>
              </w:rPr>
              <w:t>reserve and outstanding claim</w:t>
            </w: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r w:rsidRPr="00CB458F">
              <w:rPr>
                <w:rFonts w:ascii="Times New Roman" w:eastAsia="GLYPHICONS Halflings" w:hAnsi="Times New Roman" w:cs="Times New Roman"/>
                <w:color w:val="000000"/>
                <w:sz w:val="14"/>
                <w:szCs w:val="14"/>
              </w:rPr>
              <w:t>727,808,322</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r w:rsidRPr="00CB458F">
              <w:rPr>
                <w:rFonts w:ascii="Times New Roman" w:eastAsia="GLYPHICONS Halflings" w:hAnsi="Times New Roman" w:cs="Times New Roman"/>
                <w:color w:val="000000"/>
                <w:sz w:val="14"/>
                <w:szCs w:val="14"/>
              </w:rPr>
              <w:t>885,718,931</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r w:rsidRPr="00CB458F">
              <w:rPr>
                <w:rFonts w:ascii="Times New Roman" w:eastAsia="GLYPHICONS Halflings" w:hAnsi="Times New Roman" w:cs="Times New Roman"/>
                <w:color w:val="000000"/>
                <w:sz w:val="14"/>
                <w:szCs w:val="14"/>
              </w:rPr>
              <w:t>802,549,106</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r w:rsidRPr="00CB458F">
              <w:rPr>
                <w:rFonts w:ascii="Times New Roman" w:eastAsia="GLYPHICONS Halflings" w:hAnsi="Times New Roman" w:cs="Times New Roman"/>
                <w:color w:val="000000"/>
                <w:sz w:val="14"/>
                <w:szCs w:val="14"/>
              </w:rPr>
              <w:t>843,096,103</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r w:rsidRPr="00CB458F">
              <w:rPr>
                <w:rFonts w:ascii="Times New Roman" w:eastAsia="GLYPHICONS Halflings" w:hAnsi="Times New Roman" w:cs="Times New Roman"/>
                <w:color w:val="000000"/>
                <w:sz w:val="14"/>
                <w:szCs w:val="14"/>
              </w:rPr>
              <w:t>937,638,433</w:t>
            </w: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02"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4,196,810,895</w:t>
            </w:r>
          </w:p>
        </w:tc>
      </w:tr>
      <w:tr w:rsidR="00CB458F" w:rsidRPr="00CB458F" w:rsidTr="00CB458F">
        <w:trPr>
          <w:trHeight w:val="144"/>
        </w:trPr>
        <w:tc>
          <w:tcPr>
            <w:tcW w:w="2251"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rPr>
              <w:t>Accumulative claim paid</w:t>
            </w:r>
          </w:p>
        </w:tc>
        <w:tc>
          <w:tcPr>
            <w:tcW w:w="1039" w:type="dxa"/>
            <w:tcBorders>
              <w:bottom w:val="single" w:sz="4" w:space="0" w:color="auto"/>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w:t>
            </w:r>
            <w:r w:rsidRPr="00CB458F">
              <w:rPr>
                <w:rFonts w:ascii="Times New Roman" w:eastAsia="GLYPHICONS Halflings" w:hAnsi="Times New Roman" w:cs="Times New Roman"/>
                <w:color w:val="000000"/>
                <w:sz w:val="14"/>
                <w:szCs w:val="14"/>
              </w:rPr>
              <w:t>726,611,623</w:t>
            </w:r>
            <w:r w:rsidRPr="00CB458F">
              <w:rPr>
                <w:rFonts w:ascii="Times New Roman" w:eastAsia="GLYPHICONS Halflings" w:hAnsi="Times New Roman" w:cs="Times New Roman"/>
                <w:color w:val="000000"/>
                <w:sz w:val="14"/>
                <w:szCs w:val="14"/>
                <w:cs/>
              </w:rPr>
              <w:t>)</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tcBorders>
              <w:bottom w:val="single" w:sz="4" w:space="0" w:color="auto"/>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(883,050,019)</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cs/>
              </w:rPr>
            </w:pPr>
          </w:p>
        </w:tc>
        <w:tc>
          <w:tcPr>
            <w:tcW w:w="1039" w:type="dxa"/>
            <w:tcBorders>
              <w:bottom w:val="single" w:sz="4" w:space="0" w:color="auto"/>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cs/>
              </w:rPr>
              <w:t>(</w:t>
            </w:r>
            <w:r w:rsidRPr="00CB458F">
              <w:rPr>
                <w:rFonts w:ascii="Times New Roman" w:eastAsia="GLYPHICONS Halflings" w:hAnsi="Times New Roman" w:cs="Times New Roman"/>
                <w:color w:val="000000"/>
                <w:sz w:val="14"/>
                <w:szCs w:val="14"/>
              </w:rPr>
              <w:t>799,440,519</w:t>
            </w:r>
            <w:r w:rsidRPr="00CB458F">
              <w:rPr>
                <w:rFonts w:ascii="Times New Roman" w:eastAsia="GLYPHICONS Halflings" w:hAnsi="Times New Roman" w:cs="Times New Roman"/>
                <w:color w:val="000000"/>
                <w:sz w:val="14"/>
                <w:szCs w:val="14"/>
                <w:cs/>
              </w:rPr>
              <w:t>)</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tcBorders>
              <w:bottom w:val="single" w:sz="4" w:space="0" w:color="auto"/>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(797,154,420)</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tcBorders>
              <w:bottom w:val="single" w:sz="4" w:space="0" w:color="auto"/>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(639,482,604)</w:t>
            </w: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02" w:type="dxa"/>
            <w:tcBorders>
              <w:bottom w:val="single" w:sz="4" w:space="0" w:color="auto"/>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(3,845,739,185)</w:t>
            </w:r>
          </w:p>
        </w:tc>
      </w:tr>
      <w:tr w:rsidR="00CB458F" w:rsidRPr="00CB458F" w:rsidTr="00CB458F">
        <w:trPr>
          <w:trHeight w:val="144"/>
        </w:trPr>
        <w:tc>
          <w:tcPr>
            <w:tcW w:w="2251"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cs/>
              </w:rPr>
            </w:pPr>
            <w:r w:rsidRPr="00CB458F">
              <w:rPr>
                <w:rFonts w:ascii="Times New Roman" w:eastAsia="GLYPHICONS Halflings" w:hAnsi="Times New Roman" w:cs="Times New Roman"/>
                <w:sz w:val="14"/>
                <w:szCs w:val="14"/>
              </w:rPr>
              <w:t>Total Loss reserves</w:t>
            </w:r>
          </w:p>
        </w:tc>
        <w:tc>
          <w:tcPr>
            <w:tcW w:w="1039" w:type="dxa"/>
            <w:tcBorders>
              <w:top w:val="single" w:sz="4" w:space="0" w:color="auto"/>
              <w:bottom w:val="single" w:sz="4" w:space="0" w:color="auto"/>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1,196,699</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tcBorders>
              <w:top w:val="single" w:sz="4" w:space="0" w:color="auto"/>
              <w:bottom w:val="single" w:sz="4" w:space="0" w:color="auto"/>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2,668,912</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tcBorders>
              <w:top w:val="single" w:sz="4" w:space="0" w:color="auto"/>
              <w:bottom w:val="single" w:sz="4" w:space="0" w:color="auto"/>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3,108,587</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tcBorders>
              <w:top w:val="single" w:sz="4" w:space="0" w:color="auto"/>
              <w:bottom w:val="single" w:sz="4" w:space="0" w:color="auto"/>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45,941,683</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39" w:type="dxa"/>
            <w:tcBorders>
              <w:top w:val="single" w:sz="4" w:space="0" w:color="auto"/>
              <w:bottom w:val="single" w:sz="4" w:space="0" w:color="auto"/>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298,155,829</w:t>
            </w: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02" w:type="dxa"/>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351,071,710</w:t>
            </w:r>
          </w:p>
        </w:tc>
      </w:tr>
      <w:tr w:rsidR="00CB458F" w:rsidRPr="00CB458F" w:rsidTr="00CB458F">
        <w:trPr>
          <w:trHeight w:val="144"/>
        </w:trPr>
        <w:tc>
          <w:tcPr>
            <w:tcW w:w="2251"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r w:rsidRPr="00CB458F">
              <w:rPr>
                <w:rFonts w:ascii="Times New Roman" w:eastAsia="GLYPHICONS Halflings" w:hAnsi="Times New Roman" w:cs="Times New Roman"/>
                <w:sz w:val="14"/>
                <w:szCs w:val="14"/>
              </w:rPr>
              <w:t>Loss reserves before year 2012</w:t>
            </w:r>
          </w:p>
        </w:tc>
        <w:tc>
          <w:tcPr>
            <w:tcW w:w="1039" w:type="dxa"/>
            <w:tcBorders>
              <w:top w:val="single" w:sz="4" w:space="0" w:color="auto"/>
            </w:tcBorders>
            <w:shd w:val="clear" w:color="auto" w:fill="auto"/>
            <w:vAlign w:val="bottom"/>
          </w:tcPr>
          <w:p w:rsidR="00CB458F" w:rsidRPr="00CB458F" w:rsidRDefault="00CB458F" w:rsidP="00CB458F">
            <w:pPr>
              <w:spacing w:line="240" w:lineRule="exact"/>
              <w:ind w:right="106"/>
              <w:jc w:val="right"/>
              <w:rPr>
                <w:rFonts w:ascii="Times New Roman" w:eastAsia="GLYPHICONS Halflings" w:hAnsi="Times New Roman" w:cs="Times New Roman"/>
                <w:color w:val="000000"/>
                <w:sz w:val="14"/>
                <w:szCs w:val="14"/>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39" w:type="dxa"/>
            <w:tcBorders>
              <w:top w:val="single" w:sz="4" w:space="0" w:color="auto"/>
            </w:tcBorders>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39" w:type="dxa"/>
            <w:tcBorders>
              <w:top w:val="single" w:sz="4" w:space="0" w:color="auto"/>
            </w:tcBorders>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39" w:type="dxa"/>
            <w:tcBorders>
              <w:top w:val="single" w:sz="4" w:space="0" w:color="auto"/>
            </w:tcBorders>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39" w:type="dxa"/>
            <w:tcBorders>
              <w:top w:val="single" w:sz="4" w:space="0" w:color="auto"/>
            </w:tcBorders>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02" w:type="dxa"/>
            <w:tcBorders>
              <w:bottom w:val="single" w:sz="4" w:space="0" w:color="auto"/>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13,821,294</w:t>
            </w:r>
          </w:p>
        </w:tc>
      </w:tr>
      <w:tr w:rsidR="00CB458F" w:rsidRPr="00CB458F" w:rsidTr="00CB458F">
        <w:trPr>
          <w:trHeight w:val="144"/>
        </w:trPr>
        <w:tc>
          <w:tcPr>
            <w:tcW w:w="2251" w:type="dxa"/>
            <w:shd w:val="clear" w:color="auto" w:fill="auto"/>
          </w:tcPr>
          <w:p w:rsidR="00CB458F" w:rsidRPr="00CB458F" w:rsidRDefault="00CB458F" w:rsidP="00CB458F">
            <w:pPr>
              <w:spacing w:line="240" w:lineRule="exact"/>
              <w:rPr>
                <w:rFonts w:ascii="Times New Roman" w:eastAsia="GLYPHICONS Halflings" w:hAnsi="Times New Roman" w:cs="Times New Roman"/>
                <w:sz w:val="14"/>
                <w:szCs w:val="14"/>
              </w:rPr>
            </w:pPr>
            <w:r w:rsidRPr="00CB458F">
              <w:rPr>
                <w:rFonts w:ascii="Times New Roman" w:eastAsia="GLYPHICONS Halflings" w:hAnsi="Times New Roman" w:cs="Times New Roman"/>
                <w:sz w:val="14"/>
                <w:szCs w:val="14"/>
              </w:rPr>
              <w:t>Total Loss reserves</w:t>
            </w:r>
          </w:p>
        </w:tc>
        <w:tc>
          <w:tcPr>
            <w:tcW w:w="1039" w:type="dxa"/>
            <w:shd w:val="clear" w:color="auto" w:fill="auto"/>
            <w:vAlign w:val="bottom"/>
          </w:tcPr>
          <w:p w:rsidR="00CB458F" w:rsidRPr="00CB458F" w:rsidRDefault="00CB458F" w:rsidP="00CB458F">
            <w:pPr>
              <w:spacing w:line="240" w:lineRule="exact"/>
              <w:ind w:right="106"/>
              <w:jc w:val="right"/>
              <w:rPr>
                <w:rFonts w:ascii="Times New Roman" w:eastAsia="GLYPHICONS Halflings" w:hAnsi="Times New Roman" w:cs="Times New Roman"/>
                <w:color w:val="000000"/>
                <w:sz w:val="14"/>
                <w:szCs w:val="14"/>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72" w:type="dxa"/>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1039" w:type="dxa"/>
            <w:shd w:val="clear" w:color="auto" w:fill="auto"/>
            <w:vAlign w:val="bottom"/>
          </w:tcPr>
          <w:p w:rsidR="00CB458F" w:rsidRPr="00CB458F" w:rsidRDefault="00CB458F" w:rsidP="00CB458F">
            <w:pPr>
              <w:spacing w:line="240" w:lineRule="exact"/>
              <w:ind w:right="45"/>
              <w:jc w:val="right"/>
              <w:rPr>
                <w:rFonts w:ascii="Times New Roman" w:eastAsia="GLYPHICONS Halflings" w:hAnsi="Times New Roman" w:cs="Times New Roman"/>
                <w:color w:val="000000"/>
                <w:sz w:val="14"/>
                <w:szCs w:val="14"/>
              </w:rPr>
            </w:pPr>
          </w:p>
        </w:tc>
        <w:tc>
          <w:tcPr>
            <w:tcW w:w="72" w:type="dxa"/>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p>
        </w:tc>
        <w:tc>
          <w:tcPr>
            <w:tcW w:w="1002" w:type="dxa"/>
            <w:tcBorders>
              <w:top w:val="single" w:sz="4" w:space="0" w:color="auto"/>
              <w:bottom w:val="double" w:sz="4" w:space="0" w:color="auto"/>
            </w:tcBorders>
            <w:shd w:val="clear" w:color="auto" w:fill="auto"/>
            <w:vAlign w:val="bottom"/>
          </w:tcPr>
          <w:p w:rsidR="00CB458F" w:rsidRPr="00CB458F" w:rsidRDefault="00CB458F" w:rsidP="00CB458F">
            <w:pPr>
              <w:tabs>
                <w:tab w:val="decimal" w:pos="978"/>
              </w:tabs>
              <w:spacing w:line="240" w:lineRule="exact"/>
              <w:ind w:right="3"/>
              <w:jc w:val="thaiDistribute"/>
              <w:rPr>
                <w:rFonts w:ascii="Times New Roman" w:eastAsia="GLYPHICONS Halflings" w:hAnsi="Times New Roman" w:cs="Times New Roman"/>
                <w:color w:val="000000"/>
                <w:sz w:val="14"/>
                <w:szCs w:val="14"/>
              </w:rPr>
            </w:pPr>
            <w:r w:rsidRPr="00CB458F">
              <w:rPr>
                <w:rFonts w:ascii="Times New Roman" w:eastAsia="GLYPHICONS Halflings" w:hAnsi="Times New Roman" w:cs="Times New Roman"/>
                <w:color w:val="000000"/>
                <w:sz w:val="14"/>
                <w:szCs w:val="14"/>
              </w:rPr>
              <w:t>364,893,004</w:t>
            </w:r>
          </w:p>
        </w:tc>
      </w:tr>
    </w:tbl>
    <w:p w:rsidR="00703891" w:rsidRPr="00BE157E" w:rsidRDefault="00703891" w:rsidP="002273C4">
      <w:pPr>
        <w:tabs>
          <w:tab w:val="decimal" w:pos="4410"/>
        </w:tabs>
        <w:spacing w:before="480" w:after="240"/>
        <w:ind w:left="547" w:right="72" w:hanging="547"/>
        <w:rPr>
          <w:rFonts w:ascii="Times New Roman" w:hAnsi="Times New Roman" w:cs="Times New Roman"/>
          <w:b/>
          <w:bCs/>
          <w:sz w:val="24"/>
          <w:szCs w:val="24"/>
        </w:rPr>
      </w:pPr>
      <w:r w:rsidRPr="00BE157E">
        <w:rPr>
          <w:rFonts w:ascii="Times New Roman" w:hAnsi="Times New Roman" w:cs="Times New Roman"/>
          <w:b/>
          <w:bCs/>
          <w:sz w:val="24"/>
          <w:szCs w:val="24"/>
        </w:rPr>
        <w:t>18</w:t>
      </w:r>
      <w:r w:rsidRPr="00BE157E">
        <w:rPr>
          <w:rFonts w:ascii="Times New Roman" w:hAnsi="Times New Roman" w:cs="Times New Roman"/>
          <w:b/>
          <w:bCs/>
          <w:sz w:val="24"/>
          <w:szCs w:val="24"/>
          <w:cs/>
        </w:rPr>
        <w:t>.</w:t>
      </w:r>
      <w:r w:rsidRPr="00BE157E">
        <w:rPr>
          <w:rFonts w:ascii="Times New Roman" w:hAnsi="Times New Roman" w:cs="Times New Roman"/>
          <w:b/>
          <w:bCs/>
          <w:sz w:val="24"/>
          <w:szCs w:val="24"/>
        </w:rPr>
        <w:tab/>
      </w:r>
      <w:proofErr w:type="gramStart"/>
      <w:r w:rsidRPr="00BE157E">
        <w:rPr>
          <w:rFonts w:ascii="Times New Roman" w:hAnsi="Times New Roman" w:cs="Times New Roman"/>
          <w:b/>
          <w:bCs/>
        </w:rPr>
        <w:t>BANK  OVERDRAFTS</w:t>
      </w:r>
      <w:proofErr w:type="gramEnd"/>
    </w:p>
    <w:p w:rsidR="00703891" w:rsidRPr="00BE157E" w:rsidRDefault="00703891" w:rsidP="002273C4">
      <w:pPr>
        <w:tabs>
          <w:tab w:val="decimal" w:pos="4410"/>
        </w:tabs>
        <w:ind w:left="547"/>
        <w:jc w:val="both"/>
        <w:rPr>
          <w:rFonts w:ascii="Times New Roman" w:hAnsi="Times New Roman" w:cs="Times New Roman"/>
          <w:spacing w:val="-4"/>
          <w:sz w:val="24"/>
          <w:szCs w:val="24"/>
        </w:rPr>
      </w:pPr>
      <w:r w:rsidRPr="00BE157E">
        <w:rPr>
          <w:rFonts w:ascii="Times New Roman" w:hAnsi="Times New Roman" w:cs="Times New Roman"/>
          <w:spacing w:val="-4"/>
          <w:sz w:val="24"/>
          <w:szCs w:val="24"/>
        </w:rPr>
        <w:t xml:space="preserve">As at December 31, 2016 and 2015, the Company and its subsidiary had credit lines for bank overdrafts and loans in the form of promissory notes which were guaranteed by </w:t>
      </w:r>
      <w:r w:rsidRPr="00BE157E">
        <w:rPr>
          <w:rFonts w:ascii="Times New Roman" w:hAnsi="Times New Roman" w:cs="Times New Roman"/>
          <w:spacing w:val="-6"/>
          <w:sz w:val="24"/>
          <w:szCs w:val="24"/>
        </w:rPr>
        <w:t>deposits at bank of the Company and its subsidiary in the same amount of credit limit</w:t>
      </w:r>
      <w:r w:rsidRPr="00BE157E">
        <w:rPr>
          <w:rFonts w:ascii="Times New Roman" w:hAnsi="Times New Roman" w:cs="Times New Roman"/>
          <w:spacing w:val="-6"/>
          <w:sz w:val="24"/>
          <w:szCs w:val="24"/>
          <w:cs/>
        </w:rPr>
        <w:t xml:space="preserve">.  </w:t>
      </w:r>
      <w:r w:rsidRPr="00BE157E">
        <w:rPr>
          <w:rFonts w:ascii="Times New Roman" w:hAnsi="Times New Roman" w:cs="Times New Roman"/>
          <w:spacing w:val="-6"/>
          <w:sz w:val="24"/>
          <w:szCs w:val="24"/>
        </w:rPr>
        <w:t xml:space="preserve">The interest rate was </w:t>
      </w:r>
      <w:r w:rsidRPr="00BE157E">
        <w:rPr>
          <w:rFonts w:ascii="Times New Roman" w:hAnsi="Times New Roman" w:cs="Times New Roman"/>
          <w:spacing w:val="-4"/>
          <w:sz w:val="24"/>
          <w:szCs w:val="24"/>
        </w:rPr>
        <w:t xml:space="preserve">as follows </w:t>
      </w:r>
      <w:r w:rsidRPr="00BE157E">
        <w:rPr>
          <w:rFonts w:ascii="Times New Roman" w:hAnsi="Times New Roman" w:cs="Times New Roman"/>
          <w:spacing w:val="-4"/>
          <w:sz w:val="24"/>
          <w:szCs w:val="24"/>
          <w:cs/>
        </w:rPr>
        <w:t>(</w:t>
      </w:r>
      <w:r w:rsidRPr="00BE157E">
        <w:rPr>
          <w:rFonts w:ascii="Times New Roman" w:hAnsi="Times New Roman" w:cs="Times New Roman"/>
          <w:spacing w:val="-4"/>
          <w:sz w:val="24"/>
          <w:szCs w:val="24"/>
        </w:rPr>
        <w:t>see Note 10</w:t>
      </w:r>
      <w:r w:rsidRPr="00BE157E">
        <w:rPr>
          <w:rFonts w:ascii="Times New Roman" w:hAnsi="Times New Roman" w:cs="Times New Roman"/>
          <w:spacing w:val="-4"/>
          <w:sz w:val="24"/>
          <w:szCs w:val="24"/>
          <w:cs/>
        </w:rPr>
        <w:t>):</w:t>
      </w:r>
    </w:p>
    <w:p w:rsidR="00703891" w:rsidRPr="00BE157E" w:rsidRDefault="00703891" w:rsidP="002273C4">
      <w:pPr>
        <w:tabs>
          <w:tab w:val="left" w:pos="720"/>
        </w:tabs>
        <w:adjustRightInd w:val="0"/>
        <w:spacing w:before="120"/>
        <w:ind w:right="-151"/>
        <w:jc w:val="right"/>
        <w:rPr>
          <w:rFonts w:ascii="Times New Roman" w:hAnsi="Times New Roman" w:cs="Times New Roman"/>
          <w:b/>
          <w:bCs/>
          <w:sz w:val="14"/>
          <w:szCs w:val="14"/>
        </w:rPr>
      </w:pPr>
      <w:r w:rsidRPr="00BE157E">
        <w:rPr>
          <w:rFonts w:ascii="Times New Roman" w:hAnsi="Times New Roman" w:cs="Times New Roman"/>
          <w:b/>
          <w:bCs/>
          <w:sz w:val="14"/>
          <w:szCs w:val="14"/>
        </w:rPr>
        <w:t>Baht</w:t>
      </w:r>
      <w:r w:rsidRPr="00BE157E">
        <w:rPr>
          <w:rFonts w:ascii="Times New Roman" w:hAnsi="Times New Roman" w:cs="Times New Roman"/>
          <w:b/>
          <w:bCs/>
          <w:sz w:val="14"/>
          <w:szCs w:val="14"/>
          <w:cs/>
        </w:rPr>
        <w:t xml:space="preserve">: </w:t>
      </w:r>
      <w:r w:rsidRPr="00BE157E">
        <w:rPr>
          <w:rFonts w:ascii="Times New Roman" w:hAnsi="Times New Roman" w:cs="Times New Roman"/>
          <w:b/>
          <w:bCs/>
          <w:sz w:val="14"/>
          <w:szCs w:val="14"/>
        </w:rPr>
        <w:t>million</w:t>
      </w:r>
    </w:p>
    <w:tbl>
      <w:tblPr>
        <w:tblW w:w="9108" w:type="dxa"/>
        <w:tblInd w:w="90" w:type="dxa"/>
        <w:tblLayout w:type="fixed"/>
        <w:tblCellMar>
          <w:left w:w="0" w:type="dxa"/>
          <w:right w:w="0" w:type="dxa"/>
        </w:tblCellMar>
        <w:tblLook w:val="04A0" w:firstRow="1" w:lastRow="0" w:firstColumn="1" w:lastColumn="0" w:noHBand="0" w:noVBand="1"/>
      </w:tblPr>
      <w:tblGrid>
        <w:gridCol w:w="1980"/>
        <w:gridCol w:w="1890"/>
        <w:gridCol w:w="90"/>
        <w:gridCol w:w="1170"/>
        <w:gridCol w:w="117"/>
        <w:gridCol w:w="945"/>
        <w:gridCol w:w="927"/>
        <w:gridCol w:w="81"/>
        <w:gridCol w:w="918"/>
        <w:gridCol w:w="990"/>
      </w:tblGrid>
      <w:tr w:rsidR="00703891" w:rsidRPr="00BE157E" w:rsidTr="00703891">
        <w:trPr>
          <w:trHeight w:val="144"/>
        </w:trPr>
        <w:tc>
          <w:tcPr>
            <w:tcW w:w="1980" w:type="dxa"/>
            <w:shd w:val="clear" w:color="auto" w:fill="auto"/>
          </w:tcPr>
          <w:p w:rsidR="00703891" w:rsidRPr="00BE157E" w:rsidRDefault="00703891" w:rsidP="002273C4">
            <w:pPr>
              <w:widowControl w:val="0"/>
              <w:snapToGrid w:val="0"/>
              <w:ind w:left="540" w:right="-58"/>
              <w:jc w:val="thaiDistribute"/>
              <w:rPr>
                <w:rFonts w:ascii="Times New Roman" w:hAnsi="Times New Roman" w:cs="Times New Roman"/>
                <w:sz w:val="14"/>
                <w:szCs w:val="14"/>
              </w:rPr>
            </w:pPr>
          </w:p>
        </w:tc>
        <w:tc>
          <w:tcPr>
            <w:tcW w:w="1890" w:type="dxa"/>
          </w:tcPr>
          <w:p w:rsidR="00703891" w:rsidRPr="00BE157E" w:rsidRDefault="00703891" w:rsidP="002273C4">
            <w:pPr>
              <w:adjustRightInd w:val="0"/>
              <w:snapToGrid w:val="0"/>
              <w:jc w:val="center"/>
              <w:rPr>
                <w:rFonts w:ascii="Times New Roman" w:hAnsi="Times New Roman" w:cs="Times New Roman"/>
                <w:b/>
                <w:bCs/>
                <w:color w:val="000000"/>
                <w:sz w:val="14"/>
                <w:szCs w:val="14"/>
              </w:rPr>
            </w:pPr>
          </w:p>
        </w:tc>
        <w:tc>
          <w:tcPr>
            <w:tcW w:w="90" w:type="dxa"/>
          </w:tcPr>
          <w:p w:rsidR="00703891" w:rsidRPr="00BE157E" w:rsidRDefault="00703891" w:rsidP="002273C4">
            <w:pPr>
              <w:adjustRightInd w:val="0"/>
              <w:snapToGrid w:val="0"/>
              <w:jc w:val="center"/>
              <w:rPr>
                <w:rFonts w:ascii="Times New Roman" w:hAnsi="Times New Roman" w:cs="Times New Roman"/>
                <w:b/>
                <w:bCs/>
                <w:color w:val="000000"/>
                <w:sz w:val="14"/>
                <w:szCs w:val="14"/>
              </w:rPr>
            </w:pPr>
          </w:p>
        </w:tc>
        <w:tc>
          <w:tcPr>
            <w:tcW w:w="1170" w:type="dxa"/>
          </w:tcPr>
          <w:p w:rsidR="00703891" w:rsidRPr="00BE157E" w:rsidRDefault="00703891" w:rsidP="002273C4">
            <w:pPr>
              <w:adjustRightInd w:val="0"/>
              <w:snapToGrid w:val="0"/>
              <w:jc w:val="center"/>
              <w:rPr>
                <w:rFonts w:ascii="Times New Roman" w:hAnsi="Times New Roman" w:cs="Times New Roman"/>
                <w:b/>
                <w:bCs/>
                <w:color w:val="000000"/>
                <w:sz w:val="14"/>
                <w:szCs w:val="14"/>
              </w:rPr>
            </w:pPr>
          </w:p>
        </w:tc>
        <w:tc>
          <w:tcPr>
            <w:tcW w:w="117" w:type="dxa"/>
          </w:tcPr>
          <w:p w:rsidR="00703891" w:rsidRPr="00BE157E" w:rsidRDefault="00703891" w:rsidP="002273C4">
            <w:pPr>
              <w:adjustRightInd w:val="0"/>
              <w:snapToGrid w:val="0"/>
              <w:jc w:val="center"/>
              <w:rPr>
                <w:rFonts w:ascii="Times New Roman" w:hAnsi="Times New Roman" w:cs="Times New Roman"/>
                <w:b/>
                <w:bCs/>
                <w:color w:val="000000"/>
                <w:sz w:val="14"/>
                <w:szCs w:val="14"/>
              </w:rPr>
            </w:pPr>
          </w:p>
        </w:tc>
        <w:tc>
          <w:tcPr>
            <w:tcW w:w="1872" w:type="dxa"/>
            <w:gridSpan w:val="2"/>
            <w:shd w:val="clear" w:color="auto" w:fill="auto"/>
          </w:tcPr>
          <w:p w:rsidR="00703891" w:rsidRPr="00BE157E" w:rsidRDefault="00703891" w:rsidP="002273C4">
            <w:pPr>
              <w:adjustRightInd w:val="0"/>
              <w:snapToGrid w:val="0"/>
              <w:jc w:val="center"/>
              <w:rPr>
                <w:rFonts w:ascii="Times New Roman" w:hAnsi="Times New Roman" w:cs="Times New Roman"/>
                <w:b/>
                <w:bCs/>
                <w:sz w:val="14"/>
                <w:szCs w:val="14"/>
                <w:cs/>
              </w:rPr>
            </w:pPr>
            <w:r w:rsidRPr="00BE157E">
              <w:rPr>
                <w:rFonts w:ascii="Times New Roman" w:hAnsi="Times New Roman" w:cs="Times New Roman"/>
                <w:b/>
                <w:bCs/>
                <w:color w:val="000000"/>
                <w:sz w:val="14"/>
                <w:szCs w:val="14"/>
              </w:rPr>
              <w:t>The Company</w:t>
            </w:r>
          </w:p>
        </w:tc>
        <w:tc>
          <w:tcPr>
            <w:tcW w:w="81" w:type="dxa"/>
            <w:shd w:val="clear" w:color="auto" w:fill="auto"/>
          </w:tcPr>
          <w:p w:rsidR="00703891" w:rsidRPr="00BE157E" w:rsidRDefault="00703891" w:rsidP="002273C4">
            <w:pPr>
              <w:widowControl w:val="0"/>
              <w:snapToGrid w:val="0"/>
              <w:ind w:right="-58"/>
              <w:jc w:val="thaiDistribute"/>
              <w:rPr>
                <w:rFonts w:ascii="Times New Roman" w:hAnsi="Times New Roman" w:cs="Times New Roman"/>
                <w:sz w:val="14"/>
                <w:szCs w:val="14"/>
              </w:rPr>
            </w:pPr>
          </w:p>
        </w:tc>
        <w:tc>
          <w:tcPr>
            <w:tcW w:w="1908" w:type="dxa"/>
            <w:gridSpan w:val="2"/>
            <w:tcBorders>
              <w:bottom w:val="single" w:sz="4" w:space="0" w:color="auto"/>
            </w:tcBorders>
            <w:shd w:val="clear" w:color="auto" w:fill="auto"/>
          </w:tcPr>
          <w:p w:rsidR="00703891" w:rsidRPr="00BE157E" w:rsidRDefault="00703891" w:rsidP="002273C4">
            <w:pPr>
              <w:adjustRightInd w:val="0"/>
              <w:snapToGrid w:val="0"/>
              <w:jc w:val="center"/>
              <w:rPr>
                <w:rFonts w:ascii="Times New Roman" w:hAnsi="Times New Roman" w:cs="Times New Roman"/>
                <w:b/>
                <w:bCs/>
                <w:sz w:val="14"/>
                <w:szCs w:val="14"/>
                <w:cs/>
              </w:rPr>
            </w:pPr>
            <w:r w:rsidRPr="00BE157E">
              <w:rPr>
                <w:rFonts w:ascii="Times New Roman" w:hAnsi="Times New Roman" w:cs="Times New Roman"/>
                <w:b/>
                <w:bCs/>
                <w:color w:val="000000"/>
                <w:sz w:val="14"/>
                <w:szCs w:val="14"/>
              </w:rPr>
              <w:t>The subsidiary</w:t>
            </w:r>
          </w:p>
        </w:tc>
      </w:tr>
      <w:tr w:rsidR="00703891" w:rsidRPr="00BE157E" w:rsidTr="00703891">
        <w:trPr>
          <w:trHeight w:val="144"/>
        </w:trPr>
        <w:tc>
          <w:tcPr>
            <w:tcW w:w="1980" w:type="dxa"/>
            <w:shd w:val="clear" w:color="auto" w:fill="auto"/>
          </w:tcPr>
          <w:p w:rsidR="00703891" w:rsidRPr="00BE157E" w:rsidRDefault="00703891" w:rsidP="002273C4">
            <w:pPr>
              <w:widowControl w:val="0"/>
              <w:snapToGrid w:val="0"/>
              <w:ind w:left="540" w:right="-58"/>
              <w:jc w:val="thaiDistribute"/>
              <w:rPr>
                <w:rFonts w:ascii="Times New Roman" w:hAnsi="Times New Roman" w:cs="Times New Roman"/>
                <w:sz w:val="14"/>
                <w:szCs w:val="14"/>
              </w:rPr>
            </w:pPr>
          </w:p>
        </w:tc>
        <w:tc>
          <w:tcPr>
            <w:tcW w:w="1890" w:type="dxa"/>
          </w:tcPr>
          <w:p w:rsidR="00703891" w:rsidRPr="00BE157E" w:rsidRDefault="00703891" w:rsidP="002273C4">
            <w:pPr>
              <w:tabs>
                <w:tab w:val="left" w:pos="2160"/>
                <w:tab w:val="right" w:pos="7200"/>
                <w:tab w:val="right" w:pos="9000"/>
              </w:tabs>
              <w:adjustRightInd w:val="0"/>
              <w:snapToGrid w:val="0"/>
              <w:ind w:right="-29"/>
              <w:jc w:val="center"/>
              <w:rPr>
                <w:rFonts w:ascii="Times New Roman" w:hAnsi="Times New Roman" w:cs="Times New Roman"/>
                <w:b/>
                <w:bCs/>
                <w:sz w:val="14"/>
                <w:szCs w:val="14"/>
              </w:rPr>
            </w:pPr>
          </w:p>
        </w:tc>
        <w:tc>
          <w:tcPr>
            <w:tcW w:w="90" w:type="dxa"/>
          </w:tcPr>
          <w:p w:rsidR="00703891" w:rsidRPr="00BE157E" w:rsidRDefault="00703891" w:rsidP="002273C4">
            <w:pPr>
              <w:tabs>
                <w:tab w:val="left" w:pos="2160"/>
                <w:tab w:val="right" w:pos="7200"/>
                <w:tab w:val="right" w:pos="9000"/>
              </w:tabs>
              <w:adjustRightInd w:val="0"/>
              <w:snapToGrid w:val="0"/>
              <w:ind w:right="-29"/>
              <w:jc w:val="center"/>
              <w:rPr>
                <w:rFonts w:ascii="Times New Roman" w:hAnsi="Times New Roman" w:cs="Times New Roman"/>
                <w:b/>
                <w:bCs/>
                <w:sz w:val="14"/>
                <w:szCs w:val="14"/>
              </w:rPr>
            </w:pPr>
          </w:p>
        </w:tc>
        <w:tc>
          <w:tcPr>
            <w:tcW w:w="1170" w:type="dxa"/>
          </w:tcPr>
          <w:p w:rsidR="00703891" w:rsidRPr="00BE157E" w:rsidRDefault="00703891" w:rsidP="002273C4">
            <w:pPr>
              <w:tabs>
                <w:tab w:val="left" w:pos="2160"/>
                <w:tab w:val="right" w:pos="7200"/>
                <w:tab w:val="right" w:pos="9000"/>
              </w:tabs>
              <w:adjustRightInd w:val="0"/>
              <w:snapToGrid w:val="0"/>
              <w:ind w:right="-29"/>
              <w:jc w:val="center"/>
              <w:rPr>
                <w:rFonts w:ascii="Times New Roman" w:hAnsi="Times New Roman" w:cs="Times New Roman"/>
                <w:b/>
                <w:bCs/>
                <w:sz w:val="14"/>
                <w:szCs w:val="14"/>
              </w:rPr>
            </w:pPr>
          </w:p>
        </w:tc>
        <w:tc>
          <w:tcPr>
            <w:tcW w:w="117" w:type="dxa"/>
          </w:tcPr>
          <w:p w:rsidR="00703891" w:rsidRPr="00BE157E" w:rsidRDefault="00703891" w:rsidP="002273C4">
            <w:pPr>
              <w:tabs>
                <w:tab w:val="left" w:pos="2160"/>
                <w:tab w:val="right" w:pos="7200"/>
                <w:tab w:val="right" w:pos="9000"/>
              </w:tabs>
              <w:adjustRightInd w:val="0"/>
              <w:snapToGrid w:val="0"/>
              <w:ind w:right="-29"/>
              <w:jc w:val="center"/>
              <w:rPr>
                <w:rFonts w:ascii="Times New Roman" w:hAnsi="Times New Roman" w:cs="Times New Roman"/>
                <w:b/>
                <w:bCs/>
                <w:sz w:val="14"/>
                <w:szCs w:val="14"/>
              </w:rPr>
            </w:pPr>
          </w:p>
        </w:tc>
        <w:tc>
          <w:tcPr>
            <w:tcW w:w="1872" w:type="dxa"/>
            <w:gridSpan w:val="2"/>
            <w:tcBorders>
              <w:top w:val="single" w:sz="4" w:space="0" w:color="auto"/>
            </w:tcBorders>
            <w:shd w:val="clear" w:color="auto" w:fill="auto"/>
          </w:tcPr>
          <w:p w:rsidR="00703891" w:rsidRPr="00BE157E" w:rsidRDefault="00703891" w:rsidP="002273C4">
            <w:pPr>
              <w:tabs>
                <w:tab w:val="left" w:pos="2160"/>
                <w:tab w:val="right" w:pos="7200"/>
                <w:tab w:val="right" w:pos="9000"/>
              </w:tabs>
              <w:adjustRightInd w:val="0"/>
              <w:snapToGrid w:val="0"/>
              <w:ind w:right="-29"/>
              <w:jc w:val="center"/>
              <w:rPr>
                <w:rFonts w:ascii="Times New Roman" w:hAnsi="Times New Roman" w:cs="Times New Roman"/>
                <w:b/>
                <w:bCs/>
                <w:sz w:val="14"/>
                <w:szCs w:val="14"/>
              </w:rPr>
            </w:pPr>
            <w:r w:rsidRPr="00BE157E">
              <w:rPr>
                <w:rFonts w:ascii="Times New Roman" w:hAnsi="Times New Roman" w:cs="Times New Roman"/>
                <w:b/>
                <w:bCs/>
                <w:sz w:val="14"/>
                <w:szCs w:val="14"/>
              </w:rPr>
              <w:t>As at December 31,</w:t>
            </w:r>
          </w:p>
        </w:tc>
        <w:tc>
          <w:tcPr>
            <w:tcW w:w="81" w:type="dxa"/>
            <w:shd w:val="clear" w:color="auto" w:fill="auto"/>
          </w:tcPr>
          <w:p w:rsidR="00703891" w:rsidRPr="00BE157E" w:rsidRDefault="00703891" w:rsidP="002273C4">
            <w:pPr>
              <w:widowControl w:val="0"/>
              <w:snapToGrid w:val="0"/>
              <w:ind w:right="-58"/>
              <w:jc w:val="thaiDistribute"/>
              <w:rPr>
                <w:rFonts w:ascii="Times New Roman" w:hAnsi="Times New Roman" w:cs="Times New Roman"/>
                <w:sz w:val="14"/>
                <w:szCs w:val="14"/>
              </w:rPr>
            </w:pPr>
          </w:p>
        </w:tc>
        <w:tc>
          <w:tcPr>
            <w:tcW w:w="1908" w:type="dxa"/>
            <w:gridSpan w:val="2"/>
            <w:tcBorders>
              <w:top w:val="single" w:sz="4" w:space="0" w:color="auto"/>
            </w:tcBorders>
            <w:shd w:val="clear" w:color="auto" w:fill="auto"/>
          </w:tcPr>
          <w:p w:rsidR="00703891" w:rsidRPr="00BE157E" w:rsidRDefault="00703891" w:rsidP="002273C4">
            <w:pPr>
              <w:tabs>
                <w:tab w:val="left" w:pos="2160"/>
                <w:tab w:val="right" w:pos="7200"/>
                <w:tab w:val="right" w:pos="9000"/>
              </w:tabs>
              <w:adjustRightInd w:val="0"/>
              <w:snapToGrid w:val="0"/>
              <w:ind w:right="-29"/>
              <w:jc w:val="center"/>
              <w:rPr>
                <w:rFonts w:ascii="Times New Roman" w:hAnsi="Times New Roman" w:cs="Times New Roman"/>
                <w:b/>
                <w:bCs/>
                <w:sz w:val="14"/>
                <w:szCs w:val="14"/>
              </w:rPr>
            </w:pPr>
            <w:r w:rsidRPr="00BE157E">
              <w:rPr>
                <w:rFonts w:ascii="Times New Roman" w:hAnsi="Times New Roman" w:cs="Times New Roman"/>
                <w:b/>
                <w:bCs/>
                <w:sz w:val="14"/>
                <w:szCs w:val="14"/>
              </w:rPr>
              <w:t>As at December 31,</w:t>
            </w:r>
          </w:p>
        </w:tc>
      </w:tr>
      <w:tr w:rsidR="00703891" w:rsidRPr="00BE157E" w:rsidTr="00703891">
        <w:trPr>
          <w:trHeight w:val="144"/>
        </w:trPr>
        <w:tc>
          <w:tcPr>
            <w:tcW w:w="1980" w:type="dxa"/>
            <w:shd w:val="clear" w:color="auto" w:fill="auto"/>
          </w:tcPr>
          <w:p w:rsidR="00703891" w:rsidRPr="00BE157E" w:rsidRDefault="00703891" w:rsidP="002273C4">
            <w:pPr>
              <w:widowControl w:val="0"/>
              <w:snapToGrid w:val="0"/>
              <w:ind w:left="540" w:right="-58"/>
              <w:jc w:val="thaiDistribute"/>
              <w:rPr>
                <w:rFonts w:ascii="Times New Roman" w:hAnsi="Times New Roman" w:cs="Times New Roman"/>
                <w:sz w:val="14"/>
                <w:szCs w:val="14"/>
                <w:cs/>
              </w:rPr>
            </w:pPr>
          </w:p>
        </w:tc>
        <w:tc>
          <w:tcPr>
            <w:tcW w:w="1890" w:type="dxa"/>
          </w:tcPr>
          <w:p w:rsidR="00703891" w:rsidRPr="00BE157E" w:rsidRDefault="00703891" w:rsidP="002273C4">
            <w:pPr>
              <w:tabs>
                <w:tab w:val="left" w:pos="2160"/>
                <w:tab w:val="right" w:pos="7200"/>
                <w:tab w:val="right" w:pos="9000"/>
              </w:tabs>
              <w:adjustRightInd w:val="0"/>
              <w:snapToGrid w:val="0"/>
              <w:ind w:right="-29"/>
              <w:jc w:val="center"/>
              <w:rPr>
                <w:rFonts w:ascii="Times New Roman" w:hAnsi="Times New Roman" w:cs="Times New Roman"/>
                <w:b/>
                <w:bCs/>
                <w:sz w:val="14"/>
                <w:szCs w:val="14"/>
              </w:rPr>
            </w:pPr>
          </w:p>
        </w:tc>
        <w:tc>
          <w:tcPr>
            <w:tcW w:w="90" w:type="dxa"/>
          </w:tcPr>
          <w:p w:rsidR="00703891" w:rsidRPr="00BE157E" w:rsidRDefault="00703891" w:rsidP="002273C4">
            <w:pPr>
              <w:tabs>
                <w:tab w:val="left" w:pos="2160"/>
                <w:tab w:val="right" w:pos="7200"/>
                <w:tab w:val="right" w:pos="9000"/>
              </w:tabs>
              <w:adjustRightInd w:val="0"/>
              <w:snapToGrid w:val="0"/>
              <w:ind w:right="-29"/>
              <w:jc w:val="center"/>
              <w:rPr>
                <w:rFonts w:ascii="Times New Roman" w:hAnsi="Times New Roman" w:cs="Times New Roman"/>
                <w:b/>
                <w:bCs/>
                <w:sz w:val="14"/>
                <w:szCs w:val="14"/>
              </w:rPr>
            </w:pPr>
          </w:p>
        </w:tc>
        <w:tc>
          <w:tcPr>
            <w:tcW w:w="1170" w:type="dxa"/>
          </w:tcPr>
          <w:p w:rsidR="00703891" w:rsidRPr="00BE157E" w:rsidRDefault="00703891" w:rsidP="002273C4">
            <w:pPr>
              <w:tabs>
                <w:tab w:val="left" w:pos="2160"/>
                <w:tab w:val="right" w:pos="7200"/>
                <w:tab w:val="right" w:pos="9000"/>
              </w:tabs>
              <w:adjustRightInd w:val="0"/>
              <w:snapToGrid w:val="0"/>
              <w:ind w:right="-29"/>
              <w:jc w:val="center"/>
              <w:rPr>
                <w:rFonts w:ascii="Times New Roman" w:hAnsi="Times New Roman" w:cs="Times New Roman"/>
                <w:b/>
                <w:bCs/>
                <w:sz w:val="14"/>
                <w:szCs w:val="14"/>
              </w:rPr>
            </w:pPr>
          </w:p>
        </w:tc>
        <w:tc>
          <w:tcPr>
            <w:tcW w:w="117" w:type="dxa"/>
          </w:tcPr>
          <w:p w:rsidR="00703891" w:rsidRPr="00BE157E" w:rsidRDefault="00703891" w:rsidP="002273C4">
            <w:pPr>
              <w:tabs>
                <w:tab w:val="left" w:pos="2160"/>
                <w:tab w:val="right" w:pos="7200"/>
                <w:tab w:val="right" w:pos="9000"/>
              </w:tabs>
              <w:adjustRightInd w:val="0"/>
              <w:snapToGrid w:val="0"/>
              <w:ind w:right="-29"/>
              <w:jc w:val="center"/>
              <w:rPr>
                <w:rFonts w:ascii="Times New Roman" w:hAnsi="Times New Roman" w:cs="Times New Roman"/>
                <w:b/>
                <w:bCs/>
                <w:sz w:val="14"/>
                <w:szCs w:val="14"/>
              </w:rPr>
            </w:pPr>
          </w:p>
        </w:tc>
        <w:tc>
          <w:tcPr>
            <w:tcW w:w="945" w:type="dxa"/>
            <w:shd w:val="clear" w:color="auto" w:fill="auto"/>
          </w:tcPr>
          <w:p w:rsidR="00703891" w:rsidRPr="00BE157E" w:rsidRDefault="00703891" w:rsidP="002273C4">
            <w:pPr>
              <w:tabs>
                <w:tab w:val="left" w:pos="2160"/>
                <w:tab w:val="right" w:pos="7200"/>
                <w:tab w:val="right" w:pos="9000"/>
              </w:tabs>
              <w:adjustRightInd w:val="0"/>
              <w:snapToGrid w:val="0"/>
              <w:ind w:right="-29"/>
              <w:jc w:val="center"/>
              <w:rPr>
                <w:rFonts w:ascii="Times New Roman" w:hAnsi="Times New Roman" w:cs="Times New Roman"/>
                <w:b/>
                <w:bCs/>
                <w:sz w:val="14"/>
                <w:szCs w:val="14"/>
              </w:rPr>
            </w:pPr>
            <w:r w:rsidRPr="00BE157E">
              <w:rPr>
                <w:rFonts w:ascii="Times New Roman" w:hAnsi="Times New Roman" w:cs="Times New Roman"/>
                <w:b/>
                <w:bCs/>
                <w:sz w:val="14"/>
                <w:szCs w:val="14"/>
              </w:rPr>
              <w:t>2016</w:t>
            </w:r>
          </w:p>
        </w:tc>
        <w:tc>
          <w:tcPr>
            <w:tcW w:w="927" w:type="dxa"/>
            <w:shd w:val="clear" w:color="auto" w:fill="auto"/>
          </w:tcPr>
          <w:p w:rsidR="00703891" w:rsidRPr="00BE157E" w:rsidRDefault="00703891" w:rsidP="002273C4">
            <w:pPr>
              <w:tabs>
                <w:tab w:val="left" w:pos="2160"/>
                <w:tab w:val="right" w:pos="7200"/>
                <w:tab w:val="right" w:pos="9000"/>
              </w:tabs>
              <w:adjustRightInd w:val="0"/>
              <w:snapToGrid w:val="0"/>
              <w:ind w:right="-29"/>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c>
          <w:tcPr>
            <w:tcW w:w="81" w:type="dxa"/>
            <w:shd w:val="clear" w:color="auto" w:fill="auto"/>
          </w:tcPr>
          <w:p w:rsidR="00703891" w:rsidRPr="00BE157E" w:rsidRDefault="00703891" w:rsidP="002273C4">
            <w:pPr>
              <w:widowControl w:val="0"/>
              <w:snapToGrid w:val="0"/>
              <w:ind w:right="-58"/>
              <w:jc w:val="thaiDistribute"/>
              <w:rPr>
                <w:rFonts w:ascii="Times New Roman" w:hAnsi="Times New Roman" w:cs="Times New Roman"/>
                <w:sz w:val="14"/>
                <w:szCs w:val="14"/>
              </w:rPr>
            </w:pPr>
          </w:p>
        </w:tc>
        <w:tc>
          <w:tcPr>
            <w:tcW w:w="918" w:type="dxa"/>
            <w:shd w:val="clear" w:color="auto" w:fill="auto"/>
          </w:tcPr>
          <w:p w:rsidR="00703891" w:rsidRPr="00BE157E" w:rsidRDefault="00703891" w:rsidP="002273C4">
            <w:pPr>
              <w:tabs>
                <w:tab w:val="left" w:pos="2160"/>
                <w:tab w:val="right" w:pos="7200"/>
                <w:tab w:val="right" w:pos="9000"/>
              </w:tabs>
              <w:adjustRightInd w:val="0"/>
              <w:snapToGrid w:val="0"/>
              <w:ind w:right="-29"/>
              <w:jc w:val="center"/>
              <w:rPr>
                <w:rFonts w:ascii="Times New Roman" w:hAnsi="Times New Roman" w:cs="Times New Roman"/>
                <w:b/>
                <w:bCs/>
                <w:sz w:val="14"/>
                <w:szCs w:val="14"/>
              </w:rPr>
            </w:pPr>
            <w:r w:rsidRPr="00BE157E">
              <w:rPr>
                <w:rFonts w:ascii="Times New Roman" w:hAnsi="Times New Roman" w:cs="Times New Roman"/>
                <w:b/>
                <w:bCs/>
                <w:sz w:val="14"/>
                <w:szCs w:val="14"/>
              </w:rPr>
              <w:t>2016</w:t>
            </w:r>
          </w:p>
        </w:tc>
        <w:tc>
          <w:tcPr>
            <w:tcW w:w="990" w:type="dxa"/>
            <w:shd w:val="clear" w:color="auto" w:fill="auto"/>
          </w:tcPr>
          <w:p w:rsidR="00703891" w:rsidRPr="00BE157E" w:rsidRDefault="00703891" w:rsidP="002273C4">
            <w:pPr>
              <w:tabs>
                <w:tab w:val="left" w:pos="2160"/>
                <w:tab w:val="right" w:pos="7200"/>
                <w:tab w:val="right" w:pos="9000"/>
              </w:tabs>
              <w:adjustRightInd w:val="0"/>
              <w:snapToGrid w:val="0"/>
              <w:ind w:right="-29"/>
              <w:jc w:val="center"/>
              <w:rPr>
                <w:rFonts w:ascii="Times New Roman" w:hAnsi="Times New Roman" w:cs="Times New Roman"/>
                <w:b/>
                <w:bCs/>
                <w:sz w:val="14"/>
                <w:szCs w:val="14"/>
              </w:rPr>
            </w:pPr>
            <w:r w:rsidRPr="00BE157E">
              <w:rPr>
                <w:rFonts w:ascii="Times New Roman" w:hAnsi="Times New Roman" w:cs="Times New Roman"/>
                <w:b/>
                <w:bCs/>
                <w:sz w:val="14"/>
                <w:szCs w:val="14"/>
              </w:rPr>
              <w:t>2015</w:t>
            </w:r>
          </w:p>
        </w:tc>
      </w:tr>
      <w:tr w:rsidR="00703891" w:rsidRPr="00BE157E" w:rsidTr="00703891">
        <w:trPr>
          <w:trHeight w:val="144"/>
        </w:trPr>
        <w:tc>
          <w:tcPr>
            <w:tcW w:w="1980" w:type="dxa"/>
            <w:shd w:val="clear" w:color="auto" w:fill="auto"/>
            <w:vAlign w:val="center"/>
          </w:tcPr>
          <w:p w:rsidR="00703891" w:rsidRPr="00BE157E" w:rsidRDefault="00703891" w:rsidP="002273C4">
            <w:pPr>
              <w:widowControl w:val="0"/>
              <w:snapToGrid w:val="0"/>
              <w:ind w:left="540" w:right="-58" w:hanging="162"/>
              <w:rPr>
                <w:rFonts w:ascii="Times New Roman" w:hAnsi="Times New Roman" w:cs="Times New Roman"/>
                <w:sz w:val="14"/>
                <w:szCs w:val="14"/>
              </w:rPr>
            </w:pPr>
          </w:p>
        </w:tc>
        <w:tc>
          <w:tcPr>
            <w:tcW w:w="1890" w:type="dxa"/>
            <w:tcBorders>
              <w:bottom w:val="single" w:sz="4" w:space="0" w:color="auto"/>
            </w:tcBorders>
          </w:tcPr>
          <w:p w:rsidR="00703891" w:rsidRPr="00BE157E" w:rsidRDefault="00703891" w:rsidP="002273C4">
            <w:pPr>
              <w:snapToGrid w:val="0"/>
              <w:ind w:right="126"/>
              <w:jc w:val="center"/>
              <w:rPr>
                <w:rFonts w:ascii="Times New Roman" w:eastAsia="Angsana New" w:hAnsi="Times New Roman" w:cs="Times New Roman"/>
                <w:b/>
                <w:bCs/>
                <w:color w:val="000000"/>
                <w:sz w:val="14"/>
                <w:szCs w:val="14"/>
              </w:rPr>
            </w:pPr>
            <w:r w:rsidRPr="00BE157E">
              <w:rPr>
                <w:rFonts w:ascii="Times New Roman" w:eastAsia="Angsana New" w:hAnsi="Times New Roman" w:cs="Times New Roman"/>
                <w:b/>
                <w:bCs/>
                <w:color w:val="000000"/>
                <w:sz w:val="14"/>
                <w:szCs w:val="14"/>
              </w:rPr>
              <w:t>Interest rate</w:t>
            </w:r>
          </w:p>
          <w:p w:rsidR="00703891" w:rsidRPr="00BE157E" w:rsidRDefault="00703891" w:rsidP="002273C4">
            <w:pPr>
              <w:snapToGrid w:val="0"/>
              <w:ind w:right="126"/>
              <w:jc w:val="center"/>
              <w:rPr>
                <w:rFonts w:ascii="Times New Roman" w:eastAsia="Angsana New" w:hAnsi="Times New Roman" w:cs="Times New Roman"/>
                <w:b/>
                <w:bCs/>
                <w:color w:val="000000"/>
                <w:sz w:val="14"/>
                <w:szCs w:val="14"/>
              </w:rPr>
            </w:pPr>
            <w:r w:rsidRPr="00BE157E">
              <w:rPr>
                <w:rFonts w:ascii="Times New Roman" w:eastAsia="Angsana New" w:hAnsi="Times New Roman" w:cs="Times New Roman"/>
                <w:b/>
                <w:bCs/>
                <w:color w:val="000000"/>
                <w:sz w:val="14"/>
                <w:szCs w:val="14"/>
                <w:cs/>
              </w:rPr>
              <w:t xml:space="preserve">(% </w:t>
            </w:r>
            <w:r w:rsidRPr="00BE157E">
              <w:rPr>
                <w:rFonts w:ascii="Times New Roman" w:eastAsia="Angsana New" w:hAnsi="Times New Roman" w:cs="Times New Roman"/>
                <w:b/>
                <w:bCs/>
                <w:color w:val="000000"/>
                <w:sz w:val="14"/>
                <w:szCs w:val="14"/>
              </w:rPr>
              <w:t>per annum</w:t>
            </w:r>
            <w:r w:rsidRPr="00BE157E">
              <w:rPr>
                <w:rFonts w:ascii="Times New Roman" w:eastAsia="Angsana New" w:hAnsi="Times New Roman" w:cs="Times New Roman"/>
                <w:b/>
                <w:bCs/>
                <w:color w:val="000000"/>
                <w:sz w:val="14"/>
                <w:szCs w:val="14"/>
                <w:cs/>
              </w:rPr>
              <w:t>)</w:t>
            </w:r>
          </w:p>
        </w:tc>
        <w:tc>
          <w:tcPr>
            <w:tcW w:w="90" w:type="dxa"/>
          </w:tcPr>
          <w:p w:rsidR="00703891" w:rsidRPr="00BE157E" w:rsidRDefault="00703891" w:rsidP="002273C4">
            <w:pPr>
              <w:adjustRightInd w:val="0"/>
              <w:snapToGrid w:val="0"/>
              <w:jc w:val="center"/>
              <w:rPr>
                <w:rFonts w:ascii="Times New Roman" w:hAnsi="Times New Roman" w:cs="Times New Roman"/>
                <w:b/>
                <w:bCs/>
                <w:color w:val="000000"/>
                <w:sz w:val="14"/>
                <w:szCs w:val="14"/>
              </w:rPr>
            </w:pPr>
          </w:p>
        </w:tc>
        <w:tc>
          <w:tcPr>
            <w:tcW w:w="1170" w:type="dxa"/>
            <w:tcBorders>
              <w:bottom w:val="single" w:sz="4" w:space="0" w:color="auto"/>
            </w:tcBorders>
            <w:vAlign w:val="bottom"/>
          </w:tcPr>
          <w:p w:rsidR="00703891" w:rsidRPr="00BE157E" w:rsidRDefault="00703891" w:rsidP="002273C4">
            <w:pPr>
              <w:adjustRightInd w:val="0"/>
              <w:snapToGrid w:val="0"/>
              <w:jc w:val="center"/>
              <w:rPr>
                <w:rFonts w:ascii="Times New Roman" w:eastAsia="Angsana New" w:hAnsi="Times New Roman" w:cs="Times New Roman"/>
                <w:color w:val="000000"/>
                <w:sz w:val="14"/>
                <w:szCs w:val="14"/>
              </w:rPr>
            </w:pPr>
            <w:r w:rsidRPr="00BE157E">
              <w:rPr>
                <w:rFonts w:ascii="Times New Roman" w:hAnsi="Times New Roman" w:cs="Times New Roman"/>
                <w:b/>
                <w:bCs/>
                <w:color w:val="000000"/>
                <w:sz w:val="14"/>
                <w:szCs w:val="14"/>
              </w:rPr>
              <w:t>Collateral</w:t>
            </w:r>
          </w:p>
        </w:tc>
        <w:tc>
          <w:tcPr>
            <w:tcW w:w="117" w:type="dxa"/>
          </w:tcPr>
          <w:p w:rsidR="00703891" w:rsidRPr="00BE157E" w:rsidRDefault="00703891" w:rsidP="002273C4">
            <w:pPr>
              <w:adjustRightInd w:val="0"/>
              <w:snapToGrid w:val="0"/>
              <w:jc w:val="center"/>
              <w:rPr>
                <w:rFonts w:ascii="Times New Roman" w:hAnsi="Times New Roman" w:cs="Times New Roman"/>
                <w:b/>
                <w:bCs/>
                <w:color w:val="000000"/>
                <w:sz w:val="14"/>
                <w:szCs w:val="14"/>
              </w:rPr>
            </w:pPr>
          </w:p>
        </w:tc>
        <w:tc>
          <w:tcPr>
            <w:tcW w:w="1872" w:type="dxa"/>
            <w:gridSpan w:val="2"/>
            <w:tcBorders>
              <w:bottom w:val="single" w:sz="4" w:space="0" w:color="auto"/>
            </w:tcBorders>
            <w:shd w:val="clear" w:color="auto" w:fill="auto"/>
            <w:vAlign w:val="bottom"/>
          </w:tcPr>
          <w:p w:rsidR="00703891" w:rsidRPr="00BE157E" w:rsidRDefault="00703891" w:rsidP="002273C4">
            <w:pPr>
              <w:adjustRightInd w:val="0"/>
              <w:snapToGrid w:val="0"/>
              <w:jc w:val="center"/>
              <w:rPr>
                <w:rFonts w:ascii="Times New Roman" w:hAnsi="Times New Roman" w:cs="Times New Roman"/>
                <w:b/>
                <w:bCs/>
                <w:color w:val="000000"/>
                <w:sz w:val="14"/>
                <w:szCs w:val="14"/>
              </w:rPr>
            </w:pPr>
            <w:r w:rsidRPr="00BE157E">
              <w:rPr>
                <w:rFonts w:ascii="Times New Roman" w:hAnsi="Times New Roman" w:cs="Times New Roman"/>
                <w:b/>
                <w:bCs/>
                <w:color w:val="000000"/>
                <w:sz w:val="14"/>
                <w:szCs w:val="14"/>
              </w:rPr>
              <w:t>Credit Limit</w:t>
            </w:r>
          </w:p>
        </w:tc>
        <w:tc>
          <w:tcPr>
            <w:tcW w:w="81" w:type="dxa"/>
            <w:shd w:val="clear" w:color="auto" w:fill="auto"/>
            <w:vAlign w:val="center"/>
          </w:tcPr>
          <w:p w:rsidR="00703891" w:rsidRPr="00BE157E" w:rsidRDefault="00703891" w:rsidP="002273C4">
            <w:pPr>
              <w:widowControl w:val="0"/>
              <w:snapToGrid w:val="0"/>
              <w:ind w:right="126"/>
              <w:jc w:val="right"/>
              <w:rPr>
                <w:rFonts w:ascii="Times New Roman" w:eastAsia="Angsana New" w:hAnsi="Times New Roman" w:cs="Times New Roman"/>
                <w:color w:val="000000"/>
                <w:sz w:val="14"/>
                <w:szCs w:val="14"/>
              </w:rPr>
            </w:pPr>
          </w:p>
        </w:tc>
        <w:tc>
          <w:tcPr>
            <w:tcW w:w="1908" w:type="dxa"/>
            <w:gridSpan w:val="2"/>
            <w:tcBorders>
              <w:bottom w:val="single" w:sz="4" w:space="0" w:color="auto"/>
            </w:tcBorders>
            <w:shd w:val="clear" w:color="auto" w:fill="auto"/>
            <w:vAlign w:val="bottom"/>
          </w:tcPr>
          <w:p w:rsidR="00703891" w:rsidRPr="00BE157E" w:rsidRDefault="00703891" w:rsidP="002273C4">
            <w:pPr>
              <w:adjustRightInd w:val="0"/>
              <w:snapToGrid w:val="0"/>
              <w:jc w:val="center"/>
              <w:rPr>
                <w:rFonts w:ascii="Times New Roman" w:hAnsi="Times New Roman" w:cs="Times New Roman"/>
                <w:b/>
                <w:bCs/>
                <w:color w:val="000000"/>
                <w:sz w:val="14"/>
                <w:szCs w:val="14"/>
              </w:rPr>
            </w:pPr>
            <w:r w:rsidRPr="00BE157E">
              <w:rPr>
                <w:rFonts w:ascii="Times New Roman" w:hAnsi="Times New Roman" w:cs="Times New Roman"/>
                <w:b/>
                <w:bCs/>
                <w:color w:val="000000"/>
                <w:sz w:val="14"/>
                <w:szCs w:val="14"/>
              </w:rPr>
              <w:t>Credit Limit</w:t>
            </w:r>
          </w:p>
        </w:tc>
      </w:tr>
      <w:tr w:rsidR="000D3863" w:rsidRPr="00BE157E" w:rsidTr="00703891">
        <w:trPr>
          <w:trHeight w:val="144"/>
        </w:trPr>
        <w:tc>
          <w:tcPr>
            <w:tcW w:w="1980" w:type="dxa"/>
            <w:shd w:val="clear" w:color="auto" w:fill="auto"/>
            <w:vAlign w:val="center"/>
          </w:tcPr>
          <w:p w:rsidR="000D3863" w:rsidRPr="00BE157E" w:rsidRDefault="000D3863" w:rsidP="000D3863">
            <w:pPr>
              <w:widowControl w:val="0"/>
              <w:snapToGrid w:val="0"/>
              <w:ind w:left="540" w:right="-58" w:hanging="162"/>
              <w:rPr>
                <w:rFonts w:ascii="Times New Roman" w:hAnsi="Times New Roman" w:cs="Times New Roman"/>
                <w:sz w:val="14"/>
                <w:szCs w:val="14"/>
                <w:cs/>
              </w:rPr>
            </w:pPr>
            <w:r w:rsidRPr="00BE157E">
              <w:rPr>
                <w:rFonts w:ascii="Times New Roman" w:hAnsi="Times New Roman" w:cs="Times New Roman"/>
                <w:sz w:val="14"/>
                <w:szCs w:val="14"/>
              </w:rPr>
              <w:t xml:space="preserve">  Bank overdrafts </w:t>
            </w:r>
          </w:p>
        </w:tc>
        <w:tc>
          <w:tcPr>
            <w:tcW w:w="1890" w:type="dxa"/>
            <w:tcBorders>
              <w:top w:val="single" w:sz="4" w:space="0" w:color="auto"/>
            </w:tcBorders>
            <w:vAlign w:val="center"/>
          </w:tcPr>
          <w:p w:rsidR="000D3863" w:rsidRPr="00BE157E" w:rsidRDefault="000D3863" w:rsidP="000D3863">
            <w:pPr>
              <w:snapToGrid w:val="0"/>
              <w:ind w:left="72" w:right="90"/>
              <w:jc w:val="center"/>
              <w:rPr>
                <w:rFonts w:ascii="Times New Roman" w:eastAsia="Angsana New" w:hAnsi="Times New Roman" w:cs="Times New Roman"/>
                <w:color w:val="000000"/>
                <w:sz w:val="14"/>
                <w:szCs w:val="14"/>
              </w:rPr>
            </w:pPr>
            <w:r w:rsidRPr="00BE157E">
              <w:rPr>
                <w:rFonts w:ascii="Times New Roman" w:hAnsi="Times New Roman" w:cs="Times New Roman"/>
                <w:sz w:val="14"/>
                <w:szCs w:val="14"/>
              </w:rPr>
              <w:t>Fixed deposit rate of plus 2</w:t>
            </w:r>
            <w:r w:rsidRPr="00BE157E">
              <w:rPr>
                <w:rFonts w:ascii="Times New Roman" w:hAnsi="Times New Roman" w:cs="Times New Roman"/>
                <w:sz w:val="14"/>
                <w:szCs w:val="14"/>
                <w:cs/>
              </w:rPr>
              <w:t>%</w:t>
            </w:r>
          </w:p>
        </w:tc>
        <w:tc>
          <w:tcPr>
            <w:tcW w:w="90" w:type="dxa"/>
          </w:tcPr>
          <w:p w:rsidR="000D3863" w:rsidRPr="00BE157E" w:rsidRDefault="000D3863" w:rsidP="000D3863">
            <w:pPr>
              <w:snapToGrid w:val="0"/>
              <w:ind w:right="126"/>
              <w:jc w:val="center"/>
              <w:rPr>
                <w:rFonts w:ascii="Times New Roman" w:hAnsi="Times New Roman" w:cs="Times New Roman"/>
                <w:sz w:val="14"/>
                <w:szCs w:val="14"/>
              </w:rPr>
            </w:pPr>
          </w:p>
        </w:tc>
        <w:tc>
          <w:tcPr>
            <w:tcW w:w="1170" w:type="dxa"/>
            <w:tcBorders>
              <w:top w:val="single" w:sz="4" w:space="0" w:color="auto"/>
            </w:tcBorders>
            <w:vAlign w:val="center"/>
          </w:tcPr>
          <w:p w:rsidR="000D3863" w:rsidRPr="00BE157E" w:rsidRDefault="000D3863" w:rsidP="000D3863">
            <w:pPr>
              <w:snapToGrid w:val="0"/>
              <w:jc w:val="center"/>
              <w:rPr>
                <w:rFonts w:ascii="Times New Roman" w:eastAsia="Angsana New" w:hAnsi="Times New Roman" w:cs="Times New Roman"/>
                <w:color w:val="000000"/>
                <w:sz w:val="14"/>
                <w:szCs w:val="14"/>
              </w:rPr>
            </w:pPr>
            <w:r w:rsidRPr="00BE157E">
              <w:rPr>
                <w:rFonts w:ascii="Times New Roman" w:hAnsi="Times New Roman" w:cs="Times New Roman"/>
                <w:sz w:val="14"/>
                <w:szCs w:val="14"/>
              </w:rPr>
              <w:t>Deposits at bank</w:t>
            </w:r>
          </w:p>
        </w:tc>
        <w:tc>
          <w:tcPr>
            <w:tcW w:w="117" w:type="dxa"/>
          </w:tcPr>
          <w:p w:rsidR="000D3863" w:rsidRPr="00BE157E" w:rsidRDefault="000D3863" w:rsidP="000D3863">
            <w:pPr>
              <w:snapToGrid w:val="0"/>
              <w:ind w:right="126"/>
              <w:jc w:val="right"/>
              <w:rPr>
                <w:rFonts w:ascii="Times New Roman" w:eastAsia="Angsana New" w:hAnsi="Times New Roman" w:cs="Times New Roman"/>
                <w:color w:val="000000"/>
                <w:sz w:val="14"/>
                <w:szCs w:val="14"/>
              </w:rPr>
            </w:pPr>
          </w:p>
        </w:tc>
        <w:tc>
          <w:tcPr>
            <w:tcW w:w="945" w:type="dxa"/>
            <w:tcBorders>
              <w:top w:val="single" w:sz="4" w:space="0" w:color="auto"/>
            </w:tcBorders>
            <w:shd w:val="clear" w:color="auto" w:fill="auto"/>
            <w:vAlign w:val="center"/>
          </w:tcPr>
          <w:p w:rsidR="000D3863" w:rsidRPr="00BE157E" w:rsidRDefault="000D3863" w:rsidP="000D3863">
            <w:pPr>
              <w:snapToGrid w:val="0"/>
              <w:ind w:right="162"/>
              <w:jc w:val="right"/>
              <w:rPr>
                <w:rFonts w:ascii="Times New Roman" w:eastAsia="Angsana New" w:hAnsi="Times New Roman" w:cs="Times New Roman"/>
                <w:color w:val="000000"/>
                <w:sz w:val="14"/>
                <w:szCs w:val="14"/>
              </w:rPr>
            </w:pPr>
            <w:r w:rsidRPr="00BE157E">
              <w:rPr>
                <w:rFonts w:ascii="Times New Roman" w:eastAsia="Angsana New" w:hAnsi="Times New Roman" w:cs="Times New Roman"/>
                <w:color w:val="000000"/>
                <w:sz w:val="14"/>
                <w:szCs w:val="14"/>
              </w:rPr>
              <w:t>20</w:t>
            </w:r>
          </w:p>
        </w:tc>
        <w:tc>
          <w:tcPr>
            <w:tcW w:w="927" w:type="dxa"/>
            <w:tcBorders>
              <w:top w:val="single" w:sz="4" w:space="0" w:color="auto"/>
            </w:tcBorders>
            <w:shd w:val="clear" w:color="auto" w:fill="auto"/>
            <w:vAlign w:val="center"/>
          </w:tcPr>
          <w:p w:rsidR="000D3863" w:rsidRPr="00BE157E" w:rsidRDefault="000D3863" w:rsidP="000D3863">
            <w:pPr>
              <w:snapToGrid w:val="0"/>
              <w:ind w:right="162"/>
              <w:jc w:val="right"/>
              <w:rPr>
                <w:rFonts w:ascii="Times New Roman" w:eastAsia="Angsana New" w:hAnsi="Times New Roman" w:cs="Times New Roman"/>
                <w:color w:val="000000"/>
                <w:sz w:val="14"/>
                <w:szCs w:val="14"/>
              </w:rPr>
            </w:pPr>
            <w:r w:rsidRPr="00BE157E">
              <w:rPr>
                <w:rFonts w:ascii="Times New Roman" w:eastAsia="Angsana New" w:hAnsi="Times New Roman" w:cs="Times New Roman"/>
                <w:color w:val="000000"/>
                <w:sz w:val="14"/>
                <w:szCs w:val="14"/>
              </w:rPr>
              <w:t>20</w:t>
            </w:r>
          </w:p>
        </w:tc>
        <w:tc>
          <w:tcPr>
            <w:tcW w:w="81" w:type="dxa"/>
            <w:shd w:val="clear" w:color="auto" w:fill="auto"/>
            <w:vAlign w:val="center"/>
          </w:tcPr>
          <w:p w:rsidR="000D3863" w:rsidRPr="00BE157E" w:rsidRDefault="000D3863" w:rsidP="000D3863">
            <w:pPr>
              <w:widowControl w:val="0"/>
              <w:snapToGrid w:val="0"/>
              <w:ind w:right="126"/>
              <w:jc w:val="right"/>
              <w:rPr>
                <w:rFonts w:ascii="Times New Roman" w:eastAsia="Angsana New" w:hAnsi="Times New Roman" w:cs="Times New Roman"/>
                <w:color w:val="000000"/>
                <w:sz w:val="14"/>
                <w:szCs w:val="14"/>
              </w:rPr>
            </w:pPr>
          </w:p>
        </w:tc>
        <w:tc>
          <w:tcPr>
            <w:tcW w:w="918" w:type="dxa"/>
            <w:shd w:val="clear" w:color="auto" w:fill="auto"/>
            <w:vAlign w:val="center"/>
          </w:tcPr>
          <w:p w:rsidR="000D3863" w:rsidRPr="00BE157E" w:rsidRDefault="000D3863" w:rsidP="000D3863">
            <w:pPr>
              <w:tabs>
                <w:tab w:val="left" w:pos="1224"/>
              </w:tabs>
              <w:snapToGrid w:val="0"/>
              <w:ind w:right="162"/>
              <w:jc w:val="right"/>
              <w:rPr>
                <w:rFonts w:ascii="Times New Roman" w:eastAsia="Angsana New" w:hAnsi="Times New Roman" w:cs="Times New Roman"/>
                <w:color w:val="000000"/>
                <w:sz w:val="14"/>
                <w:szCs w:val="14"/>
              </w:rPr>
            </w:pPr>
            <w:r w:rsidRPr="00BE157E">
              <w:rPr>
                <w:rFonts w:ascii="Times New Roman" w:eastAsia="Angsana New" w:hAnsi="Times New Roman" w:cs="Times New Roman"/>
                <w:color w:val="000000"/>
                <w:sz w:val="14"/>
                <w:szCs w:val="14"/>
              </w:rPr>
              <w:t>20</w:t>
            </w:r>
          </w:p>
        </w:tc>
        <w:tc>
          <w:tcPr>
            <w:tcW w:w="990" w:type="dxa"/>
            <w:shd w:val="clear" w:color="auto" w:fill="auto"/>
            <w:vAlign w:val="center"/>
          </w:tcPr>
          <w:p w:rsidR="000D3863" w:rsidRPr="00BE157E" w:rsidRDefault="000D3863" w:rsidP="000D3863">
            <w:pPr>
              <w:tabs>
                <w:tab w:val="left" w:pos="1224"/>
              </w:tabs>
              <w:snapToGrid w:val="0"/>
              <w:ind w:right="162"/>
              <w:jc w:val="right"/>
              <w:rPr>
                <w:rFonts w:ascii="Times New Roman" w:eastAsia="Angsana New" w:hAnsi="Times New Roman" w:cs="Times New Roman"/>
                <w:color w:val="000000"/>
                <w:sz w:val="14"/>
                <w:szCs w:val="14"/>
              </w:rPr>
            </w:pPr>
            <w:r w:rsidRPr="00BE157E">
              <w:rPr>
                <w:rFonts w:ascii="Times New Roman" w:eastAsia="Angsana New" w:hAnsi="Times New Roman" w:cs="Times New Roman"/>
                <w:color w:val="000000"/>
                <w:sz w:val="14"/>
                <w:szCs w:val="14"/>
              </w:rPr>
              <w:t>20</w:t>
            </w:r>
          </w:p>
        </w:tc>
      </w:tr>
      <w:tr w:rsidR="000D3863" w:rsidRPr="00BE157E" w:rsidTr="00703891">
        <w:trPr>
          <w:trHeight w:val="144"/>
        </w:trPr>
        <w:tc>
          <w:tcPr>
            <w:tcW w:w="1980" w:type="dxa"/>
            <w:shd w:val="clear" w:color="auto" w:fill="auto"/>
            <w:vAlign w:val="center"/>
          </w:tcPr>
          <w:p w:rsidR="000D3863" w:rsidRPr="00BE157E" w:rsidRDefault="000D3863" w:rsidP="000D3863">
            <w:pPr>
              <w:widowControl w:val="0"/>
              <w:snapToGrid w:val="0"/>
              <w:ind w:left="540" w:right="-58" w:hanging="162"/>
              <w:rPr>
                <w:rFonts w:ascii="Times New Roman" w:hAnsi="Times New Roman" w:cs="Times New Roman"/>
                <w:sz w:val="14"/>
                <w:szCs w:val="14"/>
              </w:rPr>
            </w:pPr>
            <w:r w:rsidRPr="00BE157E">
              <w:rPr>
                <w:rFonts w:ascii="Times New Roman" w:hAnsi="Times New Roman" w:cs="Times New Roman"/>
                <w:sz w:val="14"/>
                <w:szCs w:val="14"/>
              </w:rPr>
              <w:t xml:space="preserve">  Loans in the form of</w:t>
            </w:r>
          </w:p>
        </w:tc>
        <w:tc>
          <w:tcPr>
            <w:tcW w:w="1890" w:type="dxa"/>
            <w:vAlign w:val="center"/>
          </w:tcPr>
          <w:p w:rsidR="000D3863" w:rsidRPr="00BE157E" w:rsidRDefault="000D3863" w:rsidP="000D3863">
            <w:pPr>
              <w:snapToGrid w:val="0"/>
              <w:ind w:left="72" w:right="90"/>
              <w:jc w:val="center"/>
              <w:rPr>
                <w:rFonts w:ascii="Times New Roman" w:hAnsi="Times New Roman" w:cs="Times New Roman"/>
                <w:sz w:val="14"/>
                <w:szCs w:val="14"/>
              </w:rPr>
            </w:pPr>
          </w:p>
        </w:tc>
        <w:tc>
          <w:tcPr>
            <w:tcW w:w="90" w:type="dxa"/>
          </w:tcPr>
          <w:p w:rsidR="000D3863" w:rsidRPr="00BE157E" w:rsidRDefault="000D3863" w:rsidP="000D3863">
            <w:pPr>
              <w:snapToGrid w:val="0"/>
              <w:ind w:right="126"/>
              <w:jc w:val="center"/>
              <w:rPr>
                <w:rFonts w:ascii="Times New Roman" w:hAnsi="Times New Roman" w:cs="Times New Roman"/>
                <w:sz w:val="14"/>
                <w:szCs w:val="14"/>
              </w:rPr>
            </w:pPr>
          </w:p>
        </w:tc>
        <w:tc>
          <w:tcPr>
            <w:tcW w:w="1170" w:type="dxa"/>
            <w:vAlign w:val="center"/>
          </w:tcPr>
          <w:p w:rsidR="000D3863" w:rsidRPr="00BE157E" w:rsidRDefault="000D3863" w:rsidP="000D3863">
            <w:pPr>
              <w:snapToGrid w:val="0"/>
              <w:jc w:val="center"/>
              <w:rPr>
                <w:rFonts w:ascii="Times New Roman" w:hAnsi="Times New Roman" w:cs="Times New Roman"/>
                <w:sz w:val="14"/>
                <w:szCs w:val="14"/>
              </w:rPr>
            </w:pPr>
          </w:p>
        </w:tc>
        <w:tc>
          <w:tcPr>
            <w:tcW w:w="117" w:type="dxa"/>
          </w:tcPr>
          <w:p w:rsidR="000D3863" w:rsidRPr="00BE157E" w:rsidRDefault="000D3863" w:rsidP="000D3863">
            <w:pPr>
              <w:snapToGrid w:val="0"/>
              <w:ind w:right="126"/>
              <w:jc w:val="right"/>
              <w:rPr>
                <w:rFonts w:ascii="Times New Roman" w:eastAsia="Angsana New" w:hAnsi="Times New Roman" w:cs="Times New Roman"/>
                <w:color w:val="000000"/>
                <w:sz w:val="14"/>
                <w:szCs w:val="14"/>
              </w:rPr>
            </w:pPr>
          </w:p>
        </w:tc>
        <w:tc>
          <w:tcPr>
            <w:tcW w:w="945" w:type="dxa"/>
            <w:shd w:val="clear" w:color="auto" w:fill="auto"/>
            <w:vAlign w:val="bottom"/>
          </w:tcPr>
          <w:p w:rsidR="000D3863" w:rsidRPr="00BE157E" w:rsidRDefault="000D3863" w:rsidP="000D3863">
            <w:pPr>
              <w:snapToGrid w:val="0"/>
              <w:ind w:right="162"/>
              <w:jc w:val="right"/>
              <w:rPr>
                <w:rFonts w:ascii="Times New Roman" w:eastAsia="Angsana New" w:hAnsi="Times New Roman" w:cs="Times New Roman"/>
                <w:color w:val="000000"/>
                <w:sz w:val="14"/>
                <w:szCs w:val="14"/>
              </w:rPr>
            </w:pPr>
          </w:p>
        </w:tc>
        <w:tc>
          <w:tcPr>
            <w:tcW w:w="927" w:type="dxa"/>
            <w:shd w:val="clear" w:color="auto" w:fill="auto"/>
            <w:vAlign w:val="bottom"/>
          </w:tcPr>
          <w:p w:rsidR="000D3863" w:rsidRPr="00BE157E" w:rsidRDefault="000D3863" w:rsidP="000D3863">
            <w:pPr>
              <w:snapToGrid w:val="0"/>
              <w:ind w:right="162"/>
              <w:jc w:val="right"/>
              <w:rPr>
                <w:rFonts w:ascii="Times New Roman" w:eastAsia="Angsana New" w:hAnsi="Times New Roman" w:cs="Times New Roman"/>
                <w:color w:val="000000"/>
                <w:sz w:val="14"/>
                <w:szCs w:val="14"/>
              </w:rPr>
            </w:pPr>
          </w:p>
        </w:tc>
        <w:tc>
          <w:tcPr>
            <w:tcW w:w="81" w:type="dxa"/>
            <w:shd w:val="clear" w:color="auto" w:fill="auto"/>
            <w:vAlign w:val="bottom"/>
          </w:tcPr>
          <w:p w:rsidR="000D3863" w:rsidRPr="00BE157E" w:rsidRDefault="000D3863" w:rsidP="000D3863">
            <w:pPr>
              <w:widowControl w:val="0"/>
              <w:snapToGrid w:val="0"/>
              <w:ind w:right="126"/>
              <w:jc w:val="right"/>
              <w:rPr>
                <w:rFonts w:ascii="Times New Roman" w:eastAsia="Angsana New" w:hAnsi="Times New Roman" w:cs="Times New Roman"/>
                <w:color w:val="000000"/>
                <w:sz w:val="14"/>
                <w:szCs w:val="14"/>
              </w:rPr>
            </w:pPr>
          </w:p>
        </w:tc>
        <w:tc>
          <w:tcPr>
            <w:tcW w:w="918" w:type="dxa"/>
            <w:shd w:val="clear" w:color="auto" w:fill="auto"/>
            <w:vAlign w:val="bottom"/>
          </w:tcPr>
          <w:p w:rsidR="000D3863" w:rsidRPr="00BE157E" w:rsidRDefault="000D3863" w:rsidP="000D3863">
            <w:pPr>
              <w:widowControl w:val="0"/>
              <w:snapToGrid w:val="0"/>
              <w:ind w:right="-90"/>
              <w:jc w:val="center"/>
              <w:rPr>
                <w:rFonts w:ascii="Times New Roman" w:eastAsia="Angsana New" w:hAnsi="Times New Roman" w:cs="Times New Roman"/>
                <w:color w:val="000000"/>
                <w:sz w:val="14"/>
                <w:szCs w:val="14"/>
              </w:rPr>
            </w:pPr>
          </w:p>
        </w:tc>
        <w:tc>
          <w:tcPr>
            <w:tcW w:w="990" w:type="dxa"/>
            <w:shd w:val="clear" w:color="auto" w:fill="auto"/>
            <w:vAlign w:val="bottom"/>
          </w:tcPr>
          <w:p w:rsidR="000D3863" w:rsidRPr="00BE157E" w:rsidRDefault="000D3863" w:rsidP="000D3863">
            <w:pPr>
              <w:widowControl w:val="0"/>
              <w:snapToGrid w:val="0"/>
              <w:ind w:right="-90"/>
              <w:jc w:val="center"/>
              <w:rPr>
                <w:rFonts w:ascii="Times New Roman" w:eastAsia="Angsana New" w:hAnsi="Times New Roman" w:cs="Times New Roman"/>
                <w:color w:val="000000"/>
                <w:sz w:val="14"/>
                <w:szCs w:val="14"/>
              </w:rPr>
            </w:pPr>
          </w:p>
        </w:tc>
      </w:tr>
      <w:tr w:rsidR="000D3863" w:rsidRPr="00BE157E" w:rsidTr="00703891">
        <w:trPr>
          <w:trHeight w:val="144"/>
        </w:trPr>
        <w:tc>
          <w:tcPr>
            <w:tcW w:w="1980" w:type="dxa"/>
            <w:shd w:val="clear" w:color="auto" w:fill="auto"/>
            <w:vAlign w:val="center"/>
          </w:tcPr>
          <w:p w:rsidR="000D3863" w:rsidRPr="00BE157E" w:rsidRDefault="000D3863" w:rsidP="000D3863">
            <w:pPr>
              <w:widowControl w:val="0"/>
              <w:snapToGrid w:val="0"/>
              <w:ind w:left="540" w:right="-58"/>
              <w:rPr>
                <w:rFonts w:ascii="Times New Roman" w:hAnsi="Times New Roman" w:cs="Times New Roman"/>
                <w:sz w:val="14"/>
                <w:szCs w:val="14"/>
                <w:cs/>
              </w:rPr>
            </w:pPr>
            <w:r w:rsidRPr="00BE157E">
              <w:rPr>
                <w:rFonts w:ascii="Times New Roman" w:hAnsi="Times New Roman" w:cs="Times New Roman"/>
                <w:sz w:val="14"/>
                <w:szCs w:val="14"/>
              </w:rPr>
              <w:t>promissory notes</w:t>
            </w:r>
          </w:p>
        </w:tc>
        <w:tc>
          <w:tcPr>
            <w:tcW w:w="1890" w:type="dxa"/>
            <w:vAlign w:val="center"/>
          </w:tcPr>
          <w:p w:rsidR="000D3863" w:rsidRPr="00BE157E" w:rsidRDefault="000D3863" w:rsidP="000D3863">
            <w:pPr>
              <w:snapToGrid w:val="0"/>
              <w:ind w:left="72" w:right="90"/>
              <w:jc w:val="center"/>
              <w:rPr>
                <w:rFonts w:ascii="Times New Roman" w:eastAsia="Angsana New" w:hAnsi="Times New Roman" w:cs="Times New Roman"/>
                <w:color w:val="000000"/>
                <w:sz w:val="14"/>
                <w:szCs w:val="14"/>
              </w:rPr>
            </w:pPr>
            <w:r w:rsidRPr="00BE157E">
              <w:rPr>
                <w:rFonts w:ascii="Times New Roman" w:hAnsi="Times New Roman" w:cs="Times New Roman"/>
                <w:sz w:val="14"/>
                <w:szCs w:val="14"/>
              </w:rPr>
              <w:t>Fixed deposit rate of plus 2</w:t>
            </w:r>
            <w:r w:rsidRPr="00BE157E">
              <w:rPr>
                <w:rFonts w:ascii="Times New Roman" w:hAnsi="Times New Roman" w:cs="Times New Roman"/>
                <w:sz w:val="14"/>
                <w:szCs w:val="14"/>
                <w:cs/>
              </w:rPr>
              <w:t>%</w:t>
            </w:r>
          </w:p>
        </w:tc>
        <w:tc>
          <w:tcPr>
            <w:tcW w:w="90" w:type="dxa"/>
          </w:tcPr>
          <w:p w:rsidR="000D3863" w:rsidRPr="00BE157E" w:rsidRDefault="000D3863" w:rsidP="000D3863">
            <w:pPr>
              <w:snapToGrid w:val="0"/>
              <w:ind w:right="126"/>
              <w:jc w:val="center"/>
              <w:rPr>
                <w:rFonts w:ascii="Times New Roman" w:hAnsi="Times New Roman" w:cs="Times New Roman"/>
                <w:sz w:val="14"/>
                <w:szCs w:val="14"/>
              </w:rPr>
            </w:pPr>
          </w:p>
        </w:tc>
        <w:tc>
          <w:tcPr>
            <w:tcW w:w="1170" w:type="dxa"/>
            <w:vAlign w:val="center"/>
          </w:tcPr>
          <w:p w:rsidR="000D3863" w:rsidRPr="00BE157E" w:rsidRDefault="000D3863" w:rsidP="000D3863">
            <w:pPr>
              <w:snapToGrid w:val="0"/>
              <w:jc w:val="center"/>
              <w:rPr>
                <w:rFonts w:ascii="Times New Roman" w:eastAsia="Angsana New" w:hAnsi="Times New Roman" w:cs="Times New Roman"/>
                <w:color w:val="000000"/>
                <w:sz w:val="14"/>
                <w:szCs w:val="14"/>
              </w:rPr>
            </w:pPr>
            <w:r w:rsidRPr="00BE157E">
              <w:rPr>
                <w:rFonts w:ascii="Times New Roman" w:hAnsi="Times New Roman" w:cs="Times New Roman"/>
                <w:sz w:val="14"/>
                <w:szCs w:val="14"/>
              </w:rPr>
              <w:t>Deposits at bank</w:t>
            </w:r>
          </w:p>
        </w:tc>
        <w:tc>
          <w:tcPr>
            <w:tcW w:w="117" w:type="dxa"/>
          </w:tcPr>
          <w:p w:rsidR="000D3863" w:rsidRPr="00BE157E" w:rsidRDefault="000D3863" w:rsidP="000D3863">
            <w:pPr>
              <w:snapToGrid w:val="0"/>
              <w:ind w:right="126"/>
              <w:jc w:val="right"/>
              <w:rPr>
                <w:rFonts w:ascii="Times New Roman" w:eastAsia="Angsana New" w:hAnsi="Times New Roman" w:cs="Times New Roman"/>
                <w:color w:val="000000"/>
                <w:sz w:val="14"/>
                <w:szCs w:val="14"/>
              </w:rPr>
            </w:pPr>
          </w:p>
        </w:tc>
        <w:tc>
          <w:tcPr>
            <w:tcW w:w="945" w:type="dxa"/>
            <w:shd w:val="clear" w:color="auto" w:fill="auto"/>
            <w:vAlign w:val="bottom"/>
          </w:tcPr>
          <w:p w:rsidR="000D3863" w:rsidRPr="00BE157E" w:rsidRDefault="000D3863" w:rsidP="000D3863">
            <w:pPr>
              <w:snapToGrid w:val="0"/>
              <w:ind w:right="162"/>
              <w:jc w:val="right"/>
              <w:rPr>
                <w:rFonts w:ascii="Times New Roman" w:eastAsia="Angsana New" w:hAnsi="Times New Roman" w:cs="Times New Roman"/>
                <w:color w:val="000000"/>
                <w:sz w:val="14"/>
                <w:szCs w:val="14"/>
              </w:rPr>
            </w:pPr>
            <w:r w:rsidRPr="00BE157E">
              <w:rPr>
                <w:rFonts w:ascii="Times New Roman" w:eastAsia="Angsana New" w:hAnsi="Times New Roman" w:cs="Times New Roman"/>
                <w:color w:val="000000"/>
                <w:sz w:val="14"/>
                <w:szCs w:val="14"/>
              </w:rPr>
              <w:t>10</w:t>
            </w:r>
          </w:p>
        </w:tc>
        <w:tc>
          <w:tcPr>
            <w:tcW w:w="927" w:type="dxa"/>
            <w:shd w:val="clear" w:color="auto" w:fill="auto"/>
            <w:vAlign w:val="bottom"/>
          </w:tcPr>
          <w:p w:rsidR="000D3863" w:rsidRPr="00BE157E" w:rsidRDefault="000D3863" w:rsidP="000D3863">
            <w:pPr>
              <w:snapToGrid w:val="0"/>
              <w:ind w:right="162"/>
              <w:jc w:val="right"/>
              <w:rPr>
                <w:rFonts w:ascii="Times New Roman" w:eastAsia="Angsana New" w:hAnsi="Times New Roman" w:cs="Times New Roman"/>
                <w:color w:val="000000"/>
                <w:sz w:val="14"/>
                <w:szCs w:val="14"/>
              </w:rPr>
            </w:pPr>
            <w:r w:rsidRPr="00BE157E">
              <w:rPr>
                <w:rFonts w:ascii="Times New Roman" w:eastAsia="Angsana New" w:hAnsi="Times New Roman" w:cs="Times New Roman"/>
                <w:color w:val="000000"/>
                <w:sz w:val="14"/>
                <w:szCs w:val="14"/>
              </w:rPr>
              <w:t>10</w:t>
            </w:r>
          </w:p>
        </w:tc>
        <w:tc>
          <w:tcPr>
            <w:tcW w:w="81" w:type="dxa"/>
            <w:shd w:val="clear" w:color="auto" w:fill="auto"/>
            <w:vAlign w:val="bottom"/>
          </w:tcPr>
          <w:p w:rsidR="000D3863" w:rsidRPr="00BE157E" w:rsidRDefault="000D3863" w:rsidP="000D3863">
            <w:pPr>
              <w:widowControl w:val="0"/>
              <w:snapToGrid w:val="0"/>
              <w:ind w:right="126"/>
              <w:jc w:val="right"/>
              <w:rPr>
                <w:rFonts w:ascii="Times New Roman" w:eastAsia="Angsana New" w:hAnsi="Times New Roman" w:cs="Times New Roman"/>
                <w:color w:val="000000"/>
                <w:sz w:val="14"/>
                <w:szCs w:val="14"/>
              </w:rPr>
            </w:pPr>
          </w:p>
        </w:tc>
        <w:tc>
          <w:tcPr>
            <w:tcW w:w="918" w:type="dxa"/>
            <w:shd w:val="clear" w:color="auto" w:fill="auto"/>
            <w:vAlign w:val="bottom"/>
          </w:tcPr>
          <w:p w:rsidR="000D3863" w:rsidRPr="00BE157E" w:rsidRDefault="000D3863" w:rsidP="000D3863">
            <w:pPr>
              <w:widowControl w:val="0"/>
              <w:snapToGrid w:val="0"/>
              <w:ind w:right="-342"/>
              <w:jc w:val="center"/>
              <w:rPr>
                <w:rFonts w:ascii="Times New Roman" w:eastAsia="Angsana New" w:hAnsi="Times New Roman" w:cs="Times New Roman"/>
                <w:color w:val="000000"/>
                <w:sz w:val="14"/>
                <w:szCs w:val="14"/>
              </w:rPr>
            </w:pPr>
            <w:r w:rsidRPr="00BE157E">
              <w:rPr>
                <w:rFonts w:ascii="Times New Roman" w:eastAsia="Angsana New" w:hAnsi="Times New Roman" w:cs="Times New Roman"/>
                <w:color w:val="000000"/>
                <w:sz w:val="14"/>
                <w:szCs w:val="14"/>
                <w:cs/>
              </w:rPr>
              <w:t>-</w:t>
            </w:r>
          </w:p>
        </w:tc>
        <w:tc>
          <w:tcPr>
            <w:tcW w:w="990" w:type="dxa"/>
            <w:shd w:val="clear" w:color="auto" w:fill="auto"/>
            <w:vAlign w:val="bottom"/>
          </w:tcPr>
          <w:p w:rsidR="000D3863" w:rsidRPr="00BE157E" w:rsidRDefault="000D3863" w:rsidP="000D3863">
            <w:pPr>
              <w:widowControl w:val="0"/>
              <w:snapToGrid w:val="0"/>
              <w:ind w:right="-342"/>
              <w:jc w:val="center"/>
              <w:rPr>
                <w:rFonts w:ascii="Times New Roman" w:eastAsia="Angsana New" w:hAnsi="Times New Roman" w:cs="Times New Roman"/>
                <w:color w:val="000000"/>
                <w:sz w:val="14"/>
                <w:szCs w:val="14"/>
              </w:rPr>
            </w:pPr>
            <w:r w:rsidRPr="00BE157E">
              <w:rPr>
                <w:rFonts w:ascii="Times New Roman" w:eastAsia="Angsana New" w:hAnsi="Times New Roman" w:cs="Times New Roman"/>
                <w:color w:val="000000"/>
                <w:sz w:val="14"/>
                <w:szCs w:val="14"/>
                <w:cs/>
              </w:rPr>
              <w:t>-</w:t>
            </w:r>
          </w:p>
        </w:tc>
      </w:tr>
    </w:tbl>
    <w:p w:rsidR="0052675A" w:rsidRPr="00BE157E" w:rsidRDefault="00900F8C" w:rsidP="00CB458F">
      <w:pPr>
        <w:widowControl w:val="0"/>
        <w:tabs>
          <w:tab w:val="left" w:pos="540"/>
        </w:tabs>
        <w:spacing w:before="480" w:after="240"/>
        <w:ind w:left="547" w:right="58" w:hanging="547"/>
        <w:jc w:val="both"/>
        <w:rPr>
          <w:rFonts w:ascii="Times New Roman" w:hAnsi="Times New Roman" w:cs="Times New Roman"/>
          <w:b/>
          <w:bCs/>
          <w:sz w:val="24"/>
          <w:szCs w:val="24"/>
          <w:cs/>
        </w:rPr>
      </w:pPr>
      <w:r w:rsidRPr="00BE157E">
        <w:rPr>
          <w:rFonts w:ascii="Times New Roman" w:hAnsi="Times New Roman" w:cs="Times New Roman"/>
          <w:b/>
          <w:bCs/>
          <w:sz w:val="24"/>
          <w:szCs w:val="24"/>
        </w:rPr>
        <w:t>1</w:t>
      </w:r>
      <w:r w:rsidR="00703891" w:rsidRPr="00BE157E">
        <w:rPr>
          <w:rFonts w:ascii="Times New Roman" w:hAnsi="Times New Roman" w:cs="Times New Roman"/>
          <w:b/>
          <w:bCs/>
          <w:sz w:val="24"/>
          <w:szCs w:val="24"/>
        </w:rPr>
        <w:t>9</w:t>
      </w:r>
      <w:r w:rsidR="0052675A" w:rsidRPr="00BE157E">
        <w:rPr>
          <w:rFonts w:ascii="Times New Roman" w:hAnsi="Times New Roman" w:cs="Times New Roman"/>
          <w:b/>
          <w:bCs/>
          <w:sz w:val="24"/>
          <w:szCs w:val="24"/>
          <w:cs/>
        </w:rPr>
        <w:t>.</w:t>
      </w:r>
      <w:r w:rsidR="0052675A" w:rsidRPr="00BE157E">
        <w:rPr>
          <w:rFonts w:ascii="Times New Roman" w:hAnsi="Times New Roman" w:cs="Times New Roman"/>
          <w:b/>
          <w:bCs/>
          <w:sz w:val="24"/>
          <w:szCs w:val="24"/>
          <w:cs/>
        </w:rPr>
        <w:tab/>
      </w:r>
      <w:proofErr w:type="gramStart"/>
      <w:r w:rsidR="0052675A" w:rsidRPr="00BE157E">
        <w:rPr>
          <w:rFonts w:ascii="Times New Roman" w:hAnsi="Times New Roman" w:cs="Times New Roman"/>
          <w:b/>
          <w:bCs/>
        </w:rPr>
        <w:t xml:space="preserve">DUE </w:t>
      </w:r>
      <w:r w:rsidR="00EC1C0A" w:rsidRPr="00BE157E">
        <w:rPr>
          <w:rFonts w:ascii="Times New Roman" w:hAnsi="Times New Roman" w:cs="Times New Roman"/>
          <w:b/>
          <w:bCs/>
          <w:cs/>
        </w:rPr>
        <w:t xml:space="preserve"> </w:t>
      </w:r>
      <w:r w:rsidR="0052675A" w:rsidRPr="00BE157E">
        <w:rPr>
          <w:rFonts w:ascii="Times New Roman" w:hAnsi="Times New Roman" w:cs="Times New Roman"/>
          <w:b/>
          <w:bCs/>
        </w:rPr>
        <w:t>TO</w:t>
      </w:r>
      <w:proofErr w:type="gramEnd"/>
      <w:r w:rsidR="0052675A" w:rsidRPr="00BE157E">
        <w:rPr>
          <w:rFonts w:ascii="Times New Roman" w:hAnsi="Times New Roman" w:cs="Times New Roman"/>
          <w:b/>
          <w:bCs/>
        </w:rPr>
        <w:t xml:space="preserve"> </w:t>
      </w:r>
      <w:r w:rsidR="008B43AE" w:rsidRPr="00BE157E">
        <w:rPr>
          <w:rFonts w:ascii="Times New Roman" w:hAnsi="Times New Roman" w:cs="Times New Roman"/>
          <w:b/>
          <w:bCs/>
          <w:cs/>
        </w:rPr>
        <w:t xml:space="preserve"> </w:t>
      </w:r>
      <w:r w:rsidR="0052675A" w:rsidRPr="00BE157E">
        <w:rPr>
          <w:rFonts w:ascii="Times New Roman" w:hAnsi="Times New Roman" w:cs="Times New Roman"/>
          <w:b/>
          <w:bCs/>
        </w:rPr>
        <w:t>REINSURERS</w:t>
      </w:r>
    </w:p>
    <w:p w:rsidR="0052675A" w:rsidRPr="00BE157E" w:rsidRDefault="0052675A" w:rsidP="002273C4">
      <w:pPr>
        <w:widowControl w:val="0"/>
        <w:spacing w:after="240"/>
        <w:ind w:right="58" w:firstLine="547"/>
        <w:jc w:val="both"/>
        <w:rPr>
          <w:rFonts w:ascii="Times New Roman" w:hAnsi="Times New Roman" w:cs="Times New Roman"/>
          <w:sz w:val="24"/>
          <w:szCs w:val="24"/>
        </w:rPr>
      </w:pPr>
      <w:r w:rsidRPr="00BE157E">
        <w:rPr>
          <w:rFonts w:ascii="Times New Roman" w:hAnsi="Times New Roman" w:cs="Times New Roman"/>
          <w:sz w:val="24"/>
          <w:szCs w:val="24"/>
        </w:rPr>
        <w:t xml:space="preserve">Due to reinsurers as at December </w:t>
      </w:r>
      <w:r w:rsidR="00900F8C" w:rsidRPr="00BE157E">
        <w:rPr>
          <w:rFonts w:ascii="Times New Roman" w:hAnsi="Times New Roman" w:cs="Times New Roman"/>
          <w:sz w:val="24"/>
          <w:szCs w:val="24"/>
        </w:rPr>
        <w:t>31</w:t>
      </w:r>
      <w:r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w:t>
      </w:r>
      <w:r w:rsidR="00703891" w:rsidRPr="00BE157E">
        <w:rPr>
          <w:rFonts w:ascii="Times New Roman" w:hAnsi="Times New Roman" w:cs="Times New Roman"/>
          <w:sz w:val="24"/>
          <w:szCs w:val="24"/>
        </w:rPr>
        <w:t>6</w:t>
      </w:r>
      <w:r w:rsidR="00A9658B"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703891" w:rsidRPr="00BE157E">
        <w:rPr>
          <w:rFonts w:ascii="Times New Roman" w:hAnsi="Times New Roman" w:cs="Times New Roman"/>
          <w:sz w:val="24"/>
          <w:szCs w:val="24"/>
        </w:rPr>
        <w:t>5</w:t>
      </w:r>
      <w:r w:rsidRPr="00BE157E">
        <w:rPr>
          <w:rFonts w:ascii="Times New Roman" w:hAnsi="Times New Roman" w:cs="Times New Roman"/>
          <w:sz w:val="24"/>
          <w:szCs w:val="24"/>
        </w:rPr>
        <w:t xml:space="preserve"> consist</w:t>
      </w:r>
      <w:r w:rsidR="00162546" w:rsidRPr="00BE157E">
        <w:rPr>
          <w:rFonts w:ascii="Times New Roman" w:hAnsi="Times New Roman" w:cs="Times New Roman"/>
          <w:sz w:val="24"/>
          <w:szCs w:val="30"/>
        </w:rPr>
        <w:t>ed</w:t>
      </w:r>
      <w:r w:rsidRPr="00BE157E">
        <w:rPr>
          <w:rFonts w:ascii="Times New Roman" w:hAnsi="Times New Roman" w:cs="Times New Roman"/>
          <w:sz w:val="24"/>
          <w:szCs w:val="24"/>
        </w:rPr>
        <w:t xml:space="preserve"> of the following</w:t>
      </w:r>
      <w:r w:rsidRPr="00BE157E">
        <w:rPr>
          <w:rFonts w:ascii="Times New Roman" w:hAnsi="Times New Roman" w:cs="Times New Roman"/>
          <w:sz w:val="24"/>
          <w:szCs w:val="24"/>
          <w:cs/>
        </w:rPr>
        <w:t>:</w:t>
      </w:r>
    </w:p>
    <w:tbl>
      <w:tblPr>
        <w:tblW w:w="8694" w:type="dxa"/>
        <w:tblInd w:w="486" w:type="dxa"/>
        <w:tblLayout w:type="fixed"/>
        <w:tblCellMar>
          <w:left w:w="0" w:type="dxa"/>
          <w:right w:w="0" w:type="dxa"/>
        </w:tblCellMar>
        <w:tblLook w:val="0000" w:firstRow="0" w:lastRow="0" w:firstColumn="0" w:lastColumn="0" w:noHBand="0" w:noVBand="0"/>
      </w:tblPr>
      <w:tblGrid>
        <w:gridCol w:w="5544"/>
        <w:gridCol w:w="1440"/>
        <w:gridCol w:w="270"/>
        <w:gridCol w:w="1440"/>
      </w:tblGrid>
      <w:tr w:rsidR="008E2BED" w:rsidRPr="00BE157E">
        <w:tc>
          <w:tcPr>
            <w:tcW w:w="5544" w:type="dxa"/>
            <w:tcBorders>
              <w:top w:val="nil"/>
              <w:left w:val="nil"/>
              <w:bottom w:val="nil"/>
              <w:right w:val="nil"/>
            </w:tcBorders>
          </w:tcPr>
          <w:p w:rsidR="008E2BED" w:rsidRPr="00BE157E" w:rsidRDefault="008E2BED" w:rsidP="002273C4">
            <w:pPr>
              <w:ind w:right="-43"/>
              <w:jc w:val="center"/>
              <w:rPr>
                <w:rFonts w:ascii="Times New Roman" w:hAnsi="Times New Roman" w:cs="Times New Roman"/>
                <w:b/>
                <w:bCs/>
                <w:sz w:val="24"/>
                <w:szCs w:val="24"/>
              </w:rPr>
            </w:pPr>
          </w:p>
        </w:tc>
        <w:tc>
          <w:tcPr>
            <w:tcW w:w="3150" w:type="dxa"/>
            <w:gridSpan w:val="3"/>
            <w:tcBorders>
              <w:top w:val="nil"/>
              <w:left w:val="nil"/>
              <w:right w:val="nil"/>
            </w:tcBorders>
            <w:vAlign w:val="bottom"/>
          </w:tcPr>
          <w:p w:rsidR="008E2BED" w:rsidRPr="00BE157E" w:rsidRDefault="008E2BED" w:rsidP="002273C4">
            <w:pPr>
              <w:ind w:left="-18" w:right="-18"/>
              <w:jc w:val="center"/>
              <w:rPr>
                <w:rFonts w:ascii="Times New Roman" w:hAnsi="Times New Roman" w:cs="Times New Roman"/>
                <w:b/>
                <w:bCs/>
                <w:sz w:val="24"/>
                <w:szCs w:val="24"/>
                <w:cs/>
              </w:rPr>
            </w:pPr>
            <w:r w:rsidRPr="00BE157E">
              <w:rPr>
                <w:rFonts w:ascii="Times New Roman" w:hAnsi="Times New Roman" w:cs="Times New Roman"/>
                <w:b/>
                <w:bCs/>
                <w:sz w:val="24"/>
                <w:szCs w:val="24"/>
              </w:rPr>
              <w:t>Consolidated</w:t>
            </w:r>
          </w:p>
        </w:tc>
      </w:tr>
      <w:tr w:rsidR="008E2BED" w:rsidRPr="00BE157E">
        <w:tc>
          <w:tcPr>
            <w:tcW w:w="5544" w:type="dxa"/>
            <w:tcBorders>
              <w:top w:val="nil"/>
              <w:left w:val="nil"/>
              <w:bottom w:val="nil"/>
              <w:right w:val="nil"/>
            </w:tcBorders>
          </w:tcPr>
          <w:p w:rsidR="008E2BED" w:rsidRPr="00BE157E" w:rsidRDefault="008E2BED" w:rsidP="002273C4">
            <w:pPr>
              <w:ind w:right="-43"/>
              <w:jc w:val="center"/>
              <w:rPr>
                <w:rFonts w:ascii="Times New Roman" w:hAnsi="Times New Roman" w:cs="Times New Roman"/>
                <w:b/>
                <w:bCs/>
                <w:sz w:val="24"/>
                <w:szCs w:val="24"/>
              </w:rPr>
            </w:pPr>
          </w:p>
        </w:tc>
        <w:tc>
          <w:tcPr>
            <w:tcW w:w="3150" w:type="dxa"/>
            <w:gridSpan w:val="3"/>
            <w:tcBorders>
              <w:left w:val="nil"/>
              <w:bottom w:val="single" w:sz="4" w:space="0" w:color="auto"/>
              <w:right w:val="nil"/>
            </w:tcBorders>
            <w:vAlign w:val="bottom"/>
          </w:tcPr>
          <w:p w:rsidR="008E2BED" w:rsidRPr="00BE157E" w:rsidRDefault="008E2BED" w:rsidP="002273C4">
            <w:pPr>
              <w:ind w:left="-18" w:right="-18"/>
              <w:jc w:val="center"/>
              <w:rPr>
                <w:rFonts w:ascii="Times New Roman" w:hAnsi="Times New Roman" w:cs="Times New Roman"/>
                <w:b/>
                <w:bCs/>
                <w:sz w:val="24"/>
                <w:szCs w:val="24"/>
              </w:rPr>
            </w:pPr>
            <w:r w:rsidRPr="00BE157E">
              <w:rPr>
                <w:rFonts w:ascii="Times New Roman" w:hAnsi="Times New Roman" w:cs="Times New Roman"/>
                <w:b/>
                <w:bCs/>
                <w:sz w:val="24"/>
                <w:szCs w:val="24"/>
              </w:rPr>
              <w:t>financial statements</w:t>
            </w:r>
          </w:p>
        </w:tc>
      </w:tr>
      <w:tr w:rsidR="008E2BED" w:rsidRPr="00BE157E">
        <w:tc>
          <w:tcPr>
            <w:tcW w:w="5544" w:type="dxa"/>
            <w:tcBorders>
              <w:top w:val="nil"/>
              <w:left w:val="nil"/>
              <w:bottom w:val="nil"/>
              <w:right w:val="nil"/>
            </w:tcBorders>
            <w:vAlign w:val="bottom"/>
          </w:tcPr>
          <w:p w:rsidR="008E2BED" w:rsidRPr="00BE157E" w:rsidRDefault="008E2BED" w:rsidP="002273C4">
            <w:pPr>
              <w:ind w:right="-43"/>
              <w:rPr>
                <w:rFonts w:ascii="Times New Roman" w:hAnsi="Times New Roman" w:cs="Times New Roman"/>
                <w:b/>
                <w:bCs/>
                <w:sz w:val="24"/>
                <w:szCs w:val="24"/>
              </w:rPr>
            </w:pPr>
          </w:p>
        </w:tc>
        <w:tc>
          <w:tcPr>
            <w:tcW w:w="1440" w:type="dxa"/>
            <w:tcBorders>
              <w:top w:val="single" w:sz="4" w:space="0" w:color="auto"/>
              <w:left w:val="nil"/>
              <w:right w:val="nil"/>
            </w:tcBorders>
          </w:tcPr>
          <w:p w:rsidR="008E2BED" w:rsidRPr="00BE157E" w:rsidRDefault="008E2BED" w:rsidP="002273C4">
            <w:pPr>
              <w:ind w:left="-18" w:right="-18"/>
              <w:jc w:val="center"/>
              <w:rPr>
                <w:rFonts w:ascii="Times New Roman" w:hAnsi="Times New Roman" w:cs="Times New Roman"/>
                <w:b/>
                <w:bCs/>
                <w:sz w:val="24"/>
                <w:szCs w:val="24"/>
              </w:rPr>
            </w:pPr>
            <w:r w:rsidRPr="00BE157E">
              <w:rPr>
                <w:rFonts w:ascii="Times New Roman" w:hAnsi="Times New Roman" w:cs="Times New Roman"/>
                <w:b/>
                <w:bCs/>
                <w:sz w:val="24"/>
                <w:szCs w:val="24"/>
                <w:cs/>
              </w:rPr>
              <w:t xml:space="preserve"> </w:t>
            </w:r>
            <w:r w:rsidR="00900F8C" w:rsidRPr="00BE157E">
              <w:rPr>
                <w:rFonts w:ascii="Times New Roman" w:hAnsi="Times New Roman" w:cs="Times New Roman"/>
                <w:b/>
                <w:bCs/>
                <w:sz w:val="24"/>
                <w:szCs w:val="24"/>
              </w:rPr>
              <w:t>201</w:t>
            </w:r>
            <w:r w:rsidR="00703891" w:rsidRPr="00BE157E">
              <w:rPr>
                <w:rFonts w:ascii="Times New Roman" w:hAnsi="Times New Roman" w:cs="Times New Roman"/>
                <w:b/>
                <w:bCs/>
                <w:sz w:val="24"/>
                <w:szCs w:val="24"/>
              </w:rPr>
              <w:t>6</w:t>
            </w:r>
          </w:p>
        </w:tc>
        <w:tc>
          <w:tcPr>
            <w:tcW w:w="270" w:type="dxa"/>
            <w:tcBorders>
              <w:top w:val="single" w:sz="4" w:space="0" w:color="auto"/>
              <w:left w:val="nil"/>
              <w:right w:val="nil"/>
            </w:tcBorders>
          </w:tcPr>
          <w:p w:rsidR="008E2BED" w:rsidRPr="00BE157E" w:rsidRDefault="008E2BED" w:rsidP="002273C4">
            <w:pPr>
              <w:ind w:left="-18" w:right="-18"/>
              <w:jc w:val="center"/>
              <w:rPr>
                <w:rFonts w:ascii="Times New Roman" w:hAnsi="Times New Roman" w:cs="Times New Roman"/>
                <w:b/>
                <w:bCs/>
                <w:sz w:val="24"/>
                <w:szCs w:val="24"/>
                <w:cs/>
              </w:rPr>
            </w:pPr>
          </w:p>
        </w:tc>
        <w:tc>
          <w:tcPr>
            <w:tcW w:w="1440" w:type="dxa"/>
            <w:tcBorders>
              <w:top w:val="single" w:sz="4" w:space="0" w:color="auto"/>
              <w:left w:val="nil"/>
              <w:right w:val="nil"/>
            </w:tcBorders>
          </w:tcPr>
          <w:p w:rsidR="008E2BED" w:rsidRPr="00BE157E" w:rsidRDefault="00900F8C" w:rsidP="002273C4">
            <w:pPr>
              <w:ind w:left="-18" w:right="-18"/>
              <w:jc w:val="center"/>
              <w:rPr>
                <w:rFonts w:ascii="Times New Roman" w:hAnsi="Times New Roman" w:cs="Times New Roman"/>
                <w:b/>
                <w:bCs/>
                <w:sz w:val="24"/>
                <w:szCs w:val="24"/>
              </w:rPr>
            </w:pPr>
            <w:r w:rsidRPr="00BE157E">
              <w:rPr>
                <w:rFonts w:ascii="Times New Roman" w:hAnsi="Times New Roman" w:cs="Times New Roman"/>
                <w:b/>
                <w:bCs/>
                <w:sz w:val="24"/>
                <w:szCs w:val="24"/>
              </w:rPr>
              <w:t>201</w:t>
            </w:r>
            <w:r w:rsidR="00703891" w:rsidRPr="00BE157E">
              <w:rPr>
                <w:rFonts w:ascii="Times New Roman" w:hAnsi="Times New Roman" w:cs="Times New Roman"/>
                <w:b/>
                <w:bCs/>
                <w:sz w:val="24"/>
                <w:szCs w:val="24"/>
              </w:rPr>
              <w:t>5</w:t>
            </w:r>
          </w:p>
        </w:tc>
      </w:tr>
      <w:tr w:rsidR="008E2BED" w:rsidRPr="00BE157E">
        <w:tc>
          <w:tcPr>
            <w:tcW w:w="5544" w:type="dxa"/>
            <w:tcBorders>
              <w:top w:val="nil"/>
              <w:left w:val="nil"/>
              <w:bottom w:val="nil"/>
              <w:right w:val="nil"/>
            </w:tcBorders>
            <w:vAlign w:val="bottom"/>
          </w:tcPr>
          <w:p w:rsidR="008E2BED" w:rsidRPr="00BE157E" w:rsidRDefault="008E2BED" w:rsidP="002273C4">
            <w:pPr>
              <w:ind w:right="-43"/>
              <w:rPr>
                <w:rFonts w:ascii="Times New Roman" w:hAnsi="Times New Roman" w:cs="Times New Roman"/>
                <w:b/>
                <w:bCs/>
                <w:sz w:val="24"/>
                <w:szCs w:val="24"/>
              </w:rPr>
            </w:pPr>
          </w:p>
        </w:tc>
        <w:tc>
          <w:tcPr>
            <w:tcW w:w="1440" w:type="dxa"/>
            <w:tcBorders>
              <w:left w:val="nil"/>
              <w:right w:val="nil"/>
            </w:tcBorders>
          </w:tcPr>
          <w:p w:rsidR="008E2BED" w:rsidRPr="00BE157E" w:rsidRDefault="008E2BED" w:rsidP="002273C4">
            <w:pPr>
              <w:ind w:left="-18" w:right="-18"/>
              <w:jc w:val="center"/>
              <w:rPr>
                <w:rFonts w:ascii="Times New Roman" w:hAnsi="Times New Roman" w:cs="Times New Roman"/>
                <w:b/>
                <w:bCs/>
                <w:sz w:val="24"/>
                <w:szCs w:val="24"/>
              </w:rPr>
            </w:pPr>
            <w:r w:rsidRPr="00BE157E">
              <w:rPr>
                <w:rFonts w:ascii="Times New Roman" w:hAnsi="Times New Roman" w:cs="Times New Roman"/>
                <w:b/>
                <w:bCs/>
                <w:sz w:val="24"/>
                <w:szCs w:val="24"/>
              </w:rPr>
              <w:t>Baht</w:t>
            </w:r>
          </w:p>
        </w:tc>
        <w:tc>
          <w:tcPr>
            <w:tcW w:w="270" w:type="dxa"/>
            <w:tcBorders>
              <w:left w:val="nil"/>
              <w:right w:val="nil"/>
            </w:tcBorders>
          </w:tcPr>
          <w:p w:rsidR="008E2BED" w:rsidRPr="00BE157E" w:rsidRDefault="008E2BED" w:rsidP="002273C4">
            <w:pPr>
              <w:ind w:left="-18" w:right="-18"/>
              <w:jc w:val="center"/>
              <w:rPr>
                <w:rFonts w:ascii="Times New Roman" w:hAnsi="Times New Roman" w:cs="Times New Roman"/>
                <w:b/>
                <w:bCs/>
                <w:sz w:val="24"/>
                <w:szCs w:val="24"/>
                <w:cs/>
              </w:rPr>
            </w:pPr>
          </w:p>
        </w:tc>
        <w:tc>
          <w:tcPr>
            <w:tcW w:w="1440" w:type="dxa"/>
            <w:tcBorders>
              <w:left w:val="nil"/>
              <w:right w:val="nil"/>
            </w:tcBorders>
          </w:tcPr>
          <w:p w:rsidR="008E2BED" w:rsidRPr="00BE157E" w:rsidRDefault="008E2BED" w:rsidP="002273C4">
            <w:pPr>
              <w:ind w:left="-18" w:right="-18"/>
              <w:jc w:val="center"/>
              <w:rPr>
                <w:rFonts w:ascii="Times New Roman" w:hAnsi="Times New Roman" w:cs="Times New Roman"/>
                <w:b/>
                <w:bCs/>
                <w:sz w:val="24"/>
                <w:szCs w:val="24"/>
              </w:rPr>
            </w:pPr>
            <w:r w:rsidRPr="00BE157E">
              <w:rPr>
                <w:rFonts w:ascii="Times New Roman" w:hAnsi="Times New Roman" w:cs="Times New Roman"/>
                <w:b/>
                <w:bCs/>
                <w:sz w:val="24"/>
                <w:szCs w:val="24"/>
              </w:rPr>
              <w:t>Baht</w:t>
            </w:r>
          </w:p>
        </w:tc>
      </w:tr>
      <w:tr w:rsidR="008E2BED" w:rsidRPr="00BE157E">
        <w:tc>
          <w:tcPr>
            <w:tcW w:w="5544" w:type="dxa"/>
            <w:tcBorders>
              <w:top w:val="nil"/>
              <w:left w:val="nil"/>
              <w:bottom w:val="nil"/>
              <w:right w:val="nil"/>
            </w:tcBorders>
            <w:vAlign w:val="bottom"/>
          </w:tcPr>
          <w:p w:rsidR="008E2BED" w:rsidRPr="00BE157E" w:rsidRDefault="008E2BED" w:rsidP="002273C4">
            <w:pPr>
              <w:ind w:right="-43"/>
              <w:rPr>
                <w:rFonts w:ascii="Times New Roman" w:hAnsi="Times New Roman" w:cs="Times New Roman"/>
                <w:b/>
                <w:bCs/>
                <w:sz w:val="24"/>
                <w:szCs w:val="24"/>
              </w:rPr>
            </w:pPr>
          </w:p>
        </w:tc>
        <w:tc>
          <w:tcPr>
            <w:tcW w:w="1440" w:type="dxa"/>
            <w:tcBorders>
              <w:left w:val="nil"/>
              <w:right w:val="nil"/>
            </w:tcBorders>
          </w:tcPr>
          <w:p w:rsidR="008E2BED" w:rsidRPr="00BE157E" w:rsidRDefault="008E2BED" w:rsidP="002273C4">
            <w:pPr>
              <w:ind w:left="-18" w:right="-18"/>
              <w:jc w:val="center"/>
              <w:rPr>
                <w:rFonts w:ascii="Times New Roman" w:hAnsi="Times New Roman" w:cs="Times New Roman"/>
                <w:b/>
                <w:bCs/>
                <w:sz w:val="24"/>
                <w:szCs w:val="24"/>
              </w:rPr>
            </w:pPr>
          </w:p>
        </w:tc>
        <w:tc>
          <w:tcPr>
            <w:tcW w:w="270" w:type="dxa"/>
            <w:tcBorders>
              <w:left w:val="nil"/>
              <w:right w:val="nil"/>
            </w:tcBorders>
          </w:tcPr>
          <w:p w:rsidR="008E2BED" w:rsidRPr="00BE157E" w:rsidRDefault="008E2BED" w:rsidP="002273C4">
            <w:pPr>
              <w:ind w:left="-18" w:right="-18"/>
              <w:jc w:val="center"/>
              <w:rPr>
                <w:rFonts w:ascii="Times New Roman" w:hAnsi="Times New Roman" w:cs="Times New Roman"/>
                <w:b/>
                <w:bCs/>
                <w:sz w:val="24"/>
                <w:szCs w:val="24"/>
                <w:cs/>
              </w:rPr>
            </w:pPr>
          </w:p>
        </w:tc>
        <w:tc>
          <w:tcPr>
            <w:tcW w:w="1440" w:type="dxa"/>
            <w:tcBorders>
              <w:left w:val="nil"/>
              <w:right w:val="nil"/>
            </w:tcBorders>
          </w:tcPr>
          <w:p w:rsidR="008E2BED" w:rsidRPr="00BE157E" w:rsidRDefault="008E2BED" w:rsidP="002273C4">
            <w:pPr>
              <w:ind w:left="-18" w:right="-18"/>
              <w:jc w:val="center"/>
              <w:rPr>
                <w:rFonts w:ascii="Times New Roman" w:hAnsi="Times New Roman" w:cs="Times New Roman"/>
                <w:b/>
                <w:bCs/>
                <w:sz w:val="24"/>
                <w:szCs w:val="24"/>
              </w:rPr>
            </w:pPr>
          </w:p>
        </w:tc>
      </w:tr>
      <w:tr w:rsidR="00521EB1" w:rsidRPr="00BE157E">
        <w:tc>
          <w:tcPr>
            <w:tcW w:w="5544" w:type="dxa"/>
            <w:tcBorders>
              <w:top w:val="nil"/>
              <w:left w:val="nil"/>
              <w:bottom w:val="nil"/>
              <w:right w:val="nil"/>
            </w:tcBorders>
            <w:vAlign w:val="bottom"/>
          </w:tcPr>
          <w:p w:rsidR="00521EB1" w:rsidRPr="00BE157E" w:rsidRDefault="00521EB1" w:rsidP="002273C4">
            <w:pPr>
              <w:ind w:left="47"/>
              <w:rPr>
                <w:rFonts w:ascii="Times New Roman" w:hAnsi="Times New Roman" w:cs="Times New Roman"/>
                <w:sz w:val="24"/>
                <w:szCs w:val="24"/>
              </w:rPr>
            </w:pPr>
            <w:r w:rsidRPr="00BE157E">
              <w:rPr>
                <w:rFonts w:ascii="Times New Roman" w:hAnsi="Times New Roman" w:cs="Times New Roman"/>
                <w:sz w:val="24"/>
                <w:szCs w:val="24"/>
              </w:rPr>
              <w:t>Premium ceded payables</w:t>
            </w:r>
          </w:p>
        </w:tc>
        <w:tc>
          <w:tcPr>
            <w:tcW w:w="1440" w:type="dxa"/>
            <w:tcBorders>
              <w:left w:val="nil"/>
              <w:bottom w:val="nil"/>
              <w:right w:val="nil"/>
            </w:tcBorders>
            <w:vAlign w:val="bottom"/>
          </w:tcPr>
          <w:p w:rsidR="00521EB1" w:rsidRPr="00BE157E" w:rsidRDefault="00521EB1" w:rsidP="002273C4">
            <w:pPr>
              <w:ind w:right="135"/>
              <w:jc w:val="right"/>
              <w:rPr>
                <w:rFonts w:ascii="Times New Roman" w:hAnsi="Times New Roman" w:cs="Times New Roman"/>
                <w:sz w:val="24"/>
                <w:szCs w:val="24"/>
              </w:rPr>
            </w:pPr>
            <w:r w:rsidRPr="00BE157E">
              <w:rPr>
                <w:rFonts w:ascii="Times New Roman" w:hAnsi="Times New Roman" w:cs="Times New Roman"/>
                <w:sz w:val="24"/>
                <w:szCs w:val="24"/>
              </w:rPr>
              <w:t>402,551,575</w:t>
            </w:r>
          </w:p>
        </w:tc>
        <w:tc>
          <w:tcPr>
            <w:tcW w:w="270" w:type="dxa"/>
            <w:tcBorders>
              <w:left w:val="nil"/>
              <w:bottom w:val="nil"/>
              <w:right w:val="nil"/>
            </w:tcBorders>
          </w:tcPr>
          <w:p w:rsidR="00521EB1" w:rsidRPr="00BE157E" w:rsidRDefault="00521EB1" w:rsidP="002273C4">
            <w:pPr>
              <w:tabs>
                <w:tab w:val="decimal" w:pos="832"/>
              </w:tabs>
              <w:ind w:left="-14" w:right="-14"/>
              <w:rPr>
                <w:rFonts w:ascii="Times New Roman" w:hAnsi="Times New Roman" w:cs="Times New Roman"/>
                <w:sz w:val="24"/>
                <w:szCs w:val="24"/>
              </w:rPr>
            </w:pPr>
          </w:p>
        </w:tc>
        <w:tc>
          <w:tcPr>
            <w:tcW w:w="1440" w:type="dxa"/>
            <w:tcBorders>
              <w:left w:val="nil"/>
              <w:bottom w:val="nil"/>
              <w:right w:val="nil"/>
            </w:tcBorders>
            <w:vAlign w:val="bottom"/>
          </w:tcPr>
          <w:p w:rsidR="00521EB1" w:rsidRPr="00BE157E" w:rsidRDefault="00521EB1" w:rsidP="002273C4">
            <w:pPr>
              <w:ind w:right="135"/>
              <w:jc w:val="right"/>
              <w:rPr>
                <w:rFonts w:ascii="Times New Roman" w:hAnsi="Times New Roman" w:cs="Times New Roman"/>
                <w:sz w:val="24"/>
                <w:szCs w:val="24"/>
              </w:rPr>
            </w:pPr>
            <w:r w:rsidRPr="00BE157E">
              <w:rPr>
                <w:rFonts w:ascii="Times New Roman" w:hAnsi="Times New Roman" w:cs="Times New Roman"/>
                <w:sz w:val="24"/>
                <w:szCs w:val="24"/>
              </w:rPr>
              <w:t>401,914,568</w:t>
            </w:r>
          </w:p>
        </w:tc>
      </w:tr>
      <w:tr w:rsidR="00521EB1" w:rsidRPr="00BE157E">
        <w:tc>
          <w:tcPr>
            <w:tcW w:w="5544" w:type="dxa"/>
            <w:tcBorders>
              <w:top w:val="nil"/>
              <w:left w:val="nil"/>
              <w:bottom w:val="nil"/>
              <w:right w:val="nil"/>
            </w:tcBorders>
            <w:vAlign w:val="bottom"/>
          </w:tcPr>
          <w:p w:rsidR="00521EB1" w:rsidRPr="00BE157E" w:rsidRDefault="00521EB1" w:rsidP="002273C4">
            <w:pPr>
              <w:ind w:left="47"/>
              <w:rPr>
                <w:rFonts w:ascii="Times New Roman" w:hAnsi="Times New Roman" w:cs="Times New Roman"/>
                <w:sz w:val="24"/>
                <w:szCs w:val="24"/>
              </w:rPr>
            </w:pPr>
            <w:r w:rsidRPr="00BE157E">
              <w:rPr>
                <w:rFonts w:ascii="Times New Roman" w:hAnsi="Times New Roman" w:cs="Times New Roman"/>
                <w:sz w:val="24"/>
                <w:szCs w:val="24"/>
              </w:rPr>
              <w:t>Amount withheld on reinsurance</w:t>
            </w:r>
          </w:p>
        </w:tc>
        <w:tc>
          <w:tcPr>
            <w:tcW w:w="1440" w:type="dxa"/>
            <w:tcBorders>
              <w:top w:val="nil"/>
              <w:left w:val="nil"/>
              <w:right w:val="nil"/>
            </w:tcBorders>
            <w:vAlign w:val="bottom"/>
          </w:tcPr>
          <w:p w:rsidR="00521EB1" w:rsidRPr="00BE157E" w:rsidRDefault="00521EB1" w:rsidP="002273C4">
            <w:pPr>
              <w:ind w:right="135"/>
              <w:jc w:val="right"/>
              <w:rPr>
                <w:rFonts w:ascii="Times New Roman" w:hAnsi="Times New Roman" w:cs="Times New Roman"/>
                <w:sz w:val="24"/>
                <w:szCs w:val="24"/>
              </w:rPr>
            </w:pPr>
            <w:r w:rsidRPr="00BE157E">
              <w:rPr>
                <w:rFonts w:ascii="Times New Roman" w:hAnsi="Times New Roman" w:cs="Times New Roman"/>
                <w:sz w:val="24"/>
                <w:szCs w:val="24"/>
              </w:rPr>
              <w:t>303,140,910</w:t>
            </w:r>
          </w:p>
        </w:tc>
        <w:tc>
          <w:tcPr>
            <w:tcW w:w="270" w:type="dxa"/>
            <w:tcBorders>
              <w:top w:val="nil"/>
              <w:left w:val="nil"/>
              <w:bottom w:val="nil"/>
              <w:right w:val="nil"/>
            </w:tcBorders>
          </w:tcPr>
          <w:p w:rsidR="00521EB1" w:rsidRPr="00BE157E" w:rsidRDefault="00521EB1" w:rsidP="002273C4">
            <w:pPr>
              <w:tabs>
                <w:tab w:val="decimal" w:pos="832"/>
              </w:tabs>
              <w:ind w:left="-14" w:right="-14"/>
              <w:rPr>
                <w:rFonts w:ascii="Times New Roman" w:hAnsi="Times New Roman" w:cs="Times New Roman"/>
                <w:sz w:val="24"/>
                <w:szCs w:val="24"/>
              </w:rPr>
            </w:pPr>
          </w:p>
        </w:tc>
        <w:tc>
          <w:tcPr>
            <w:tcW w:w="1440" w:type="dxa"/>
            <w:tcBorders>
              <w:top w:val="nil"/>
              <w:left w:val="nil"/>
              <w:right w:val="nil"/>
            </w:tcBorders>
            <w:vAlign w:val="bottom"/>
          </w:tcPr>
          <w:p w:rsidR="00521EB1" w:rsidRPr="00BE157E" w:rsidRDefault="00521EB1" w:rsidP="002273C4">
            <w:pPr>
              <w:ind w:right="135"/>
              <w:jc w:val="right"/>
              <w:rPr>
                <w:rFonts w:ascii="Times New Roman" w:hAnsi="Times New Roman" w:cs="Times New Roman"/>
                <w:sz w:val="24"/>
                <w:szCs w:val="24"/>
              </w:rPr>
            </w:pPr>
            <w:r w:rsidRPr="00BE157E">
              <w:rPr>
                <w:rFonts w:ascii="Times New Roman" w:hAnsi="Times New Roman" w:cs="Times New Roman"/>
                <w:sz w:val="24"/>
                <w:szCs w:val="24"/>
              </w:rPr>
              <w:t>231,437,501</w:t>
            </w:r>
          </w:p>
        </w:tc>
      </w:tr>
      <w:tr w:rsidR="00521EB1" w:rsidRPr="00BE157E">
        <w:tc>
          <w:tcPr>
            <w:tcW w:w="5544" w:type="dxa"/>
            <w:tcBorders>
              <w:top w:val="nil"/>
              <w:left w:val="nil"/>
              <w:bottom w:val="nil"/>
              <w:right w:val="nil"/>
            </w:tcBorders>
            <w:vAlign w:val="bottom"/>
          </w:tcPr>
          <w:p w:rsidR="00521EB1" w:rsidRPr="00BE157E" w:rsidRDefault="00521EB1" w:rsidP="002273C4">
            <w:pPr>
              <w:ind w:left="314"/>
              <w:rPr>
                <w:rFonts w:ascii="Times New Roman" w:hAnsi="Times New Roman" w:cs="Times New Roman"/>
                <w:sz w:val="24"/>
                <w:szCs w:val="24"/>
              </w:rPr>
            </w:pPr>
            <w:r w:rsidRPr="00BE157E">
              <w:rPr>
                <w:rFonts w:ascii="Times New Roman" w:hAnsi="Times New Roman" w:cs="Times New Roman"/>
                <w:b/>
                <w:bCs/>
                <w:sz w:val="24"/>
                <w:szCs w:val="24"/>
                <w:cs/>
              </w:rPr>
              <w:tab/>
            </w:r>
            <w:r w:rsidRPr="00BE157E">
              <w:rPr>
                <w:rFonts w:ascii="Times New Roman" w:hAnsi="Times New Roman" w:cs="Times New Roman"/>
                <w:sz w:val="24"/>
                <w:szCs w:val="24"/>
              </w:rPr>
              <w:t>Total due to reinsurers</w:t>
            </w:r>
          </w:p>
        </w:tc>
        <w:tc>
          <w:tcPr>
            <w:tcW w:w="1440" w:type="dxa"/>
            <w:tcBorders>
              <w:top w:val="single" w:sz="4" w:space="0" w:color="auto"/>
              <w:left w:val="nil"/>
              <w:bottom w:val="double" w:sz="4" w:space="0" w:color="auto"/>
              <w:right w:val="nil"/>
            </w:tcBorders>
            <w:vAlign w:val="bottom"/>
          </w:tcPr>
          <w:p w:rsidR="00521EB1" w:rsidRPr="00BE157E" w:rsidRDefault="00521EB1" w:rsidP="002273C4">
            <w:pPr>
              <w:ind w:right="135"/>
              <w:jc w:val="right"/>
              <w:rPr>
                <w:rFonts w:ascii="Times New Roman" w:hAnsi="Times New Roman" w:cs="Times New Roman"/>
                <w:sz w:val="24"/>
                <w:szCs w:val="24"/>
              </w:rPr>
            </w:pPr>
            <w:r w:rsidRPr="00BE157E">
              <w:rPr>
                <w:rFonts w:ascii="Times New Roman" w:hAnsi="Times New Roman" w:cs="Times New Roman"/>
                <w:sz w:val="24"/>
                <w:szCs w:val="24"/>
              </w:rPr>
              <w:t>705,692,485</w:t>
            </w:r>
          </w:p>
        </w:tc>
        <w:tc>
          <w:tcPr>
            <w:tcW w:w="270" w:type="dxa"/>
            <w:tcBorders>
              <w:top w:val="nil"/>
              <w:left w:val="nil"/>
              <w:bottom w:val="nil"/>
              <w:right w:val="nil"/>
            </w:tcBorders>
          </w:tcPr>
          <w:p w:rsidR="00521EB1" w:rsidRPr="00BE157E" w:rsidRDefault="00521EB1" w:rsidP="002273C4">
            <w:pPr>
              <w:tabs>
                <w:tab w:val="decimal" w:pos="832"/>
              </w:tabs>
              <w:ind w:left="-14" w:right="-14"/>
              <w:rPr>
                <w:rFonts w:ascii="Times New Roman" w:hAnsi="Times New Roman" w:cs="Times New Roman"/>
                <w:sz w:val="24"/>
                <w:szCs w:val="24"/>
              </w:rPr>
            </w:pPr>
          </w:p>
        </w:tc>
        <w:tc>
          <w:tcPr>
            <w:tcW w:w="1440" w:type="dxa"/>
            <w:tcBorders>
              <w:top w:val="single" w:sz="4" w:space="0" w:color="auto"/>
              <w:left w:val="nil"/>
              <w:bottom w:val="double" w:sz="4" w:space="0" w:color="auto"/>
              <w:right w:val="nil"/>
            </w:tcBorders>
            <w:vAlign w:val="bottom"/>
          </w:tcPr>
          <w:p w:rsidR="00521EB1" w:rsidRPr="00BE157E" w:rsidRDefault="00521EB1" w:rsidP="002273C4">
            <w:pPr>
              <w:ind w:right="135"/>
              <w:jc w:val="right"/>
              <w:rPr>
                <w:rFonts w:ascii="Times New Roman" w:hAnsi="Times New Roman" w:cs="Times New Roman"/>
                <w:sz w:val="24"/>
                <w:szCs w:val="24"/>
              </w:rPr>
            </w:pPr>
            <w:r w:rsidRPr="00BE157E">
              <w:rPr>
                <w:rFonts w:ascii="Times New Roman" w:hAnsi="Times New Roman" w:cs="Times New Roman"/>
                <w:sz w:val="24"/>
                <w:szCs w:val="24"/>
              </w:rPr>
              <w:t>633,352,069</w:t>
            </w:r>
          </w:p>
        </w:tc>
      </w:tr>
    </w:tbl>
    <w:p w:rsidR="002E3999" w:rsidRPr="00BE157E" w:rsidRDefault="002E3999">
      <w:pPr>
        <w:rPr>
          <w:rFonts w:ascii="Times New Roman" w:hAnsi="Times New Roman" w:cs="Times New Roman"/>
          <w:b/>
          <w:bCs/>
          <w:sz w:val="24"/>
          <w:szCs w:val="24"/>
        </w:rPr>
      </w:pPr>
      <w:r w:rsidRPr="00BE157E">
        <w:rPr>
          <w:rFonts w:ascii="Times New Roman" w:hAnsi="Times New Roman" w:cs="Times New Roman"/>
          <w:b/>
          <w:bCs/>
          <w:sz w:val="24"/>
          <w:szCs w:val="24"/>
        </w:rPr>
        <w:br w:type="page"/>
      </w:r>
    </w:p>
    <w:p w:rsidR="00637EC2" w:rsidRPr="00BE157E" w:rsidRDefault="00703891" w:rsidP="002273C4">
      <w:pPr>
        <w:tabs>
          <w:tab w:val="left" w:pos="2160"/>
        </w:tabs>
        <w:spacing w:before="240" w:after="240"/>
        <w:ind w:left="547" w:right="-29" w:hanging="547"/>
        <w:outlineLvl w:val="0"/>
        <w:rPr>
          <w:rFonts w:ascii="Times New Roman" w:hAnsi="Times New Roman" w:cs="Times New Roman"/>
          <w:b/>
          <w:bCs/>
          <w:sz w:val="24"/>
          <w:szCs w:val="24"/>
        </w:rPr>
      </w:pPr>
      <w:r w:rsidRPr="00BE157E">
        <w:rPr>
          <w:rFonts w:ascii="Times New Roman" w:hAnsi="Times New Roman" w:cs="Times New Roman"/>
          <w:b/>
          <w:bCs/>
          <w:sz w:val="24"/>
          <w:szCs w:val="24"/>
        </w:rPr>
        <w:lastRenderedPageBreak/>
        <w:t>20</w:t>
      </w:r>
      <w:r w:rsidR="00637EC2" w:rsidRPr="00BE157E">
        <w:rPr>
          <w:rFonts w:ascii="Times New Roman" w:hAnsi="Times New Roman" w:cs="Times New Roman"/>
          <w:b/>
          <w:bCs/>
          <w:sz w:val="24"/>
          <w:szCs w:val="24"/>
          <w:cs/>
        </w:rPr>
        <w:t>.</w:t>
      </w:r>
      <w:r w:rsidR="00637EC2" w:rsidRPr="00BE157E">
        <w:rPr>
          <w:rFonts w:ascii="Times New Roman" w:hAnsi="Times New Roman" w:cs="Times New Roman"/>
          <w:b/>
          <w:bCs/>
          <w:sz w:val="24"/>
          <w:szCs w:val="24"/>
        </w:rPr>
        <w:tab/>
      </w:r>
      <w:proofErr w:type="gramStart"/>
      <w:r w:rsidR="00637EC2" w:rsidRPr="00BE157E">
        <w:rPr>
          <w:rFonts w:ascii="Times New Roman" w:hAnsi="Times New Roman" w:cs="Times New Roman"/>
          <w:b/>
          <w:bCs/>
        </w:rPr>
        <w:t>EMPLOYEE  BENEFIT</w:t>
      </w:r>
      <w:proofErr w:type="gramEnd"/>
      <w:r w:rsidR="00637EC2" w:rsidRPr="00BE157E">
        <w:rPr>
          <w:rFonts w:ascii="Times New Roman" w:hAnsi="Times New Roman" w:cs="Times New Roman"/>
          <w:b/>
          <w:bCs/>
        </w:rPr>
        <w:t xml:space="preserve">  OBLIGATION</w:t>
      </w:r>
      <w:r w:rsidR="0036236B" w:rsidRPr="00BE157E">
        <w:rPr>
          <w:rFonts w:ascii="Times New Roman" w:hAnsi="Times New Roman" w:cs="Times New Roman"/>
          <w:b/>
          <w:bCs/>
        </w:rPr>
        <w:t>S</w:t>
      </w:r>
    </w:p>
    <w:p w:rsidR="00587F57" w:rsidRPr="00BE157E" w:rsidRDefault="00587F57" w:rsidP="002273C4">
      <w:pPr>
        <w:spacing w:after="240"/>
        <w:ind w:left="547" w:right="65"/>
        <w:jc w:val="thaiDistribute"/>
        <w:rPr>
          <w:rFonts w:ascii="Times New Roman" w:hAnsi="Times New Roman" w:cs="Times New Roman"/>
          <w:sz w:val="24"/>
          <w:szCs w:val="24"/>
        </w:rPr>
      </w:pPr>
      <w:r w:rsidRPr="00BE157E">
        <w:rPr>
          <w:rFonts w:ascii="Times New Roman" w:hAnsi="Times New Roman" w:cs="Times New Roman"/>
          <w:sz w:val="24"/>
          <w:szCs w:val="24"/>
        </w:rPr>
        <w:t>The Company operates post-employment benefit plans under the Labor Protection Act, which are considered as unfunded defined benefits plans.</w:t>
      </w:r>
    </w:p>
    <w:p w:rsidR="00587F57" w:rsidRPr="00BE157E" w:rsidRDefault="00587F57" w:rsidP="002273C4">
      <w:pPr>
        <w:spacing w:after="120"/>
        <w:ind w:left="547" w:right="-29"/>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The expenses that were recorded in the statement of profit or loss and other comprehensive income for employee benefit obligations for the years ended December 31, 2016 and 2015</w:t>
      </w:r>
      <w:r w:rsidRPr="00BE157E">
        <w:rPr>
          <w:rFonts w:ascii="Times New Roman" w:hAnsi="Times New Roman" w:cs="Times New Roman"/>
          <w:spacing w:val="-4"/>
          <w:sz w:val="24"/>
          <w:szCs w:val="24"/>
          <w:cs/>
        </w:rPr>
        <w:t xml:space="preserve"> </w:t>
      </w:r>
      <w:r w:rsidRPr="00BE157E">
        <w:rPr>
          <w:rFonts w:ascii="Times New Roman" w:hAnsi="Times New Roman" w:cs="Times New Roman"/>
          <w:spacing w:val="-4"/>
          <w:sz w:val="24"/>
          <w:szCs w:val="24"/>
        </w:rPr>
        <w:t>consisted of the following</w:t>
      </w:r>
      <w:r w:rsidRPr="00BE157E">
        <w:rPr>
          <w:rFonts w:ascii="Times New Roman" w:hAnsi="Times New Roman" w:cs="Times New Roman"/>
          <w:spacing w:val="-4"/>
          <w:sz w:val="24"/>
          <w:szCs w:val="24"/>
          <w:cs/>
        </w:rPr>
        <w:t>:</w:t>
      </w:r>
    </w:p>
    <w:tbl>
      <w:tblPr>
        <w:tblW w:w="9180" w:type="dxa"/>
        <w:tblLayout w:type="fixed"/>
        <w:tblCellMar>
          <w:left w:w="0" w:type="dxa"/>
          <w:right w:w="0" w:type="dxa"/>
        </w:tblCellMar>
        <w:tblLook w:val="0000" w:firstRow="0" w:lastRow="0" w:firstColumn="0" w:lastColumn="0" w:noHBand="0" w:noVBand="0"/>
      </w:tblPr>
      <w:tblGrid>
        <w:gridCol w:w="4140"/>
        <w:gridCol w:w="1215"/>
        <w:gridCol w:w="135"/>
        <w:gridCol w:w="1044"/>
        <w:gridCol w:w="216"/>
        <w:gridCol w:w="1170"/>
        <w:gridCol w:w="162"/>
        <w:gridCol w:w="1098"/>
      </w:tblGrid>
      <w:tr w:rsidR="00587F57" w:rsidRPr="00BE157E" w:rsidTr="00FE293A">
        <w:trPr>
          <w:trHeight w:val="342"/>
        </w:trPr>
        <w:tc>
          <w:tcPr>
            <w:tcW w:w="4140" w:type="dxa"/>
            <w:tcBorders>
              <w:top w:val="nil"/>
              <w:left w:val="nil"/>
              <w:bottom w:val="nil"/>
              <w:right w:val="nil"/>
            </w:tcBorders>
          </w:tcPr>
          <w:p w:rsidR="00587F57" w:rsidRPr="00BE157E" w:rsidRDefault="00587F57" w:rsidP="002E3999">
            <w:pPr>
              <w:spacing w:line="240" w:lineRule="exact"/>
              <w:ind w:left="702" w:right="-29"/>
              <w:jc w:val="both"/>
              <w:rPr>
                <w:rFonts w:ascii="Times New Roman" w:hAnsi="Times New Roman" w:cs="Times New Roman"/>
                <w:b/>
                <w:bCs/>
                <w:sz w:val="16"/>
                <w:szCs w:val="16"/>
              </w:rPr>
            </w:pPr>
          </w:p>
        </w:tc>
        <w:tc>
          <w:tcPr>
            <w:tcW w:w="2394" w:type="dxa"/>
            <w:gridSpan w:val="3"/>
            <w:tcBorders>
              <w:left w:val="nil"/>
              <w:bottom w:val="single" w:sz="4" w:space="0" w:color="auto"/>
              <w:right w:val="nil"/>
            </w:tcBorders>
          </w:tcPr>
          <w:p w:rsidR="00587F57" w:rsidRPr="00BE157E" w:rsidRDefault="00587F57" w:rsidP="002E3999">
            <w:pPr>
              <w:spacing w:line="240" w:lineRule="exact"/>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 xml:space="preserve">Consolidated </w:t>
            </w:r>
          </w:p>
          <w:p w:rsidR="00587F57" w:rsidRPr="00BE157E" w:rsidRDefault="00587F57" w:rsidP="002E3999">
            <w:pPr>
              <w:spacing w:line="240" w:lineRule="exact"/>
              <w:ind w:left="-18" w:right="-18"/>
              <w:jc w:val="center"/>
              <w:rPr>
                <w:rFonts w:ascii="Times New Roman" w:hAnsi="Times New Roman" w:cs="Times New Roman"/>
                <w:b/>
                <w:bCs/>
                <w:sz w:val="16"/>
                <w:szCs w:val="16"/>
              </w:rPr>
            </w:pPr>
            <w:r w:rsidRPr="00BE157E">
              <w:rPr>
                <w:rFonts w:ascii="Times New Roman" w:hAnsi="Times New Roman" w:cs="Times New Roman"/>
                <w:b/>
                <w:bCs/>
                <w:color w:val="000000"/>
                <w:sz w:val="16"/>
                <w:szCs w:val="16"/>
              </w:rPr>
              <w:t>financial statements</w:t>
            </w:r>
          </w:p>
        </w:tc>
        <w:tc>
          <w:tcPr>
            <w:tcW w:w="216" w:type="dxa"/>
            <w:tcBorders>
              <w:left w:val="nil"/>
              <w:right w:val="nil"/>
            </w:tcBorders>
          </w:tcPr>
          <w:p w:rsidR="00587F57" w:rsidRPr="00BE157E" w:rsidRDefault="00587F57" w:rsidP="002E3999">
            <w:pPr>
              <w:spacing w:line="240" w:lineRule="exact"/>
              <w:ind w:right="-90"/>
              <w:jc w:val="center"/>
              <w:rPr>
                <w:rFonts w:ascii="Times New Roman" w:hAnsi="Times New Roman" w:cs="Times New Roman"/>
                <w:b/>
                <w:bCs/>
                <w:sz w:val="16"/>
                <w:szCs w:val="16"/>
                <w:cs/>
              </w:rPr>
            </w:pPr>
          </w:p>
        </w:tc>
        <w:tc>
          <w:tcPr>
            <w:tcW w:w="2430" w:type="dxa"/>
            <w:gridSpan w:val="3"/>
            <w:tcBorders>
              <w:left w:val="nil"/>
              <w:bottom w:val="single" w:sz="4" w:space="0" w:color="auto"/>
              <w:right w:val="nil"/>
            </w:tcBorders>
          </w:tcPr>
          <w:p w:rsidR="00587F57" w:rsidRPr="00BE157E" w:rsidRDefault="00587F57" w:rsidP="002E3999">
            <w:pPr>
              <w:spacing w:line="240" w:lineRule="exact"/>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 xml:space="preserve">Separate </w:t>
            </w:r>
          </w:p>
          <w:p w:rsidR="00587F57" w:rsidRPr="00BE157E" w:rsidRDefault="00587F57" w:rsidP="002E3999">
            <w:pPr>
              <w:spacing w:line="240" w:lineRule="exact"/>
              <w:ind w:right="20"/>
              <w:jc w:val="center"/>
              <w:rPr>
                <w:rFonts w:ascii="Times New Roman" w:hAnsi="Times New Roman" w:cs="Times New Roman"/>
                <w:b/>
                <w:bCs/>
                <w:color w:val="000000"/>
                <w:sz w:val="16"/>
                <w:szCs w:val="16"/>
                <w:cs/>
              </w:rPr>
            </w:pPr>
            <w:r w:rsidRPr="00BE157E">
              <w:rPr>
                <w:rFonts w:ascii="Times New Roman" w:hAnsi="Times New Roman" w:cs="Times New Roman"/>
                <w:b/>
                <w:bCs/>
                <w:color w:val="000000"/>
                <w:sz w:val="16"/>
                <w:szCs w:val="16"/>
              </w:rPr>
              <w:t>financial statements</w:t>
            </w:r>
          </w:p>
        </w:tc>
      </w:tr>
      <w:tr w:rsidR="00587F57" w:rsidRPr="00BE157E" w:rsidTr="00FE293A">
        <w:tc>
          <w:tcPr>
            <w:tcW w:w="4140" w:type="dxa"/>
            <w:tcBorders>
              <w:top w:val="nil"/>
              <w:left w:val="nil"/>
              <w:bottom w:val="nil"/>
              <w:right w:val="nil"/>
            </w:tcBorders>
          </w:tcPr>
          <w:p w:rsidR="00587F57" w:rsidRPr="00BE157E" w:rsidRDefault="00587F57" w:rsidP="002E3999">
            <w:pPr>
              <w:spacing w:line="240" w:lineRule="exact"/>
              <w:ind w:left="702" w:right="-29"/>
              <w:jc w:val="both"/>
              <w:rPr>
                <w:rFonts w:ascii="Times New Roman" w:hAnsi="Times New Roman" w:cs="Times New Roman"/>
                <w:b/>
                <w:bCs/>
                <w:sz w:val="16"/>
                <w:szCs w:val="16"/>
                <w:cs/>
              </w:rPr>
            </w:pPr>
          </w:p>
        </w:tc>
        <w:tc>
          <w:tcPr>
            <w:tcW w:w="1215" w:type="dxa"/>
            <w:tcBorders>
              <w:top w:val="single" w:sz="4" w:space="0" w:color="auto"/>
              <w:left w:val="nil"/>
              <w:right w:val="nil"/>
            </w:tcBorders>
          </w:tcPr>
          <w:p w:rsidR="00587F57" w:rsidRPr="00BE157E" w:rsidRDefault="00587F57" w:rsidP="002E3999">
            <w:pPr>
              <w:spacing w:line="240" w:lineRule="exact"/>
              <w:ind w:right="20"/>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2016</w:t>
            </w:r>
          </w:p>
        </w:tc>
        <w:tc>
          <w:tcPr>
            <w:tcW w:w="135" w:type="dxa"/>
            <w:tcBorders>
              <w:top w:val="single" w:sz="4" w:space="0" w:color="auto"/>
              <w:left w:val="nil"/>
              <w:right w:val="nil"/>
            </w:tcBorders>
          </w:tcPr>
          <w:p w:rsidR="00587F57" w:rsidRPr="00BE157E" w:rsidRDefault="00587F57" w:rsidP="002E3999">
            <w:pPr>
              <w:spacing w:line="240" w:lineRule="exact"/>
              <w:ind w:right="72"/>
              <w:jc w:val="center"/>
              <w:rPr>
                <w:rFonts w:ascii="Times New Roman" w:hAnsi="Times New Roman" w:cs="Times New Roman"/>
                <w:color w:val="000000"/>
                <w:sz w:val="16"/>
                <w:szCs w:val="16"/>
              </w:rPr>
            </w:pPr>
          </w:p>
        </w:tc>
        <w:tc>
          <w:tcPr>
            <w:tcW w:w="1044" w:type="dxa"/>
            <w:tcBorders>
              <w:top w:val="single" w:sz="4" w:space="0" w:color="auto"/>
              <w:left w:val="nil"/>
              <w:right w:val="nil"/>
            </w:tcBorders>
          </w:tcPr>
          <w:p w:rsidR="00587F57" w:rsidRPr="00BE157E" w:rsidRDefault="00587F57" w:rsidP="002E3999">
            <w:pPr>
              <w:spacing w:line="240" w:lineRule="exact"/>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2015</w:t>
            </w:r>
          </w:p>
        </w:tc>
        <w:tc>
          <w:tcPr>
            <w:tcW w:w="216" w:type="dxa"/>
            <w:tcBorders>
              <w:left w:val="nil"/>
              <w:right w:val="nil"/>
            </w:tcBorders>
          </w:tcPr>
          <w:p w:rsidR="00587F57" w:rsidRPr="00BE157E" w:rsidRDefault="00587F57" w:rsidP="002E3999">
            <w:pPr>
              <w:spacing w:line="240" w:lineRule="exact"/>
              <w:ind w:right="-29"/>
              <w:jc w:val="center"/>
              <w:rPr>
                <w:rFonts w:ascii="Times New Roman" w:hAnsi="Times New Roman" w:cs="Times New Roman"/>
                <w:b/>
                <w:bCs/>
                <w:sz w:val="16"/>
                <w:szCs w:val="16"/>
                <w:cs/>
              </w:rPr>
            </w:pPr>
          </w:p>
        </w:tc>
        <w:tc>
          <w:tcPr>
            <w:tcW w:w="1170" w:type="dxa"/>
            <w:tcBorders>
              <w:top w:val="single" w:sz="4" w:space="0" w:color="auto"/>
              <w:left w:val="nil"/>
              <w:right w:val="nil"/>
            </w:tcBorders>
          </w:tcPr>
          <w:p w:rsidR="00587F57" w:rsidRPr="00BE157E" w:rsidRDefault="00587F57" w:rsidP="002E3999">
            <w:pPr>
              <w:spacing w:line="240" w:lineRule="exact"/>
              <w:ind w:right="20"/>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2016</w:t>
            </w:r>
          </w:p>
        </w:tc>
        <w:tc>
          <w:tcPr>
            <w:tcW w:w="162" w:type="dxa"/>
            <w:tcBorders>
              <w:top w:val="single" w:sz="4" w:space="0" w:color="auto"/>
              <w:left w:val="nil"/>
              <w:right w:val="nil"/>
            </w:tcBorders>
          </w:tcPr>
          <w:p w:rsidR="00587F57" w:rsidRPr="00BE157E" w:rsidRDefault="00587F57" w:rsidP="002E3999">
            <w:pPr>
              <w:spacing w:line="240" w:lineRule="exact"/>
              <w:ind w:right="72"/>
              <w:jc w:val="center"/>
              <w:rPr>
                <w:rFonts w:ascii="Times New Roman" w:hAnsi="Times New Roman" w:cs="Times New Roman"/>
                <w:color w:val="000000"/>
                <w:sz w:val="16"/>
                <w:szCs w:val="16"/>
              </w:rPr>
            </w:pPr>
          </w:p>
        </w:tc>
        <w:tc>
          <w:tcPr>
            <w:tcW w:w="1098" w:type="dxa"/>
            <w:tcBorders>
              <w:top w:val="single" w:sz="4" w:space="0" w:color="auto"/>
              <w:left w:val="nil"/>
              <w:right w:val="nil"/>
            </w:tcBorders>
          </w:tcPr>
          <w:p w:rsidR="00587F57" w:rsidRPr="00BE157E" w:rsidRDefault="00587F57" w:rsidP="002E3999">
            <w:pPr>
              <w:spacing w:line="240" w:lineRule="exact"/>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2015</w:t>
            </w:r>
          </w:p>
        </w:tc>
      </w:tr>
      <w:tr w:rsidR="00587F57" w:rsidRPr="00BE157E" w:rsidTr="00FE293A">
        <w:tc>
          <w:tcPr>
            <w:tcW w:w="4140" w:type="dxa"/>
            <w:tcBorders>
              <w:top w:val="nil"/>
              <w:left w:val="nil"/>
              <w:bottom w:val="nil"/>
              <w:right w:val="nil"/>
            </w:tcBorders>
          </w:tcPr>
          <w:p w:rsidR="00587F57" w:rsidRPr="00BE157E" w:rsidRDefault="00587F57" w:rsidP="002E3999">
            <w:pPr>
              <w:spacing w:line="240" w:lineRule="exact"/>
              <w:ind w:left="702" w:right="-29"/>
              <w:jc w:val="both"/>
              <w:rPr>
                <w:rFonts w:ascii="Times New Roman" w:hAnsi="Times New Roman" w:cs="Times New Roman"/>
                <w:b/>
                <w:bCs/>
                <w:sz w:val="16"/>
                <w:szCs w:val="16"/>
                <w:cs/>
              </w:rPr>
            </w:pPr>
          </w:p>
        </w:tc>
        <w:tc>
          <w:tcPr>
            <w:tcW w:w="1215" w:type="dxa"/>
            <w:tcBorders>
              <w:left w:val="nil"/>
              <w:right w:val="nil"/>
            </w:tcBorders>
          </w:tcPr>
          <w:p w:rsidR="00587F57" w:rsidRPr="00BE157E" w:rsidRDefault="00587F57" w:rsidP="002E3999">
            <w:pPr>
              <w:spacing w:line="240" w:lineRule="exact"/>
              <w:ind w:right="20"/>
              <w:jc w:val="center"/>
              <w:rPr>
                <w:rFonts w:ascii="Times New Roman" w:hAnsi="Times New Roman" w:cs="Times New Roman"/>
                <w:b/>
                <w:bCs/>
                <w:color w:val="000000"/>
                <w:sz w:val="16"/>
                <w:szCs w:val="16"/>
              </w:rPr>
            </w:pPr>
            <w:r w:rsidRPr="00BE157E">
              <w:rPr>
                <w:rFonts w:ascii="Times New Roman" w:hAnsi="Times New Roman" w:cs="Times New Roman"/>
                <w:b/>
                <w:bCs/>
                <w:sz w:val="16"/>
                <w:szCs w:val="16"/>
              </w:rPr>
              <w:t>Baht</w:t>
            </w:r>
          </w:p>
        </w:tc>
        <w:tc>
          <w:tcPr>
            <w:tcW w:w="135" w:type="dxa"/>
            <w:tcBorders>
              <w:left w:val="nil"/>
              <w:right w:val="nil"/>
            </w:tcBorders>
          </w:tcPr>
          <w:p w:rsidR="00587F57" w:rsidRPr="00BE157E" w:rsidRDefault="00587F57" w:rsidP="002E3999">
            <w:pPr>
              <w:spacing w:line="240" w:lineRule="exact"/>
              <w:ind w:right="72"/>
              <w:jc w:val="center"/>
              <w:rPr>
                <w:rFonts w:ascii="Times New Roman" w:hAnsi="Times New Roman" w:cs="Times New Roman"/>
                <w:color w:val="000000"/>
                <w:sz w:val="16"/>
                <w:szCs w:val="16"/>
              </w:rPr>
            </w:pPr>
          </w:p>
        </w:tc>
        <w:tc>
          <w:tcPr>
            <w:tcW w:w="1044" w:type="dxa"/>
            <w:tcBorders>
              <w:left w:val="nil"/>
              <w:right w:val="nil"/>
            </w:tcBorders>
          </w:tcPr>
          <w:p w:rsidR="00587F57" w:rsidRPr="00BE157E" w:rsidRDefault="00587F57" w:rsidP="002E3999">
            <w:pPr>
              <w:spacing w:line="240" w:lineRule="exact"/>
              <w:jc w:val="center"/>
              <w:rPr>
                <w:rFonts w:ascii="Times New Roman" w:hAnsi="Times New Roman" w:cs="Times New Roman"/>
                <w:b/>
                <w:bCs/>
                <w:color w:val="000000"/>
                <w:sz w:val="16"/>
                <w:szCs w:val="16"/>
              </w:rPr>
            </w:pPr>
            <w:r w:rsidRPr="00BE157E">
              <w:rPr>
                <w:rFonts w:ascii="Times New Roman" w:hAnsi="Times New Roman" w:cs="Times New Roman"/>
                <w:b/>
                <w:bCs/>
                <w:sz w:val="16"/>
                <w:szCs w:val="16"/>
              </w:rPr>
              <w:t>Baht</w:t>
            </w:r>
          </w:p>
        </w:tc>
        <w:tc>
          <w:tcPr>
            <w:tcW w:w="216" w:type="dxa"/>
            <w:tcBorders>
              <w:left w:val="nil"/>
              <w:right w:val="nil"/>
            </w:tcBorders>
          </w:tcPr>
          <w:p w:rsidR="00587F57" w:rsidRPr="00BE157E" w:rsidRDefault="00587F57" w:rsidP="002E3999">
            <w:pPr>
              <w:spacing w:line="240" w:lineRule="exact"/>
              <w:ind w:right="-29"/>
              <w:jc w:val="center"/>
              <w:rPr>
                <w:rFonts w:ascii="Times New Roman" w:hAnsi="Times New Roman" w:cs="Times New Roman"/>
                <w:b/>
                <w:bCs/>
                <w:sz w:val="16"/>
                <w:szCs w:val="16"/>
                <w:cs/>
              </w:rPr>
            </w:pPr>
          </w:p>
        </w:tc>
        <w:tc>
          <w:tcPr>
            <w:tcW w:w="1170" w:type="dxa"/>
            <w:tcBorders>
              <w:top w:val="nil"/>
              <w:left w:val="nil"/>
              <w:right w:val="nil"/>
            </w:tcBorders>
          </w:tcPr>
          <w:p w:rsidR="00587F57" w:rsidRPr="00BE157E" w:rsidRDefault="00587F57" w:rsidP="002E3999">
            <w:pPr>
              <w:spacing w:line="240" w:lineRule="exact"/>
              <w:ind w:right="20"/>
              <w:jc w:val="center"/>
              <w:rPr>
                <w:rFonts w:ascii="Times New Roman" w:hAnsi="Times New Roman" w:cs="Times New Roman"/>
                <w:b/>
                <w:bCs/>
                <w:color w:val="000000"/>
                <w:sz w:val="16"/>
                <w:szCs w:val="16"/>
              </w:rPr>
            </w:pPr>
            <w:r w:rsidRPr="00BE157E">
              <w:rPr>
                <w:rFonts w:ascii="Times New Roman" w:hAnsi="Times New Roman" w:cs="Times New Roman"/>
                <w:b/>
                <w:bCs/>
                <w:sz w:val="16"/>
                <w:szCs w:val="16"/>
              </w:rPr>
              <w:t>Baht</w:t>
            </w:r>
          </w:p>
        </w:tc>
        <w:tc>
          <w:tcPr>
            <w:tcW w:w="162" w:type="dxa"/>
            <w:tcBorders>
              <w:top w:val="nil"/>
              <w:left w:val="nil"/>
              <w:right w:val="nil"/>
            </w:tcBorders>
          </w:tcPr>
          <w:p w:rsidR="00587F57" w:rsidRPr="00BE157E" w:rsidRDefault="00587F57" w:rsidP="002E3999">
            <w:pPr>
              <w:spacing w:line="240" w:lineRule="exact"/>
              <w:ind w:right="72"/>
              <w:jc w:val="center"/>
              <w:rPr>
                <w:rFonts w:ascii="Times New Roman" w:hAnsi="Times New Roman" w:cs="Times New Roman"/>
                <w:color w:val="000000"/>
                <w:sz w:val="16"/>
                <w:szCs w:val="16"/>
              </w:rPr>
            </w:pPr>
          </w:p>
        </w:tc>
        <w:tc>
          <w:tcPr>
            <w:tcW w:w="1098" w:type="dxa"/>
            <w:tcBorders>
              <w:top w:val="nil"/>
              <w:left w:val="nil"/>
              <w:right w:val="nil"/>
            </w:tcBorders>
          </w:tcPr>
          <w:p w:rsidR="00587F57" w:rsidRPr="00BE157E" w:rsidRDefault="00587F57" w:rsidP="002E3999">
            <w:pPr>
              <w:spacing w:line="240" w:lineRule="exact"/>
              <w:jc w:val="center"/>
              <w:rPr>
                <w:rFonts w:ascii="Times New Roman" w:hAnsi="Times New Roman" w:cs="Times New Roman"/>
                <w:b/>
                <w:bCs/>
                <w:color w:val="000000"/>
                <w:sz w:val="16"/>
                <w:szCs w:val="16"/>
              </w:rPr>
            </w:pPr>
            <w:r w:rsidRPr="00BE157E">
              <w:rPr>
                <w:rFonts w:ascii="Times New Roman" w:hAnsi="Times New Roman" w:cs="Times New Roman"/>
                <w:b/>
                <w:bCs/>
                <w:sz w:val="16"/>
                <w:szCs w:val="16"/>
              </w:rPr>
              <w:t>Baht</w:t>
            </w:r>
          </w:p>
        </w:tc>
      </w:tr>
      <w:tr w:rsidR="00587F57" w:rsidRPr="00BE157E" w:rsidTr="00FE293A">
        <w:trPr>
          <w:trHeight w:val="90"/>
        </w:trPr>
        <w:tc>
          <w:tcPr>
            <w:tcW w:w="4140" w:type="dxa"/>
            <w:tcBorders>
              <w:top w:val="nil"/>
              <w:left w:val="nil"/>
              <w:bottom w:val="nil"/>
              <w:right w:val="nil"/>
            </w:tcBorders>
          </w:tcPr>
          <w:p w:rsidR="00587F57" w:rsidRPr="00BE157E" w:rsidRDefault="00587F57" w:rsidP="002E3999">
            <w:pPr>
              <w:spacing w:line="240" w:lineRule="exact"/>
              <w:ind w:left="702" w:right="-29"/>
              <w:jc w:val="both"/>
              <w:rPr>
                <w:rFonts w:ascii="Times New Roman" w:hAnsi="Times New Roman" w:cs="Times New Roman"/>
                <w:b/>
                <w:bCs/>
                <w:sz w:val="12"/>
                <w:szCs w:val="12"/>
                <w:cs/>
              </w:rPr>
            </w:pPr>
          </w:p>
        </w:tc>
        <w:tc>
          <w:tcPr>
            <w:tcW w:w="1215" w:type="dxa"/>
            <w:tcBorders>
              <w:left w:val="nil"/>
              <w:right w:val="nil"/>
            </w:tcBorders>
          </w:tcPr>
          <w:p w:rsidR="00587F57" w:rsidRPr="00BE157E" w:rsidRDefault="00587F57" w:rsidP="002E3999">
            <w:pPr>
              <w:spacing w:line="240" w:lineRule="exact"/>
              <w:ind w:left="-14" w:right="118"/>
              <w:jc w:val="right"/>
              <w:rPr>
                <w:rFonts w:ascii="Times New Roman" w:hAnsi="Times New Roman" w:cs="Times New Roman"/>
                <w:sz w:val="12"/>
                <w:szCs w:val="12"/>
              </w:rPr>
            </w:pPr>
          </w:p>
        </w:tc>
        <w:tc>
          <w:tcPr>
            <w:tcW w:w="135" w:type="dxa"/>
            <w:tcBorders>
              <w:left w:val="nil"/>
              <w:right w:val="nil"/>
            </w:tcBorders>
          </w:tcPr>
          <w:p w:rsidR="00587F57" w:rsidRPr="00BE157E" w:rsidRDefault="00587F57" w:rsidP="002E3999">
            <w:pPr>
              <w:spacing w:line="240" w:lineRule="exact"/>
              <w:ind w:left="-14" w:right="118"/>
              <w:jc w:val="right"/>
              <w:rPr>
                <w:rFonts w:ascii="Times New Roman" w:hAnsi="Times New Roman" w:cs="Times New Roman"/>
                <w:sz w:val="12"/>
                <w:szCs w:val="12"/>
              </w:rPr>
            </w:pPr>
          </w:p>
        </w:tc>
        <w:tc>
          <w:tcPr>
            <w:tcW w:w="1044" w:type="dxa"/>
            <w:tcBorders>
              <w:left w:val="nil"/>
              <w:right w:val="nil"/>
            </w:tcBorders>
          </w:tcPr>
          <w:p w:rsidR="00587F57" w:rsidRPr="00BE157E" w:rsidRDefault="00587F57" w:rsidP="002E3999">
            <w:pPr>
              <w:tabs>
                <w:tab w:val="decimal" w:pos="945"/>
              </w:tabs>
              <w:spacing w:line="240" w:lineRule="exact"/>
              <w:ind w:left="-14" w:right="-306"/>
              <w:rPr>
                <w:rFonts w:ascii="Times New Roman" w:hAnsi="Times New Roman" w:cs="Times New Roman"/>
                <w:sz w:val="16"/>
                <w:szCs w:val="16"/>
              </w:rPr>
            </w:pPr>
          </w:p>
        </w:tc>
        <w:tc>
          <w:tcPr>
            <w:tcW w:w="216" w:type="dxa"/>
            <w:tcBorders>
              <w:left w:val="nil"/>
              <w:right w:val="nil"/>
            </w:tcBorders>
          </w:tcPr>
          <w:p w:rsidR="00587F57" w:rsidRPr="00BE157E" w:rsidRDefault="00587F57" w:rsidP="002E3999">
            <w:pPr>
              <w:spacing w:line="240" w:lineRule="exact"/>
              <w:ind w:left="-14" w:right="118"/>
              <w:jc w:val="right"/>
              <w:rPr>
                <w:rFonts w:ascii="Times New Roman" w:hAnsi="Times New Roman" w:cs="Times New Roman"/>
                <w:sz w:val="12"/>
                <w:szCs w:val="12"/>
                <w:cs/>
              </w:rPr>
            </w:pPr>
          </w:p>
        </w:tc>
        <w:tc>
          <w:tcPr>
            <w:tcW w:w="1170"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2"/>
                <w:szCs w:val="12"/>
              </w:rPr>
            </w:pPr>
          </w:p>
        </w:tc>
        <w:tc>
          <w:tcPr>
            <w:tcW w:w="162"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2"/>
                <w:szCs w:val="12"/>
              </w:rPr>
            </w:pPr>
          </w:p>
        </w:tc>
        <w:tc>
          <w:tcPr>
            <w:tcW w:w="1098"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2"/>
                <w:szCs w:val="12"/>
              </w:rPr>
            </w:pPr>
          </w:p>
        </w:tc>
      </w:tr>
      <w:tr w:rsidR="00587F57" w:rsidRPr="00BE157E" w:rsidTr="00FE293A">
        <w:tc>
          <w:tcPr>
            <w:tcW w:w="4140" w:type="dxa"/>
            <w:tcBorders>
              <w:top w:val="nil"/>
              <w:left w:val="nil"/>
              <w:bottom w:val="nil"/>
              <w:right w:val="nil"/>
            </w:tcBorders>
          </w:tcPr>
          <w:p w:rsidR="00587F57" w:rsidRPr="00BE157E" w:rsidRDefault="00587F57" w:rsidP="002E3999">
            <w:pPr>
              <w:spacing w:line="240" w:lineRule="exact"/>
              <w:ind w:left="522"/>
              <w:rPr>
                <w:rFonts w:ascii="Times New Roman" w:hAnsi="Times New Roman" w:cs="Times New Roman"/>
                <w:sz w:val="16"/>
                <w:szCs w:val="16"/>
                <w:cs/>
              </w:rPr>
            </w:pPr>
            <w:r w:rsidRPr="00BE157E">
              <w:rPr>
                <w:rFonts w:ascii="Times New Roman" w:hAnsi="Times New Roman" w:cs="Times New Roman"/>
                <w:sz w:val="16"/>
                <w:szCs w:val="16"/>
              </w:rPr>
              <w:t>Current service cost</w:t>
            </w:r>
          </w:p>
        </w:tc>
        <w:tc>
          <w:tcPr>
            <w:tcW w:w="1215" w:type="dxa"/>
            <w:tcBorders>
              <w:left w:val="nil"/>
              <w:right w:val="nil"/>
            </w:tcBorders>
            <w:vAlign w:val="center"/>
          </w:tcPr>
          <w:p w:rsidR="00587F57" w:rsidRPr="00BE157E" w:rsidRDefault="003C7468" w:rsidP="002E3999">
            <w:pPr>
              <w:spacing w:line="240" w:lineRule="exact"/>
              <w:ind w:left="-14" w:right="118"/>
              <w:jc w:val="right"/>
              <w:rPr>
                <w:rFonts w:ascii="Times New Roman" w:hAnsi="Times New Roman" w:cs="Times New Roman"/>
                <w:sz w:val="16"/>
                <w:szCs w:val="16"/>
              </w:rPr>
            </w:pPr>
            <w:r w:rsidRPr="00BE157E">
              <w:rPr>
                <w:rFonts w:ascii="Times New Roman" w:hAnsi="Times New Roman" w:cs="Times New Roman"/>
                <w:sz w:val="16"/>
                <w:szCs w:val="16"/>
              </w:rPr>
              <w:t>8,472,072</w:t>
            </w:r>
          </w:p>
        </w:tc>
        <w:tc>
          <w:tcPr>
            <w:tcW w:w="135" w:type="dxa"/>
            <w:tcBorders>
              <w:left w:val="nil"/>
              <w:bottom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044" w:type="dxa"/>
            <w:tcBorders>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rPr>
            </w:pPr>
            <w:r w:rsidRPr="00BE157E">
              <w:rPr>
                <w:rFonts w:ascii="Times New Roman" w:hAnsi="Times New Roman" w:cs="Times New Roman"/>
                <w:sz w:val="16"/>
                <w:szCs w:val="16"/>
              </w:rPr>
              <w:t>11,442,545</w:t>
            </w:r>
            <w:r w:rsidRPr="00BE157E">
              <w:rPr>
                <w:rFonts w:ascii="Times New Roman" w:hAnsi="Times New Roman" w:cs="Times New Roman"/>
                <w:sz w:val="16"/>
                <w:szCs w:val="16"/>
                <w:cs/>
              </w:rPr>
              <w:t xml:space="preserve"> </w:t>
            </w:r>
          </w:p>
        </w:tc>
        <w:tc>
          <w:tcPr>
            <w:tcW w:w="216" w:type="dxa"/>
            <w:tcBorders>
              <w:left w:val="nil"/>
              <w:bottom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170" w:type="dxa"/>
            <w:tcBorders>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rPr>
            </w:pPr>
            <w:r w:rsidRPr="00BE157E">
              <w:rPr>
                <w:rFonts w:ascii="Times New Roman" w:hAnsi="Times New Roman" w:cs="Times New Roman"/>
                <w:sz w:val="16"/>
                <w:szCs w:val="16"/>
              </w:rPr>
              <w:t>613,604</w:t>
            </w:r>
            <w:r w:rsidRPr="00BE157E">
              <w:rPr>
                <w:rFonts w:ascii="Times New Roman" w:hAnsi="Times New Roman" w:cs="Times New Roman"/>
                <w:sz w:val="16"/>
                <w:szCs w:val="16"/>
                <w:cs/>
              </w:rPr>
              <w:t xml:space="preserve"> </w:t>
            </w:r>
          </w:p>
        </w:tc>
        <w:tc>
          <w:tcPr>
            <w:tcW w:w="162" w:type="dxa"/>
            <w:tcBorders>
              <w:left w:val="nil"/>
              <w:bottom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098" w:type="dxa"/>
            <w:tcBorders>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rPr>
            </w:pPr>
            <w:r w:rsidRPr="00BE157E">
              <w:rPr>
                <w:rFonts w:ascii="Times New Roman" w:hAnsi="Times New Roman" w:cs="Times New Roman"/>
                <w:sz w:val="16"/>
                <w:szCs w:val="16"/>
              </w:rPr>
              <w:t>5,042,587</w:t>
            </w:r>
            <w:r w:rsidRPr="00BE157E">
              <w:rPr>
                <w:rFonts w:ascii="Times New Roman" w:hAnsi="Times New Roman" w:cs="Times New Roman"/>
                <w:sz w:val="16"/>
                <w:szCs w:val="16"/>
                <w:cs/>
              </w:rPr>
              <w:t xml:space="preserve"> </w:t>
            </w:r>
          </w:p>
        </w:tc>
      </w:tr>
      <w:tr w:rsidR="00587F57" w:rsidRPr="00BE157E" w:rsidTr="00587F57">
        <w:tc>
          <w:tcPr>
            <w:tcW w:w="4140" w:type="dxa"/>
            <w:tcBorders>
              <w:top w:val="nil"/>
              <w:left w:val="nil"/>
              <w:right w:val="nil"/>
            </w:tcBorders>
          </w:tcPr>
          <w:p w:rsidR="00587F57" w:rsidRPr="00BE157E" w:rsidRDefault="00587F57" w:rsidP="002E3999">
            <w:pPr>
              <w:spacing w:line="240" w:lineRule="exact"/>
              <w:ind w:left="522"/>
              <w:rPr>
                <w:rFonts w:ascii="Times New Roman" w:hAnsi="Times New Roman" w:cs="Times New Roman"/>
                <w:sz w:val="16"/>
                <w:szCs w:val="16"/>
                <w:cs/>
              </w:rPr>
            </w:pPr>
            <w:r w:rsidRPr="00BE157E">
              <w:rPr>
                <w:rFonts w:ascii="Times New Roman" w:hAnsi="Times New Roman" w:cs="Times New Roman"/>
                <w:sz w:val="16"/>
                <w:szCs w:val="16"/>
              </w:rPr>
              <w:t>Interest cost</w:t>
            </w:r>
          </w:p>
        </w:tc>
        <w:tc>
          <w:tcPr>
            <w:tcW w:w="1215" w:type="dxa"/>
            <w:tcBorders>
              <w:top w:val="nil"/>
              <w:left w:val="nil"/>
              <w:right w:val="nil"/>
            </w:tcBorders>
            <w:vAlign w:val="center"/>
          </w:tcPr>
          <w:p w:rsidR="00587F57" w:rsidRPr="00BE157E" w:rsidRDefault="00587F57" w:rsidP="002E3999">
            <w:pPr>
              <w:spacing w:line="240" w:lineRule="exact"/>
              <w:ind w:left="-14" w:right="118"/>
              <w:jc w:val="right"/>
              <w:rPr>
                <w:rFonts w:ascii="Times New Roman" w:hAnsi="Times New Roman" w:cs="Times New Roman"/>
                <w:sz w:val="16"/>
                <w:szCs w:val="16"/>
              </w:rPr>
            </w:pPr>
            <w:r w:rsidRPr="00BE157E">
              <w:rPr>
                <w:rFonts w:ascii="Times New Roman" w:hAnsi="Times New Roman" w:cs="Times New Roman"/>
                <w:sz w:val="16"/>
                <w:szCs w:val="16"/>
              </w:rPr>
              <w:t>1,543,920</w:t>
            </w:r>
          </w:p>
        </w:tc>
        <w:tc>
          <w:tcPr>
            <w:tcW w:w="135"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044"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rPr>
            </w:pPr>
            <w:r w:rsidRPr="00BE157E">
              <w:rPr>
                <w:rFonts w:ascii="Times New Roman" w:hAnsi="Times New Roman" w:cs="Times New Roman"/>
                <w:sz w:val="16"/>
                <w:szCs w:val="16"/>
              </w:rPr>
              <w:t>2,089,544</w:t>
            </w:r>
            <w:r w:rsidRPr="00BE157E">
              <w:rPr>
                <w:rFonts w:ascii="Times New Roman" w:hAnsi="Times New Roman" w:cs="Times New Roman"/>
                <w:sz w:val="16"/>
                <w:szCs w:val="16"/>
                <w:cs/>
              </w:rPr>
              <w:t xml:space="preserve"> </w:t>
            </w:r>
          </w:p>
        </w:tc>
        <w:tc>
          <w:tcPr>
            <w:tcW w:w="216"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170"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rPr>
            </w:pPr>
            <w:r w:rsidRPr="00BE157E">
              <w:rPr>
                <w:rFonts w:ascii="Times New Roman" w:hAnsi="Times New Roman" w:cs="Times New Roman"/>
                <w:sz w:val="16"/>
                <w:szCs w:val="16"/>
              </w:rPr>
              <w:t>92,664</w:t>
            </w:r>
          </w:p>
        </w:tc>
        <w:tc>
          <w:tcPr>
            <w:tcW w:w="162" w:type="dxa"/>
            <w:tcBorders>
              <w:top w:val="nil"/>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098"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rPr>
            </w:pPr>
            <w:r w:rsidRPr="00BE157E">
              <w:rPr>
                <w:rFonts w:ascii="Times New Roman" w:hAnsi="Times New Roman" w:cs="Times New Roman"/>
                <w:sz w:val="16"/>
                <w:szCs w:val="16"/>
              </w:rPr>
              <w:t>144,824</w:t>
            </w:r>
            <w:r w:rsidRPr="00BE157E">
              <w:rPr>
                <w:rFonts w:ascii="Times New Roman" w:hAnsi="Times New Roman" w:cs="Times New Roman"/>
                <w:sz w:val="16"/>
                <w:szCs w:val="16"/>
                <w:cs/>
              </w:rPr>
              <w:t xml:space="preserve"> </w:t>
            </w:r>
          </w:p>
        </w:tc>
      </w:tr>
      <w:tr w:rsidR="00587F57" w:rsidRPr="00BE157E" w:rsidTr="00587F57">
        <w:tc>
          <w:tcPr>
            <w:tcW w:w="4140" w:type="dxa"/>
            <w:tcBorders>
              <w:top w:val="nil"/>
              <w:left w:val="nil"/>
              <w:right w:val="nil"/>
            </w:tcBorders>
          </w:tcPr>
          <w:p w:rsidR="00587F57" w:rsidRPr="00BE157E" w:rsidRDefault="00587F57" w:rsidP="002E3999">
            <w:pPr>
              <w:spacing w:line="240" w:lineRule="exact"/>
              <w:ind w:left="522"/>
              <w:rPr>
                <w:rFonts w:ascii="Times New Roman" w:hAnsi="Times New Roman" w:cs="Times New Roman"/>
                <w:sz w:val="16"/>
                <w:szCs w:val="16"/>
              </w:rPr>
            </w:pPr>
            <w:r w:rsidRPr="00BE157E">
              <w:rPr>
                <w:rFonts w:ascii="Times New Roman" w:hAnsi="Times New Roman" w:cs="Times New Roman"/>
                <w:sz w:val="16"/>
                <w:szCs w:val="16"/>
              </w:rPr>
              <w:t>Actuarial (gain) loss</w:t>
            </w:r>
          </w:p>
        </w:tc>
        <w:tc>
          <w:tcPr>
            <w:tcW w:w="1215" w:type="dxa"/>
            <w:tcBorders>
              <w:top w:val="nil"/>
              <w:left w:val="nil"/>
              <w:right w:val="nil"/>
            </w:tcBorders>
            <w:vAlign w:val="center"/>
          </w:tcPr>
          <w:p w:rsidR="00587F57" w:rsidRPr="00BE157E" w:rsidRDefault="00587F57" w:rsidP="002E3999">
            <w:pPr>
              <w:spacing w:line="240" w:lineRule="exact"/>
              <w:ind w:left="-14" w:right="118"/>
              <w:jc w:val="right"/>
              <w:rPr>
                <w:rFonts w:ascii="Times New Roman" w:hAnsi="Times New Roman" w:cs="Times New Roman"/>
                <w:sz w:val="16"/>
                <w:szCs w:val="16"/>
              </w:rPr>
            </w:pPr>
          </w:p>
        </w:tc>
        <w:tc>
          <w:tcPr>
            <w:tcW w:w="135"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044"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rPr>
            </w:pPr>
          </w:p>
        </w:tc>
        <w:tc>
          <w:tcPr>
            <w:tcW w:w="216"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170"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rPr>
            </w:pPr>
          </w:p>
        </w:tc>
        <w:tc>
          <w:tcPr>
            <w:tcW w:w="162" w:type="dxa"/>
            <w:tcBorders>
              <w:top w:val="nil"/>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098"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rPr>
            </w:pPr>
          </w:p>
        </w:tc>
      </w:tr>
      <w:tr w:rsidR="00587F57" w:rsidRPr="00BE157E" w:rsidTr="00587F57">
        <w:tc>
          <w:tcPr>
            <w:tcW w:w="4140" w:type="dxa"/>
            <w:tcBorders>
              <w:top w:val="nil"/>
              <w:left w:val="nil"/>
              <w:right w:val="nil"/>
            </w:tcBorders>
          </w:tcPr>
          <w:p w:rsidR="00587F57" w:rsidRPr="00BE157E" w:rsidRDefault="00587F57" w:rsidP="002E3999">
            <w:pPr>
              <w:spacing w:line="240" w:lineRule="exact"/>
              <w:ind w:left="522"/>
              <w:rPr>
                <w:rFonts w:ascii="Times New Roman" w:hAnsi="Times New Roman" w:cs="Times New Roman"/>
                <w:sz w:val="16"/>
                <w:szCs w:val="16"/>
              </w:rPr>
            </w:pPr>
            <w:r w:rsidRPr="00BE157E">
              <w:rPr>
                <w:rFonts w:ascii="Times New Roman" w:hAnsi="Times New Roman" w:cs="Times New Roman"/>
                <w:sz w:val="16"/>
                <w:szCs w:val="16"/>
              </w:rPr>
              <w:t>- From financial assumptions changes</w:t>
            </w:r>
          </w:p>
        </w:tc>
        <w:tc>
          <w:tcPr>
            <w:tcW w:w="1215" w:type="dxa"/>
            <w:tcBorders>
              <w:top w:val="nil"/>
              <w:left w:val="nil"/>
              <w:right w:val="nil"/>
            </w:tcBorders>
            <w:vAlign w:val="center"/>
          </w:tcPr>
          <w:p w:rsidR="00587F57" w:rsidRPr="00BE157E" w:rsidRDefault="00F23B84" w:rsidP="002E3999">
            <w:pPr>
              <w:spacing w:line="240" w:lineRule="exact"/>
              <w:ind w:left="-14" w:right="118"/>
              <w:jc w:val="right"/>
              <w:rPr>
                <w:rFonts w:ascii="Times New Roman" w:hAnsi="Times New Roman" w:cs="Times New Roman"/>
                <w:sz w:val="16"/>
                <w:szCs w:val="16"/>
              </w:rPr>
            </w:pPr>
            <w:r w:rsidRPr="00BE157E">
              <w:rPr>
                <w:rFonts w:ascii="Times New Roman" w:hAnsi="Times New Roman" w:cs="Times New Roman"/>
                <w:sz w:val="16"/>
                <w:szCs w:val="16"/>
              </w:rPr>
              <w:t>3,041,239</w:t>
            </w:r>
          </w:p>
        </w:tc>
        <w:tc>
          <w:tcPr>
            <w:tcW w:w="135"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044" w:type="dxa"/>
            <w:tcBorders>
              <w:top w:val="nil"/>
              <w:left w:val="nil"/>
              <w:right w:val="nil"/>
            </w:tcBorders>
          </w:tcPr>
          <w:p w:rsidR="00587F57" w:rsidRPr="00BE157E" w:rsidRDefault="00F23B84" w:rsidP="002E3999">
            <w:pPr>
              <w:tabs>
                <w:tab w:val="decimal" w:pos="540"/>
              </w:tabs>
              <w:spacing w:line="240" w:lineRule="exact"/>
              <w:ind w:left="-14" w:right="-45"/>
              <w:rPr>
                <w:rFonts w:ascii="Times New Roman" w:hAnsi="Times New Roman" w:cs="Times New Roman"/>
                <w:sz w:val="16"/>
                <w:szCs w:val="16"/>
              </w:rPr>
            </w:pPr>
            <w:r w:rsidRPr="00BE157E">
              <w:rPr>
                <w:rFonts w:ascii="Times New Roman" w:hAnsi="Times New Roman" w:cs="Times New Roman"/>
                <w:sz w:val="16"/>
                <w:szCs w:val="16"/>
              </w:rPr>
              <w:t>-</w:t>
            </w:r>
          </w:p>
        </w:tc>
        <w:tc>
          <w:tcPr>
            <w:tcW w:w="216"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170" w:type="dxa"/>
            <w:tcBorders>
              <w:top w:val="nil"/>
              <w:left w:val="nil"/>
              <w:right w:val="nil"/>
            </w:tcBorders>
          </w:tcPr>
          <w:p w:rsidR="00587F57" w:rsidRPr="00BE157E" w:rsidRDefault="00F23B84" w:rsidP="002E3999">
            <w:pPr>
              <w:spacing w:line="240" w:lineRule="exact"/>
              <w:ind w:left="-14" w:right="118"/>
              <w:jc w:val="right"/>
              <w:rPr>
                <w:rFonts w:ascii="Times New Roman" w:hAnsi="Times New Roman" w:cs="Times New Roman"/>
                <w:sz w:val="16"/>
                <w:szCs w:val="16"/>
              </w:rPr>
            </w:pPr>
            <w:r w:rsidRPr="00BE157E">
              <w:rPr>
                <w:rFonts w:ascii="Times New Roman" w:hAnsi="Times New Roman" w:cs="Times New Roman"/>
                <w:sz w:val="16"/>
                <w:szCs w:val="16"/>
              </w:rPr>
              <w:t>123,820</w:t>
            </w:r>
          </w:p>
        </w:tc>
        <w:tc>
          <w:tcPr>
            <w:tcW w:w="162" w:type="dxa"/>
            <w:tcBorders>
              <w:top w:val="nil"/>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098" w:type="dxa"/>
            <w:tcBorders>
              <w:top w:val="nil"/>
              <w:left w:val="nil"/>
              <w:right w:val="nil"/>
            </w:tcBorders>
          </w:tcPr>
          <w:p w:rsidR="00587F57" w:rsidRPr="00BE157E" w:rsidRDefault="00F23B84" w:rsidP="002E3999">
            <w:pPr>
              <w:tabs>
                <w:tab w:val="decimal" w:pos="558"/>
              </w:tabs>
              <w:spacing w:line="240" w:lineRule="exact"/>
              <w:ind w:left="-14" w:right="-45"/>
              <w:rPr>
                <w:rFonts w:ascii="Times New Roman" w:hAnsi="Times New Roman" w:cs="Times New Roman"/>
                <w:sz w:val="16"/>
                <w:szCs w:val="16"/>
              </w:rPr>
            </w:pPr>
            <w:r w:rsidRPr="00BE157E">
              <w:rPr>
                <w:rFonts w:ascii="Times New Roman" w:hAnsi="Times New Roman" w:cs="Times New Roman"/>
                <w:sz w:val="16"/>
                <w:szCs w:val="16"/>
              </w:rPr>
              <w:t>-</w:t>
            </w:r>
          </w:p>
        </w:tc>
      </w:tr>
      <w:tr w:rsidR="00587F57" w:rsidRPr="00BE157E" w:rsidTr="00587F57">
        <w:tc>
          <w:tcPr>
            <w:tcW w:w="4140" w:type="dxa"/>
            <w:tcBorders>
              <w:top w:val="nil"/>
              <w:left w:val="nil"/>
              <w:right w:val="nil"/>
            </w:tcBorders>
          </w:tcPr>
          <w:p w:rsidR="00587F57" w:rsidRPr="00BE157E" w:rsidRDefault="00F23B84" w:rsidP="002E3999">
            <w:pPr>
              <w:spacing w:line="240" w:lineRule="exact"/>
              <w:ind w:left="522"/>
              <w:rPr>
                <w:rFonts w:ascii="Times New Roman" w:hAnsi="Times New Roman" w:cs="Times New Roman"/>
                <w:sz w:val="16"/>
                <w:szCs w:val="16"/>
              </w:rPr>
            </w:pPr>
            <w:r w:rsidRPr="00BE157E">
              <w:rPr>
                <w:rFonts w:ascii="Times New Roman" w:hAnsi="Times New Roman" w:cs="Times New Roman"/>
                <w:sz w:val="16"/>
                <w:szCs w:val="16"/>
              </w:rPr>
              <w:t>- From demographic assumptions changes</w:t>
            </w:r>
          </w:p>
        </w:tc>
        <w:tc>
          <w:tcPr>
            <w:tcW w:w="1215" w:type="dxa"/>
            <w:tcBorders>
              <w:top w:val="nil"/>
              <w:left w:val="nil"/>
              <w:right w:val="nil"/>
            </w:tcBorders>
            <w:vAlign w:val="center"/>
          </w:tcPr>
          <w:p w:rsidR="00587F57" w:rsidRPr="00BE157E" w:rsidRDefault="00F23B84" w:rsidP="002E3999">
            <w:pPr>
              <w:spacing w:line="240" w:lineRule="exact"/>
              <w:ind w:left="-14" w:right="45"/>
              <w:jc w:val="right"/>
              <w:rPr>
                <w:rFonts w:ascii="Times New Roman" w:hAnsi="Times New Roman" w:cs="Times New Roman"/>
                <w:sz w:val="16"/>
                <w:szCs w:val="16"/>
              </w:rPr>
            </w:pPr>
            <w:r w:rsidRPr="00BE157E">
              <w:rPr>
                <w:rFonts w:ascii="Times New Roman" w:hAnsi="Times New Roman" w:cs="Times New Roman"/>
                <w:sz w:val="16"/>
                <w:szCs w:val="16"/>
              </w:rPr>
              <w:t>(196,884)</w:t>
            </w:r>
          </w:p>
        </w:tc>
        <w:tc>
          <w:tcPr>
            <w:tcW w:w="135"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044" w:type="dxa"/>
            <w:tcBorders>
              <w:top w:val="nil"/>
              <w:left w:val="nil"/>
              <w:right w:val="nil"/>
            </w:tcBorders>
          </w:tcPr>
          <w:p w:rsidR="00587F57" w:rsidRPr="00BE157E" w:rsidRDefault="00F23B84" w:rsidP="002E3999">
            <w:pPr>
              <w:tabs>
                <w:tab w:val="decimal" w:pos="540"/>
              </w:tabs>
              <w:spacing w:line="240" w:lineRule="exact"/>
              <w:ind w:left="-14" w:right="-45"/>
              <w:rPr>
                <w:rFonts w:ascii="Times New Roman" w:hAnsi="Times New Roman" w:cs="Times New Roman"/>
                <w:sz w:val="16"/>
                <w:szCs w:val="16"/>
              </w:rPr>
            </w:pPr>
            <w:r w:rsidRPr="00BE157E">
              <w:rPr>
                <w:rFonts w:ascii="Times New Roman" w:hAnsi="Times New Roman" w:cs="Times New Roman"/>
                <w:sz w:val="16"/>
                <w:szCs w:val="16"/>
              </w:rPr>
              <w:t>-</w:t>
            </w:r>
          </w:p>
        </w:tc>
        <w:tc>
          <w:tcPr>
            <w:tcW w:w="216"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170" w:type="dxa"/>
            <w:tcBorders>
              <w:top w:val="nil"/>
              <w:left w:val="nil"/>
              <w:right w:val="nil"/>
            </w:tcBorders>
          </w:tcPr>
          <w:p w:rsidR="00587F57" w:rsidRPr="00BE157E" w:rsidRDefault="00F23B84" w:rsidP="002E3999">
            <w:pPr>
              <w:spacing w:line="240" w:lineRule="exact"/>
              <w:ind w:left="-14" w:right="45"/>
              <w:jc w:val="right"/>
              <w:rPr>
                <w:rFonts w:ascii="Times New Roman" w:hAnsi="Times New Roman" w:cs="Times New Roman"/>
                <w:sz w:val="16"/>
                <w:szCs w:val="16"/>
              </w:rPr>
            </w:pPr>
            <w:r w:rsidRPr="00BE157E">
              <w:rPr>
                <w:rFonts w:ascii="Times New Roman" w:hAnsi="Times New Roman" w:cs="Times New Roman"/>
                <w:sz w:val="16"/>
                <w:szCs w:val="16"/>
              </w:rPr>
              <w:t>(1,232)</w:t>
            </w:r>
          </w:p>
        </w:tc>
        <w:tc>
          <w:tcPr>
            <w:tcW w:w="162" w:type="dxa"/>
            <w:tcBorders>
              <w:top w:val="nil"/>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098" w:type="dxa"/>
            <w:tcBorders>
              <w:top w:val="nil"/>
              <w:left w:val="nil"/>
              <w:right w:val="nil"/>
            </w:tcBorders>
          </w:tcPr>
          <w:p w:rsidR="00587F57" w:rsidRPr="00BE157E" w:rsidRDefault="00F23B84" w:rsidP="002E3999">
            <w:pPr>
              <w:tabs>
                <w:tab w:val="decimal" w:pos="558"/>
              </w:tabs>
              <w:spacing w:line="240" w:lineRule="exact"/>
              <w:ind w:left="-14" w:right="-45"/>
              <w:rPr>
                <w:rFonts w:ascii="Times New Roman" w:hAnsi="Times New Roman" w:cs="Times New Roman"/>
                <w:sz w:val="16"/>
                <w:szCs w:val="16"/>
              </w:rPr>
            </w:pPr>
            <w:r w:rsidRPr="00BE157E">
              <w:rPr>
                <w:rFonts w:ascii="Times New Roman" w:hAnsi="Times New Roman" w:cs="Times New Roman"/>
                <w:sz w:val="16"/>
                <w:szCs w:val="16"/>
              </w:rPr>
              <w:t>-</w:t>
            </w:r>
          </w:p>
        </w:tc>
      </w:tr>
      <w:tr w:rsidR="00587F57" w:rsidRPr="00BE157E" w:rsidTr="00587F57">
        <w:tc>
          <w:tcPr>
            <w:tcW w:w="4140" w:type="dxa"/>
            <w:tcBorders>
              <w:left w:val="nil"/>
              <w:bottom w:val="nil"/>
              <w:right w:val="nil"/>
            </w:tcBorders>
          </w:tcPr>
          <w:p w:rsidR="00587F57" w:rsidRPr="00BE157E" w:rsidRDefault="00F23B84" w:rsidP="002E3999">
            <w:pPr>
              <w:spacing w:line="240" w:lineRule="exact"/>
              <w:ind w:left="522"/>
              <w:rPr>
                <w:rFonts w:ascii="Times New Roman" w:hAnsi="Times New Roman" w:cs="Times New Roman"/>
                <w:sz w:val="16"/>
                <w:szCs w:val="16"/>
              </w:rPr>
            </w:pPr>
            <w:r w:rsidRPr="00BE157E">
              <w:rPr>
                <w:rFonts w:ascii="Times New Roman" w:hAnsi="Times New Roman" w:cs="Times New Roman"/>
                <w:sz w:val="16"/>
                <w:szCs w:val="16"/>
                <w:lang w:val="en-GB"/>
              </w:rPr>
              <w:t>- From experience adjustments</w:t>
            </w:r>
          </w:p>
        </w:tc>
        <w:tc>
          <w:tcPr>
            <w:tcW w:w="1215" w:type="dxa"/>
            <w:tcBorders>
              <w:left w:val="nil"/>
              <w:bottom w:val="single" w:sz="4" w:space="0" w:color="auto"/>
              <w:right w:val="nil"/>
            </w:tcBorders>
            <w:vAlign w:val="center"/>
          </w:tcPr>
          <w:p w:rsidR="00587F57" w:rsidRPr="00BE157E" w:rsidRDefault="00F23B84" w:rsidP="002E3999">
            <w:pPr>
              <w:spacing w:line="240" w:lineRule="exact"/>
              <w:ind w:left="-14" w:right="45"/>
              <w:jc w:val="right"/>
              <w:rPr>
                <w:rFonts w:ascii="Times New Roman" w:hAnsi="Times New Roman" w:cs="Times New Roman"/>
                <w:sz w:val="16"/>
                <w:szCs w:val="16"/>
              </w:rPr>
            </w:pPr>
            <w:r w:rsidRPr="00BE157E">
              <w:rPr>
                <w:rFonts w:ascii="Times New Roman" w:hAnsi="Times New Roman" w:cs="Times New Roman"/>
                <w:sz w:val="16"/>
                <w:szCs w:val="16"/>
              </w:rPr>
              <w:t>(1,178,633)</w:t>
            </w:r>
          </w:p>
        </w:tc>
        <w:tc>
          <w:tcPr>
            <w:tcW w:w="135" w:type="dxa"/>
            <w:tcBorders>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044" w:type="dxa"/>
            <w:tcBorders>
              <w:left w:val="nil"/>
              <w:bottom w:val="single" w:sz="4" w:space="0" w:color="auto"/>
              <w:right w:val="nil"/>
            </w:tcBorders>
          </w:tcPr>
          <w:p w:rsidR="00587F57" w:rsidRPr="00BE157E" w:rsidRDefault="00F23B84" w:rsidP="002E3999">
            <w:pPr>
              <w:tabs>
                <w:tab w:val="decimal" w:pos="540"/>
              </w:tabs>
              <w:spacing w:line="240" w:lineRule="exact"/>
              <w:ind w:left="-14" w:right="-45"/>
              <w:rPr>
                <w:rFonts w:ascii="Times New Roman" w:hAnsi="Times New Roman" w:cs="Times New Roman"/>
                <w:sz w:val="16"/>
                <w:szCs w:val="16"/>
              </w:rPr>
            </w:pPr>
            <w:r w:rsidRPr="00BE157E">
              <w:rPr>
                <w:rFonts w:ascii="Times New Roman" w:hAnsi="Times New Roman" w:cs="Times New Roman"/>
                <w:sz w:val="16"/>
                <w:szCs w:val="16"/>
              </w:rPr>
              <w:t>-</w:t>
            </w:r>
          </w:p>
        </w:tc>
        <w:tc>
          <w:tcPr>
            <w:tcW w:w="216" w:type="dxa"/>
            <w:tcBorders>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170" w:type="dxa"/>
            <w:tcBorders>
              <w:left w:val="nil"/>
              <w:bottom w:val="single" w:sz="4" w:space="0" w:color="auto"/>
              <w:right w:val="nil"/>
            </w:tcBorders>
          </w:tcPr>
          <w:p w:rsidR="00587F57" w:rsidRPr="00BE157E" w:rsidRDefault="00F23B84" w:rsidP="002E3999">
            <w:pPr>
              <w:spacing w:line="240" w:lineRule="exact"/>
              <w:ind w:left="-14" w:right="118"/>
              <w:jc w:val="right"/>
              <w:rPr>
                <w:rFonts w:ascii="Times New Roman" w:hAnsi="Times New Roman" w:cs="Times New Roman"/>
                <w:sz w:val="16"/>
                <w:szCs w:val="16"/>
              </w:rPr>
            </w:pPr>
            <w:r w:rsidRPr="00BE157E">
              <w:rPr>
                <w:rFonts w:ascii="Times New Roman" w:hAnsi="Times New Roman" w:cs="Times New Roman"/>
                <w:sz w:val="16"/>
                <w:szCs w:val="16"/>
              </w:rPr>
              <w:t>563,225</w:t>
            </w:r>
          </w:p>
        </w:tc>
        <w:tc>
          <w:tcPr>
            <w:tcW w:w="162" w:type="dxa"/>
            <w:tcBorders>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098" w:type="dxa"/>
            <w:tcBorders>
              <w:left w:val="nil"/>
              <w:bottom w:val="single" w:sz="4" w:space="0" w:color="auto"/>
              <w:right w:val="nil"/>
            </w:tcBorders>
          </w:tcPr>
          <w:p w:rsidR="00587F57" w:rsidRPr="00BE157E" w:rsidRDefault="00F23B84" w:rsidP="002E3999">
            <w:pPr>
              <w:tabs>
                <w:tab w:val="decimal" w:pos="558"/>
              </w:tabs>
              <w:spacing w:line="240" w:lineRule="exact"/>
              <w:ind w:left="-14" w:right="-45"/>
              <w:rPr>
                <w:rFonts w:ascii="Times New Roman" w:hAnsi="Times New Roman" w:cs="Times New Roman"/>
                <w:sz w:val="16"/>
                <w:szCs w:val="16"/>
              </w:rPr>
            </w:pPr>
            <w:r w:rsidRPr="00BE157E">
              <w:rPr>
                <w:rFonts w:ascii="Times New Roman" w:hAnsi="Times New Roman" w:cs="Times New Roman"/>
                <w:sz w:val="16"/>
                <w:szCs w:val="16"/>
              </w:rPr>
              <w:t>-</w:t>
            </w:r>
          </w:p>
        </w:tc>
      </w:tr>
      <w:tr w:rsidR="00587F57" w:rsidRPr="00BE157E" w:rsidTr="00FE293A">
        <w:trPr>
          <w:trHeight w:val="70"/>
        </w:trPr>
        <w:tc>
          <w:tcPr>
            <w:tcW w:w="4140" w:type="dxa"/>
            <w:tcBorders>
              <w:top w:val="nil"/>
              <w:left w:val="nil"/>
              <w:bottom w:val="nil"/>
              <w:right w:val="nil"/>
            </w:tcBorders>
          </w:tcPr>
          <w:p w:rsidR="00587F57" w:rsidRPr="00BE157E" w:rsidRDefault="00587F57" w:rsidP="002E3999">
            <w:pPr>
              <w:spacing w:line="240" w:lineRule="exact"/>
              <w:ind w:left="522"/>
              <w:rPr>
                <w:rFonts w:ascii="Times New Roman" w:hAnsi="Times New Roman" w:cs="Times New Roman"/>
                <w:sz w:val="16"/>
                <w:szCs w:val="16"/>
                <w:cs/>
              </w:rPr>
            </w:pPr>
            <w:r w:rsidRPr="00BE157E">
              <w:rPr>
                <w:rFonts w:ascii="Times New Roman" w:hAnsi="Times New Roman" w:cs="Times New Roman"/>
                <w:sz w:val="16"/>
                <w:szCs w:val="16"/>
              </w:rPr>
              <w:t>Total employee benefit expenses</w:t>
            </w:r>
          </w:p>
        </w:tc>
        <w:tc>
          <w:tcPr>
            <w:tcW w:w="1215" w:type="dxa"/>
            <w:tcBorders>
              <w:left w:val="nil"/>
              <w:bottom w:val="double" w:sz="4" w:space="0" w:color="auto"/>
              <w:right w:val="nil"/>
            </w:tcBorders>
          </w:tcPr>
          <w:p w:rsidR="00587F57" w:rsidRPr="00BE157E" w:rsidRDefault="00F23B84" w:rsidP="002E3999">
            <w:pPr>
              <w:spacing w:line="240" w:lineRule="exact"/>
              <w:ind w:left="-14" w:right="118"/>
              <w:jc w:val="right"/>
              <w:rPr>
                <w:rFonts w:ascii="Times New Roman" w:hAnsi="Times New Roman" w:cs="Times New Roman"/>
                <w:sz w:val="16"/>
                <w:szCs w:val="16"/>
              </w:rPr>
            </w:pPr>
            <w:r w:rsidRPr="00BE157E">
              <w:rPr>
                <w:rFonts w:ascii="Times New Roman" w:hAnsi="Times New Roman" w:cs="Times New Roman"/>
                <w:sz w:val="16"/>
                <w:szCs w:val="16"/>
              </w:rPr>
              <w:t>11,681,714</w:t>
            </w:r>
          </w:p>
        </w:tc>
        <w:tc>
          <w:tcPr>
            <w:tcW w:w="135" w:type="dxa"/>
            <w:tcBorders>
              <w:left w:val="nil"/>
              <w:bottom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044" w:type="dxa"/>
            <w:tcBorders>
              <w:left w:val="nil"/>
              <w:bottom w:val="double" w:sz="4" w:space="0" w:color="auto"/>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rPr>
            </w:pPr>
            <w:r w:rsidRPr="00BE157E">
              <w:rPr>
                <w:rFonts w:ascii="Times New Roman" w:hAnsi="Times New Roman" w:cs="Times New Roman"/>
                <w:sz w:val="16"/>
                <w:szCs w:val="16"/>
              </w:rPr>
              <w:t>13,532,089</w:t>
            </w:r>
            <w:r w:rsidRPr="00BE157E">
              <w:rPr>
                <w:rFonts w:ascii="Times New Roman" w:hAnsi="Times New Roman" w:cs="Times New Roman"/>
                <w:sz w:val="16"/>
                <w:szCs w:val="16"/>
                <w:cs/>
              </w:rPr>
              <w:t xml:space="preserve"> </w:t>
            </w:r>
          </w:p>
        </w:tc>
        <w:tc>
          <w:tcPr>
            <w:tcW w:w="216" w:type="dxa"/>
            <w:tcBorders>
              <w:left w:val="nil"/>
              <w:bottom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170" w:type="dxa"/>
            <w:tcBorders>
              <w:left w:val="nil"/>
              <w:bottom w:val="double" w:sz="4" w:space="0" w:color="auto"/>
              <w:right w:val="nil"/>
            </w:tcBorders>
          </w:tcPr>
          <w:p w:rsidR="00587F57" w:rsidRPr="00BE157E" w:rsidRDefault="00F23B84" w:rsidP="002E3999">
            <w:pPr>
              <w:spacing w:line="240" w:lineRule="exact"/>
              <w:ind w:left="-14" w:right="118"/>
              <w:jc w:val="right"/>
              <w:rPr>
                <w:rFonts w:ascii="Times New Roman" w:hAnsi="Times New Roman" w:cs="Times New Roman"/>
                <w:sz w:val="16"/>
                <w:szCs w:val="16"/>
              </w:rPr>
            </w:pPr>
            <w:r w:rsidRPr="00BE157E">
              <w:rPr>
                <w:rFonts w:ascii="Times New Roman" w:hAnsi="Times New Roman" w:cs="Times New Roman"/>
                <w:sz w:val="16"/>
                <w:szCs w:val="16"/>
              </w:rPr>
              <w:t>1,392,081</w:t>
            </w:r>
          </w:p>
        </w:tc>
        <w:tc>
          <w:tcPr>
            <w:tcW w:w="162" w:type="dxa"/>
            <w:tcBorders>
              <w:left w:val="nil"/>
              <w:bottom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098" w:type="dxa"/>
            <w:tcBorders>
              <w:left w:val="nil"/>
              <w:bottom w:val="double" w:sz="4" w:space="0" w:color="auto"/>
              <w:right w:val="nil"/>
            </w:tcBorders>
            <w:vAlign w:val="center"/>
          </w:tcPr>
          <w:p w:rsidR="00587F57" w:rsidRPr="00BE157E" w:rsidRDefault="00587F57" w:rsidP="002E3999">
            <w:pPr>
              <w:spacing w:line="240" w:lineRule="exact"/>
              <w:ind w:left="-14" w:right="118"/>
              <w:jc w:val="right"/>
              <w:rPr>
                <w:rFonts w:ascii="Times New Roman" w:hAnsi="Times New Roman" w:cs="Times New Roman"/>
                <w:sz w:val="16"/>
                <w:szCs w:val="16"/>
                <w:cs/>
              </w:rPr>
            </w:pPr>
            <w:r w:rsidRPr="00BE157E">
              <w:rPr>
                <w:rFonts w:ascii="Times New Roman" w:hAnsi="Times New Roman" w:cs="Times New Roman"/>
                <w:sz w:val="16"/>
                <w:szCs w:val="16"/>
              </w:rPr>
              <w:t>5,187,411</w:t>
            </w:r>
          </w:p>
        </w:tc>
      </w:tr>
    </w:tbl>
    <w:p w:rsidR="00587F57" w:rsidRPr="00BE157E" w:rsidRDefault="00587F57" w:rsidP="002273C4">
      <w:pPr>
        <w:spacing w:before="240"/>
        <w:ind w:left="547" w:right="-29"/>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For the years ended December 31, 2016 and 2015, the Company and its subsidiary recognized actuarial loss in the consolidated statement of profit or loss and other comprehensive income as follows</w:t>
      </w:r>
      <w:r w:rsidRPr="00BE157E">
        <w:rPr>
          <w:rFonts w:ascii="Times New Roman" w:hAnsi="Times New Roman" w:cs="Times New Roman"/>
          <w:spacing w:val="-4"/>
          <w:sz w:val="24"/>
          <w:szCs w:val="24"/>
          <w:cs/>
        </w:rPr>
        <w:t>:</w:t>
      </w:r>
    </w:p>
    <w:tbl>
      <w:tblPr>
        <w:tblW w:w="9180" w:type="dxa"/>
        <w:tblLayout w:type="fixed"/>
        <w:tblCellMar>
          <w:left w:w="0" w:type="dxa"/>
          <w:right w:w="0" w:type="dxa"/>
        </w:tblCellMar>
        <w:tblLook w:val="0000" w:firstRow="0" w:lastRow="0" w:firstColumn="0" w:lastColumn="0" w:noHBand="0" w:noVBand="0"/>
      </w:tblPr>
      <w:tblGrid>
        <w:gridCol w:w="4140"/>
        <w:gridCol w:w="1215"/>
        <w:gridCol w:w="135"/>
        <w:gridCol w:w="1044"/>
        <w:gridCol w:w="216"/>
        <w:gridCol w:w="1170"/>
        <w:gridCol w:w="162"/>
        <w:gridCol w:w="1098"/>
      </w:tblGrid>
      <w:tr w:rsidR="00587F57" w:rsidRPr="00BE157E" w:rsidTr="00FE293A">
        <w:trPr>
          <w:trHeight w:val="342"/>
        </w:trPr>
        <w:tc>
          <w:tcPr>
            <w:tcW w:w="4140" w:type="dxa"/>
            <w:tcBorders>
              <w:top w:val="nil"/>
              <w:left w:val="nil"/>
              <w:bottom w:val="nil"/>
              <w:right w:val="nil"/>
            </w:tcBorders>
          </w:tcPr>
          <w:p w:rsidR="00587F57" w:rsidRPr="00BE157E" w:rsidRDefault="00587F57" w:rsidP="002E3999">
            <w:pPr>
              <w:spacing w:line="240" w:lineRule="exact"/>
              <w:ind w:left="702" w:right="-29"/>
              <w:jc w:val="both"/>
              <w:rPr>
                <w:rFonts w:ascii="Times New Roman" w:hAnsi="Times New Roman" w:cs="Times New Roman"/>
                <w:b/>
                <w:bCs/>
                <w:sz w:val="16"/>
                <w:szCs w:val="16"/>
              </w:rPr>
            </w:pPr>
          </w:p>
        </w:tc>
        <w:tc>
          <w:tcPr>
            <w:tcW w:w="2394" w:type="dxa"/>
            <w:gridSpan w:val="3"/>
            <w:tcBorders>
              <w:left w:val="nil"/>
              <w:bottom w:val="single" w:sz="4" w:space="0" w:color="auto"/>
              <w:right w:val="nil"/>
            </w:tcBorders>
          </w:tcPr>
          <w:p w:rsidR="00587F57" w:rsidRPr="00BE157E" w:rsidRDefault="00587F57" w:rsidP="002E3999">
            <w:pPr>
              <w:spacing w:line="240" w:lineRule="exact"/>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 xml:space="preserve">Consolidated </w:t>
            </w:r>
          </w:p>
          <w:p w:rsidR="00587F57" w:rsidRPr="00BE157E" w:rsidRDefault="00587F57" w:rsidP="002E3999">
            <w:pPr>
              <w:tabs>
                <w:tab w:val="left" w:pos="495"/>
                <w:tab w:val="center" w:pos="1197"/>
              </w:tabs>
              <w:spacing w:line="240" w:lineRule="exact"/>
              <w:ind w:left="-18" w:right="-18"/>
              <w:rPr>
                <w:rFonts w:ascii="Times New Roman" w:hAnsi="Times New Roman" w:cs="Times New Roman"/>
                <w:b/>
                <w:bCs/>
                <w:sz w:val="16"/>
                <w:szCs w:val="16"/>
              </w:rPr>
            </w:pPr>
            <w:r w:rsidRPr="00BE157E">
              <w:rPr>
                <w:rFonts w:ascii="Times New Roman" w:hAnsi="Times New Roman" w:cs="Times New Roman"/>
                <w:b/>
                <w:bCs/>
                <w:color w:val="000000"/>
                <w:sz w:val="16"/>
                <w:szCs w:val="16"/>
              </w:rPr>
              <w:tab/>
            </w:r>
            <w:r w:rsidRPr="00BE157E">
              <w:rPr>
                <w:rFonts w:ascii="Times New Roman" w:hAnsi="Times New Roman" w:cs="Times New Roman"/>
                <w:b/>
                <w:bCs/>
                <w:color w:val="000000"/>
                <w:sz w:val="16"/>
                <w:szCs w:val="16"/>
              </w:rPr>
              <w:tab/>
              <w:t>financial statements</w:t>
            </w:r>
          </w:p>
        </w:tc>
        <w:tc>
          <w:tcPr>
            <w:tcW w:w="216" w:type="dxa"/>
            <w:tcBorders>
              <w:left w:val="nil"/>
              <w:right w:val="nil"/>
            </w:tcBorders>
          </w:tcPr>
          <w:p w:rsidR="00587F57" w:rsidRPr="00BE157E" w:rsidRDefault="00587F57" w:rsidP="002E3999">
            <w:pPr>
              <w:spacing w:line="240" w:lineRule="exact"/>
              <w:ind w:right="-90"/>
              <w:jc w:val="center"/>
              <w:rPr>
                <w:rFonts w:ascii="Times New Roman" w:hAnsi="Times New Roman" w:cs="Times New Roman"/>
                <w:b/>
                <w:bCs/>
                <w:sz w:val="16"/>
                <w:szCs w:val="16"/>
                <w:cs/>
              </w:rPr>
            </w:pPr>
          </w:p>
        </w:tc>
        <w:tc>
          <w:tcPr>
            <w:tcW w:w="2430" w:type="dxa"/>
            <w:gridSpan w:val="3"/>
            <w:tcBorders>
              <w:left w:val="nil"/>
              <w:bottom w:val="single" w:sz="4" w:space="0" w:color="auto"/>
              <w:right w:val="nil"/>
            </w:tcBorders>
          </w:tcPr>
          <w:p w:rsidR="00587F57" w:rsidRPr="00BE157E" w:rsidRDefault="00587F57" w:rsidP="002E3999">
            <w:pPr>
              <w:spacing w:line="240" w:lineRule="exact"/>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 xml:space="preserve">Separate </w:t>
            </w:r>
          </w:p>
          <w:p w:rsidR="00587F57" w:rsidRPr="00BE157E" w:rsidRDefault="00587F57" w:rsidP="002E3999">
            <w:pPr>
              <w:spacing w:line="240" w:lineRule="exact"/>
              <w:ind w:right="20"/>
              <w:jc w:val="center"/>
              <w:rPr>
                <w:rFonts w:ascii="Times New Roman" w:hAnsi="Times New Roman" w:cs="Times New Roman"/>
                <w:b/>
                <w:bCs/>
                <w:color w:val="000000"/>
                <w:sz w:val="16"/>
                <w:szCs w:val="16"/>
                <w:cs/>
              </w:rPr>
            </w:pPr>
            <w:r w:rsidRPr="00BE157E">
              <w:rPr>
                <w:rFonts w:ascii="Times New Roman" w:hAnsi="Times New Roman" w:cs="Times New Roman"/>
                <w:b/>
                <w:bCs/>
                <w:color w:val="000000"/>
                <w:sz w:val="16"/>
                <w:szCs w:val="16"/>
              </w:rPr>
              <w:t>financial statements</w:t>
            </w:r>
          </w:p>
        </w:tc>
      </w:tr>
      <w:tr w:rsidR="00587F57" w:rsidRPr="00BE157E" w:rsidTr="00FE293A">
        <w:tc>
          <w:tcPr>
            <w:tcW w:w="4140" w:type="dxa"/>
            <w:tcBorders>
              <w:top w:val="nil"/>
              <w:left w:val="nil"/>
              <w:bottom w:val="nil"/>
              <w:right w:val="nil"/>
            </w:tcBorders>
          </w:tcPr>
          <w:p w:rsidR="00587F57" w:rsidRPr="00BE157E" w:rsidRDefault="00587F57" w:rsidP="002E3999">
            <w:pPr>
              <w:spacing w:line="240" w:lineRule="exact"/>
              <w:ind w:left="702" w:right="-29"/>
              <w:jc w:val="both"/>
              <w:rPr>
                <w:rFonts w:ascii="Times New Roman" w:hAnsi="Times New Roman" w:cs="Times New Roman"/>
                <w:b/>
                <w:bCs/>
                <w:sz w:val="16"/>
                <w:szCs w:val="16"/>
                <w:cs/>
              </w:rPr>
            </w:pPr>
          </w:p>
        </w:tc>
        <w:tc>
          <w:tcPr>
            <w:tcW w:w="1215" w:type="dxa"/>
            <w:tcBorders>
              <w:top w:val="single" w:sz="4" w:space="0" w:color="auto"/>
            </w:tcBorders>
          </w:tcPr>
          <w:p w:rsidR="00587F57" w:rsidRPr="00BE157E" w:rsidRDefault="00587F57" w:rsidP="002E3999">
            <w:pPr>
              <w:spacing w:line="24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2016</w:t>
            </w:r>
          </w:p>
        </w:tc>
        <w:tc>
          <w:tcPr>
            <w:tcW w:w="135" w:type="dxa"/>
            <w:tcBorders>
              <w:top w:val="single" w:sz="4" w:space="0" w:color="auto"/>
            </w:tcBorders>
          </w:tcPr>
          <w:p w:rsidR="00587F57" w:rsidRPr="00BE157E" w:rsidRDefault="00587F57" w:rsidP="002E3999">
            <w:pPr>
              <w:spacing w:line="240" w:lineRule="exact"/>
              <w:jc w:val="right"/>
              <w:rPr>
                <w:rFonts w:ascii="Times New Roman" w:hAnsi="Times New Roman" w:cs="Times New Roman"/>
                <w:b/>
                <w:bCs/>
                <w:sz w:val="16"/>
                <w:szCs w:val="16"/>
                <w:cs/>
              </w:rPr>
            </w:pPr>
          </w:p>
        </w:tc>
        <w:tc>
          <w:tcPr>
            <w:tcW w:w="1044" w:type="dxa"/>
            <w:tcBorders>
              <w:top w:val="single" w:sz="4" w:space="0" w:color="auto"/>
            </w:tcBorders>
          </w:tcPr>
          <w:p w:rsidR="00587F57" w:rsidRPr="00BE157E" w:rsidRDefault="00587F57" w:rsidP="002E3999">
            <w:pPr>
              <w:spacing w:line="24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2015</w:t>
            </w:r>
          </w:p>
        </w:tc>
        <w:tc>
          <w:tcPr>
            <w:tcW w:w="216" w:type="dxa"/>
            <w:tcBorders>
              <w:top w:val="nil"/>
            </w:tcBorders>
          </w:tcPr>
          <w:p w:rsidR="00587F57" w:rsidRPr="00BE157E" w:rsidRDefault="00587F57" w:rsidP="002E3999">
            <w:pPr>
              <w:spacing w:line="240" w:lineRule="exact"/>
              <w:jc w:val="right"/>
              <w:rPr>
                <w:rFonts w:ascii="Times New Roman" w:hAnsi="Times New Roman" w:cs="Times New Roman"/>
                <w:b/>
                <w:bCs/>
                <w:sz w:val="16"/>
                <w:szCs w:val="16"/>
                <w:cs/>
              </w:rPr>
            </w:pPr>
          </w:p>
        </w:tc>
        <w:tc>
          <w:tcPr>
            <w:tcW w:w="1170" w:type="dxa"/>
            <w:tcBorders>
              <w:top w:val="single" w:sz="4" w:space="0" w:color="auto"/>
            </w:tcBorders>
          </w:tcPr>
          <w:p w:rsidR="00587F57" w:rsidRPr="00BE157E" w:rsidRDefault="00587F57" w:rsidP="002E3999">
            <w:pPr>
              <w:spacing w:line="24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2016</w:t>
            </w:r>
          </w:p>
        </w:tc>
        <w:tc>
          <w:tcPr>
            <w:tcW w:w="162" w:type="dxa"/>
            <w:tcBorders>
              <w:top w:val="single" w:sz="4" w:space="0" w:color="auto"/>
            </w:tcBorders>
          </w:tcPr>
          <w:p w:rsidR="00587F57" w:rsidRPr="00BE157E" w:rsidRDefault="00587F57" w:rsidP="002E3999">
            <w:pPr>
              <w:spacing w:line="240" w:lineRule="exact"/>
              <w:jc w:val="right"/>
              <w:rPr>
                <w:rFonts w:ascii="Times New Roman" w:hAnsi="Times New Roman" w:cs="Times New Roman"/>
                <w:b/>
                <w:bCs/>
                <w:sz w:val="16"/>
                <w:szCs w:val="16"/>
                <w:cs/>
              </w:rPr>
            </w:pPr>
          </w:p>
        </w:tc>
        <w:tc>
          <w:tcPr>
            <w:tcW w:w="1098" w:type="dxa"/>
            <w:tcBorders>
              <w:top w:val="single" w:sz="4" w:space="0" w:color="auto"/>
            </w:tcBorders>
          </w:tcPr>
          <w:p w:rsidR="00587F57" w:rsidRPr="00BE157E" w:rsidRDefault="00587F57" w:rsidP="002E3999">
            <w:pPr>
              <w:spacing w:line="24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2015</w:t>
            </w:r>
          </w:p>
        </w:tc>
      </w:tr>
      <w:tr w:rsidR="00587F57" w:rsidRPr="00BE157E" w:rsidTr="00FE293A">
        <w:tc>
          <w:tcPr>
            <w:tcW w:w="4140" w:type="dxa"/>
            <w:tcBorders>
              <w:top w:val="nil"/>
              <w:left w:val="nil"/>
              <w:bottom w:val="nil"/>
              <w:right w:val="nil"/>
            </w:tcBorders>
          </w:tcPr>
          <w:p w:rsidR="00587F57" w:rsidRPr="00BE157E" w:rsidRDefault="00587F57" w:rsidP="002E3999">
            <w:pPr>
              <w:spacing w:line="240" w:lineRule="exact"/>
              <w:ind w:left="702" w:right="-29"/>
              <w:jc w:val="both"/>
              <w:rPr>
                <w:rFonts w:ascii="Times New Roman" w:hAnsi="Times New Roman" w:cs="Times New Roman"/>
                <w:b/>
                <w:bCs/>
                <w:sz w:val="16"/>
                <w:szCs w:val="16"/>
                <w:cs/>
              </w:rPr>
            </w:pPr>
          </w:p>
        </w:tc>
        <w:tc>
          <w:tcPr>
            <w:tcW w:w="1215" w:type="dxa"/>
            <w:tcBorders>
              <w:left w:val="nil"/>
              <w:right w:val="nil"/>
            </w:tcBorders>
          </w:tcPr>
          <w:p w:rsidR="00587F57" w:rsidRPr="00BE157E" w:rsidRDefault="00587F57" w:rsidP="002E3999">
            <w:pPr>
              <w:spacing w:line="240" w:lineRule="exact"/>
              <w:ind w:right="20"/>
              <w:jc w:val="center"/>
              <w:rPr>
                <w:rFonts w:ascii="Times New Roman" w:hAnsi="Times New Roman" w:cs="Times New Roman"/>
                <w:b/>
                <w:bCs/>
                <w:color w:val="000000"/>
                <w:sz w:val="16"/>
                <w:szCs w:val="16"/>
              </w:rPr>
            </w:pPr>
            <w:r w:rsidRPr="00BE157E">
              <w:rPr>
                <w:rFonts w:ascii="Times New Roman" w:hAnsi="Times New Roman" w:cs="Times New Roman"/>
                <w:b/>
                <w:bCs/>
                <w:sz w:val="16"/>
                <w:szCs w:val="16"/>
              </w:rPr>
              <w:t>Baht</w:t>
            </w:r>
          </w:p>
        </w:tc>
        <w:tc>
          <w:tcPr>
            <w:tcW w:w="135" w:type="dxa"/>
            <w:tcBorders>
              <w:left w:val="nil"/>
              <w:right w:val="nil"/>
            </w:tcBorders>
          </w:tcPr>
          <w:p w:rsidR="00587F57" w:rsidRPr="00BE157E" w:rsidRDefault="00587F57" w:rsidP="002E3999">
            <w:pPr>
              <w:spacing w:line="240" w:lineRule="exact"/>
              <w:ind w:right="72"/>
              <w:jc w:val="center"/>
              <w:rPr>
                <w:rFonts w:ascii="Times New Roman" w:hAnsi="Times New Roman" w:cs="Times New Roman"/>
                <w:color w:val="000000"/>
                <w:sz w:val="16"/>
                <w:szCs w:val="16"/>
              </w:rPr>
            </w:pPr>
          </w:p>
        </w:tc>
        <w:tc>
          <w:tcPr>
            <w:tcW w:w="1044" w:type="dxa"/>
            <w:tcBorders>
              <w:left w:val="nil"/>
              <w:right w:val="nil"/>
            </w:tcBorders>
          </w:tcPr>
          <w:p w:rsidR="00587F57" w:rsidRPr="00BE157E" w:rsidRDefault="00587F57" w:rsidP="002E3999">
            <w:pPr>
              <w:spacing w:line="240" w:lineRule="exact"/>
              <w:jc w:val="center"/>
              <w:rPr>
                <w:rFonts w:ascii="Times New Roman" w:hAnsi="Times New Roman" w:cs="Times New Roman"/>
                <w:b/>
                <w:bCs/>
                <w:color w:val="000000"/>
                <w:sz w:val="16"/>
                <w:szCs w:val="16"/>
              </w:rPr>
            </w:pPr>
            <w:r w:rsidRPr="00BE157E">
              <w:rPr>
                <w:rFonts w:ascii="Times New Roman" w:hAnsi="Times New Roman" w:cs="Times New Roman"/>
                <w:b/>
                <w:bCs/>
                <w:sz w:val="16"/>
                <w:szCs w:val="16"/>
              </w:rPr>
              <w:t>Baht</w:t>
            </w:r>
          </w:p>
        </w:tc>
        <w:tc>
          <w:tcPr>
            <w:tcW w:w="216" w:type="dxa"/>
            <w:tcBorders>
              <w:left w:val="nil"/>
              <w:right w:val="nil"/>
            </w:tcBorders>
          </w:tcPr>
          <w:p w:rsidR="00587F57" w:rsidRPr="00BE157E" w:rsidRDefault="00587F57" w:rsidP="002E3999">
            <w:pPr>
              <w:spacing w:line="240" w:lineRule="exact"/>
              <w:ind w:right="-29"/>
              <w:jc w:val="center"/>
              <w:rPr>
                <w:rFonts w:ascii="Times New Roman" w:hAnsi="Times New Roman" w:cs="Times New Roman"/>
                <w:b/>
                <w:bCs/>
                <w:sz w:val="16"/>
                <w:szCs w:val="16"/>
                <w:cs/>
              </w:rPr>
            </w:pPr>
          </w:p>
        </w:tc>
        <w:tc>
          <w:tcPr>
            <w:tcW w:w="1170" w:type="dxa"/>
            <w:tcBorders>
              <w:top w:val="nil"/>
              <w:left w:val="nil"/>
              <w:right w:val="nil"/>
            </w:tcBorders>
          </w:tcPr>
          <w:p w:rsidR="00587F57" w:rsidRPr="00BE157E" w:rsidRDefault="00587F57" w:rsidP="002E3999">
            <w:pPr>
              <w:spacing w:line="240" w:lineRule="exact"/>
              <w:ind w:right="20"/>
              <w:jc w:val="center"/>
              <w:rPr>
                <w:rFonts w:ascii="Times New Roman" w:hAnsi="Times New Roman" w:cs="Times New Roman"/>
                <w:b/>
                <w:bCs/>
                <w:color w:val="000000"/>
                <w:sz w:val="16"/>
                <w:szCs w:val="16"/>
              </w:rPr>
            </w:pPr>
            <w:r w:rsidRPr="00BE157E">
              <w:rPr>
                <w:rFonts w:ascii="Times New Roman" w:hAnsi="Times New Roman" w:cs="Times New Roman"/>
                <w:b/>
                <w:bCs/>
                <w:sz w:val="16"/>
                <w:szCs w:val="16"/>
              </w:rPr>
              <w:t>Baht</w:t>
            </w:r>
          </w:p>
        </w:tc>
        <w:tc>
          <w:tcPr>
            <w:tcW w:w="162" w:type="dxa"/>
            <w:tcBorders>
              <w:top w:val="nil"/>
              <w:left w:val="nil"/>
              <w:right w:val="nil"/>
            </w:tcBorders>
          </w:tcPr>
          <w:p w:rsidR="00587F57" w:rsidRPr="00BE157E" w:rsidRDefault="00587F57" w:rsidP="002E3999">
            <w:pPr>
              <w:spacing w:line="240" w:lineRule="exact"/>
              <w:ind w:right="72"/>
              <w:jc w:val="center"/>
              <w:rPr>
                <w:rFonts w:ascii="Times New Roman" w:hAnsi="Times New Roman" w:cs="Times New Roman"/>
                <w:color w:val="000000"/>
                <w:sz w:val="16"/>
                <w:szCs w:val="16"/>
              </w:rPr>
            </w:pPr>
          </w:p>
        </w:tc>
        <w:tc>
          <w:tcPr>
            <w:tcW w:w="1098" w:type="dxa"/>
            <w:tcBorders>
              <w:top w:val="nil"/>
              <w:left w:val="nil"/>
              <w:right w:val="nil"/>
            </w:tcBorders>
          </w:tcPr>
          <w:p w:rsidR="00587F57" w:rsidRPr="00BE157E" w:rsidRDefault="00587F57" w:rsidP="002E3999">
            <w:pPr>
              <w:spacing w:line="240" w:lineRule="exact"/>
              <w:jc w:val="center"/>
              <w:rPr>
                <w:rFonts w:ascii="Times New Roman" w:hAnsi="Times New Roman" w:cs="Times New Roman"/>
                <w:b/>
                <w:bCs/>
                <w:color w:val="000000"/>
                <w:sz w:val="16"/>
                <w:szCs w:val="16"/>
              </w:rPr>
            </w:pPr>
            <w:r w:rsidRPr="00BE157E">
              <w:rPr>
                <w:rFonts w:ascii="Times New Roman" w:hAnsi="Times New Roman" w:cs="Times New Roman"/>
                <w:b/>
                <w:bCs/>
                <w:sz w:val="16"/>
                <w:szCs w:val="16"/>
              </w:rPr>
              <w:t>Baht</w:t>
            </w:r>
          </w:p>
        </w:tc>
      </w:tr>
      <w:tr w:rsidR="00587F57" w:rsidRPr="00BE157E" w:rsidTr="00FE293A">
        <w:trPr>
          <w:trHeight w:val="90"/>
        </w:trPr>
        <w:tc>
          <w:tcPr>
            <w:tcW w:w="4140" w:type="dxa"/>
            <w:tcBorders>
              <w:top w:val="nil"/>
              <w:left w:val="nil"/>
              <w:bottom w:val="nil"/>
              <w:right w:val="nil"/>
            </w:tcBorders>
          </w:tcPr>
          <w:p w:rsidR="00587F57" w:rsidRPr="00BE157E" w:rsidRDefault="00587F57" w:rsidP="002E3999">
            <w:pPr>
              <w:spacing w:line="240" w:lineRule="exact"/>
              <w:ind w:left="702" w:right="-29"/>
              <w:jc w:val="both"/>
              <w:rPr>
                <w:rFonts w:ascii="Times New Roman" w:hAnsi="Times New Roman" w:cs="Times New Roman"/>
                <w:b/>
                <w:bCs/>
                <w:sz w:val="12"/>
                <w:szCs w:val="12"/>
                <w:cs/>
              </w:rPr>
            </w:pPr>
          </w:p>
        </w:tc>
        <w:tc>
          <w:tcPr>
            <w:tcW w:w="1215" w:type="dxa"/>
            <w:tcBorders>
              <w:left w:val="nil"/>
              <w:right w:val="nil"/>
            </w:tcBorders>
          </w:tcPr>
          <w:p w:rsidR="00587F57" w:rsidRPr="00BE157E" w:rsidRDefault="00587F57" w:rsidP="002E3999">
            <w:pPr>
              <w:spacing w:line="240" w:lineRule="exact"/>
              <w:ind w:left="-14" w:right="118"/>
              <w:jc w:val="right"/>
              <w:rPr>
                <w:rFonts w:ascii="Times New Roman" w:hAnsi="Times New Roman" w:cs="Times New Roman"/>
                <w:sz w:val="12"/>
                <w:szCs w:val="12"/>
              </w:rPr>
            </w:pPr>
          </w:p>
        </w:tc>
        <w:tc>
          <w:tcPr>
            <w:tcW w:w="135" w:type="dxa"/>
            <w:tcBorders>
              <w:left w:val="nil"/>
              <w:right w:val="nil"/>
            </w:tcBorders>
          </w:tcPr>
          <w:p w:rsidR="00587F57" w:rsidRPr="00BE157E" w:rsidRDefault="00587F57" w:rsidP="002E3999">
            <w:pPr>
              <w:spacing w:line="240" w:lineRule="exact"/>
              <w:ind w:left="-14" w:right="118"/>
              <w:jc w:val="right"/>
              <w:rPr>
                <w:rFonts w:ascii="Times New Roman" w:hAnsi="Times New Roman" w:cs="Times New Roman"/>
                <w:sz w:val="12"/>
                <w:szCs w:val="12"/>
              </w:rPr>
            </w:pPr>
          </w:p>
        </w:tc>
        <w:tc>
          <w:tcPr>
            <w:tcW w:w="1044" w:type="dxa"/>
            <w:tcBorders>
              <w:left w:val="nil"/>
              <w:right w:val="nil"/>
            </w:tcBorders>
          </w:tcPr>
          <w:p w:rsidR="00587F57" w:rsidRPr="00BE157E" w:rsidRDefault="00587F57" w:rsidP="002E3999">
            <w:pPr>
              <w:spacing w:line="240" w:lineRule="exact"/>
              <w:ind w:left="-14" w:right="144"/>
              <w:jc w:val="right"/>
              <w:rPr>
                <w:rFonts w:ascii="Times New Roman" w:hAnsi="Times New Roman" w:cs="Times New Roman"/>
                <w:sz w:val="12"/>
                <w:szCs w:val="12"/>
              </w:rPr>
            </w:pPr>
          </w:p>
        </w:tc>
        <w:tc>
          <w:tcPr>
            <w:tcW w:w="216" w:type="dxa"/>
            <w:tcBorders>
              <w:left w:val="nil"/>
              <w:right w:val="nil"/>
            </w:tcBorders>
          </w:tcPr>
          <w:p w:rsidR="00587F57" w:rsidRPr="00BE157E" w:rsidRDefault="00587F57" w:rsidP="002E3999">
            <w:pPr>
              <w:spacing w:line="240" w:lineRule="exact"/>
              <w:ind w:left="-14" w:right="118"/>
              <w:jc w:val="right"/>
              <w:rPr>
                <w:rFonts w:ascii="Times New Roman" w:hAnsi="Times New Roman" w:cs="Times New Roman"/>
                <w:sz w:val="12"/>
                <w:szCs w:val="12"/>
                <w:cs/>
              </w:rPr>
            </w:pPr>
          </w:p>
        </w:tc>
        <w:tc>
          <w:tcPr>
            <w:tcW w:w="1170"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2"/>
                <w:szCs w:val="12"/>
              </w:rPr>
            </w:pPr>
          </w:p>
        </w:tc>
        <w:tc>
          <w:tcPr>
            <w:tcW w:w="162"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2"/>
                <w:szCs w:val="12"/>
              </w:rPr>
            </w:pPr>
          </w:p>
        </w:tc>
        <w:tc>
          <w:tcPr>
            <w:tcW w:w="1098"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2"/>
                <w:szCs w:val="12"/>
              </w:rPr>
            </w:pPr>
          </w:p>
        </w:tc>
      </w:tr>
      <w:tr w:rsidR="00587F57" w:rsidRPr="00BE157E" w:rsidTr="00FE293A">
        <w:tc>
          <w:tcPr>
            <w:tcW w:w="4140" w:type="dxa"/>
            <w:tcBorders>
              <w:top w:val="nil"/>
              <w:left w:val="nil"/>
              <w:bottom w:val="nil"/>
              <w:right w:val="nil"/>
            </w:tcBorders>
          </w:tcPr>
          <w:p w:rsidR="00587F57" w:rsidRPr="00BE157E" w:rsidRDefault="00587F57" w:rsidP="002E3999">
            <w:pPr>
              <w:spacing w:line="240" w:lineRule="exact"/>
              <w:ind w:left="522"/>
              <w:rPr>
                <w:rFonts w:ascii="Times New Roman" w:hAnsi="Times New Roman" w:cs="Times New Roman"/>
                <w:sz w:val="16"/>
                <w:szCs w:val="16"/>
                <w:cs/>
              </w:rPr>
            </w:pPr>
            <w:r w:rsidRPr="00BE157E">
              <w:rPr>
                <w:rFonts w:ascii="Times New Roman" w:hAnsi="Times New Roman" w:cs="Times New Roman"/>
                <w:sz w:val="16"/>
                <w:szCs w:val="16"/>
              </w:rPr>
              <w:t>Actuarial loss</w:t>
            </w:r>
          </w:p>
        </w:tc>
        <w:tc>
          <w:tcPr>
            <w:tcW w:w="1215" w:type="dxa"/>
            <w:tcBorders>
              <w:left w:val="nil"/>
              <w:right w:val="nil"/>
            </w:tcBorders>
          </w:tcPr>
          <w:p w:rsidR="00587F57" w:rsidRPr="00BE157E" w:rsidRDefault="00587F57" w:rsidP="002E3999">
            <w:pPr>
              <w:tabs>
                <w:tab w:val="decimal" w:pos="1080"/>
              </w:tabs>
              <w:spacing w:line="240" w:lineRule="exact"/>
              <w:ind w:right="-45"/>
              <w:rPr>
                <w:rFonts w:ascii="Times New Roman" w:hAnsi="Times New Roman" w:cs="Times New Roman"/>
                <w:sz w:val="16"/>
                <w:szCs w:val="16"/>
              </w:rPr>
            </w:pPr>
            <w:r w:rsidRPr="00BE157E">
              <w:rPr>
                <w:rFonts w:ascii="Times New Roman" w:hAnsi="Times New Roman" w:cs="Times New Roman"/>
                <w:sz w:val="16"/>
                <w:szCs w:val="16"/>
              </w:rPr>
              <w:t>1,665,722</w:t>
            </w:r>
          </w:p>
        </w:tc>
        <w:tc>
          <w:tcPr>
            <w:tcW w:w="135" w:type="dxa"/>
            <w:tcBorders>
              <w:left w:val="nil"/>
              <w:bottom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044" w:type="dxa"/>
            <w:tcBorders>
              <w:left w:val="nil"/>
              <w:right w:val="nil"/>
            </w:tcBorders>
          </w:tcPr>
          <w:p w:rsidR="00587F57" w:rsidRPr="00BE157E" w:rsidRDefault="00587F57" w:rsidP="002E3999">
            <w:pPr>
              <w:tabs>
                <w:tab w:val="decimal" w:pos="540"/>
              </w:tabs>
              <w:spacing w:line="240" w:lineRule="exact"/>
              <w:ind w:left="-14" w:right="-45"/>
              <w:rPr>
                <w:rFonts w:ascii="Times New Roman" w:hAnsi="Times New Roman" w:cs="Times New Roman"/>
                <w:sz w:val="16"/>
                <w:szCs w:val="16"/>
              </w:rPr>
            </w:pPr>
            <w:r w:rsidRPr="00BE157E">
              <w:rPr>
                <w:rFonts w:ascii="Times New Roman" w:hAnsi="Times New Roman" w:cs="Times New Roman"/>
                <w:sz w:val="16"/>
                <w:szCs w:val="16"/>
                <w:cs/>
              </w:rPr>
              <w:t>-</w:t>
            </w:r>
          </w:p>
        </w:tc>
        <w:tc>
          <w:tcPr>
            <w:tcW w:w="216" w:type="dxa"/>
            <w:tcBorders>
              <w:left w:val="nil"/>
              <w:bottom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70" w:type="dxa"/>
            <w:tcBorders>
              <w:left w:val="nil"/>
              <w:right w:val="nil"/>
            </w:tcBorders>
          </w:tcPr>
          <w:p w:rsidR="00587F57" w:rsidRPr="00BE157E" w:rsidRDefault="00587F57" w:rsidP="002E3999">
            <w:pPr>
              <w:tabs>
                <w:tab w:val="decimal" w:pos="1080"/>
              </w:tabs>
              <w:spacing w:line="240" w:lineRule="exact"/>
              <w:ind w:right="-45"/>
              <w:rPr>
                <w:rFonts w:ascii="Times New Roman" w:hAnsi="Times New Roman" w:cs="Times New Roman"/>
                <w:sz w:val="16"/>
                <w:szCs w:val="16"/>
              </w:rPr>
            </w:pPr>
            <w:r w:rsidRPr="00BE157E">
              <w:rPr>
                <w:rFonts w:ascii="Times New Roman" w:hAnsi="Times New Roman" w:cs="Times New Roman"/>
                <w:sz w:val="16"/>
                <w:szCs w:val="16"/>
              </w:rPr>
              <w:t>685,813</w:t>
            </w:r>
            <w:r w:rsidRPr="00BE157E">
              <w:rPr>
                <w:rFonts w:ascii="Times New Roman" w:hAnsi="Times New Roman" w:cs="Times New Roman"/>
                <w:sz w:val="16"/>
                <w:szCs w:val="16"/>
                <w:cs/>
              </w:rPr>
              <w:t xml:space="preserve"> </w:t>
            </w:r>
          </w:p>
        </w:tc>
        <w:tc>
          <w:tcPr>
            <w:tcW w:w="162" w:type="dxa"/>
            <w:tcBorders>
              <w:left w:val="nil"/>
              <w:bottom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098" w:type="dxa"/>
            <w:tcBorders>
              <w:left w:val="nil"/>
              <w:right w:val="nil"/>
            </w:tcBorders>
          </w:tcPr>
          <w:p w:rsidR="00587F57" w:rsidRPr="00BE157E" w:rsidRDefault="00587F57" w:rsidP="002E3999">
            <w:pPr>
              <w:tabs>
                <w:tab w:val="decimal" w:pos="558"/>
              </w:tabs>
              <w:spacing w:line="240" w:lineRule="exact"/>
              <w:ind w:left="-14" w:right="-45"/>
              <w:rPr>
                <w:rFonts w:ascii="Times New Roman" w:hAnsi="Times New Roman" w:cs="Times New Roman"/>
                <w:sz w:val="16"/>
                <w:szCs w:val="16"/>
              </w:rPr>
            </w:pPr>
            <w:r w:rsidRPr="00BE157E">
              <w:rPr>
                <w:rFonts w:ascii="Times New Roman" w:hAnsi="Times New Roman" w:cs="Times New Roman"/>
                <w:sz w:val="16"/>
                <w:szCs w:val="16"/>
                <w:cs/>
              </w:rPr>
              <w:t>-</w:t>
            </w:r>
          </w:p>
        </w:tc>
      </w:tr>
      <w:tr w:rsidR="00587F57" w:rsidRPr="00BE157E" w:rsidTr="00FE293A">
        <w:tc>
          <w:tcPr>
            <w:tcW w:w="4140" w:type="dxa"/>
            <w:tcBorders>
              <w:top w:val="nil"/>
              <w:left w:val="nil"/>
              <w:bottom w:val="nil"/>
              <w:right w:val="nil"/>
            </w:tcBorders>
          </w:tcPr>
          <w:p w:rsidR="00587F57" w:rsidRPr="00BE157E" w:rsidRDefault="00587F57" w:rsidP="002E3999">
            <w:pPr>
              <w:spacing w:line="240" w:lineRule="exact"/>
              <w:ind w:left="522"/>
              <w:rPr>
                <w:rFonts w:ascii="Times New Roman" w:hAnsi="Times New Roman" w:cs="Times New Roman"/>
                <w:sz w:val="16"/>
                <w:szCs w:val="16"/>
                <w:cs/>
              </w:rPr>
            </w:pPr>
            <w:r w:rsidRPr="00BE157E">
              <w:rPr>
                <w:rFonts w:ascii="Times New Roman" w:hAnsi="Times New Roman" w:cs="Times New Roman"/>
                <w:sz w:val="16"/>
                <w:szCs w:val="16"/>
              </w:rPr>
              <w:t>Deferred tax</w:t>
            </w:r>
          </w:p>
        </w:tc>
        <w:tc>
          <w:tcPr>
            <w:tcW w:w="1215" w:type="dxa"/>
            <w:tcBorders>
              <w:top w:val="nil"/>
              <w:left w:val="nil"/>
              <w:bottom w:val="single" w:sz="4" w:space="0" w:color="auto"/>
              <w:right w:val="nil"/>
            </w:tcBorders>
          </w:tcPr>
          <w:p w:rsidR="00587F57" w:rsidRPr="00BE157E" w:rsidRDefault="00587F57" w:rsidP="002E3999">
            <w:pPr>
              <w:tabs>
                <w:tab w:val="decimal" w:pos="1080"/>
              </w:tabs>
              <w:spacing w:line="240" w:lineRule="exact"/>
              <w:ind w:right="-45"/>
              <w:rPr>
                <w:rFonts w:ascii="Times New Roman" w:hAnsi="Times New Roman" w:cs="Times New Roman"/>
                <w:sz w:val="16"/>
                <w:szCs w:val="16"/>
              </w:rPr>
            </w:pPr>
            <w:r w:rsidRPr="00BE157E">
              <w:rPr>
                <w:rFonts w:ascii="Times New Roman" w:hAnsi="Times New Roman" w:cs="Times New Roman"/>
                <w:sz w:val="16"/>
                <w:szCs w:val="16"/>
                <w:cs/>
              </w:rPr>
              <w:t>(</w:t>
            </w:r>
            <w:r w:rsidRPr="00BE157E">
              <w:rPr>
                <w:rFonts w:ascii="Times New Roman" w:hAnsi="Times New Roman" w:cs="Times New Roman"/>
                <w:sz w:val="16"/>
                <w:szCs w:val="16"/>
              </w:rPr>
              <w:t>333,145</w:t>
            </w:r>
            <w:r w:rsidRPr="00BE157E">
              <w:rPr>
                <w:rFonts w:ascii="Times New Roman" w:hAnsi="Times New Roman" w:cs="Times New Roman"/>
                <w:sz w:val="16"/>
                <w:szCs w:val="16"/>
                <w:cs/>
              </w:rPr>
              <w:t>)</w:t>
            </w:r>
          </w:p>
        </w:tc>
        <w:tc>
          <w:tcPr>
            <w:tcW w:w="135" w:type="dxa"/>
            <w:tcBorders>
              <w:top w:val="nil"/>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044" w:type="dxa"/>
            <w:tcBorders>
              <w:top w:val="nil"/>
              <w:left w:val="nil"/>
              <w:bottom w:val="single" w:sz="4" w:space="0" w:color="auto"/>
              <w:right w:val="nil"/>
            </w:tcBorders>
          </w:tcPr>
          <w:p w:rsidR="00587F57" w:rsidRPr="00BE157E" w:rsidRDefault="00587F57" w:rsidP="002E3999">
            <w:pPr>
              <w:tabs>
                <w:tab w:val="decimal" w:pos="540"/>
              </w:tabs>
              <w:spacing w:line="240" w:lineRule="exact"/>
              <w:ind w:left="-14" w:right="-45"/>
              <w:rPr>
                <w:rFonts w:ascii="Times New Roman" w:hAnsi="Times New Roman" w:cs="Times New Roman"/>
                <w:sz w:val="16"/>
                <w:szCs w:val="16"/>
              </w:rPr>
            </w:pPr>
            <w:r w:rsidRPr="00BE157E">
              <w:rPr>
                <w:rFonts w:ascii="Times New Roman" w:hAnsi="Times New Roman" w:cs="Times New Roman"/>
                <w:sz w:val="16"/>
                <w:szCs w:val="16"/>
                <w:cs/>
              </w:rPr>
              <w:t>-</w:t>
            </w:r>
          </w:p>
        </w:tc>
        <w:tc>
          <w:tcPr>
            <w:tcW w:w="216" w:type="dxa"/>
            <w:tcBorders>
              <w:top w:val="nil"/>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70" w:type="dxa"/>
            <w:tcBorders>
              <w:top w:val="nil"/>
              <w:left w:val="nil"/>
              <w:bottom w:val="single" w:sz="4" w:space="0" w:color="auto"/>
              <w:right w:val="nil"/>
            </w:tcBorders>
          </w:tcPr>
          <w:p w:rsidR="00587F57" w:rsidRPr="00BE157E" w:rsidRDefault="00587F57" w:rsidP="002E3999">
            <w:pPr>
              <w:tabs>
                <w:tab w:val="decimal" w:pos="1080"/>
              </w:tabs>
              <w:spacing w:line="240" w:lineRule="exact"/>
              <w:ind w:right="-45"/>
              <w:rPr>
                <w:rFonts w:ascii="Times New Roman" w:hAnsi="Times New Roman" w:cs="Times New Roman"/>
                <w:sz w:val="16"/>
                <w:szCs w:val="16"/>
              </w:rPr>
            </w:pPr>
            <w:r w:rsidRPr="00BE157E">
              <w:rPr>
                <w:rFonts w:ascii="Times New Roman" w:hAnsi="Times New Roman" w:cs="Times New Roman"/>
                <w:sz w:val="16"/>
                <w:szCs w:val="16"/>
                <w:cs/>
              </w:rPr>
              <w:t>(</w:t>
            </w:r>
            <w:r w:rsidRPr="00BE157E">
              <w:rPr>
                <w:rFonts w:ascii="Times New Roman" w:hAnsi="Times New Roman" w:cs="Times New Roman"/>
                <w:sz w:val="16"/>
                <w:szCs w:val="16"/>
              </w:rPr>
              <w:t>137,163</w:t>
            </w:r>
            <w:r w:rsidRPr="00BE157E">
              <w:rPr>
                <w:rFonts w:ascii="Times New Roman" w:hAnsi="Times New Roman" w:cs="Times New Roman"/>
                <w:sz w:val="16"/>
                <w:szCs w:val="16"/>
                <w:cs/>
              </w:rPr>
              <w:t>)</w:t>
            </w:r>
          </w:p>
        </w:tc>
        <w:tc>
          <w:tcPr>
            <w:tcW w:w="162" w:type="dxa"/>
            <w:tcBorders>
              <w:top w:val="nil"/>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098" w:type="dxa"/>
            <w:tcBorders>
              <w:top w:val="nil"/>
              <w:left w:val="nil"/>
              <w:bottom w:val="single" w:sz="4" w:space="0" w:color="auto"/>
              <w:right w:val="nil"/>
            </w:tcBorders>
          </w:tcPr>
          <w:p w:rsidR="00587F57" w:rsidRPr="00BE157E" w:rsidRDefault="00587F57" w:rsidP="002E3999">
            <w:pPr>
              <w:tabs>
                <w:tab w:val="decimal" w:pos="558"/>
              </w:tabs>
              <w:spacing w:line="240" w:lineRule="exact"/>
              <w:ind w:left="-14" w:right="-45"/>
              <w:rPr>
                <w:rFonts w:ascii="Times New Roman" w:hAnsi="Times New Roman" w:cs="Times New Roman"/>
                <w:sz w:val="16"/>
                <w:szCs w:val="16"/>
              </w:rPr>
            </w:pPr>
            <w:r w:rsidRPr="00BE157E">
              <w:rPr>
                <w:rFonts w:ascii="Times New Roman" w:hAnsi="Times New Roman" w:cs="Times New Roman"/>
                <w:sz w:val="16"/>
                <w:szCs w:val="16"/>
                <w:cs/>
              </w:rPr>
              <w:t>-</w:t>
            </w:r>
          </w:p>
        </w:tc>
      </w:tr>
      <w:tr w:rsidR="00587F57" w:rsidRPr="00BE157E" w:rsidTr="00FE293A">
        <w:tc>
          <w:tcPr>
            <w:tcW w:w="4140" w:type="dxa"/>
            <w:tcBorders>
              <w:top w:val="nil"/>
              <w:left w:val="nil"/>
              <w:bottom w:val="nil"/>
              <w:right w:val="nil"/>
            </w:tcBorders>
          </w:tcPr>
          <w:p w:rsidR="00587F57" w:rsidRPr="00BE157E" w:rsidRDefault="00587F57" w:rsidP="002E3999">
            <w:pPr>
              <w:spacing w:line="240" w:lineRule="exact"/>
              <w:ind w:left="522"/>
              <w:rPr>
                <w:rFonts w:ascii="Times New Roman" w:hAnsi="Times New Roman" w:cs="Times New Roman"/>
                <w:sz w:val="16"/>
                <w:szCs w:val="16"/>
              </w:rPr>
            </w:pPr>
            <w:r w:rsidRPr="00BE157E">
              <w:rPr>
                <w:rFonts w:ascii="Times New Roman" w:hAnsi="Times New Roman" w:cs="Times New Roman"/>
                <w:sz w:val="16"/>
                <w:szCs w:val="16"/>
              </w:rPr>
              <w:t xml:space="preserve">Actuarial loss on defined employee benefit plans </w:t>
            </w:r>
          </w:p>
        </w:tc>
        <w:tc>
          <w:tcPr>
            <w:tcW w:w="1215" w:type="dxa"/>
            <w:tcBorders>
              <w:top w:val="nil"/>
              <w:left w:val="nil"/>
              <w:right w:val="nil"/>
            </w:tcBorders>
          </w:tcPr>
          <w:p w:rsidR="00587F57" w:rsidRPr="00BE157E" w:rsidRDefault="00587F57" w:rsidP="002E3999">
            <w:pPr>
              <w:tabs>
                <w:tab w:val="decimal" w:pos="720"/>
              </w:tabs>
              <w:spacing w:line="240" w:lineRule="exact"/>
              <w:ind w:left="-14" w:right="-45"/>
              <w:rPr>
                <w:rFonts w:ascii="Times New Roman" w:hAnsi="Times New Roman" w:cs="Times New Roman"/>
                <w:sz w:val="16"/>
                <w:szCs w:val="16"/>
              </w:rPr>
            </w:pPr>
          </w:p>
        </w:tc>
        <w:tc>
          <w:tcPr>
            <w:tcW w:w="135" w:type="dxa"/>
            <w:tcBorders>
              <w:top w:val="nil"/>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044" w:type="dxa"/>
            <w:tcBorders>
              <w:top w:val="nil"/>
              <w:left w:val="nil"/>
              <w:right w:val="nil"/>
            </w:tcBorders>
          </w:tcPr>
          <w:p w:rsidR="00587F57" w:rsidRPr="00BE157E" w:rsidRDefault="00587F57" w:rsidP="002E3999">
            <w:pPr>
              <w:tabs>
                <w:tab w:val="decimal" w:pos="540"/>
              </w:tabs>
              <w:spacing w:line="240" w:lineRule="exact"/>
              <w:ind w:left="-14" w:right="-45"/>
              <w:rPr>
                <w:rFonts w:ascii="Times New Roman" w:hAnsi="Times New Roman" w:cs="Times New Roman"/>
                <w:sz w:val="16"/>
                <w:szCs w:val="16"/>
              </w:rPr>
            </w:pPr>
          </w:p>
        </w:tc>
        <w:tc>
          <w:tcPr>
            <w:tcW w:w="216" w:type="dxa"/>
            <w:tcBorders>
              <w:top w:val="nil"/>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70" w:type="dxa"/>
            <w:tcBorders>
              <w:top w:val="nil"/>
              <w:left w:val="nil"/>
              <w:right w:val="nil"/>
            </w:tcBorders>
          </w:tcPr>
          <w:p w:rsidR="00587F57" w:rsidRPr="00BE157E" w:rsidRDefault="00587F57" w:rsidP="002E3999">
            <w:pPr>
              <w:tabs>
                <w:tab w:val="decimal" w:pos="1080"/>
              </w:tabs>
              <w:spacing w:line="240" w:lineRule="exact"/>
              <w:ind w:right="-45"/>
              <w:rPr>
                <w:rFonts w:ascii="Times New Roman" w:hAnsi="Times New Roman" w:cs="Times New Roman"/>
                <w:sz w:val="16"/>
                <w:szCs w:val="16"/>
              </w:rPr>
            </w:pPr>
          </w:p>
        </w:tc>
        <w:tc>
          <w:tcPr>
            <w:tcW w:w="162" w:type="dxa"/>
            <w:tcBorders>
              <w:top w:val="nil"/>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098" w:type="dxa"/>
            <w:tcBorders>
              <w:top w:val="nil"/>
              <w:left w:val="nil"/>
              <w:right w:val="nil"/>
            </w:tcBorders>
          </w:tcPr>
          <w:p w:rsidR="00587F57" w:rsidRPr="00BE157E" w:rsidRDefault="00587F57" w:rsidP="002E3999">
            <w:pPr>
              <w:tabs>
                <w:tab w:val="decimal" w:pos="720"/>
              </w:tabs>
              <w:spacing w:line="240" w:lineRule="exact"/>
              <w:ind w:left="-14" w:right="-45"/>
              <w:rPr>
                <w:rFonts w:ascii="Times New Roman" w:hAnsi="Times New Roman" w:cs="Times New Roman"/>
                <w:sz w:val="16"/>
                <w:szCs w:val="16"/>
              </w:rPr>
            </w:pPr>
          </w:p>
        </w:tc>
      </w:tr>
      <w:tr w:rsidR="00587F57" w:rsidRPr="00BE157E" w:rsidTr="00FE293A">
        <w:trPr>
          <w:trHeight w:val="70"/>
        </w:trPr>
        <w:tc>
          <w:tcPr>
            <w:tcW w:w="4140" w:type="dxa"/>
            <w:tcBorders>
              <w:top w:val="nil"/>
              <w:left w:val="nil"/>
              <w:bottom w:val="nil"/>
              <w:right w:val="nil"/>
            </w:tcBorders>
          </w:tcPr>
          <w:p w:rsidR="00587F57" w:rsidRPr="00BE157E" w:rsidRDefault="00587F57" w:rsidP="002E3999">
            <w:pPr>
              <w:spacing w:line="240" w:lineRule="exact"/>
              <w:ind w:left="630"/>
              <w:rPr>
                <w:rFonts w:ascii="Times New Roman" w:hAnsi="Times New Roman" w:cs="Times New Roman"/>
                <w:sz w:val="16"/>
                <w:szCs w:val="16"/>
                <w:cs/>
              </w:rPr>
            </w:pP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net of income tax</w:t>
            </w:r>
          </w:p>
        </w:tc>
        <w:tc>
          <w:tcPr>
            <w:tcW w:w="1215" w:type="dxa"/>
            <w:tcBorders>
              <w:left w:val="nil"/>
              <w:bottom w:val="double" w:sz="4" w:space="0" w:color="auto"/>
              <w:right w:val="nil"/>
            </w:tcBorders>
          </w:tcPr>
          <w:p w:rsidR="00587F57" w:rsidRPr="00BE157E" w:rsidRDefault="00587F57" w:rsidP="002E3999">
            <w:pPr>
              <w:tabs>
                <w:tab w:val="decimal" w:pos="1080"/>
              </w:tabs>
              <w:spacing w:line="240" w:lineRule="exact"/>
              <w:ind w:right="-45"/>
              <w:rPr>
                <w:rFonts w:ascii="Times New Roman" w:hAnsi="Times New Roman" w:cs="Times New Roman"/>
                <w:sz w:val="16"/>
                <w:szCs w:val="16"/>
              </w:rPr>
            </w:pPr>
            <w:r w:rsidRPr="00BE157E">
              <w:rPr>
                <w:rFonts w:ascii="Times New Roman" w:hAnsi="Times New Roman" w:cs="Times New Roman"/>
                <w:sz w:val="16"/>
                <w:szCs w:val="16"/>
              </w:rPr>
              <w:t>1,332,577</w:t>
            </w:r>
          </w:p>
        </w:tc>
        <w:tc>
          <w:tcPr>
            <w:tcW w:w="135" w:type="dxa"/>
            <w:tcBorders>
              <w:left w:val="nil"/>
              <w:bottom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044" w:type="dxa"/>
            <w:tcBorders>
              <w:left w:val="nil"/>
              <w:bottom w:val="double" w:sz="4" w:space="0" w:color="auto"/>
              <w:right w:val="nil"/>
            </w:tcBorders>
          </w:tcPr>
          <w:p w:rsidR="00587F57" w:rsidRPr="00BE157E" w:rsidRDefault="00587F57" w:rsidP="002E3999">
            <w:pPr>
              <w:tabs>
                <w:tab w:val="decimal" w:pos="540"/>
              </w:tabs>
              <w:spacing w:line="240" w:lineRule="exact"/>
              <w:ind w:left="-14" w:right="-45"/>
              <w:rPr>
                <w:rFonts w:ascii="Times New Roman" w:hAnsi="Times New Roman" w:cs="Times New Roman"/>
                <w:sz w:val="16"/>
                <w:szCs w:val="16"/>
              </w:rPr>
            </w:pPr>
            <w:r w:rsidRPr="00BE157E">
              <w:rPr>
                <w:rFonts w:ascii="Times New Roman" w:hAnsi="Times New Roman" w:cs="Times New Roman"/>
                <w:sz w:val="16"/>
                <w:szCs w:val="16"/>
                <w:cs/>
              </w:rPr>
              <w:t>-</w:t>
            </w:r>
          </w:p>
        </w:tc>
        <w:tc>
          <w:tcPr>
            <w:tcW w:w="216" w:type="dxa"/>
            <w:tcBorders>
              <w:left w:val="nil"/>
              <w:bottom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170" w:type="dxa"/>
            <w:tcBorders>
              <w:left w:val="nil"/>
              <w:bottom w:val="double" w:sz="4" w:space="0" w:color="auto"/>
              <w:right w:val="nil"/>
            </w:tcBorders>
          </w:tcPr>
          <w:p w:rsidR="00587F57" w:rsidRPr="00BE157E" w:rsidRDefault="00587F57" w:rsidP="002E3999">
            <w:pPr>
              <w:tabs>
                <w:tab w:val="decimal" w:pos="1080"/>
              </w:tabs>
              <w:spacing w:line="240" w:lineRule="exact"/>
              <w:ind w:right="-45"/>
              <w:rPr>
                <w:rFonts w:ascii="Times New Roman" w:hAnsi="Times New Roman" w:cs="Times New Roman"/>
                <w:sz w:val="16"/>
                <w:szCs w:val="16"/>
              </w:rPr>
            </w:pPr>
            <w:r w:rsidRPr="00BE157E">
              <w:rPr>
                <w:rFonts w:ascii="Times New Roman" w:hAnsi="Times New Roman" w:cs="Times New Roman"/>
                <w:sz w:val="16"/>
                <w:szCs w:val="16"/>
              </w:rPr>
              <w:t>548,650</w:t>
            </w:r>
          </w:p>
        </w:tc>
        <w:tc>
          <w:tcPr>
            <w:tcW w:w="162" w:type="dxa"/>
            <w:tcBorders>
              <w:left w:val="nil"/>
              <w:bottom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098" w:type="dxa"/>
            <w:tcBorders>
              <w:left w:val="nil"/>
              <w:bottom w:val="double" w:sz="4" w:space="0" w:color="auto"/>
              <w:right w:val="nil"/>
            </w:tcBorders>
          </w:tcPr>
          <w:p w:rsidR="00587F57" w:rsidRPr="00BE157E" w:rsidRDefault="00587F57" w:rsidP="002E3999">
            <w:pPr>
              <w:tabs>
                <w:tab w:val="decimal" w:pos="558"/>
              </w:tabs>
              <w:spacing w:line="240" w:lineRule="exact"/>
              <w:ind w:left="-14" w:right="-45"/>
              <w:rPr>
                <w:rFonts w:ascii="Times New Roman" w:hAnsi="Times New Roman" w:cs="Times New Roman"/>
                <w:sz w:val="16"/>
                <w:szCs w:val="16"/>
              </w:rPr>
            </w:pPr>
            <w:r w:rsidRPr="00BE157E">
              <w:rPr>
                <w:rFonts w:ascii="Times New Roman" w:hAnsi="Times New Roman" w:cs="Times New Roman"/>
                <w:sz w:val="16"/>
                <w:szCs w:val="16"/>
                <w:cs/>
              </w:rPr>
              <w:t>-</w:t>
            </w:r>
          </w:p>
        </w:tc>
      </w:tr>
    </w:tbl>
    <w:p w:rsidR="00587F57" w:rsidRPr="00BE157E" w:rsidRDefault="00587F57" w:rsidP="002273C4">
      <w:pPr>
        <w:spacing w:before="240" w:after="240"/>
        <w:ind w:left="547" w:right="-29"/>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Movements in the present value of the employee benefit obligations as at December 31, 2016 and 2015 were as follows</w:t>
      </w:r>
      <w:r w:rsidRPr="00BE157E">
        <w:rPr>
          <w:rFonts w:ascii="Times New Roman" w:hAnsi="Times New Roman" w:cs="Times New Roman"/>
          <w:spacing w:val="-4"/>
          <w:sz w:val="24"/>
          <w:szCs w:val="24"/>
          <w:cs/>
        </w:rPr>
        <w:t>:</w:t>
      </w:r>
    </w:p>
    <w:tbl>
      <w:tblPr>
        <w:tblW w:w="918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136"/>
        <w:gridCol w:w="1164"/>
        <w:gridCol w:w="100"/>
        <w:gridCol w:w="1129"/>
        <w:gridCol w:w="171"/>
        <w:gridCol w:w="1100"/>
        <w:gridCol w:w="279"/>
        <w:gridCol w:w="1101"/>
      </w:tblGrid>
      <w:tr w:rsidR="00587F57" w:rsidRPr="00BE157E" w:rsidTr="00FE293A">
        <w:trPr>
          <w:cantSplit/>
        </w:trPr>
        <w:tc>
          <w:tcPr>
            <w:tcW w:w="4136" w:type="dxa"/>
            <w:tcBorders>
              <w:top w:val="nil"/>
              <w:bottom w:val="nil"/>
            </w:tcBorders>
          </w:tcPr>
          <w:p w:rsidR="00587F57" w:rsidRPr="00BE157E" w:rsidRDefault="00587F57" w:rsidP="002E3999">
            <w:pPr>
              <w:spacing w:line="240" w:lineRule="exact"/>
              <w:ind w:left="540"/>
              <w:jc w:val="center"/>
              <w:rPr>
                <w:rFonts w:ascii="Times New Roman" w:hAnsi="Times New Roman" w:cs="Times New Roman"/>
                <w:sz w:val="16"/>
                <w:szCs w:val="16"/>
                <w:cs/>
              </w:rPr>
            </w:pPr>
          </w:p>
        </w:tc>
        <w:tc>
          <w:tcPr>
            <w:tcW w:w="2393" w:type="dxa"/>
            <w:gridSpan w:val="3"/>
            <w:tcBorders>
              <w:top w:val="nil"/>
              <w:bottom w:val="single" w:sz="4" w:space="0" w:color="auto"/>
            </w:tcBorders>
          </w:tcPr>
          <w:p w:rsidR="00587F57" w:rsidRPr="00BE157E" w:rsidRDefault="00587F57" w:rsidP="002E3999">
            <w:pPr>
              <w:spacing w:line="240" w:lineRule="exact"/>
              <w:ind w:right="13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Consolidated</w:t>
            </w:r>
          </w:p>
          <w:p w:rsidR="00587F57" w:rsidRPr="00BE157E" w:rsidRDefault="00587F57" w:rsidP="002E3999">
            <w:pPr>
              <w:spacing w:line="240" w:lineRule="exact"/>
              <w:jc w:val="center"/>
              <w:rPr>
                <w:rFonts w:ascii="Times New Roman" w:hAnsi="Times New Roman" w:cs="Times New Roman"/>
                <w:b/>
                <w:bCs/>
                <w:color w:val="000000"/>
                <w:sz w:val="16"/>
                <w:szCs w:val="16"/>
                <w:cs/>
              </w:rPr>
            </w:pPr>
            <w:r w:rsidRPr="00BE157E">
              <w:rPr>
                <w:rFonts w:ascii="Times New Roman" w:hAnsi="Times New Roman" w:cs="Times New Roman"/>
                <w:b/>
                <w:bCs/>
                <w:color w:val="000000"/>
                <w:sz w:val="16"/>
                <w:szCs w:val="16"/>
              </w:rPr>
              <w:t>financial statements</w:t>
            </w:r>
          </w:p>
        </w:tc>
        <w:tc>
          <w:tcPr>
            <w:tcW w:w="171" w:type="dxa"/>
            <w:tcBorders>
              <w:top w:val="nil"/>
              <w:bottom w:val="nil"/>
            </w:tcBorders>
          </w:tcPr>
          <w:p w:rsidR="00587F57" w:rsidRPr="00BE157E" w:rsidRDefault="00587F57" w:rsidP="002E3999">
            <w:pPr>
              <w:spacing w:line="240" w:lineRule="exact"/>
              <w:jc w:val="center"/>
              <w:rPr>
                <w:rFonts w:ascii="Times New Roman" w:hAnsi="Times New Roman" w:cs="Times New Roman"/>
                <w:b/>
                <w:bCs/>
                <w:sz w:val="16"/>
                <w:szCs w:val="16"/>
                <w:cs/>
              </w:rPr>
            </w:pPr>
          </w:p>
        </w:tc>
        <w:tc>
          <w:tcPr>
            <w:tcW w:w="2480" w:type="dxa"/>
            <w:gridSpan w:val="3"/>
            <w:tcBorders>
              <w:top w:val="nil"/>
              <w:bottom w:val="single" w:sz="4" w:space="0" w:color="auto"/>
            </w:tcBorders>
          </w:tcPr>
          <w:p w:rsidR="00587F57" w:rsidRPr="00BE157E" w:rsidRDefault="00587F57" w:rsidP="002E3999">
            <w:pPr>
              <w:spacing w:line="240" w:lineRule="exact"/>
              <w:ind w:right="72"/>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 xml:space="preserve">Separate </w:t>
            </w:r>
          </w:p>
          <w:p w:rsidR="00587F57" w:rsidRPr="00BE157E" w:rsidRDefault="00587F57" w:rsidP="002E3999">
            <w:pPr>
              <w:spacing w:line="240" w:lineRule="exact"/>
              <w:jc w:val="center"/>
              <w:rPr>
                <w:rFonts w:ascii="Times New Roman" w:hAnsi="Times New Roman" w:cs="Times New Roman"/>
                <w:b/>
                <w:bCs/>
                <w:color w:val="000000"/>
                <w:sz w:val="16"/>
                <w:szCs w:val="16"/>
                <w:cs/>
              </w:rPr>
            </w:pPr>
            <w:r w:rsidRPr="00BE157E">
              <w:rPr>
                <w:rFonts w:ascii="Times New Roman" w:hAnsi="Times New Roman" w:cs="Times New Roman"/>
                <w:b/>
                <w:bCs/>
                <w:color w:val="000000"/>
                <w:sz w:val="16"/>
                <w:szCs w:val="16"/>
              </w:rPr>
              <w:t>financial statements</w:t>
            </w:r>
          </w:p>
        </w:tc>
      </w:tr>
      <w:tr w:rsidR="00587F57" w:rsidRPr="00BE157E" w:rsidTr="00FE293A">
        <w:tc>
          <w:tcPr>
            <w:tcW w:w="4136" w:type="dxa"/>
            <w:tcBorders>
              <w:top w:val="nil"/>
            </w:tcBorders>
          </w:tcPr>
          <w:p w:rsidR="00587F57" w:rsidRPr="00BE157E" w:rsidRDefault="00587F57" w:rsidP="002E3999">
            <w:pPr>
              <w:spacing w:line="240" w:lineRule="exact"/>
              <w:ind w:left="540"/>
              <w:jc w:val="center"/>
              <w:rPr>
                <w:rFonts w:ascii="Times New Roman" w:hAnsi="Times New Roman" w:cs="Times New Roman"/>
                <w:sz w:val="16"/>
                <w:szCs w:val="16"/>
                <w:cs/>
              </w:rPr>
            </w:pPr>
          </w:p>
        </w:tc>
        <w:tc>
          <w:tcPr>
            <w:tcW w:w="1164" w:type="dxa"/>
            <w:tcBorders>
              <w:top w:val="single" w:sz="4" w:space="0" w:color="auto"/>
            </w:tcBorders>
          </w:tcPr>
          <w:p w:rsidR="00587F57" w:rsidRPr="00BE157E" w:rsidRDefault="00587F57" w:rsidP="002E3999">
            <w:pPr>
              <w:spacing w:line="24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2016</w:t>
            </w:r>
          </w:p>
        </w:tc>
        <w:tc>
          <w:tcPr>
            <w:tcW w:w="100" w:type="dxa"/>
            <w:tcBorders>
              <w:top w:val="single" w:sz="4" w:space="0" w:color="auto"/>
            </w:tcBorders>
          </w:tcPr>
          <w:p w:rsidR="00587F57" w:rsidRPr="00BE157E" w:rsidRDefault="00587F57" w:rsidP="002E3999">
            <w:pPr>
              <w:spacing w:line="240" w:lineRule="exact"/>
              <w:jc w:val="right"/>
              <w:rPr>
                <w:rFonts w:ascii="Times New Roman" w:hAnsi="Times New Roman" w:cs="Times New Roman"/>
                <w:b/>
                <w:bCs/>
                <w:sz w:val="16"/>
                <w:szCs w:val="16"/>
                <w:cs/>
              </w:rPr>
            </w:pPr>
          </w:p>
        </w:tc>
        <w:tc>
          <w:tcPr>
            <w:tcW w:w="1129" w:type="dxa"/>
            <w:tcBorders>
              <w:top w:val="single" w:sz="4" w:space="0" w:color="auto"/>
            </w:tcBorders>
          </w:tcPr>
          <w:p w:rsidR="00587F57" w:rsidRPr="00BE157E" w:rsidRDefault="00587F57" w:rsidP="002E3999">
            <w:pPr>
              <w:spacing w:line="24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2015</w:t>
            </w:r>
          </w:p>
        </w:tc>
        <w:tc>
          <w:tcPr>
            <w:tcW w:w="171" w:type="dxa"/>
            <w:tcBorders>
              <w:top w:val="nil"/>
            </w:tcBorders>
          </w:tcPr>
          <w:p w:rsidR="00587F57" w:rsidRPr="00BE157E" w:rsidRDefault="00587F57" w:rsidP="002E3999">
            <w:pPr>
              <w:spacing w:line="240" w:lineRule="exact"/>
              <w:jc w:val="right"/>
              <w:rPr>
                <w:rFonts w:ascii="Times New Roman" w:hAnsi="Times New Roman" w:cs="Times New Roman"/>
                <w:b/>
                <w:bCs/>
                <w:sz w:val="16"/>
                <w:szCs w:val="16"/>
                <w:cs/>
              </w:rPr>
            </w:pPr>
          </w:p>
        </w:tc>
        <w:tc>
          <w:tcPr>
            <w:tcW w:w="1100" w:type="dxa"/>
            <w:tcBorders>
              <w:top w:val="single" w:sz="4" w:space="0" w:color="auto"/>
            </w:tcBorders>
          </w:tcPr>
          <w:p w:rsidR="00587F57" w:rsidRPr="00BE157E" w:rsidRDefault="00587F57" w:rsidP="002E3999">
            <w:pPr>
              <w:spacing w:line="24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2016</w:t>
            </w:r>
          </w:p>
        </w:tc>
        <w:tc>
          <w:tcPr>
            <w:tcW w:w="279" w:type="dxa"/>
            <w:tcBorders>
              <w:top w:val="single" w:sz="4" w:space="0" w:color="auto"/>
            </w:tcBorders>
          </w:tcPr>
          <w:p w:rsidR="00587F57" w:rsidRPr="00BE157E" w:rsidRDefault="00587F57" w:rsidP="002E3999">
            <w:pPr>
              <w:spacing w:line="240" w:lineRule="exact"/>
              <w:jc w:val="right"/>
              <w:rPr>
                <w:rFonts w:ascii="Times New Roman" w:hAnsi="Times New Roman" w:cs="Times New Roman"/>
                <w:b/>
                <w:bCs/>
                <w:sz w:val="16"/>
                <w:szCs w:val="16"/>
                <w:cs/>
              </w:rPr>
            </w:pPr>
          </w:p>
        </w:tc>
        <w:tc>
          <w:tcPr>
            <w:tcW w:w="1101" w:type="dxa"/>
            <w:tcBorders>
              <w:top w:val="single" w:sz="4" w:space="0" w:color="auto"/>
            </w:tcBorders>
          </w:tcPr>
          <w:p w:rsidR="00587F57" w:rsidRPr="00BE157E" w:rsidRDefault="00587F57" w:rsidP="002E3999">
            <w:pPr>
              <w:spacing w:line="24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2015</w:t>
            </w:r>
          </w:p>
        </w:tc>
      </w:tr>
      <w:tr w:rsidR="00587F57" w:rsidRPr="00BE157E" w:rsidTr="00FE293A">
        <w:tc>
          <w:tcPr>
            <w:tcW w:w="4136" w:type="dxa"/>
          </w:tcPr>
          <w:p w:rsidR="00587F57" w:rsidRPr="00BE157E" w:rsidRDefault="00587F57" w:rsidP="002E3999">
            <w:pPr>
              <w:spacing w:line="240" w:lineRule="exact"/>
              <w:ind w:left="540" w:right="180"/>
              <w:rPr>
                <w:rFonts w:ascii="Times New Roman" w:hAnsi="Times New Roman" w:cs="Times New Roman"/>
                <w:color w:val="000000"/>
                <w:sz w:val="16"/>
                <w:szCs w:val="16"/>
              </w:rPr>
            </w:pPr>
          </w:p>
        </w:tc>
        <w:tc>
          <w:tcPr>
            <w:tcW w:w="1164" w:type="dxa"/>
          </w:tcPr>
          <w:p w:rsidR="00587F57" w:rsidRPr="00BE157E" w:rsidRDefault="00587F57" w:rsidP="002E3999">
            <w:pPr>
              <w:spacing w:line="240" w:lineRule="exact"/>
              <w:ind w:right="20"/>
              <w:jc w:val="center"/>
              <w:rPr>
                <w:rFonts w:ascii="Times New Roman" w:hAnsi="Times New Roman" w:cs="Times New Roman"/>
                <w:b/>
                <w:bCs/>
                <w:color w:val="000000"/>
                <w:sz w:val="16"/>
                <w:szCs w:val="16"/>
              </w:rPr>
            </w:pPr>
            <w:r w:rsidRPr="00BE157E">
              <w:rPr>
                <w:rFonts w:ascii="Times New Roman" w:hAnsi="Times New Roman" w:cs="Times New Roman"/>
                <w:b/>
                <w:bCs/>
                <w:sz w:val="16"/>
                <w:szCs w:val="16"/>
              </w:rPr>
              <w:t>Baht</w:t>
            </w:r>
          </w:p>
        </w:tc>
        <w:tc>
          <w:tcPr>
            <w:tcW w:w="100" w:type="dxa"/>
          </w:tcPr>
          <w:p w:rsidR="00587F57" w:rsidRPr="00BE157E" w:rsidRDefault="00587F57" w:rsidP="002E3999">
            <w:pPr>
              <w:spacing w:line="240" w:lineRule="exact"/>
              <w:ind w:right="72"/>
              <w:jc w:val="center"/>
              <w:rPr>
                <w:rFonts w:ascii="Times New Roman" w:hAnsi="Times New Roman" w:cs="Times New Roman"/>
                <w:color w:val="000000"/>
                <w:sz w:val="16"/>
                <w:szCs w:val="16"/>
              </w:rPr>
            </w:pPr>
          </w:p>
        </w:tc>
        <w:tc>
          <w:tcPr>
            <w:tcW w:w="1129" w:type="dxa"/>
          </w:tcPr>
          <w:p w:rsidR="00587F57" w:rsidRPr="00BE157E" w:rsidRDefault="00587F57" w:rsidP="002E3999">
            <w:pPr>
              <w:spacing w:line="240" w:lineRule="exact"/>
              <w:jc w:val="center"/>
              <w:rPr>
                <w:rFonts w:ascii="Times New Roman" w:hAnsi="Times New Roman" w:cs="Times New Roman"/>
                <w:b/>
                <w:bCs/>
                <w:color w:val="000000"/>
                <w:sz w:val="16"/>
                <w:szCs w:val="16"/>
              </w:rPr>
            </w:pPr>
            <w:r w:rsidRPr="00BE157E">
              <w:rPr>
                <w:rFonts w:ascii="Times New Roman" w:hAnsi="Times New Roman" w:cs="Times New Roman"/>
                <w:b/>
                <w:bCs/>
                <w:sz w:val="16"/>
                <w:szCs w:val="16"/>
              </w:rPr>
              <w:t>Baht</w:t>
            </w:r>
          </w:p>
        </w:tc>
        <w:tc>
          <w:tcPr>
            <w:tcW w:w="171" w:type="dxa"/>
          </w:tcPr>
          <w:p w:rsidR="00587F57" w:rsidRPr="00BE157E" w:rsidRDefault="00587F57" w:rsidP="002E3999">
            <w:pPr>
              <w:spacing w:line="240" w:lineRule="exact"/>
              <w:rPr>
                <w:rFonts w:ascii="Times New Roman" w:hAnsi="Times New Roman" w:cs="Times New Roman"/>
                <w:sz w:val="16"/>
                <w:szCs w:val="16"/>
                <w:cs/>
              </w:rPr>
            </w:pPr>
          </w:p>
        </w:tc>
        <w:tc>
          <w:tcPr>
            <w:tcW w:w="1100" w:type="dxa"/>
          </w:tcPr>
          <w:p w:rsidR="00587F57" w:rsidRPr="00BE157E" w:rsidRDefault="00587F57" w:rsidP="002E3999">
            <w:pPr>
              <w:spacing w:line="240" w:lineRule="exact"/>
              <w:ind w:right="20"/>
              <w:jc w:val="center"/>
              <w:rPr>
                <w:rFonts w:ascii="Times New Roman" w:hAnsi="Times New Roman" w:cs="Times New Roman"/>
                <w:b/>
                <w:bCs/>
                <w:color w:val="000000"/>
                <w:sz w:val="16"/>
                <w:szCs w:val="16"/>
              </w:rPr>
            </w:pPr>
            <w:r w:rsidRPr="00BE157E">
              <w:rPr>
                <w:rFonts w:ascii="Times New Roman" w:hAnsi="Times New Roman" w:cs="Times New Roman"/>
                <w:b/>
                <w:bCs/>
                <w:sz w:val="16"/>
                <w:szCs w:val="16"/>
              </w:rPr>
              <w:t>Baht</w:t>
            </w:r>
          </w:p>
        </w:tc>
        <w:tc>
          <w:tcPr>
            <w:tcW w:w="279" w:type="dxa"/>
          </w:tcPr>
          <w:p w:rsidR="00587F57" w:rsidRPr="00BE157E" w:rsidRDefault="00587F57" w:rsidP="002E3999">
            <w:pPr>
              <w:spacing w:line="240" w:lineRule="exact"/>
              <w:ind w:right="72"/>
              <w:jc w:val="center"/>
              <w:rPr>
                <w:rFonts w:ascii="Times New Roman" w:hAnsi="Times New Roman" w:cs="Times New Roman"/>
                <w:color w:val="000000"/>
                <w:sz w:val="16"/>
                <w:szCs w:val="16"/>
              </w:rPr>
            </w:pPr>
          </w:p>
        </w:tc>
        <w:tc>
          <w:tcPr>
            <w:tcW w:w="1101" w:type="dxa"/>
          </w:tcPr>
          <w:p w:rsidR="00587F57" w:rsidRPr="00BE157E" w:rsidRDefault="00587F57" w:rsidP="002E3999">
            <w:pPr>
              <w:spacing w:line="240" w:lineRule="exact"/>
              <w:jc w:val="center"/>
              <w:rPr>
                <w:rFonts w:ascii="Times New Roman" w:hAnsi="Times New Roman" w:cs="Times New Roman"/>
                <w:b/>
                <w:bCs/>
                <w:color w:val="000000"/>
                <w:sz w:val="16"/>
                <w:szCs w:val="16"/>
              </w:rPr>
            </w:pPr>
            <w:r w:rsidRPr="00BE157E">
              <w:rPr>
                <w:rFonts w:ascii="Times New Roman" w:hAnsi="Times New Roman" w:cs="Times New Roman"/>
                <w:b/>
                <w:bCs/>
                <w:sz w:val="16"/>
                <w:szCs w:val="16"/>
              </w:rPr>
              <w:t>Baht</w:t>
            </w:r>
          </w:p>
        </w:tc>
      </w:tr>
      <w:tr w:rsidR="00587F57" w:rsidRPr="00BE157E" w:rsidTr="00FE293A">
        <w:tc>
          <w:tcPr>
            <w:tcW w:w="4136" w:type="dxa"/>
          </w:tcPr>
          <w:p w:rsidR="00587F57" w:rsidRPr="00BE157E" w:rsidRDefault="00587F57" w:rsidP="002E3999">
            <w:pPr>
              <w:spacing w:line="240" w:lineRule="exact"/>
              <w:ind w:left="500" w:right="180"/>
              <w:rPr>
                <w:rFonts w:ascii="Times New Roman" w:hAnsi="Times New Roman" w:cs="Times New Roman"/>
                <w:sz w:val="16"/>
                <w:szCs w:val="16"/>
              </w:rPr>
            </w:pPr>
            <w:r w:rsidRPr="00BE157E">
              <w:rPr>
                <w:rFonts w:ascii="Times New Roman" w:hAnsi="Times New Roman" w:cs="Times New Roman"/>
                <w:sz w:val="16"/>
                <w:szCs w:val="16"/>
              </w:rPr>
              <w:t xml:space="preserve">Present value of obligation at the beginning of </w:t>
            </w:r>
          </w:p>
        </w:tc>
        <w:tc>
          <w:tcPr>
            <w:tcW w:w="1164" w:type="dxa"/>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p>
        </w:tc>
        <w:tc>
          <w:tcPr>
            <w:tcW w:w="100" w:type="dxa"/>
          </w:tcPr>
          <w:p w:rsidR="00587F57" w:rsidRPr="00BE157E" w:rsidRDefault="00587F57" w:rsidP="002E3999">
            <w:pPr>
              <w:spacing w:line="240" w:lineRule="exact"/>
              <w:ind w:left="-14" w:right="118"/>
              <w:jc w:val="right"/>
              <w:rPr>
                <w:rFonts w:ascii="Times New Roman" w:hAnsi="Times New Roman" w:cs="Times New Roman"/>
                <w:sz w:val="16"/>
                <w:szCs w:val="16"/>
              </w:rPr>
            </w:pPr>
          </w:p>
        </w:tc>
        <w:tc>
          <w:tcPr>
            <w:tcW w:w="1129" w:type="dxa"/>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p>
        </w:tc>
        <w:tc>
          <w:tcPr>
            <w:tcW w:w="171" w:type="dxa"/>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100" w:type="dxa"/>
          </w:tcPr>
          <w:p w:rsidR="00587F57" w:rsidRPr="00BE157E" w:rsidRDefault="00587F57" w:rsidP="002E3999">
            <w:pPr>
              <w:spacing w:line="240" w:lineRule="exact"/>
              <w:ind w:left="-14" w:right="118"/>
              <w:jc w:val="right"/>
              <w:rPr>
                <w:rFonts w:ascii="Times New Roman" w:hAnsi="Times New Roman" w:cs="Times New Roman"/>
                <w:sz w:val="16"/>
                <w:szCs w:val="16"/>
              </w:rPr>
            </w:pPr>
          </w:p>
        </w:tc>
        <w:tc>
          <w:tcPr>
            <w:tcW w:w="279" w:type="dxa"/>
          </w:tcPr>
          <w:p w:rsidR="00587F57" w:rsidRPr="00BE157E" w:rsidRDefault="00587F57" w:rsidP="002E3999">
            <w:pPr>
              <w:spacing w:line="240" w:lineRule="exact"/>
              <w:ind w:left="-14" w:right="118"/>
              <w:jc w:val="right"/>
              <w:rPr>
                <w:rFonts w:ascii="Times New Roman" w:hAnsi="Times New Roman" w:cs="Times New Roman"/>
                <w:sz w:val="16"/>
                <w:szCs w:val="16"/>
              </w:rPr>
            </w:pPr>
          </w:p>
        </w:tc>
        <w:tc>
          <w:tcPr>
            <w:tcW w:w="1101" w:type="dxa"/>
          </w:tcPr>
          <w:p w:rsidR="00587F57" w:rsidRPr="00BE157E" w:rsidRDefault="00587F57" w:rsidP="002E3999">
            <w:pPr>
              <w:tabs>
                <w:tab w:val="decimal" w:pos="1011"/>
              </w:tabs>
              <w:spacing w:line="240" w:lineRule="exact"/>
              <w:ind w:right="-41"/>
              <w:rPr>
                <w:rFonts w:ascii="Times New Roman" w:hAnsi="Times New Roman" w:cs="Times New Roman"/>
                <w:sz w:val="16"/>
                <w:szCs w:val="16"/>
              </w:rPr>
            </w:pPr>
          </w:p>
        </w:tc>
      </w:tr>
      <w:tr w:rsidR="00587F57" w:rsidRPr="00BE157E" w:rsidTr="00FE293A">
        <w:tc>
          <w:tcPr>
            <w:tcW w:w="4136" w:type="dxa"/>
          </w:tcPr>
          <w:p w:rsidR="00587F57" w:rsidRPr="00BE157E" w:rsidRDefault="00587F57" w:rsidP="002E3999">
            <w:pPr>
              <w:spacing w:line="240" w:lineRule="exact"/>
              <w:ind w:left="700" w:right="180"/>
              <w:rPr>
                <w:rFonts w:ascii="Times New Roman" w:hAnsi="Times New Roman" w:cs="Times New Roman"/>
                <w:sz w:val="16"/>
                <w:szCs w:val="16"/>
                <w:cs/>
              </w:rPr>
            </w:pPr>
            <w:r w:rsidRPr="00BE157E">
              <w:rPr>
                <w:rFonts w:ascii="Times New Roman" w:hAnsi="Times New Roman" w:cs="Times New Roman"/>
                <w:sz w:val="16"/>
                <w:szCs w:val="16"/>
              </w:rPr>
              <w:t>the years</w:t>
            </w:r>
          </w:p>
        </w:tc>
        <w:tc>
          <w:tcPr>
            <w:tcW w:w="1164" w:type="dxa"/>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rPr>
              <w:t>72,833,452</w:t>
            </w:r>
          </w:p>
        </w:tc>
        <w:tc>
          <w:tcPr>
            <w:tcW w:w="100" w:type="dxa"/>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29" w:type="dxa"/>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rPr>
              <w:t>60,974,363</w:t>
            </w:r>
          </w:p>
        </w:tc>
        <w:tc>
          <w:tcPr>
            <w:tcW w:w="171" w:type="dxa"/>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00" w:type="dxa"/>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rPr>
              <w:t>9</w:t>
            </w:r>
            <w:r w:rsidRPr="00BE157E">
              <w:rPr>
                <w:rFonts w:ascii="Times New Roman" w:hAnsi="Times New Roman" w:cs="Times New Roman"/>
                <w:sz w:val="16"/>
                <w:szCs w:val="16"/>
                <w:cs/>
              </w:rPr>
              <w:t>,787,112</w:t>
            </w:r>
          </w:p>
        </w:tc>
        <w:tc>
          <w:tcPr>
            <w:tcW w:w="279" w:type="dxa"/>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01" w:type="dxa"/>
            <w:vAlign w:val="center"/>
          </w:tcPr>
          <w:p w:rsidR="00587F57" w:rsidRPr="00BE157E" w:rsidRDefault="00587F57" w:rsidP="002E3999">
            <w:pPr>
              <w:tabs>
                <w:tab w:val="decimal" w:pos="937"/>
              </w:tabs>
              <w:spacing w:line="240" w:lineRule="exact"/>
              <w:ind w:left="-14" w:right="118"/>
              <w:rPr>
                <w:rFonts w:ascii="Times New Roman" w:hAnsi="Times New Roman" w:cs="Times New Roman"/>
                <w:sz w:val="16"/>
                <w:szCs w:val="16"/>
              </w:rPr>
            </w:pPr>
            <w:r w:rsidRPr="00BE157E">
              <w:rPr>
                <w:rFonts w:ascii="Times New Roman" w:hAnsi="Times New Roman" w:cs="Times New Roman"/>
                <w:sz w:val="16"/>
                <w:szCs w:val="16"/>
              </w:rPr>
              <w:t>4</w:t>
            </w:r>
            <w:r w:rsidRPr="00BE157E">
              <w:rPr>
                <w:rFonts w:ascii="Times New Roman" w:hAnsi="Times New Roman" w:cs="Times New Roman"/>
                <w:sz w:val="16"/>
                <w:szCs w:val="16"/>
                <w:cs/>
              </w:rPr>
              <w:t>,</w:t>
            </w:r>
            <w:r w:rsidRPr="00BE157E">
              <w:rPr>
                <w:rFonts w:ascii="Times New Roman" w:hAnsi="Times New Roman" w:cs="Times New Roman"/>
                <w:sz w:val="16"/>
                <w:szCs w:val="16"/>
              </w:rPr>
              <w:t>599</w:t>
            </w:r>
            <w:r w:rsidRPr="00BE157E">
              <w:rPr>
                <w:rFonts w:ascii="Times New Roman" w:hAnsi="Times New Roman" w:cs="Times New Roman"/>
                <w:sz w:val="16"/>
                <w:szCs w:val="16"/>
                <w:cs/>
              </w:rPr>
              <w:t>,</w:t>
            </w:r>
            <w:r w:rsidRPr="00BE157E">
              <w:rPr>
                <w:rFonts w:ascii="Times New Roman" w:hAnsi="Times New Roman" w:cs="Times New Roman"/>
                <w:sz w:val="16"/>
                <w:szCs w:val="16"/>
              </w:rPr>
              <w:t>701</w:t>
            </w:r>
          </w:p>
        </w:tc>
      </w:tr>
      <w:tr w:rsidR="00587F57" w:rsidRPr="00BE157E" w:rsidTr="00FE293A">
        <w:tc>
          <w:tcPr>
            <w:tcW w:w="4136" w:type="dxa"/>
          </w:tcPr>
          <w:p w:rsidR="00587F57" w:rsidRPr="00BE157E" w:rsidRDefault="00587F57" w:rsidP="002E3999">
            <w:pPr>
              <w:spacing w:line="240" w:lineRule="exact"/>
              <w:ind w:left="500"/>
              <w:rPr>
                <w:rFonts w:ascii="Times New Roman" w:hAnsi="Times New Roman" w:cs="Times New Roman"/>
                <w:sz w:val="16"/>
                <w:szCs w:val="16"/>
                <w:cs/>
              </w:rPr>
            </w:pPr>
            <w:r w:rsidRPr="00BE157E">
              <w:rPr>
                <w:rFonts w:ascii="Times New Roman" w:hAnsi="Times New Roman" w:cs="Times New Roman"/>
                <w:sz w:val="16"/>
                <w:szCs w:val="16"/>
              </w:rPr>
              <w:t>Current service cost of the years</w:t>
            </w:r>
          </w:p>
        </w:tc>
        <w:tc>
          <w:tcPr>
            <w:tcW w:w="1164" w:type="dxa"/>
            <w:vAlign w:val="center"/>
          </w:tcPr>
          <w:p w:rsidR="00587F57" w:rsidRPr="00BE157E" w:rsidRDefault="00F23B84"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rPr>
              <w:t>8,472,072</w:t>
            </w:r>
          </w:p>
        </w:tc>
        <w:tc>
          <w:tcPr>
            <w:tcW w:w="100" w:type="dxa"/>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29" w:type="dxa"/>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rPr>
              <w:t>11,442,545</w:t>
            </w:r>
          </w:p>
        </w:tc>
        <w:tc>
          <w:tcPr>
            <w:tcW w:w="171" w:type="dxa"/>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00" w:type="dxa"/>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rPr>
              <w:t>613,604</w:t>
            </w:r>
          </w:p>
        </w:tc>
        <w:tc>
          <w:tcPr>
            <w:tcW w:w="279" w:type="dxa"/>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01" w:type="dxa"/>
            <w:vAlign w:val="center"/>
          </w:tcPr>
          <w:p w:rsidR="00587F57" w:rsidRPr="00BE157E" w:rsidRDefault="00587F57" w:rsidP="002E3999">
            <w:pPr>
              <w:tabs>
                <w:tab w:val="decimal" w:pos="937"/>
              </w:tabs>
              <w:spacing w:line="240" w:lineRule="exact"/>
              <w:ind w:left="-14" w:right="118"/>
              <w:rPr>
                <w:rFonts w:ascii="Times New Roman" w:hAnsi="Times New Roman" w:cs="Times New Roman"/>
                <w:sz w:val="16"/>
                <w:szCs w:val="16"/>
              </w:rPr>
            </w:pPr>
            <w:r w:rsidRPr="00BE157E">
              <w:rPr>
                <w:rFonts w:ascii="Times New Roman" w:hAnsi="Times New Roman" w:cs="Times New Roman"/>
                <w:sz w:val="16"/>
                <w:szCs w:val="16"/>
              </w:rPr>
              <w:t>5</w:t>
            </w:r>
            <w:r w:rsidRPr="00BE157E">
              <w:rPr>
                <w:rFonts w:ascii="Times New Roman" w:hAnsi="Times New Roman" w:cs="Times New Roman"/>
                <w:sz w:val="16"/>
                <w:szCs w:val="16"/>
                <w:cs/>
              </w:rPr>
              <w:t>,</w:t>
            </w:r>
            <w:r w:rsidRPr="00BE157E">
              <w:rPr>
                <w:rFonts w:ascii="Times New Roman" w:hAnsi="Times New Roman" w:cs="Times New Roman"/>
                <w:sz w:val="16"/>
                <w:szCs w:val="16"/>
              </w:rPr>
              <w:t>042</w:t>
            </w:r>
            <w:r w:rsidRPr="00BE157E">
              <w:rPr>
                <w:rFonts w:ascii="Times New Roman" w:hAnsi="Times New Roman" w:cs="Times New Roman"/>
                <w:sz w:val="16"/>
                <w:szCs w:val="16"/>
                <w:cs/>
              </w:rPr>
              <w:t>,</w:t>
            </w:r>
            <w:r w:rsidRPr="00BE157E">
              <w:rPr>
                <w:rFonts w:ascii="Times New Roman" w:hAnsi="Times New Roman" w:cs="Times New Roman"/>
                <w:sz w:val="16"/>
                <w:szCs w:val="16"/>
              </w:rPr>
              <w:t>587</w:t>
            </w:r>
            <w:r w:rsidRPr="00BE157E">
              <w:rPr>
                <w:rFonts w:ascii="Times New Roman" w:hAnsi="Times New Roman" w:cs="Times New Roman"/>
                <w:sz w:val="16"/>
                <w:szCs w:val="16"/>
                <w:cs/>
              </w:rPr>
              <w:t xml:space="preserve"> </w:t>
            </w:r>
          </w:p>
        </w:tc>
      </w:tr>
      <w:tr w:rsidR="00587F57" w:rsidRPr="00BE157E" w:rsidTr="00FE293A">
        <w:tc>
          <w:tcPr>
            <w:tcW w:w="4136" w:type="dxa"/>
          </w:tcPr>
          <w:p w:rsidR="00587F57" w:rsidRPr="00BE157E" w:rsidRDefault="00587F57" w:rsidP="002E3999">
            <w:pPr>
              <w:spacing w:line="240" w:lineRule="exact"/>
              <w:ind w:left="500"/>
              <w:rPr>
                <w:rFonts w:ascii="Times New Roman" w:hAnsi="Times New Roman" w:cs="Times New Roman"/>
                <w:sz w:val="16"/>
                <w:szCs w:val="16"/>
                <w:cs/>
              </w:rPr>
            </w:pPr>
            <w:r w:rsidRPr="00BE157E">
              <w:rPr>
                <w:rFonts w:ascii="Times New Roman" w:hAnsi="Times New Roman" w:cs="Times New Roman"/>
                <w:sz w:val="16"/>
                <w:szCs w:val="16"/>
              </w:rPr>
              <w:t xml:space="preserve">Interest cost </w:t>
            </w:r>
          </w:p>
        </w:tc>
        <w:tc>
          <w:tcPr>
            <w:tcW w:w="1164" w:type="dxa"/>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rPr>
              <w:t>1,543,920</w:t>
            </w:r>
          </w:p>
        </w:tc>
        <w:tc>
          <w:tcPr>
            <w:tcW w:w="100" w:type="dxa"/>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29" w:type="dxa"/>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2,089,544</w:t>
            </w:r>
          </w:p>
        </w:tc>
        <w:tc>
          <w:tcPr>
            <w:tcW w:w="171" w:type="dxa"/>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00" w:type="dxa"/>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rPr>
              <w:t>92</w:t>
            </w:r>
            <w:r w:rsidRPr="00BE157E">
              <w:rPr>
                <w:rFonts w:ascii="Times New Roman" w:hAnsi="Times New Roman" w:cs="Times New Roman"/>
                <w:sz w:val="16"/>
                <w:szCs w:val="16"/>
                <w:cs/>
              </w:rPr>
              <w:t>,664</w:t>
            </w:r>
          </w:p>
        </w:tc>
        <w:tc>
          <w:tcPr>
            <w:tcW w:w="279" w:type="dxa"/>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01" w:type="dxa"/>
            <w:vAlign w:val="center"/>
          </w:tcPr>
          <w:p w:rsidR="00587F57" w:rsidRPr="00BE157E" w:rsidRDefault="00587F57" w:rsidP="002E3999">
            <w:pPr>
              <w:tabs>
                <w:tab w:val="decimal" w:pos="937"/>
              </w:tabs>
              <w:spacing w:line="240" w:lineRule="exact"/>
              <w:ind w:left="-14" w:right="118"/>
              <w:rPr>
                <w:rFonts w:ascii="Times New Roman" w:hAnsi="Times New Roman" w:cs="Times New Roman"/>
                <w:sz w:val="16"/>
                <w:szCs w:val="16"/>
              </w:rPr>
            </w:pPr>
            <w:r w:rsidRPr="00BE157E">
              <w:rPr>
                <w:rFonts w:ascii="Times New Roman" w:hAnsi="Times New Roman" w:cs="Times New Roman"/>
                <w:sz w:val="16"/>
                <w:szCs w:val="16"/>
              </w:rPr>
              <w:t>144</w:t>
            </w:r>
            <w:r w:rsidRPr="00BE157E">
              <w:rPr>
                <w:rFonts w:ascii="Times New Roman" w:hAnsi="Times New Roman" w:cs="Times New Roman"/>
                <w:sz w:val="16"/>
                <w:szCs w:val="16"/>
                <w:cs/>
              </w:rPr>
              <w:t>,</w:t>
            </w:r>
            <w:r w:rsidRPr="00BE157E">
              <w:rPr>
                <w:rFonts w:ascii="Times New Roman" w:hAnsi="Times New Roman" w:cs="Times New Roman"/>
                <w:sz w:val="16"/>
                <w:szCs w:val="16"/>
              </w:rPr>
              <w:t>824</w:t>
            </w:r>
          </w:p>
        </w:tc>
      </w:tr>
      <w:tr w:rsidR="00587F57" w:rsidRPr="00BE157E" w:rsidTr="00FE293A">
        <w:tc>
          <w:tcPr>
            <w:tcW w:w="4136" w:type="dxa"/>
          </w:tcPr>
          <w:p w:rsidR="00587F57" w:rsidRPr="00BE157E" w:rsidRDefault="00587F57" w:rsidP="002E3999">
            <w:pPr>
              <w:spacing w:line="240" w:lineRule="exact"/>
              <w:ind w:left="500"/>
              <w:rPr>
                <w:rFonts w:ascii="Times New Roman" w:hAnsi="Times New Roman" w:cs="Times New Roman"/>
                <w:sz w:val="16"/>
                <w:szCs w:val="16"/>
                <w:cs/>
              </w:rPr>
            </w:pPr>
            <w:r w:rsidRPr="00BE157E">
              <w:rPr>
                <w:rFonts w:ascii="Times New Roman" w:hAnsi="Times New Roman" w:cs="Times New Roman"/>
                <w:sz w:val="16"/>
                <w:szCs w:val="16"/>
              </w:rPr>
              <w:t xml:space="preserve">Actuarial loss </w:t>
            </w:r>
          </w:p>
        </w:tc>
        <w:tc>
          <w:tcPr>
            <w:tcW w:w="1164" w:type="dxa"/>
            <w:tcBorders>
              <w:bottom w:val="nil"/>
            </w:tcBorders>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rPr>
              <w:t>1,665,722</w:t>
            </w:r>
          </w:p>
        </w:tc>
        <w:tc>
          <w:tcPr>
            <w:tcW w:w="100" w:type="dxa"/>
            <w:tcBorders>
              <w:bottom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29" w:type="dxa"/>
            <w:tcBorders>
              <w:bottom w:val="nil"/>
            </w:tcBorders>
            <w:vAlign w:val="center"/>
          </w:tcPr>
          <w:p w:rsidR="00587F57" w:rsidRPr="00BE157E" w:rsidRDefault="00587F57" w:rsidP="002E3999">
            <w:pPr>
              <w:tabs>
                <w:tab w:val="decimal" w:pos="724"/>
              </w:tabs>
              <w:spacing w:line="240" w:lineRule="exact"/>
              <w:ind w:left="-14" w:right="118"/>
              <w:rPr>
                <w:rFonts w:ascii="Times New Roman" w:hAnsi="Times New Roman" w:cs="Times New Roman"/>
                <w:sz w:val="16"/>
                <w:szCs w:val="16"/>
              </w:rPr>
            </w:pPr>
            <w:r w:rsidRPr="00BE157E">
              <w:rPr>
                <w:rFonts w:ascii="Times New Roman" w:hAnsi="Times New Roman" w:cs="Times New Roman"/>
                <w:sz w:val="16"/>
                <w:szCs w:val="16"/>
                <w:cs/>
              </w:rPr>
              <w:t>-</w:t>
            </w:r>
          </w:p>
        </w:tc>
        <w:tc>
          <w:tcPr>
            <w:tcW w:w="171" w:type="dxa"/>
            <w:tcBorders>
              <w:bottom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00" w:type="dxa"/>
            <w:tcBorders>
              <w:bottom w:val="nil"/>
            </w:tcBorders>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cs/>
              </w:rPr>
              <w:t>685,813</w:t>
            </w:r>
          </w:p>
        </w:tc>
        <w:tc>
          <w:tcPr>
            <w:tcW w:w="279" w:type="dxa"/>
            <w:tcBorders>
              <w:bottom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01" w:type="dxa"/>
            <w:tcBorders>
              <w:bottom w:val="nil"/>
            </w:tcBorders>
            <w:vAlign w:val="center"/>
          </w:tcPr>
          <w:p w:rsidR="00587F57" w:rsidRPr="00BE157E" w:rsidRDefault="00587F57" w:rsidP="002E3999">
            <w:pPr>
              <w:tabs>
                <w:tab w:val="decimal" w:pos="561"/>
              </w:tabs>
              <w:spacing w:line="240" w:lineRule="exact"/>
              <w:ind w:left="-14" w:right="118"/>
              <w:rPr>
                <w:rFonts w:ascii="Times New Roman" w:hAnsi="Times New Roman" w:cs="Times New Roman"/>
                <w:sz w:val="16"/>
                <w:szCs w:val="16"/>
              </w:rPr>
            </w:pPr>
            <w:r w:rsidRPr="00BE157E">
              <w:rPr>
                <w:rFonts w:ascii="Times New Roman" w:hAnsi="Times New Roman" w:cs="Times New Roman"/>
                <w:sz w:val="16"/>
                <w:szCs w:val="16"/>
                <w:cs/>
              </w:rPr>
              <w:t>-</w:t>
            </w:r>
          </w:p>
        </w:tc>
      </w:tr>
      <w:tr w:rsidR="00587F57" w:rsidRPr="00BE157E" w:rsidTr="00FE293A">
        <w:tblPrEx>
          <w:tblBorders>
            <w:top w:val="none" w:sz="0" w:space="0" w:color="auto"/>
            <w:bottom w:val="none" w:sz="0" w:space="0" w:color="auto"/>
          </w:tblBorders>
        </w:tblPrEx>
        <w:tc>
          <w:tcPr>
            <w:tcW w:w="4136" w:type="dxa"/>
            <w:tcBorders>
              <w:top w:val="nil"/>
              <w:left w:val="nil"/>
              <w:bottom w:val="nil"/>
              <w:right w:val="nil"/>
            </w:tcBorders>
          </w:tcPr>
          <w:p w:rsidR="00587F57" w:rsidRPr="00BE157E" w:rsidRDefault="00587F57" w:rsidP="002E3999">
            <w:pPr>
              <w:spacing w:line="240" w:lineRule="exact"/>
              <w:ind w:left="500"/>
              <w:rPr>
                <w:rFonts w:ascii="Times New Roman" w:hAnsi="Times New Roman" w:cs="Times New Roman"/>
                <w:sz w:val="16"/>
                <w:szCs w:val="16"/>
                <w:cs/>
              </w:rPr>
            </w:pPr>
            <w:r w:rsidRPr="00BE157E">
              <w:rPr>
                <w:rFonts w:ascii="Times New Roman" w:hAnsi="Times New Roman" w:cs="Times New Roman"/>
                <w:sz w:val="16"/>
                <w:szCs w:val="16"/>
              </w:rPr>
              <w:t>Benefit paid during the years</w:t>
            </w:r>
          </w:p>
        </w:tc>
        <w:tc>
          <w:tcPr>
            <w:tcW w:w="1164" w:type="dxa"/>
            <w:tcBorders>
              <w:top w:val="nil"/>
              <w:left w:val="nil"/>
              <w:right w:val="nil"/>
            </w:tcBorders>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cs/>
              </w:rPr>
              <w:t>(</w:t>
            </w:r>
            <w:r w:rsidR="000D3863" w:rsidRPr="00BE157E">
              <w:rPr>
                <w:rFonts w:ascii="Times New Roman" w:hAnsi="Times New Roman" w:cs="Times New Roman"/>
                <w:sz w:val="16"/>
                <w:szCs w:val="16"/>
              </w:rPr>
              <w:t>5,444,57</w:t>
            </w:r>
            <w:r w:rsidRPr="00BE157E">
              <w:rPr>
                <w:rFonts w:ascii="Times New Roman" w:hAnsi="Times New Roman" w:cs="Times New Roman"/>
                <w:sz w:val="16"/>
                <w:szCs w:val="16"/>
              </w:rPr>
              <w:t>0</w:t>
            </w:r>
            <w:r w:rsidRPr="00BE157E">
              <w:rPr>
                <w:rFonts w:ascii="Times New Roman" w:hAnsi="Times New Roman" w:cs="Times New Roman"/>
                <w:sz w:val="16"/>
                <w:szCs w:val="16"/>
                <w:cs/>
              </w:rPr>
              <w:t>)</w:t>
            </w:r>
          </w:p>
        </w:tc>
        <w:tc>
          <w:tcPr>
            <w:tcW w:w="100" w:type="dxa"/>
            <w:tcBorders>
              <w:top w:val="nil"/>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29" w:type="dxa"/>
            <w:tcBorders>
              <w:top w:val="nil"/>
              <w:left w:val="nil"/>
              <w:right w:val="nil"/>
            </w:tcBorders>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cs/>
              </w:rPr>
              <w:t>(</w:t>
            </w:r>
            <w:r w:rsidRPr="00BE157E">
              <w:rPr>
                <w:rFonts w:ascii="Times New Roman" w:hAnsi="Times New Roman" w:cs="Times New Roman"/>
                <w:sz w:val="16"/>
                <w:szCs w:val="16"/>
              </w:rPr>
              <w:t>1,673,000</w:t>
            </w:r>
            <w:r w:rsidRPr="00BE157E">
              <w:rPr>
                <w:rFonts w:ascii="Times New Roman" w:hAnsi="Times New Roman" w:cs="Times New Roman"/>
                <w:sz w:val="16"/>
                <w:szCs w:val="16"/>
                <w:cs/>
              </w:rPr>
              <w:t>)</w:t>
            </w:r>
          </w:p>
        </w:tc>
        <w:tc>
          <w:tcPr>
            <w:tcW w:w="171" w:type="dxa"/>
            <w:tcBorders>
              <w:top w:val="nil"/>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00" w:type="dxa"/>
            <w:tcBorders>
              <w:top w:val="nil"/>
              <w:left w:val="nil"/>
              <w:right w:val="nil"/>
            </w:tcBorders>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3,794,820</w:t>
            </w:r>
            <w:r w:rsidRPr="00BE157E">
              <w:rPr>
                <w:rFonts w:ascii="Times New Roman" w:hAnsi="Times New Roman" w:cs="Times New Roman"/>
                <w:sz w:val="16"/>
                <w:szCs w:val="16"/>
                <w:cs/>
              </w:rPr>
              <w:t>)</w:t>
            </w:r>
          </w:p>
        </w:tc>
        <w:tc>
          <w:tcPr>
            <w:tcW w:w="279" w:type="dxa"/>
            <w:tcBorders>
              <w:top w:val="nil"/>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101" w:type="dxa"/>
            <w:tcBorders>
              <w:top w:val="nil"/>
              <w:left w:val="nil"/>
              <w:right w:val="nil"/>
            </w:tcBorders>
            <w:vAlign w:val="center"/>
          </w:tcPr>
          <w:p w:rsidR="00587F57" w:rsidRPr="00BE157E" w:rsidRDefault="00587F57" w:rsidP="002E3999">
            <w:pPr>
              <w:tabs>
                <w:tab w:val="decimal" w:pos="561"/>
              </w:tabs>
              <w:spacing w:line="240" w:lineRule="exact"/>
              <w:ind w:left="-14" w:right="118"/>
              <w:rPr>
                <w:rFonts w:ascii="Times New Roman" w:hAnsi="Times New Roman" w:cs="Times New Roman"/>
                <w:sz w:val="16"/>
                <w:szCs w:val="16"/>
              </w:rPr>
            </w:pPr>
            <w:r w:rsidRPr="00BE157E">
              <w:rPr>
                <w:rFonts w:ascii="Times New Roman" w:hAnsi="Times New Roman" w:cs="Times New Roman"/>
                <w:sz w:val="16"/>
                <w:szCs w:val="16"/>
                <w:cs/>
              </w:rPr>
              <w:t>-</w:t>
            </w:r>
          </w:p>
        </w:tc>
      </w:tr>
      <w:tr w:rsidR="00587F57" w:rsidRPr="00BE157E" w:rsidTr="00FE293A">
        <w:tblPrEx>
          <w:tblBorders>
            <w:top w:val="none" w:sz="0" w:space="0" w:color="auto"/>
            <w:bottom w:val="none" w:sz="0" w:space="0" w:color="auto"/>
          </w:tblBorders>
        </w:tblPrEx>
        <w:tc>
          <w:tcPr>
            <w:tcW w:w="4136" w:type="dxa"/>
            <w:tcBorders>
              <w:top w:val="nil"/>
              <w:left w:val="nil"/>
              <w:bottom w:val="nil"/>
              <w:right w:val="nil"/>
            </w:tcBorders>
          </w:tcPr>
          <w:p w:rsidR="00587F57" w:rsidRPr="00BE157E" w:rsidRDefault="00587F57" w:rsidP="002E3999">
            <w:pPr>
              <w:spacing w:line="240" w:lineRule="exact"/>
              <w:ind w:left="500"/>
              <w:rPr>
                <w:rFonts w:ascii="Times New Roman" w:hAnsi="Times New Roman" w:cs="Times New Roman"/>
                <w:sz w:val="16"/>
                <w:szCs w:val="16"/>
                <w:cs/>
              </w:rPr>
            </w:pPr>
            <w:r w:rsidRPr="00BE157E">
              <w:rPr>
                <w:rFonts w:ascii="Times New Roman" w:hAnsi="Times New Roman" w:cs="Times New Roman"/>
                <w:sz w:val="16"/>
                <w:szCs w:val="16"/>
              </w:rPr>
              <w:t>Transfer benefit to subsidiary company</w:t>
            </w:r>
          </w:p>
        </w:tc>
        <w:tc>
          <w:tcPr>
            <w:tcW w:w="1164" w:type="dxa"/>
            <w:tcBorders>
              <w:left w:val="nil"/>
              <w:bottom w:val="single" w:sz="4" w:space="0" w:color="auto"/>
              <w:right w:val="nil"/>
            </w:tcBorders>
            <w:vAlign w:val="center"/>
          </w:tcPr>
          <w:p w:rsidR="00587F57" w:rsidRPr="00BE157E" w:rsidRDefault="00587F57" w:rsidP="002E3999">
            <w:pPr>
              <w:tabs>
                <w:tab w:val="decimal" w:pos="724"/>
              </w:tabs>
              <w:spacing w:line="240" w:lineRule="exact"/>
              <w:ind w:left="-14" w:right="118"/>
              <w:rPr>
                <w:rFonts w:ascii="Times New Roman" w:hAnsi="Times New Roman" w:cs="Times New Roman"/>
                <w:sz w:val="16"/>
              </w:rPr>
            </w:pPr>
            <w:r w:rsidRPr="00BE157E">
              <w:rPr>
                <w:rFonts w:ascii="Times New Roman" w:hAnsi="Times New Roman" w:cs="Times New Roman"/>
                <w:sz w:val="16"/>
                <w:szCs w:val="16"/>
                <w:cs/>
              </w:rPr>
              <w:t>-</w:t>
            </w:r>
          </w:p>
        </w:tc>
        <w:tc>
          <w:tcPr>
            <w:tcW w:w="100" w:type="dxa"/>
            <w:tcBorders>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29" w:type="dxa"/>
            <w:tcBorders>
              <w:left w:val="nil"/>
              <w:bottom w:val="single" w:sz="4" w:space="0" w:color="auto"/>
              <w:right w:val="nil"/>
            </w:tcBorders>
            <w:vAlign w:val="center"/>
          </w:tcPr>
          <w:p w:rsidR="00587F57" w:rsidRPr="00BE157E" w:rsidRDefault="00587F57" w:rsidP="002E3999">
            <w:pPr>
              <w:tabs>
                <w:tab w:val="decimal" w:pos="724"/>
              </w:tabs>
              <w:spacing w:line="240" w:lineRule="exact"/>
              <w:ind w:left="-14" w:right="118"/>
              <w:rPr>
                <w:rFonts w:ascii="Times New Roman" w:hAnsi="Times New Roman" w:cs="Times New Roman"/>
                <w:sz w:val="16"/>
              </w:rPr>
            </w:pPr>
            <w:r w:rsidRPr="00BE157E">
              <w:rPr>
                <w:rFonts w:ascii="Times New Roman" w:hAnsi="Times New Roman" w:cs="Times New Roman"/>
                <w:sz w:val="16"/>
                <w:szCs w:val="16"/>
                <w:cs/>
              </w:rPr>
              <w:t>-</w:t>
            </w:r>
          </w:p>
        </w:tc>
        <w:tc>
          <w:tcPr>
            <w:tcW w:w="171" w:type="dxa"/>
            <w:tcBorders>
              <w:left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00" w:type="dxa"/>
            <w:tcBorders>
              <w:left w:val="nil"/>
              <w:bottom w:val="single" w:sz="4" w:space="0" w:color="auto"/>
              <w:right w:val="nil"/>
            </w:tcBorders>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cs/>
              </w:rPr>
              <w:t>(</w:t>
            </w:r>
            <w:r w:rsidRPr="00BE157E">
              <w:rPr>
                <w:rFonts w:ascii="Times New Roman" w:hAnsi="Times New Roman" w:cs="Times New Roman"/>
                <w:sz w:val="16"/>
                <w:szCs w:val="16"/>
              </w:rPr>
              <w:t>326</w:t>
            </w:r>
            <w:r w:rsidRPr="00BE157E">
              <w:rPr>
                <w:rFonts w:ascii="Times New Roman" w:hAnsi="Times New Roman" w:cs="Times New Roman"/>
                <w:sz w:val="16"/>
                <w:szCs w:val="16"/>
                <w:cs/>
              </w:rPr>
              <w:t>,693)</w:t>
            </w:r>
          </w:p>
        </w:tc>
        <w:tc>
          <w:tcPr>
            <w:tcW w:w="279" w:type="dxa"/>
            <w:tcBorders>
              <w:left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101" w:type="dxa"/>
            <w:tcBorders>
              <w:left w:val="nil"/>
              <w:bottom w:val="single" w:sz="4" w:space="0" w:color="auto"/>
              <w:right w:val="nil"/>
            </w:tcBorders>
            <w:vAlign w:val="center"/>
          </w:tcPr>
          <w:p w:rsidR="00587F57" w:rsidRPr="00BE157E" w:rsidRDefault="00587F57" w:rsidP="002E3999">
            <w:pPr>
              <w:tabs>
                <w:tab w:val="decimal" w:pos="561"/>
              </w:tabs>
              <w:spacing w:line="240" w:lineRule="exact"/>
              <w:ind w:left="-14" w:right="118"/>
              <w:rPr>
                <w:rFonts w:ascii="Times New Roman" w:hAnsi="Times New Roman" w:cs="Times New Roman"/>
                <w:sz w:val="16"/>
                <w:szCs w:val="16"/>
              </w:rPr>
            </w:pPr>
            <w:r w:rsidRPr="00BE157E">
              <w:rPr>
                <w:rFonts w:ascii="Times New Roman" w:hAnsi="Times New Roman" w:cs="Times New Roman"/>
                <w:sz w:val="16"/>
                <w:szCs w:val="16"/>
                <w:cs/>
              </w:rPr>
              <w:t>-</w:t>
            </w:r>
          </w:p>
        </w:tc>
      </w:tr>
      <w:tr w:rsidR="00587F57" w:rsidRPr="00BE157E" w:rsidTr="00FE293A">
        <w:tblPrEx>
          <w:tblBorders>
            <w:top w:val="none" w:sz="0" w:space="0" w:color="auto"/>
            <w:bottom w:val="none" w:sz="0" w:space="0" w:color="auto"/>
          </w:tblBorders>
        </w:tblPrEx>
        <w:trPr>
          <w:trHeight w:val="70"/>
        </w:trPr>
        <w:tc>
          <w:tcPr>
            <w:tcW w:w="4136" w:type="dxa"/>
            <w:tcBorders>
              <w:top w:val="nil"/>
              <w:left w:val="nil"/>
              <w:bottom w:val="nil"/>
              <w:right w:val="nil"/>
            </w:tcBorders>
          </w:tcPr>
          <w:p w:rsidR="00587F57" w:rsidRPr="00BE157E" w:rsidRDefault="00587F57" w:rsidP="002E3999">
            <w:pPr>
              <w:spacing w:line="240" w:lineRule="exact"/>
              <w:ind w:left="522" w:hanging="22"/>
              <w:rPr>
                <w:rFonts w:ascii="Times New Roman" w:hAnsi="Times New Roman" w:cs="Times New Roman"/>
                <w:sz w:val="16"/>
                <w:szCs w:val="16"/>
                <w:cs/>
              </w:rPr>
            </w:pPr>
            <w:r w:rsidRPr="00BE157E">
              <w:rPr>
                <w:rFonts w:ascii="Times New Roman" w:hAnsi="Times New Roman" w:cs="Times New Roman"/>
                <w:sz w:val="16"/>
                <w:szCs w:val="16"/>
              </w:rPr>
              <w:t>Present value of obligation at the ending of the years</w:t>
            </w:r>
          </w:p>
        </w:tc>
        <w:tc>
          <w:tcPr>
            <w:tcW w:w="1164" w:type="dxa"/>
            <w:tcBorders>
              <w:left w:val="nil"/>
              <w:bottom w:val="double" w:sz="4" w:space="0" w:color="auto"/>
              <w:right w:val="nil"/>
            </w:tcBorders>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rPr>
              <w:t>79,070,596</w:t>
            </w:r>
          </w:p>
        </w:tc>
        <w:tc>
          <w:tcPr>
            <w:tcW w:w="100" w:type="dxa"/>
            <w:tcBorders>
              <w:left w:val="nil"/>
              <w:bottom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129" w:type="dxa"/>
            <w:tcBorders>
              <w:left w:val="nil"/>
              <w:bottom w:val="double" w:sz="4" w:space="0" w:color="auto"/>
              <w:right w:val="nil"/>
            </w:tcBorders>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rPr>
              <w:t>72,833,452</w:t>
            </w:r>
            <w:r w:rsidRPr="00BE157E">
              <w:rPr>
                <w:rFonts w:ascii="Times New Roman" w:hAnsi="Times New Roman" w:cs="Times New Roman"/>
                <w:sz w:val="16"/>
                <w:szCs w:val="16"/>
                <w:cs/>
              </w:rPr>
              <w:t xml:space="preserve"> </w:t>
            </w:r>
          </w:p>
        </w:tc>
        <w:tc>
          <w:tcPr>
            <w:tcW w:w="171" w:type="dxa"/>
            <w:tcBorders>
              <w:left w:val="nil"/>
              <w:bottom w:val="nil"/>
              <w:right w:val="nil"/>
            </w:tcBorders>
          </w:tcPr>
          <w:p w:rsidR="00587F57" w:rsidRPr="00BE157E" w:rsidRDefault="00587F57" w:rsidP="002E3999">
            <w:pPr>
              <w:spacing w:line="240" w:lineRule="exact"/>
              <w:ind w:left="-14" w:right="118"/>
              <w:rPr>
                <w:rFonts w:ascii="Times New Roman" w:hAnsi="Times New Roman" w:cs="Times New Roman"/>
                <w:sz w:val="16"/>
                <w:szCs w:val="16"/>
                <w:cs/>
              </w:rPr>
            </w:pPr>
          </w:p>
        </w:tc>
        <w:tc>
          <w:tcPr>
            <w:tcW w:w="1100" w:type="dxa"/>
            <w:tcBorders>
              <w:left w:val="nil"/>
              <w:bottom w:val="double" w:sz="4" w:space="0" w:color="auto"/>
              <w:right w:val="nil"/>
            </w:tcBorders>
            <w:vAlign w:val="center"/>
          </w:tcPr>
          <w:p w:rsidR="00587F57" w:rsidRPr="00BE157E" w:rsidRDefault="00587F57" w:rsidP="002E3999">
            <w:pPr>
              <w:tabs>
                <w:tab w:val="decimal" w:pos="1017"/>
              </w:tabs>
              <w:spacing w:line="240" w:lineRule="exact"/>
              <w:ind w:right="-41"/>
              <w:rPr>
                <w:rFonts w:ascii="Times New Roman" w:hAnsi="Times New Roman" w:cs="Times New Roman"/>
                <w:sz w:val="16"/>
                <w:szCs w:val="16"/>
              </w:rPr>
            </w:pPr>
            <w:r w:rsidRPr="00BE157E">
              <w:rPr>
                <w:rFonts w:ascii="Times New Roman" w:hAnsi="Times New Roman" w:cs="Times New Roman"/>
                <w:sz w:val="16"/>
                <w:szCs w:val="16"/>
              </w:rPr>
              <w:t>7</w:t>
            </w:r>
            <w:r w:rsidRPr="00BE157E">
              <w:rPr>
                <w:rFonts w:ascii="Times New Roman" w:hAnsi="Times New Roman" w:cs="Times New Roman"/>
                <w:sz w:val="16"/>
                <w:szCs w:val="16"/>
                <w:cs/>
              </w:rPr>
              <w:t>,057,680</w:t>
            </w:r>
          </w:p>
        </w:tc>
        <w:tc>
          <w:tcPr>
            <w:tcW w:w="279" w:type="dxa"/>
            <w:tcBorders>
              <w:left w:val="nil"/>
              <w:bottom w:val="nil"/>
              <w:right w:val="nil"/>
            </w:tcBorders>
          </w:tcPr>
          <w:p w:rsidR="00587F57" w:rsidRPr="00BE157E" w:rsidRDefault="00587F57" w:rsidP="002E3999">
            <w:pPr>
              <w:spacing w:line="240" w:lineRule="exact"/>
              <w:ind w:left="-14" w:right="118"/>
              <w:jc w:val="right"/>
              <w:rPr>
                <w:rFonts w:ascii="Times New Roman" w:hAnsi="Times New Roman" w:cs="Times New Roman"/>
                <w:sz w:val="16"/>
                <w:szCs w:val="16"/>
                <w:cs/>
              </w:rPr>
            </w:pPr>
          </w:p>
        </w:tc>
        <w:tc>
          <w:tcPr>
            <w:tcW w:w="1101" w:type="dxa"/>
            <w:tcBorders>
              <w:left w:val="nil"/>
              <w:bottom w:val="double" w:sz="4" w:space="0" w:color="auto"/>
              <w:right w:val="nil"/>
            </w:tcBorders>
            <w:vAlign w:val="center"/>
          </w:tcPr>
          <w:p w:rsidR="00587F57" w:rsidRPr="00BE157E" w:rsidRDefault="00587F57" w:rsidP="002E3999">
            <w:pPr>
              <w:tabs>
                <w:tab w:val="decimal" w:pos="937"/>
              </w:tabs>
              <w:spacing w:line="240" w:lineRule="exact"/>
              <w:ind w:left="-14" w:right="118"/>
              <w:rPr>
                <w:rFonts w:ascii="Times New Roman" w:hAnsi="Times New Roman" w:cs="Times New Roman"/>
                <w:sz w:val="16"/>
                <w:szCs w:val="16"/>
              </w:rPr>
            </w:pPr>
            <w:r w:rsidRPr="00BE157E">
              <w:rPr>
                <w:rFonts w:ascii="Times New Roman" w:hAnsi="Times New Roman" w:cs="Times New Roman"/>
                <w:sz w:val="16"/>
                <w:szCs w:val="16"/>
              </w:rPr>
              <w:t>9</w:t>
            </w:r>
            <w:r w:rsidRPr="00BE157E">
              <w:rPr>
                <w:rFonts w:ascii="Times New Roman" w:hAnsi="Times New Roman" w:cs="Times New Roman"/>
                <w:sz w:val="16"/>
                <w:szCs w:val="16"/>
                <w:cs/>
              </w:rPr>
              <w:t>,</w:t>
            </w:r>
            <w:r w:rsidRPr="00BE157E">
              <w:rPr>
                <w:rFonts w:ascii="Times New Roman" w:hAnsi="Times New Roman" w:cs="Times New Roman"/>
                <w:sz w:val="16"/>
                <w:szCs w:val="16"/>
              </w:rPr>
              <w:t>787</w:t>
            </w:r>
            <w:r w:rsidRPr="00BE157E">
              <w:rPr>
                <w:rFonts w:ascii="Times New Roman" w:hAnsi="Times New Roman" w:cs="Times New Roman"/>
                <w:sz w:val="16"/>
                <w:szCs w:val="16"/>
                <w:cs/>
              </w:rPr>
              <w:t>,</w:t>
            </w:r>
            <w:r w:rsidRPr="00BE157E">
              <w:rPr>
                <w:rFonts w:ascii="Times New Roman" w:hAnsi="Times New Roman" w:cs="Times New Roman"/>
                <w:sz w:val="16"/>
                <w:szCs w:val="16"/>
              </w:rPr>
              <w:t>112</w:t>
            </w:r>
          </w:p>
        </w:tc>
      </w:tr>
    </w:tbl>
    <w:p w:rsidR="002E3999" w:rsidRPr="00BE157E" w:rsidRDefault="002E3999">
      <w:pPr>
        <w:rPr>
          <w:rFonts w:ascii="Times New Roman" w:hAnsi="Times New Roman" w:cs="Times New Roman"/>
          <w:spacing w:val="-4"/>
          <w:sz w:val="24"/>
          <w:szCs w:val="24"/>
        </w:rPr>
      </w:pPr>
      <w:r w:rsidRPr="00BE157E">
        <w:rPr>
          <w:rFonts w:ascii="Times New Roman" w:hAnsi="Times New Roman" w:cs="Times New Roman"/>
          <w:spacing w:val="-4"/>
          <w:sz w:val="24"/>
          <w:szCs w:val="24"/>
        </w:rPr>
        <w:br w:type="page"/>
      </w:r>
    </w:p>
    <w:p w:rsidR="00637EC2" w:rsidRPr="00BE157E" w:rsidRDefault="009148F4" w:rsidP="002E3999">
      <w:pPr>
        <w:spacing w:before="240" w:after="120"/>
        <w:ind w:left="547" w:right="72"/>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lastRenderedPageBreak/>
        <w:t xml:space="preserve">The </w:t>
      </w:r>
      <w:r w:rsidR="00761ACA" w:rsidRPr="00BE157E">
        <w:rPr>
          <w:rFonts w:ascii="Times New Roman" w:hAnsi="Times New Roman" w:cs="Times New Roman"/>
          <w:spacing w:val="-4"/>
          <w:sz w:val="24"/>
          <w:szCs w:val="24"/>
        </w:rPr>
        <w:t xml:space="preserve">Company and its </w:t>
      </w:r>
      <w:r w:rsidRPr="00BE157E">
        <w:rPr>
          <w:rFonts w:ascii="Times New Roman" w:hAnsi="Times New Roman" w:cs="Times New Roman"/>
          <w:spacing w:val="-4"/>
          <w:sz w:val="24"/>
          <w:szCs w:val="24"/>
        </w:rPr>
        <w:t>subsidi</w:t>
      </w:r>
      <w:r w:rsidR="0036236B" w:rsidRPr="00BE157E">
        <w:rPr>
          <w:rFonts w:ascii="Times New Roman" w:hAnsi="Times New Roman" w:cs="Times New Roman"/>
          <w:spacing w:val="-4"/>
          <w:sz w:val="24"/>
          <w:szCs w:val="24"/>
        </w:rPr>
        <w:t>ary calculated employee benefit</w:t>
      </w:r>
      <w:r w:rsidRPr="00BE157E">
        <w:rPr>
          <w:rFonts w:ascii="Times New Roman" w:hAnsi="Times New Roman" w:cs="Times New Roman"/>
          <w:spacing w:val="-4"/>
          <w:sz w:val="24"/>
          <w:szCs w:val="24"/>
        </w:rPr>
        <w:t xml:space="preserve"> obligation</w:t>
      </w:r>
      <w:r w:rsidR="0036236B" w:rsidRPr="00BE157E">
        <w:rPr>
          <w:rFonts w:ascii="Times New Roman" w:hAnsi="Times New Roman" w:cs="Times New Roman"/>
          <w:spacing w:val="-4"/>
          <w:sz w:val="24"/>
          <w:szCs w:val="24"/>
        </w:rPr>
        <w:t>s</w:t>
      </w:r>
      <w:r w:rsidRPr="00BE157E">
        <w:rPr>
          <w:rFonts w:ascii="Times New Roman" w:hAnsi="Times New Roman" w:cs="Times New Roman"/>
          <w:spacing w:val="-4"/>
          <w:sz w:val="24"/>
          <w:szCs w:val="24"/>
        </w:rPr>
        <w:t xml:space="preserve"> by </w:t>
      </w:r>
      <w:r w:rsidR="00761ACA" w:rsidRPr="00BE157E">
        <w:rPr>
          <w:rFonts w:ascii="Times New Roman" w:hAnsi="Times New Roman" w:cs="Times New Roman"/>
          <w:spacing w:val="-4"/>
          <w:sz w:val="24"/>
          <w:szCs w:val="24"/>
        </w:rPr>
        <w:t xml:space="preserve">an actuary </w:t>
      </w:r>
      <w:r w:rsidRPr="00BE157E">
        <w:rPr>
          <w:rFonts w:ascii="Times New Roman" w:hAnsi="Times New Roman" w:cs="Times New Roman"/>
          <w:spacing w:val="-4"/>
          <w:sz w:val="24"/>
          <w:szCs w:val="24"/>
        </w:rPr>
        <w:t xml:space="preserve">using </w:t>
      </w:r>
      <w:r w:rsidR="00761ACA" w:rsidRPr="00BE157E">
        <w:rPr>
          <w:rFonts w:ascii="Times New Roman" w:hAnsi="Times New Roman" w:cs="Times New Roman"/>
          <w:spacing w:val="-4"/>
          <w:sz w:val="24"/>
          <w:szCs w:val="24"/>
        </w:rPr>
        <w:t>the projected unit credit cost method</w:t>
      </w:r>
      <w:r w:rsidR="00761ACA" w:rsidRPr="00BE157E">
        <w:rPr>
          <w:rFonts w:ascii="Times New Roman" w:hAnsi="Times New Roman" w:cs="Times New Roman"/>
          <w:spacing w:val="-4"/>
          <w:sz w:val="24"/>
          <w:szCs w:val="24"/>
          <w:cs/>
        </w:rPr>
        <w:t xml:space="preserve">. </w:t>
      </w:r>
      <w:r w:rsidRPr="00BE157E">
        <w:rPr>
          <w:rFonts w:ascii="Times New Roman" w:hAnsi="Times New Roman" w:cs="Times New Roman"/>
          <w:spacing w:val="-4"/>
          <w:sz w:val="24"/>
          <w:szCs w:val="24"/>
        </w:rPr>
        <w:t>The assumptions consist</w:t>
      </w:r>
      <w:r w:rsidR="00162546" w:rsidRPr="00BE157E">
        <w:rPr>
          <w:rFonts w:ascii="Times New Roman" w:hAnsi="Times New Roman" w:cs="Times New Roman"/>
          <w:spacing w:val="-4"/>
          <w:sz w:val="24"/>
          <w:szCs w:val="24"/>
        </w:rPr>
        <w:t>ed</w:t>
      </w:r>
      <w:r w:rsidRPr="00BE157E">
        <w:rPr>
          <w:rFonts w:ascii="Times New Roman" w:hAnsi="Times New Roman" w:cs="Times New Roman"/>
          <w:spacing w:val="-4"/>
          <w:sz w:val="24"/>
          <w:szCs w:val="24"/>
        </w:rPr>
        <w:t xml:space="preserve"> of the following</w:t>
      </w:r>
      <w:r w:rsidRPr="00BE157E">
        <w:rPr>
          <w:rFonts w:ascii="Times New Roman" w:hAnsi="Times New Roman" w:cs="Times New Roman"/>
          <w:spacing w:val="-4"/>
          <w:sz w:val="24"/>
          <w:szCs w:val="24"/>
          <w:cs/>
        </w:rPr>
        <w:t>:</w:t>
      </w:r>
    </w:p>
    <w:tbl>
      <w:tblPr>
        <w:tblW w:w="8828"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5040"/>
        <w:gridCol w:w="900"/>
        <w:gridCol w:w="90"/>
        <w:gridCol w:w="10"/>
        <w:gridCol w:w="800"/>
        <w:gridCol w:w="171"/>
        <w:gridCol w:w="819"/>
        <w:gridCol w:w="30"/>
        <w:gridCol w:w="90"/>
        <w:gridCol w:w="870"/>
        <w:gridCol w:w="8"/>
      </w:tblGrid>
      <w:tr w:rsidR="00761ACA" w:rsidRPr="00BE157E" w:rsidTr="004D68E3">
        <w:trPr>
          <w:gridAfter w:val="1"/>
          <w:wAfter w:w="8" w:type="dxa"/>
          <w:cantSplit/>
        </w:trPr>
        <w:tc>
          <w:tcPr>
            <w:tcW w:w="5040" w:type="dxa"/>
            <w:tcBorders>
              <w:top w:val="nil"/>
              <w:bottom w:val="nil"/>
            </w:tcBorders>
          </w:tcPr>
          <w:p w:rsidR="00761ACA" w:rsidRPr="00BE157E" w:rsidRDefault="00761ACA" w:rsidP="002E3999">
            <w:pPr>
              <w:spacing w:line="240" w:lineRule="exact"/>
              <w:ind w:left="540"/>
              <w:jc w:val="center"/>
              <w:rPr>
                <w:rFonts w:ascii="Times New Roman" w:hAnsi="Times New Roman" w:cs="Times New Roman"/>
                <w:sz w:val="16"/>
                <w:szCs w:val="16"/>
                <w:cs/>
              </w:rPr>
            </w:pPr>
          </w:p>
        </w:tc>
        <w:tc>
          <w:tcPr>
            <w:tcW w:w="1800" w:type="dxa"/>
            <w:gridSpan w:val="4"/>
            <w:tcBorders>
              <w:top w:val="nil"/>
              <w:bottom w:val="single" w:sz="4" w:space="0" w:color="auto"/>
            </w:tcBorders>
          </w:tcPr>
          <w:p w:rsidR="00761ACA" w:rsidRPr="00BE157E" w:rsidRDefault="00766FEE" w:rsidP="002E3999">
            <w:pPr>
              <w:spacing w:line="240" w:lineRule="exact"/>
              <w:jc w:val="center"/>
              <w:rPr>
                <w:rFonts w:ascii="Times New Roman" w:hAnsi="Times New Roman" w:cs="Times New Roman"/>
                <w:b/>
                <w:bCs/>
                <w:color w:val="000000"/>
                <w:sz w:val="16"/>
                <w:szCs w:val="16"/>
                <w:cs/>
              </w:rPr>
            </w:pPr>
            <w:r w:rsidRPr="00BE157E">
              <w:rPr>
                <w:rFonts w:ascii="Times New Roman" w:hAnsi="Times New Roman" w:cs="Times New Roman"/>
                <w:b/>
                <w:bCs/>
                <w:color w:val="000000"/>
                <w:sz w:val="16"/>
                <w:szCs w:val="16"/>
              </w:rPr>
              <w:t>The Company</w:t>
            </w:r>
          </w:p>
        </w:tc>
        <w:tc>
          <w:tcPr>
            <w:tcW w:w="171" w:type="dxa"/>
            <w:tcBorders>
              <w:top w:val="nil"/>
              <w:bottom w:val="nil"/>
            </w:tcBorders>
          </w:tcPr>
          <w:p w:rsidR="00761ACA" w:rsidRPr="00BE157E" w:rsidRDefault="00761ACA" w:rsidP="002E3999">
            <w:pPr>
              <w:spacing w:line="240" w:lineRule="exact"/>
              <w:jc w:val="center"/>
              <w:rPr>
                <w:rFonts w:ascii="Times New Roman" w:hAnsi="Times New Roman" w:cs="Times New Roman"/>
                <w:b/>
                <w:bCs/>
                <w:sz w:val="16"/>
                <w:szCs w:val="16"/>
                <w:cs/>
              </w:rPr>
            </w:pPr>
          </w:p>
        </w:tc>
        <w:tc>
          <w:tcPr>
            <w:tcW w:w="1809" w:type="dxa"/>
            <w:gridSpan w:val="4"/>
            <w:tcBorders>
              <w:top w:val="nil"/>
              <w:bottom w:val="single" w:sz="4" w:space="0" w:color="auto"/>
            </w:tcBorders>
          </w:tcPr>
          <w:p w:rsidR="00761ACA" w:rsidRPr="00BE157E" w:rsidRDefault="00766FEE" w:rsidP="002E3999">
            <w:pPr>
              <w:spacing w:line="240" w:lineRule="exact"/>
              <w:ind w:right="72"/>
              <w:jc w:val="center"/>
              <w:rPr>
                <w:rFonts w:ascii="Times New Roman" w:hAnsi="Times New Roman" w:cs="Times New Roman"/>
                <w:b/>
                <w:bCs/>
                <w:color w:val="000000"/>
                <w:sz w:val="16"/>
                <w:szCs w:val="16"/>
                <w:cs/>
              </w:rPr>
            </w:pPr>
            <w:r w:rsidRPr="00BE157E">
              <w:rPr>
                <w:rFonts w:ascii="Times New Roman" w:hAnsi="Times New Roman" w:cs="Times New Roman"/>
                <w:b/>
                <w:bCs/>
                <w:color w:val="000000"/>
                <w:sz w:val="16"/>
                <w:szCs w:val="16"/>
              </w:rPr>
              <w:t>The s</w:t>
            </w:r>
            <w:r w:rsidR="00761ACA" w:rsidRPr="00BE157E">
              <w:rPr>
                <w:rFonts w:ascii="Times New Roman" w:hAnsi="Times New Roman" w:cs="Times New Roman"/>
                <w:b/>
                <w:bCs/>
                <w:color w:val="000000"/>
                <w:sz w:val="16"/>
                <w:szCs w:val="16"/>
              </w:rPr>
              <w:t>ubsidiary</w:t>
            </w:r>
          </w:p>
        </w:tc>
      </w:tr>
      <w:tr w:rsidR="00761ACA" w:rsidRPr="00BE157E" w:rsidTr="00F23B84">
        <w:trPr>
          <w:gridAfter w:val="1"/>
          <w:wAfter w:w="8" w:type="dxa"/>
        </w:trPr>
        <w:tc>
          <w:tcPr>
            <w:tcW w:w="5040" w:type="dxa"/>
            <w:tcBorders>
              <w:top w:val="nil"/>
            </w:tcBorders>
          </w:tcPr>
          <w:p w:rsidR="00761ACA" w:rsidRPr="00BE157E" w:rsidRDefault="00761ACA" w:rsidP="002E3999">
            <w:pPr>
              <w:spacing w:line="240" w:lineRule="exact"/>
              <w:ind w:left="540"/>
              <w:jc w:val="center"/>
              <w:rPr>
                <w:rFonts w:ascii="Times New Roman" w:hAnsi="Times New Roman" w:cs="Times New Roman"/>
                <w:sz w:val="16"/>
                <w:szCs w:val="16"/>
                <w:cs/>
              </w:rPr>
            </w:pPr>
          </w:p>
        </w:tc>
        <w:tc>
          <w:tcPr>
            <w:tcW w:w="900" w:type="dxa"/>
            <w:tcBorders>
              <w:top w:val="single" w:sz="4" w:space="0" w:color="auto"/>
              <w:bottom w:val="nil"/>
            </w:tcBorders>
          </w:tcPr>
          <w:p w:rsidR="00761ACA" w:rsidRPr="00BE157E" w:rsidRDefault="00761ACA" w:rsidP="002E3999">
            <w:pPr>
              <w:spacing w:line="240" w:lineRule="exact"/>
              <w:jc w:val="center"/>
              <w:rPr>
                <w:rFonts w:ascii="Times New Roman" w:hAnsi="Times New Roman" w:cs="Times New Roman"/>
                <w:b/>
                <w:bCs/>
                <w:sz w:val="16"/>
                <w:szCs w:val="16"/>
                <w:cs/>
              </w:rPr>
            </w:pPr>
          </w:p>
        </w:tc>
        <w:tc>
          <w:tcPr>
            <w:tcW w:w="100" w:type="dxa"/>
            <w:gridSpan w:val="2"/>
            <w:tcBorders>
              <w:top w:val="single" w:sz="4" w:space="0" w:color="auto"/>
              <w:bottom w:val="nil"/>
            </w:tcBorders>
          </w:tcPr>
          <w:p w:rsidR="00761ACA" w:rsidRPr="00BE157E" w:rsidRDefault="00761ACA" w:rsidP="002E3999">
            <w:pPr>
              <w:spacing w:line="240" w:lineRule="exact"/>
              <w:jc w:val="right"/>
              <w:rPr>
                <w:rFonts w:ascii="Times New Roman" w:hAnsi="Times New Roman" w:cs="Times New Roman"/>
                <w:b/>
                <w:bCs/>
                <w:sz w:val="16"/>
                <w:szCs w:val="16"/>
                <w:cs/>
              </w:rPr>
            </w:pPr>
          </w:p>
        </w:tc>
        <w:tc>
          <w:tcPr>
            <w:tcW w:w="800" w:type="dxa"/>
            <w:tcBorders>
              <w:top w:val="single" w:sz="4" w:space="0" w:color="auto"/>
              <w:bottom w:val="nil"/>
            </w:tcBorders>
          </w:tcPr>
          <w:p w:rsidR="00761ACA" w:rsidRPr="00BE157E" w:rsidRDefault="00761ACA" w:rsidP="002E3999">
            <w:pPr>
              <w:spacing w:line="240" w:lineRule="exact"/>
              <w:jc w:val="center"/>
              <w:rPr>
                <w:rFonts w:ascii="Times New Roman" w:hAnsi="Times New Roman" w:cs="Times New Roman"/>
                <w:b/>
                <w:bCs/>
                <w:sz w:val="16"/>
                <w:szCs w:val="16"/>
                <w:cs/>
              </w:rPr>
            </w:pPr>
          </w:p>
        </w:tc>
        <w:tc>
          <w:tcPr>
            <w:tcW w:w="171" w:type="dxa"/>
            <w:tcBorders>
              <w:top w:val="nil"/>
              <w:bottom w:val="nil"/>
            </w:tcBorders>
          </w:tcPr>
          <w:p w:rsidR="00761ACA" w:rsidRPr="00BE157E" w:rsidRDefault="00761ACA" w:rsidP="002E3999">
            <w:pPr>
              <w:spacing w:line="240" w:lineRule="exact"/>
              <w:jc w:val="right"/>
              <w:rPr>
                <w:rFonts w:ascii="Times New Roman" w:hAnsi="Times New Roman" w:cs="Times New Roman"/>
                <w:b/>
                <w:bCs/>
                <w:sz w:val="16"/>
                <w:szCs w:val="16"/>
                <w:cs/>
              </w:rPr>
            </w:pPr>
          </w:p>
        </w:tc>
        <w:tc>
          <w:tcPr>
            <w:tcW w:w="819" w:type="dxa"/>
            <w:tcBorders>
              <w:top w:val="single" w:sz="4" w:space="0" w:color="auto"/>
              <w:bottom w:val="nil"/>
            </w:tcBorders>
          </w:tcPr>
          <w:p w:rsidR="00761ACA" w:rsidRPr="00BE157E" w:rsidRDefault="00761ACA" w:rsidP="002E3999">
            <w:pPr>
              <w:spacing w:line="240" w:lineRule="exact"/>
              <w:jc w:val="center"/>
              <w:rPr>
                <w:rFonts w:ascii="Times New Roman" w:hAnsi="Times New Roman" w:cs="Times New Roman"/>
                <w:b/>
                <w:bCs/>
                <w:sz w:val="16"/>
                <w:szCs w:val="16"/>
                <w:cs/>
              </w:rPr>
            </w:pPr>
          </w:p>
        </w:tc>
        <w:tc>
          <w:tcPr>
            <w:tcW w:w="120" w:type="dxa"/>
            <w:gridSpan w:val="2"/>
            <w:tcBorders>
              <w:top w:val="single" w:sz="4" w:space="0" w:color="auto"/>
              <w:bottom w:val="nil"/>
            </w:tcBorders>
          </w:tcPr>
          <w:p w:rsidR="00761ACA" w:rsidRPr="00BE157E" w:rsidRDefault="00761ACA" w:rsidP="002E3999">
            <w:pPr>
              <w:spacing w:line="240" w:lineRule="exact"/>
              <w:jc w:val="right"/>
              <w:rPr>
                <w:rFonts w:ascii="Times New Roman" w:hAnsi="Times New Roman" w:cs="Times New Roman"/>
                <w:b/>
                <w:bCs/>
                <w:sz w:val="16"/>
                <w:szCs w:val="16"/>
                <w:cs/>
              </w:rPr>
            </w:pPr>
          </w:p>
        </w:tc>
        <w:tc>
          <w:tcPr>
            <w:tcW w:w="870" w:type="dxa"/>
            <w:tcBorders>
              <w:top w:val="single" w:sz="4" w:space="0" w:color="auto"/>
              <w:bottom w:val="nil"/>
            </w:tcBorders>
          </w:tcPr>
          <w:p w:rsidR="00761ACA" w:rsidRPr="00BE157E" w:rsidRDefault="00761ACA" w:rsidP="002E3999">
            <w:pPr>
              <w:spacing w:line="240" w:lineRule="exact"/>
              <w:jc w:val="center"/>
              <w:rPr>
                <w:rFonts w:ascii="Times New Roman" w:hAnsi="Times New Roman" w:cs="Times New Roman"/>
                <w:b/>
                <w:bCs/>
                <w:sz w:val="16"/>
                <w:szCs w:val="16"/>
                <w:cs/>
              </w:rPr>
            </w:pPr>
          </w:p>
        </w:tc>
      </w:tr>
      <w:tr w:rsidR="00F23B84" w:rsidRPr="00BE157E" w:rsidTr="00F23B84">
        <w:trPr>
          <w:gridAfter w:val="1"/>
          <w:wAfter w:w="8" w:type="dxa"/>
        </w:trPr>
        <w:tc>
          <w:tcPr>
            <w:tcW w:w="5040" w:type="dxa"/>
            <w:tcBorders>
              <w:top w:val="nil"/>
            </w:tcBorders>
          </w:tcPr>
          <w:p w:rsidR="00F23B84" w:rsidRPr="00BE157E" w:rsidRDefault="00F23B84" w:rsidP="002E3999">
            <w:pPr>
              <w:spacing w:line="240" w:lineRule="exact"/>
              <w:ind w:left="500"/>
              <w:rPr>
                <w:rFonts w:ascii="Times New Roman" w:hAnsi="Times New Roman" w:cs="Times New Roman"/>
                <w:sz w:val="16"/>
                <w:szCs w:val="16"/>
                <w:cs/>
              </w:rPr>
            </w:pPr>
            <w:r w:rsidRPr="00BE157E">
              <w:rPr>
                <w:rFonts w:ascii="Times New Roman" w:hAnsi="Times New Roman" w:cs="Times New Roman"/>
                <w:sz w:val="16"/>
                <w:szCs w:val="16"/>
              </w:rPr>
              <w:t>Financial assumptions</w:t>
            </w:r>
          </w:p>
        </w:tc>
        <w:tc>
          <w:tcPr>
            <w:tcW w:w="900" w:type="dxa"/>
            <w:tcBorders>
              <w:top w:val="nil"/>
              <w:bottom w:val="nil"/>
            </w:tcBorders>
          </w:tcPr>
          <w:p w:rsidR="00F23B84" w:rsidRPr="00BE157E" w:rsidRDefault="00F23B84" w:rsidP="002E3999">
            <w:pPr>
              <w:spacing w:line="240" w:lineRule="exact"/>
              <w:jc w:val="center"/>
              <w:rPr>
                <w:rFonts w:ascii="Times New Roman" w:hAnsi="Times New Roman" w:cs="Times New Roman"/>
                <w:b/>
                <w:bCs/>
                <w:sz w:val="16"/>
                <w:szCs w:val="16"/>
                <w:cs/>
              </w:rPr>
            </w:pPr>
          </w:p>
        </w:tc>
        <w:tc>
          <w:tcPr>
            <w:tcW w:w="100" w:type="dxa"/>
            <w:gridSpan w:val="2"/>
            <w:tcBorders>
              <w:top w:val="nil"/>
              <w:bottom w:val="nil"/>
            </w:tcBorders>
          </w:tcPr>
          <w:p w:rsidR="00F23B84" w:rsidRPr="00BE157E" w:rsidRDefault="00F23B84" w:rsidP="002E3999">
            <w:pPr>
              <w:spacing w:line="240" w:lineRule="exact"/>
              <w:jc w:val="right"/>
              <w:rPr>
                <w:rFonts w:ascii="Times New Roman" w:hAnsi="Times New Roman" w:cs="Times New Roman"/>
                <w:b/>
                <w:bCs/>
                <w:sz w:val="16"/>
                <w:szCs w:val="16"/>
                <w:cs/>
              </w:rPr>
            </w:pPr>
          </w:p>
        </w:tc>
        <w:tc>
          <w:tcPr>
            <w:tcW w:w="800" w:type="dxa"/>
            <w:tcBorders>
              <w:top w:val="nil"/>
              <w:bottom w:val="nil"/>
            </w:tcBorders>
          </w:tcPr>
          <w:p w:rsidR="00F23B84" w:rsidRPr="00BE157E" w:rsidRDefault="00F23B84" w:rsidP="002E3999">
            <w:pPr>
              <w:spacing w:line="240" w:lineRule="exact"/>
              <w:jc w:val="center"/>
              <w:rPr>
                <w:rFonts w:ascii="Times New Roman" w:hAnsi="Times New Roman" w:cs="Times New Roman"/>
                <w:b/>
                <w:bCs/>
                <w:sz w:val="16"/>
                <w:szCs w:val="16"/>
                <w:cs/>
              </w:rPr>
            </w:pPr>
          </w:p>
        </w:tc>
        <w:tc>
          <w:tcPr>
            <w:tcW w:w="171" w:type="dxa"/>
            <w:tcBorders>
              <w:top w:val="nil"/>
              <w:bottom w:val="nil"/>
            </w:tcBorders>
          </w:tcPr>
          <w:p w:rsidR="00F23B84" w:rsidRPr="00BE157E" w:rsidRDefault="00F23B84" w:rsidP="002E3999">
            <w:pPr>
              <w:spacing w:line="240" w:lineRule="exact"/>
              <w:jc w:val="right"/>
              <w:rPr>
                <w:rFonts w:ascii="Times New Roman" w:hAnsi="Times New Roman" w:cs="Times New Roman"/>
                <w:b/>
                <w:bCs/>
                <w:sz w:val="16"/>
                <w:szCs w:val="16"/>
                <w:cs/>
              </w:rPr>
            </w:pPr>
          </w:p>
        </w:tc>
        <w:tc>
          <w:tcPr>
            <w:tcW w:w="819" w:type="dxa"/>
            <w:tcBorders>
              <w:top w:val="nil"/>
              <w:bottom w:val="nil"/>
            </w:tcBorders>
          </w:tcPr>
          <w:p w:rsidR="00F23B84" w:rsidRPr="00BE157E" w:rsidRDefault="00F23B84" w:rsidP="002E3999">
            <w:pPr>
              <w:spacing w:line="240" w:lineRule="exact"/>
              <w:jc w:val="center"/>
              <w:rPr>
                <w:rFonts w:ascii="Times New Roman" w:hAnsi="Times New Roman" w:cs="Times New Roman"/>
                <w:b/>
                <w:bCs/>
                <w:sz w:val="16"/>
                <w:szCs w:val="16"/>
                <w:cs/>
              </w:rPr>
            </w:pPr>
          </w:p>
        </w:tc>
        <w:tc>
          <w:tcPr>
            <w:tcW w:w="120" w:type="dxa"/>
            <w:gridSpan w:val="2"/>
            <w:tcBorders>
              <w:top w:val="nil"/>
              <w:bottom w:val="nil"/>
            </w:tcBorders>
          </w:tcPr>
          <w:p w:rsidR="00F23B84" w:rsidRPr="00BE157E" w:rsidRDefault="00F23B84" w:rsidP="002E3999">
            <w:pPr>
              <w:spacing w:line="240" w:lineRule="exact"/>
              <w:jc w:val="right"/>
              <w:rPr>
                <w:rFonts w:ascii="Times New Roman" w:hAnsi="Times New Roman" w:cs="Times New Roman"/>
                <w:b/>
                <w:bCs/>
                <w:sz w:val="16"/>
                <w:szCs w:val="16"/>
                <w:cs/>
              </w:rPr>
            </w:pPr>
          </w:p>
        </w:tc>
        <w:tc>
          <w:tcPr>
            <w:tcW w:w="870" w:type="dxa"/>
            <w:tcBorders>
              <w:top w:val="nil"/>
              <w:bottom w:val="nil"/>
            </w:tcBorders>
          </w:tcPr>
          <w:p w:rsidR="00F23B84" w:rsidRPr="00BE157E" w:rsidRDefault="00F23B84" w:rsidP="002E3999">
            <w:pPr>
              <w:spacing w:line="240" w:lineRule="exact"/>
              <w:jc w:val="center"/>
              <w:rPr>
                <w:rFonts w:ascii="Times New Roman" w:hAnsi="Times New Roman" w:cs="Times New Roman"/>
                <w:b/>
                <w:bCs/>
                <w:sz w:val="16"/>
                <w:szCs w:val="16"/>
                <w:cs/>
              </w:rPr>
            </w:pPr>
          </w:p>
        </w:tc>
      </w:tr>
      <w:tr w:rsidR="004D68E3" w:rsidRPr="00BE157E" w:rsidTr="004D68E3">
        <w:tc>
          <w:tcPr>
            <w:tcW w:w="5040" w:type="dxa"/>
          </w:tcPr>
          <w:p w:rsidR="004D68E3" w:rsidRPr="00BE157E" w:rsidRDefault="004D68E3" w:rsidP="002E3999">
            <w:pPr>
              <w:spacing w:line="240" w:lineRule="exact"/>
              <w:ind w:left="720"/>
              <w:rPr>
                <w:rFonts w:ascii="Times New Roman" w:hAnsi="Times New Roman" w:cs="Times New Roman"/>
                <w:sz w:val="16"/>
                <w:szCs w:val="16"/>
                <w:cs/>
              </w:rPr>
            </w:pPr>
            <w:r w:rsidRPr="00BE157E">
              <w:rPr>
                <w:rFonts w:ascii="Times New Roman" w:hAnsi="Times New Roman" w:cs="Times New Roman"/>
                <w:sz w:val="16"/>
                <w:szCs w:val="16"/>
              </w:rPr>
              <w:t xml:space="preserve">Discount rate </w:t>
            </w:r>
            <w:r w:rsidRPr="00BE157E">
              <w:rPr>
                <w:rFonts w:ascii="Times New Roman" w:hAnsi="Times New Roman" w:cs="Times New Roman"/>
                <w:sz w:val="16"/>
                <w:szCs w:val="16"/>
                <w:cs/>
              </w:rPr>
              <w:t>(%)</w:t>
            </w:r>
            <w:r w:rsidRPr="00BE157E">
              <w:rPr>
                <w:rFonts w:ascii="Times New Roman" w:hAnsi="Times New Roman" w:cs="Times New Roman"/>
                <w:sz w:val="16"/>
                <w:szCs w:val="16"/>
              </w:rPr>
              <w:tab/>
            </w:r>
          </w:p>
        </w:tc>
        <w:tc>
          <w:tcPr>
            <w:tcW w:w="900" w:type="dxa"/>
            <w:tcBorders>
              <w:top w:val="nil"/>
              <w:left w:val="nil"/>
              <w:bottom w:val="nil"/>
              <w:right w:val="nil"/>
            </w:tcBorders>
          </w:tcPr>
          <w:p w:rsidR="004D68E3" w:rsidRPr="00BE157E" w:rsidRDefault="004D68E3" w:rsidP="002E3999">
            <w:pPr>
              <w:spacing w:line="240" w:lineRule="exact"/>
              <w:ind w:left="-14" w:right="-90"/>
              <w:jc w:val="center"/>
              <w:rPr>
                <w:rFonts w:ascii="Times New Roman" w:hAnsi="Times New Roman" w:cs="Times New Roman"/>
                <w:sz w:val="16"/>
                <w:szCs w:val="16"/>
              </w:rPr>
            </w:pPr>
            <w:r w:rsidRPr="00BE157E">
              <w:rPr>
                <w:rFonts w:ascii="Times New Roman" w:hAnsi="Times New Roman" w:cs="Times New Roman"/>
                <w:sz w:val="16"/>
                <w:szCs w:val="16"/>
              </w:rPr>
              <w:t>2</w:t>
            </w:r>
            <w:r w:rsidRPr="00BE157E">
              <w:rPr>
                <w:rFonts w:ascii="Times New Roman" w:hAnsi="Times New Roman" w:cs="Times New Roman"/>
                <w:sz w:val="16"/>
                <w:szCs w:val="16"/>
                <w:cs/>
              </w:rPr>
              <w:t>.</w:t>
            </w:r>
            <w:r w:rsidRPr="00BE157E">
              <w:rPr>
                <w:rFonts w:ascii="Times New Roman" w:hAnsi="Times New Roman" w:cs="Times New Roman"/>
                <w:sz w:val="16"/>
                <w:szCs w:val="16"/>
              </w:rPr>
              <w:t>19</w:t>
            </w:r>
          </w:p>
        </w:tc>
        <w:tc>
          <w:tcPr>
            <w:tcW w:w="90" w:type="dxa"/>
            <w:tcBorders>
              <w:top w:val="nil"/>
              <w:bottom w:val="nil"/>
            </w:tcBorders>
          </w:tcPr>
          <w:p w:rsidR="004D68E3" w:rsidRPr="00BE157E" w:rsidRDefault="004D68E3" w:rsidP="002E3999">
            <w:pPr>
              <w:spacing w:line="240" w:lineRule="exact"/>
              <w:ind w:left="-60" w:right="-90" w:firstLine="46"/>
              <w:jc w:val="center"/>
              <w:rPr>
                <w:rFonts w:ascii="Times New Roman" w:hAnsi="Times New Roman" w:cs="Times New Roman"/>
                <w:sz w:val="16"/>
                <w:szCs w:val="16"/>
              </w:rPr>
            </w:pPr>
          </w:p>
        </w:tc>
        <w:tc>
          <w:tcPr>
            <w:tcW w:w="810" w:type="dxa"/>
            <w:gridSpan w:val="2"/>
            <w:tcBorders>
              <w:top w:val="nil"/>
              <w:left w:val="nil"/>
              <w:bottom w:val="nil"/>
              <w:right w:val="nil"/>
            </w:tcBorders>
          </w:tcPr>
          <w:p w:rsidR="004D68E3" w:rsidRPr="00BE157E" w:rsidRDefault="004D68E3" w:rsidP="002E3999">
            <w:pPr>
              <w:spacing w:line="240" w:lineRule="exact"/>
              <w:ind w:left="-14" w:right="-90"/>
              <w:jc w:val="center"/>
              <w:rPr>
                <w:rFonts w:ascii="Times New Roman" w:hAnsi="Times New Roman" w:cs="Times New Roman"/>
                <w:sz w:val="16"/>
                <w:szCs w:val="16"/>
                <w:cs/>
              </w:rPr>
            </w:pPr>
            <w:r w:rsidRPr="00BE157E">
              <w:rPr>
                <w:rFonts w:ascii="Times New Roman" w:hAnsi="Times New Roman" w:cs="Times New Roman"/>
                <w:sz w:val="16"/>
                <w:szCs w:val="16"/>
              </w:rPr>
              <w:t>3</w:t>
            </w:r>
            <w:r w:rsidRPr="00BE157E">
              <w:rPr>
                <w:rFonts w:ascii="Times New Roman" w:hAnsi="Times New Roman" w:cs="Times New Roman"/>
                <w:sz w:val="16"/>
                <w:szCs w:val="16"/>
                <w:cs/>
              </w:rPr>
              <w:t>.</w:t>
            </w:r>
            <w:r w:rsidRPr="00BE157E">
              <w:rPr>
                <w:rFonts w:ascii="Times New Roman" w:hAnsi="Times New Roman" w:cs="Times New Roman"/>
                <w:sz w:val="16"/>
                <w:szCs w:val="16"/>
              </w:rPr>
              <w:t>38</w:t>
            </w:r>
          </w:p>
        </w:tc>
        <w:tc>
          <w:tcPr>
            <w:tcW w:w="171" w:type="dxa"/>
            <w:tcBorders>
              <w:top w:val="nil"/>
              <w:bottom w:val="nil"/>
            </w:tcBorders>
          </w:tcPr>
          <w:p w:rsidR="004D68E3" w:rsidRPr="00BE157E" w:rsidRDefault="004D68E3" w:rsidP="002E3999">
            <w:pPr>
              <w:spacing w:line="240" w:lineRule="exact"/>
              <w:ind w:left="-14" w:right="118"/>
              <w:jc w:val="right"/>
              <w:rPr>
                <w:rFonts w:ascii="Times New Roman" w:hAnsi="Times New Roman" w:cs="Times New Roman"/>
                <w:sz w:val="16"/>
                <w:szCs w:val="16"/>
                <w:cs/>
              </w:rPr>
            </w:pPr>
          </w:p>
        </w:tc>
        <w:tc>
          <w:tcPr>
            <w:tcW w:w="849" w:type="dxa"/>
            <w:gridSpan w:val="2"/>
            <w:tcBorders>
              <w:top w:val="nil"/>
              <w:bottom w:val="nil"/>
            </w:tcBorders>
          </w:tcPr>
          <w:p w:rsidR="004D68E3" w:rsidRPr="00BE157E" w:rsidRDefault="004D68E3" w:rsidP="002E3999">
            <w:pPr>
              <w:spacing w:line="240" w:lineRule="exact"/>
              <w:ind w:left="-14" w:right="-90"/>
              <w:jc w:val="center"/>
              <w:rPr>
                <w:rFonts w:ascii="Times New Roman" w:hAnsi="Times New Roman" w:cs="Times New Roman"/>
                <w:sz w:val="16"/>
                <w:szCs w:val="16"/>
              </w:rPr>
            </w:pPr>
            <w:r w:rsidRPr="00BE157E">
              <w:rPr>
                <w:rFonts w:ascii="Times New Roman" w:hAnsi="Times New Roman" w:cs="Times New Roman"/>
                <w:sz w:val="16"/>
                <w:szCs w:val="16"/>
              </w:rPr>
              <w:t>2</w:t>
            </w:r>
            <w:r w:rsidRPr="00BE157E">
              <w:rPr>
                <w:rFonts w:ascii="Times New Roman" w:hAnsi="Times New Roman" w:cs="Times New Roman"/>
                <w:sz w:val="16"/>
                <w:szCs w:val="16"/>
                <w:cs/>
              </w:rPr>
              <w:t>.</w:t>
            </w:r>
            <w:r w:rsidRPr="00BE157E">
              <w:rPr>
                <w:rFonts w:ascii="Times New Roman" w:hAnsi="Times New Roman" w:cs="Times New Roman"/>
                <w:sz w:val="16"/>
                <w:szCs w:val="16"/>
              </w:rPr>
              <w:t>27</w:t>
            </w:r>
          </w:p>
        </w:tc>
        <w:tc>
          <w:tcPr>
            <w:tcW w:w="90" w:type="dxa"/>
            <w:tcBorders>
              <w:top w:val="nil"/>
              <w:bottom w:val="nil"/>
            </w:tcBorders>
          </w:tcPr>
          <w:p w:rsidR="004D68E3" w:rsidRPr="00BE157E" w:rsidRDefault="004D68E3" w:rsidP="002E3999">
            <w:pPr>
              <w:spacing w:line="240" w:lineRule="exact"/>
              <w:ind w:left="-14" w:right="-90"/>
              <w:jc w:val="center"/>
              <w:rPr>
                <w:rFonts w:ascii="Times New Roman" w:hAnsi="Times New Roman" w:cs="Times New Roman"/>
                <w:sz w:val="16"/>
                <w:szCs w:val="16"/>
              </w:rPr>
            </w:pPr>
          </w:p>
        </w:tc>
        <w:tc>
          <w:tcPr>
            <w:tcW w:w="878" w:type="dxa"/>
            <w:gridSpan w:val="2"/>
            <w:tcBorders>
              <w:top w:val="nil"/>
              <w:left w:val="nil"/>
              <w:bottom w:val="nil"/>
              <w:right w:val="nil"/>
            </w:tcBorders>
          </w:tcPr>
          <w:p w:rsidR="004D68E3" w:rsidRPr="00BE157E" w:rsidRDefault="004D68E3" w:rsidP="002E3999">
            <w:pPr>
              <w:spacing w:line="240" w:lineRule="exact"/>
              <w:ind w:left="-14" w:right="-90"/>
              <w:jc w:val="center"/>
              <w:rPr>
                <w:rFonts w:ascii="Times New Roman" w:hAnsi="Times New Roman" w:cs="Times New Roman"/>
                <w:sz w:val="16"/>
                <w:szCs w:val="16"/>
                <w:cs/>
              </w:rPr>
            </w:pPr>
            <w:r w:rsidRPr="00BE157E">
              <w:rPr>
                <w:rFonts w:ascii="Times New Roman" w:hAnsi="Times New Roman" w:cs="Times New Roman"/>
                <w:sz w:val="16"/>
                <w:szCs w:val="16"/>
              </w:rPr>
              <w:t>3</w:t>
            </w:r>
            <w:r w:rsidRPr="00BE157E">
              <w:rPr>
                <w:rFonts w:ascii="Times New Roman" w:hAnsi="Times New Roman" w:cs="Times New Roman"/>
                <w:sz w:val="16"/>
                <w:szCs w:val="16"/>
                <w:cs/>
              </w:rPr>
              <w:t>.</w:t>
            </w:r>
            <w:r w:rsidRPr="00BE157E">
              <w:rPr>
                <w:rFonts w:ascii="Times New Roman" w:hAnsi="Times New Roman" w:cs="Times New Roman"/>
                <w:sz w:val="16"/>
                <w:szCs w:val="16"/>
              </w:rPr>
              <w:t>59</w:t>
            </w:r>
          </w:p>
        </w:tc>
      </w:tr>
      <w:tr w:rsidR="00F23B84" w:rsidRPr="00BE157E" w:rsidTr="004D68E3">
        <w:tc>
          <w:tcPr>
            <w:tcW w:w="5040" w:type="dxa"/>
          </w:tcPr>
          <w:p w:rsidR="00F23B84" w:rsidRPr="00BE157E" w:rsidRDefault="00F23B84" w:rsidP="002E3999">
            <w:pPr>
              <w:spacing w:line="240" w:lineRule="exact"/>
              <w:ind w:left="720"/>
              <w:rPr>
                <w:rFonts w:ascii="Times New Roman" w:hAnsi="Times New Roman" w:cs="Times New Roman"/>
                <w:sz w:val="16"/>
                <w:szCs w:val="16"/>
              </w:rPr>
            </w:pPr>
            <w:r w:rsidRPr="00BE157E">
              <w:rPr>
                <w:rFonts w:ascii="Times New Roman" w:hAnsi="Times New Roman" w:cs="Times New Roman"/>
                <w:sz w:val="16"/>
                <w:szCs w:val="16"/>
              </w:rPr>
              <w:t>Expected rate of salary increase (%)</w:t>
            </w:r>
            <w:r w:rsidRPr="00BE157E">
              <w:rPr>
                <w:rFonts w:ascii="Times New Roman" w:hAnsi="Times New Roman" w:cs="Times New Roman"/>
                <w:sz w:val="16"/>
                <w:szCs w:val="16"/>
              </w:rPr>
              <w:tab/>
            </w:r>
            <w:r w:rsidRPr="00BE157E">
              <w:rPr>
                <w:rFonts w:ascii="Times New Roman" w:hAnsi="Times New Roman" w:cs="Times New Roman"/>
                <w:sz w:val="16"/>
                <w:szCs w:val="16"/>
              </w:rPr>
              <w:tab/>
            </w:r>
          </w:p>
        </w:tc>
        <w:tc>
          <w:tcPr>
            <w:tcW w:w="900" w:type="dxa"/>
            <w:tcBorders>
              <w:top w:val="nil"/>
              <w:left w:val="nil"/>
              <w:bottom w:val="nil"/>
              <w:right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r w:rsidRPr="00BE157E">
              <w:rPr>
                <w:rFonts w:ascii="Times New Roman" w:hAnsi="Times New Roman" w:cs="Times New Roman"/>
                <w:sz w:val="16"/>
                <w:szCs w:val="16"/>
              </w:rPr>
              <w:t>5</w:t>
            </w:r>
          </w:p>
        </w:tc>
        <w:tc>
          <w:tcPr>
            <w:tcW w:w="90" w:type="dxa"/>
            <w:tcBorders>
              <w:top w:val="nil"/>
              <w:bottom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p>
        </w:tc>
        <w:tc>
          <w:tcPr>
            <w:tcW w:w="810" w:type="dxa"/>
            <w:gridSpan w:val="2"/>
            <w:tcBorders>
              <w:top w:val="nil"/>
              <w:left w:val="nil"/>
              <w:bottom w:val="nil"/>
              <w:right w:val="nil"/>
            </w:tcBorders>
          </w:tcPr>
          <w:p w:rsidR="00F23B84" w:rsidRPr="00BE157E" w:rsidRDefault="00F23B84" w:rsidP="002E3999">
            <w:pPr>
              <w:spacing w:line="240" w:lineRule="exact"/>
              <w:ind w:left="-14" w:right="-90"/>
              <w:jc w:val="center"/>
              <w:rPr>
                <w:rFonts w:ascii="Times New Roman" w:hAnsi="Times New Roman" w:cs="Times New Roman"/>
                <w:sz w:val="16"/>
                <w:szCs w:val="16"/>
                <w:cs/>
              </w:rPr>
            </w:pPr>
            <w:r w:rsidRPr="00BE157E">
              <w:rPr>
                <w:rFonts w:ascii="Times New Roman" w:hAnsi="Times New Roman" w:cs="Times New Roman"/>
                <w:sz w:val="16"/>
                <w:szCs w:val="16"/>
              </w:rPr>
              <w:t>6</w:t>
            </w:r>
          </w:p>
        </w:tc>
        <w:tc>
          <w:tcPr>
            <w:tcW w:w="171" w:type="dxa"/>
            <w:tcBorders>
              <w:top w:val="nil"/>
              <w:bottom w:val="nil"/>
            </w:tcBorders>
          </w:tcPr>
          <w:p w:rsidR="00F23B84" w:rsidRPr="00BE157E" w:rsidRDefault="00F23B84" w:rsidP="002E3999">
            <w:pPr>
              <w:spacing w:line="240" w:lineRule="exact"/>
              <w:ind w:left="-14" w:right="118"/>
              <w:jc w:val="right"/>
              <w:rPr>
                <w:rFonts w:ascii="Times New Roman" w:hAnsi="Times New Roman" w:cs="Times New Roman"/>
                <w:sz w:val="16"/>
                <w:szCs w:val="16"/>
                <w:cs/>
              </w:rPr>
            </w:pPr>
          </w:p>
        </w:tc>
        <w:tc>
          <w:tcPr>
            <w:tcW w:w="849" w:type="dxa"/>
            <w:gridSpan w:val="2"/>
            <w:tcBorders>
              <w:top w:val="nil"/>
              <w:bottom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r w:rsidRPr="00BE157E">
              <w:rPr>
                <w:rFonts w:ascii="Times New Roman" w:hAnsi="Times New Roman" w:cs="Times New Roman"/>
                <w:sz w:val="16"/>
                <w:szCs w:val="16"/>
              </w:rPr>
              <w:t>5</w:t>
            </w:r>
          </w:p>
        </w:tc>
        <w:tc>
          <w:tcPr>
            <w:tcW w:w="90" w:type="dxa"/>
            <w:tcBorders>
              <w:top w:val="nil"/>
              <w:bottom w:val="nil"/>
            </w:tcBorders>
          </w:tcPr>
          <w:p w:rsidR="00F23B84" w:rsidRPr="00BE157E" w:rsidRDefault="00F23B84" w:rsidP="002E3999">
            <w:pPr>
              <w:spacing w:line="240" w:lineRule="exact"/>
              <w:ind w:left="-14" w:right="-90" w:hanging="10"/>
              <w:jc w:val="center"/>
              <w:rPr>
                <w:rFonts w:ascii="Times New Roman" w:hAnsi="Times New Roman" w:cs="Times New Roman"/>
                <w:sz w:val="16"/>
                <w:szCs w:val="16"/>
              </w:rPr>
            </w:pPr>
          </w:p>
        </w:tc>
        <w:tc>
          <w:tcPr>
            <w:tcW w:w="878" w:type="dxa"/>
            <w:gridSpan w:val="2"/>
            <w:tcBorders>
              <w:top w:val="nil"/>
              <w:left w:val="nil"/>
              <w:bottom w:val="nil"/>
              <w:right w:val="nil"/>
            </w:tcBorders>
          </w:tcPr>
          <w:p w:rsidR="00F23B84" w:rsidRPr="00BE157E" w:rsidRDefault="00F23B84" w:rsidP="002E3999">
            <w:pPr>
              <w:spacing w:line="240" w:lineRule="exact"/>
              <w:ind w:left="-14" w:right="-90"/>
              <w:jc w:val="center"/>
              <w:rPr>
                <w:rFonts w:ascii="Times New Roman" w:hAnsi="Times New Roman" w:cs="Times New Roman"/>
                <w:sz w:val="16"/>
                <w:szCs w:val="16"/>
                <w:cs/>
              </w:rPr>
            </w:pPr>
            <w:r w:rsidRPr="00BE157E">
              <w:rPr>
                <w:rFonts w:ascii="Times New Roman" w:hAnsi="Times New Roman" w:cs="Times New Roman"/>
                <w:sz w:val="16"/>
                <w:szCs w:val="16"/>
              </w:rPr>
              <w:t>6</w:t>
            </w:r>
          </w:p>
        </w:tc>
      </w:tr>
      <w:tr w:rsidR="00F23B84" w:rsidRPr="00BE157E" w:rsidTr="004D68E3">
        <w:tc>
          <w:tcPr>
            <w:tcW w:w="5040" w:type="dxa"/>
          </w:tcPr>
          <w:p w:rsidR="00F23B84" w:rsidRPr="00BE157E" w:rsidRDefault="00F23B84" w:rsidP="002E3999">
            <w:pPr>
              <w:spacing w:line="240" w:lineRule="exact"/>
              <w:ind w:left="500"/>
              <w:rPr>
                <w:rFonts w:ascii="Times New Roman" w:hAnsi="Times New Roman" w:cs="Times New Roman"/>
                <w:sz w:val="16"/>
                <w:szCs w:val="16"/>
              </w:rPr>
            </w:pPr>
            <w:r w:rsidRPr="00BE157E">
              <w:rPr>
                <w:rFonts w:ascii="Times New Roman" w:hAnsi="Times New Roman" w:cs="Times New Roman"/>
                <w:sz w:val="16"/>
                <w:szCs w:val="16"/>
              </w:rPr>
              <w:t>Demographic assumptions</w:t>
            </w:r>
          </w:p>
        </w:tc>
        <w:tc>
          <w:tcPr>
            <w:tcW w:w="900" w:type="dxa"/>
            <w:tcBorders>
              <w:top w:val="nil"/>
              <w:left w:val="nil"/>
              <w:bottom w:val="nil"/>
              <w:right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p>
        </w:tc>
        <w:tc>
          <w:tcPr>
            <w:tcW w:w="90" w:type="dxa"/>
            <w:tcBorders>
              <w:top w:val="nil"/>
              <w:bottom w:val="nil"/>
            </w:tcBorders>
          </w:tcPr>
          <w:p w:rsidR="00F23B84" w:rsidRPr="00BE157E" w:rsidRDefault="00F23B84" w:rsidP="002E3999">
            <w:pPr>
              <w:spacing w:line="240" w:lineRule="exact"/>
              <w:ind w:left="-60" w:right="-90" w:firstLine="46"/>
              <w:jc w:val="center"/>
              <w:rPr>
                <w:rFonts w:ascii="Times New Roman" w:hAnsi="Times New Roman" w:cs="Times New Roman"/>
                <w:sz w:val="16"/>
                <w:szCs w:val="16"/>
              </w:rPr>
            </w:pPr>
          </w:p>
        </w:tc>
        <w:tc>
          <w:tcPr>
            <w:tcW w:w="810" w:type="dxa"/>
            <w:gridSpan w:val="2"/>
            <w:tcBorders>
              <w:top w:val="nil"/>
              <w:left w:val="nil"/>
              <w:bottom w:val="nil"/>
              <w:right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p>
        </w:tc>
        <w:tc>
          <w:tcPr>
            <w:tcW w:w="171" w:type="dxa"/>
            <w:tcBorders>
              <w:top w:val="nil"/>
              <w:bottom w:val="nil"/>
            </w:tcBorders>
          </w:tcPr>
          <w:p w:rsidR="00F23B84" w:rsidRPr="00BE157E" w:rsidRDefault="00F23B84" w:rsidP="002E3999">
            <w:pPr>
              <w:spacing w:line="240" w:lineRule="exact"/>
              <w:ind w:left="-14" w:right="118"/>
              <w:jc w:val="right"/>
              <w:rPr>
                <w:rFonts w:ascii="Times New Roman" w:hAnsi="Times New Roman" w:cs="Times New Roman"/>
                <w:sz w:val="16"/>
                <w:szCs w:val="16"/>
                <w:cs/>
              </w:rPr>
            </w:pPr>
          </w:p>
        </w:tc>
        <w:tc>
          <w:tcPr>
            <w:tcW w:w="849" w:type="dxa"/>
            <w:gridSpan w:val="2"/>
            <w:tcBorders>
              <w:top w:val="nil"/>
              <w:bottom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p>
        </w:tc>
        <w:tc>
          <w:tcPr>
            <w:tcW w:w="90" w:type="dxa"/>
            <w:tcBorders>
              <w:top w:val="nil"/>
              <w:bottom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p>
        </w:tc>
        <w:tc>
          <w:tcPr>
            <w:tcW w:w="878" w:type="dxa"/>
            <w:gridSpan w:val="2"/>
            <w:tcBorders>
              <w:top w:val="nil"/>
              <w:left w:val="nil"/>
              <w:bottom w:val="nil"/>
              <w:right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p>
        </w:tc>
      </w:tr>
      <w:tr w:rsidR="00F23B84" w:rsidRPr="00BE157E" w:rsidTr="004D68E3">
        <w:tc>
          <w:tcPr>
            <w:tcW w:w="5040" w:type="dxa"/>
          </w:tcPr>
          <w:p w:rsidR="00F23B84" w:rsidRPr="00BE157E" w:rsidRDefault="00F23B84" w:rsidP="002E3999">
            <w:pPr>
              <w:spacing w:line="240" w:lineRule="exact"/>
              <w:ind w:left="720"/>
              <w:rPr>
                <w:rFonts w:ascii="Times New Roman" w:hAnsi="Times New Roman" w:cs="Times New Roman"/>
                <w:sz w:val="16"/>
                <w:szCs w:val="16"/>
              </w:rPr>
            </w:pPr>
            <w:r w:rsidRPr="00BE157E">
              <w:rPr>
                <w:rFonts w:ascii="Times New Roman" w:hAnsi="Times New Roman" w:cs="Times New Roman"/>
                <w:sz w:val="16"/>
                <w:szCs w:val="16"/>
              </w:rPr>
              <w:t>Turnover rate (%) subject to range of age of employees</w:t>
            </w:r>
            <w:r w:rsidRPr="00BE157E">
              <w:rPr>
                <w:rFonts w:ascii="Times New Roman" w:hAnsi="Times New Roman" w:cs="Times New Roman"/>
                <w:sz w:val="16"/>
                <w:szCs w:val="16"/>
              </w:rPr>
              <w:tab/>
            </w:r>
          </w:p>
        </w:tc>
        <w:tc>
          <w:tcPr>
            <w:tcW w:w="900" w:type="dxa"/>
            <w:tcBorders>
              <w:top w:val="nil"/>
              <w:left w:val="nil"/>
              <w:bottom w:val="nil"/>
              <w:right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r w:rsidRPr="00BE157E">
              <w:rPr>
                <w:rFonts w:ascii="Times New Roman" w:hAnsi="Times New Roman" w:cs="Times New Roman"/>
                <w:sz w:val="16"/>
                <w:szCs w:val="16"/>
              </w:rPr>
              <w:t>4, 10, 17</w:t>
            </w:r>
          </w:p>
        </w:tc>
        <w:tc>
          <w:tcPr>
            <w:tcW w:w="90" w:type="dxa"/>
            <w:tcBorders>
              <w:top w:val="nil"/>
              <w:bottom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p>
        </w:tc>
        <w:tc>
          <w:tcPr>
            <w:tcW w:w="810" w:type="dxa"/>
            <w:gridSpan w:val="2"/>
            <w:tcBorders>
              <w:top w:val="nil"/>
              <w:left w:val="nil"/>
              <w:bottom w:val="nil"/>
              <w:right w:val="nil"/>
            </w:tcBorders>
          </w:tcPr>
          <w:p w:rsidR="00F23B84" w:rsidRPr="00BE157E" w:rsidRDefault="00F23B84" w:rsidP="002E3999">
            <w:pPr>
              <w:spacing w:line="240" w:lineRule="exact"/>
              <w:ind w:left="-14" w:right="-90"/>
              <w:jc w:val="center"/>
              <w:rPr>
                <w:rFonts w:ascii="Times New Roman" w:hAnsi="Times New Roman" w:cs="Times New Roman"/>
                <w:sz w:val="16"/>
                <w:szCs w:val="16"/>
                <w:cs/>
              </w:rPr>
            </w:pPr>
            <w:r w:rsidRPr="00BE157E">
              <w:rPr>
                <w:rFonts w:ascii="Times New Roman" w:hAnsi="Times New Roman" w:cs="Times New Roman"/>
                <w:sz w:val="16"/>
                <w:szCs w:val="16"/>
              </w:rPr>
              <w:t>4, 9, 21</w:t>
            </w:r>
          </w:p>
        </w:tc>
        <w:tc>
          <w:tcPr>
            <w:tcW w:w="171" w:type="dxa"/>
            <w:tcBorders>
              <w:top w:val="nil"/>
              <w:bottom w:val="nil"/>
            </w:tcBorders>
          </w:tcPr>
          <w:p w:rsidR="00F23B84" w:rsidRPr="00BE157E" w:rsidRDefault="00F23B84" w:rsidP="002E3999">
            <w:pPr>
              <w:spacing w:line="240" w:lineRule="exact"/>
              <w:ind w:left="-14" w:right="118"/>
              <w:jc w:val="right"/>
              <w:rPr>
                <w:rFonts w:ascii="Times New Roman" w:hAnsi="Times New Roman" w:cs="Times New Roman"/>
                <w:sz w:val="16"/>
                <w:szCs w:val="16"/>
                <w:cs/>
              </w:rPr>
            </w:pPr>
          </w:p>
        </w:tc>
        <w:tc>
          <w:tcPr>
            <w:tcW w:w="849" w:type="dxa"/>
            <w:gridSpan w:val="2"/>
            <w:tcBorders>
              <w:top w:val="nil"/>
              <w:bottom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r w:rsidRPr="00BE157E">
              <w:rPr>
                <w:rFonts w:ascii="Times New Roman" w:hAnsi="Times New Roman" w:cs="Times New Roman"/>
                <w:sz w:val="16"/>
                <w:szCs w:val="16"/>
              </w:rPr>
              <w:t>4, 10, 17</w:t>
            </w:r>
          </w:p>
        </w:tc>
        <w:tc>
          <w:tcPr>
            <w:tcW w:w="90" w:type="dxa"/>
            <w:tcBorders>
              <w:top w:val="nil"/>
              <w:bottom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p>
        </w:tc>
        <w:tc>
          <w:tcPr>
            <w:tcW w:w="878" w:type="dxa"/>
            <w:gridSpan w:val="2"/>
            <w:tcBorders>
              <w:top w:val="nil"/>
              <w:left w:val="nil"/>
              <w:bottom w:val="nil"/>
            </w:tcBorders>
          </w:tcPr>
          <w:p w:rsidR="00F23B84" w:rsidRPr="00BE157E" w:rsidRDefault="00F23B84" w:rsidP="002E3999">
            <w:pPr>
              <w:spacing w:line="240" w:lineRule="exact"/>
              <w:ind w:left="-14" w:right="-90"/>
              <w:jc w:val="center"/>
              <w:rPr>
                <w:rFonts w:ascii="Times New Roman" w:hAnsi="Times New Roman" w:cs="Times New Roman"/>
                <w:sz w:val="16"/>
                <w:szCs w:val="16"/>
                <w:cs/>
              </w:rPr>
            </w:pPr>
            <w:r w:rsidRPr="00BE157E">
              <w:rPr>
                <w:rFonts w:ascii="Times New Roman" w:hAnsi="Times New Roman" w:cs="Times New Roman"/>
                <w:sz w:val="16"/>
                <w:szCs w:val="16"/>
              </w:rPr>
              <w:t>4, 9, 21</w:t>
            </w:r>
          </w:p>
        </w:tc>
      </w:tr>
      <w:tr w:rsidR="00F23B84" w:rsidRPr="00BE157E" w:rsidTr="004D68E3">
        <w:tc>
          <w:tcPr>
            <w:tcW w:w="5040" w:type="dxa"/>
            <w:tcBorders>
              <w:top w:val="nil"/>
              <w:bottom w:val="nil"/>
            </w:tcBorders>
          </w:tcPr>
          <w:p w:rsidR="00F23B84" w:rsidRPr="00BE157E" w:rsidRDefault="00F23B84" w:rsidP="002E3999">
            <w:pPr>
              <w:spacing w:line="240" w:lineRule="exact"/>
              <w:ind w:left="720"/>
              <w:rPr>
                <w:rFonts w:ascii="Times New Roman" w:hAnsi="Times New Roman" w:cs="Times New Roman"/>
                <w:sz w:val="16"/>
                <w:szCs w:val="16"/>
              </w:rPr>
            </w:pPr>
            <w:r w:rsidRPr="00BE157E">
              <w:rPr>
                <w:rFonts w:ascii="Times New Roman" w:hAnsi="Times New Roman" w:cs="Times New Roman"/>
                <w:sz w:val="16"/>
                <w:szCs w:val="16"/>
              </w:rPr>
              <w:t xml:space="preserve">Retirement age </w:t>
            </w:r>
            <w:r w:rsidRPr="00BE157E">
              <w:rPr>
                <w:rFonts w:ascii="Times New Roman" w:hAnsi="Times New Roman" w:cs="Times New Roman"/>
                <w:sz w:val="16"/>
                <w:szCs w:val="16"/>
                <w:cs/>
              </w:rPr>
              <w:t>(</w:t>
            </w:r>
            <w:r w:rsidRPr="00BE157E">
              <w:rPr>
                <w:rFonts w:ascii="Times New Roman" w:hAnsi="Times New Roman" w:cs="Times New Roman"/>
                <w:sz w:val="16"/>
                <w:szCs w:val="16"/>
              </w:rPr>
              <w:t>years</w:t>
            </w:r>
            <w:r w:rsidRPr="00BE157E">
              <w:rPr>
                <w:rFonts w:ascii="Times New Roman" w:hAnsi="Times New Roman" w:cs="Times New Roman"/>
                <w:sz w:val="16"/>
                <w:szCs w:val="16"/>
                <w:cs/>
              </w:rPr>
              <w:t>)</w:t>
            </w:r>
          </w:p>
        </w:tc>
        <w:tc>
          <w:tcPr>
            <w:tcW w:w="900" w:type="dxa"/>
            <w:tcBorders>
              <w:top w:val="nil"/>
              <w:left w:val="nil"/>
              <w:bottom w:val="nil"/>
              <w:right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r w:rsidRPr="00BE157E">
              <w:rPr>
                <w:rFonts w:ascii="Times New Roman" w:hAnsi="Times New Roman" w:cs="Times New Roman"/>
                <w:sz w:val="16"/>
                <w:szCs w:val="16"/>
              </w:rPr>
              <w:t>60</w:t>
            </w:r>
          </w:p>
        </w:tc>
        <w:tc>
          <w:tcPr>
            <w:tcW w:w="90" w:type="dxa"/>
            <w:tcBorders>
              <w:top w:val="nil"/>
              <w:bottom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p>
        </w:tc>
        <w:tc>
          <w:tcPr>
            <w:tcW w:w="810" w:type="dxa"/>
            <w:gridSpan w:val="2"/>
            <w:tcBorders>
              <w:top w:val="nil"/>
              <w:left w:val="nil"/>
              <w:bottom w:val="nil"/>
              <w:right w:val="nil"/>
            </w:tcBorders>
          </w:tcPr>
          <w:p w:rsidR="00F23B84" w:rsidRPr="00BE157E" w:rsidRDefault="00F23B84" w:rsidP="002E3999">
            <w:pPr>
              <w:spacing w:line="240" w:lineRule="exact"/>
              <w:ind w:left="-14" w:right="-90"/>
              <w:jc w:val="center"/>
              <w:rPr>
                <w:rFonts w:ascii="Times New Roman" w:hAnsi="Times New Roman" w:cs="Times New Roman"/>
                <w:sz w:val="16"/>
                <w:szCs w:val="16"/>
                <w:cs/>
              </w:rPr>
            </w:pPr>
            <w:r w:rsidRPr="00BE157E">
              <w:rPr>
                <w:rFonts w:ascii="Times New Roman" w:hAnsi="Times New Roman" w:cs="Times New Roman"/>
                <w:sz w:val="16"/>
                <w:szCs w:val="16"/>
              </w:rPr>
              <w:t>60</w:t>
            </w:r>
          </w:p>
        </w:tc>
        <w:tc>
          <w:tcPr>
            <w:tcW w:w="171" w:type="dxa"/>
            <w:tcBorders>
              <w:top w:val="nil"/>
              <w:bottom w:val="nil"/>
            </w:tcBorders>
          </w:tcPr>
          <w:p w:rsidR="00F23B84" w:rsidRPr="00BE157E" w:rsidRDefault="00F23B84" w:rsidP="002E3999">
            <w:pPr>
              <w:spacing w:line="240" w:lineRule="exact"/>
              <w:ind w:left="-14" w:right="118"/>
              <w:jc w:val="right"/>
              <w:rPr>
                <w:rFonts w:ascii="Times New Roman" w:hAnsi="Times New Roman" w:cs="Times New Roman"/>
                <w:sz w:val="16"/>
                <w:szCs w:val="16"/>
                <w:cs/>
              </w:rPr>
            </w:pPr>
          </w:p>
        </w:tc>
        <w:tc>
          <w:tcPr>
            <w:tcW w:w="849" w:type="dxa"/>
            <w:gridSpan w:val="2"/>
            <w:tcBorders>
              <w:top w:val="nil"/>
              <w:bottom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r w:rsidRPr="00BE157E">
              <w:rPr>
                <w:rFonts w:ascii="Times New Roman" w:hAnsi="Times New Roman" w:cs="Times New Roman"/>
                <w:sz w:val="16"/>
                <w:szCs w:val="16"/>
              </w:rPr>
              <w:t>60</w:t>
            </w:r>
          </w:p>
        </w:tc>
        <w:tc>
          <w:tcPr>
            <w:tcW w:w="90" w:type="dxa"/>
            <w:tcBorders>
              <w:top w:val="nil"/>
              <w:bottom w:val="nil"/>
            </w:tcBorders>
          </w:tcPr>
          <w:p w:rsidR="00F23B84" w:rsidRPr="00BE157E" w:rsidRDefault="00F23B84" w:rsidP="002E3999">
            <w:pPr>
              <w:spacing w:line="240" w:lineRule="exact"/>
              <w:ind w:left="-14" w:right="-90"/>
              <w:jc w:val="center"/>
              <w:rPr>
                <w:rFonts w:ascii="Times New Roman" w:hAnsi="Times New Roman" w:cs="Times New Roman"/>
                <w:sz w:val="16"/>
                <w:szCs w:val="16"/>
              </w:rPr>
            </w:pPr>
          </w:p>
        </w:tc>
        <w:tc>
          <w:tcPr>
            <w:tcW w:w="878" w:type="dxa"/>
            <w:gridSpan w:val="2"/>
            <w:tcBorders>
              <w:top w:val="nil"/>
              <w:left w:val="nil"/>
              <w:bottom w:val="nil"/>
              <w:right w:val="nil"/>
            </w:tcBorders>
          </w:tcPr>
          <w:p w:rsidR="00F23B84" w:rsidRPr="00BE157E" w:rsidRDefault="00F23B84" w:rsidP="002E3999">
            <w:pPr>
              <w:spacing w:line="240" w:lineRule="exact"/>
              <w:ind w:left="-14" w:right="-90"/>
              <w:jc w:val="center"/>
              <w:rPr>
                <w:rFonts w:ascii="Times New Roman" w:hAnsi="Times New Roman" w:cs="Times New Roman"/>
                <w:sz w:val="16"/>
                <w:szCs w:val="16"/>
                <w:cs/>
              </w:rPr>
            </w:pPr>
            <w:r w:rsidRPr="00BE157E">
              <w:rPr>
                <w:rFonts w:ascii="Times New Roman" w:hAnsi="Times New Roman" w:cs="Times New Roman"/>
                <w:sz w:val="16"/>
                <w:szCs w:val="16"/>
              </w:rPr>
              <w:t>60</w:t>
            </w:r>
          </w:p>
        </w:tc>
      </w:tr>
    </w:tbl>
    <w:p w:rsidR="00193F0D" w:rsidRPr="00BE157E" w:rsidRDefault="00193F0D" w:rsidP="002E3999">
      <w:pPr>
        <w:pStyle w:val="BodyText"/>
        <w:spacing w:before="120" w:after="120"/>
        <w:ind w:left="547" w:right="-29"/>
        <w:jc w:val="thaiDistribute"/>
        <w:rPr>
          <w:rFonts w:ascii="Times New Roman" w:hAnsi="Times New Roman" w:cs="Times New Roman"/>
          <w:color w:val="000000"/>
          <w:spacing w:val="-8"/>
        </w:rPr>
      </w:pPr>
      <w:r w:rsidRPr="00BE157E">
        <w:rPr>
          <w:rFonts w:ascii="Times New Roman" w:hAnsi="Times New Roman" w:cs="Times New Roman"/>
          <w:color w:val="000000"/>
          <w:spacing w:val="-8"/>
        </w:rPr>
        <w:t>Significant Actuarial Ass</w:t>
      </w:r>
      <w:r w:rsidR="00F76DF4" w:rsidRPr="00BE157E">
        <w:rPr>
          <w:rFonts w:ascii="Times New Roman" w:hAnsi="Times New Roman" w:cs="Times New Roman"/>
          <w:color w:val="000000"/>
          <w:spacing w:val="-8"/>
        </w:rPr>
        <w:t xml:space="preserve">umptions </w:t>
      </w:r>
      <w:r w:rsidR="00F76DF4" w:rsidRPr="00BE157E">
        <w:rPr>
          <w:rFonts w:ascii="Times New Roman" w:hAnsi="Times New Roman" w:cs="Times New Roman"/>
          <w:color w:val="000000"/>
          <w:spacing w:val="-8"/>
          <w:cs/>
        </w:rPr>
        <w:t xml:space="preserve">- </w:t>
      </w:r>
      <w:r w:rsidR="00F76DF4" w:rsidRPr="00BE157E">
        <w:rPr>
          <w:rFonts w:ascii="Times New Roman" w:hAnsi="Times New Roman" w:cs="Times New Roman"/>
          <w:color w:val="000000"/>
          <w:spacing w:val="-8"/>
        </w:rPr>
        <w:t xml:space="preserve">Impact on increase </w:t>
      </w:r>
      <w:r w:rsidR="00CB1AAF" w:rsidRPr="00BE157E">
        <w:rPr>
          <w:rFonts w:ascii="Times New Roman" w:hAnsi="Times New Roman" w:cs="Times New Roman"/>
          <w:color w:val="000000"/>
          <w:spacing w:val="-8"/>
        </w:rPr>
        <w:t>(</w:t>
      </w:r>
      <w:r w:rsidR="00F76DF4" w:rsidRPr="00BE157E">
        <w:rPr>
          <w:rFonts w:ascii="Times New Roman" w:hAnsi="Times New Roman" w:cs="Times New Roman"/>
          <w:color w:val="000000"/>
          <w:spacing w:val="-8"/>
        </w:rPr>
        <w:t>decrease</w:t>
      </w:r>
      <w:r w:rsidR="00F76DF4" w:rsidRPr="00BE157E">
        <w:rPr>
          <w:rFonts w:ascii="Times New Roman" w:hAnsi="Times New Roman" w:cs="Times New Roman"/>
          <w:color w:val="000000"/>
          <w:spacing w:val="-8"/>
          <w:cs/>
        </w:rPr>
        <w:t xml:space="preserve">) </w:t>
      </w:r>
      <w:r w:rsidRPr="00BE157E">
        <w:rPr>
          <w:rFonts w:ascii="Times New Roman" w:hAnsi="Times New Roman" w:cs="Times New Roman"/>
          <w:color w:val="000000"/>
          <w:spacing w:val="-8"/>
        </w:rPr>
        <w:t>in Defined Benefit Obligation</w:t>
      </w:r>
    </w:p>
    <w:tbl>
      <w:tblPr>
        <w:tblW w:w="9270" w:type="dxa"/>
        <w:tblLayout w:type="fixed"/>
        <w:tblCellMar>
          <w:left w:w="0" w:type="dxa"/>
          <w:right w:w="0" w:type="dxa"/>
        </w:tblCellMar>
        <w:tblLook w:val="0000" w:firstRow="0" w:lastRow="0" w:firstColumn="0" w:lastColumn="0" w:noHBand="0" w:noVBand="0"/>
      </w:tblPr>
      <w:tblGrid>
        <w:gridCol w:w="4149"/>
        <w:gridCol w:w="1332"/>
        <w:gridCol w:w="1269"/>
        <w:gridCol w:w="90"/>
        <w:gridCol w:w="1197"/>
        <w:gridCol w:w="1233"/>
      </w:tblGrid>
      <w:tr w:rsidR="000E1D93" w:rsidRPr="00BE157E" w:rsidTr="000E1D93">
        <w:tc>
          <w:tcPr>
            <w:tcW w:w="4149" w:type="dxa"/>
          </w:tcPr>
          <w:p w:rsidR="000E1D93" w:rsidRPr="00BE157E" w:rsidRDefault="000E1D93" w:rsidP="002E3999">
            <w:pPr>
              <w:spacing w:line="240" w:lineRule="exact"/>
              <w:ind w:firstLine="72"/>
              <w:jc w:val="center"/>
              <w:rPr>
                <w:rFonts w:ascii="Times New Roman" w:hAnsi="Times New Roman" w:cs="Times New Roman"/>
                <w:b/>
                <w:bCs/>
                <w:color w:val="000000"/>
                <w:sz w:val="16"/>
                <w:szCs w:val="16"/>
                <w:u w:val="single"/>
              </w:rPr>
            </w:pPr>
          </w:p>
        </w:tc>
        <w:tc>
          <w:tcPr>
            <w:tcW w:w="2601" w:type="dxa"/>
            <w:gridSpan w:val="2"/>
            <w:tcBorders>
              <w:bottom w:val="single" w:sz="4" w:space="0" w:color="auto"/>
            </w:tcBorders>
          </w:tcPr>
          <w:p w:rsidR="00142BFB" w:rsidRPr="00BE157E" w:rsidRDefault="0097187F" w:rsidP="002E3999">
            <w:pPr>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Consolidated </w:t>
            </w:r>
          </w:p>
          <w:p w:rsidR="000E1D93" w:rsidRPr="00BE157E" w:rsidRDefault="0097187F" w:rsidP="002E3999">
            <w:pPr>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financial statements </w:t>
            </w:r>
          </w:p>
        </w:tc>
        <w:tc>
          <w:tcPr>
            <w:tcW w:w="90" w:type="dxa"/>
          </w:tcPr>
          <w:p w:rsidR="000E1D93" w:rsidRPr="00BE157E" w:rsidRDefault="000E1D93" w:rsidP="002E3999">
            <w:pPr>
              <w:spacing w:line="240" w:lineRule="exact"/>
              <w:jc w:val="center"/>
              <w:rPr>
                <w:rFonts w:ascii="Times New Roman" w:hAnsi="Times New Roman" w:cs="Times New Roman"/>
                <w:b/>
                <w:bCs/>
                <w:sz w:val="16"/>
                <w:szCs w:val="16"/>
              </w:rPr>
            </w:pPr>
          </w:p>
        </w:tc>
        <w:tc>
          <w:tcPr>
            <w:tcW w:w="2430" w:type="dxa"/>
            <w:gridSpan w:val="2"/>
            <w:tcBorders>
              <w:bottom w:val="single" w:sz="4" w:space="0" w:color="auto"/>
            </w:tcBorders>
          </w:tcPr>
          <w:p w:rsidR="00142BFB" w:rsidRPr="00BE157E" w:rsidRDefault="0097187F" w:rsidP="002E3999">
            <w:pPr>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Separate </w:t>
            </w:r>
          </w:p>
          <w:p w:rsidR="000E1D93" w:rsidRPr="00BE157E" w:rsidRDefault="0097187F" w:rsidP="002E3999">
            <w:pPr>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financial statements </w:t>
            </w:r>
          </w:p>
        </w:tc>
      </w:tr>
      <w:tr w:rsidR="000E1D93" w:rsidRPr="00BE157E" w:rsidTr="0097187F">
        <w:trPr>
          <w:trHeight w:val="162"/>
        </w:trPr>
        <w:tc>
          <w:tcPr>
            <w:tcW w:w="4149" w:type="dxa"/>
          </w:tcPr>
          <w:p w:rsidR="000E1D93" w:rsidRPr="00BE157E" w:rsidRDefault="000E1D93" w:rsidP="002E3999">
            <w:pPr>
              <w:spacing w:line="240" w:lineRule="exact"/>
              <w:ind w:firstLine="333"/>
              <w:rPr>
                <w:rFonts w:ascii="Times New Roman" w:hAnsi="Times New Roman" w:cs="Times New Roman"/>
                <w:color w:val="000000"/>
                <w:sz w:val="16"/>
                <w:szCs w:val="16"/>
              </w:rPr>
            </w:pPr>
          </w:p>
        </w:tc>
        <w:tc>
          <w:tcPr>
            <w:tcW w:w="1332" w:type="dxa"/>
            <w:tcBorders>
              <w:top w:val="single" w:sz="4" w:space="0" w:color="auto"/>
            </w:tcBorders>
            <w:vAlign w:val="bottom"/>
          </w:tcPr>
          <w:p w:rsidR="000E1D93" w:rsidRPr="00BE157E" w:rsidRDefault="000E1D93" w:rsidP="002E3999">
            <w:pPr>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201</w:t>
            </w:r>
            <w:r w:rsidR="008C79F7" w:rsidRPr="00BE157E">
              <w:rPr>
                <w:rFonts w:ascii="Times New Roman" w:hAnsi="Times New Roman" w:cs="Times New Roman"/>
                <w:b/>
                <w:bCs/>
                <w:sz w:val="16"/>
                <w:szCs w:val="16"/>
              </w:rPr>
              <w:t>6</w:t>
            </w:r>
          </w:p>
        </w:tc>
        <w:tc>
          <w:tcPr>
            <w:tcW w:w="1269" w:type="dxa"/>
            <w:tcBorders>
              <w:top w:val="single" w:sz="4" w:space="0" w:color="auto"/>
            </w:tcBorders>
            <w:vAlign w:val="bottom"/>
          </w:tcPr>
          <w:p w:rsidR="000E1D93" w:rsidRPr="00BE157E" w:rsidRDefault="000E1D93" w:rsidP="002E3999">
            <w:pPr>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201</w:t>
            </w:r>
            <w:r w:rsidR="008C79F7" w:rsidRPr="00BE157E">
              <w:rPr>
                <w:rFonts w:ascii="Times New Roman" w:hAnsi="Times New Roman" w:cs="Times New Roman"/>
                <w:b/>
                <w:bCs/>
                <w:sz w:val="16"/>
                <w:szCs w:val="16"/>
              </w:rPr>
              <w:t>5</w:t>
            </w:r>
          </w:p>
        </w:tc>
        <w:tc>
          <w:tcPr>
            <w:tcW w:w="90" w:type="dxa"/>
          </w:tcPr>
          <w:p w:rsidR="000E1D93" w:rsidRPr="00BE157E" w:rsidRDefault="000E1D93" w:rsidP="002E3999">
            <w:pPr>
              <w:spacing w:line="240" w:lineRule="exact"/>
              <w:jc w:val="center"/>
              <w:rPr>
                <w:rFonts w:ascii="Times New Roman" w:hAnsi="Times New Roman" w:cs="Times New Roman"/>
                <w:b/>
                <w:bCs/>
                <w:sz w:val="16"/>
                <w:szCs w:val="16"/>
              </w:rPr>
            </w:pPr>
          </w:p>
        </w:tc>
        <w:tc>
          <w:tcPr>
            <w:tcW w:w="1197" w:type="dxa"/>
            <w:tcBorders>
              <w:top w:val="single" w:sz="4" w:space="0" w:color="auto"/>
            </w:tcBorders>
            <w:vAlign w:val="bottom"/>
          </w:tcPr>
          <w:p w:rsidR="000E1D93" w:rsidRPr="00BE157E" w:rsidRDefault="000E1D93" w:rsidP="002E3999">
            <w:pPr>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201</w:t>
            </w:r>
            <w:r w:rsidR="008C79F7" w:rsidRPr="00BE157E">
              <w:rPr>
                <w:rFonts w:ascii="Times New Roman" w:hAnsi="Times New Roman" w:cs="Times New Roman"/>
                <w:b/>
                <w:bCs/>
                <w:sz w:val="16"/>
                <w:szCs w:val="16"/>
              </w:rPr>
              <w:t>6</w:t>
            </w:r>
          </w:p>
        </w:tc>
        <w:tc>
          <w:tcPr>
            <w:tcW w:w="1233" w:type="dxa"/>
            <w:tcBorders>
              <w:top w:val="single" w:sz="4" w:space="0" w:color="auto"/>
            </w:tcBorders>
            <w:vAlign w:val="bottom"/>
          </w:tcPr>
          <w:p w:rsidR="000E1D93" w:rsidRPr="00BE157E" w:rsidRDefault="000E1D93" w:rsidP="002E3999">
            <w:pPr>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201</w:t>
            </w:r>
            <w:r w:rsidR="008C79F7" w:rsidRPr="00BE157E">
              <w:rPr>
                <w:rFonts w:ascii="Times New Roman" w:hAnsi="Times New Roman" w:cs="Times New Roman"/>
                <w:b/>
                <w:bCs/>
                <w:sz w:val="16"/>
                <w:szCs w:val="16"/>
              </w:rPr>
              <w:t>5</w:t>
            </w:r>
          </w:p>
        </w:tc>
      </w:tr>
      <w:tr w:rsidR="000E1D93" w:rsidRPr="00BE157E" w:rsidTr="0097187F">
        <w:trPr>
          <w:trHeight w:val="162"/>
        </w:trPr>
        <w:tc>
          <w:tcPr>
            <w:tcW w:w="4149" w:type="dxa"/>
          </w:tcPr>
          <w:p w:rsidR="000E1D93" w:rsidRPr="00BE157E" w:rsidRDefault="000E1D93" w:rsidP="002E3999">
            <w:pPr>
              <w:spacing w:line="240" w:lineRule="exact"/>
              <w:ind w:firstLine="333"/>
              <w:rPr>
                <w:rFonts w:ascii="Times New Roman" w:hAnsi="Times New Roman" w:cs="Times New Roman"/>
                <w:color w:val="000000"/>
                <w:sz w:val="16"/>
                <w:szCs w:val="16"/>
              </w:rPr>
            </w:pPr>
          </w:p>
        </w:tc>
        <w:tc>
          <w:tcPr>
            <w:tcW w:w="1332" w:type="dxa"/>
            <w:vAlign w:val="bottom"/>
          </w:tcPr>
          <w:p w:rsidR="000E1D93" w:rsidRPr="00BE157E" w:rsidRDefault="000E1D93" w:rsidP="002E3999">
            <w:pPr>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269" w:type="dxa"/>
            <w:vAlign w:val="bottom"/>
          </w:tcPr>
          <w:p w:rsidR="000E1D93" w:rsidRPr="00BE157E" w:rsidRDefault="000E1D93" w:rsidP="002E3999">
            <w:pPr>
              <w:spacing w:line="240" w:lineRule="exact"/>
              <w:jc w:val="center"/>
              <w:rPr>
                <w:rFonts w:ascii="Times New Roman" w:hAnsi="Times New Roman" w:cs="Times New Roman"/>
              </w:rPr>
            </w:pPr>
            <w:r w:rsidRPr="00BE157E">
              <w:rPr>
                <w:rFonts w:ascii="Times New Roman" w:hAnsi="Times New Roman" w:cs="Times New Roman"/>
                <w:b/>
                <w:bCs/>
                <w:sz w:val="16"/>
                <w:szCs w:val="16"/>
              </w:rPr>
              <w:t>Baht</w:t>
            </w:r>
          </w:p>
        </w:tc>
        <w:tc>
          <w:tcPr>
            <w:tcW w:w="90" w:type="dxa"/>
          </w:tcPr>
          <w:p w:rsidR="000E1D93" w:rsidRPr="00BE157E" w:rsidRDefault="000E1D93" w:rsidP="002E3999">
            <w:pPr>
              <w:spacing w:line="240" w:lineRule="exact"/>
              <w:jc w:val="center"/>
              <w:rPr>
                <w:rFonts w:ascii="Times New Roman" w:hAnsi="Times New Roman" w:cs="Times New Roman"/>
                <w:b/>
                <w:bCs/>
                <w:sz w:val="16"/>
                <w:szCs w:val="16"/>
              </w:rPr>
            </w:pPr>
          </w:p>
        </w:tc>
        <w:tc>
          <w:tcPr>
            <w:tcW w:w="1197" w:type="dxa"/>
            <w:vAlign w:val="bottom"/>
          </w:tcPr>
          <w:p w:rsidR="000E1D93" w:rsidRPr="00BE157E" w:rsidRDefault="000E1D93" w:rsidP="002E3999">
            <w:pPr>
              <w:spacing w:line="240" w:lineRule="exact"/>
              <w:jc w:val="center"/>
              <w:rPr>
                <w:rFonts w:ascii="Times New Roman" w:hAnsi="Times New Roman" w:cs="Times New Roman"/>
              </w:rPr>
            </w:pPr>
            <w:r w:rsidRPr="00BE157E">
              <w:rPr>
                <w:rFonts w:ascii="Times New Roman" w:hAnsi="Times New Roman" w:cs="Times New Roman"/>
                <w:b/>
                <w:bCs/>
                <w:sz w:val="16"/>
                <w:szCs w:val="16"/>
              </w:rPr>
              <w:t>Baht</w:t>
            </w:r>
          </w:p>
        </w:tc>
        <w:tc>
          <w:tcPr>
            <w:tcW w:w="1233" w:type="dxa"/>
            <w:vAlign w:val="bottom"/>
          </w:tcPr>
          <w:p w:rsidR="000E1D93" w:rsidRPr="00BE157E" w:rsidRDefault="000E1D93" w:rsidP="002E3999">
            <w:pPr>
              <w:spacing w:line="240" w:lineRule="exact"/>
              <w:jc w:val="center"/>
              <w:rPr>
                <w:rFonts w:ascii="Times New Roman" w:hAnsi="Times New Roman" w:cs="Times New Roman"/>
              </w:rPr>
            </w:pPr>
            <w:r w:rsidRPr="00BE157E">
              <w:rPr>
                <w:rFonts w:ascii="Times New Roman" w:hAnsi="Times New Roman" w:cs="Times New Roman"/>
                <w:b/>
                <w:bCs/>
                <w:sz w:val="16"/>
                <w:szCs w:val="16"/>
              </w:rPr>
              <w:t>Baht</w:t>
            </w:r>
          </w:p>
        </w:tc>
      </w:tr>
      <w:tr w:rsidR="000E1D93" w:rsidRPr="00BE157E" w:rsidTr="0097187F">
        <w:trPr>
          <w:trHeight w:val="162"/>
        </w:trPr>
        <w:tc>
          <w:tcPr>
            <w:tcW w:w="4149" w:type="dxa"/>
          </w:tcPr>
          <w:p w:rsidR="000E1D93" w:rsidRPr="00BE157E" w:rsidRDefault="00F23B84" w:rsidP="002E3999">
            <w:pPr>
              <w:spacing w:line="240" w:lineRule="exact"/>
              <w:ind w:firstLine="333"/>
              <w:rPr>
                <w:rFonts w:ascii="Times New Roman" w:hAnsi="Times New Roman" w:cs="Times New Roman"/>
                <w:color w:val="000000"/>
                <w:sz w:val="16"/>
                <w:szCs w:val="16"/>
              </w:rPr>
            </w:pPr>
            <w:r w:rsidRPr="00BE157E">
              <w:rPr>
                <w:rFonts w:ascii="Times New Roman" w:hAnsi="Times New Roman" w:cs="Times New Roman"/>
                <w:color w:val="000000"/>
                <w:sz w:val="16"/>
                <w:szCs w:val="16"/>
              </w:rPr>
              <w:t>Financial assumptions</w:t>
            </w:r>
          </w:p>
        </w:tc>
        <w:tc>
          <w:tcPr>
            <w:tcW w:w="1332" w:type="dxa"/>
            <w:vAlign w:val="bottom"/>
          </w:tcPr>
          <w:p w:rsidR="000E1D93" w:rsidRPr="00BE157E" w:rsidRDefault="000E1D93" w:rsidP="002E3999">
            <w:pPr>
              <w:spacing w:line="240" w:lineRule="exact"/>
              <w:jc w:val="center"/>
              <w:rPr>
                <w:rFonts w:ascii="Times New Roman" w:hAnsi="Times New Roman" w:cs="Times New Roman"/>
                <w:b/>
                <w:bCs/>
                <w:sz w:val="16"/>
                <w:szCs w:val="16"/>
              </w:rPr>
            </w:pPr>
          </w:p>
        </w:tc>
        <w:tc>
          <w:tcPr>
            <w:tcW w:w="1269" w:type="dxa"/>
            <w:vAlign w:val="bottom"/>
          </w:tcPr>
          <w:p w:rsidR="000E1D93" w:rsidRPr="00BE157E" w:rsidRDefault="000E1D93" w:rsidP="002E3999">
            <w:pPr>
              <w:tabs>
                <w:tab w:val="decimal" w:pos="1179"/>
              </w:tabs>
              <w:spacing w:line="240" w:lineRule="exact"/>
              <w:ind w:right="-45"/>
              <w:rPr>
                <w:rFonts w:ascii="Times New Roman" w:hAnsi="Times New Roman" w:cs="Times New Roman"/>
                <w:sz w:val="16"/>
                <w:szCs w:val="16"/>
              </w:rPr>
            </w:pPr>
          </w:p>
        </w:tc>
        <w:tc>
          <w:tcPr>
            <w:tcW w:w="90" w:type="dxa"/>
          </w:tcPr>
          <w:p w:rsidR="000E1D93" w:rsidRPr="00BE157E" w:rsidRDefault="000E1D93" w:rsidP="002E3999">
            <w:pPr>
              <w:spacing w:line="240" w:lineRule="exact"/>
              <w:jc w:val="center"/>
              <w:rPr>
                <w:rFonts w:ascii="Times New Roman" w:hAnsi="Times New Roman" w:cs="Times New Roman"/>
                <w:b/>
                <w:bCs/>
                <w:sz w:val="16"/>
                <w:szCs w:val="16"/>
              </w:rPr>
            </w:pPr>
          </w:p>
        </w:tc>
        <w:tc>
          <w:tcPr>
            <w:tcW w:w="1197" w:type="dxa"/>
            <w:vAlign w:val="bottom"/>
          </w:tcPr>
          <w:p w:rsidR="000E1D93" w:rsidRPr="00BE157E" w:rsidRDefault="000E1D93" w:rsidP="002E3999">
            <w:pPr>
              <w:tabs>
                <w:tab w:val="decimal" w:pos="1179"/>
              </w:tabs>
              <w:spacing w:line="240" w:lineRule="exact"/>
              <w:ind w:right="-45"/>
              <w:rPr>
                <w:rFonts w:ascii="Times New Roman" w:hAnsi="Times New Roman" w:cs="Times New Roman"/>
                <w:sz w:val="16"/>
                <w:szCs w:val="16"/>
              </w:rPr>
            </w:pPr>
          </w:p>
        </w:tc>
        <w:tc>
          <w:tcPr>
            <w:tcW w:w="1233" w:type="dxa"/>
            <w:vAlign w:val="bottom"/>
          </w:tcPr>
          <w:p w:rsidR="000E1D93" w:rsidRPr="00BE157E" w:rsidRDefault="000E1D93" w:rsidP="002E3999">
            <w:pPr>
              <w:tabs>
                <w:tab w:val="decimal" w:pos="1080"/>
              </w:tabs>
              <w:spacing w:line="240" w:lineRule="exact"/>
              <w:ind w:right="-45"/>
              <w:rPr>
                <w:rFonts w:ascii="Times New Roman" w:hAnsi="Times New Roman" w:cs="Times New Roman"/>
                <w:sz w:val="16"/>
                <w:szCs w:val="16"/>
              </w:rPr>
            </w:pPr>
          </w:p>
        </w:tc>
      </w:tr>
      <w:tr w:rsidR="004D68E3" w:rsidRPr="00BE157E" w:rsidTr="00902D78">
        <w:tc>
          <w:tcPr>
            <w:tcW w:w="4149" w:type="dxa"/>
          </w:tcPr>
          <w:p w:rsidR="004D68E3" w:rsidRPr="00BE157E" w:rsidRDefault="004D68E3" w:rsidP="002E3999">
            <w:pPr>
              <w:spacing w:line="240" w:lineRule="exact"/>
              <w:ind w:left="522"/>
              <w:rPr>
                <w:rFonts w:ascii="Times New Roman" w:hAnsi="Times New Roman" w:cs="Times New Roman"/>
                <w:sz w:val="16"/>
                <w:szCs w:val="16"/>
              </w:rPr>
            </w:pPr>
            <w:r w:rsidRPr="00BE157E">
              <w:rPr>
                <w:rFonts w:ascii="Times New Roman" w:hAnsi="Times New Roman" w:cs="Times New Roman"/>
                <w:sz w:val="16"/>
                <w:szCs w:val="16"/>
              </w:rPr>
              <w:t xml:space="preserve">Discount rate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 xml:space="preserve">1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increase</w:t>
            </w:r>
          </w:p>
        </w:tc>
        <w:tc>
          <w:tcPr>
            <w:tcW w:w="1332" w:type="dxa"/>
            <w:shd w:val="clear" w:color="auto" w:fill="auto"/>
          </w:tcPr>
          <w:p w:rsidR="004D68E3" w:rsidRPr="00BE157E" w:rsidRDefault="004D68E3" w:rsidP="002E3999">
            <w:pPr>
              <w:tabs>
                <w:tab w:val="decimal" w:pos="1179"/>
              </w:tabs>
              <w:spacing w:line="240" w:lineRule="exact"/>
              <w:ind w:right="-45"/>
              <w:rPr>
                <w:rFonts w:ascii="Times New Roman" w:hAnsi="Times New Roman" w:cs="Times New Roman"/>
                <w:sz w:val="16"/>
                <w:szCs w:val="16"/>
              </w:rPr>
            </w:pPr>
            <w:r w:rsidRPr="00BE157E">
              <w:rPr>
                <w:rFonts w:ascii="Times New Roman" w:hAnsi="Times New Roman" w:cs="Times New Roman"/>
                <w:sz w:val="16"/>
                <w:szCs w:val="16"/>
                <w:cs/>
              </w:rPr>
              <w:t>(</w:t>
            </w:r>
            <w:r w:rsidRPr="00BE157E">
              <w:rPr>
                <w:rFonts w:ascii="Times New Roman" w:hAnsi="Times New Roman" w:cs="Times New Roman"/>
                <w:sz w:val="16"/>
                <w:szCs w:val="16"/>
              </w:rPr>
              <w:t>7,250,918</w:t>
            </w:r>
            <w:r w:rsidRPr="00BE157E">
              <w:rPr>
                <w:rFonts w:ascii="Times New Roman" w:hAnsi="Times New Roman" w:cs="Times New Roman"/>
                <w:sz w:val="16"/>
                <w:szCs w:val="16"/>
                <w:cs/>
              </w:rPr>
              <w:t>)</w:t>
            </w:r>
          </w:p>
        </w:tc>
        <w:tc>
          <w:tcPr>
            <w:tcW w:w="1269" w:type="dxa"/>
            <w:shd w:val="clear" w:color="auto" w:fill="auto"/>
          </w:tcPr>
          <w:p w:rsidR="004D68E3" w:rsidRPr="00BE157E" w:rsidRDefault="003C7468" w:rsidP="002E3999">
            <w:pPr>
              <w:tabs>
                <w:tab w:val="decimal" w:pos="1179"/>
              </w:tabs>
              <w:spacing w:line="240" w:lineRule="exact"/>
              <w:ind w:right="-45"/>
              <w:rPr>
                <w:rFonts w:ascii="Times New Roman" w:hAnsi="Times New Roman" w:cs="Times New Roman"/>
                <w:sz w:val="16"/>
                <w:szCs w:val="16"/>
              </w:rPr>
            </w:pPr>
            <w:r w:rsidRPr="00BE157E">
              <w:rPr>
                <w:rFonts w:ascii="Times New Roman" w:hAnsi="Times New Roman" w:cs="Times New Roman"/>
                <w:sz w:val="16"/>
                <w:szCs w:val="16"/>
                <w:cs/>
              </w:rPr>
              <w:t>(</w:t>
            </w:r>
            <w:r w:rsidRPr="00BE157E">
              <w:rPr>
                <w:rFonts w:ascii="Times New Roman" w:hAnsi="Times New Roman" w:cs="Times New Roman"/>
                <w:sz w:val="16"/>
                <w:szCs w:val="16"/>
              </w:rPr>
              <w:t>6,802,958</w:t>
            </w:r>
            <w:r w:rsidRPr="00BE157E">
              <w:rPr>
                <w:rFonts w:ascii="Times New Roman" w:hAnsi="Times New Roman" w:cs="Times New Roman"/>
                <w:sz w:val="16"/>
                <w:szCs w:val="16"/>
                <w:cs/>
              </w:rPr>
              <w:t>)</w:t>
            </w:r>
          </w:p>
        </w:tc>
        <w:tc>
          <w:tcPr>
            <w:tcW w:w="90" w:type="dxa"/>
          </w:tcPr>
          <w:p w:rsidR="004D68E3" w:rsidRPr="00BE157E" w:rsidRDefault="004D68E3" w:rsidP="002E3999">
            <w:pPr>
              <w:tabs>
                <w:tab w:val="decimal" w:pos="1080"/>
                <w:tab w:val="decimal" w:pos="1179"/>
              </w:tabs>
              <w:spacing w:line="240" w:lineRule="exact"/>
              <w:ind w:right="-45"/>
              <w:rPr>
                <w:rFonts w:ascii="Times New Roman" w:hAnsi="Times New Roman" w:cs="Times New Roman"/>
                <w:sz w:val="16"/>
                <w:szCs w:val="16"/>
                <w:cs/>
              </w:rPr>
            </w:pPr>
          </w:p>
        </w:tc>
        <w:tc>
          <w:tcPr>
            <w:tcW w:w="1197" w:type="dxa"/>
          </w:tcPr>
          <w:p w:rsidR="004D68E3" w:rsidRPr="00BE157E" w:rsidRDefault="004D68E3"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cs/>
              </w:rPr>
              <w:t>(</w:t>
            </w:r>
            <w:r w:rsidRPr="00BE157E">
              <w:rPr>
                <w:rFonts w:ascii="Times New Roman" w:hAnsi="Times New Roman" w:cs="Times New Roman"/>
                <w:sz w:val="16"/>
                <w:szCs w:val="16"/>
              </w:rPr>
              <w:t>380,685</w:t>
            </w:r>
            <w:r w:rsidRPr="00BE157E">
              <w:rPr>
                <w:rFonts w:ascii="Times New Roman" w:hAnsi="Times New Roman" w:cs="Times New Roman"/>
                <w:sz w:val="16"/>
                <w:szCs w:val="16"/>
                <w:cs/>
              </w:rPr>
              <w:t>)</w:t>
            </w:r>
          </w:p>
        </w:tc>
        <w:tc>
          <w:tcPr>
            <w:tcW w:w="1233" w:type="dxa"/>
            <w:shd w:val="clear" w:color="auto" w:fill="auto"/>
          </w:tcPr>
          <w:p w:rsidR="004D68E3" w:rsidRPr="00BE157E" w:rsidRDefault="003C7468"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cs/>
              </w:rPr>
              <w:t>(</w:t>
            </w:r>
            <w:r w:rsidRPr="00BE157E">
              <w:rPr>
                <w:rFonts w:ascii="Times New Roman" w:hAnsi="Times New Roman" w:cs="Times New Roman"/>
                <w:sz w:val="16"/>
                <w:szCs w:val="16"/>
              </w:rPr>
              <w:t>391,624</w:t>
            </w:r>
            <w:r w:rsidRPr="00BE157E">
              <w:rPr>
                <w:rFonts w:ascii="Times New Roman" w:hAnsi="Times New Roman" w:cs="Times New Roman"/>
                <w:sz w:val="16"/>
                <w:szCs w:val="16"/>
                <w:cs/>
              </w:rPr>
              <w:t>)</w:t>
            </w:r>
          </w:p>
        </w:tc>
      </w:tr>
      <w:tr w:rsidR="004D68E3" w:rsidRPr="00BE157E" w:rsidTr="00902D78">
        <w:tc>
          <w:tcPr>
            <w:tcW w:w="4149" w:type="dxa"/>
          </w:tcPr>
          <w:p w:rsidR="004D68E3" w:rsidRPr="00BE157E" w:rsidRDefault="004D68E3" w:rsidP="002E3999">
            <w:pPr>
              <w:spacing w:line="240" w:lineRule="exact"/>
              <w:ind w:left="522"/>
              <w:rPr>
                <w:rFonts w:ascii="Times New Roman" w:hAnsi="Times New Roman" w:cs="Times New Roman"/>
                <w:sz w:val="16"/>
                <w:szCs w:val="16"/>
              </w:rPr>
            </w:pPr>
            <w:r w:rsidRPr="00BE157E">
              <w:rPr>
                <w:rFonts w:ascii="Times New Roman" w:hAnsi="Times New Roman" w:cs="Times New Roman"/>
                <w:sz w:val="16"/>
                <w:szCs w:val="16"/>
              </w:rPr>
              <w:t xml:space="preserve">Discount rate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 xml:space="preserve">1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decrease</w:t>
            </w:r>
          </w:p>
        </w:tc>
        <w:tc>
          <w:tcPr>
            <w:tcW w:w="1332" w:type="dxa"/>
            <w:shd w:val="clear" w:color="auto" w:fill="auto"/>
          </w:tcPr>
          <w:p w:rsidR="004D68E3" w:rsidRPr="00BE157E" w:rsidRDefault="004D68E3" w:rsidP="002E3999">
            <w:pPr>
              <w:tabs>
                <w:tab w:val="decimal" w:pos="1179"/>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8,376,955</w:t>
            </w:r>
          </w:p>
        </w:tc>
        <w:tc>
          <w:tcPr>
            <w:tcW w:w="1269" w:type="dxa"/>
            <w:shd w:val="clear" w:color="auto" w:fill="auto"/>
          </w:tcPr>
          <w:p w:rsidR="004D68E3" w:rsidRPr="00BE157E" w:rsidRDefault="003C7468" w:rsidP="002E3999">
            <w:pPr>
              <w:tabs>
                <w:tab w:val="decimal" w:pos="1179"/>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7,318,554</w:t>
            </w:r>
          </w:p>
        </w:tc>
        <w:tc>
          <w:tcPr>
            <w:tcW w:w="90" w:type="dxa"/>
          </w:tcPr>
          <w:p w:rsidR="004D68E3" w:rsidRPr="00BE157E" w:rsidRDefault="004D68E3" w:rsidP="002E3999">
            <w:pPr>
              <w:tabs>
                <w:tab w:val="decimal" w:pos="1080"/>
                <w:tab w:val="decimal" w:pos="1179"/>
              </w:tabs>
              <w:spacing w:line="240" w:lineRule="exact"/>
              <w:ind w:right="-45"/>
              <w:rPr>
                <w:rFonts w:ascii="Times New Roman" w:hAnsi="Times New Roman" w:cs="Times New Roman"/>
                <w:sz w:val="16"/>
                <w:szCs w:val="16"/>
              </w:rPr>
            </w:pPr>
          </w:p>
        </w:tc>
        <w:tc>
          <w:tcPr>
            <w:tcW w:w="1197" w:type="dxa"/>
          </w:tcPr>
          <w:p w:rsidR="004D68E3" w:rsidRPr="00BE157E" w:rsidRDefault="004D68E3"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421,074</w:t>
            </w:r>
          </w:p>
        </w:tc>
        <w:tc>
          <w:tcPr>
            <w:tcW w:w="1233" w:type="dxa"/>
            <w:shd w:val="clear" w:color="auto" w:fill="auto"/>
          </w:tcPr>
          <w:p w:rsidR="004D68E3" w:rsidRPr="00BE157E" w:rsidRDefault="003C7468"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414,452</w:t>
            </w:r>
          </w:p>
        </w:tc>
      </w:tr>
      <w:tr w:rsidR="004D68E3" w:rsidRPr="00BE157E" w:rsidTr="00902D78">
        <w:tc>
          <w:tcPr>
            <w:tcW w:w="4149" w:type="dxa"/>
          </w:tcPr>
          <w:p w:rsidR="004D68E3" w:rsidRPr="00BE157E" w:rsidRDefault="00F23B84" w:rsidP="002E3999">
            <w:pPr>
              <w:spacing w:line="240" w:lineRule="exact"/>
              <w:ind w:left="522"/>
              <w:rPr>
                <w:rFonts w:ascii="Times New Roman" w:hAnsi="Times New Roman" w:cs="Times New Roman"/>
                <w:sz w:val="16"/>
                <w:szCs w:val="16"/>
              </w:rPr>
            </w:pPr>
            <w:r w:rsidRPr="00BE157E">
              <w:rPr>
                <w:rFonts w:ascii="Times New Roman" w:hAnsi="Times New Roman" w:cs="Times New Roman"/>
                <w:sz w:val="16"/>
                <w:szCs w:val="16"/>
              </w:rPr>
              <w:t>Expected rate of salary - 1% increase</w:t>
            </w:r>
          </w:p>
        </w:tc>
        <w:tc>
          <w:tcPr>
            <w:tcW w:w="1332" w:type="dxa"/>
            <w:shd w:val="clear" w:color="auto" w:fill="auto"/>
          </w:tcPr>
          <w:p w:rsidR="004D68E3" w:rsidRPr="00BE157E" w:rsidRDefault="004D68E3" w:rsidP="002E3999">
            <w:pPr>
              <w:tabs>
                <w:tab w:val="decimal" w:pos="1179"/>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8,060,423</w:t>
            </w:r>
          </w:p>
        </w:tc>
        <w:tc>
          <w:tcPr>
            <w:tcW w:w="1269" w:type="dxa"/>
            <w:shd w:val="clear" w:color="auto" w:fill="auto"/>
          </w:tcPr>
          <w:p w:rsidR="004D68E3" w:rsidRPr="00BE157E" w:rsidRDefault="003C7468" w:rsidP="002E3999">
            <w:pPr>
              <w:tabs>
                <w:tab w:val="decimal" w:pos="1179"/>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7,061,158</w:t>
            </w:r>
          </w:p>
        </w:tc>
        <w:tc>
          <w:tcPr>
            <w:tcW w:w="90" w:type="dxa"/>
          </w:tcPr>
          <w:p w:rsidR="004D68E3" w:rsidRPr="00BE157E" w:rsidRDefault="004D68E3" w:rsidP="002E3999">
            <w:pPr>
              <w:tabs>
                <w:tab w:val="decimal" w:pos="1080"/>
                <w:tab w:val="decimal" w:pos="1179"/>
              </w:tabs>
              <w:spacing w:line="240" w:lineRule="exact"/>
              <w:ind w:right="-45"/>
              <w:rPr>
                <w:rFonts w:ascii="Times New Roman" w:hAnsi="Times New Roman" w:cs="Times New Roman"/>
                <w:sz w:val="16"/>
                <w:szCs w:val="16"/>
              </w:rPr>
            </w:pPr>
          </w:p>
        </w:tc>
        <w:tc>
          <w:tcPr>
            <w:tcW w:w="1197" w:type="dxa"/>
          </w:tcPr>
          <w:p w:rsidR="004D68E3" w:rsidRPr="00BE157E" w:rsidRDefault="004D68E3"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405,184</w:t>
            </w:r>
          </w:p>
        </w:tc>
        <w:tc>
          <w:tcPr>
            <w:tcW w:w="1233" w:type="dxa"/>
            <w:shd w:val="clear" w:color="auto" w:fill="auto"/>
          </w:tcPr>
          <w:p w:rsidR="004D68E3" w:rsidRPr="00BE157E" w:rsidRDefault="003C7468"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401,974</w:t>
            </w:r>
          </w:p>
        </w:tc>
      </w:tr>
      <w:tr w:rsidR="004D68E3" w:rsidRPr="00BE157E" w:rsidTr="00902D78">
        <w:tc>
          <w:tcPr>
            <w:tcW w:w="4149" w:type="dxa"/>
          </w:tcPr>
          <w:p w:rsidR="004D68E3" w:rsidRPr="00BE157E" w:rsidRDefault="00F23B84" w:rsidP="002E3999">
            <w:pPr>
              <w:spacing w:line="240" w:lineRule="exact"/>
              <w:ind w:left="522"/>
              <w:rPr>
                <w:rFonts w:ascii="Times New Roman" w:hAnsi="Times New Roman" w:cs="Times New Roman"/>
                <w:sz w:val="16"/>
                <w:szCs w:val="16"/>
              </w:rPr>
            </w:pPr>
            <w:r w:rsidRPr="00BE157E">
              <w:rPr>
                <w:rFonts w:ascii="Times New Roman" w:hAnsi="Times New Roman" w:cs="Times New Roman"/>
                <w:sz w:val="16"/>
                <w:szCs w:val="16"/>
              </w:rPr>
              <w:t>Expected rate of salary - 1% decrease</w:t>
            </w:r>
          </w:p>
        </w:tc>
        <w:tc>
          <w:tcPr>
            <w:tcW w:w="1332" w:type="dxa"/>
            <w:shd w:val="clear" w:color="auto" w:fill="auto"/>
          </w:tcPr>
          <w:p w:rsidR="004D68E3" w:rsidRPr="00BE157E" w:rsidRDefault="004D68E3" w:rsidP="002E3999">
            <w:pPr>
              <w:tabs>
                <w:tab w:val="decimal" w:pos="1179"/>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cs/>
              </w:rPr>
              <w:t>(</w:t>
            </w:r>
            <w:r w:rsidRPr="00BE157E">
              <w:rPr>
                <w:rFonts w:ascii="Times New Roman" w:hAnsi="Times New Roman" w:cs="Times New Roman"/>
                <w:sz w:val="16"/>
                <w:szCs w:val="16"/>
              </w:rPr>
              <w:t>7,138,214</w:t>
            </w:r>
            <w:r w:rsidRPr="00BE157E">
              <w:rPr>
                <w:rFonts w:ascii="Times New Roman" w:hAnsi="Times New Roman" w:cs="Times New Roman"/>
                <w:sz w:val="16"/>
                <w:szCs w:val="16"/>
                <w:cs/>
              </w:rPr>
              <w:t>)</w:t>
            </w:r>
          </w:p>
        </w:tc>
        <w:tc>
          <w:tcPr>
            <w:tcW w:w="1269" w:type="dxa"/>
            <w:shd w:val="clear" w:color="auto" w:fill="auto"/>
          </w:tcPr>
          <w:p w:rsidR="004D68E3" w:rsidRPr="00BE157E" w:rsidRDefault="003C7468" w:rsidP="002E3999">
            <w:pPr>
              <w:tabs>
                <w:tab w:val="decimal" w:pos="1179"/>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cs/>
              </w:rPr>
              <w:t>(</w:t>
            </w:r>
            <w:r w:rsidRPr="00BE157E">
              <w:rPr>
                <w:rFonts w:ascii="Times New Roman" w:hAnsi="Times New Roman" w:cs="Times New Roman"/>
                <w:sz w:val="16"/>
                <w:szCs w:val="16"/>
              </w:rPr>
              <w:t>6,636,880</w:t>
            </w:r>
            <w:r w:rsidRPr="00BE157E">
              <w:rPr>
                <w:rFonts w:ascii="Times New Roman" w:hAnsi="Times New Roman" w:cs="Times New Roman"/>
                <w:sz w:val="16"/>
                <w:szCs w:val="16"/>
                <w:cs/>
              </w:rPr>
              <w:t>)</w:t>
            </w:r>
          </w:p>
        </w:tc>
        <w:tc>
          <w:tcPr>
            <w:tcW w:w="90" w:type="dxa"/>
          </w:tcPr>
          <w:p w:rsidR="004D68E3" w:rsidRPr="00BE157E" w:rsidRDefault="004D68E3" w:rsidP="002E3999">
            <w:pPr>
              <w:tabs>
                <w:tab w:val="decimal" w:pos="1080"/>
                <w:tab w:val="decimal" w:pos="1179"/>
              </w:tabs>
              <w:spacing w:line="240" w:lineRule="exact"/>
              <w:ind w:right="-45"/>
              <w:rPr>
                <w:rFonts w:ascii="Times New Roman" w:hAnsi="Times New Roman" w:cs="Times New Roman"/>
                <w:sz w:val="16"/>
                <w:szCs w:val="16"/>
                <w:cs/>
              </w:rPr>
            </w:pPr>
          </w:p>
        </w:tc>
        <w:tc>
          <w:tcPr>
            <w:tcW w:w="1197" w:type="dxa"/>
          </w:tcPr>
          <w:p w:rsidR="004D68E3" w:rsidRPr="00BE157E" w:rsidRDefault="004D68E3"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cs/>
              </w:rPr>
              <w:t>(</w:t>
            </w:r>
            <w:r w:rsidRPr="00BE157E">
              <w:rPr>
                <w:rFonts w:ascii="Times New Roman" w:hAnsi="Times New Roman" w:cs="Times New Roman"/>
                <w:sz w:val="16"/>
                <w:szCs w:val="16"/>
              </w:rPr>
              <w:t>374,378</w:t>
            </w:r>
            <w:r w:rsidRPr="00BE157E">
              <w:rPr>
                <w:rFonts w:ascii="Times New Roman" w:hAnsi="Times New Roman" w:cs="Times New Roman"/>
                <w:sz w:val="16"/>
                <w:szCs w:val="16"/>
                <w:cs/>
              </w:rPr>
              <w:t>)</w:t>
            </w:r>
          </w:p>
        </w:tc>
        <w:tc>
          <w:tcPr>
            <w:tcW w:w="1233" w:type="dxa"/>
            <w:shd w:val="clear" w:color="auto" w:fill="auto"/>
          </w:tcPr>
          <w:p w:rsidR="004D68E3" w:rsidRPr="00BE157E" w:rsidRDefault="003C7468"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cs/>
              </w:rPr>
              <w:t>(</w:t>
            </w:r>
            <w:r w:rsidRPr="00BE157E">
              <w:rPr>
                <w:rFonts w:ascii="Times New Roman" w:hAnsi="Times New Roman" w:cs="Times New Roman"/>
                <w:sz w:val="16"/>
                <w:szCs w:val="16"/>
              </w:rPr>
              <w:t>383,970</w:t>
            </w:r>
            <w:r w:rsidRPr="00BE157E">
              <w:rPr>
                <w:rFonts w:ascii="Times New Roman" w:hAnsi="Times New Roman" w:cs="Times New Roman"/>
                <w:sz w:val="16"/>
                <w:szCs w:val="16"/>
                <w:cs/>
              </w:rPr>
              <w:t>)</w:t>
            </w:r>
          </w:p>
        </w:tc>
      </w:tr>
      <w:tr w:rsidR="00F23B84" w:rsidRPr="00BE157E" w:rsidTr="00902D78">
        <w:tc>
          <w:tcPr>
            <w:tcW w:w="4149" w:type="dxa"/>
          </w:tcPr>
          <w:p w:rsidR="00F23B84" w:rsidRPr="00BE157E" w:rsidRDefault="00F23B84" w:rsidP="002E3999">
            <w:pPr>
              <w:spacing w:line="240" w:lineRule="exact"/>
              <w:ind w:firstLine="333"/>
              <w:rPr>
                <w:rFonts w:ascii="Times New Roman" w:hAnsi="Times New Roman" w:cs="Times New Roman"/>
                <w:color w:val="000000"/>
                <w:sz w:val="16"/>
                <w:szCs w:val="16"/>
              </w:rPr>
            </w:pPr>
            <w:r w:rsidRPr="00BE157E">
              <w:rPr>
                <w:rFonts w:ascii="Times New Roman" w:hAnsi="Times New Roman" w:cs="Times New Roman"/>
                <w:color w:val="000000"/>
                <w:sz w:val="16"/>
                <w:szCs w:val="16"/>
              </w:rPr>
              <w:t>Demographic assumptions</w:t>
            </w:r>
          </w:p>
        </w:tc>
        <w:tc>
          <w:tcPr>
            <w:tcW w:w="1332" w:type="dxa"/>
            <w:shd w:val="clear" w:color="auto" w:fill="auto"/>
          </w:tcPr>
          <w:p w:rsidR="00F23B84" w:rsidRPr="00BE157E" w:rsidRDefault="00F23B84" w:rsidP="002E3999">
            <w:pPr>
              <w:tabs>
                <w:tab w:val="decimal" w:pos="1179"/>
              </w:tabs>
              <w:spacing w:line="240" w:lineRule="exact"/>
              <w:ind w:right="-45"/>
              <w:rPr>
                <w:rFonts w:ascii="Times New Roman" w:hAnsi="Times New Roman" w:cs="Times New Roman"/>
                <w:sz w:val="16"/>
                <w:szCs w:val="16"/>
                <w:cs/>
              </w:rPr>
            </w:pPr>
          </w:p>
        </w:tc>
        <w:tc>
          <w:tcPr>
            <w:tcW w:w="1269" w:type="dxa"/>
            <w:shd w:val="clear" w:color="auto" w:fill="auto"/>
          </w:tcPr>
          <w:p w:rsidR="00F23B84" w:rsidRPr="00BE157E" w:rsidRDefault="00F23B84" w:rsidP="002E3999">
            <w:pPr>
              <w:tabs>
                <w:tab w:val="decimal" w:pos="1179"/>
              </w:tabs>
              <w:spacing w:line="240" w:lineRule="exact"/>
              <w:ind w:right="-45"/>
              <w:rPr>
                <w:rFonts w:ascii="Times New Roman" w:hAnsi="Times New Roman" w:cs="Times New Roman"/>
                <w:sz w:val="16"/>
                <w:szCs w:val="16"/>
                <w:cs/>
              </w:rPr>
            </w:pPr>
          </w:p>
        </w:tc>
        <w:tc>
          <w:tcPr>
            <w:tcW w:w="90" w:type="dxa"/>
          </w:tcPr>
          <w:p w:rsidR="00F23B84" w:rsidRPr="00BE157E" w:rsidRDefault="00F23B84" w:rsidP="002E3999">
            <w:pPr>
              <w:tabs>
                <w:tab w:val="decimal" w:pos="1080"/>
                <w:tab w:val="decimal" w:pos="1179"/>
              </w:tabs>
              <w:spacing w:line="240" w:lineRule="exact"/>
              <w:ind w:right="-45"/>
              <w:rPr>
                <w:rFonts w:ascii="Times New Roman" w:hAnsi="Times New Roman" w:cs="Times New Roman"/>
                <w:sz w:val="16"/>
                <w:szCs w:val="16"/>
                <w:cs/>
              </w:rPr>
            </w:pPr>
          </w:p>
        </w:tc>
        <w:tc>
          <w:tcPr>
            <w:tcW w:w="1197" w:type="dxa"/>
          </w:tcPr>
          <w:p w:rsidR="00F23B84" w:rsidRPr="00BE157E" w:rsidRDefault="00F23B84" w:rsidP="002E3999">
            <w:pPr>
              <w:tabs>
                <w:tab w:val="decimal" w:pos="1080"/>
              </w:tabs>
              <w:spacing w:line="240" w:lineRule="exact"/>
              <w:ind w:right="-45"/>
              <w:rPr>
                <w:rFonts w:ascii="Times New Roman" w:hAnsi="Times New Roman" w:cs="Times New Roman"/>
                <w:sz w:val="16"/>
                <w:szCs w:val="16"/>
                <w:cs/>
              </w:rPr>
            </w:pPr>
          </w:p>
        </w:tc>
        <w:tc>
          <w:tcPr>
            <w:tcW w:w="1233" w:type="dxa"/>
            <w:shd w:val="clear" w:color="auto" w:fill="auto"/>
          </w:tcPr>
          <w:p w:rsidR="00F23B84" w:rsidRPr="00BE157E" w:rsidRDefault="00F23B84" w:rsidP="002E3999">
            <w:pPr>
              <w:tabs>
                <w:tab w:val="decimal" w:pos="1080"/>
              </w:tabs>
              <w:spacing w:line="240" w:lineRule="exact"/>
              <w:ind w:right="-45"/>
              <w:rPr>
                <w:rFonts w:ascii="Times New Roman" w:hAnsi="Times New Roman" w:cs="Times New Roman"/>
                <w:sz w:val="16"/>
                <w:szCs w:val="16"/>
                <w:cs/>
              </w:rPr>
            </w:pPr>
          </w:p>
        </w:tc>
      </w:tr>
      <w:tr w:rsidR="00F23B84" w:rsidRPr="00BE157E" w:rsidTr="00902D78">
        <w:tc>
          <w:tcPr>
            <w:tcW w:w="4149" w:type="dxa"/>
          </w:tcPr>
          <w:p w:rsidR="00F23B84" w:rsidRPr="00BE157E" w:rsidRDefault="00F23B84" w:rsidP="002E3999">
            <w:pPr>
              <w:spacing w:line="240" w:lineRule="exact"/>
              <w:ind w:left="522"/>
              <w:rPr>
                <w:rFonts w:ascii="Times New Roman" w:hAnsi="Times New Roman" w:cs="Times New Roman"/>
                <w:sz w:val="16"/>
                <w:szCs w:val="16"/>
              </w:rPr>
            </w:pPr>
            <w:r w:rsidRPr="00BE157E">
              <w:rPr>
                <w:rFonts w:ascii="Times New Roman" w:hAnsi="Times New Roman" w:cs="Times New Roman"/>
                <w:sz w:val="16"/>
                <w:szCs w:val="16"/>
              </w:rPr>
              <w:t>Turnover rate - 1% increase</w:t>
            </w:r>
          </w:p>
        </w:tc>
        <w:tc>
          <w:tcPr>
            <w:tcW w:w="1332" w:type="dxa"/>
            <w:shd w:val="clear" w:color="auto" w:fill="auto"/>
          </w:tcPr>
          <w:p w:rsidR="00F23B84" w:rsidRPr="00BE157E" w:rsidRDefault="003C7468" w:rsidP="002E3999">
            <w:pPr>
              <w:tabs>
                <w:tab w:val="decimal" w:pos="1179"/>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(7,614,713)</w:t>
            </w:r>
          </w:p>
        </w:tc>
        <w:tc>
          <w:tcPr>
            <w:tcW w:w="1269" w:type="dxa"/>
            <w:shd w:val="clear" w:color="auto" w:fill="auto"/>
          </w:tcPr>
          <w:p w:rsidR="00F23B84" w:rsidRPr="00BE157E" w:rsidRDefault="003C7468" w:rsidP="002E3999">
            <w:pPr>
              <w:tabs>
                <w:tab w:val="decimal" w:pos="1179"/>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(7,174,748)</w:t>
            </w:r>
          </w:p>
        </w:tc>
        <w:tc>
          <w:tcPr>
            <w:tcW w:w="90" w:type="dxa"/>
          </w:tcPr>
          <w:p w:rsidR="00F23B84" w:rsidRPr="00BE157E" w:rsidRDefault="00F23B84" w:rsidP="002E3999">
            <w:pPr>
              <w:tabs>
                <w:tab w:val="decimal" w:pos="1080"/>
                <w:tab w:val="decimal" w:pos="1179"/>
              </w:tabs>
              <w:spacing w:line="240" w:lineRule="exact"/>
              <w:ind w:right="-45"/>
              <w:rPr>
                <w:rFonts w:ascii="Times New Roman" w:hAnsi="Times New Roman" w:cs="Times New Roman"/>
                <w:sz w:val="16"/>
                <w:szCs w:val="16"/>
                <w:cs/>
              </w:rPr>
            </w:pPr>
          </w:p>
        </w:tc>
        <w:tc>
          <w:tcPr>
            <w:tcW w:w="1197" w:type="dxa"/>
          </w:tcPr>
          <w:p w:rsidR="00F23B84" w:rsidRPr="00BE157E" w:rsidRDefault="003C7468"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(396,072)</w:t>
            </w:r>
          </w:p>
        </w:tc>
        <w:tc>
          <w:tcPr>
            <w:tcW w:w="1233" w:type="dxa"/>
            <w:shd w:val="clear" w:color="auto" w:fill="auto"/>
          </w:tcPr>
          <w:p w:rsidR="00F23B84" w:rsidRPr="00BE157E" w:rsidRDefault="003C7468"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(393,269)</w:t>
            </w:r>
          </w:p>
        </w:tc>
      </w:tr>
      <w:tr w:rsidR="00F23B84" w:rsidRPr="00BE157E" w:rsidTr="00902D78">
        <w:tc>
          <w:tcPr>
            <w:tcW w:w="4149" w:type="dxa"/>
          </w:tcPr>
          <w:p w:rsidR="00F23B84" w:rsidRPr="00BE157E" w:rsidRDefault="00F23B84" w:rsidP="002E3999">
            <w:pPr>
              <w:spacing w:line="240" w:lineRule="exact"/>
              <w:ind w:left="522"/>
              <w:rPr>
                <w:rFonts w:ascii="Times New Roman" w:hAnsi="Times New Roman" w:cs="Times New Roman"/>
                <w:sz w:val="16"/>
                <w:szCs w:val="16"/>
              </w:rPr>
            </w:pPr>
            <w:r w:rsidRPr="00BE157E">
              <w:rPr>
                <w:rFonts w:ascii="Times New Roman" w:hAnsi="Times New Roman" w:cs="Times New Roman"/>
                <w:sz w:val="16"/>
                <w:szCs w:val="16"/>
              </w:rPr>
              <w:t>Turnover rate - 1% decrease</w:t>
            </w:r>
          </w:p>
        </w:tc>
        <w:tc>
          <w:tcPr>
            <w:tcW w:w="1332" w:type="dxa"/>
            <w:shd w:val="clear" w:color="auto" w:fill="auto"/>
          </w:tcPr>
          <w:p w:rsidR="00F23B84" w:rsidRPr="00BE157E" w:rsidRDefault="003C7468" w:rsidP="002E3999">
            <w:pPr>
              <w:tabs>
                <w:tab w:val="decimal" w:pos="1179"/>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2,402,944</w:t>
            </w:r>
          </w:p>
        </w:tc>
        <w:tc>
          <w:tcPr>
            <w:tcW w:w="1269" w:type="dxa"/>
            <w:shd w:val="clear" w:color="auto" w:fill="auto"/>
          </w:tcPr>
          <w:p w:rsidR="00F23B84" w:rsidRPr="00BE157E" w:rsidRDefault="003C7468" w:rsidP="002E3999">
            <w:pPr>
              <w:tabs>
                <w:tab w:val="decimal" w:pos="1179"/>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2,382,818</w:t>
            </w:r>
          </w:p>
        </w:tc>
        <w:tc>
          <w:tcPr>
            <w:tcW w:w="90" w:type="dxa"/>
          </w:tcPr>
          <w:p w:rsidR="00F23B84" w:rsidRPr="00BE157E" w:rsidRDefault="00F23B84" w:rsidP="002E3999">
            <w:pPr>
              <w:tabs>
                <w:tab w:val="decimal" w:pos="1080"/>
                <w:tab w:val="decimal" w:pos="1179"/>
              </w:tabs>
              <w:spacing w:line="240" w:lineRule="exact"/>
              <w:ind w:right="-45"/>
              <w:rPr>
                <w:rFonts w:ascii="Times New Roman" w:hAnsi="Times New Roman" w:cs="Times New Roman"/>
                <w:sz w:val="16"/>
                <w:szCs w:val="16"/>
                <w:cs/>
              </w:rPr>
            </w:pPr>
          </w:p>
        </w:tc>
        <w:tc>
          <w:tcPr>
            <w:tcW w:w="1197" w:type="dxa"/>
          </w:tcPr>
          <w:p w:rsidR="00F23B84" w:rsidRPr="00BE157E" w:rsidRDefault="003C7468"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31,381</w:t>
            </w:r>
          </w:p>
        </w:tc>
        <w:tc>
          <w:tcPr>
            <w:tcW w:w="1233" w:type="dxa"/>
            <w:shd w:val="clear" w:color="auto" w:fill="auto"/>
          </w:tcPr>
          <w:p w:rsidR="00F23B84" w:rsidRPr="00BE157E" w:rsidRDefault="003C7468"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41,130</w:t>
            </w:r>
          </w:p>
        </w:tc>
      </w:tr>
      <w:tr w:rsidR="004D68E3" w:rsidRPr="00BE157E" w:rsidTr="00902D78">
        <w:tc>
          <w:tcPr>
            <w:tcW w:w="4149" w:type="dxa"/>
          </w:tcPr>
          <w:p w:rsidR="004D68E3" w:rsidRPr="00BE157E" w:rsidRDefault="004D68E3" w:rsidP="002E3999">
            <w:pPr>
              <w:spacing w:line="240" w:lineRule="exact"/>
              <w:ind w:left="522"/>
              <w:rPr>
                <w:rFonts w:ascii="Times New Roman" w:hAnsi="Times New Roman" w:cs="Times New Roman"/>
                <w:sz w:val="16"/>
                <w:szCs w:val="16"/>
              </w:rPr>
            </w:pPr>
            <w:r w:rsidRPr="00BE157E">
              <w:rPr>
                <w:rFonts w:ascii="Times New Roman" w:hAnsi="Times New Roman" w:cs="Times New Roman"/>
                <w:sz w:val="16"/>
                <w:szCs w:val="16"/>
              </w:rPr>
              <w:t xml:space="preserve">Life expectancy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1 year increase</w:t>
            </w:r>
          </w:p>
        </w:tc>
        <w:tc>
          <w:tcPr>
            <w:tcW w:w="1332" w:type="dxa"/>
            <w:shd w:val="clear" w:color="auto" w:fill="auto"/>
          </w:tcPr>
          <w:p w:rsidR="004D68E3" w:rsidRPr="00BE157E" w:rsidRDefault="004D68E3" w:rsidP="002E3999">
            <w:pPr>
              <w:tabs>
                <w:tab w:val="decimal" w:pos="1179"/>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603,620</w:t>
            </w:r>
          </w:p>
        </w:tc>
        <w:tc>
          <w:tcPr>
            <w:tcW w:w="1269" w:type="dxa"/>
            <w:shd w:val="clear" w:color="auto" w:fill="auto"/>
          </w:tcPr>
          <w:p w:rsidR="004D68E3" w:rsidRPr="00BE157E" w:rsidRDefault="003C7468" w:rsidP="002E3999">
            <w:pPr>
              <w:tabs>
                <w:tab w:val="decimal" w:pos="1179"/>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576,740</w:t>
            </w:r>
          </w:p>
        </w:tc>
        <w:tc>
          <w:tcPr>
            <w:tcW w:w="90" w:type="dxa"/>
          </w:tcPr>
          <w:p w:rsidR="004D68E3" w:rsidRPr="00BE157E" w:rsidRDefault="004D68E3" w:rsidP="002E3999">
            <w:pPr>
              <w:tabs>
                <w:tab w:val="decimal" w:pos="1080"/>
                <w:tab w:val="decimal" w:pos="1179"/>
              </w:tabs>
              <w:spacing w:line="240" w:lineRule="exact"/>
              <w:ind w:right="-45"/>
              <w:rPr>
                <w:rFonts w:ascii="Times New Roman" w:hAnsi="Times New Roman" w:cs="Times New Roman"/>
                <w:sz w:val="16"/>
                <w:szCs w:val="16"/>
              </w:rPr>
            </w:pPr>
          </w:p>
        </w:tc>
        <w:tc>
          <w:tcPr>
            <w:tcW w:w="1197" w:type="dxa"/>
          </w:tcPr>
          <w:p w:rsidR="004D68E3" w:rsidRPr="00BE157E" w:rsidRDefault="004D68E3"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28,012</w:t>
            </w:r>
          </w:p>
        </w:tc>
        <w:tc>
          <w:tcPr>
            <w:tcW w:w="1233" w:type="dxa"/>
            <w:shd w:val="clear" w:color="auto" w:fill="auto"/>
          </w:tcPr>
          <w:p w:rsidR="004D68E3" w:rsidRPr="00BE157E" w:rsidRDefault="003C7468"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rPr>
              <w:t>53,710</w:t>
            </w:r>
          </w:p>
        </w:tc>
      </w:tr>
      <w:tr w:rsidR="004D68E3" w:rsidRPr="00BE157E" w:rsidTr="00902D78">
        <w:tc>
          <w:tcPr>
            <w:tcW w:w="4149" w:type="dxa"/>
          </w:tcPr>
          <w:p w:rsidR="004D68E3" w:rsidRPr="00BE157E" w:rsidRDefault="004D68E3" w:rsidP="002E3999">
            <w:pPr>
              <w:spacing w:line="240" w:lineRule="exact"/>
              <w:ind w:left="522"/>
              <w:rPr>
                <w:rFonts w:ascii="Times New Roman" w:hAnsi="Times New Roman" w:cs="Times New Roman"/>
                <w:sz w:val="16"/>
                <w:szCs w:val="16"/>
              </w:rPr>
            </w:pPr>
            <w:r w:rsidRPr="00BE157E">
              <w:rPr>
                <w:rFonts w:ascii="Times New Roman" w:hAnsi="Times New Roman" w:cs="Times New Roman"/>
                <w:sz w:val="16"/>
                <w:szCs w:val="16"/>
              </w:rPr>
              <w:t xml:space="preserve">Life expectancy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1 year decrease</w:t>
            </w:r>
          </w:p>
        </w:tc>
        <w:tc>
          <w:tcPr>
            <w:tcW w:w="1332" w:type="dxa"/>
            <w:shd w:val="clear" w:color="auto" w:fill="auto"/>
          </w:tcPr>
          <w:p w:rsidR="004D68E3" w:rsidRPr="00BE157E" w:rsidRDefault="004D68E3" w:rsidP="002E3999">
            <w:pPr>
              <w:tabs>
                <w:tab w:val="decimal" w:pos="1179"/>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cs/>
              </w:rPr>
              <w:t>(</w:t>
            </w:r>
            <w:r w:rsidRPr="00BE157E">
              <w:rPr>
                <w:rFonts w:ascii="Times New Roman" w:hAnsi="Times New Roman" w:cs="Times New Roman"/>
                <w:sz w:val="16"/>
                <w:szCs w:val="16"/>
              </w:rPr>
              <w:t>598,127</w:t>
            </w:r>
            <w:r w:rsidRPr="00BE157E">
              <w:rPr>
                <w:rFonts w:ascii="Times New Roman" w:hAnsi="Times New Roman" w:cs="Times New Roman"/>
                <w:sz w:val="16"/>
                <w:szCs w:val="16"/>
                <w:cs/>
              </w:rPr>
              <w:t>)</w:t>
            </w:r>
          </w:p>
        </w:tc>
        <w:tc>
          <w:tcPr>
            <w:tcW w:w="1269" w:type="dxa"/>
            <w:shd w:val="clear" w:color="auto" w:fill="auto"/>
          </w:tcPr>
          <w:p w:rsidR="004D68E3" w:rsidRPr="00BE157E" w:rsidRDefault="003C7468" w:rsidP="002E3999">
            <w:pPr>
              <w:tabs>
                <w:tab w:val="decimal" w:pos="1179"/>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cs/>
              </w:rPr>
              <w:t>(</w:t>
            </w:r>
            <w:r w:rsidRPr="00BE157E">
              <w:rPr>
                <w:rFonts w:ascii="Times New Roman" w:hAnsi="Times New Roman" w:cs="Times New Roman"/>
                <w:sz w:val="16"/>
                <w:szCs w:val="16"/>
              </w:rPr>
              <w:t>571,431</w:t>
            </w:r>
            <w:r w:rsidRPr="00BE157E">
              <w:rPr>
                <w:rFonts w:ascii="Times New Roman" w:hAnsi="Times New Roman" w:cs="Times New Roman"/>
                <w:sz w:val="16"/>
                <w:szCs w:val="16"/>
                <w:cs/>
              </w:rPr>
              <w:t>)</w:t>
            </w:r>
          </w:p>
        </w:tc>
        <w:tc>
          <w:tcPr>
            <w:tcW w:w="90" w:type="dxa"/>
          </w:tcPr>
          <w:p w:rsidR="004D68E3" w:rsidRPr="00BE157E" w:rsidRDefault="004D68E3" w:rsidP="002E3999">
            <w:pPr>
              <w:tabs>
                <w:tab w:val="decimal" w:pos="1080"/>
                <w:tab w:val="decimal" w:pos="1179"/>
              </w:tabs>
              <w:spacing w:line="240" w:lineRule="exact"/>
              <w:ind w:right="-45"/>
              <w:rPr>
                <w:rFonts w:ascii="Times New Roman" w:hAnsi="Times New Roman" w:cs="Times New Roman"/>
                <w:sz w:val="16"/>
                <w:szCs w:val="16"/>
                <w:cs/>
              </w:rPr>
            </w:pPr>
          </w:p>
        </w:tc>
        <w:tc>
          <w:tcPr>
            <w:tcW w:w="1197" w:type="dxa"/>
          </w:tcPr>
          <w:p w:rsidR="004D68E3" w:rsidRPr="00BE157E" w:rsidRDefault="004D68E3"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cs/>
              </w:rPr>
              <w:t>(</w:t>
            </w:r>
            <w:r w:rsidRPr="00BE157E">
              <w:rPr>
                <w:rFonts w:ascii="Times New Roman" w:hAnsi="Times New Roman" w:cs="Times New Roman"/>
                <w:sz w:val="16"/>
                <w:szCs w:val="16"/>
              </w:rPr>
              <w:t>27,855</w:t>
            </w:r>
            <w:r w:rsidRPr="00BE157E">
              <w:rPr>
                <w:rFonts w:ascii="Times New Roman" w:hAnsi="Times New Roman" w:cs="Times New Roman"/>
                <w:sz w:val="16"/>
                <w:szCs w:val="16"/>
                <w:cs/>
              </w:rPr>
              <w:t>)</w:t>
            </w:r>
          </w:p>
        </w:tc>
        <w:tc>
          <w:tcPr>
            <w:tcW w:w="1233" w:type="dxa"/>
            <w:shd w:val="clear" w:color="auto" w:fill="auto"/>
          </w:tcPr>
          <w:p w:rsidR="004D68E3" w:rsidRPr="00BE157E" w:rsidRDefault="003C7468" w:rsidP="002E3999">
            <w:pPr>
              <w:tabs>
                <w:tab w:val="decimal" w:pos="1080"/>
              </w:tabs>
              <w:spacing w:line="240" w:lineRule="exact"/>
              <w:ind w:right="-45"/>
              <w:rPr>
                <w:rFonts w:ascii="Times New Roman" w:hAnsi="Times New Roman" w:cs="Times New Roman"/>
                <w:sz w:val="16"/>
                <w:szCs w:val="16"/>
                <w:cs/>
              </w:rPr>
            </w:pPr>
            <w:r w:rsidRPr="00BE157E">
              <w:rPr>
                <w:rFonts w:ascii="Times New Roman" w:hAnsi="Times New Roman" w:cs="Times New Roman"/>
                <w:sz w:val="16"/>
                <w:szCs w:val="16"/>
                <w:cs/>
              </w:rPr>
              <w:t>(</w:t>
            </w:r>
            <w:r w:rsidRPr="00BE157E">
              <w:rPr>
                <w:rFonts w:ascii="Times New Roman" w:hAnsi="Times New Roman" w:cs="Times New Roman"/>
                <w:sz w:val="16"/>
                <w:szCs w:val="16"/>
              </w:rPr>
              <w:t>53,370</w:t>
            </w:r>
            <w:r w:rsidRPr="00BE157E">
              <w:rPr>
                <w:rFonts w:ascii="Times New Roman" w:hAnsi="Times New Roman" w:cs="Times New Roman"/>
                <w:sz w:val="16"/>
                <w:szCs w:val="16"/>
                <w:cs/>
              </w:rPr>
              <w:t>)</w:t>
            </w:r>
          </w:p>
        </w:tc>
      </w:tr>
    </w:tbl>
    <w:p w:rsidR="00BF4C16" w:rsidRPr="00BE157E" w:rsidRDefault="00900F8C" w:rsidP="002273C4">
      <w:pPr>
        <w:pStyle w:val="ListParagraph"/>
        <w:adjustRightInd w:val="0"/>
        <w:spacing w:before="480" w:after="240"/>
        <w:ind w:left="547" w:hanging="547"/>
        <w:rPr>
          <w:rFonts w:ascii="Times New Roman" w:hAnsi="Times New Roman" w:cs="Times New Roman"/>
          <w:b/>
          <w:bCs/>
          <w:sz w:val="20"/>
          <w:szCs w:val="20"/>
          <w:lang w:val="en-US" w:bidi="th-TH"/>
        </w:rPr>
      </w:pPr>
      <w:r w:rsidRPr="00BE157E">
        <w:rPr>
          <w:rFonts w:ascii="Times New Roman" w:hAnsi="Times New Roman" w:cs="Times New Roman"/>
          <w:b/>
          <w:bCs/>
          <w:sz w:val="24"/>
          <w:szCs w:val="24"/>
          <w:lang w:val="en-US" w:bidi="th-TH"/>
        </w:rPr>
        <w:t>2</w:t>
      </w:r>
      <w:r w:rsidR="008A1C9C" w:rsidRPr="00BE157E">
        <w:rPr>
          <w:rFonts w:ascii="Times New Roman" w:hAnsi="Times New Roman" w:cs="Times New Roman"/>
          <w:b/>
          <w:bCs/>
          <w:sz w:val="24"/>
          <w:szCs w:val="24"/>
          <w:lang w:val="en-US" w:bidi="th-TH"/>
        </w:rPr>
        <w:t>1</w:t>
      </w:r>
      <w:r w:rsidR="00BF4C16" w:rsidRPr="00BE157E">
        <w:rPr>
          <w:rFonts w:ascii="Times New Roman" w:hAnsi="Times New Roman" w:cs="Times New Roman"/>
          <w:b/>
          <w:bCs/>
          <w:sz w:val="24"/>
          <w:szCs w:val="24"/>
          <w:cs/>
          <w:lang w:val="en-US" w:bidi="th-TH"/>
        </w:rPr>
        <w:t xml:space="preserve">. </w:t>
      </w:r>
      <w:r w:rsidR="00BF4C16" w:rsidRPr="00BE157E">
        <w:rPr>
          <w:rFonts w:ascii="Times New Roman" w:hAnsi="Times New Roman" w:cs="Times New Roman"/>
          <w:b/>
          <w:bCs/>
          <w:sz w:val="24"/>
          <w:szCs w:val="24"/>
          <w:lang w:val="en-US" w:bidi="th-TH"/>
        </w:rPr>
        <w:tab/>
      </w:r>
      <w:proofErr w:type="gramStart"/>
      <w:r w:rsidR="00BF4C16" w:rsidRPr="00BE157E">
        <w:rPr>
          <w:rFonts w:ascii="Times New Roman" w:hAnsi="Times New Roman" w:cs="Times New Roman"/>
          <w:b/>
          <w:bCs/>
          <w:sz w:val="20"/>
          <w:szCs w:val="20"/>
          <w:lang w:val="en-US" w:bidi="th-TH"/>
        </w:rPr>
        <w:t xml:space="preserve">OTHER </w:t>
      </w:r>
      <w:r w:rsidRPr="00BE157E">
        <w:rPr>
          <w:rFonts w:ascii="Times New Roman" w:hAnsi="Times New Roman" w:cs="Times New Roman"/>
          <w:b/>
          <w:bCs/>
          <w:sz w:val="20"/>
          <w:szCs w:val="20"/>
          <w:cs/>
          <w:lang w:val="en-US" w:bidi="th-TH"/>
        </w:rPr>
        <w:t xml:space="preserve"> </w:t>
      </w:r>
      <w:r w:rsidR="00BF4C16" w:rsidRPr="00BE157E">
        <w:rPr>
          <w:rFonts w:ascii="Times New Roman" w:hAnsi="Times New Roman" w:cs="Times New Roman"/>
          <w:b/>
          <w:bCs/>
          <w:sz w:val="20"/>
          <w:szCs w:val="20"/>
          <w:lang w:val="en-US" w:bidi="th-TH"/>
        </w:rPr>
        <w:t>LIABILITIES</w:t>
      </w:r>
      <w:proofErr w:type="gramEnd"/>
      <w:r w:rsidR="00BF4C16" w:rsidRPr="00BE157E">
        <w:rPr>
          <w:rFonts w:ascii="Times New Roman" w:hAnsi="Times New Roman" w:cs="Times New Roman"/>
          <w:b/>
          <w:bCs/>
          <w:sz w:val="20"/>
          <w:szCs w:val="20"/>
          <w:lang w:val="en-US" w:bidi="th-TH"/>
        </w:rPr>
        <w:t xml:space="preserve"> </w:t>
      </w:r>
    </w:p>
    <w:p w:rsidR="00BF4C16" w:rsidRPr="00BE157E" w:rsidRDefault="00BF4C16" w:rsidP="002273C4">
      <w:pPr>
        <w:spacing w:after="240"/>
        <w:ind w:left="540" w:right="-25"/>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 xml:space="preserve">Other liabilities as at December </w:t>
      </w:r>
      <w:r w:rsidR="00900F8C" w:rsidRPr="00BE157E">
        <w:rPr>
          <w:rFonts w:ascii="Times New Roman" w:hAnsi="Times New Roman" w:cs="Times New Roman"/>
          <w:spacing w:val="-4"/>
          <w:sz w:val="24"/>
          <w:szCs w:val="24"/>
        </w:rPr>
        <w:t>31</w:t>
      </w:r>
      <w:r w:rsidRPr="00BE157E">
        <w:rPr>
          <w:rFonts w:ascii="Times New Roman" w:hAnsi="Times New Roman" w:cs="Times New Roman"/>
          <w:spacing w:val="-4"/>
          <w:sz w:val="24"/>
          <w:szCs w:val="24"/>
        </w:rPr>
        <w:t xml:space="preserve">, </w:t>
      </w:r>
      <w:r w:rsidR="00900F8C" w:rsidRPr="00BE157E">
        <w:rPr>
          <w:rFonts w:ascii="Times New Roman" w:hAnsi="Times New Roman" w:cs="Times New Roman"/>
          <w:spacing w:val="-4"/>
          <w:sz w:val="24"/>
          <w:szCs w:val="24"/>
        </w:rPr>
        <w:t>201</w:t>
      </w:r>
      <w:r w:rsidR="008A1C9C" w:rsidRPr="00BE157E">
        <w:rPr>
          <w:rFonts w:ascii="Times New Roman" w:hAnsi="Times New Roman" w:cs="Times New Roman"/>
          <w:spacing w:val="-4"/>
          <w:sz w:val="24"/>
          <w:szCs w:val="24"/>
        </w:rPr>
        <w:t>6</w:t>
      </w:r>
      <w:r w:rsidR="00011487" w:rsidRPr="00BE157E">
        <w:rPr>
          <w:rFonts w:ascii="Times New Roman" w:hAnsi="Times New Roman" w:cs="Times New Roman"/>
          <w:spacing w:val="-4"/>
          <w:sz w:val="24"/>
          <w:szCs w:val="24"/>
          <w:cs/>
        </w:rPr>
        <w:t xml:space="preserve"> </w:t>
      </w:r>
      <w:r w:rsidRPr="00BE157E">
        <w:rPr>
          <w:rFonts w:ascii="Times New Roman" w:hAnsi="Times New Roman" w:cs="Times New Roman"/>
          <w:spacing w:val="-4"/>
          <w:sz w:val="24"/>
          <w:szCs w:val="24"/>
        </w:rPr>
        <w:t xml:space="preserve">and </w:t>
      </w:r>
      <w:r w:rsidR="00900F8C" w:rsidRPr="00BE157E">
        <w:rPr>
          <w:rFonts w:ascii="Times New Roman" w:hAnsi="Times New Roman" w:cs="Times New Roman"/>
          <w:spacing w:val="-4"/>
          <w:sz w:val="24"/>
          <w:szCs w:val="24"/>
        </w:rPr>
        <w:t>201</w:t>
      </w:r>
      <w:r w:rsidR="008A1C9C" w:rsidRPr="00BE157E">
        <w:rPr>
          <w:rFonts w:ascii="Times New Roman" w:hAnsi="Times New Roman" w:cs="Times New Roman"/>
          <w:spacing w:val="-4"/>
          <w:sz w:val="24"/>
          <w:szCs w:val="24"/>
        </w:rPr>
        <w:t>5</w:t>
      </w:r>
      <w:r w:rsidRPr="00BE157E">
        <w:rPr>
          <w:rFonts w:ascii="Times New Roman" w:hAnsi="Times New Roman" w:cs="Times New Roman"/>
          <w:spacing w:val="-4"/>
          <w:sz w:val="24"/>
          <w:szCs w:val="24"/>
        </w:rPr>
        <w:t xml:space="preserve"> consist</w:t>
      </w:r>
      <w:r w:rsidR="00162546" w:rsidRPr="00BE157E">
        <w:rPr>
          <w:rFonts w:ascii="Times New Roman" w:hAnsi="Times New Roman" w:cs="Times New Roman"/>
          <w:spacing w:val="-4"/>
          <w:sz w:val="24"/>
          <w:szCs w:val="24"/>
        </w:rPr>
        <w:t>ed</w:t>
      </w:r>
      <w:r w:rsidRPr="00BE157E">
        <w:rPr>
          <w:rFonts w:ascii="Times New Roman" w:hAnsi="Times New Roman" w:cs="Times New Roman"/>
          <w:spacing w:val="-4"/>
          <w:sz w:val="24"/>
          <w:szCs w:val="24"/>
        </w:rPr>
        <w:t xml:space="preserve"> of the following</w:t>
      </w:r>
      <w:r w:rsidRPr="00BE157E">
        <w:rPr>
          <w:rFonts w:ascii="Times New Roman" w:hAnsi="Times New Roman" w:cs="Times New Roman"/>
          <w:spacing w:val="-4"/>
          <w:sz w:val="24"/>
          <w:szCs w:val="24"/>
          <w:cs/>
        </w:rPr>
        <w:t>:</w:t>
      </w:r>
    </w:p>
    <w:tbl>
      <w:tblPr>
        <w:tblW w:w="8820" w:type="dxa"/>
        <w:tblInd w:w="360" w:type="dxa"/>
        <w:tblLayout w:type="fixed"/>
        <w:tblCellMar>
          <w:left w:w="0" w:type="dxa"/>
          <w:right w:w="0" w:type="dxa"/>
        </w:tblCellMar>
        <w:tblLook w:val="0000" w:firstRow="0" w:lastRow="0" w:firstColumn="0" w:lastColumn="0" w:noHBand="0" w:noVBand="0"/>
      </w:tblPr>
      <w:tblGrid>
        <w:gridCol w:w="3420"/>
        <w:gridCol w:w="1260"/>
        <w:gridCol w:w="90"/>
        <w:gridCol w:w="1260"/>
        <w:gridCol w:w="180"/>
        <w:gridCol w:w="1260"/>
        <w:gridCol w:w="90"/>
        <w:gridCol w:w="1260"/>
      </w:tblGrid>
      <w:tr w:rsidR="00BF4C16" w:rsidRPr="00BE157E" w:rsidTr="00051C4C">
        <w:trPr>
          <w:trHeight w:val="144"/>
        </w:trPr>
        <w:tc>
          <w:tcPr>
            <w:tcW w:w="3420" w:type="dxa"/>
            <w:shd w:val="clear" w:color="auto" w:fill="auto"/>
          </w:tcPr>
          <w:p w:rsidR="00BF4C16" w:rsidRPr="00BE157E" w:rsidRDefault="00BF4C16" w:rsidP="002273C4">
            <w:pPr>
              <w:widowControl w:val="0"/>
              <w:adjustRightInd w:val="0"/>
              <w:ind w:left="540"/>
              <w:jc w:val="both"/>
              <w:rPr>
                <w:rFonts w:ascii="Times New Roman" w:hAnsi="Times New Roman" w:cs="Times New Roman"/>
                <w:cs/>
              </w:rPr>
            </w:pPr>
          </w:p>
        </w:tc>
        <w:tc>
          <w:tcPr>
            <w:tcW w:w="2610" w:type="dxa"/>
            <w:gridSpan w:val="3"/>
            <w:shd w:val="clear" w:color="auto" w:fill="auto"/>
          </w:tcPr>
          <w:p w:rsidR="00BF4C16" w:rsidRPr="00BE157E" w:rsidRDefault="00BF4C16" w:rsidP="002273C4">
            <w:pPr>
              <w:widowControl w:val="0"/>
              <w:adjustRightInd w:val="0"/>
              <w:ind w:left="-18" w:right="-108" w:hanging="90"/>
              <w:jc w:val="center"/>
              <w:rPr>
                <w:rFonts w:ascii="Times New Roman" w:hAnsi="Times New Roman" w:cs="Times New Roman"/>
                <w:b/>
                <w:bCs/>
                <w:color w:val="000000"/>
              </w:rPr>
            </w:pPr>
            <w:r w:rsidRPr="00BE157E">
              <w:rPr>
                <w:rFonts w:ascii="Times New Roman" w:hAnsi="Times New Roman" w:cs="Times New Roman"/>
                <w:b/>
                <w:bCs/>
              </w:rPr>
              <w:t>Consolidated</w:t>
            </w:r>
          </w:p>
        </w:tc>
        <w:tc>
          <w:tcPr>
            <w:tcW w:w="180" w:type="dxa"/>
            <w:shd w:val="clear" w:color="auto" w:fill="auto"/>
          </w:tcPr>
          <w:p w:rsidR="00BF4C16" w:rsidRPr="00BE157E" w:rsidRDefault="00BF4C16" w:rsidP="002273C4">
            <w:pPr>
              <w:widowControl w:val="0"/>
              <w:adjustRightInd w:val="0"/>
              <w:ind w:left="-108" w:firstLine="108"/>
              <w:jc w:val="center"/>
              <w:rPr>
                <w:rFonts w:ascii="Times New Roman" w:hAnsi="Times New Roman" w:cs="Times New Roman"/>
                <w:b/>
                <w:bCs/>
                <w:cs/>
              </w:rPr>
            </w:pPr>
          </w:p>
        </w:tc>
        <w:tc>
          <w:tcPr>
            <w:tcW w:w="2610" w:type="dxa"/>
            <w:gridSpan w:val="3"/>
            <w:shd w:val="clear" w:color="auto" w:fill="auto"/>
          </w:tcPr>
          <w:p w:rsidR="00BF4C16" w:rsidRPr="00BE157E" w:rsidRDefault="00BF4C16" w:rsidP="002273C4">
            <w:pPr>
              <w:widowControl w:val="0"/>
              <w:adjustRightInd w:val="0"/>
              <w:ind w:left="-18" w:right="-108" w:hanging="90"/>
              <w:jc w:val="center"/>
              <w:rPr>
                <w:rFonts w:ascii="Times New Roman" w:hAnsi="Times New Roman" w:cs="Times New Roman"/>
                <w:b/>
                <w:bCs/>
                <w:cs/>
              </w:rPr>
            </w:pPr>
            <w:r w:rsidRPr="00BE157E">
              <w:rPr>
                <w:rFonts w:ascii="Times New Roman" w:hAnsi="Times New Roman" w:cs="Times New Roman"/>
                <w:b/>
                <w:bCs/>
              </w:rPr>
              <w:t xml:space="preserve">Separate </w:t>
            </w:r>
          </w:p>
        </w:tc>
      </w:tr>
      <w:tr w:rsidR="00BF4C16" w:rsidRPr="00BE157E" w:rsidTr="00051C4C">
        <w:trPr>
          <w:trHeight w:val="144"/>
        </w:trPr>
        <w:tc>
          <w:tcPr>
            <w:tcW w:w="3420" w:type="dxa"/>
            <w:shd w:val="clear" w:color="auto" w:fill="auto"/>
          </w:tcPr>
          <w:p w:rsidR="00BF4C16" w:rsidRPr="00BE157E" w:rsidRDefault="00BF4C16" w:rsidP="002273C4">
            <w:pPr>
              <w:widowControl w:val="0"/>
              <w:adjustRightInd w:val="0"/>
              <w:ind w:left="540"/>
              <w:jc w:val="both"/>
              <w:rPr>
                <w:rFonts w:ascii="Times New Roman" w:hAnsi="Times New Roman" w:cs="Times New Roman"/>
                <w:cs/>
              </w:rPr>
            </w:pPr>
          </w:p>
        </w:tc>
        <w:tc>
          <w:tcPr>
            <w:tcW w:w="2610" w:type="dxa"/>
            <w:gridSpan w:val="3"/>
            <w:tcBorders>
              <w:bottom w:val="single" w:sz="4" w:space="0" w:color="auto"/>
            </w:tcBorders>
            <w:shd w:val="clear" w:color="auto" w:fill="auto"/>
          </w:tcPr>
          <w:p w:rsidR="00BF4C16" w:rsidRPr="00BE157E" w:rsidRDefault="00BF4C16" w:rsidP="002273C4">
            <w:pPr>
              <w:widowControl w:val="0"/>
              <w:adjustRightInd w:val="0"/>
              <w:ind w:left="-18" w:right="-108" w:hanging="90"/>
              <w:jc w:val="center"/>
              <w:rPr>
                <w:rFonts w:ascii="Times New Roman" w:hAnsi="Times New Roman" w:cs="Times New Roman"/>
                <w:b/>
                <w:bCs/>
              </w:rPr>
            </w:pPr>
            <w:r w:rsidRPr="00BE157E">
              <w:rPr>
                <w:rFonts w:ascii="Times New Roman" w:hAnsi="Times New Roman" w:cs="Times New Roman"/>
                <w:b/>
                <w:bCs/>
              </w:rPr>
              <w:t>financial statements</w:t>
            </w:r>
          </w:p>
        </w:tc>
        <w:tc>
          <w:tcPr>
            <w:tcW w:w="180" w:type="dxa"/>
            <w:shd w:val="clear" w:color="auto" w:fill="auto"/>
          </w:tcPr>
          <w:p w:rsidR="00BF4C16" w:rsidRPr="00BE157E" w:rsidRDefault="00BF4C16" w:rsidP="002273C4">
            <w:pPr>
              <w:widowControl w:val="0"/>
              <w:adjustRightInd w:val="0"/>
              <w:ind w:left="-108" w:firstLine="108"/>
              <w:jc w:val="center"/>
              <w:rPr>
                <w:rFonts w:ascii="Times New Roman" w:hAnsi="Times New Roman" w:cs="Times New Roman"/>
                <w:b/>
                <w:bCs/>
                <w:cs/>
              </w:rPr>
            </w:pPr>
          </w:p>
        </w:tc>
        <w:tc>
          <w:tcPr>
            <w:tcW w:w="2610" w:type="dxa"/>
            <w:gridSpan w:val="3"/>
            <w:tcBorders>
              <w:bottom w:val="single" w:sz="4" w:space="0" w:color="auto"/>
            </w:tcBorders>
            <w:shd w:val="clear" w:color="auto" w:fill="auto"/>
          </w:tcPr>
          <w:p w:rsidR="00BF4C16" w:rsidRPr="00BE157E" w:rsidRDefault="00BF4C16" w:rsidP="002273C4">
            <w:pPr>
              <w:widowControl w:val="0"/>
              <w:adjustRightInd w:val="0"/>
              <w:ind w:left="-18" w:right="-108" w:hanging="90"/>
              <w:jc w:val="center"/>
              <w:rPr>
                <w:rFonts w:ascii="Times New Roman" w:hAnsi="Times New Roman" w:cs="Times New Roman"/>
                <w:b/>
                <w:bCs/>
              </w:rPr>
            </w:pPr>
            <w:r w:rsidRPr="00BE157E">
              <w:rPr>
                <w:rFonts w:ascii="Times New Roman" w:hAnsi="Times New Roman" w:cs="Times New Roman"/>
                <w:b/>
                <w:bCs/>
              </w:rPr>
              <w:t>financial statements</w:t>
            </w:r>
          </w:p>
        </w:tc>
      </w:tr>
      <w:tr w:rsidR="00BF4C16" w:rsidRPr="00BE157E" w:rsidTr="00051C4C">
        <w:trPr>
          <w:trHeight w:val="144"/>
        </w:trPr>
        <w:tc>
          <w:tcPr>
            <w:tcW w:w="3420" w:type="dxa"/>
            <w:shd w:val="clear" w:color="auto" w:fill="auto"/>
          </w:tcPr>
          <w:p w:rsidR="00BF4C16" w:rsidRPr="00BE157E" w:rsidRDefault="00BF4C16" w:rsidP="002273C4">
            <w:pPr>
              <w:widowControl w:val="0"/>
              <w:adjustRightInd w:val="0"/>
              <w:ind w:left="540"/>
              <w:jc w:val="both"/>
              <w:rPr>
                <w:rFonts w:ascii="Times New Roman" w:hAnsi="Times New Roman" w:cs="Times New Roman"/>
                <w:cs/>
              </w:rPr>
            </w:pPr>
          </w:p>
        </w:tc>
        <w:tc>
          <w:tcPr>
            <w:tcW w:w="1260" w:type="dxa"/>
            <w:shd w:val="clear" w:color="auto" w:fill="auto"/>
          </w:tcPr>
          <w:p w:rsidR="00BF4C16" w:rsidRPr="00BE157E" w:rsidRDefault="00900F8C" w:rsidP="002273C4">
            <w:pPr>
              <w:widowControl w:val="0"/>
              <w:adjustRightInd w:val="0"/>
              <w:ind w:left="-108" w:firstLine="108"/>
              <w:jc w:val="center"/>
              <w:rPr>
                <w:rFonts w:ascii="Times New Roman" w:hAnsi="Times New Roman" w:cs="Times New Roman"/>
                <w:b/>
                <w:bCs/>
                <w:cs/>
              </w:rPr>
            </w:pPr>
            <w:r w:rsidRPr="00BE157E">
              <w:rPr>
                <w:rFonts w:ascii="Times New Roman" w:hAnsi="Times New Roman" w:cs="Times New Roman"/>
                <w:b/>
                <w:bCs/>
              </w:rPr>
              <w:t>201</w:t>
            </w:r>
            <w:r w:rsidR="008C79F7" w:rsidRPr="00BE157E">
              <w:rPr>
                <w:rFonts w:ascii="Times New Roman" w:hAnsi="Times New Roman" w:cs="Times New Roman"/>
                <w:b/>
                <w:bCs/>
              </w:rPr>
              <w:t>6</w:t>
            </w:r>
          </w:p>
        </w:tc>
        <w:tc>
          <w:tcPr>
            <w:tcW w:w="90" w:type="dxa"/>
            <w:shd w:val="clear" w:color="auto" w:fill="auto"/>
          </w:tcPr>
          <w:p w:rsidR="00BF4C16" w:rsidRPr="00BE157E" w:rsidRDefault="00BF4C16" w:rsidP="002273C4">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BF4C16" w:rsidRPr="00BE157E" w:rsidRDefault="00900F8C" w:rsidP="002273C4">
            <w:pPr>
              <w:widowControl w:val="0"/>
              <w:adjustRightInd w:val="0"/>
              <w:ind w:left="-108" w:firstLine="108"/>
              <w:jc w:val="center"/>
              <w:rPr>
                <w:rFonts w:ascii="Times New Roman" w:hAnsi="Times New Roman" w:cs="Times New Roman"/>
                <w:b/>
                <w:bCs/>
                <w:cs/>
              </w:rPr>
            </w:pPr>
            <w:r w:rsidRPr="00BE157E">
              <w:rPr>
                <w:rFonts w:ascii="Times New Roman" w:hAnsi="Times New Roman" w:cs="Times New Roman"/>
                <w:b/>
                <w:bCs/>
              </w:rPr>
              <w:t>201</w:t>
            </w:r>
            <w:r w:rsidR="008C79F7" w:rsidRPr="00BE157E">
              <w:rPr>
                <w:rFonts w:ascii="Times New Roman" w:hAnsi="Times New Roman" w:cs="Times New Roman"/>
                <w:b/>
                <w:bCs/>
              </w:rPr>
              <w:t>5</w:t>
            </w:r>
          </w:p>
        </w:tc>
        <w:tc>
          <w:tcPr>
            <w:tcW w:w="180" w:type="dxa"/>
            <w:shd w:val="clear" w:color="auto" w:fill="auto"/>
          </w:tcPr>
          <w:p w:rsidR="00BF4C16" w:rsidRPr="00BE157E" w:rsidRDefault="00BF4C16" w:rsidP="002273C4">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BF4C16" w:rsidRPr="00BE157E" w:rsidRDefault="00900F8C" w:rsidP="002273C4">
            <w:pPr>
              <w:widowControl w:val="0"/>
              <w:adjustRightInd w:val="0"/>
              <w:ind w:left="-108" w:firstLine="108"/>
              <w:jc w:val="center"/>
              <w:rPr>
                <w:rFonts w:ascii="Times New Roman" w:hAnsi="Times New Roman" w:cs="Times New Roman"/>
                <w:b/>
                <w:bCs/>
                <w:cs/>
              </w:rPr>
            </w:pPr>
            <w:r w:rsidRPr="00BE157E">
              <w:rPr>
                <w:rFonts w:ascii="Times New Roman" w:hAnsi="Times New Roman" w:cs="Times New Roman"/>
                <w:b/>
                <w:bCs/>
              </w:rPr>
              <w:t>201</w:t>
            </w:r>
            <w:r w:rsidR="008C79F7" w:rsidRPr="00BE157E">
              <w:rPr>
                <w:rFonts w:ascii="Times New Roman" w:hAnsi="Times New Roman" w:cs="Times New Roman"/>
                <w:b/>
                <w:bCs/>
              </w:rPr>
              <w:t>6</w:t>
            </w:r>
          </w:p>
        </w:tc>
        <w:tc>
          <w:tcPr>
            <w:tcW w:w="90" w:type="dxa"/>
            <w:shd w:val="clear" w:color="auto" w:fill="auto"/>
          </w:tcPr>
          <w:p w:rsidR="00BF4C16" w:rsidRPr="00BE157E" w:rsidRDefault="00BF4C16" w:rsidP="002273C4">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BF4C16" w:rsidRPr="00BE157E" w:rsidRDefault="00900F8C" w:rsidP="002273C4">
            <w:pPr>
              <w:widowControl w:val="0"/>
              <w:adjustRightInd w:val="0"/>
              <w:ind w:left="-108" w:firstLine="108"/>
              <w:jc w:val="center"/>
              <w:rPr>
                <w:rFonts w:ascii="Times New Roman" w:hAnsi="Times New Roman" w:cs="Times New Roman"/>
                <w:b/>
                <w:bCs/>
                <w:cs/>
              </w:rPr>
            </w:pPr>
            <w:r w:rsidRPr="00BE157E">
              <w:rPr>
                <w:rFonts w:ascii="Times New Roman" w:hAnsi="Times New Roman" w:cs="Times New Roman"/>
                <w:b/>
                <w:bCs/>
              </w:rPr>
              <w:t>201</w:t>
            </w:r>
            <w:r w:rsidR="008C79F7" w:rsidRPr="00BE157E">
              <w:rPr>
                <w:rFonts w:ascii="Times New Roman" w:hAnsi="Times New Roman" w:cs="Times New Roman"/>
                <w:b/>
                <w:bCs/>
              </w:rPr>
              <w:t>5</w:t>
            </w:r>
          </w:p>
        </w:tc>
      </w:tr>
      <w:tr w:rsidR="006335AE" w:rsidRPr="00BE157E" w:rsidTr="00051C4C">
        <w:trPr>
          <w:trHeight w:val="144"/>
        </w:trPr>
        <w:tc>
          <w:tcPr>
            <w:tcW w:w="3420" w:type="dxa"/>
            <w:shd w:val="clear" w:color="auto" w:fill="auto"/>
          </w:tcPr>
          <w:p w:rsidR="006335AE" w:rsidRPr="00BE157E" w:rsidRDefault="006335AE" w:rsidP="002273C4">
            <w:pPr>
              <w:widowControl w:val="0"/>
              <w:adjustRightInd w:val="0"/>
              <w:ind w:left="540"/>
              <w:jc w:val="both"/>
              <w:rPr>
                <w:rFonts w:ascii="Times New Roman" w:hAnsi="Times New Roman" w:cs="Times New Roman"/>
                <w:cs/>
              </w:rPr>
            </w:pPr>
          </w:p>
        </w:tc>
        <w:tc>
          <w:tcPr>
            <w:tcW w:w="1260" w:type="dxa"/>
            <w:shd w:val="clear" w:color="auto" w:fill="auto"/>
          </w:tcPr>
          <w:p w:rsidR="006335AE" w:rsidRPr="00BE157E" w:rsidRDefault="006335AE" w:rsidP="002273C4">
            <w:pPr>
              <w:widowControl w:val="0"/>
              <w:adjustRightInd w:val="0"/>
              <w:ind w:left="-108" w:firstLine="108"/>
              <w:jc w:val="center"/>
              <w:rPr>
                <w:rFonts w:ascii="Times New Roman" w:hAnsi="Times New Roman" w:cs="Times New Roman"/>
                <w:b/>
                <w:bCs/>
              </w:rPr>
            </w:pPr>
            <w:r w:rsidRPr="00BE157E">
              <w:rPr>
                <w:rFonts w:ascii="Times New Roman" w:hAnsi="Times New Roman" w:cs="Times New Roman"/>
                <w:b/>
                <w:bCs/>
              </w:rPr>
              <w:t>Baht</w:t>
            </w:r>
          </w:p>
        </w:tc>
        <w:tc>
          <w:tcPr>
            <w:tcW w:w="90" w:type="dxa"/>
            <w:shd w:val="clear" w:color="auto" w:fill="auto"/>
          </w:tcPr>
          <w:p w:rsidR="006335AE" w:rsidRPr="00BE157E" w:rsidRDefault="006335AE" w:rsidP="002273C4">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6335AE" w:rsidRPr="00BE157E" w:rsidRDefault="006335AE" w:rsidP="002273C4">
            <w:pPr>
              <w:widowControl w:val="0"/>
              <w:adjustRightInd w:val="0"/>
              <w:ind w:left="-108" w:firstLine="108"/>
              <w:jc w:val="center"/>
              <w:rPr>
                <w:rFonts w:ascii="Times New Roman" w:hAnsi="Times New Roman" w:cs="Times New Roman"/>
                <w:b/>
                <w:bCs/>
              </w:rPr>
            </w:pPr>
            <w:r w:rsidRPr="00BE157E">
              <w:rPr>
                <w:rFonts w:ascii="Times New Roman" w:hAnsi="Times New Roman" w:cs="Times New Roman"/>
                <w:b/>
                <w:bCs/>
              </w:rPr>
              <w:t>Baht</w:t>
            </w:r>
          </w:p>
        </w:tc>
        <w:tc>
          <w:tcPr>
            <w:tcW w:w="180" w:type="dxa"/>
            <w:shd w:val="clear" w:color="auto" w:fill="auto"/>
          </w:tcPr>
          <w:p w:rsidR="006335AE" w:rsidRPr="00BE157E" w:rsidRDefault="006335AE" w:rsidP="002273C4">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6335AE" w:rsidRPr="00BE157E" w:rsidRDefault="006335AE" w:rsidP="002273C4">
            <w:pPr>
              <w:widowControl w:val="0"/>
              <w:adjustRightInd w:val="0"/>
              <w:ind w:left="-108" w:firstLine="108"/>
              <w:jc w:val="center"/>
              <w:rPr>
                <w:rFonts w:ascii="Times New Roman" w:hAnsi="Times New Roman" w:cs="Times New Roman"/>
                <w:b/>
                <w:bCs/>
              </w:rPr>
            </w:pPr>
            <w:r w:rsidRPr="00BE157E">
              <w:rPr>
                <w:rFonts w:ascii="Times New Roman" w:hAnsi="Times New Roman" w:cs="Times New Roman"/>
                <w:b/>
                <w:bCs/>
              </w:rPr>
              <w:t>Baht</w:t>
            </w:r>
          </w:p>
        </w:tc>
        <w:tc>
          <w:tcPr>
            <w:tcW w:w="90" w:type="dxa"/>
            <w:shd w:val="clear" w:color="auto" w:fill="auto"/>
          </w:tcPr>
          <w:p w:rsidR="006335AE" w:rsidRPr="00BE157E" w:rsidRDefault="006335AE" w:rsidP="002273C4">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6335AE" w:rsidRPr="00BE157E" w:rsidRDefault="006335AE" w:rsidP="002273C4">
            <w:pPr>
              <w:widowControl w:val="0"/>
              <w:adjustRightInd w:val="0"/>
              <w:ind w:left="-108" w:firstLine="108"/>
              <w:jc w:val="center"/>
              <w:rPr>
                <w:rFonts w:ascii="Times New Roman" w:hAnsi="Times New Roman" w:cs="Times New Roman"/>
                <w:b/>
                <w:bCs/>
              </w:rPr>
            </w:pPr>
            <w:r w:rsidRPr="00BE157E">
              <w:rPr>
                <w:rFonts w:ascii="Times New Roman" w:hAnsi="Times New Roman" w:cs="Times New Roman"/>
                <w:b/>
                <w:bCs/>
              </w:rPr>
              <w:t>Baht</w:t>
            </w:r>
          </w:p>
        </w:tc>
      </w:tr>
      <w:tr w:rsidR="005E0AEE" w:rsidRPr="00BE157E" w:rsidTr="00051C4C">
        <w:trPr>
          <w:trHeight w:val="144"/>
        </w:trPr>
        <w:tc>
          <w:tcPr>
            <w:tcW w:w="3420" w:type="dxa"/>
            <w:shd w:val="clear" w:color="auto" w:fill="auto"/>
          </w:tcPr>
          <w:p w:rsidR="005E0AEE" w:rsidRPr="00BE157E" w:rsidRDefault="005E0AEE" w:rsidP="002273C4">
            <w:pPr>
              <w:adjustRightInd w:val="0"/>
              <w:ind w:left="-108" w:firstLine="288"/>
              <w:rPr>
                <w:rFonts w:ascii="Times New Roman" w:hAnsi="Times New Roman" w:cs="Times New Roman"/>
              </w:rPr>
            </w:pPr>
          </w:p>
        </w:tc>
        <w:tc>
          <w:tcPr>
            <w:tcW w:w="1260" w:type="dxa"/>
            <w:shd w:val="clear" w:color="auto" w:fill="auto"/>
            <w:vAlign w:val="center"/>
          </w:tcPr>
          <w:p w:rsidR="005E0AEE" w:rsidRPr="00BE157E" w:rsidRDefault="005E0AEE" w:rsidP="002273C4">
            <w:pPr>
              <w:widowControl w:val="0"/>
              <w:tabs>
                <w:tab w:val="decimal" w:pos="1082"/>
              </w:tabs>
              <w:adjustRightInd w:val="0"/>
              <w:ind w:left="1"/>
              <w:rPr>
                <w:rFonts w:ascii="Times New Roman" w:hAnsi="Times New Roman" w:cs="Times New Roman"/>
                <w:color w:val="000000"/>
              </w:rPr>
            </w:pPr>
          </w:p>
        </w:tc>
        <w:tc>
          <w:tcPr>
            <w:tcW w:w="90" w:type="dxa"/>
            <w:shd w:val="clear" w:color="auto" w:fill="auto"/>
            <w:vAlign w:val="bottom"/>
          </w:tcPr>
          <w:p w:rsidR="005E0AEE" w:rsidRPr="00BE157E" w:rsidRDefault="005E0AEE" w:rsidP="002273C4">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5E0AEE" w:rsidRPr="00BE157E" w:rsidRDefault="005E0AEE" w:rsidP="002273C4">
            <w:pPr>
              <w:widowControl w:val="0"/>
              <w:adjustRightInd w:val="0"/>
              <w:ind w:left="1"/>
              <w:jc w:val="center"/>
              <w:rPr>
                <w:rFonts w:ascii="Times New Roman" w:hAnsi="Times New Roman" w:cs="Times New Roman"/>
                <w:color w:val="000000"/>
              </w:rPr>
            </w:pPr>
          </w:p>
        </w:tc>
        <w:tc>
          <w:tcPr>
            <w:tcW w:w="180" w:type="dxa"/>
            <w:shd w:val="clear" w:color="auto" w:fill="auto"/>
            <w:vAlign w:val="bottom"/>
          </w:tcPr>
          <w:p w:rsidR="005E0AEE" w:rsidRPr="00BE157E" w:rsidRDefault="005E0AEE" w:rsidP="002273C4">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5E0AEE" w:rsidRPr="00BE157E" w:rsidRDefault="005E0AEE" w:rsidP="002273C4">
            <w:pPr>
              <w:widowControl w:val="0"/>
              <w:adjustRightInd w:val="0"/>
              <w:ind w:left="1"/>
              <w:jc w:val="center"/>
              <w:rPr>
                <w:rFonts w:ascii="Times New Roman" w:hAnsi="Times New Roman" w:cs="Times New Roman"/>
                <w:b/>
                <w:bCs/>
                <w:color w:val="000000"/>
              </w:rPr>
            </w:pPr>
          </w:p>
        </w:tc>
        <w:tc>
          <w:tcPr>
            <w:tcW w:w="90" w:type="dxa"/>
            <w:shd w:val="clear" w:color="auto" w:fill="auto"/>
            <w:vAlign w:val="bottom"/>
          </w:tcPr>
          <w:p w:rsidR="005E0AEE" w:rsidRPr="00BE157E" w:rsidRDefault="005E0AEE" w:rsidP="002273C4">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5E0AEE" w:rsidRPr="00BE157E" w:rsidRDefault="005E0AEE" w:rsidP="002273C4">
            <w:pPr>
              <w:widowControl w:val="0"/>
              <w:adjustRightInd w:val="0"/>
              <w:ind w:left="1"/>
              <w:jc w:val="center"/>
              <w:rPr>
                <w:rFonts w:ascii="Times New Roman" w:hAnsi="Times New Roman" w:cs="Times New Roman"/>
                <w:color w:val="000000"/>
              </w:rPr>
            </w:pPr>
          </w:p>
        </w:tc>
      </w:tr>
      <w:tr w:rsidR="00570535" w:rsidRPr="00BE157E" w:rsidTr="00051C4C">
        <w:trPr>
          <w:trHeight w:val="144"/>
        </w:trPr>
        <w:tc>
          <w:tcPr>
            <w:tcW w:w="3420" w:type="dxa"/>
            <w:shd w:val="clear" w:color="auto" w:fill="auto"/>
          </w:tcPr>
          <w:p w:rsidR="00570535" w:rsidRPr="00BE157E" w:rsidRDefault="00570535" w:rsidP="002273C4">
            <w:pPr>
              <w:adjustRightInd w:val="0"/>
              <w:ind w:left="-108" w:firstLine="288"/>
              <w:rPr>
                <w:rFonts w:ascii="Times New Roman" w:hAnsi="Times New Roman" w:cs="Times New Roman"/>
              </w:rPr>
            </w:pPr>
            <w:r w:rsidRPr="00BE157E">
              <w:rPr>
                <w:rFonts w:ascii="Times New Roman" w:hAnsi="Times New Roman" w:cs="Times New Roman"/>
              </w:rPr>
              <w:t xml:space="preserve">Other payables </w:t>
            </w:r>
            <w:r w:rsidRPr="00BE157E">
              <w:rPr>
                <w:rFonts w:ascii="Times New Roman" w:hAnsi="Times New Roman" w:cs="Times New Roman"/>
                <w:cs/>
              </w:rPr>
              <w:t xml:space="preserve">- </w:t>
            </w:r>
            <w:r w:rsidRPr="00BE157E">
              <w:rPr>
                <w:rFonts w:ascii="Times New Roman" w:hAnsi="Times New Roman" w:cs="Times New Roman"/>
              </w:rPr>
              <w:t>promotion expense</w:t>
            </w:r>
          </w:p>
        </w:tc>
        <w:tc>
          <w:tcPr>
            <w:tcW w:w="1260" w:type="dxa"/>
            <w:shd w:val="clear" w:color="auto" w:fill="auto"/>
            <w:vAlign w:val="center"/>
          </w:tcPr>
          <w:p w:rsidR="00570535" w:rsidRPr="00BE157E" w:rsidRDefault="009E2069"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cs/>
              </w:rPr>
              <w:t xml:space="preserve">     </w:t>
            </w:r>
            <w:r w:rsidRPr="00BE157E">
              <w:rPr>
                <w:rFonts w:ascii="Times New Roman" w:hAnsi="Times New Roman" w:cs="Times New Roman"/>
                <w:color w:val="000000"/>
              </w:rPr>
              <w:t>25</w:t>
            </w:r>
            <w:r w:rsidRPr="00BE157E">
              <w:rPr>
                <w:rFonts w:ascii="Times New Roman" w:hAnsi="Times New Roman" w:cs="Times New Roman"/>
                <w:color w:val="000000"/>
                <w:cs/>
              </w:rPr>
              <w:t>,</w:t>
            </w:r>
            <w:r w:rsidRPr="00BE157E">
              <w:rPr>
                <w:rFonts w:ascii="Times New Roman" w:hAnsi="Times New Roman" w:cs="Times New Roman"/>
                <w:color w:val="000000"/>
              </w:rPr>
              <w:t>632</w:t>
            </w:r>
            <w:r w:rsidRPr="00BE157E">
              <w:rPr>
                <w:rFonts w:ascii="Times New Roman" w:hAnsi="Times New Roman" w:cs="Times New Roman"/>
                <w:color w:val="000000"/>
                <w:cs/>
              </w:rPr>
              <w:t>,</w:t>
            </w:r>
            <w:r w:rsidRPr="00BE157E">
              <w:rPr>
                <w:rFonts w:ascii="Times New Roman" w:hAnsi="Times New Roman" w:cs="Times New Roman"/>
                <w:color w:val="000000"/>
              </w:rPr>
              <w:t>769</w:t>
            </w:r>
          </w:p>
        </w:tc>
        <w:tc>
          <w:tcPr>
            <w:tcW w:w="90" w:type="dxa"/>
            <w:shd w:val="clear" w:color="auto" w:fill="auto"/>
            <w:vAlign w:val="bottom"/>
          </w:tcPr>
          <w:p w:rsidR="00570535" w:rsidRPr="00BE157E" w:rsidRDefault="00570535" w:rsidP="002273C4">
            <w:pPr>
              <w:widowControl w:val="0"/>
              <w:adjustRightInd w:val="0"/>
              <w:ind w:left="-108" w:firstLine="108"/>
              <w:jc w:val="right"/>
              <w:rPr>
                <w:rFonts w:ascii="Times New Roman" w:hAnsi="Times New Roman" w:cs="Times New Roman"/>
                <w:color w:val="000000"/>
                <w:cs/>
              </w:rPr>
            </w:pPr>
          </w:p>
        </w:tc>
        <w:tc>
          <w:tcPr>
            <w:tcW w:w="1260" w:type="dxa"/>
            <w:shd w:val="clear" w:color="auto" w:fill="auto"/>
            <w:vAlign w:val="center"/>
          </w:tcPr>
          <w:p w:rsidR="00570535" w:rsidRPr="00BE157E" w:rsidRDefault="00570535"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16,881,679</w:t>
            </w:r>
            <w:r w:rsidRPr="00BE157E">
              <w:rPr>
                <w:rFonts w:ascii="Times New Roman" w:hAnsi="Times New Roman" w:cs="Times New Roman"/>
                <w:color w:val="000000"/>
                <w:cs/>
              </w:rPr>
              <w:t xml:space="preserve"> </w:t>
            </w:r>
          </w:p>
        </w:tc>
        <w:tc>
          <w:tcPr>
            <w:tcW w:w="180" w:type="dxa"/>
            <w:shd w:val="clear" w:color="auto" w:fill="auto"/>
            <w:vAlign w:val="bottom"/>
          </w:tcPr>
          <w:p w:rsidR="00570535" w:rsidRPr="00BE157E" w:rsidRDefault="00570535" w:rsidP="002273C4">
            <w:pPr>
              <w:widowControl w:val="0"/>
              <w:adjustRightInd w:val="0"/>
              <w:ind w:left="-108" w:firstLine="108"/>
              <w:jc w:val="right"/>
              <w:rPr>
                <w:rFonts w:ascii="Times New Roman" w:hAnsi="Times New Roman" w:cs="Times New Roman"/>
                <w:color w:val="000000"/>
                <w:cs/>
              </w:rPr>
            </w:pPr>
          </w:p>
        </w:tc>
        <w:tc>
          <w:tcPr>
            <w:tcW w:w="1260" w:type="dxa"/>
            <w:shd w:val="clear" w:color="auto" w:fill="auto"/>
            <w:vAlign w:val="center"/>
          </w:tcPr>
          <w:p w:rsidR="00570535" w:rsidRPr="00BE157E" w:rsidRDefault="00570535" w:rsidP="002273C4">
            <w:pPr>
              <w:widowControl w:val="0"/>
              <w:adjustRightInd w:val="0"/>
              <w:ind w:left="1"/>
              <w:jc w:val="center"/>
              <w:rPr>
                <w:rFonts w:ascii="Times New Roman" w:hAnsi="Times New Roman" w:cs="Times New Roman"/>
                <w:color w:val="000000"/>
              </w:rPr>
            </w:pPr>
            <w:r w:rsidRPr="00BE157E">
              <w:rPr>
                <w:rFonts w:ascii="Times New Roman" w:hAnsi="Times New Roman" w:cs="Times New Roman"/>
                <w:color w:val="000000"/>
                <w:cs/>
              </w:rPr>
              <w:t>-</w:t>
            </w:r>
          </w:p>
        </w:tc>
        <w:tc>
          <w:tcPr>
            <w:tcW w:w="90" w:type="dxa"/>
            <w:shd w:val="clear" w:color="auto" w:fill="auto"/>
          </w:tcPr>
          <w:p w:rsidR="00570535" w:rsidRPr="00BE157E" w:rsidRDefault="00570535" w:rsidP="002273C4">
            <w:pPr>
              <w:widowControl w:val="0"/>
              <w:tabs>
                <w:tab w:val="decimal" w:pos="1082"/>
              </w:tabs>
              <w:adjustRightInd w:val="0"/>
              <w:ind w:left="1"/>
              <w:jc w:val="right"/>
              <w:rPr>
                <w:rFonts w:ascii="Times New Roman" w:hAnsi="Times New Roman" w:cs="Times New Roman"/>
                <w:color w:val="000000"/>
              </w:rPr>
            </w:pPr>
          </w:p>
        </w:tc>
        <w:tc>
          <w:tcPr>
            <w:tcW w:w="1260" w:type="dxa"/>
            <w:shd w:val="clear" w:color="auto" w:fill="auto"/>
            <w:vAlign w:val="center"/>
          </w:tcPr>
          <w:p w:rsidR="00570535" w:rsidRPr="00BE157E" w:rsidRDefault="00570535" w:rsidP="002273C4">
            <w:pPr>
              <w:widowControl w:val="0"/>
              <w:adjustRightInd w:val="0"/>
              <w:ind w:left="1"/>
              <w:jc w:val="center"/>
              <w:rPr>
                <w:rFonts w:ascii="Times New Roman" w:hAnsi="Times New Roman" w:cs="Times New Roman"/>
                <w:color w:val="000000"/>
              </w:rPr>
            </w:pPr>
            <w:r w:rsidRPr="00BE157E">
              <w:rPr>
                <w:rFonts w:ascii="Times New Roman" w:hAnsi="Times New Roman" w:cs="Times New Roman"/>
                <w:color w:val="000000"/>
                <w:cs/>
              </w:rPr>
              <w:t>-</w:t>
            </w:r>
          </w:p>
        </w:tc>
      </w:tr>
      <w:tr w:rsidR="00570535" w:rsidRPr="00BE157E" w:rsidTr="00051C4C">
        <w:trPr>
          <w:trHeight w:val="144"/>
        </w:trPr>
        <w:tc>
          <w:tcPr>
            <w:tcW w:w="3420" w:type="dxa"/>
            <w:shd w:val="clear" w:color="auto" w:fill="auto"/>
          </w:tcPr>
          <w:p w:rsidR="00570535" w:rsidRPr="00BE157E" w:rsidRDefault="00570535" w:rsidP="002273C4">
            <w:pPr>
              <w:adjustRightInd w:val="0"/>
              <w:ind w:left="-108" w:firstLine="288"/>
              <w:rPr>
                <w:rFonts w:ascii="Times New Roman" w:hAnsi="Times New Roman" w:cs="Times New Roman"/>
              </w:rPr>
            </w:pPr>
            <w:r w:rsidRPr="00BE157E">
              <w:rPr>
                <w:rFonts w:ascii="Times New Roman" w:hAnsi="Times New Roman" w:cs="Times New Roman"/>
              </w:rPr>
              <w:t xml:space="preserve">Amount received in advance </w:t>
            </w:r>
            <w:r w:rsidRPr="00BE157E">
              <w:rPr>
                <w:rFonts w:ascii="Times New Roman" w:hAnsi="Times New Roman" w:cs="Times New Roman"/>
                <w:cs/>
              </w:rPr>
              <w:t xml:space="preserve">- </w:t>
            </w:r>
            <w:r w:rsidRPr="00BE157E">
              <w:rPr>
                <w:rFonts w:ascii="Times New Roman" w:hAnsi="Times New Roman" w:cs="Times New Roman"/>
              </w:rPr>
              <w:t>premium</w:t>
            </w:r>
          </w:p>
        </w:tc>
        <w:tc>
          <w:tcPr>
            <w:tcW w:w="1260" w:type="dxa"/>
            <w:shd w:val="clear" w:color="auto" w:fill="auto"/>
            <w:vAlign w:val="center"/>
          </w:tcPr>
          <w:p w:rsidR="00570535" w:rsidRPr="00BE157E" w:rsidRDefault="00570535"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cs/>
              </w:rPr>
              <w:t xml:space="preserve">     29,334,767 </w:t>
            </w:r>
          </w:p>
        </w:tc>
        <w:tc>
          <w:tcPr>
            <w:tcW w:w="90" w:type="dxa"/>
            <w:shd w:val="clear" w:color="auto" w:fill="auto"/>
            <w:vAlign w:val="bottom"/>
          </w:tcPr>
          <w:p w:rsidR="00570535" w:rsidRPr="00BE157E" w:rsidRDefault="00570535" w:rsidP="002273C4">
            <w:pPr>
              <w:widowControl w:val="0"/>
              <w:adjustRightInd w:val="0"/>
              <w:ind w:left="-108" w:firstLine="108"/>
              <w:jc w:val="right"/>
              <w:rPr>
                <w:rFonts w:ascii="Times New Roman" w:hAnsi="Times New Roman" w:cs="Times New Roman"/>
                <w:color w:val="000000"/>
                <w:cs/>
              </w:rPr>
            </w:pPr>
          </w:p>
        </w:tc>
        <w:tc>
          <w:tcPr>
            <w:tcW w:w="1260" w:type="dxa"/>
            <w:shd w:val="clear" w:color="auto" w:fill="auto"/>
            <w:vAlign w:val="center"/>
          </w:tcPr>
          <w:p w:rsidR="00570535" w:rsidRPr="00BE157E" w:rsidRDefault="00570535"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20,527,439</w:t>
            </w:r>
            <w:r w:rsidRPr="00BE157E">
              <w:rPr>
                <w:rFonts w:ascii="Times New Roman" w:hAnsi="Times New Roman" w:cs="Times New Roman"/>
                <w:color w:val="000000"/>
                <w:cs/>
              </w:rPr>
              <w:t xml:space="preserve"> </w:t>
            </w:r>
          </w:p>
        </w:tc>
        <w:tc>
          <w:tcPr>
            <w:tcW w:w="180" w:type="dxa"/>
            <w:shd w:val="clear" w:color="auto" w:fill="auto"/>
            <w:vAlign w:val="bottom"/>
          </w:tcPr>
          <w:p w:rsidR="00570535" w:rsidRPr="00BE157E" w:rsidRDefault="00570535" w:rsidP="002273C4">
            <w:pPr>
              <w:widowControl w:val="0"/>
              <w:adjustRightInd w:val="0"/>
              <w:ind w:left="-108" w:firstLine="108"/>
              <w:jc w:val="right"/>
              <w:rPr>
                <w:rFonts w:ascii="Times New Roman" w:hAnsi="Times New Roman" w:cs="Times New Roman"/>
                <w:color w:val="000000"/>
                <w:cs/>
              </w:rPr>
            </w:pPr>
          </w:p>
        </w:tc>
        <w:tc>
          <w:tcPr>
            <w:tcW w:w="1260" w:type="dxa"/>
            <w:shd w:val="clear" w:color="auto" w:fill="auto"/>
            <w:vAlign w:val="center"/>
          </w:tcPr>
          <w:p w:rsidR="00570535" w:rsidRPr="00BE157E" w:rsidRDefault="00570535" w:rsidP="002273C4">
            <w:pPr>
              <w:widowControl w:val="0"/>
              <w:adjustRightInd w:val="0"/>
              <w:ind w:left="1"/>
              <w:jc w:val="center"/>
              <w:rPr>
                <w:rFonts w:ascii="Times New Roman" w:hAnsi="Times New Roman" w:cs="Times New Roman"/>
                <w:color w:val="000000"/>
              </w:rPr>
            </w:pPr>
            <w:r w:rsidRPr="00BE157E">
              <w:rPr>
                <w:rFonts w:ascii="Times New Roman" w:hAnsi="Times New Roman" w:cs="Times New Roman"/>
                <w:color w:val="000000"/>
                <w:cs/>
              </w:rPr>
              <w:t>-</w:t>
            </w:r>
          </w:p>
        </w:tc>
        <w:tc>
          <w:tcPr>
            <w:tcW w:w="90" w:type="dxa"/>
            <w:shd w:val="clear" w:color="auto" w:fill="auto"/>
          </w:tcPr>
          <w:p w:rsidR="00570535" w:rsidRPr="00BE157E" w:rsidRDefault="00570535" w:rsidP="002273C4">
            <w:pPr>
              <w:widowControl w:val="0"/>
              <w:tabs>
                <w:tab w:val="decimal" w:pos="1082"/>
              </w:tabs>
              <w:adjustRightInd w:val="0"/>
              <w:ind w:left="1"/>
              <w:jc w:val="right"/>
              <w:rPr>
                <w:rFonts w:ascii="Times New Roman" w:hAnsi="Times New Roman" w:cs="Times New Roman"/>
                <w:color w:val="000000"/>
              </w:rPr>
            </w:pPr>
          </w:p>
        </w:tc>
        <w:tc>
          <w:tcPr>
            <w:tcW w:w="1260" w:type="dxa"/>
            <w:shd w:val="clear" w:color="auto" w:fill="auto"/>
            <w:vAlign w:val="center"/>
          </w:tcPr>
          <w:p w:rsidR="00570535" w:rsidRPr="00BE157E" w:rsidRDefault="00570535" w:rsidP="002273C4">
            <w:pPr>
              <w:widowControl w:val="0"/>
              <w:adjustRightInd w:val="0"/>
              <w:ind w:left="1"/>
              <w:jc w:val="center"/>
              <w:rPr>
                <w:rFonts w:ascii="Times New Roman" w:hAnsi="Times New Roman" w:cs="Times New Roman"/>
                <w:color w:val="000000"/>
              </w:rPr>
            </w:pPr>
            <w:r w:rsidRPr="00BE157E">
              <w:rPr>
                <w:rFonts w:ascii="Times New Roman" w:hAnsi="Times New Roman" w:cs="Times New Roman"/>
                <w:color w:val="000000"/>
                <w:cs/>
              </w:rPr>
              <w:t>-</w:t>
            </w:r>
          </w:p>
        </w:tc>
      </w:tr>
      <w:tr w:rsidR="00753379" w:rsidRPr="00BE157E" w:rsidTr="00051C4C">
        <w:trPr>
          <w:trHeight w:val="144"/>
        </w:trPr>
        <w:tc>
          <w:tcPr>
            <w:tcW w:w="3420" w:type="dxa"/>
            <w:shd w:val="clear" w:color="auto" w:fill="auto"/>
          </w:tcPr>
          <w:p w:rsidR="00753379" w:rsidRPr="00BE157E" w:rsidRDefault="00753379" w:rsidP="002273C4">
            <w:pPr>
              <w:adjustRightInd w:val="0"/>
              <w:ind w:left="-108" w:firstLine="288"/>
              <w:rPr>
                <w:rFonts w:ascii="Times New Roman" w:hAnsi="Times New Roman" w:cs="Times New Roman"/>
              </w:rPr>
            </w:pPr>
            <w:r w:rsidRPr="00BE157E">
              <w:rPr>
                <w:rFonts w:ascii="Times New Roman" w:hAnsi="Times New Roman" w:cs="Times New Roman"/>
              </w:rPr>
              <w:t>Payable from purchase of securities</w:t>
            </w:r>
          </w:p>
        </w:tc>
        <w:tc>
          <w:tcPr>
            <w:tcW w:w="1260" w:type="dxa"/>
            <w:shd w:val="clear" w:color="auto" w:fill="auto"/>
            <w:vAlign w:val="center"/>
          </w:tcPr>
          <w:p w:rsidR="00753379" w:rsidRPr="00BE157E" w:rsidRDefault="00753379" w:rsidP="002273C4">
            <w:pPr>
              <w:widowControl w:val="0"/>
              <w:adjustRightInd w:val="0"/>
              <w:ind w:left="1"/>
              <w:jc w:val="center"/>
              <w:rPr>
                <w:rFonts w:ascii="Times New Roman" w:hAnsi="Times New Roman" w:cs="Times New Roman"/>
                <w:color w:val="000000"/>
                <w:cs/>
              </w:rPr>
            </w:pPr>
            <w:r w:rsidRPr="00BE157E">
              <w:rPr>
                <w:rFonts w:ascii="Times New Roman" w:hAnsi="Times New Roman" w:cs="Times New Roman"/>
                <w:color w:val="000000"/>
              </w:rPr>
              <w:t>-</w:t>
            </w:r>
          </w:p>
        </w:tc>
        <w:tc>
          <w:tcPr>
            <w:tcW w:w="90" w:type="dxa"/>
            <w:shd w:val="clear" w:color="auto" w:fill="auto"/>
            <w:vAlign w:val="bottom"/>
          </w:tcPr>
          <w:p w:rsidR="00753379" w:rsidRPr="00BE157E" w:rsidRDefault="00753379" w:rsidP="002273C4">
            <w:pPr>
              <w:widowControl w:val="0"/>
              <w:adjustRightInd w:val="0"/>
              <w:ind w:left="-108" w:firstLine="108"/>
              <w:jc w:val="right"/>
              <w:rPr>
                <w:rFonts w:ascii="Times New Roman" w:hAnsi="Times New Roman" w:cs="Times New Roman"/>
                <w:color w:val="000000"/>
                <w:cs/>
              </w:rPr>
            </w:pPr>
          </w:p>
        </w:tc>
        <w:tc>
          <w:tcPr>
            <w:tcW w:w="1260" w:type="dxa"/>
            <w:shd w:val="clear" w:color="auto" w:fill="auto"/>
            <w:vAlign w:val="center"/>
          </w:tcPr>
          <w:p w:rsidR="00753379" w:rsidRPr="00BE157E" w:rsidRDefault="00753379"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1,991,755</w:t>
            </w:r>
          </w:p>
        </w:tc>
        <w:tc>
          <w:tcPr>
            <w:tcW w:w="180" w:type="dxa"/>
            <w:shd w:val="clear" w:color="auto" w:fill="auto"/>
            <w:vAlign w:val="bottom"/>
          </w:tcPr>
          <w:p w:rsidR="00753379" w:rsidRPr="00BE157E" w:rsidRDefault="00753379" w:rsidP="002273C4">
            <w:pPr>
              <w:widowControl w:val="0"/>
              <w:adjustRightInd w:val="0"/>
              <w:ind w:left="-108" w:firstLine="108"/>
              <w:jc w:val="right"/>
              <w:rPr>
                <w:rFonts w:ascii="Times New Roman" w:hAnsi="Times New Roman" w:cs="Times New Roman"/>
                <w:color w:val="000000"/>
                <w:cs/>
              </w:rPr>
            </w:pPr>
          </w:p>
        </w:tc>
        <w:tc>
          <w:tcPr>
            <w:tcW w:w="1260" w:type="dxa"/>
            <w:shd w:val="clear" w:color="auto" w:fill="auto"/>
            <w:vAlign w:val="center"/>
          </w:tcPr>
          <w:p w:rsidR="00753379" w:rsidRPr="00BE157E" w:rsidRDefault="00753379" w:rsidP="002273C4">
            <w:pPr>
              <w:widowControl w:val="0"/>
              <w:adjustRightInd w:val="0"/>
              <w:ind w:left="1"/>
              <w:jc w:val="center"/>
              <w:rPr>
                <w:rFonts w:ascii="Times New Roman" w:hAnsi="Times New Roman" w:cs="Times New Roman"/>
                <w:color w:val="000000"/>
                <w:cs/>
              </w:rPr>
            </w:pPr>
            <w:r w:rsidRPr="00BE157E">
              <w:rPr>
                <w:rFonts w:ascii="Times New Roman" w:hAnsi="Times New Roman" w:cs="Times New Roman"/>
                <w:color w:val="000000"/>
              </w:rPr>
              <w:t>-</w:t>
            </w:r>
          </w:p>
        </w:tc>
        <w:tc>
          <w:tcPr>
            <w:tcW w:w="90" w:type="dxa"/>
            <w:shd w:val="clear" w:color="auto" w:fill="auto"/>
          </w:tcPr>
          <w:p w:rsidR="00753379" w:rsidRPr="00BE157E" w:rsidRDefault="00753379" w:rsidP="002273C4">
            <w:pPr>
              <w:widowControl w:val="0"/>
              <w:tabs>
                <w:tab w:val="decimal" w:pos="1082"/>
              </w:tabs>
              <w:adjustRightInd w:val="0"/>
              <w:ind w:left="1"/>
              <w:jc w:val="right"/>
              <w:rPr>
                <w:rFonts w:ascii="Times New Roman" w:hAnsi="Times New Roman" w:cs="Times New Roman"/>
                <w:color w:val="000000"/>
              </w:rPr>
            </w:pPr>
          </w:p>
        </w:tc>
        <w:tc>
          <w:tcPr>
            <w:tcW w:w="1260" w:type="dxa"/>
            <w:shd w:val="clear" w:color="auto" w:fill="auto"/>
            <w:vAlign w:val="center"/>
          </w:tcPr>
          <w:p w:rsidR="00753379" w:rsidRPr="00BE157E" w:rsidRDefault="00753379" w:rsidP="002273C4">
            <w:pPr>
              <w:widowControl w:val="0"/>
              <w:tabs>
                <w:tab w:val="decimal" w:pos="1082"/>
              </w:tabs>
              <w:adjustRightInd w:val="0"/>
              <w:ind w:left="1"/>
              <w:rPr>
                <w:rFonts w:ascii="Times New Roman" w:hAnsi="Times New Roman" w:cs="Times New Roman"/>
                <w:color w:val="000000"/>
                <w:cs/>
              </w:rPr>
            </w:pPr>
            <w:r w:rsidRPr="00BE157E">
              <w:rPr>
                <w:rFonts w:ascii="Times New Roman" w:hAnsi="Times New Roman" w:cs="Times New Roman"/>
                <w:color w:val="000000"/>
              </w:rPr>
              <w:t>1,991,755</w:t>
            </w:r>
          </w:p>
        </w:tc>
      </w:tr>
      <w:tr w:rsidR="00570535" w:rsidRPr="00BE157E" w:rsidTr="00051C4C">
        <w:trPr>
          <w:trHeight w:val="144"/>
        </w:trPr>
        <w:tc>
          <w:tcPr>
            <w:tcW w:w="3420" w:type="dxa"/>
            <w:shd w:val="clear" w:color="auto" w:fill="auto"/>
          </w:tcPr>
          <w:p w:rsidR="00570535" w:rsidRPr="00BE157E" w:rsidRDefault="00570535" w:rsidP="002273C4">
            <w:pPr>
              <w:adjustRightInd w:val="0"/>
              <w:ind w:left="-108" w:firstLine="288"/>
              <w:rPr>
                <w:rFonts w:ascii="Times New Roman" w:hAnsi="Times New Roman" w:cs="Times New Roman"/>
              </w:rPr>
            </w:pPr>
            <w:r w:rsidRPr="00BE157E">
              <w:rPr>
                <w:rFonts w:ascii="Times New Roman" w:hAnsi="Times New Roman" w:cs="Times New Roman"/>
              </w:rPr>
              <w:t>Revenue Department payable</w:t>
            </w:r>
          </w:p>
        </w:tc>
        <w:tc>
          <w:tcPr>
            <w:tcW w:w="1260" w:type="dxa"/>
            <w:shd w:val="clear" w:color="auto" w:fill="auto"/>
            <w:vAlign w:val="center"/>
          </w:tcPr>
          <w:p w:rsidR="00570535" w:rsidRPr="00BE157E" w:rsidRDefault="009E2069"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cs/>
              </w:rPr>
              <w:t xml:space="preserve">     </w:t>
            </w:r>
            <w:r w:rsidRPr="00BE157E">
              <w:rPr>
                <w:rFonts w:ascii="Times New Roman" w:hAnsi="Times New Roman" w:cs="Times New Roman"/>
                <w:color w:val="000000"/>
              </w:rPr>
              <w:t>17,068,162</w:t>
            </w:r>
          </w:p>
        </w:tc>
        <w:tc>
          <w:tcPr>
            <w:tcW w:w="90" w:type="dxa"/>
            <w:shd w:val="clear" w:color="auto" w:fill="auto"/>
            <w:vAlign w:val="bottom"/>
          </w:tcPr>
          <w:p w:rsidR="00570535" w:rsidRPr="00BE157E" w:rsidRDefault="00570535" w:rsidP="002273C4">
            <w:pPr>
              <w:widowControl w:val="0"/>
              <w:adjustRightInd w:val="0"/>
              <w:ind w:left="-108" w:firstLine="108"/>
              <w:jc w:val="right"/>
              <w:rPr>
                <w:rFonts w:ascii="Times New Roman" w:hAnsi="Times New Roman" w:cs="Times New Roman"/>
                <w:color w:val="000000"/>
                <w:cs/>
              </w:rPr>
            </w:pPr>
          </w:p>
        </w:tc>
        <w:tc>
          <w:tcPr>
            <w:tcW w:w="1260" w:type="dxa"/>
            <w:shd w:val="clear" w:color="auto" w:fill="auto"/>
            <w:vAlign w:val="center"/>
          </w:tcPr>
          <w:p w:rsidR="00570535" w:rsidRPr="00BE157E" w:rsidRDefault="00570535"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5,708,139</w:t>
            </w:r>
            <w:r w:rsidRPr="00BE157E">
              <w:rPr>
                <w:rFonts w:ascii="Times New Roman" w:hAnsi="Times New Roman" w:cs="Times New Roman"/>
                <w:color w:val="000000"/>
                <w:cs/>
              </w:rPr>
              <w:t xml:space="preserve"> </w:t>
            </w:r>
          </w:p>
        </w:tc>
        <w:tc>
          <w:tcPr>
            <w:tcW w:w="180" w:type="dxa"/>
            <w:shd w:val="clear" w:color="auto" w:fill="auto"/>
            <w:vAlign w:val="bottom"/>
          </w:tcPr>
          <w:p w:rsidR="00570535" w:rsidRPr="00BE157E" w:rsidRDefault="00570535" w:rsidP="002273C4">
            <w:pPr>
              <w:widowControl w:val="0"/>
              <w:adjustRightInd w:val="0"/>
              <w:ind w:left="-108" w:firstLine="108"/>
              <w:jc w:val="right"/>
              <w:rPr>
                <w:rFonts w:ascii="Times New Roman" w:hAnsi="Times New Roman" w:cs="Times New Roman"/>
                <w:color w:val="000000"/>
                <w:cs/>
              </w:rPr>
            </w:pPr>
          </w:p>
        </w:tc>
        <w:tc>
          <w:tcPr>
            <w:tcW w:w="1260" w:type="dxa"/>
            <w:shd w:val="clear" w:color="auto" w:fill="auto"/>
            <w:vAlign w:val="center"/>
          </w:tcPr>
          <w:p w:rsidR="00570535" w:rsidRPr="00BE157E" w:rsidRDefault="009E2069" w:rsidP="002273C4">
            <w:pPr>
              <w:tabs>
                <w:tab w:val="decimal" w:pos="990"/>
              </w:tabs>
              <w:adjustRightInd w:val="0"/>
              <w:ind w:right="-43"/>
              <w:rPr>
                <w:rFonts w:ascii="Times New Roman" w:hAnsi="Times New Roman" w:cs="Times New Roman"/>
                <w:color w:val="000000"/>
              </w:rPr>
            </w:pPr>
            <w:r w:rsidRPr="00BE157E">
              <w:rPr>
                <w:rFonts w:ascii="Times New Roman" w:hAnsi="Times New Roman" w:cs="Times New Roman"/>
                <w:color w:val="000000"/>
              </w:rPr>
              <w:t>1,443,917</w:t>
            </w:r>
          </w:p>
        </w:tc>
        <w:tc>
          <w:tcPr>
            <w:tcW w:w="90" w:type="dxa"/>
            <w:shd w:val="clear" w:color="auto" w:fill="auto"/>
          </w:tcPr>
          <w:p w:rsidR="00570535" w:rsidRPr="00BE157E" w:rsidRDefault="00570535" w:rsidP="002273C4">
            <w:pPr>
              <w:widowControl w:val="0"/>
              <w:tabs>
                <w:tab w:val="decimal" w:pos="1082"/>
              </w:tabs>
              <w:adjustRightInd w:val="0"/>
              <w:ind w:left="1"/>
              <w:jc w:val="right"/>
              <w:rPr>
                <w:rFonts w:ascii="Times New Roman" w:hAnsi="Times New Roman" w:cs="Times New Roman"/>
                <w:color w:val="000000"/>
              </w:rPr>
            </w:pPr>
          </w:p>
        </w:tc>
        <w:tc>
          <w:tcPr>
            <w:tcW w:w="1260" w:type="dxa"/>
            <w:shd w:val="clear" w:color="auto" w:fill="auto"/>
            <w:vAlign w:val="center"/>
          </w:tcPr>
          <w:p w:rsidR="00570535" w:rsidRPr="00BE157E" w:rsidRDefault="00570535" w:rsidP="002273C4">
            <w:pPr>
              <w:widowControl w:val="0"/>
              <w:tabs>
                <w:tab w:val="decimal" w:pos="1082"/>
              </w:tabs>
              <w:adjustRightInd w:val="0"/>
              <w:ind w:left="1"/>
              <w:rPr>
                <w:rFonts w:ascii="Times New Roman" w:hAnsi="Times New Roman" w:cs="Times New Roman"/>
                <w:color w:val="000000"/>
              </w:rPr>
            </w:pPr>
            <w:r w:rsidRPr="00BE157E">
              <w:rPr>
                <w:rFonts w:ascii="Times New Roman" w:hAnsi="Times New Roman" w:cs="Times New Roman"/>
                <w:color w:val="000000"/>
              </w:rPr>
              <w:t>1,165,085</w:t>
            </w:r>
          </w:p>
        </w:tc>
      </w:tr>
      <w:tr w:rsidR="00570535" w:rsidRPr="00BE157E" w:rsidTr="00051C4C">
        <w:trPr>
          <w:trHeight w:val="144"/>
        </w:trPr>
        <w:tc>
          <w:tcPr>
            <w:tcW w:w="3420" w:type="dxa"/>
            <w:shd w:val="clear" w:color="auto" w:fill="auto"/>
          </w:tcPr>
          <w:p w:rsidR="00570535" w:rsidRPr="00BE157E" w:rsidRDefault="00570535" w:rsidP="002273C4">
            <w:pPr>
              <w:adjustRightInd w:val="0"/>
              <w:ind w:left="-108" w:firstLine="288"/>
              <w:rPr>
                <w:rFonts w:ascii="Times New Roman" w:hAnsi="Times New Roman" w:cs="Times New Roman"/>
              </w:rPr>
            </w:pPr>
            <w:r w:rsidRPr="00BE157E">
              <w:rPr>
                <w:rFonts w:ascii="Times New Roman" w:hAnsi="Times New Roman" w:cs="Times New Roman"/>
              </w:rPr>
              <w:t>Undue output VAT</w:t>
            </w:r>
          </w:p>
        </w:tc>
        <w:tc>
          <w:tcPr>
            <w:tcW w:w="1260" w:type="dxa"/>
            <w:shd w:val="clear" w:color="auto" w:fill="auto"/>
            <w:vAlign w:val="center"/>
          </w:tcPr>
          <w:p w:rsidR="00570535" w:rsidRPr="00BE157E" w:rsidRDefault="00570535"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cs/>
              </w:rPr>
              <w:t xml:space="preserve">       2,782,325 </w:t>
            </w:r>
          </w:p>
        </w:tc>
        <w:tc>
          <w:tcPr>
            <w:tcW w:w="90" w:type="dxa"/>
            <w:shd w:val="clear" w:color="auto" w:fill="auto"/>
            <w:vAlign w:val="bottom"/>
          </w:tcPr>
          <w:p w:rsidR="00570535" w:rsidRPr="00BE157E" w:rsidRDefault="00570535" w:rsidP="002273C4">
            <w:pPr>
              <w:widowControl w:val="0"/>
              <w:adjustRightInd w:val="0"/>
              <w:ind w:left="-108" w:firstLine="108"/>
              <w:jc w:val="right"/>
              <w:rPr>
                <w:rFonts w:ascii="Times New Roman" w:hAnsi="Times New Roman" w:cs="Times New Roman"/>
                <w:color w:val="000000"/>
                <w:cs/>
              </w:rPr>
            </w:pPr>
          </w:p>
        </w:tc>
        <w:tc>
          <w:tcPr>
            <w:tcW w:w="1260" w:type="dxa"/>
            <w:shd w:val="clear" w:color="auto" w:fill="auto"/>
            <w:vAlign w:val="center"/>
          </w:tcPr>
          <w:p w:rsidR="00570535" w:rsidRPr="00BE157E" w:rsidRDefault="00570535"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3,159,336</w:t>
            </w:r>
            <w:r w:rsidRPr="00BE157E">
              <w:rPr>
                <w:rFonts w:ascii="Times New Roman" w:hAnsi="Times New Roman" w:cs="Times New Roman"/>
                <w:color w:val="000000"/>
                <w:cs/>
              </w:rPr>
              <w:t xml:space="preserve"> </w:t>
            </w:r>
          </w:p>
        </w:tc>
        <w:tc>
          <w:tcPr>
            <w:tcW w:w="180" w:type="dxa"/>
            <w:shd w:val="clear" w:color="auto" w:fill="auto"/>
            <w:vAlign w:val="bottom"/>
          </w:tcPr>
          <w:p w:rsidR="00570535" w:rsidRPr="00BE157E" w:rsidRDefault="00570535" w:rsidP="002273C4">
            <w:pPr>
              <w:widowControl w:val="0"/>
              <w:adjustRightInd w:val="0"/>
              <w:ind w:left="-108" w:firstLine="108"/>
              <w:jc w:val="right"/>
              <w:rPr>
                <w:rFonts w:ascii="Times New Roman" w:hAnsi="Times New Roman" w:cs="Times New Roman"/>
                <w:color w:val="000000"/>
                <w:cs/>
              </w:rPr>
            </w:pPr>
          </w:p>
        </w:tc>
        <w:tc>
          <w:tcPr>
            <w:tcW w:w="1260" w:type="dxa"/>
            <w:shd w:val="clear" w:color="auto" w:fill="auto"/>
            <w:vAlign w:val="center"/>
          </w:tcPr>
          <w:p w:rsidR="00570535" w:rsidRPr="00BE157E" w:rsidRDefault="00570535" w:rsidP="002273C4">
            <w:pPr>
              <w:tabs>
                <w:tab w:val="decimal" w:pos="630"/>
              </w:tabs>
              <w:adjustRightInd w:val="0"/>
              <w:ind w:right="-43"/>
              <w:rPr>
                <w:rFonts w:ascii="Times New Roman" w:hAnsi="Times New Roman" w:cs="Times New Roman"/>
                <w:color w:val="000000"/>
                <w:cs/>
              </w:rPr>
            </w:pPr>
            <w:r w:rsidRPr="00BE157E">
              <w:rPr>
                <w:rFonts w:ascii="Times New Roman" w:hAnsi="Times New Roman" w:cs="Times New Roman"/>
                <w:color w:val="000000"/>
                <w:cs/>
              </w:rPr>
              <w:t>-</w:t>
            </w:r>
          </w:p>
        </w:tc>
        <w:tc>
          <w:tcPr>
            <w:tcW w:w="90" w:type="dxa"/>
            <w:shd w:val="clear" w:color="auto" w:fill="auto"/>
          </w:tcPr>
          <w:p w:rsidR="00570535" w:rsidRPr="00BE157E" w:rsidRDefault="00570535" w:rsidP="002273C4">
            <w:pPr>
              <w:widowControl w:val="0"/>
              <w:tabs>
                <w:tab w:val="decimal" w:pos="1082"/>
              </w:tabs>
              <w:adjustRightInd w:val="0"/>
              <w:ind w:left="1"/>
              <w:jc w:val="right"/>
              <w:rPr>
                <w:rFonts w:ascii="Times New Roman" w:hAnsi="Times New Roman" w:cs="Times New Roman"/>
                <w:color w:val="000000"/>
              </w:rPr>
            </w:pPr>
          </w:p>
        </w:tc>
        <w:tc>
          <w:tcPr>
            <w:tcW w:w="1260" w:type="dxa"/>
            <w:shd w:val="clear" w:color="auto" w:fill="auto"/>
            <w:vAlign w:val="center"/>
          </w:tcPr>
          <w:p w:rsidR="00570535" w:rsidRPr="00BE157E" w:rsidRDefault="00570535" w:rsidP="002273C4">
            <w:pPr>
              <w:widowControl w:val="0"/>
              <w:adjustRightInd w:val="0"/>
              <w:ind w:left="1"/>
              <w:jc w:val="center"/>
              <w:rPr>
                <w:rFonts w:ascii="Times New Roman" w:hAnsi="Times New Roman" w:cs="Times New Roman"/>
                <w:color w:val="000000"/>
                <w:cs/>
              </w:rPr>
            </w:pPr>
            <w:r w:rsidRPr="00BE157E">
              <w:rPr>
                <w:rFonts w:ascii="Times New Roman" w:hAnsi="Times New Roman" w:cs="Times New Roman"/>
                <w:color w:val="000000"/>
                <w:cs/>
              </w:rPr>
              <w:t>-</w:t>
            </w:r>
          </w:p>
        </w:tc>
      </w:tr>
      <w:tr w:rsidR="00570535" w:rsidRPr="00BE157E" w:rsidTr="00051C4C">
        <w:trPr>
          <w:trHeight w:val="144"/>
        </w:trPr>
        <w:tc>
          <w:tcPr>
            <w:tcW w:w="3420" w:type="dxa"/>
            <w:shd w:val="clear" w:color="auto" w:fill="auto"/>
          </w:tcPr>
          <w:p w:rsidR="00570535" w:rsidRPr="00BE157E" w:rsidRDefault="00570535" w:rsidP="002273C4">
            <w:pPr>
              <w:adjustRightInd w:val="0"/>
              <w:ind w:left="-108" w:firstLine="288"/>
              <w:rPr>
                <w:rFonts w:ascii="Times New Roman" w:hAnsi="Times New Roman" w:cs="Times New Roman"/>
              </w:rPr>
            </w:pPr>
            <w:r w:rsidRPr="00BE157E">
              <w:rPr>
                <w:rFonts w:ascii="Times New Roman" w:hAnsi="Times New Roman" w:cs="Times New Roman"/>
              </w:rPr>
              <w:t>Others</w:t>
            </w:r>
          </w:p>
        </w:tc>
        <w:tc>
          <w:tcPr>
            <w:tcW w:w="1260" w:type="dxa"/>
            <w:tcBorders>
              <w:bottom w:val="single" w:sz="4" w:space="0" w:color="auto"/>
            </w:tcBorders>
            <w:shd w:val="clear" w:color="auto" w:fill="auto"/>
            <w:vAlign w:val="center"/>
          </w:tcPr>
          <w:p w:rsidR="00570535" w:rsidRPr="00BE157E" w:rsidRDefault="00570535"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cs/>
              </w:rPr>
              <w:t xml:space="preserve">     13,114,056 </w:t>
            </w:r>
          </w:p>
        </w:tc>
        <w:tc>
          <w:tcPr>
            <w:tcW w:w="90" w:type="dxa"/>
            <w:shd w:val="clear" w:color="auto" w:fill="auto"/>
            <w:vAlign w:val="bottom"/>
          </w:tcPr>
          <w:p w:rsidR="00570535" w:rsidRPr="00BE157E" w:rsidRDefault="00570535" w:rsidP="002273C4">
            <w:pPr>
              <w:widowControl w:val="0"/>
              <w:adjustRightInd w:val="0"/>
              <w:ind w:left="-108" w:firstLine="108"/>
              <w:jc w:val="right"/>
              <w:rPr>
                <w:rFonts w:ascii="Times New Roman" w:hAnsi="Times New Roman" w:cs="Times New Roman"/>
                <w:color w:val="000000"/>
                <w:cs/>
              </w:rPr>
            </w:pPr>
          </w:p>
        </w:tc>
        <w:tc>
          <w:tcPr>
            <w:tcW w:w="1260" w:type="dxa"/>
            <w:tcBorders>
              <w:bottom w:val="single" w:sz="4" w:space="0" w:color="auto"/>
            </w:tcBorders>
            <w:shd w:val="clear" w:color="auto" w:fill="auto"/>
            <w:vAlign w:val="center"/>
          </w:tcPr>
          <w:p w:rsidR="00570535" w:rsidRPr="00BE157E" w:rsidRDefault="00570535"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22,712,471</w:t>
            </w:r>
            <w:r w:rsidRPr="00BE157E">
              <w:rPr>
                <w:rFonts w:ascii="Times New Roman" w:hAnsi="Times New Roman" w:cs="Times New Roman"/>
                <w:color w:val="000000"/>
                <w:cs/>
              </w:rPr>
              <w:t xml:space="preserve"> </w:t>
            </w:r>
          </w:p>
        </w:tc>
        <w:tc>
          <w:tcPr>
            <w:tcW w:w="180" w:type="dxa"/>
            <w:shd w:val="clear" w:color="auto" w:fill="auto"/>
            <w:vAlign w:val="bottom"/>
          </w:tcPr>
          <w:p w:rsidR="00570535" w:rsidRPr="00BE157E" w:rsidRDefault="00570535" w:rsidP="002273C4">
            <w:pPr>
              <w:widowControl w:val="0"/>
              <w:adjustRightInd w:val="0"/>
              <w:ind w:left="-108" w:firstLine="108"/>
              <w:jc w:val="right"/>
              <w:rPr>
                <w:rFonts w:ascii="Times New Roman" w:hAnsi="Times New Roman" w:cs="Times New Roman"/>
                <w:color w:val="000000"/>
                <w:cs/>
              </w:rPr>
            </w:pPr>
          </w:p>
        </w:tc>
        <w:tc>
          <w:tcPr>
            <w:tcW w:w="1260" w:type="dxa"/>
            <w:tcBorders>
              <w:bottom w:val="single" w:sz="4" w:space="0" w:color="auto"/>
            </w:tcBorders>
            <w:shd w:val="clear" w:color="auto" w:fill="auto"/>
            <w:vAlign w:val="center"/>
          </w:tcPr>
          <w:p w:rsidR="00570535" w:rsidRPr="00BE157E" w:rsidRDefault="00570535" w:rsidP="002273C4">
            <w:pPr>
              <w:tabs>
                <w:tab w:val="decimal" w:pos="630"/>
              </w:tabs>
              <w:adjustRightInd w:val="0"/>
              <w:ind w:right="-43"/>
              <w:rPr>
                <w:rFonts w:ascii="Times New Roman" w:hAnsi="Times New Roman" w:cs="Times New Roman"/>
                <w:color w:val="000000"/>
              </w:rPr>
            </w:pPr>
            <w:r w:rsidRPr="00BE157E">
              <w:rPr>
                <w:rFonts w:ascii="Times New Roman" w:hAnsi="Times New Roman" w:cs="Times New Roman"/>
                <w:color w:val="000000"/>
                <w:cs/>
              </w:rPr>
              <w:t>-</w:t>
            </w:r>
          </w:p>
        </w:tc>
        <w:tc>
          <w:tcPr>
            <w:tcW w:w="90" w:type="dxa"/>
            <w:shd w:val="clear" w:color="auto" w:fill="auto"/>
          </w:tcPr>
          <w:p w:rsidR="00570535" w:rsidRPr="00BE157E" w:rsidRDefault="00570535" w:rsidP="002273C4">
            <w:pPr>
              <w:widowControl w:val="0"/>
              <w:tabs>
                <w:tab w:val="decimal" w:pos="1082"/>
              </w:tabs>
              <w:adjustRightInd w:val="0"/>
              <w:ind w:left="1"/>
              <w:jc w:val="right"/>
              <w:rPr>
                <w:rFonts w:ascii="Times New Roman" w:hAnsi="Times New Roman" w:cs="Times New Roman"/>
                <w:color w:val="000000"/>
              </w:rPr>
            </w:pPr>
          </w:p>
        </w:tc>
        <w:tc>
          <w:tcPr>
            <w:tcW w:w="1260" w:type="dxa"/>
            <w:tcBorders>
              <w:bottom w:val="single" w:sz="4" w:space="0" w:color="auto"/>
            </w:tcBorders>
            <w:shd w:val="clear" w:color="auto" w:fill="auto"/>
            <w:vAlign w:val="center"/>
          </w:tcPr>
          <w:p w:rsidR="00570535" w:rsidRPr="00BE157E" w:rsidRDefault="00570535" w:rsidP="002273C4">
            <w:pPr>
              <w:widowControl w:val="0"/>
              <w:adjustRightInd w:val="0"/>
              <w:ind w:left="1"/>
              <w:jc w:val="center"/>
              <w:rPr>
                <w:rFonts w:ascii="Times New Roman" w:hAnsi="Times New Roman" w:cs="Times New Roman"/>
                <w:color w:val="000000"/>
              </w:rPr>
            </w:pPr>
            <w:r w:rsidRPr="00BE157E">
              <w:rPr>
                <w:rFonts w:ascii="Times New Roman" w:hAnsi="Times New Roman" w:cs="Times New Roman"/>
                <w:color w:val="000000"/>
                <w:cs/>
              </w:rPr>
              <w:t>-</w:t>
            </w:r>
          </w:p>
        </w:tc>
      </w:tr>
      <w:tr w:rsidR="00570535" w:rsidRPr="00BE157E" w:rsidTr="00051C4C">
        <w:trPr>
          <w:trHeight w:val="144"/>
        </w:trPr>
        <w:tc>
          <w:tcPr>
            <w:tcW w:w="3420" w:type="dxa"/>
            <w:shd w:val="clear" w:color="auto" w:fill="auto"/>
          </w:tcPr>
          <w:p w:rsidR="00570535" w:rsidRPr="00BE157E" w:rsidRDefault="00570535" w:rsidP="002273C4">
            <w:pPr>
              <w:adjustRightInd w:val="0"/>
              <w:ind w:left="72" w:firstLine="558"/>
              <w:rPr>
                <w:rFonts w:ascii="Times New Roman" w:hAnsi="Times New Roman" w:cs="Times New Roman"/>
                <w:cs/>
              </w:rPr>
            </w:pPr>
            <w:r w:rsidRPr="00BE157E">
              <w:rPr>
                <w:rFonts w:ascii="Times New Roman" w:hAnsi="Times New Roman" w:cs="Times New Roman"/>
              </w:rPr>
              <w:t>Total other liabilities</w:t>
            </w:r>
          </w:p>
        </w:tc>
        <w:tc>
          <w:tcPr>
            <w:tcW w:w="1260" w:type="dxa"/>
            <w:tcBorders>
              <w:top w:val="single" w:sz="4" w:space="0" w:color="auto"/>
              <w:bottom w:val="double" w:sz="4" w:space="0" w:color="auto"/>
            </w:tcBorders>
            <w:shd w:val="clear" w:color="auto" w:fill="auto"/>
            <w:vAlign w:val="center"/>
          </w:tcPr>
          <w:p w:rsidR="00570535" w:rsidRPr="00BE157E" w:rsidRDefault="009E2069"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cs/>
              </w:rPr>
              <w:t xml:space="preserve">     </w:t>
            </w:r>
            <w:r w:rsidRPr="00BE157E">
              <w:rPr>
                <w:rFonts w:ascii="Times New Roman" w:hAnsi="Times New Roman" w:cs="Times New Roman"/>
                <w:color w:val="000000"/>
              </w:rPr>
              <w:t>87</w:t>
            </w:r>
            <w:r w:rsidRPr="00BE157E">
              <w:rPr>
                <w:rFonts w:ascii="Times New Roman" w:hAnsi="Times New Roman" w:cs="Times New Roman"/>
                <w:color w:val="000000"/>
                <w:cs/>
              </w:rPr>
              <w:t>,</w:t>
            </w:r>
            <w:r w:rsidRPr="00BE157E">
              <w:rPr>
                <w:rFonts w:ascii="Times New Roman" w:hAnsi="Times New Roman" w:cs="Times New Roman"/>
                <w:color w:val="000000"/>
              </w:rPr>
              <w:t>932</w:t>
            </w:r>
            <w:r w:rsidRPr="00BE157E">
              <w:rPr>
                <w:rFonts w:ascii="Times New Roman" w:hAnsi="Times New Roman" w:cs="Times New Roman"/>
                <w:color w:val="000000"/>
                <w:cs/>
              </w:rPr>
              <w:t>,</w:t>
            </w:r>
            <w:r w:rsidRPr="00BE157E">
              <w:rPr>
                <w:rFonts w:ascii="Times New Roman" w:hAnsi="Times New Roman" w:cs="Times New Roman"/>
                <w:color w:val="000000"/>
              </w:rPr>
              <w:t>079</w:t>
            </w:r>
          </w:p>
        </w:tc>
        <w:tc>
          <w:tcPr>
            <w:tcW w:w="90" w:type="dxa"/>
            <w:shd w:val="clear" w:color="auto" w:fill="auto"/>
            <w:vAlign w:val="bottom"/>
          </w:tcPr>
          <w:p w:rsidR="00570535" w:rsidRPr="00BE157E" w:rsidRDefault="00570535" w:rsidP="002273C4">
            <w:pPr>
              <w:widowControl w:val="0"/>
              <w:tabs>
                <w:tab w:val="decimal" w:pos="1152"/>
              </w:tabs>
              <w:adjustRightInd w:val="0"/>
              <w:ind w:left="1"/>
              <w:jc w:val="right"/>
              <w:rPr>
                <w:rFonts w:ascii="Times New Roman" w:hAnsi="Times New Roman" w:cs="Times New Roman"/>
                <w:color w:val="000000"/>
              </w:rPr>
            </w:pPr>
          </w:p>
        </w:tc>
        <w:tc>
          <w:tcPr>
            <w:tcW w:w="1260" w:type="dxa"/>
            <w:tcBorders>
              <w:top w:val="single" w:sz="4" w:space="0" w:color="auto"/>
              <w:bottom w:val="double" w:sz="4" w:space="0" w:color="auto"/>
            </w:tcBorders>
            <w:shd w:val="clear" w:color="auto" w:fill="auto"/>
            <w:vAlign w:val="center"/>
          </w:tcPr>
          <w:p w:rsidR="00570535" w:rsidRPr="00BE157E" w:rsidRDefault="00753379" w:rsidP="002273C4">
            <w:pPr>
              <w:widowControl w:val="0"/>
              <w:tabs>
                <w:tab w:val="decimal" w:pos="1170"/>
              </w:tabs>
              <w:adjustRightInd w:val="0"/>
              <w:ind w:left="1"/>
              <w:rPr>
                <w:rFonts w:ascii="Times New Roman" w:hAnsi="Times New Roman" w:cs="Times New Roman"/>
                <w:color w:val="000000"/>
              </w:rPr>
            </w:pPr>
            <w:r w:rsidRPr="00BE157E">
              <w:rPr>
                <w:rFonts w:ascii="Times New Roman" w:hAnsi="Times New Roman" w:cs="Times New Roman"/>
                <w:color w:val="000000"/>
              </w:rPr>
              <w:t>70,980,819</w:t>
            </w:r>
          </w:p>
        </w:tc>
        <w:tc>
          <w:tcPr>
            <w:tcW w:w="180" w:type="dxa"/>
            <w:shd w:val="clear" w:color="auto" w:fill="auto"/>
            <w:vAlign w:val="bottom"/>
          </w:tcPr>
          <w:p w:rsidR="00570535" w:rsidRPr="00BE157E" w:rsidRDefault="00570535" w:rsidP="002273C4">
            <w:pPr>
              <w:widowControl w:val="0"/>
              <w:tabs>
                <w:tab w:val="decimal" w:pos="1152"/>
              </w:tabs>
              <w:adjustRightInd w:val="0"/>
              <w:ind w:left="1"/>
              <w:jc w:val="right"/>
              <w:rPr>
                <w:rFonts w:ascii="Times New Roman" w:hAnsi="Times New Roman" w:cs="Times New Roman"/>
                <w:color w:val="000000"/>
              </w:rPr>
            </w:pPr>
          </w:p>
        </w:tc>
        <w:tc>
          <w:tcPr>
            <w:tcW w:w="1260" w:type="dxa"/>
            <w:tcBorders>
              <w:top w:val="single" w:sz="4" w:space="0" w:color="auto"/>
              <w:bottom w:val="double" w:sz="4" w:space="0" w:color="auto"/>
            </w:tcBorders>
            <w:shd w:val="clear" w:color="auto" w:fill="auto"/>
            <w:vAlign w:val="center"/>
          </w:tcPr>
          <w:p w:rsidR="00570535" w:rsidRPr="00BE157E" w:rsidRDefault="009E2069" w:rsidP="002273C4">
            <w:pPr>
              <w:tabs>
                <w:tab w:val="decimal" w:pos="990"/>
              </w:tabs>
              <w:adjustRightInd w:val="0"/>
              <w:ind w:right="-43"/>
              <w:rPr>
                <w:rFonts w:ascii="Times New Roman" w:hAnsi="Times New Roman" w:cs="Times New Roman"/>
                <w:color w:val="000000"/>
              </w:rPr>
            </w:pPr>
            <w:r w:rsidRPr="00BE157E">
              <w:rPr>
                <w:rFonts w:ascii="Times New Roman" w:hAnsi="Times New Roman" w:cs="Times New Roman"/>
                <w:color w:val="000000"/>
              </w:rPr>
              <w:t>1,443,917</w:t>
            </w:r>
          </w:p>
        </w:tc>
        <w:tc>
          <w:tcPr>
            <w:tcW w:w="90" w:type="dxa"/>
            <w:shd w:val="clear" w:color="auto" w:fill="auto"/>
          </w:tcPr>
          <w:p w:rsidR="00570535" w:rsidRPr="00BE157E" w:rsidRDefault="00570535" w:rsidP="002273C4">
            <w:pPr>
              <w:widowControl w:val="0"/>
              <w:tabs>
                <w:tab w:val="decimal" w:pos="1082"/>
              </w:tabs>
              <w:adjustRightInd w:val="0"/>
              <w:ind w:left="1"/>
              <w:jc w:val="right"/>
              <w:rPr>
                <w:rFonts w:ascii="Times New Roman" w:hAnsi="Times New Roman" w:cs="Times New Roman"/>
                <w:color w:val="000000"/>
              </w:rPr>
            </w:pPr>
          </w:p>
        </w:tc>
        <w:tc>
          <w:tcPr>
            <w:tcW w:w="1260" w:type="dxa"/>
            <w:tcBorders>
              <w:top w:val="single" w:sz="4" w:space="0" w:color="auto"/>
              <w:bottom w:val="double" w:sz="4" w:space="0" w:color="auto"/>
            </w:tcBorders>
            <w:shd w:val="clear" w:color="auto" w:fill="auto"/>
            <w:vAlign w:val="center"/>
          </w:tcPr>
          <w:p w:rsidR="00570535" w:rsidRPr="00BE157E" w:rsidRDefault="009E2069" w:rsidP="002273C4">
            <w:pPr>
              <w:widowControl w:val="0"/>
              <w:tabs>
                <w:tab w:val="decimal" w:pos="1082"/>
              </w:tabs>
              <w:adjustRightInd w:val="0"/>
              <w:ind w:left="1"/>
              <w:rPr>
                <w:rFonts w:ascii="Times New Roman" w:hAnsi="Times New Roman" w:cs="Times New Roman"/>
                <w:color w:val="000000"/>
              </w:rPr>
            </w:pPr>
            <w:r w:rsidRPr="00BE157E">
              <w:rPr>
                <w:rFonts w:ascii="Times New Roman" w:hAnsi="Times New Roman" w:cs="Times New Roman"/>
                <w:color w:val="000000"/>
              </w:rPr>
              <w:t>3,156,840</w:t>
            </w:r>
          </w:p>
        </w:tc>
      </w:tr>
    </w:tbl>
    <w:p w:rsidR="004B3EDC" w:rsidRPr="00BE157E" w:rsidRDefault="00900F8C" w:rsidP="002273C4">
      <w:pPr>
        <w:spacing w:before="480" w:after="240"/>
        <w:ind w:left="547" w:right="72" w:hanging="547"/>
        <w:jc w:val="both"/>
        <w:rPr>
          <w:rFonts w:ascii="Times New Roman" w:hAnsi="Times New Roman" w:cs="Times New Roman"/>
          <w:b/>
          <w:bCs/>
          <w:color w:val="000000"/>
        </w:rPr>
      </w:pPr>
      <w:r w:rsidRPr="00BE157E">
        <w:rPr>
          <w:rFonts w:ascii="Times New Roman" w:hAnsi="Times New Roman" w:cs="Times New Roman"/>
          <w:b/>
          <w:bCs/>
          <w:color w:val="000000"/>
          <w:sz w:val="24"/>
          <w:szCs w:val="24"/>
        </w:rPr>
        <w:t>2</w:t>
      </w:r>
      <w:r w:rsidR="008A1C9C" w:rsidRPr="00BE157E">
        <w:rPr>
          <w:rFonts w:ascii="Times New Roman" w:hAnsi="Times New Roman" w:cs="Times New Roman"/>
          <w:b/>
          <w:bCs/>
          <w:color w:val="000000"/>
          <w:sz w:val="24"/>
          <w:szCs w:val="24"/>
        </w:rPr>
        <w:t>2</w:t>
      </w:r>
      <w:r w:rsidR="004B3EDC" w:rsidRPr="00BE157E">
        <w:rPr>
          <w:rFonts w:ascii="Times New Roman" w:hAnsi="Times New Roman" w:cs="Times New Roman"/>
          <w:b/>
          <w:bCs/>
          <w:color w:val="000000"/>
          <w:sz w:val="24"/>
          <w:szCs w:val="24"/>
          <w:cs/>
        </w:rPr>
        <w:t>.</w:t>
      </w:r>
      <w:r w:rsidR="004B3EDC" w:rsidRPr="00BE157E">
        <w:rPr>
          <w:rFonts w:ascii="Times New Roman" w:hAnsi="Times New Roman" w:cs="Times New Roman"/>
          <w:b/>
          <w:bCs/>
          <w:color w:val="000000"/>
          <w:sz w:val="24"/>
          <w:szCs w:val="24"/>
        </w:rPr>
        <w:tab/>
      </w:r>
      <w:proofErr w:type="gramStart"/>
      <w:r w:rsidR="0036236B" w:rsidRPr="00BE157E">
        <w:rPr>
          <w:rFonts w:ascii="Times New Roman" w:hAnsi="Times New Roman" w:cs="Times New Roman"/>
          <w:b/>
          <w:bCs/>
          <w:color w:val="000000"/>
        </w:rPr>
        <w:t>LEGAL</w:t>
      </w:r>
      <w:r w:rsidR="004B3EDC" w:rsidRPr="00BE157E">
        <w:rPr>
          <w:rFonts w:ascii="Times New Roman" w:hAnsi="Times New Roman" w:cs="Times New Roman"/>
          <w:b/>
          <w:bCs/>
          <w:color w:val="000000"/>
        </w:rPr>
        <w:t xml:space="preserve">  RESERVE</w:t>
      </w:r>
      <w:proofErr w:type="gramEnd"/>
    </w:p>
    <w:p w:rsidR="004B3EDC" w:rsidRPr="00BE157E" w:rsidRDefault="004B3EDC" w:rsidP="002273C4">
      <w:pPr>
        <w:tabs>
          <w:tab w:val="decimal" w:pos="4410"/>
        </w:tabs>
        <w:spacing w:after="240"/>
        <w:ind w:left="547" w:right="72"/>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t>Pursuant to the Public Limited Companies Act B</w:t>
      </w:r>
      <w:r w:rsidRPr="00BE157E">
        <w:rPr>
          <w:rFonts w:ascii="Times New Roman" w:hAnsi="Times New Roman" w:cs="Times New Roman"/>
          <w:color w:val="000000"/>
          <w:sz w:val="24"/>
          <w:szCs w:val="24"/>
          <w:cs/>
        </w:rPr>
        <w:t>.</w:t>
      </w:r>
      <w:r w:rsidRPr="00BE157E">
        <w:rPr>
          <w:rFonts w:ascii="Times New Roman" w:hAnsi="Times New Roman" w:cs="Times New Roman"/>
          <w:color w:val="000000"/>
          <w:sz w:val="24"/>
          <w:szCs w:val="24"/>
        </w:rPr>
        <w:t>E</w:t>
      </w:r>
      <w:r w:rsidRPr="00BE157E">
        <w:rPr>
          <w:rFonts w:ascii="Times New Roman" w:hAnsi="Times New Roman" w:cs="Times New Roman"/>
          <w:color w:val="000000"/>
          <w:sz w:val="24"/>
          <w:szCs w:val="24"/>
          <w:cs/>
        </w:rPr>
        <w:t xml:space="preserve">. </w:t>
      </w:r>
      <w:r w:rsidR="00900F8C" w:rsidRPr="00BE157E">
        <w:rPr>
          <w:rFonts w:ascii="Times New Roman" w:hAnsi="Times New Roman" w:cs="Times New Roman"/>
          <w:color w:val="000000"/>
          <w:sz w:val="24"/>
          <w:szCs w:val="24"/>
        </w:rPr>
        <w:t>2535</w:t>
      </w:r>
      <w:r w:rsidRPr="00BE157E">
        <w:rPr>
          <w:rFonts w:ascii="Times New Roman" w:hAnsi="Times New Roman" w:cs="Times New Roman"/>
          <w:color w:val="000000"/>
          <w:sz w:val="24"/>
          <w:szCs w:val="24"/>
        </w:rPr>
        <w:t xml:space="preserve">, the Company </w:t>
      </w:r>
      <w:r w:rsidR="008A279C" w:rsidRPr="00BE157E">
        <w:rPr>
          <w:rFonts w:ascii="Times New Roman" w:hAnsi="Times New Roman" w:cs="Times New Roman"/>
          <w:sz w:val="24"/>
          <w:szCs w:val="24"/>
        </w:rPr>
        <w:t xml:space="preserve">and </w:t>
      </w:r>
      <w:r w:rsidR="00D00ECE" w:rsidRPr="00BE157E">
        <w:rPr>
          <w:rFonts w:ascii="Times New Roman" w:hAnsi="Times New Roman" w:cs="Times New Roman"/>
          <w:sz w:val="24"/>
          <w:szCs w:val="24"/>
        </w:rPr>
        <w:t>subsidiary</w:t>
      </w:r>
      <w:r w:rsidR="008A279C" w:rsidRPr="00BE157E">
        <w:rPr>
          <w:rFonts w:ascii="Times New Roman" w:hAnsi="Times New Roman" w:cs="Times New Roman"/>
          <w:sz w:val="24"/>
          <w:szCs w:val="24"/>
          <w:cs/>
        </w:rPr>
        <w:t xml:space="preserve"> </w:t>
      </w:r>
      <w:r w:rsidRPr="00BE157E">
        <w:rPr>
          <w:rFonts w:ascii="Times New Roman" w:hAnsi="Times New Roman" w:cs="Times New Roman"/>
          <w:color w:val="000000"/>
          <w:sz w:val="24"/>
          <w:szCs w:val="24"/>
        </w:rPr>
        <w:t>must allocate to a reserve fund from the annual net profit</w:t>
      </w:r>
      <w:r w:rsidR="00011487" w:rsidRPr="00BE157E">
        <w:rPr>
          <w:rFonts w:ascii="Times New Roman" w:hAnsi="Times New Roman" w:cs="Times New Roman"/>
          <w:color w:val="000000"/>
          <w:sz w:val="24"/>
          <w:szCs w:val="24"/>
        </w:rPr>
        <w:t xml:space="preserve"> of the year</w:t>
      </w:r>
      <w:r w:rsidRPr="00BE157E">
        <w:rPr>
          <w:rFonts w:ascii="Times New Roman" w:hAnsi="Times New Roman" w:cs="Times New Roman"/>
          <w:color w:val="000000"/>
          <w:sz w:val="24"/>
          <w:szCs w:val="24"/>
        </w:rPr>
        <w:t xml:space="preserve">, not less </w:t>
      </w:r>
      <w:r w:rsidRPr="00BE157E">
        <w:rPr>
          <w:rFonts w:ascii="Times New Roman" w:hAnsi="Times New Roman" w:cs="Times New Roman"/>
          <w:sz w:val="24"/>
          <w:szCs w:val="24"/>
        </w:rPr>
        <w:t>than</w:t>
      </w:r>
      <w:r w:rsidRPr="00BE157E">
        <w:rPr>
          <w:rFonts w:ascii="Times New Roman" w:hAnsi="Times New Roman" w:cs="Times New Roman"/>
          <w:color w:val="000000"/>
          <w:sz w:val="24"/>
          <w:szCs w:val="24"/>
        </w:rPr>
        <w:t xml:space="preserve"> five </w:t>
      </w:r>
      <w:r w:rsidRPr="00BE157E">
        <w:rPr>
          <w:rFonts w:ascii="Times New Roman" w:hAnsi="Times New Roman" w:cs="Times New Roman"/>
          <w:color w:val="000000"/>
          <w:spacing w:val="2"/>
          <w:sz w:val="24"/>
          <w:szCs w:val="24"/>
        </w:rPr>
        <w:t xml:space="preserve">percent of the annual net profit deducted by the total accumulated loss brought forward </w:t>
      </w:r>
      <w:r w:rsidRPr="00BE157E">
        <w:rPr>
          <w:rFonts w:ascii="Times New Roman" w:hAnsi="Times New Roman" w:cs="Times New Roman"/>
          <w:color w:val="000000"/>
          <w:spacing w:val="2"/>
          <w:sz w:val="24"/>
          <w:szCs w:val="24"/>
          <w:cs/>
        </w:rPr>
        <w:t>(</w:t>
      </w:r>
      <w:r w:rsidRPr="00BE157E">
        <w:rPr>
          <w:rFonts w:ascii="Times New Roman" w:hAnsi="Times New Roman" w:cs="Times New Roman"/>
          <w:color w:val="000000"/>
          <w:spacing w:val="2"/>
          <w:sz w:val="24"/>
          <w:szCs w:val="24"/>
        </w:rPr>
        <w:t>if any</w:t>
      </w:r>
      <w:r w:rsidRPr="00BE157E">
        <w:rPr>
          <w:rFonts w:ascii="Times New Roman" w:hAnsi="Times New Roman" w:cs="Times New Roman"/>
          <w:color w:val="000000"/>
          <w:spacing w:val="2"/>
          <w:sz w:val="24"/>
          <w:szCs w:val="24"/>
          <w:cs/>
        </w:rPr>
        <w:t>)</w:t>
      </w:r>
      <w:r w:rsidRPr="00BE157E">
        <w:rPr>
          <w:rFonts w:ascii="Times New Roman" w:hAnsi="Times New Roman" w:cs="Times New Roman"/>
          <w:color w:val="000000"/>
          <w:sz w:val="24"/>
          <w:szCs w:val="24"/>
        </w:rPr>
        <w:t xml:space="preserve"> until the reserve fund reaches an amount of not less than ten percent of the authorized capital</w:t>
      </w:r>
      <w:r w:rsidRPr="00BE157E">
        <w:rPr>
          <w:rFonts w:ascii="Times New Roman" w:hAnsi="Times New Roman" w:cs="Times New Roman"/>
          <w:color w:val="000000"/>
          <w:sz w:val="24"/>
          <w:szCs w:val="24"/>
          <w:cs/>
        </w:rPr>
        <w:t xml:space="preserve">. </w:t>
      </w:r>
      <w:r w:rsidRPr="00BE157E">
        <w:rPr>
          <w:rFonts w:ascii="Times New Roman" w:hAnsi="Times New Roman" w:cs="Times New Roman"/>
          <w:color w:val="000000"/>
          <w:sz w:val="24"/>
          <w:szCs w:val="24"/>
        </w:rPr>
        <w:t>Such reserve fund is not available for distribution as dividend</w:t>
      </w:r>
      <w:r w:rsidRPr="00BE157E">
        <w:rPr>
          <w:rFonts w:ascii="Times New Roman" w:hAnsi="Times New Roman" w:cs="Times New Roman"/>
          <w:color w:val="000000"/>
          <w:sz w:val="24"/>
          <w:szCs w:val="24"/>
          <w:cs/>
        </w:rPr>
        <w:t>.</w:t>
      </w:r>
    </w:p>
    <w:p w:rsidR="002E3999" w:rsidRPr="00BE157E" w:rsidRDefault="007A5287" w:rsidP="002E3999">
      <w:pPr>
        <w:tabs>
          <w:tab w:val="decimal" w:pos="4410"/>
        </w:tabs>
        <w:ind w:left="547" w:right="72"/>
        <w:jc w:val="both"/>
        <w:rPr>
          <w:rFonts w:ascii="Times New Roman" w:hAnsi="Times New Roman" w:cs="Times New Roman"/>
          <w:b/>
          <w:bCs/>
          <w:color w:val="000000"/>
          <w:sz w:val="24"/>
          <w:szCs w:val="24"/>
        </w:rPr>
      </w:pPr>
      <w:r w:rsidRPr="00BE157E">
        <w:rPr>
          <w:rFonts w:ascii="Times New Roman" w:hAnsi="Times New Roman" w:cs="Times New Roman"/>
          <w:color w:val="000000"/>
          <w:spacing w:val="-4"/>
          <w:sz w:val="24"/>
          <w:szCs w:val="24"/>
        </w:rPr>
        <w:t xml:space="preserve">As at December </w:t>
      </w:r>
      <w:r w:rsidR="00900F8C" w:rsidRPr="00BE157E">
        <w:rPr>
          <w:rFonts w:ascii="Times New Roman" w:hAnsi="Times New Roman" w:cs="Times New Roman"/>
          <w:color w:val="000000"/>
          <w:spacing w:val="-4"/>
          <w:sz w:val="24"/>
          <w:szCs w:val="24"/>
        </w:rPr>
        <w:t>31</w:t>
      </w:r>
      <w:r w:rsidRPr="00BE157E">
        <w:rPr>
          <w:rFonts w:ascii="Times New Roman" w:hAnsi="Times New Roman" w:cs="Times New Roman"/>
          <w:color w:val="000000"/>
          <w:spacing w:val="-4"/>
          <w:sz w:val="24"/>
          <w:szCs w:val="24"/>
        </w:rPr>
        <w:t xml:space="preserve">, </w:t>
      </w:r>
      <w:r w:rsidR="00900F8C" w:rsidRPr="00BE157E">
        <w:rPr>
          <w:rFonts w:ascii="Times New Roman" w:hAnsi="Times New Roman" w:cs="Times New Roman"/>
          <w:color w:val="000000"/>
          <w:spacing w:val="-4"/>
          <w:sz w:val="24"/>
          <w:szCs w:val="24"/>
        </w:rPr>
        <w:t>201</w:t>
      </w:r>
      <w:r w:rsidR="008A1C9C" w:rsidRPr="00BE157E">
        <w:rPr>
          <w:rFonts w:ascii="Times New Roman" w:hAnsi="Times New Roman" w:cs="Times New Roman"/>
          <w:color w:val="000000"/>
          <w:spacing w:val="-4"/>
          <w:sz w:val="24"/>
          <w:szCs w:val="24"/>
        </w:rPr>
        <w:t>6</w:t>
      </w:r>
      <w:r w:rsidRPr="00BE157E">
        <w:rPr>
          <w:rFonts w:ascii="Times New Roman" w:hAnsi="Times New Roman" w:cs="Times New Roman"/>
          <w:color w:val="000000"/>
          <w:spacing w:val="-4"/>
          <w:sz w:val="24"/>
          <w:szCs w:val="24"/>
        </w:rPr>
        <w:t xml:space="preserve"> and </w:t>
      </w:r>
      <w:r w:rsidR="00900F8C" w:rsidRPr="00BE157E">
        <w:rPr>
          <w:rFonts w:ascii="Times New Roman" w:hAnsi="Times New Roman" w:cs="Times New Roman"/>
          <w:color w:val="000000"/>
          <w:spacing w:val="-4"/>
          <w:sz w:val="24"/>
          <w:szCs w:val="24"/>
        </w:rPr>
        <w:t>201</w:t>
      </w:r>
      <w:r w:rsidR="008A1C9C" w:rsidRPr="00BE157E">
        <w:rPr>
          <w:rFonts w:ascii="Times New Roman" w:hAnsi="Times New Roman" w:cs="Times New Roman"/>
          <w:color w:val="000000"/>
          <w:spacing w:val="-4"/>
          <w:sz w:val="24"/>
          <w:szCs w:val="24"/>
        </w:rPr>
        <w:t>5</w:t>
      </w:r>
      <w:r w:rsidRPr="00BE157E">
        <w:rPr>
          <w:rFonts w:ascii="Times New Roman" w:hAnsi="Times New Roman" w:cs="Times New Roman"/>
          <w:color w:val="000000"/>
          <w:spacing w:val="-4"/>
          <w:sz w:val="24"/>
          <w:szCs w:val="24"/>
        </w:rPr>
        <w:t xml:space="preserve">, the Company has </w:t>
      </w:r>
      <w:r w:rsidR="0036236B" w:rsidRPr="00BE157E">
        <w:rPr>
          <w:rFonts w:ascii="Times New Roman" w:hAnsi="Times New Roman" w:cs="Times New Roman"/>
          <w:color w:val="000000"/>
          <w:spacing w:val="-4"/>
          <w:sz w:val="24"/>
          <w:szCs w:val="24"/>
        </w:rPr>
        <w:t>legal reserve by 10</w:t>
      </w:r>
      <w:r w:rsidR="00457865"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of the authorized</w:t>
      </w:r>
      <w:r w:rsidRPr="00BE157E">
        <w:rPr>
          <w:rFonts w:ascii="Times New Roman" w:hAnsi="Times New Roman" w:cs="Times New Roman"/>
          <w:color w:val="000000"/>
          <w:sz w:val="24"/>
          <w:szCs w:val="24"/>
        </w:rPr>
        <w:t xml:space="preserve"> capital</w:t>
      </w:r>
      <w:r w:rsidR="0020378C" w:rsidRPr="00BE157E">
        <w:rPr>
          <w:rFonts w:ascii="Times New Roman" w:hAnsi="Times New Roman" w:cs="Times New Roman"/>
          <w:color w:val="000000"/>
          <w:sz w:val="24"/>
          <w:szCs w:val="24"/>
          <w:cs/>
        </w:rPr>
        <w:t>.</w:t>
      </w:r>
      <w:r w:rsidR="002E3999" w:rsidRPr="00BE157E">
        <w:rPr>
          <w:rFonts w:ascii="Times New Roman" w:hAnsi="Times New Roman" w:cs="Times New Roman"/>
          <w:b/>
          <w:bCs/>
          <w:color w:val="000000"/>
          <w:sz w:val="24"/>
          <w:szCs w:val="24"/>
        </w:rPr>
        <w:br w:type="page"/>
      </w:r>
    </w:p>
    <w:p w:rsidR="00FF4DF6" w:rsidRPr="00BE157E" w:rsidRDefault="00FF4DF6" w:rsidP="00FF4DF6">
      <w:pPr>
        <w:spacing w:before="480" w:after="240"/>
        <w:ind w:left="547" w:right="72" w:hanging="547"/>
        <w:jc w:val="both"/>
        <w:rPr>
          <w:rFonts w:ascii="Times New Roman" w:hAnsi="Times New Roman" w:cs="Times New Roman"/>
          <w:b/>
          <w:bCs/>
          <w:color w:val="000000"/>
          <w:sz w:val="24"/>
          <w:szCs w:val="24"/>
        </w:rPr>
      </w:pPr>
      <w:r w:rsidRPr="00BE157E">
        <w:rPr>
          <w:rFonts w:ascii="Times New Roman" w:hAnsi="Times New Roman" w:cs="Times New Roman"/>
          <w:b/>
          <w:bCs/>
          <w:color w:val="000000"/>
          <w:sz w:val="24"/>
          <w:szCs w:val="24"/>
        </w:rPr>
        <w:lastRenderedPageBreak/>
        <w:t>23</w:t>
      </w:r>
      <w:r w:rsidRPr="00BE157E">
        <w:rPr>
          <w:rFonts w:ascii="Times New Roman" w:hAnsi="Times New Roman" w:cs="Times New Roman"/>
          <w:b/>
          <w:bCs/>
          <w:color w:val="000000"/>
          <w:sz w:val="24"/>
          <w:szCs w:val="24"/>
          <w:cs/>
        </w:rPr>
        <w:t>.</w:t>
      </w:r>
      <w:r w:rsidRPr="00BE157E">
        <w:rPr>
          <w:rFonts w:ascii="Times New Roman" w:hAnsi="Times New Roman" w:cs="Times New Roman"/>
          <w:b/>
          <w:bCs/>
          <w:color w:val="000000"/>
          <w:sz w:val="24"/>
          <w:szCs w:val="24"/>
        </w:rPr>
        <w:tab/>
      </w:r>
      <w:proofErr w:type="gramStart"/>
      <w:r w:rsidRPr="00BE157E">
        <w:rPr>
          <w:rFonts w:ascii="Times New Roman" w:hAnsi="Times New Roman" w:cs="Times New Roman"/>
          <w:b/>
          <w:bCs/>
          <w:caps/>
          <w:color w:val="000000"/>
        </w:rPr>
        <w:t>FINANCIAL  INFORMATION</w:t>
      </w:r>
      <w:proofErr w:type="gramEnd"/>
      <w:r w:rsidRPr="00BE157E">
        <w:rPr>
          <w:rFonts w:ascii="Times New Roman" w:hAnsi="Times New Roman" w:cs="Times New Roman"/>
          <w:b/>
          <w:bCs/>
          <w:caps/>
          <w:color w:val="000000"/>
        </w:rPr>
        <w:t xml:space="preserve">  BY  SEGMENT</w:t>
      </w:r>
    </w:p>
    <w:p w:rsidR="00FF4DF6" w:rsidRPr="00BE157E" w:rsidRDefault="00FF4DF6" w:rsidP="00FF4DF6">
      <w:pPr>
        <w:spacing w:after="240"/>
        <w:ind w:left="547" w:right="-29"/>
        <w:jc w:val="thaiDistribute"/>
        <w:rPr>
          <w:rFonts w:ascii="Times New Roman" w:hAnsi="Times New Roman" w:cs="Times New Roman"/>
          <w:spacing w:val="-2"/>
          <w:sz w:val="24"/>
          <w:szCs w:val="24"/>
        </w:rPr>
      </w:pPr>
      <w:r w:rsidRPr="00BE157E">
        <w:rPr>
          <w:rFonts w:ascii="Times New Roman" w:hAnsi="Times New Roman" w:cs="Times New Roman"/>
          <w:sz w:val="24"/>
          <w:szCs w:val="24"/>
        </w:rPr>
        <w:t xml:space="preserve">The business segment results are prepared based on the Management of the company and </w:t>
      </w:r>
      <w:r w:rsidRPr="00BE157E">
        <w:rPr>
          <w:rFonts w:ascii="Times New Roman" w:hAnsi="Times New Roman" w:cs="Times New Roman"/>
          <w:spacing w:val="-2"/>
          <w:sz w:val="24"/>
          <w:szCs w:val="24"/>
        </w:rPr>
        <w:t>its subsidiary</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The operating results by business segment provided to Chief Operating Decision Maker to make decisions about allocating resources to, and assessing the performance of, operating segments is measured in accordance with Thai Financial Reporting Standard</w:t>
      </w:r>
      <w:r w:rsidRPr="00BE157E">
        <w:rPr>
          <w:rFonts w:ascii="Times New Roman" w:hAnsi="Times New Roman" w:cs="Times New Roman"/>
          <w:spacing w:val="-2"/>
          <w:sz w:val="24"/>
          <w:szCs w:val="24"/>
          <w:cs/>
        </w:rPr>
        <w:t>.</w:t>
      </w:r>
    </w:p>
    <w:p w:rsidR="00FF4DF6" w:rsidRPr="00BE157E" w:rsidRDefault="00FF4DF6" w:rsidP="00FF4DF6">
      <w:pPr>
        <w:spacing w:after="240"/>
        <w:ind w:left="547" w:right="-29"/>
        <w:jc w:val="thaiDistribute"/>
        <w:rPr>
          <w:rFonts w:ascii="Times New Roman" w:hAnsi="Times New Roman" w:cs="Times New Roman"/>
          <w:sz w:val="24"/>
          <w:szCs w:val="24"/>
          <w:cs/>
          <w:lang w:val="th-TH"/>
        </w:rPr>
      </w:pPr>
      <w:r w:rsidRPr="00BE157E">
        <w:rPr>
          <w:rFonts w:ascii="Times New Roman" w:hAnsi="Times New Roman" w:cs="Times New Roman"/>
          <w:sz w:val="24"/>
          <w:szCs w:val="24"/>
        </w:rPr>
        <w:t>The Company</w:t>
      </w:r>
      <w:r w:rsidRPr="00BE157E">
        <w:rPr>
          <w:rFonts w:ascii="Times New Roman" w:hAnsi="Times New Roman" w:cs="Times New Roman"/>
          <w:sz w:val="24"/>
          <w:szCs w:val="24"/>
          <w:rtl/>
          <w:cs/>
        </w:rPr>
        <w:t xml:space="preserve"> </w:t>
      </w:r>
      <w:r w:rsidRPr="00BE157E">
        <w:rPr>
          <w:rFonts w:ascii="Times New Roman" w:hAnsi="Times New Roman" w:cs="Times New Roman"/>
          <w:sz w:val="24"/>
          <w:szCs w:val="24"/>
        </w:rPr>
        <w:t>and its subsidiary</w:t>
      </w:r>
      <w:r w:rsidRPr="00BE157E">
        <w:rPr>
          <w:rFonts w:ascii="Times New Roman" w:hAnsi="Times New Roman" w:cs="Times New Roman"/>
          <w:sz w:val="24"/>
          <w:szCs w:val="24"/>
          <w:rtl/>
          <w:cs/>
        </w:rPr>
        <w:t xml:space="preserve"> </w:t>
      </w:r>
      <w:r w:rsidRPr="00BE157E">
        <w:rPr>
          <w:rFonts w:ascii="Times New Roman" w:hAnsi="Times New Roman" w:cs="Times New Roman"/>
          <w:sz w:val="24"/>
          <w:szCs w:val="24"/>
        </w:rPr>
        <w:t>have been operating in two principal business segments</w:t>
      </w:r>
      <w:r w:rsidRPr="00BE157E">
        <w:rPr>
          <w:rFonts w:ascii="Times New Roman" w:hAnsi="Times New Roman" w:cs="Times New Roman"/>
          <w:sz w:val="24"/>
          <w:szCs w:val="24"/>
          <w:cs/>
        </w:rPr>
        <w:t>: (</w:t>
      </w:r>
      <w:r w:rsidRPr="00BE157E">
        <w:rPr>
          <w:rFonts w:ascii="Times New Roman" w:hAnsi="Times New Roman" w:cs="Times New Roman"/>
          <w:sz w:val="24"/>
          <w:szCs w:val="24"/>
        </w:rPr>
        <w:t>1</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Non</w:t>
      </w:r>
      <w:r w:rsidRPr="00BE157E">
        <w:rPr>
          <w:rFonts w:ascii="Times New Roman" w:hAnsi="Times New Roman" w:cs="Times New Roman"/>
          <w:sz w:val="24"/>
          <w:szCs w:val="24"/>
          <w:cs/>
        </w:rPr>
        <w:t>-</w:t>
      </w:r>
      <w:r w:rsidRPr="00BE157E">
        <w:rPr>
          <w:rFonts w:ascii="Times New Roman" w:hAnsi="Times New Roman" w:cs="Times New Roman"/>
          <w:sz w:val="24"/>
          <w:szCs w:val="24"/>
        </w:rPr>
        <w:t xml:space="preserve">life insurance business and </w:t>
      </w:r>
      <w:r w:rsidRPr="00BE157E">
        <w:rPr>
          <w:rFonts w:ascii="Times New Roman" w:hAnsi="Times New Roman" w:cs="Times New Roman"/>
          <w:sz w:val="24"/>
          <w:szCs w:val="24"/>
          <w:cs/>
        </w:rPr>
        <w:t>(</w:t>
      </w:r>
      <w:r w:rsidRPr="00BE157E">
        <w:rPr>
          <w:rFonts w:ascii="Times New Roman" w:hAnsi="Times New Roman" w:cs="Times New Roman"/>
          <w:sz w:val="24"/>
          <w:szCs w:val="24"/>
        </w:rPr>
        <w:t>2</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Investment business, which are only organized and managed in a single geographic area, namely in Thailand</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Therefore, no geographical segment information is presented</w:t>
      </w:r>
      <w:r w:rsidRPr="00BE157E">
        <w:rPr>
          <w:rFonts w:ascii="Times New Roman" w:hAnsi="Times New Roman" w:cs="Times New Roman"/>
          <w:sz w:val="24"/>
          <w:szCs w:val="24"/>
          <w:cs/>
        </w:rPr>
        <w:t>.</w:t>
      </w:r>
    </w:p>
    <w:p w:rsidR="00FF4DF6" w:rsidRPr="00BE157E" w:rsidRDefault="00FF4DF6" w:rsidP="00FF4DF6">
      <w:pPr>
        <w:spacing w:after="240"/>
        <w:ind w:left="547" w:right="-29"/>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For the years ended December 31, 2016 and 2015, there was no revenue from a single external customer contributed 10</w:t>
      </w:r>
      <w:r w:rsidRPr="00BE157E">
        <w:rPr>
          <w:rFonts w:ascii="Times New Roman" w:hAnsi="Times New Roman" w:cs="Times New Roman"/>
          <w:spacing w:val="-4"/>
          <w:sz w:val="24"/>
          <w:szCs w:val="24"/>
          <w:cs/>
        </w:rPr>
        <w:t xml:space="preserve">% </w:t>
      </w:r>
      <w:r w:rsidRPr="00BE157E">
        <w:rPr>
          <w:rFonts w:ascii="Times New Roman" w:hAnsi="Times New Roman" w:cs="Times New Roman"/>
          <w:spacing w:val="-4"/>
          <w:sz w:val="24"/>
          <w:szCs w:val="24"/>
        </w:rPr>
        <w:t>or more to the Company and its subsidiary’s total revenue</w:t>
      </w:r>
      <w:r w:rsidRPr="00BE157E">
        <w:rPr>
          <w:rFonts w:ascii="Times New Roman" w:hAnsi="Times New Roman" w:cs="Times New Roman"/>
          <w:spacing w:val="-4"/>
          <w:sz w:val="24"/>
          <w:szCs w:val="24"/>
          <w:cs/>
        </w:rPr>
        <w:t>.</w:t>
      </w:r>
    </w:p>
    <w:p w:rsidR="00FF4DF6" w:rsidRPr="00BE157E" w:rsidRDefault="00FF4DF6" w:rsidP="00FF4DF6">
      <w:pPr>
        <w:spacing w:after="120"/>
        <w:ind w:left="547"/>
        <w:rPr>
          <w:rFonts w:ascii="Times New Roman" w:hAnsi="Times New Roman" w:cs="Times New Roman"/>
          <w:sz w:val="24"/>
          <w:szCs w:val="24"/>
        </w:rPr>
      </w:pPr>
      <w:r w:rsidRPr="00BE157E">
        <w:rPr>
          <w:rFonts w:ascii="Times New Roman" w:hAnsi="Times New Roman" w:cs="Times New Roman"/>
          <w:spacing w:val="-6"/>
          <w:sz w:val="24"/>
          <w:szCs w:val="24"/>
        </w:rPr>
        <w:t>The financial information of the Company and its subsidiary for the years ended December 31,</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2016 and 2015 were presented by business segment as follows</w:t>
      </w:r>
      <w:r w:rsidRPr="00BE157E">
        <w:rPr>
          <w:rFonts w:ascii="Times New Roman" w:hAnsi="Times New Roman" w:cs="Times New Roman"/>
          <w:sz w:val="24"/>
          <w:szCs w:val="24"/>
          <w:cs/>
        </w:rPr>
        <w:t>:</w:t>
      </w:r>
    </w:p>
    <w:p w:rsidR="009C41C9" w:rsidRPr="00BE157E" w:rsidRDefault="00CB1AAF" w:rsidP="002E3999">
      <w:pPr>
        <w:pStyle w:val="BodyTextIndent3"/>
        <w:spacing w:line="240" w:lineRule="exact"/>
        <w:ind w:left="0" w:right="-655" w:firstLine="0"/>
        <w:jc w:val="right"/>
        <w:rPr>
          <w:rFonts w:ascii="Times New Roman" w:hAnsi="Times New Roman" w:cs="Times New Roman"/>
          <w:b/>
          <w:bCs/>
          <w:sz w:val="14"/>
          <w:szCs w:val="14"/>
        </w:rPr>
      </w:pPr>
      <w:r w:rsidRPr="00BE157E">
        <w:rPr>
          <w:rFonts w:ascii="Times New Roman" w:hAnsi="Times New Roman" w:cs="Times New Roman"/>
          <w:b/>
          <w:bCs/>
          <w:sz w:val="14"/>
          <w:szCs w:val="14"/>
        </w:rPr>
        <w:t xml:space="preserve">Unit: </w:t>
      </w:r>
      <w:r w:rsidR="009C41C9" w:rsidRPr="00BE157E">
        <w:rPr>
          <w:rFonts w:ascii="Times New Roman" w:hAnsi="Times New Roman" w:cs="Times New Roman"/>
          <w:b/>
          <w:bCs/>
          <w:sz w:val="14"/>
          <w:szCs w:val="14"/>
        </w:rPr>
        <w:t>Baht</w:t>
      </w:r>
    </w:p>
    <w:tbl>
      <w:tblPr>
        <w:tblW w:w="10449" w:type="dxa"/>
        <w:tblInd w:w="-459" w:type="dxa"/>
        <w:tblLayout w:type="fixed"/>
        <w:tblCellMar>
          <w:left w:w="0" w:type="dxa"/>
          <w:right w:w="0" w:type="dxa"/>
        </w:tblCellMar>
        <w:tblLook w:val="0000" w:firstRow="0" w:lastRow="0" w:firstColumn="0" w:lastColumn="0" w:noHBand="0" w:noVBand="0"/>
      </w:tblPr>
      <w:tblGrid>
        <w:gridCol w:w="2255"/>
        <w:gridCol w:w="990"/>
        <w:gridCol w:w="100"/>
        <w:gridCol w:w="984"/>
        <w:gridCol w:w="96"/>
        <w:gridCol w:w="900"/>
        <w:gridCol w:w="100"/>
        <w:gridCol w:w="974"/>
        <w:gridCol w:w="90"/>
        <w:gridCol w:w="900"/>
        <w:gridCol w:w="90"/>
        <w:gridCol w:w="900"/>
        <w:gridCol w:w="90"/>
        <w:gridCol w:w="900"/>
        <w:gridCol w:w="90"/>
        <w:gridCol w:w="990"/>
      </w:tblGrid>
      <w:tr w:rsidR="00FF4DF6" w:rsidRPr="00BE157E" w:rsidTr="00051C4C">
        <w:tc>
          <w:tcPr>
            <w:tcW w:w="2255" w:type="dxa"/>
            <w:shd w:val="clear" w:color="auto" w:fill="auto"/>
          </w:tcPr>
          <w:p w:rsidR="00FF4DF6" w:rsidRPr="00BE157E" w:rsidRDefault="00FF4DF6" w:rsidP="0094235E">
            <w:pPr>
              <w:pStyle w:val="BodyTextIndent3"/>
              <w:spacing w:line="240" w:lineRule="exact"/>
              <w:ind w:left="0"/>
              <w:jc w:val="center"/>
              <w:rPr>
                <w:rFonts w:ascii="Times New Roman" w:hAnsi="Times New Roman" w:cs="Times New Roman"/>
                <w:sz w:val="14"/>
                <w:szCs w:val="14"/>
                <w:cs/>
              </w:rPr>
            </w:pPr>
          </w:p>
        </w:tc>
        <w:tc>
          <w:tcPr>
            <w:tcW w:w="8194" w:type="dxa"/>
            <w:gridSpan w:val="15"/>
            <w:tcBorders>
              <w:bottom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rPr>
            </w:pPr>
            <w:r w:rsidRPr="00BE157E">
              <w:rPr>
                <w:rFonts w:ascii="Times New Roman" w:hAnsi="Times New Roman" w:cs="Times New Roman"/>
                <w:b/>
                <w:bCs/>
                <w:sz w:val="14"/>
                <w:szCs w:val="14"/>
                <w:cs/>
              </w:rPr>
              <w:t>Consolidated financial statements</w:t>
            </w:r>
          </w:p>
        </w:tc>
      </w:tr>
      <w:tr w:rsidR="00FF4DF6" w:rsidRPr="00BE157E" w:rsidTr="00051C4C">
        <w:tc>
          <w:tcPr>
            <w:tcW w:w="2255" w:type="dxa"/>
            <w:shd w:val="clear" w:color="auto" w:fill="auto"/>
          </w:tcPr>
          <w:p w:rsidR="00FF4DF6" w:rsidRPr="00BE157E" w:rsidRDefault="00FF4DF6" w:rsidP="0094235E">
            <w:pPr>
              <w:pStyle w:val="BodyTextIndent3"/>
              <w:spacing w:line="240" w:lineRule="exact"/>
              <w:ind w:left="0"/>
              <w:jc w:val="center"/>
              <w:rPr>
                <w:rFonts w:ascii="Times New Roman" w:hAnsi="Times New Roman" w:cs="Times New Roman"/>
                <w:sz w:val="14"/>
                <w:szCs w:val="14"/>
                <w:cs/>
              </w:rPr>
            </w:pPr>
          </w:p>
        </w:tc>
        <w:tc>
          <w:tcPr>
            <w:tcW w:w="8194" w:type="dxa"/>
            <w:gridSpan w:val="15"/>
            <w:tcBorders>
              <w:top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rPr>
            </w:pPr>
            <w:r w:rsidRPr="00BE157E">
              <w:rPr>
                <w:rFonts w:ascii="Times New Roman" w:hAnsi="Times New Roman" w:cs="Times New Roman"/>
                <w:b/>
                <w:bCs/>
                <w:sz w:val="14"/>
                <w:szCs w:val="14"/>
              </w:rPr>
              <w:t>For the years ended December 31,</w:t>
            </w:r>
          </w:p>
        </w:tc>
      </w:tr>
      <w:tr w:rsidR="00FF4DF6" w:rsidRPr="00BE157E" w:rsidTr="00051C4C">
        <w:tc>
          <w:tcPr>
            <w:tcW w:w="2255" w:type="dxa"/>
            <w:shd w:val="clear" w:color="auto" w:fill="auto"/>
          </w:tcPr>
          <w:p w:rsidR="00FF4DF6" w:rsidRPr="00BE157E" w:rsidRDefault="00FF4DF6" w:rsidP="0094235E">
            <w:pPr>
              <w:pStyle w:val="BodyTextIndent3"/>
              <w:spacing w:line="240" w:lineRule="exact"/>
              <w:ind w:left="0"/>
              <w:jc w:val="center"/>
              <w:rPr>
                <w:rFonts w:ascii="Times New Roman" w:hAnsi="Times New Roman" w:cs="Times New Roman"/>
                <w:sz w:val="14"/>
                <w:szCs w:val="14"/>
                <w:cs/>
              </w:rPr>
            </w:pPr>
          </w:p>
        </w:tc>
        <w:tc>
          <w:tcPr>
            <w:tcW w:w="2074" w:type="dxa"/>
            <w:gridSpan w:val="3"/>
            <w:tcBorders>
              <w:bottom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r w:rsidRPr="00BE157E">
              <w:rPr>
                <w:rFonts w:ascii="Times New Roman" w:hAnsi="Times New Roman" w:cs="Times New Roman"/>
                <w:b/>
                <w:bCs/>
                <w:sz w:val="14"/>
                <w:szCs w:val="14"/>
              </w:rPr>
              <w:t>Non</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life insurance business</w:t>
            </w:r>
          </w:p>
        </w:tc>
        <w:tc>
          <w:tcPr>
            <w:tcW w:w="96"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1974" w:type="dxa"/>
            <w:gridSpan w:val="3"/>
            <w:tcBorders>
              <w:bottom w:val="single" w:sz="4" w:space="0" w:color="auto"/>
            </w:tcBorders>
            <w:shd w:val="clear" w:color="auto" w:fill="auto"/>
          </w:tcPr>
          <w:p w:rsidR="00FF4DF6" w:rsidRPr="00BE157E" w:rsidRDefault="00FF4DF6" w:rsidP="002E3999">
            <w:pPr>
              <w:pStyle w:val="BodyTextIndent3"/>
              <w:spacing w:line="240" w:lineRule="exact"/>
              <w:ind w:left="0" w:firstLine="0"/>
              <w:jc w:val="center"/>
              <w:rPr>
                <w:rFonts w:ascii="Times New Roman" w:hAnsi="Times New Roman" w:cs="Times New Roman"/>
                <w:b/>
                <w:bCs/>
                <w:sz w:val="14"/>
                <w:szCs w:val="14"/>
                <w:cs/>
              </w:rPr>
            </w:pPr>
            <w:r w:rsidRPr="00BE157E">
              <w:rPr>
                <w:rFonts w:ascii="Times New Roman" w:hAnsi="Times New Roman" w:cs="Times New Roman"/>
                <w:b/>
                <w:bCs/>
                <w:sz w:val="14"/>
                <w:szCs w:val="14"/>
              </w:rPr>
              <w:t>Investment</w:t>
            </w:r>
            <w:r w:rsidRPr="00BE157E">
              <w:rPr>
                <w:rFonts w:ascii="Times New Roman" w:hAnsi="Times New Roman" w:cs="Times New Roman"/>
                <w:b/>
                <w:bCs/>
                <w:sz w:val="14"/>
                <w:szCs w:val="14"/>
                <w:cs/>
              </w:rPr>
              <w:t xml:space="preserve"> </w:t>
            </w:r>
            <w:r w:rsidRPr="00BE157E">
              <w:rPr>
                <w:rFonts w:ascii="Times New Roman" w:hAnsi="Times New Roman" w:cs="Times New Roman"/>
                <w:b/>
                <w:bCs/>
                <w:sz w:val="14"/>
                <w:szCs w:val="14"/>
              </w:rPr>
              <w:t>business</w:t>
            </w: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1890" w:type="dxa"/>
            <w:gridSpan w:val="3"/>
            <w:tcBorders>
              <w:bottom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Elimination of </w:t>
            </w:r>
          </w:p>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r w:rsidRPr="00BE157E">
              <w:rPr>
                <w:rFonts w:ascii="Times New Roman" w:hAnsi="Times New Roman" w:cs="Times New Roman"/>
                <w:b/>
                <w:bCs/>
                <w:sz w:val="14"/>
                <w:szCs w:val="14"/>
              </w:rPr>
              <w:t>inter</w:t>
            </w:r>
            <w:r w:rsidRPr="00BE157E">
              <w:rPr>
                <w:rFonts w:ascii="Times New Roman" w:hAnsi="Times New Roman" w:cs="Times New Roman"/>
                <w:b/>
                <w:bCs/>
                <w:sz w:val="14"/>
                <w:szCs w:val="14"/>
                <w:cs/>
              </w:rPr>
              <w:t>-</w:t>
            </w:r>
            <w:r w:rsidRPr="00BE157E">
              <w:rPr>
                <w:rFonts w:ascii="Times New Roman" w:hAnsi="Times New Roman" w:cs="Times New Roman"/>
                <w:b/>
                <w:bCs/>
                <w:sz w:val="14"/>
                <w:szCs w:val="14"/>
              </w:rPr>
              <w:t xml:space="preserve">segment </w:t>
            </w: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1980" w:type="dxa"/>
            <w:gridSpan w:val="3"/>
            <w:tcBorders>
              <w:bottom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r w:rsidRPr="00BE157E">
              <w:rPr>
                <w:rFonts w:ascii="Times New Roman" w:hAnsi="Times New Roman" w:cs="Times New Roman"/>
                <w:b/>
                <w:bCs/>
                <w:sz w:val="14"/>
                <w:szCs w:val="14"/>
              </w:rPr>
              <w:br/>
              <w:t>Total</w:t>
            </w:r>
          </w:p>
        </w:tc>
      </w:tr>
      <w:tr w:rsidR="00FF4DF6" w:rsidRPr="00BE157E" w:rsidTr="00051C4C">
        <w:tc>
          <w:tcPr>
            <w:tcW w:w="2255"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sz w:val="14"/>
                <w:szCs w:val="14"/>
                <w:cs/>
              </w:rPr>
            </w:pPr>
          </w:p>
        </w:tc>
        <w:tc>
          <w:tcPr>
            <w:tcW w:w="990" w:type="dxa"/>
            <w:tcBorders>
              <w:top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r w:rsidRPr="00BE157E">
              <w:rPr>
                <w:rFonts w:ascii="Times New Roman" w:hAnsi="Times New Roman" w:cs="Times New Roman"/>
                <w:b/>
                <w:bCs/>
                <w:sz w:val="14"/>
                <w:szCs w:val="14"/>
              </w:rPr>
              <w:t>2016</w:t>
            </w:r>
          </w:p>
        </w:tc>
        <w:tc>
          <w:tcPr>
            <w:tcW w:w="100" w:type="dxa"/>
            <w:tcBorders>
              <w:top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84" w:type="dxa"/>
            <w:tcBorders>
              <w:top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r w:rsidRPr="00BE157E">
              <w:rPr>
                <w:rFonts w:ascii="Times New Roman" w:hAnsi="Times New Roman" w:cs="Times New Roman"/>
                <w:b/>
                <w:bCs/>
                <w:sz w:val="14"/>
                <w:szCs w:val="14"/>
              </w:rPr>
              <w:t>2015</w:t>
            </w:r>
          </w:p>
        </w:tc>
        <w:tc>
          <w:tcPr>
            <w:tcW w:w="96"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0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r w:rsidRPr="00BE157E">
              <w:rPr>
                <w:rFonts w:ascii="Times New Roman" w:hAnsi="Times New Roman" w:cs="Times New Roman"/>
                <w:b/>
                <w:bCs/>
                <w:sz w:val="14"/>
                <w:szCs w:val="14"/>
              </w:rPr>
              <w:t>2016</w:t>
            </w:r>
          </w:p>
        </w:tc>
        <w:tc>
          <w:tcPr>
            <w:tcW w:w="10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74"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r w:rsidRPr="00BE157E">
              <w:rPr>
                <w:rFonts w:ascii="Times New Roman" w:hAnsi="Times New Roman" w:cs="Times New Roman"/>
                <w:b/>
                <w:bCs/>
                <w:sz w:val="14"/>
                <w:szCs w:val="14"/>
              </w:rPr>
              <w:t>2015</w:t>
            </w: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0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r w:rsidRPr="00BE157E">
              <w:rPr>
                <w:rFonts w:ascii="Times New Roman" w:hAnsi="Times New Roman" w:cs="Times New Roman"/>
                <w:b/>
                <w:bCs/>
                <w:sz w:val="14"/>
                <w:szCs w:val="14"/>
              </w:rPr>
              <w:t>2016</w:t>
            </w: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0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r w:rsidRPr="00BE157E">
              <w:rPr>
                <w:rFonts w:ascii="Times New Roman" w:hAnsi="Times New Roman" w:cs="Times New Roman"/>
                <w:b/>
                <w:bCs/>
                <w:sz w:val="14"/>
                <w:szCs w:val="14"/>
              </w:rPr>
              <w:t>2015</w:t>
            </w: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rPr>
            </w:pPr>
          </w:p>
        </w:tc>
        <w:tc>
          <w:tcPr>
            <w:tcW w:w="90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r w:rsidRPr="00BE157E">
              <w:rPr>
                <w:rFonts w:ascii="Times New Roman" w:hAnsi="Times New Roman" w:cs="Times New Roman"/>
                <w:b/>
                <w:bCs/>
                <w:sz w:val="14"/>
                <w:szCs w:val="14"/>
              </w:rPr>
              <w:t>2016</w:t>
            </w: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4"/>
                <w:szCs w:val="14"/>
                <w:cs/>
              </w:rPr>
            </w:pPr>
            <w:r w:rsidRPr="00BE157E">
              <w:rPr>
                <w:rFonts w:ascii="Times New Roman" w:hAnsi="Times New Roman" w:cs="Times New Roman"/>
                <w:b/>
                <w:bCs/>
                <w:sz w:val="14"/>
                <w:szCs w:val="14"/>
              </w:rPr>
              <w:t>2015</w:t>
            </w:r>
          </w:p>
        </w:tc>
      </w:tr>
      <w:tr w:rsidR="00FF4DF6" w:rsidRPr="00BE157E" w:rsidTr="00051C4C">
        <w:trPr>
          <w:trHeight w:val="80"/>
        </w:trPr>
        <w:tc>
          <w:tcPr>
            <w:tcW w:w="2255" w:type="dxa"/>
            <w:shd w:val="clear" w:color="auto" w:fill="auto"/>
          </w:tcPr>
          <w:p w:rsidR="00FF4DF6" w:rsidRPr="00BE157E" w:rsidRDefault="00FF4DF6" w:rsidP="0094235E">
            <w:pPr>
              <w:pStyle w:val="BodyTextIndent3"/>
              <w:spacing w:line="240" w:lineRule="exact"/>
              <w:ind w:left="368" w:hanging="251"/>
              <w:jc w:val="thaiDistribute"/>
              <w:rPr>
                <w:rFonts w:ascii="Times New Roman" w:hAnsi="Times New Roman" w:cs="Times New Roman"/>
                <w:sz w:val="14"/>
                <w:szCs w:val="14"/>
              </w:rPr>
            </w:pPr>
          </w:p>
        </w:tc>
        <w:tc>
          <w:tcPr>
            <w:tcW w:w="9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100"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84"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6"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0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10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74"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00" w:type="dxa"/>
            <w:shd w:val="clear" w:color="auto" w:fill="auto"/>
          </w:tcPr>
          <w:p w:rsidR="00FF4DF6" w:rsidRPr="00BE157E" w:rsidRDefault="00FF4DF6" w:rsidP="0094235E">
            <w:pPr>
              <w:pStyle w:val="ListContinue"/>
              <w:spacing w:after="0" w:line="240" w:lineRule="exact"/>
              <w:ind w:left="0"/>
              <w:jc w:val="center"/>
              <w:rPr>
                <w:rFonts w:cs="Times New Roman"/>
                <w:sz w:val="14"/>
                <w:szCs w:val="14"/>
                <w:lang w:val="en-US"/>
              </w:rPr>
            </w:pP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0" w:type="dxa"/>
            <w:shd w:val="clear" w:color="auto" w:fill="auto"/>
          </w:tcPr>
          <w:p w:rsidR="00FF4DF6" w:rsidRPr="00BE157E" w:rsidRDefault="00FF4DF6" w:rsidP="0094235E">
            <w:pPr>
              <w:pStyle w:val="ListContinue"/>
              <w:spacing w:after="0" w:line="240" w:lineRule="exact"/>
              <w:ind w:left="0"/>
              <w:jc w:val="center"/>
              <w:rPr>
                <w:rFonts w:cs="Times New Roman"/>
                <w:sz w:val="14"/>
                <w:szCs w:val="14"/>
                <w:lang w:val="en-US"/>
              </w:rPr>
            </w:pP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r>
      <w:tr w:rsidR="00FF4DF6" w:rsidRPr="00BE157E" w:rsidTr="00051C4C">
        <w:trPr>
          <w:trHeight w:val="108"/>
        </w:trPr>
        <w:tc>
          <w:tcPr>
            <w:tcW w:w="2255" w:type="dxa"/>
            <w:shd w:val="clear" w:color="auto" w:fill="auto"/>
          </w:tcPr>
          <w:p w:rsidR="00FF4DF6" w:rsidRPr="00BE157E" w:rsidRDefault="00FF4DF6" w:rsidP="0094235E">
            <w:pPr>
              <w:pStyle w:val="BodyTextIndent3"/>
              <w:spacing w:line="240" w:lineRule="exact"/>
              <w:ind w:left="115" w:firstLine="0"/>
              <w:jc w:val="left"/>
              <w:rPr>
                <w:rFonts w:ascii="Times New Roman" w:hAnsi="Times New Roman" w:cs="Times New Roman"/>
                <w:sz w:val="14"/>
                <w:szCs w:val="14"/>
                <w:cs/>
              </w:rPr>
            </w:pPr>
            <w:r w:rsidRPr="00BE157E">
              <w:rPr>
                <w:rFonts w:ascii="Times New Roman" w:hAnsi="Times New Roman" w:cs="Times New Roman"/>
                <w:sz w:val="14"/>
                <w:szCs w:val="14"/>
              </w:rPr>
              <w:t>Revenue from external</w:t>
            </w:r>
          </w:p>
        </w:tc>
        <w:tc>
          <w:tcPr>
            <w:tcW w:w="990" w:type="dxa"/>
            <w:shd w:val="clear" w:color="auto" w:fill="auto"/>
          </w:tcPr>
          <w:p w:rsidR="00FF4DF6" w:rsidRPr="00BE157E" w:rsidRDefault="00FF4DF6" w:rsidP="0094235E">
            <w:pPr>
              <w:pStyle w:val="ListContinue"/>
              <w:spacing w:after="0" w:line="240" w:lineRule="exact"/>
              <w:ind w:left="0" w:right="99"/>
              <w:jc w:val="right"/>
              <w:rPr>
                <w:rFonts w:cs="Times New Roman"/>
                <w:sz w:val="14"/>
                <w:szCs w:val="14"/>
                <w:lang w:val="en-US"/>
              </w:rPr>
            </w:pPr>
            <w:r w:rsidRPr="00BE157E">
              <w:rPr>
                <w:rFonts w:cs="Times New Roman"/>
                <w:sz w:val="14"/>
                <w:szCs w:val="14"/>
                <w:lang w:val="en-US"/>
              </w:rPr>
              <w:t>2,263,133,009</w:t>
            </w:r>
          </w:p>
        </w:tc>
        <w:tc>
          <w:tcPr>
            <w:tcW w:w="100"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84" w:type="dxa"/>
            <w:shd w:val="clear" w:color="auto" w:fill="auto"/>
          </w:tcPr>
          <w:p w:rsidR="00FF4DF6" w:rsidRPr="00BE157E" w:rsidRDefault="00FF4DF6" w:rsidP="0094235E">
            <w:pPr>
              <w:pStyle w:val="ListContinue"/>
              <w:spacing w:after="0" w:line="240" w:lineRule="exact"/>
              <w:ind w:left="0" w:right="99"/>
              <w:jc w:val="right"/>
              <w:rPr>
                <w:rFonts w:cs="Times New Roman"/>
                <w:sz w:val="14"/>
                <w:szCs w:val="14"/>
                <w:lang w:val="en-US"/>
              </w:rPr>
            </w:pPr>
            <w:r w:rsidRPr="00BE157E">
              <w:rPr>
                <w:rFonts w:cs="Times New Roman"/>
                <w:sz w:val="14"/>
                <w:szCs w:val="14"/>
                <w:lang w:val="en-US"/>
              </w:rPr>
              <w:t>2,324,498,786</w:t>
            </w:r>
          </w:p>
        </w:tc>
        <w:tc>
          <w:tcPr>
            <w:tcW w:w="96"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00" w:type="dxa"/>
            <w:shd w:val="clear" w:color="auto" w:fill="auto"/>
          </w:tcPr>
          <w:p w:rsidR="00FF4DF6" w:rsidRPr="00BE157E" w:rsidRDefault="00FF4DF6" w:rsidP="0094235E">
            <w:pPr>
              <w:pStyle w:val="ListContinue"/>
              <w:spacing w:after="0" w:line="240" w:lineRule="exact"/>
              <w:ind w:left="0" w:right="61"/>
              <w:jc w:val="right"/>
              <w:rPr>
                <w:rFonts w:cs="Times New Roman"/>
                <w:sz w:val="14"/>
                <w:szCs w:val="14"/>
                <w:lang w:val="en-US"/>
              </w:rPr>
            </w:pPr>
            <w:r w:rsidRPr="00BE157E">
              <w:rPr>
                <w:rFonts w:cs="Times New Roman"/>
                <w:sz w:val="14"/>
                <w:szCs w:val="14"/>
                <w:lang w:val="en-US"/>
              </w:rPr>
              <w:t>480,421,783</w:t>
            </w:r>
          </w:p>
        </w:tc>
        <w:tc>
          <w:tcPr>
            <w:tcW w:w="10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74" w:type="dxa"/>
            <w:shd w:val="clear" w:color="auto" w:fill="auto"/>
          </w:tcPr>
          <w:p w:rsidR="00FF4DF6" w:rsidRPr="00BE157E" w:rsidRDefault="00FF4DF6" w:rsidP="0094235E">
            <w:pPr>
              <w:pStyle w:val="ListContinue"/>
              <w:spacing w:after="0" w:line="240" w:lineRule="exact"/>
              <w:ind w:left="0" w:right="61"/>
              <w:jc w:val="right"/>
              <w:rPr>
                <w:rFonts w:cs="Times New Roman"/>
                <w:sz w:val="14"/>
                <w:szCs w:val="14"/>
                <w:lang w:val="en-US"/>
              </w:rPr>
            </w:pPr>
            <w:r w:rsidRPr="00BE157E">
              <w:rPr>
                <w:rFonts w:cs="Times New Roman"/>
                <w:sz w:val="14"/>
                <w:szCs w:val="14"/>
                <w:lang w:val="en-US"/>
              </w:rPr>
              <w:t>653,616,403</w:t>
            </w: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00" w:type="dxa"/>
            <w:shd w:val="clear" w:color="auto" w:fill="auto"/>
          </w:tcPr>
          <w:p w:rsidR="00FF4DF6" w:rsidRPr="00BE157E" w:rsidRDefault="000D30B3" w:rsidP="0094235E">
            <w:pPr>
              <w:pStyle w:val="ListContinue"/>
              <w:spacing w:after="0" w:line="240" w:lineRule="exact"/>
              <w:ind w:left="0" w:right="45"/>
              <w:jc w:val="right"/>
              <w:rPr>
                <w:rFonts w:cs="Times New Roman"/>
                <w:sz w:val="14"/>
                <w:szCs w:val="14"/>
                <w:lang w:val="en-US"/>
              </w:rPr>
            </w:pPr>
            <w:r w:rsidRPr="00BE157E">
              <w:rPr>
                <w:rFonts w:cs="Times New Roman"/>
                <w:sz w:val="14"/>
                <w:szCs w:val="14"/>
                <w:lang w:val="en-US"/>
              </w:rPr>
              <w:t>(374,256,761</w:t>
            </w:r>
            <w:r w:rsidR="00FF4DF6" w:rsidRPr="00BE157E">
              <w:rPr>
                <w:rFonts w:cs="Times New Roman"/>
                <w:sz w:val="14"/>
                <w:szCs w:val="14"/>
                <w:lang w:val="en-US"/>
              </w:rPr>
              <w:t>)</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0" w:type="dxa"/>
            <w:shd w:val="clear" w:color="auto" w:fill="auto"/>
          </w:tcPr>
          <w:p w:rsidR="00FF4DF6" w:rsidRPr="00BE157E" w:rsidRDefault="00FF4DF6" w:rsidP="0094235E">
            <w:pPr>
              <w:pStyle w:val="ListContinue"/>
              <w:spacing w:after="0" w:line="240" w:lineRule="exact"/>
              <w:ind w:left="0" w:right="45"/>
              <w:jc w:val="right"/>
              <w:rPr>
                <w:rFonts w:cs="Times New Roman"/>
                <w:sz w:val="14"/>
                <w:szCs w:val="14"/>
                <w:lang w:val="en-US"/>
              </w:rPr>
            </w:pPr>
            <w:r w:rsidRPr="00BE157E">
              <w:rPr>
                <w:rFonts w:cs="Times New Roman"/>
                <w:sz w:val="14"/>
                <w:szCs w:val="14"/>
                <w:cs/>
                <w:lang w:val="en-US"/>
              </w:rPr>
              <w:t>(</w:t>
            </w:r>
            <w:r w:rsidRPr="00BE157E">
              <w:rPr>
                <w:rFonts w:cs="Times New Roman"/>
                <w:sz w:val="14"/>
                <w:szCs w:val="14"/>
                <w:lang w:val="en-US"/>
              </w:rPr>
              <w:t>537,577,011</w:t>
            </w:r>
            <w:r w:rsidRPr="00BE157E">
              <w:rPr>
                <w:rFonts w:cs="Times New Roman"/>
                <w:sz w:val="14"/>
                <w:szCs w:val="14"/>
                <w:cs/>
                <w:lang w:val="en-US"/>
              </w:rPr>
              <w:t>)</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0" w:type="dxa"/>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r w:rsidRPr="00BE157E">
              <w:rPr>
                <w:rFonts w:cs="Times New Roman"/>
                <w:sz w:val="14"/>
                <w:szCs w:val="14"/>
                <w:lang w:val="en-US"/>
              </w:rPr>
              <w:t>2,369,298,03</w:t>
            </w:r>
            <w:r w:rsidR="000D30B3" w:rsidRPr="00BE157E">
              <w:rPr>
                <w:rFonts w:cs="Times New Roman"/>
                <w:sz w:val="14"/>
                <w:szCs w:val="14"/>
                <w:lang w:val="en-US"/>
              </w:rPr>
              <w:t>1</w:t>
            </w: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90" w:type="dxa"/>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r w:rsidRPr="00BE157E">
              <w:rPr>
                <w:rFonts w:cs="Times New Roman"/>
                <w:sz w:val="14"/>
                <w:szCs w:val="14"/>
                <w:lang w:val="en-US"/>
              </w:rPr>
              <w:t>2,440,538,178</w:t>
            </w:r>
          </w:p>
        </w:tc>
      </w:tr>
      <w:tr w:rsidR="00FF4DF6" w:rsidRPr="00BE157E" w:rsidTr="00051C4C">
        <w:tc>
          <w:tcPr>
            <w:tcW w:w="2255" w:type="dxa"/>
            <w:shd w:val="clear" w:color="auto" w:fill="auto"/>
          </w:tcPr>
          <w:p w:rsidR="00FF4DF6" w:rsidRPr="00BE157E" w:rsidRDefault="00FF4DF6" w:rsidP="0094235E">
            <w:pPr>
              <w:pStyle w:val="Caption"/>
              <w:tabs>
                <w:tab w:val="clear" w:pos="4410"/>
              </w:tabs>
              <w:spacing w:line="240" w:lineRule="exact"/>
              <w:ind w:left="207" w:hanging="92"/>
              <w:jc w:val="left"/>
              <w:rPr>
                <w:rFonts w:ascii="Times New Roman" w:hAnsi="Times New Roman" w:cs="Times New Roman"/>
                <w:sz w:val="14"/>
                <w:szCs w:val="14"/>
                <w:cs/>
              </w:rPr>
            </w:pPr>
            <w:r w:rsidRPr="00BE157E">
              <w:rPr>
                <w:rFonts w:ascii="Times New Roman" w:hAnsi="Times New Roman" w:cs="Times New Roman"/>
                <w:sz w:val="14"/>
                <w:szCs w:val="14"/>
              </w:rPr>
              <w:t>Share of profit of investment in an associate</w:t>
            </w:r>
          </w:p>
        </w:tc>
        <w:tc>
          <w:tcPr>
            <w:tcW w:w="990" w:type="dxa"/>
            <w:shd w:val="clear" w:color="auto" w:fill="auto"/>
            <w:vAlign w:val="bottom"/>
          </w:tcPr>
          <w:p w:rsidR="00FF4DF6" w:rsidRPr="00BE157E" w:rsidRDefault="00FF4DF6" w:rsidP="0094235E">
            <w:pPr>
              <w:pStyle w:val="ListContinue"/>
              <w:tabs>
                <w:tab w:val="decimal" w:pos="540"/>
              </w:tabs>
              <w:spacing w:after="0" w:line="240" w:lineRule="exact"/>
              <w:ind w:left="0" w:right="9"/>
              <w:rPr>
                <w:rFonts w:cs="Times New Roman"/>
                <w:sz w:val="14"/>
                <w:szCs w:val="14"/>
                <w:cs/>
              </w:rPr>
            </w:pPr>
            <w:r w:rsidRPr="00BE157E">
              <w:rPr>
                <w:rFonts w:cs="Times New Roman"/>
                <w:sz w:val="14"/>
                <w:szCs w:val="14"/>
                <w:lang w:val="en-US"/>
              </w:rPr>
              <w:t>-</w:t>
            </w:r>
          </w:p>
        </w:tc>
        <w:tc>
          <w:tcPr>
            <w:tcW w:w="100" w:type="dxa"/>
            <w:shd w:val="clear" w:color="auto" w:fill="auto"/>
          </w:tcPr>
          <w:p w:rsidR="00FF4DF6" w:rsidRPr="00BE157E" w:rsidRDefault="00FF4DF6" w:rsidP="0094235E">
            <w:pPr>
              <w:pStyle w:val="Caption"/>
              <w:tabs>
                <w:tab w:val="clear" w:pos="4410"/>
                <w:tab w:val="decimal" w:pos="450"/>
              </w:tabs>
              <w:spacing w:line="240" w:lineRule="exact"/>
              <w:ind w:left="0"/>
              <w:jc w:val="left"/>
              <w:rPr>
                <w:rFonts w:ascii="Times New Roman" w:hAnsi="Times New Roman" w:cs="Times New Roman"/>
                <w:sz w:val="14"/>
                <w:szCs w:val="14"/>
                <w:cs/>
              </w:rPr>
            </w:pPr>
          </w:p>
        </w:tc>
        <w:tc>
          <w:tcPr>
            <w:tcW w:w="984" w:type="dxa"/>
            <w:shd w:val="clear" w:color="auto" w:fill="auto"/>
          </w:tcPr>
          <w:p w:rsidR="00FF4DF6" w:rsidRPr="00BE157E" w:rsidRDefault="00FF4DF6" w:rsidP="0094235E">
            <w:pPr>
              <w:pStyle w:val="ListContinue"/>
              <w:tabs>
                <w:tab w:val="decimal" w:pos="540"/>
              </w:tabs>
              <w:spacing w:after="0" w:line="240" w:lineRule="exact"/>
              <w:ind w:left="0" w:right="9"/>
              <w:rPr>
                <w:rFonts w:cs="Times New Roman"/>
                <w:sz w:val="14"/>
                <w:szCs w:val="14"/>
              </w:rPr>
            </w:pPr>
          </w:p>
          <w:p w:rsidR="00FF4DF6" w:rsidRPr="00BE157E" w:rsidRDefault="00FF4DF6" w:rsidP="0094235E">
            <w:pPr>
              <w:pStyle w:val="ListContinue"/>
              <w:tabs>
                <w:tab w:val="decimal" w:pos="540"/>
              </w:tabs>
              <w:spacing w:after="0" w:line="240" w:lineRule="exact"/>
              <w:ind w:left="0" w:right="9"/>
              <w:rPr>
                <w:rFonts w:cs="Times New Roman"/>
                <w:sz w:val="14"/>
                <w:szCs w:val="14"/>
                <w:cs/>
              </w:rPr>
            </w:pPr>
            <w:r w:rsidRPr="00BE157E">
              <w:rPr>
                <w:rFonts w:cs="Times New Roman"/>
                <w:sz w:val="14"/>
                <w:szCs w:val="14"/>
                <w:cs/>
              </w:rPr>
              <w:t>-</w:t>
            </w:r>
          </w:p>
        </w:tc>
        <w:tc>
          <w:tcPr>
            <w:tcW w:w="96" w:type="dxa"/>
            <w:shd w:val="clear" w:color="auto" w:fill="auto"/>
          </w:tcPr>
          <w:p w:rsidR="00FF4DF6" w:rsidRPr="00BE157E" w:rsidRDefault="00FF4DF6" w:rsidP="0094235E">
            <w:pPr>
              <w:pStyle w:val="Caption"/>
              <w:spacing w:line="240" w:lineRule="exact"/>
              <w:ind w:left="368" w:hanging="251"/>
              <w:jc w:val="thaiDistribute"/>
              <w:rPr>
                <w:rFonts w:ascii="Times New Roman" w:hAnsi="Times New Roman" w:cs="Times New Roman"/>
                <w:sz w:val="14"/>
                <w:szCs w:val="14"/>
                <w:cs/>
              </w:rPr>
            </w:pPr>
          </w:p>
        </w:tc>
        <w:tc>
          <w:tcPr>
            <w:tcW w:w="900" w:type="dxa"/>
            <w:shd w:val="clear" w:color="auto" w:fill="auto"/>
            <w:vAlign w:val="bottom"/>
          </w:tcPr>
          <w:p w:rsidR="00FF4DF6" w:rsidRPr="00BE157E" w:rsidRDefault="00FF4DF6" w:rsidP="0094235E">
            <w:pPr>
              <w:pStyle w:val="ListContinue"/>
              <w:spacing w:after="0" w:line="240" w:lineRule="exact"/>
              <w:ind w:left="0" w:right="81"/>
              <w:jc w:val="right"/>
              <w:rPr>
                <w:rFonts w:cs="Times New Roman"/>
                <w:sz w:val="14"/>
                <w:szCs w:val="14"/>
                <w:cs/>
                <w:lang w:val="en-US"/>
              </w:rPr>
            </w:pPr>
            <w:r w:rsidRPr="00BE157E">
              <w:rPr>
                <w:rFonts w:cs="Times New Roman"/>
                <w:sz w:val="14"/>
                <w:szCs w:val="14"/>
                <w:lang w:val="en-US"/>
              </w:rPr>
              <w:t>388,469,249</w:t>
            </w:r>
          </w:p>
        </w:tc>
        <w:tc>
          <w:tcPr>
            <w:tcW w:w="10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cs/>
                <w:lang w:val="en-US"/>
              </w:rPr>
            </w:pPr>
          </w:p>
        </w:tc>
        <w:tc>
          <w:tcPr>
            <w:tcW w:w="974" w:type="dxa"/>
            <w:shd w:val="clear" w:color="auto" w:fill="auto"/>
          </w:tcPr>
          <w:p w:rsidR="00FF4DF6" w:rsidRPr="00BE157E" w:rsidRDefault="00FF4DF6" w:rsidP="0094235E">
            <w:pPr>
              <w:pStyle w:val="ListContinue"/>
              <w:spacing w:after="0" w:line="240" w:lineRule="exact"/>
              <w:ind w:left="0" w:right="81"/>
              <w:jc w:val="right"/>
              <w:rPr>
                <w:rFonts w:cs="Times New Roman"/>
                <w:sz w:val="14"/>
                <w:szCs w:val="14"/>
                <w:lang w:val="en-US"/>
              </w:rPr>
            </w:pPr>
          </w:p>
          <w:p w:rsidR="00FF4DF6" w:rsidRPr="00BE157E" w:rsidRDefault="00FF4DF6" w:rsidP="0094235E">
            <w:pPr>
              <w:pStyle w:val="ListContinue"/>
              <w:spacing w:after="0" w:line="240" w:lineRule="exact"/>
              <w:ind w:left="0" w:right="81"/>
              <w:jc w:val="right"/>
              <w:rPr>
                <w:rFonts w:cs="Times New Roman"/>
                <w:sz w:val="14"/>
                <w:szCs w:val="14"/>
                <w:cs/>
                <w:lang w:val="en-US"/>
              </w:rPr>
            </w:pPr>
            <w:r w:rsidRPr="00BE157E">
              <w:rPr>
                <w:rFonts w:cs="Times New Roman"/>
                <w:sz w:val="14"/>
                <w:szCs w:val="14"/>
                <w:lang w:val="en-US"/>
              </w:rPr>
              <w:t>392,747,092</w:t>
            </w:r>
          </w:p>
        </w:tc>
        <w:tc>
          <w:tcPr>
            <w:tcW w:w="90" w:type="dxa"/>
            <w:shd w:val="clear" w:color="auto" w:fill="auto"/>
          </w:tcPr>
          <w:p w:rsidR="00FF4DF6" w:rsidRPr="00BE157E" w:rsidRDefault="00FF4DF6" w:rsidP="0094235E">
            <w:pPr>
              <w:pStyle w:val="Caption"/>
              <w:spacing w:line="240" w:lineRule="exact"/>
              <w:ind w:left="368" w:hanging="251"/>
              <w:jc w:val="thaiDistribute"/>
              <w:rPr>
                <w:rFonts w:ascii="Times New Roman" w:hAnsi="Times New Roman" w:cs="Times New Roman"/>
                <w:sz w:val="14"/>
                <w:szCs w:val="14"/>
                <w:cs/>
              </w:rPr>
            </w:pPr>
          </w:p>
        </w:tc>
        <w:tc>
          <w:tcPr>
            <w:tcW w:w="900" w:type="dxa"/>
            <w:shd w:val="clear" w:color="auto" w:fill="auto"/>
            <w:vAlign w:val="bottom"/>
          </w:tcPr>
          <w:p w:rsidR="00FF4DF6" w:rsidRPr="00BE157E" w:rsidRDefault="00FF4DF6" w:rsidP="0094235E">
            <w:pPr>
              <w:pStyle w:val="ListContinue"/>
              <w:spacing w:after="0" w:line="240" w:lineRule="exact"/>
              <w:ind w:left="0" w:right="-36"/>
              <w:jc w:val="center"/>
              <w:rPr>
                <w:rFonts w:cs="Times New Roman"/>
                <w:sz w:val="14"/>
                <w:szCs w:val="14"/>
                <w:cs/>
                <w:lang w:val="en-US"/>
              </w:rPr>
            </w:pPr>
            <w:r w:rsidRPr="00BE157E">
              <w:rPr>
                <w:rFonts w:cs="Times New Roman"/>
                <w:sz w:val="14"/>
                <w:szCs w:val="14"/>
                <w:lang w:val="en-US"/>
              </w:rPr>
              <w:t>-</w:t>
            </w:r>
          </w:p>
        </w:tc>
        <w:tc>
          <w:tcPr>
            <w:tcW w:w="90" w:type="dxa"/>
            <w:shd w:val="clear" w:color="auto" w:fill="auto"/>
          </w:tcPr>
          <w:p w:rsidR="00FF4DF6" w:rsidRPr="00BE157E" w:rsidRDefault="00FF4DF6" w:rsidP="0094235E">
            <w:pPr>
              <w:pStyle w:val="Caption"/>
              <w:spacing w:line="240" w:lineRule="exact"/>
              <w:ind w:left="368" w:hanging="251"/>
              <w:jc w:val="thaiDistribute"/>
              <w:rPr>
                <w:rFonts w:ascii="Times New Roman" w:hAnsi="Times New Roman" w:cs="Times New Roman"/>
                <w:sz w:val="14"/>
                <w:szCs w:val="14"/>
                <w:cs/>
              </w:rPr>
            </w:pPr>
          </w:p>
        </w:tc>
        <w:tc>
          <w:tcPr>
            <w:tcW w:w="900" w:type="dxa"/>
            <w:shd w:val="clear" w:color="auto" w:fill="auto"/>
          </w:tcPr>
          <w:p w:rsidR="00FF4DF6" w:rsidRPr="00BE157E" w:rsidRDefault="00FF4DF6" w:rsidP="0094235E">
            <w:pPr>
              <w:pStyle w:val="ListContinue"/>
              <w:spacing w:after="0" w:line="240" w:lineRule="exact"/>
              <w:ind w:left="0" w:right="-36"/>
              <w:jc w:val="center"/>
              <w:rPr>
                <w:rFonts w:cs="Times New Roman"/>
                <w:sz w:val="14"/>
                <w:szCs w:val="14"/>
                <w:lang w:val="en-US"/>
              </w:rPr>
            </w:pPr>
          </w:p>
          <w:p w:rsidR="00FF4DF6" w:rsidRPr="00BE157E" w:rsidRDefault="00FF4DF6" w:rsidP="0094235E">
            <w:pPr>
              <w:pStyle w:val="ListContinue"/>
              <w:spacing w:after="0" w:line="240" w:lineRule="exact"/>
              <w:ind w:left="0" w:right="-36"/>
              <w:jc w:val="center"/>
              <w:rPr>
                <w:rFonts w:cs="Times New Roman"/>
                <w:sz w:val="14"/>
                <w:szCs w:val="14"/>
                <w:cs/>
                <w:lang w:val="en-US"/>
              </w:rPr>
            </w:pPr>
            <w:r w:rsidRPr="00BE157E">
              <w:rPr>
                <w:rFonts w:cs="Times New Roman"/>
                <w:sz w:val="14"/>
                <w:szCs w:val="14"/>
                <w:cs/>
                <w:lang w:val="en-US"/>
              </w:rPr>
              <w:t>-</w:t>
            </w:r>
          </w:p>
        </w:tc>
        <w:tc>
          <w:tcPr>
            <w:tcW w:w="90" w:type="dxa"/>
            <w:shd w:val="clear" w:color="auto" w:fill="auto"/>
          </w:tcPr>
          <w:p w:rsidR="00FF4DF6" w:rsidRPr="00BE157E" w:rsidRDefault="00FF4DF6" w:rsidP="0094235E">
            <w:pPr>
              <w:pStyle w:val="Caption"/>
              <w:spacing w:line="240" w:lineRule="exact"/>
              <w:ind w:left="368" w:hanging="251"/>
              <w:jc w:val="thaiDistribute"/>
              <w:rPr>
                <w:rFonts w:ascii="Times New Roman" w:hAnsi="Times New Roman" w:cs="Times New Roman"/>
                <w:sz w:val="14"/>
                <w:szCs w:val="14"/>
                <w:cs/>
              </w:rPr>
            </w:pPr>
          </w:p>
        </w:tc>
        <w:tc>
          <w:tcPr>
            <w:tcW w:w="900" w:type="dxa"/>
            <w:shd w:val="clear" w:color="auto" w:fill="auto"/>
            <w:vAlign w:val="bottom"/>
          </w:tcPr>
          <w:p w:rsidR="00FF4DF6" w:rsidRPr="00BE157E" w:rsidRDefault="00FF4DF6" w:rsidP="0094235E">
            <w:pPr>
              <w:pStyle w:val="ListContinue"/>
              <w:spacing w:after="0" w:line="240" w:lineRule="exact"/>
              <w:ind w:left="0" w:right="90"/>
              <w:jc w:val="right"/>
              <w:rPr>
                <w:rFonts w:cs="Times New Roman"/>
                <w:sz w:val="14"/>
                <w:szCs w:val="14"/>
                <w:cs/>
                <w:lang w:val="en-US"/>
              </w:rPr>
            </w:pPr>
            <w:r w:rsidRPr="00BE157E">
              <w:rPr>
                <w:rFonts w:cs="Times New Roman"/>
                <w:sz w:val="14"/>
                <w:szCs w:val="14"/>
                <w:lang w:val="en-US"/>
              </w:rPr>
              <w:t>388,469,249</w:t>
            </w:r>
          </w:p>
        </w:tc>
        <w:tc>
          <w:tcPr>
            <w:tcW w:w="90" w:type="dxa"/>
            <w:shd w:val="clear" w:color="auto" w:fill="auto"/>
          </w:tcPr>
          <w:p w:rsidR="00FF4DF6" w:rsidRPr="00BE157E" w:rsidRDefault="00FF4DF6" w:rsidP="0094235E">
            <w:pPr>
              <w:pStyle w:val="Caption"/>
              <w:spacing w:line="240" w:lineRule="exact"/>
              <w:ind w:left="368" w:hanging="251"/>
              <w:jc w:val="thaiDistribute"/>
              <w:rPr>
                <w:rFonts w:ascii="Times New Roman" w:hAnsi="Times New Roman" w:cs="Times New Roman"/>
                <w:sz w:val="14"/>
                <w:szCs w:val="14"/>
                <w:cs/>
              </w:rPr>
            </w:pPr>
          </w:p>
        </w:tc>
        <w:tc>
          <w:tcPr>
            <w:tcW w:w="990" w:type="dxa"/>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p>
          <w:p w:rsidR="00FF4DF6" w:rsidRPr="00BE157E" w:rsidRDefault="00FF4DF6" w:rsidP="0094235E">
            <w:pPr>
              <w:pStyle w:val="ListContinue"/>
              <w:spacing w:after="0" w:line="240" w:lineRule="exact"/>
              <w:ind w:left="0" w:right="90"/>
              <w:jc w:val="right"/>
              <w:rPr>
                <w:rFonts w:cs="Times New Roman"/>
                <w:sz w:val="14"/>
                <w:szCs w:val="14"/>
                <w:cs/>
                <w:lang w:val="en-US"/>
              </w:rPr>
            </w:pPr>
            <w:r w:rsidRPr="00BE157E">
              <w:rPr>
                <w:rFonts w:cs="Times New Roman"/>
                <w:sz w:val="14"/>
                <w:szCs w:val="14"/>
                <w:lang w:val="en-US"/>
              </w:rPr>
              <w:t>392,747,092</w:t>
            </w:r>
          </w:p>
        </w:tc>
      </w:tr>
      <w:tr w:rsidR="00FF4DF6" w:rsidRPr="00BE157E" w:rsidTr="00051C4C">
        <w:tc>
          <w:tcPr>
            <w:tcW w:w="2255" w:type="dxa"/>
            <w:shd w:val="clear" w:color="auto" w:fill="auto"/>
          </w:tcPr>
          <w:p w:rsidR="00FF4DF6" w:rsidRPr="00BE157E" w:rsidRDefault="00FF4DF6" w:rsidP="0094235E">
            <w:pPr>
              <w:pStyle w:val="Caption"/>
              <w:tabs>
                <w:tab w:val="clear" w:pos="4410"/>
              </w:tabs>
              <w:spacing w:line="240" w:lineRule="exact"/>
              <w:ind w:left="115"/>
              <w:jc w:val="left"/>
              <w:rPr>
                <w:rFonts w:ascii="Times New Roman" w:hAnsi="Times New Roman" w:cs="Times New Roman"/>
                <w:sz w:val="14"/>
                <w:szCs w:val="14"/>
                <w:cs/>
              </w:rPr>
            </w:pPr>
            <w:r w:rsidRPr="00BE157E">
              <w:rPr>
                <w:rFonts w:ascii="Times New Roman" w:hAnsi="Times New Roman" w:cs="Times New Roman"/>
                <w:sz w:val="14"/>
                <w:szCs w:val="14"/>
                <w:cs/>
              </w:rPr>
              <w:t>Other income</w:t>
            </w:r>
          </w:p>
        </w:tc>
        <w:tc>
          <w:tcPr>
            <w:tcW w:w="990" w:type="dxa"/>
            <w:tcBorders>
              <w:bottom w:val="single" w:sz="4" w:space="0" w:color="auto"/>
            </w:tcBorders>
            <w:shd w:val="clear" w:color="auto" w:fill="auto"/>
          </w:tcPr>
          <w:p w:rsidR="00FF4DF6" w:rsidRPr="00BE157E" w:rsidRDefault="00FF4DF6" w:rsidP="0094235E">
            <w:pPr>
              <w:pStyle w:val="ListContinue"/>
              <w:spacing w:after="0" w:line="240" w:lineRule="exact"/>
              <w:ind w:left="0" w:right="99"/>
              <w:jc w:val="right"/>
              <w:rPr>
                <w:rFonts w:cs="Times New Roman"/>
                <w:sz w:val="14"/>
                <w:szCs w:val="14"/>
                <w:cs/>
                <w:lang w:val="en-US"/>
              </w:rPr>
            </w:pPr>
            <w:r w:rsidRPr="00BE157E">
              <w:rPr>
                <w:rFonts w:cs="Times New Roman"/>
                <w:sz w:val="14"/>
                <w:szCs w:val="14"/>
                <w:lang w:val="en-US"/>
              </w:rPr>
              <w:t>7,281,461</w:t>
            </w:r>
          </w:p>
        </w:tc>
        <w:tc>
          <w:tcPr>
            <w:tcW w:w="10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84" w:type="dxa"/>
            <w:tcBorders>
              <w:bottom w:val="single" w:sz="4" w:space="0" w:color="auto"/>
            </w:tcBorders>
            <w:shd w:val="clear" w:color="auto" w:fill="auto"/>
          </w:tcPr>
          <w:p w:rsidR="00FF4DF6" w:rsidRPr="00BE157E" w:rsidRDefault="00FF4DF6" w:rsidP="0094235E">
            <w:pPr>
              <w:pStyle w:val="ListContinue"/>
              <w:spacing w:after="0" w:line="240" w:lineRule="exact"/>
              <w:ind w:left="0" w:right="99"/>
              <w:jc w:val="right"/>
              <w:rPr>
                <w:rFonts w:cs="Times New Roman"/>
                <w:sz w:val="14"/>
                <w:szCs w:val="14"/>
                <w:cs/>
                <w:lang w:val="en-US"/>
              </w:rPr>
            </w:pPr>
            <w:r w:rsidRPr="00BE157E">
              <w:rPr>
                <w:rFonts w:cs="Times New Roman"/>
                <w:sz w:val="14"/>
                <w:szCs w:val="14"/>
                <w:lang w:val="en-US"/>
              </w:rPr>
              <w:t>6,270,325</w:t>
            </w:r>
          </w:p>
        </w:tc>
        <w:tc>
          <w:tcPr>
            <w:tcW w:w="96"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00" w:type="dxa"/>
            <w:tcBorders>
              <w:bottom w:val="single" w:sz="4" w:space="0" w:color="auto"/>
            </w:tcBorders>
            <w:shd w:val="clear" w:color="auto" w:fill="auto"/>
          </w:tcPr>
          <w:p w:rsidR="00FF4DF6" w:rsidRPr="00BE157E" w:rsidRDefault="00FF4DF6" w:rsidP="0094235E">
            <w:pPr>
              <w:pStyle w:val="ListContinue"/>
              <w:spacing w:after="0" w:line="240" w:lineRule="exact"/>
              <w:ind w:left="0" w:right="81"/>
              <w:jc w:val="right"/>
              <w:rPr>
                <w:rFonts w:cs="Times New Roman"/>
                <w:sz w:val="14"/>
                <w:szCs w:val="14"/>
                <w:cs/>
                <w:lang w:val="en-US"/>
              </w:rPr>
            </w:pPr>
            <w:r w:rsidRPr="00BE157E">
              <w:rPr>
                <w:rFonts w:cs="Times New Roman"/>
                <w:sz w:val="14"/>
                <w:szCs w:val="14"/>
                <w:lang w:val="en-US"/>
              </w:rPr>
              <w:t>130,691,784</w:t>
            </w:r>
          </w:p>
        </w:tc>
        <w:tc>
          <w:tcPr>
            <w:tcW w:w="10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74" w:type="dxa"/>
            <w:tcBorders>
              <w:bottom w:val="single" w:sz="4" w:space="0" w:color="auto"/>
            </w:tcBorders>
            <w:shd w:val="clear" w:color="auto" w:fill="auto"/>
          </w:tcPr>
          <w:p w:rsidR="00FF4DF6" w:rsidRPr="00BE157E" w:rsidRDefault="00FF4DF6" w:rsidP="0094235E">
            <w:pPr>
              <w:pStyle w:val="ListContinue"/>
              <w:spacing w:after="0" w:line="240" w:lineRule="exact"/>
              <w:ind w:left="0" w:right="81"/>
              <w:jc w:val="right"/>
              <w:rPr>
                <w:rFonts w:cs="Times New Roman"/>
                <w:sz w:val="14"/>
                <w:szCs w:val="14"/>
                <w:cs/>
                <w:lang w:val="en-US"/>
              </w:rPr>
            </w:pPr>
            <w:r w:rsidRPr="00BE157E">
              <w:rPr>
                <w:rFonts w:cs="Times New Roman"/>
                <w:sz w:val="14"/>
                <w:szCs w:val="14"/>
                <w:lang w:val="en-US"/>
              </w:rPr>
              <w:t>37,021,115</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00" w:type="dxa"/>
            <w:tcBorders>
              <w:bottom w:val="single" w:sz="4" w:space="0" w:color="auto"/>
            </w:tcBorders>
            <w:shd w:val="clear" w:color="auto" w:fill="auto"/>
          </w:tcPr>
          <w:p w:rsidR="00FF4DF6" w:rsidRPr="00BE157E" w:rsidRDefault="00FF4DF6" w:rsidP="0094235E">
            <w:pPr>
              <w:pStyle w:val="ListContinue"/>
              <w:spacing w:after="0" w:line="240" w:lineRule="exact"/>
              <w:ind w:left="0" w:right="45"/>
              <w:jc w:val="right"/>
              <w:rPr>
                <w:rFonts w:cs="Times New Roman"/>
                <w:sz w:val="14"/>
                <w:szCs w:val="14"/>
                <w:lang w:val="en-US"/>
              </w:rPr>
            </w:pPr>
            <w:r w:rsidRPr="00BE157E">
              <w:rPr>
                <w:rFonts w:cs="Times New Roman"/>
                <w:sz w:val="14"/>
                <w:szCs w:val="14"/>
                <w:lang w:val="en-US"/>
              </w:rPr>
              <w:t>(33,651,739)</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0" w:type="dxa"/>
            <w:tcBorders>
              <w:bottom w:val="single" w:sz="4" w:space="0" w:color="auto"/>
            </w:tcBorders>
            <w:shd w:val="clear" w:color="auto" w:fill="auto"/>
          </w:tcPr>
          <w:p w:rsidR="00FF4DF6" w:rsidRPr="00BE157E" w:rsidRDefault="00FF4DF6" w:rsidP="0094235E">
            <w:pPr>
              <w:pStyle w:val="ListContinue"/>
              <w:spacing w:after="0" w:line="240" w:lineRule="exact"/>
              <w:ind w:left="0" w:right="45"/>
              <w:jc w:val="right"/>
              <w:rPr>
                <w:rFonts w:cs="Times New Roman"/>
                <w:sz w:val="14"/>
                <w:szCs w:val="14"/>
                <w:lang w:val="en-US"/>
              </w:rPr>
            </w:pPr>
            <w:r w:rsidRPr="00BE157E">
              <w:rPr>
                <w:rFonts w:cs="Times New Roman"/>
                <w:sz w:val="14"/>
                <w:szCs w:val="14"/>
                <w:cs/>
                <w:lang w:val="en-US"/>
              </w:rPr>
              <w:t>(</w:t>
            </w:r>
            <w:r w:rsidRPr="00BE157E">
              <w:rPr>
                <w:rFonts w:cs="Times New Roman"/>
                <w:sz w:val="14"/>
                <w:szCs w:val="14"/>
                <w:lang w:val="en-US"/>
              </w:rPr>
              <w:t>38,168,377</w:t>
            </w:r>
            <w:r w:rsidRPr="00BE157E">
              <w:rPr>
                <w:rFonts w:cs="Times New Roman"/>
                <w:sz w:val="14"/>
                <w:szCs w:val="14"/>
                <w:cs/>
                <w:lang w:val="en-US"/>
              </w:rPr>
              <w:t>)</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00" w:type="dxa"/>
            <w:tcBorders>
              <w:bottom w:val="sing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cs/>
                <w:lang w:val="en-US"/>
              </w:rPr>
            </w:pPr>
            <w:r w:rsidRPr="00BE157E">
              <w:rPr>
                <w:rFonts w:cs="Times New Roman"/>
                <w:sz w:val="14"/>
                <w:szCs w:val="14"/>
                <w:lang w:val="en-US"/>
              </w:rPr>
              <w:t>104,321,506</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90" w:type="dxa"/>
            <w:tcBorders>
              <w:bottom w:val="sing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cs/>
                <w:lang w:val="en-US"/>
              </w:rPr>
            </w:pPr>
            <w:r w:rsidRPr="00BE157E">
              <w:rPr>
                <w:rFonts w:cs="Times New Roman"/>
                <w:sz w:val="14"/>
                <w:szCs w:val="14"/>
                <w:lang w:val="en-US"/>
              </w:rPr>
              <w:t>5,123,063</w:t>
            </w:r>
          </w:p>
        </w:tc>
      </w:tr>
      <w:tr w:rsidR="00FF4DF6" w:rsidRPr="00BE157E" w:rsidTr="00051C4C">
        <w:tc>
          <w:tcPr>
            <w:tcW w:w="2255" w:type="dxa"/>
            <w:shd w:val="clear" w:color="auto" w:fill="auto"/>
          </w:tcPr>
          <w:p w:rsidR="00FF4DF6" w:rsidRPr="00BE157E" w:rsidRDefault="00FF4DF6" w:rsidP="0094235E">
            <w:pPr>
              <w:pStyle w:val="ListContinue"/>
              <w:spacing w:after="0" w:line="240" w:lineRule="exact"/>
              <w:ind w:left="115"/>
              <w:rPr>
                <w:rFonts w:cs="Times New Roman"/>
                <w:sz w:val="14"/>
                <w:szCs w:val="14"/>
                <w:cs/>
              </w:rPr>
            </w:pPr>
            <w:r w:rsidRPr="00BE157E">
              <w:rPr>
                <w:rFonts w:cs="Times New Roman"/>
                <w:sz w:val="14"/>
                <w:szCs w:val="14"/>
              </w:rPr>
              <w:t>Total revenues</w:t>
            </w:r>
          </w:p>
        </w:tc>
        <w:tc>
          <w:tcPr>
            <w:tcW w:w="990" w:type="dxa"/>
            <w:tcBorders>
              <w:top w:val="single" w:sz="4" w:space="0" w:color="auto"/>
              <w:bottom w:val="single" w:sz="4" w:space="0" w:color="auto"/>
            </w:tcBorders>
            <w:shd w:val="clear" w:color="auto" w:fill="auto"/>
          </w:tcPr>
          <w:p w:rsidR="00FF4DF6" w:rsidRPr="00BE157E" w:rsidRDefault="00FF4DF6" w:rsidP="0094235E">
            <w:pPr>
              <w:pStyle w:val="ListContinue"/>
              <w:spacing w:after="0" w:line="240" w:lineRule="exact"/>
              <w:ind w:left="0" w:right="99"/>
              <w:jc w:val="right"/>
              <w:rPr>
                <w:rFonts w:cs="Times New Roman"/>
                <w:sz w:val="14"/>
                <w:szCs w:val="14"/>
                <w:lang w:val="en-US"/>
              </w:rPr>
            </w:pPr>
            <w:r w:rsidRPr="00BE157E">
              <w:rPr>
                <w:rFonts w:cs="Times New Roman"/>
                <w:sz w:val="14"/>
                <w:szCs w:val="14"/>
                <w:lang w:val="en-US"/>
              </w:rPr>
              <w:t>2,270,414,470</w:t>
            </w:r>
          </w:p>
        </w:tc>
        <w:tc>
          <w:tcPr>
            <w:tcW w:w="100"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84" w:type="dxa"/>
            <w:tcBorders>
              <w:top w:val="single" w:sz="4" w:space="0" w:color="auto"/>
              <w:bottom w:val="single" w:sz="4" w:space="0" w:color="auto"/>
            </w:tcBorders>
            <w:shd w:val="clear" w:color="auto" w:fill="auto"/>
          </w:tcPr>
          <w:p w:rsidR="00FF4DF6" w:rsidRPr="00BE157E" w:rsidRDefault="00FF4DF6" w:rsidP="0094235E">
            <w:pPr>
              <w:pStyle w:val="ListContinue"/>
              <w:spacing w:after="0" w:line="240" w:lineRule="exact"/>
              <w:ind w:left="0" w:right="99"/>
              <w:jc w:val="right"/>
              <w:rPr>
                <w:rFonts w:cs="Times New Roman"/>
                <w:sz w:val="14"/>
                <w:szCs w:val="14"/>
                <w:lang w:val="en-US"/>
              </w:rPr>
            </w:pPr>
            <w:r w:rsidRPr="00BE157E">
              <w:rPr>
                <w:rFonts w:cs="Times New Roman"/>
                <w:sz w:val="14"/>
                <w:szCs w:val="14"/>
                <w:lang w:val="en-US"/>
              </w:rPr>
              <w:t>2,330,769,111</w:t>
            </w:r>
          </w:p>
        </w:tc>
        <w:tc>
          <w:tcPr>
            <w:tcW w:w="96"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00" w:type="dxa"/>
            <w:tcBorders>
              <w:top w:val="single" w:sz="4" w:space="0" w:color="auto"/>
              <w:bottom w:val="single" w:sz="4" w:space="0" w:color="auto"/>
            </w:tcBorders>
            <w:shd w:val="clear" w:color="auto" w:fill="auto"/>
          </w:tcPr>
          <w:p w:rsidR="00FF4DF6" w:rsidRPr="00BE157E" w:rsidRDefault="00FF4DF6" w:rsidP="0094235E">
            <w:pPr>
              <w:pStyle w:val="ListContinue"/>
              <w:spacing w:after="0" w:line="240" w:lineRule="exact"/>
              <w:ind w:left="0" w:right="81"/>
              <w:jc w:val="right"/>
              <w:rPr>
                <w:rFonts w:cs="Times New Roman"/>
                <w:sz w:val="14"/>
                <w:szCs w:val="14"/>
                <w:lang w:val="en-US"/>
              </w:rPr>
            </w:pPr>
            <w:r w:rsidRPr="00BE157E">
              <w:rPr>
                <w:rFonts w:cs="Times New Roman"/>
                <w:sz w:val="14"/>
                <w:szCs w:val="14"/>
                <w:lang w:val="en-US"/>
              </w:rPr>
              <w:t>999,582,816</w:t>
            </w:r>
          </w:p>
        </w:tc>
        <w:tc>
          <w:tcPr>
            <w:tcW w:w="10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74" w:type="dxa"/>
            <w:tcBorders>
              <w:top w:val="single" w:sz="4" w:space="0" w:color="auto"/>
              <w:bottom w:val="single" w:sz="4" w:space="0" w:color="auto"/>
            </w:tcBorders>
            <w:shd w:val="clear" w:color="auto" w:fill="auto"/>
          </w:tcPr>
          <w:p w:rsidR="00FF4DF6" w:rsidRPr="00BE157E" w:rsidRDefault="00FF4DF6" w:rsidP="0094235E">
            <w:pPr>
              <w:pStyle w:val="ListContinue"/>
              <w:spacing w:after="0" w:line="240" w:lineRule="exact"/>
              <w:ind w:left="0" w:right="81"/>
              <w:jc w:val="right"/>
              <w:rPr>
                <w:rFonts w:cs="Times New Roman"/>
                <w:sz w:val="14"/>
                <w:szCs w:val="14"/>
                <w:lang w:val="en-US"/>
              </w:rPr>
            </w:pPr>
            <w:r w:rsidRPr="00BE157E">
              <w:rPr>
                <w:rFonts w:cs="Times New Roman"/>
                <w:sz w:val="14"/>
                <w:szCs w:val="14"/>
                <w:lang w:val="en-US"/>
              </w:rPr>
              <w:t>1,083,384,610</w:t>
            </w: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00" w:type="dxa"/>
            <w:tcBorders>
              <w:top w:val="single" w:sz="4" w:space="0" w:color="auto"/>
              <w:bottom w:val="single" w:sz="4" w:space="0" w:color="auto"/>
            </w:tcBorders>
            <w:shd w:val="clear" w:color="auto" w:fill="auto"/>
          </w:tcPr>
          <w:p w:rsidR="00FF4DF6" w:rsidRPr="00BE157E" w:rsidRDefault="000D30B3" w:rsidP="0094235E">
            <w:pPr>
              <w:pStyle w:val="ListContinue"/>
              <w:spacing w:after="0" w:line="240" w:lineRule="exact"/>
              <w:ind w:left="0" w:right="45"/>
              <w:jc w:val="right"/>
              <w:rPr>
                <w:rFonts w:cs="Times New Roman"/>
                <w:sz w:val="14"/>
                <w:szCs w:val="14"/>
                <w:lang w:val="en-US"/>
              </w:rPr>
            </w:pPr>
            <w:r w:rsidRPr="00BE157E">
              <w:rPr>
                <w:rFonts w:cs="Times New Roman"/>
                <w:sz w:val="14"/>
                <w:szCs w:val="14"/>
                <w:lang w:val="en-US"/>
              </w:rPr>
              <w:t>(407,908,500</w:t>
            </w:r>
            <w:r w:rsidR="00FF4DF6" w:rsidRPr="00BE157E">
              <w:rPr>
                <w:rFonts w:cs="Times New Roman"/>
                <w:sz w:val="14"/>
                <w:szCs w:val="14"/>
                <w:lang w:val="en-US"/>
              </w:rPr>
              <w:t>)</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0" w:type="dxa"/>
            <w:tcBorders>
              <w:top w:val="single" w:sz="4" w:space="0" w:color="auto"/>
              <w:bottom w:val="single" w:sz="4" w:space="0" w:color="auto"/>
            </w:tcBorders>
            <w:shd w:val="clear" w:color="auto" w:fill="auto"/>
          </w:tcPr>
          <w:p w:rsidR="00FF4DF6" w:rsidRPr="00BE157E" w:rsidRDefault="00FF4DF6" w:rsidP="0094235E">
            <w:pPr>
              <w:pStyle w:val="ListContinue"/>
              <w:spacing w:after="0" w:line="240" w:lineRule="exact"/>
              <w:ind w:left="0" w:right="45"/>
              <w:jc w:val="right"/>
              <w:rPr>
                <w:rFonts w:cs="Times New Roman"/>
                <w:sz w:val="14"/>
                <w:szCs w:val="14"/>
                <w:lang w:val="en-US"/>
              </w:rPr>
            </w:pPr>
            <w:r w:rsidRPr="00BE157E">
              <w:rPr>
                <w:rFonts w:cs="Times New Roman"/>
                <w:sz w:val="14"/>
                <w:szCs w:val="14"/>
                <w:cs/>
                <w:lang w:val="en-US"/>
              </w:rPr>
              <w:t>(</w:t>
            </w:r>
            <w:r w:rsidRPr="00BE157E">
              <w:rPr>
                <w:rFonts w:cs="Times New Roman"/>
                <w:sz w:val="14"/>
                <w:szCs w:val="14"/>
                <w:lang w:val="en-US"/>
              </w:rPr>
              <w:t>575,745,388</w:t>
            </w:r>
            <w:r w:rsidRPr="00BE157E">
              <w:rPr>
                <w:rFonts w:cs="Times New Roman"/>
                <w:sz w:val="14"/>
                <w:szCs w:val="14"/>
                <w:cs/>
                <w:lang w:val="en-US"/>
              </w:rPr>
              <w:t>)</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0" w:type="dxa"/>
            <w:tcBorders>
              <w:top w:val="single" w:sz="4" w:space="0" w:color="auto"/>
              <w:bottom w:val="sing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r w:rsidRPr="00BE157E">
              <w:rPr>
                <w:rFonts w:cs="Times New Roman"/>
                <w:sz w:val="14"/>
                <w:szCs w:val="14"/>
                <w:lang w:val="en-US"/>
              </w:rPr>
              <w:t>2,862,088,78</w:t>
            </w:r>
            <w:r w:rsidR="000D30B3" w:rsidRPr="00BE157E">
              <w:rPr>
                <w:rFonts w:cs="Times New Roman"/>
                <w:sz w:val="14"/>
                <w:szCs w:val="14"/>
                <w:lang w:val="en-US"/>
              </w:rPr>
              <w:t>6</w:t>
            </w: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90" w:type="dxa"/>
            <w:tcBorders>
              <w:top w:val="single" w:sz="4" w:space="0" w:color="auto"/>
              <w:bottom w:val="sing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r w:rsidRPr="00BE157E">
              <w:rPr>
                <w:rFonts w:cs="Times New Roman"/>
                <w:sz w:val="14"/>
                <w:szCs w:val="14"/>
                <w:lang w:val="en-US"/>
              </w:rPr>
              <w:t>2,838,408,333</w:t>
            </w:r>
          </w:p>
        </w:tc>
      </w:tr>
      <w:tr w:rsidR="00FF4DF6" w:rsidRPr="00BE157E" w:rsidTr="00051C4C">
        <w:tc>
          <w:tcPr>
            <w:tcW w:w="2255" w:type="dxa"/>
            <w:shd w:val="clear" w:color="auto" w:fill="auto"/>
          </w:tcPr>
          <w:p w:rsidR="00FF4DF6" w:rsidRPr="00BE157E" w:rsidRDefault="00FF4DF6" w:rsidP="0094235E">
            <w:pPr>
              <w:pStyle w:val="ListContinue"/>
              <w:spacing w:after="0" w:line="240" w:lineRule="exact"/>
              <w:ind w:left="115"/>
              <w:rPr>
                <w:rFonts w:cs="Times New Roman"/>
                <w:sz w:val="14"/>
                <w:szCs w:val="14"/>
              </w:rPr>
            </w:pPr>
          </w:p>
        </w:tc>
        <w:tc>
          <w:tcPr>
            <w:tcW w:w="990" w:type="dxa"/>
            <w:tcBorders>
              <w:top w:val="single" w:sz="4" w:space="0" w:color="auto"/>
            </w:tcBorders>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100"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84" w:type="dxa"/>
            <w:tcBorders>
              <w:top w:val="single" w:sz="4" w:space="0" w:color="auto"/>
            </w:tcBorders>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6"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00" w:type="dxa"/>
            <w:tcBorders>
              <w:top w:val="single" w:sz="4" w:space="0" w:color="auto"/>
            </w:tcBorders>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10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74" w:type="dxa"/>
            <w:tcBorders>
              <w:top w:val="single" w:sz="4" w:space="0" w:color="auto"/>
            </w:tcBorders>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00" w:type="dxa"/>
            <w:tcBorders>
              <w:top w:val="single" w:sz="4" w:space="0" w:color="auto"/>
            </w:tcBorders>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0" w:type="dxa"/>
            <w:tcBorders>
              <w:top w:val="single" w:sz="4" w:space="0" w:color="auto"/>
            </w:tcBorders>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0" w:type="dxa"/>
            <w:tcBorders>
              <w:top w:val="sing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90" w:type="dxa"/>
            <w:tcBorders>
              <w:top w:val="sing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p>
        </w:tc>
      </w:tr>
      <w:tr w:rsidR="00FF4DF6" w:rsidRPr="00BE157E" w:rsidTr="00051C4C">
        <w:tc>
          <w:tcPr>
            <w:tcW w:w="2255" w:type="dxa"/>
            <w:shd w:val="clear" w:color="auto" w:fill="auto"/>
          </w:tcPr>
          <w:p w:rsidR="00FF4DF6" w:rsidRPr="00BE157E" w:rsidRDefault="00FF4DF6" w:rsidP="0094235E">
            <w:pPr>
              <w:pStyle w:val="Caption"/>
              <w:tabs>
                <w:tab w:val="clear" w:pos="4410"/>
              </w:tabs>
              <w:spacing w:line="240" w:lineRule="exact"/>
              <w:ind w:left="115"/>
              <w:jc w:val="left"/>
              <w:rPr>
                <w:rFonts w:ascii="Times New Roman" w:hAnsi="Times New Roman" w:cs="Times New Roman"/>
                <w:sz w:val="14"/>
                <w:szCs w:val="14"/>
                <w:cs/>
              </w:rPr>
            </w:pPr>
            <w:r w:rsidRPr="00BE157E">
              <w:rPr>
                <w:rFonts w:ascii="Times New Roman" w:hAnsi="Times New Roman" w:cs="Times New Roman"/>
                <w:sz w:val="14"/>
                <w:szCs w:val="14"/>
              </w:rPr>
              <w:t>Insurance business expenses</w:t>
            </w:r>
          </w:p>
        </w:tc>
        <w:tc>
          <w:tcPr>
            <w:tcW w:w="990" w:type="dxa"/>
            <w:shd w:val="clear" w:color="auto" w:fill="auto"/>
          </w:tcPr>
          <w:p w:rsidR="00FF4DF6" w:rsidRPr="00BE157E" w:rsidRDefault="00FF4DF6" w:rsidP="0094235E">
            <w:pPr>
              <w:pStyle w:val="ListContinue"/>
              <w:spacing w:after="0" w:line="240" w:lineRule="exact"/>
              <w:ind w:left="0" w:right="99"/>
              <w:jc w:val="right"/>
              <w:rPr>
                <w:rFonts w:cs="Times New Roman"/>
                <w:sz w:val="14"/>
                <w:szCs w:val="14"/>
                <w:cs/>
                <w:lang w:val="en-US"/>
              </w:rPr>
            </w:pPr>
            <w:r w:rsidRPr="00BE157E">
              <w:rPr>
                <w:rFonts w:cs="Times New Roman"/>
                <w:sz w:val="14"/>
                <w:szCs w:val="14"/>
                <w:lang w:val="en-US"/>
              </w:rPr>
              <w:t>1,844,102,238</w:t>
            </w:r>
          </w:p>
        </w:tc>
        <w:tc>
          <w:tcPr>
            <w:tcW w:w="10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84" w:type="dxa"/>
            <w:shd w:val="clear" w:color="auto" w:fill="auto"/>
          </w:tcPr>
          <w:p w:rsidR="00FF4DF6" w:rsidRPr="00BE157E" w:rsidRDefault="00FF4DF6" w:rsidP="0094235E">
            <w:pPr>
              <w:pStyle w:val="ListContinue"/>
              <w:spacing w:after="0" w:line="240" w:lineRule="exact"/>
              <w:ind w:left="0" w:right="99"/>
              <w:jc w:val="right"/>
              <w:rPr>
                <w:rFonts w:cs="Times New Roman"/>
                <w:sz w:val="14"/>
                <w:szCs w:val="14"/>
                <w:cs/>
                <w:lang w:val="en-US"/>
              </w:rPr>
            </w:pPr>
            <w:r w:rsidRPr="00BE157E">
              <w:rPr>
                <w:rFonts w:cs="Times New Roman"/>
                <w:sz w:val="14"/>
                <w:szCs w:val="14"/>
                <w:lang w:val="en-US"/>
              </w:rPr>
              <w:t>1,743,478,127</w:t>
            </w:r>
          </w:p>
        </w:tc>
        <w:tc>
          <w:tcPr>
            <w:tcW w:w="96"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00" w:type="dxa"/>
            <w:shd w:val="clear" w:color="auto" w:fill="auto"/>
          </w:tcPr>
          <w:p w:rsidR="00FF4DF6" w:rsidRPr="00BE157E" w:rsidRDefault="00FF4DF6" w:rsidP="0094235E">
            <w:pPr>
              <w:pStyle w:val="Caption"/>
              <w:tabs>
                <w:tab w:val="clear" w:pos="4410"/>
                <w:tab w:val="decimal" w:pos="450"/>
              </w:tabs>
              <w:spacing w:line="240" w:lineRule="exact"/>
              <w:ind w:left="0"/>
              <w:jc w:val="left"/>
              <w:rPr>
                <w:rFonts w:ascii="Times New Roman" w:hAnsi="Times New Roman" w:cs="Times New Roman"/>
                <w:sz w:val="14"/>
                <w:szCs w:val="14"/>
              </w:rPr>
            </w:pPr>
            <w:r w:rsidRPr="00BE157E">
              <w:rPr>
                <w:rFonts w:ascii="Times New Roman" w:hAnsi="Times New Roman" w:cs="Times New Roman"/>
                <w:sz w:val="14"/>
                <w:szCs w:val="14"/>
              </w:rPr>
              <w:t>-</w:t>
            </w:r>
          </w:p>
        </w:tc>
        <w:tc>
          <w:tcPr>
            <w:tcW w:w="10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74" w:type="dxa"/>
            <w:shd w:val="clear" w:color="auto" w:fill="auto"/>
          </w:tcPr>
          <w:p w:rsidR="00FF4DF6" w:rsidRPr="00BE157E" w:rsidRDefault="00FF4DF6" w:rsidP="0094235E">
            <w:pPr>
              <w:pStyle w:val="Caption"/>
              <w:tabs>
                <w:tab w:val="clear" w:pos="4410"/>
                <w:tab w:val="decimal" w:pos="450"/>
              </w:tabs>
              <w:spacing w:line="240" w:lineRule="exact"/>
              <w:ind w:left="0"/>
              <w:jc w:val="left"/>
              <w:rPr>
                <w:rFonts w:ascii="Times New Roman" w:hAnsi="Times New Roman" w:cs="Times New Roman"/>
                <w:sz w:val="14"/>
                <w:szCs w:val="14"/>
              </w:rPr>
            </w:pPr>
            <w:r w:rsidRPr="00BE157E">
              <w:rPr>
                <w:rFonts w:ascii="Times New Roman" w:hAnsi="Times New Roman" w:cs="Times New Roman"/>
                <w:sz w:val="14"/>
                <w:szCs w:val="14"/>
                <w:cs/>
              </w:rPr>
              <w:t>-</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00" w:type="dxa"/>
            <w:shd w:val="clear" w:color="auto" w:fill="auto"/>
          </w:tcPr>
          <w:p w:rsidR="00FF4DF6" w:rsidRPr="00BE157E" w:rsidRDefault="00FF4DF6" w:rsidP="0094235E">
            <w:pPr>
              <w:pStyle w:val="ListContinue"/>
              <w:spacing w:after="0" w:line="240" w:lineRule="exact"/>
              <w:ind w:left="0"/>
              <w:jc w:val="center"/>
              <w:rPr>
                <w:rFonts w:cs="Times New Roman"/>
                <w:sz w:val="14"/>
                <w:szCs w:val="14"/>
                <w:lang w:val="en-US"/>
              </w:rPr>
            </w:pPr>
            <w:r w:rsidRPr="00BE157E">
              <w:rPr>
                <w:rFonts w:cs="Times New Roman"/>
                <w:sz w:val="14"/>
                <w:szCs w:val="14"/>
                <w:lang w:val="en-US"/>
              </w:rPr>
              <w:t>-</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0" w:type="dxa"/>
            <w:shd w:val="clear" w:color="auto" w:fill="auto"/>
          </w:tcPr>
          <w:p w:rsidR="00FF4DF6" w:rsidRPr="00BE157E" w:rsidRDefault="00FF4DF6" w:rsidP="0094235E">
            <w:pPr>
              <w:pStyle w:val="ListContinue"/>
              <w:spacing w:after="0" w:line="240" w:lineRule="exact"/>
              <w:ind w:left="0"/>
              <w:jc w:val="center"/>
              <w:rPr>
                <w:rFonts w:cs="Times New Roman"/>
                <w:sz w:val="14"/>
                <w:szCs w:val="14"/>
                <w:lang w:val="en-US"/>
              </w:rPr>
            </w:pPr>
            <w:r w:rsidRPr="00BE157E">
              <w:rPr>
                <w:rFonts w:cs="Times New Roman"/>
                <w:sz w:val="14"/>
                <w:szCs w:val="14"/>
                <w:cs/>
                <w:lang w:val="en-US"/>
              </w:rPr>
              <w:t>-</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00" w:type="dxa"/>
            <w:shd w:val="clear" w:color="auto" w:fill="auto"/>
          </w:tcPr>
          <w:p w:rsidR="00FF4DF6" w:rsidRPr="00BE157E" w:rsidRDefault="00FF4DF6" w:rsidP="0094235E">
            <w:pPr>
              <w:pStyle w:val="ListContinue"/>
              <w:spacing w:after="0" w:line="240" w:lineRule="exact"/>
              <w:ind w:left="0" w:right="90"/>
              <w:jc w:val="right"/>
              <w:rPr>
                <w:rFonts w:cs="Times New Roman"/>
                <w:sz w:val="14"/>
                <w:szCs w:val="14"/>
                <w:cs/>
                <w:lang w:val="en-US"/>
              </w:rPr>
            </w:pPr>
            <w:r w:rsidRPr="00BE157E">
              <w:rPr>
                <w:rFonts w:cs="Times New Roman"/>
                <w:sz w:val="14"/>
                <w:szCs w:val="14"/>
                <w:lang w:val="en-US"/>
              </w:rPr>
              <w:t>1,844,102,238</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90" w:type="dxa"/>
            <w:shd w:val="clear" w:color="auto" w:fill="auto"/>
          </w:tcPr>
          <w:p w:rsidR="00FF4DF6" w:rsidRPr="00BE157E" w:rsidRDefault="00FF4DF6" w:rsidP="0094235E">
            <w:pPr>
              <w:pStyle w:val="ListContinue"/>
              <w:spacing w:after="0" w:line="240" w:lineRule="exact"/>
              <w:ind w:left="0" w:right="90"/>
              <w:jc w:val="right"/>
              <w:rPr>
                <w:rFonts w:cs="Times New Roman"/>
                <w:sz w:val="14"/>
                <w:szCs w:val="14"/>
                <w:cs/>
                <w:lang w:val="en-US"/>
              </w:rPr>
            </w:pPr>
            <w:r w:rsidRPr="00BE157E">
              <w:rPr>
                <w:rFonts w:cs="Times New Roman"/>
                <w:sz w:val="14"/>
                <w:szCs w:val="14"/>
                <w:lang w:val="en-US"/>
              </w:rPr>
              <w:t>1,743,478,127</w:t>
            </w:r>
          </w:p>
        </w:tc>
      </w:tr>
      <w:tr w:rsidR="002E3999" w:rsidRPr="00BE157E" w:rsidTr="00051C4C">
        <w:tc>
          <w:tcPr>
            <w:tcW w:w="2255" w:type="dxa"/>
            <w:shd w:val="clear" w:color="auto" w:fill="auto"/>
          </w:tcPr>
          <w:p w:rsidR="002E3999" w:rsidRPr="00BE157E" w:rsidRDefault="002E3999" w:rsidP="0094235E">
            <w:pPr>
              <w:pStyle w:val="Caption"/>
              <w:tabs>
                <w:tab w:val="clear" w:pos="4410"/>
              </w:tabs>
              <w:spacing w:line="240" w:lineRule="exact"/>
              <w:ind w:left="115"/>
              <w:jc w:val="left"/>
              <w:rPr>
                <w:rFonts w:ascii="Times New Roman" w:hAnsi="Times New Roman" w:cs="Times New Roman"/>
                <w:sz w:val="14"/>
                <w:szCs w:val="14"/>
              </w:rPr>
            </w:pPr>
            <w:r w:rsidRPr="00BE157E">
              <w:rPr>
                <w:rFonts w:ascii="Times New Roman" w:hAnsi="Times New Roman" w:cs="Times New Roman"/>
                <w:sz w:val="14"/>
                <w:szCs w:val="14"/>
              </w:rPr>
              <w:t>Directors and key management</w:t>
            </w:r>
          </w:p>
        </w:tc>
        <w:tc>
          <w:tcPr>
            <w:tcW w:w="990" w:type="dxa"/>
            <w:shd w:val="clear" w:color="auto" w:fill="auto"/>
          </w:tcPr>
          <w:p w:rsidR="002E3999" w:rsidRPr="00BE157E" w:rsidRDefault="002E3999" w:rsidP="0094235E">
            <w:pPr>
              <w:pStyle w:val="ListContinue"/>
              <w:spacing w:after="0" w:line="240" w:lineRule="exact"/>
              <w:ind w:left="0" w:right="99"/>
              <w:jc w:val="right"/>
              <w:rPr>
                <w:rFonts w:cs="Times New Roman"/>
                <w:sz w:val="14"/>
                <w:szCs w:val="14"/>
                <w:lang w:val="en-US"/>
              </w:rPr>
            </w:pPr>
          </w:p>
        </w:tc>
        <w:tc>
          <w:tcPr>
            <w:tcW w:w="100" w:type="dxa"/>
            <w:shd w:val="clear" w:color="auto" w:fill="auto"/>
          </w:tcPr>
          <w:p w:rsidR="002E3999" w:rsidRPr="00BE157E" w:rsidRDefault="002E3999" w:rsidP="0094235E">
            <w:pPr>
              <w:pStyle w:val="ListContinue"/>
              <w:spacing w:after="0" w:line="240" w:lineRule="exact"/>
              <w:ind w:left="0" w:right="143"/>
              <w:jc w:val="right"/>
              <w:rPr>
                <w:rFonts w:cs="Times New Roman"/>
                <w:sz w:val="14"/>
                <w:szCs w:val="14"/>
                <w:cs/>
                <w:lang w:val="en-US"/>
              </w:rPr>
            </w:pPr>
          </w:p>
        </w:tc>
        <w:tc>
          <w:tcPr>
            <w:tcW w:w="984" w:type="dxa"/>
            <w:shd w:val="clear" w:color="auto" w:fill="auto"/>
          </w:tcPr>
          <w:p w:rsidR="002E3999" w:rsidRPr="00BE157E" w:rsidRDefault="002E3999" w:rsidP="0094235E">
            <w:pPr>
              <w:pStyle w:val="ListContinue"/>
              <w:spacing w:after="0" w:line="240" w:lineRule="exact"/>
              <w:ind w:left="0" w:right="99"/>
              <w:jc w:val="right"/>
              <w:rPr>
                <w:rFonts w:cs="Times New Roman"/>
                <w:sz w:val="14"/>
                <w:szCs w:val="14"/>
                <w:lang w:val="en-US"/>
              </w:rPr>
            </w:pPr>
          </w:p>
        </w:tc>
        <w:tc>
          <w:tcPr>
            <w:tcW w:w="96" w:type="dxa"/>
            <w:shd w:val="clear" w:color="auto" w:fill="auto"/>
          </w:tcPr>
          <w:p w:rsidR="002E3999" w:rsidRPr="00BE157E" w:rsidRDefault="002E3999" w:rsidP="0094235E">
            <w:pPr>
              <w:pStyle w:val="ListContinue"/>
              <w:spacing w:after="0" w:line="240" w:lineRule="exact"/>
              <w:ind w:left="0" w:right="143"/>
              <w:jc w:val="right"/>
              <w:rPr>
                <w:rFonts w:cs="Times New Roman"/>
                <w:sz w:val="14"/>
                <w:szCs w:val="14"/>
                <w:cs/>
                <w:lang w:val="en-US"/>
              </w:rPr>
            </w:pPr>
          </w:p>
        </w:tc>
        <w:tc>
          <w:tcPr>
            <w:tcW w:w="900" w:type="dxa"/>
            <w:shd w:val="clear" w:color="auto" w:fill="auto"/>
          </w:tcPr>
          <w:p w:rsidR="002E3999" w:rsidRPr="00BE157E" w:rsidRDefault="002E3999" w:rsidP="0094235E">
            <w:pPr>
              <w:pStyle w:val="Caption"/>
              <w:tabs>
                <w:tab w:val="clear" w:pos="4410"/>
                <w:tab w:val="decimal" w:pos="450"/>
              </w:tabs>
              <w:spacing w:line="240" w:lineRule="exact"/>
              <w:ind w:left="0"/>
              <w:jc w:val="left"/>
              <w:rPr>
                <w:rFonts w:ascii="Times New Roman" w:hAnsi="Times New Roman" w:cs="Times New Roman"/>
                <w:sz w:val="14"/>
                <w:szCs w:val="14"/>
              </w:rPr>
            </w:pPr>
          </w:p>
        </w:tc>
        <w:tc>
          <w:tcPr>
            <w:tcW w:w="100" w:type="dxa"/>
            <w:shd w:val="clear" w:color="auto" w:fill="auto"/>
          </w:tcPr>
          <w:p w:rsidR="002E3999" w:rsidRPr="00BE157E" w:rsidRDefault="002E3999" w:rsidP="0094235E">
            <w:pPr>
              <w:pStyle w:val="ListContinue"/>
              <w:spacing w:after="0" w:line="240" w:lineRule="exact"/>
              <w:ind w:left="0" w:right="143"/>
              <w:jc w:val="right"/>
              <w:rPr>
                <w:rFonts w:cs="Times New Roman"/>
                <w:sz w:val="14"/>
                <w:szCs w:val="14"/>
                <w:lang w:val="en-US"/>
              </w:rPr>
            </w:pPr>
          </w:p>
        </w:tc>
        <w:tc>
          <w:tcPr>
            <w:tcW w:w="974" w:type="dxa"/>
            <w:shd w:val="clear" w:color="auto" w:fill="auto"/>
          </w:tcPr>
          <w:p w:rsidR="002E3999" w:rsidRPr="00BE157E" w:rsidRDefault="002E3999" w:rsidP="0094235E">
            <w:pPr>
              <w:pStyle w:val="Caption"/>
              <w:tabs>
                <w:tab w:val="clear" w:pos="4410"/>
                <w:tab w:val="decimal" w:pos="450"/>
              </w:tabs>
              <w:spacing w:line="240" w:lineRule="exact"/>
              <w:ind w:left="0"/>
              <w:jc w:val="left"/>
              <w:rPr>
                <w:rFonts w:ascii="Times New Roman" w:hAnsi="Times New Roman" w:cs="Times New Roman"/>
                <w:sz w:val="14"/>
                <w:szCs w:val="14"/>
                <w:cs/>
              </w:rPr>
            </w:pPr>
          </w:p>
        </w:tc>
        <w:tc>
          <w:tcPr>
            <w:tcW w:w="90" w:type="dxa"/>
            <w:shd w:val="clear" w:color="auto" w:fill="auto"/>
          </w:tcPr>
          <w:p w:rsidR="002E3999" w:rsidRPr="00BE157E" w:rsidRDefault="002E3999" w:rsidP="0094235E">
            <w:pPr>
              <w:pStyle w:val="ListContinue"/>
              <w:spacing w:after="0" w:line="240" w:lineRule="exact"/>
              <w:ind w:left="0" w:right="143"/>
              <w:jc w:val="right"/>
              <w:rPr>
                <w:rFonts w:cs="Times New Roman"/>
                <w:sz w:val="14"/>
                <w:szCs w:val="14"/>
                <w:cs/>
                <w:lang w:val="en-US"/>
              </w:rPr>
            </w:pPr>
          </w:p>
        </w:tc>
        <w:tc>
          <w:tcPr>
            <w:tcW w:w="900" w:type="dxa"/>
            <w:shd w:val="clear" w:color="auto" w:fill="auto"/>
          </w:tcPr>
          <w:p w:rsidR="002E3999" w:rsidRPr="00BE157E" w:rsidRDefault="002E3999" w:rsidP="0094235E">
            <w:pPr>
              <w:pStyle w:val="ListContinue"/>
              <w:spacing w:after="0" w:line="240" w:lineRule="exact"/>
              <w:ind w:left="0"/>
              <w:jc w:val="center"/>
              <w:rPr>
                <w:rFonts w:cs="Times New Roman"/>
                <w:sz w:val="14"/>
                <w:szCs w:val="14"/>
                <w:lang w:val="en-US"/>
              </w:rPr>
            </w:pPr>
          </w:p>
        </w:tc>
        <w:tc>
          <w:tcPr>
            <w:tcW w:w="90" w:type="dxa"/>
            <w:shd w:val="clear" w:color="auto" w:fill="auto"/>
          </w:tcPr>
          <w:p w:rsidR="002E3999" w:rsidRPr="00BE157E" w:rsidRDefault="002E3999" w:rsidP="0094235E">
            <w:pPr>
              <w:pStyle w:val="ListContinue"/>
              <w:spacing w:after="0" w:line="240" w:lineRule="exact"/>
              <w:ind w:left="0" w:right="143"/>
              <w:jc w:val="right"/>
              <w:rPr>
                <w:rFonts w:cs="Times New Roman"/>
                <w:sz w:val="14"/>
                <w:szCs w:val="14"/>
                <w:lang w:val="en-US"/>
              </w:rPr>
            </w:pPr>
          </w:p>
        </w:tc>
        <w:tc>
          <w:tcPr>
            <w:tcW w:w="900" w:type="dxa"/>
            <w:shd w:val="clear" w:color="auto" w:fill="auto"/>
          </w:tcPr>
          <w:p w:rsidR="002E3999" w:rsidRPr="00BE157E" w:rsidRDefault="002E3999" w:rsidP="0094235E">
            <w:pPr>
              <w:pStyle w:val="ListContinue"/>
              <w:spacing w:after="0" w:line="240" w:lineRule="exact"/>
              <w:ind w:left="0"/>
              <w:jc w:val="center"/>
              <w:rPr>
                <w:rFonts w:cs="Times New Roman"/>
                <w:sz w:val="14"/>
                <w:szCs w:val="14"/>
                <w:cs/>
                <w:lang w:val="en-US"/>
              </w:rPr>
            </w:pPr>
          </w:p>
        </w:tc>
        <w:tc>
          <w:tcPr>
            <w:tcW w:w="90" w:type="dxa"/>
            <w:shd w:val="clear" w:color="auto" w:fill="auto"/>
          </w:tcPr>
          <w:p w:rsidR="002E3999" w:rsidRPr="00BE157E" w:rsidRDefault="002E3999" w:rsidP="0094235E">
            <w:pPr>
              <w:pStyle w:val="ListContinue"/>
              <w:spacing w:after="0" w:line="240" w:lineRule="exact"/>
              <w:ind w:left="0" w:right="143"/>
              <w:jc w:val="right"/>
              <w:rPr>
                <w:rFonts w:cs="Times New Roman"/>
                <w:sz w:val="14"/>
                <w:szCs w:val="14"/>
                <w:cs/>
                <w:lang w:val="en-US"/>
              </w:rPr>
            </w:pPr>
          </w:p>
        </w:tc>
        <w:tc>
          <w:tcPr>
            <w:tcW w:w="900" w:type="dxa"/>
            <w:shd w:val="clear" w:color="auto" w:fill="auto"/>
          </w:tcPr>
          <w:p w:rsidR="002E3999" w:rsidRPr="00BE157E" w:rsidRDefault="002E3999" w:rsidP="0094235E">
            <w:pPr>
              <w:pStyle w:val="ListContinue"/>
              <w:spacing w:after="0" w:line="240" w:lineRule="exact"/>
              <w:ind w:left="0" w:right="90"/>
              <w:jc w:val="right"/>
              <w:rPr>
                <w:rFonts w:cs="Times New Roman"/>
                <w:sz w:val="14"/>
                <w:szCs w:val="14"/>
                <w:lang w:val="en-US"/>
              </w:rPr>
            </w:pPr>
          </w:p>
        </w:tc>
        <w:tc>
          <w:tcPr>
            <w:tcW w:w="90" w:type="dxa"/>
            <w:shd w:val="clear" w:color="auto" w:fill="auto"/>
          </w:tcPr>
          <w:p w:rsidR="002E3999" w:rsidRPr="00BE157E" w:rsidRDefault="002E3999" w:rsidP="0094235E">
            <w:pPr>
              <w:pStyle w:val="ListContinue"/>
              <w:spacing w:after="0" w:line="240" w:lineRule="exact"/>
              <w:ind w:left="0" w:right="143"/>
              <w:jc w:val="right"/>
              <w:rPr>
                <w:rFonts w:cs="Times New Roman"/>
                <w:sz w:val="14"/>
                <w:szCs w:val="14"/>
                <w:cs/>
                <w:lang w:val="en-US"/>
              </w:rPr>
            </w:pPr>
          </w:p>
        </w:tc>
        <w:tc>
          <w:tcPr>
            <w:tcW w:w="990" w:type="dxa"/>
            <w:shd w:val="clear" w:color="auto" w:fill="auto"/>
          </w:tcPr>
          <w:p w:rsidR="002E3999" w:rsidRPr="00BE157E" w:rsidRDefault="002E3999" w:rsidP="0094235E">
            <w:pPr>
              <w:pStyle w:val="ListContinue"/>
              <w:spacing w:after="0" w:line="240" w:lineRule="exact"/>
              <w:ind w:left="0" w:right="90"/>
              <w:jc w:val="right"/>
              <w:rPr>
                <w:rFonts w:cs="Times New Roman"/>
                <w:sz w:val="14"/>
                <w:szCs w:val="14"/>
                <w:lang w:val="en-US"/>
              </w:rPr>
            </w:pPr>
          </w:p>
        </w:tc>
      </w:tr>
      <w:tr w:rsidR="00FF4DF6" w:rsidRPr="00BE157E" w:rsidTr="00051C4C">
        <w:tc>
          <w:tcPr>
            <w:tcW w:w="2255" w:type="dxa"/>
            <w:shd w:val="clear" w:color="auto" w:fill="auto"/>
          </w:tcPr>
          <w:p w:rsidR="00FF4DF6" w:rsidRPr="00BE157E" w:rsidRDefault="00FF4DF6" w:rsidP="00AB3CF5">
            <w:pPr>
              <w:pStyle w:val="Caption"/>
              <w:tabs>
                <w:tab w:val="clear" w:pos="4410"/>
              </w:tabs>
              <w:spacing w:line="240" w:lineRule="exact"/>
              <w:ind w:left="207" w:hanging="18"/>
              <w:jc w:val="left"/>
              <w:rPr>
                <w:rFonts w:ascii="Times New Roman" w:hAnsi="Times New Roman" w:cs="Times New Roman"/>
                <w:sz w:val="14"/>
                <w:szCs w:val="14"/>
                <w:cs/>
              </w:rPr>
            </w:pPr>
            <w:r w:rsidRPr="00BE157E">
              <w:rPr>
                <w:rFonts w:ascii="Times New Roman" w:hAnsi="Times New Roman" w:cs="Times New Roman"/>
                <w:sz w:val="14"/>
                <w:szCs w:val="14"/>
              </w:rPr>
              <w:t>personnel’s remuneration</w:t>
            </w:r>
          </w:p>
        </w:tc>
        <w:tc>
          <w:tcPr>
            <w:tcW w:w="990" w:type="dxa"/>
            <w:shd w:val="clear" w:color="auto" w:fill="auto"/>
          </w:tcPr>
          <w:p w:rsidR="00FF4DF6" w:rsidRPr="00BE157E" w:rsidRDefault="00FF4DF6" w:rsidP="0094235E">
            <w:pPr>
              <w:pStyle w:val="ListContinue"/>
              <w:spacing w:after="0" w:line="240" w:lineRule="exact"/>
              <w:ind w:left="0" w:right="99"/>
              <w:jc w:val="right"/>
              <w:rPr>
                <w:rFonts w:cs="Times New Roman"/>
                <w:sz w:val="14"/>
                <w:szCs w:val="14"/>
                <w:cs/>
                <w:lang w:val="en-US"/>
              </w:rPr>
            </w:pPr>
            <w:r w:rsidRPr="00BE157E">
              <w:rPr>
                <w:rFonts w:cs="Times New Roman"/>
                <w:sz w:val="14"/>
                <w:szCs w:val="14"/>
                <w:lang w:val="en-US"/>
              </w:rPr>
              <w:t>37,497,086</w:t>
            </w:r>
          </w:p>
        </w:tc>
        <w:tc>
          <w:tcPr>
            <w:tcW w:w="10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cs/>
                <w:lang w:val="en-US"/>
              </w:rPr>
            </w:pPr>
          </w:p>
        </w:tc>
        <w:tc>
          <w:tcPr>
            <w:tcW w:w="984" w:type="dxa"/>
            <w:shd w:val="clear" w:color="auto" w:fill="auto"/>
          </w:tcPr>
          <w:p w:rsidR="00FF4DF6" w:rsidRPr="00BE157E" w:rsidRDefault="00FF4DF6" w:rsidP="0094235E">
            <w:pPr>
              <w:pStyle w:val="ListContinue"/>
              <w:spacing w:after="0" w:line="240" w:lineRule="exact"/>
              <w:ind w:left="0" w:right="99"/>
              <w:jc w:val="right"/>
              <w:rPr>
                <w:rFonts w:cs="Times New Roman"/>
                <w:sz w:val="14"/>
                <w:szCs w:val="14"/>
                <w:cs/>
                <w:lang w:val="en-US"/>
              </w:rPr>
            </w:pPr>
            <w:r w:rsidRPr="00BE157E">
              <w:rPr>
                <w:rFonts w:cs="Times New Roman"/>
                <w:sz w:val="14"/>
                <w:szCs w:val="14"/>
                <w:lang w:val="en-US"/>
              </w:rPr>
              <w:t>32,608,982</w:t>
            </w:r>
          </w:p>
        </w:tc>
        <w:tc>
          <w:tcPr>
            <w:tcW w:w="96"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cs/>
                <w:lang w:val="en-US"/>
              </w:rPr>
            </w:pPr>
          </w:p>
        </w:tc>
        <w:tc>
          <w:tcPr>
            <w:tcW w:w="900" w:type="dxa"/>
            <w:shd w:val="clear" w:color="auto" w:fill="auto"/>
          </w:tcPr>
          <w:p w:rsidR="00FF4DF6" w:rsidRPr="00BE157E" w:rsidRDefault="00FF4DF6" w:rsidP="0094235E">
            <w:pPr>
              <w:pStyle w:val="ListContinue"/>
              <w:tabs>
                <w:tab w:val="decimal" w:pos="468"/>
                <w:tab w:val="left" w:pos="558"/>
              </w:tabs>
              <w:spacing w:after="0" w:line="240" w:lineRule="exact"/>
              <w:ind w:left="0" w:right="81"/>
              <w:jc w:val="right"/>
              <w:rPr>
                <w:rFonts w:cs="Times New Roman"/>
                <w:sz w:val="14"/>
                <w:szCs w:val="14"/>
                <w:cs/>
                <w:lang w:val="en-US"/>
              </w:rPr>
            </w:pPr>
            <w:r w:rsidRPr="00BE157E">
              <w:rPr>
                <w:rFonts w:cs="Times New Roman"/>
                <w:sz w:val="14"/>
                <w:szCs w:val="14"/>
                <w:lang w:val="en-US"/>
              </w:rPr>
              <w:t>44,436,231</w:t>
            </w:r>
          </w:p>
        </w:tc>
        <w:tc>
          <w:tcPr>
            <w:tcW w:w="10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cs/>
                <w:lang w:val="en-US"/>
              </w:rPr>
            </w:pPr>
          </w:p>
        </w:tc>
        <w:tc>
          <w:tcPr>
            <w:tcW w:w="974" w:type="dxa"/>
            <w:shd w:val="clear" w:color="auto" w:fill="auto"/>
          </w:tcPr>
          <w:p w:rsidR="00FF4DF6" w:rsidRPr="00BE157E" w:rsidRDefault="00FF4DF6" w:rsidP="0094235E">
            <w:pPr>
              <w:pStyle w:val="ListContinue"/>
              <w:tabs>
                <w:tab w:val="decimal" w:pos="468"/>
                <w:tab w:val="left" w:pos="558"/>
              </w:tabs>
              <w:spacing w:after="0" w:line="240" w:lineRule="exact"/>
              <w:ind w:left="0" w:right="81"/>
              <w:jc w:val="right"/>
              <w:rPr>
                <w:rFonts w:cs="Times New Roman"/>
                <w:sz w:val="14"/>
                <w:szCs w:val="14"/>
                <w:cs/>
                <w:lang w:val="en-US"/>
              </w:rPr>
            </w:pPr>
            <w:r w:rsidRPr="00BE157E">
              <w:rPr>
                <w:rFonts w:cs="Times New Roman"/>
                <w:sz w:val="14"/>
                <w:szCs w:val="14"/>
                <w:lang w:val="en-US"/>
              </w:rPr>
              <w:t>49,264,949</w:t>
            </w: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cs/>
                <w:lang w:val="en-US"/>
              </w:rPr>
            </w:pPr>
          </w:p>
        </w:tc>
        <w:tc>
          <w:tcPr>
            <w:tcW w:w="900" w:type="dxa"/>
            <w:shd w:val="clear" w:color="auto" w:fill="auto"/>
          </w:tcPr>
          <w:p w:rsidR="00FF4DF6" w:rsidRPr="00BE157E" w:rsidRDefault="00FF4DF6" w:rsidP="0094235E">
            <w:pPr>
              <w:pStyle w:val="ListContinue"/>
              <w:spacing w:after="0" w:line="240" w:lineRule="exact"/>
              <w:ind w:left="0"/>
              <w:jc w:val="center"/>
              <w:rPr>
                <w:rFonts w:cs="Times New Roman"/>
                <w:sz w:val="14"/>
                <w:szCs w:val="14"/>
                <w:cs/>
                <w:lang w:val="en-US"/>
              </w:rPr>
            </w:pPr>
            <w:r w:rsidRPr="00BE157E">
              <w:rPr>
                <w:rFonts w:cs="Times New Roman"/>
                <w:sz w:val="14"/>
                <w:szCs w:val="14"/>
                <w:lang w:val="en-US"/>
              </w:rPr>
              <w:t>-</w:t>
            </w:r>
          </w:p>
        </w:tc>
        <w:tc>
          <w:tcPr>
            <w:tcW w:w="90" w:type="dxa"/>
            <w:shd w:val="clear" w:color="auto" w:fill="auto"/>
          </w:tcPr>
          <w:p w:rsidR="00FF4DF6" w:rsidRPr="00BE157E" w:rsidRDefault="00FF4DF6" w:rsidP="0094235E">
            <w:pPr>
              <w:pStyle w:val="Caption"/>
              <w:spacing w:line="240" w:lineRule="exact"/>
              <w:ind w:left="368" w:hanging="251"/>
              <w:jc w:val="thaiDistribute"/>
              <w:rPr>
                <w:rFonts w:ascii="Times New Roman" w:hAnsi="Times New Roman" w:cs="Times New Roman"/>
                <w:sz w:val="14"/>
                <w:szCs w:val="14"/>
                <w:cs/>
              </w:rPr>
            </w:pPr>
          </w:p>
        </w:tc>
        <w:tc>
          <w:tcPr>
            <w:tcW w:w="900" w:type="dxa"/>
            <w:shd w:val="clear" w:color="auto" w:fill="auto"/>
          </w:tcPr>
          <w:p w:rsidR="00FF4DF6" w:rsidRPr="00BE157E" w:rsidRDefault="00FF4DF6" w:rsidP="0094235E">
            <w:pPr>
              <w:pStyle w:val="ListContinue"/>
              <w:spacing w:after="0" w:line="240" w:lineRule="exact"/>
              <w:ind w:left="0"/>
              <w:jc w:val="center"/>
              <w:rPr>
                <w:rFonts w:cs="Times New Roman"/>
                <w:sz w:val="14"/>
                <w:szCs w:val="14"/>
                <w:cs/>
                <w:lang w:val="en-US"/>
              </w:rPr>
            </w:pPr>
            <w:r w:rsidRPr="00BE157E">
              <w:rPr>
                <w:rFonts w:cs="Times New Roman"/>
                <w:sz w:val="14"/>
                <w:szCs w:val="14"/>
                <w:cs/>
                <w:lang w:val="en-US"/>
              </w:rPr>
              <w:t>-</w:t>
            </w:r>
          </w:p>
        </w:tc>
        <w:tc>
          <w:tcPr>
            <w:tcW w:w="90" w:type="dxa"/>
            <w:shd w:val="clear" w:color="auto" w:fill="auto"/>
          </w:tcPr>
          <w:p w:rsidR="00FF4DF6" w:rsidRPr="00BE157E" w:rsidRDefault="00FF4DF6" w:rsidP="0094235E">
            <w:pPr>
              <w:pStyle w:val="Caption"/>
              <w:spacing w:line="240" w:lineRule="exact"/>
              <w:ind w:left="368" w:hanging="251"/>
              <w:jc w:val="thaiDistribute"/>
              <w:rPr>
                <w:rFonts w:ascii="Times New Roman" w:hAnsi="Times New Roman" w:cs="Times New Roman"/>
                <w:sz w:val="14"/>
                <w:szCs w:val="14"/>
                <w:cs/>
              </w:rPr>
            </w:pPr>
          </w:p>
        </w:tc>
        <w:tc>
          <w:tcPr>
            <w:tcW w:w="900" w:type="dxa"/>
            <w:shd w:val="clear" w:color="auto" w:fill="auto"/>
          </w:tcPr>
          <w:p w:rsidR="00FF4DF6" w:rsidRPr="00BE157E" w:rsidRDefault="00FF4DF6" w:rsidP="0094235E">
            <w:pPr>
              <w:pStyle w:val="ListContinue"/>
              <w:spacing w:after="0" w:line="240" w:lineRule="exact"/>
              <w:ind w:left="0" w:right="90"/>
              <w:jc w:val="right"/>
              <w:rPr>
                <w:rFonts w:cs="Times New Roman"/>
                <w:sz w:val="14"/>
                <w:szCs w:val="14"/>
                <w:cs/>
                <w:lang w:val="en-US"/>
              </w:rPr>
            </w:pPr>
            <w:r w:rsidRPr="00BE157E">
              <w:rPr>
                <w:rFonts w:cs="Times New Roman"/>
                <w:sz w:val="14"/>
                <w:szCs w:val="14"/>
                <w:lang w:val="en-US"/>
              </w:rPr>
              <w:t>81,933,317</w:t>
            </w:r>
          </w:p>
        </w:tc>
        <w:tc>
          <w:tcPr>
            <w:tcW w:w="90" w:type="dxa"/>
            <w:shd w:val="clear" w:color="auto" w:fill="auto"/>
          </w:tcPr>
          <w:p w:rsidR="00FF4DF6" w:rsidRPr="00BE157E" w:rsidRDefault="00FF4DF6" w:rsidP="0094235E">
            <w:pPr>
              <w:pStyle w:val="Caption"/>
              <w:spacing w:line="240" w:lineRule="exact"/>
              <w:ind w:left="368" w:hanging="251"/>
              <w:jc w:val="thaiDistribute"/>
              <w:rPr>
                <w:rFonts w:ascii="Times New Roman" w:hAnsi="Times New Roman" w:cs="Times New Roman"/>
                <w:sz w:val="14"/>
                <w:szCs w:val="14"/>
                <w:cs/>
              </w:rPr>
            </w:pPr>
          </w:p>
        </w:tc>
        <w:tc>
          <w:tcPr>
            <w:tcW w:w="990" w:type="dxa"/>
            <w:shd w:val="clear" w:color="auto" w:fill="auto"/>
          </w:tcPr>
          <w:p w:rsidR="00FF4DF6" w:rsidRPr="00BE157E" w:rsidRDefault="00FF4DF6" w:rsidP="0094235E">
            <w:pPr>
              <w:pStyle w:val="ListContinue"/>
              <w:spacing w:after="0" w:line="240" w:lineRule="exact"/>
              <w:ind w:left="0" w:right="90"/>
              <w:jc w:val="right"/>
              <w:rPr>
                <w:rFonts w:cs="Times New Roman"/>
                <w:sz w:val="14"/>
                <w:szCs w:val="14"/>
                <w:cs/>
                <w:lang w:val="en-US"/>
              </w:rPr>
            </w:pPr>
            <w:r w:rsidRPr="00BE157E">
              <w:rPr>
                <w:rFonts w:cs="Times New Roman"/>
                <w:sz w:val="14"/>
                <w:szCs w:val="14"/>
                <w:lang w:val="en-US"/>
              </w:rPr>
              <w:t>81,873,931</w:t>
            </w:r>
          </w:p>
        </w:tc>
      </w:tr>
      <w:tr w:rsidR="00FF4DF6" w:rsidRPr="00BE157E" w:rsidTr="00051C4C">
        <w:tc>
          <w:tcPr>
            <w:tcW w:w="2255" w:type="dxa"/>
            <w:shd w:val="clear" w:color="auto" w:fill="auto"/>
          </w:tcPr>
          <w:p w:rsidR="00FF4DF6" w:rsidRPr="00BE157E" w:rsidRDefault="00FF4DF6" w:rsidP="0094235E">
            <w:pPr>
              <w:pStyle w:val="Caption"/>
              <w:tabs>
                <w:tab w:val="clear" w:pos="4410"/>
              </w:tabs>
              <w:spacing w:line="240" w:lineRule="exact"/>
              <w:ind w:left="115"/>
              <w:jc w:val="left"/>
              <w:rPr>
                <w:rFonts w:ascii="Times New Roman" w:hAnsi="Times New Roman" w:cs="Times New Roman"/>
                <w:sz w:val="14"/>
                <w:szCs w:val="14"/>
                <w:cs/>
              </w:rPr>
            </w:pPr>
            <w:r w:rsidRPr="00BE157E">
              <w:rPr>
                <w:rFonts w:ascii="Times New Roman" w:hAnsi="Times New Roman" w:cs="Times New Roman"/>
                <w:sz w:val="14"/>
                <w:szCs w:val="14"/>
              </w:rPr>
              <w:t>Other expenses</w:t>
            </w:r>
          </w:p>
        </w:tc>
        <w:tc>
          <w:tcPr>
            <w:tcW w:w="990" w:type="dxa"/>
            <w:shd w:val="clear" w:color="auto" w:fill="auto"/>
          </w:tcPr>
          <w:p w:rsidR="00FF4DF6" w:rsidRPr="00BE157E" w:rsidRDefault="00FF4DF6" w:rsidP="0094235E">
            <w:pPr>
              <w:pStyle w:val="ListContinue"/>
              <w:spacing w:after="0" w:line="240" w:lineRule="exact"/>
              <w:ind w:left="0" w:right="99"/>
              <w:jc w:val="right"/>
              <w:rPr>
                <w:rFonts w:cs="Times New Roman"/>
                <w:sz w:val="14"/>
                <w:szCs w:val="14"/>
                <w:cs/>
                <w:lang w:val="en-US"/>
              </w:rPr>
            </w:pPr>
            <w:r w:rsidRPr="00BE157E">
              <w:rPr>
                <w:rFonts w:cs="Times New Roman"/>
                <w:sz w:val="14"/>
                <w:szCs w:val="14"/>
                <w:lang w:val="en-US"/>
              </w:rPr>
              <w:t>270,581,989</w:t>
            </w:r>
          </w:p>
        </w:tc>
        <w:tc>
          <w:tcPr>
            <w:tcW w:w="10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84" w:type="dxa"/>
            <w:shd w:val="clear" w:color="auto" w:fill="auto"/>
          </w:tcPr>
          <w:p w:rsidR="00FF4DF6" w:rsidRPr="00BE157E" w:rsidRDefault="00FF4DF6" w:rsidP="0094235E">
            <w:pPr>
              <w:pStyle w:val="ListContinue"/>
              <w:spacing w:after="0" w:line="240" w:lineRule="exact"/>
              <w:ind w:left="0" w:right="99"/>
              <w:jc w:val="right"/>
              <w:rPr>
                <w:rFonts w:cs="Times New Roman"/>
                <w:sz w:val="14"/>
                <w:szCs w:val="14"/>
                <w:cs/>
                <w:lang w:val="en-US"/>
              </w:rPr>
            </w:pPr>
            <w:r w:rsidRPr="00BE157E">
              <w:rPr>
                <w:rFonts w:cs="Times New Roman"/>
                <w:sz w:val="14"/>
                <w:szCs w:val="14"/>
                <w:lang w:val="en-US"/>
              </w:rPr>
              <w:t>268,445,657</w:t>
            </w:r>
          </w:p>
        </w:tc>
        <w:tc>
          <w:tcPr>
            <w:tcW w:w="96"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00" w:type="dxa"/>
            <w:shd w:val="clear" w:color="auto" w:fill="auto"/>
          </w:tcPr>
          <w:p w:rsidR="00FF4DF6" w:rsidRPr="00BE157E" w:rsidRDefault="00FF4DF6" w:rsidP="0094235E">
            <w:pPr>
              <w:pStyle w:val="ListContinue"/>
              <w:spacing w:after="0" w:line="240" w:lineRule="exact"/>
              <w:ind w:left="0" w:right="81"/>
              <w:jc w:val="right"/>
              <w:rPr>
                <w:rFonts w:cs="Times New Roman"/>
                <w:sz w:val="14"/>
                <w:szCs w:val="14"/>
                <w:cs/>
                <w:lang w:val="en-US"/>
              </w:rPr>
            </w:pPr>
            <w:r w:rsidRPr="00BE157E">
              <w:rPr>
                <w:rFonts w:cs="Times New Roman"/>
                <w:sz w:val="14"/>
                <w:szCs w:val="14"/>
                <w:lang w:val="en-US"/>
              </w:rPr>
              <w:t>38,794,012</w:t>
            </w:r>
          </w:p>
        </w:tc>
        <w:tc>
          <w:tcPr>
            <w:tcW w:w="10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74" w:type="dxa"/>
            <w:shd w:val="clear" w:color="auto" w:fill="auto"/>
          </w:tcPr>
          <w:p w:rsidR="00FF4DF6" w:rsidRPr="00BE157E" w:rsidRDefault="00FF4DF6" w:rsidP="0094235E">
            <w:pPr>
              <w:pStyle w:val="ListContinue"/>
              <w:spacing w:after="0" w:line="240" w:lineRule="exact"/>
              <w:ind w:left="0" w:right="81"/>
              <w:jc w:val="right"/>
              <w:rPr>
                <w:rFonts w:cs="Times New Roman"/>
                <w:sz w:val="14"/>
                <w:szCs w:val="14"/>
                <w:cs/>
                <w:lang w:val="en-US"/>
              </w:rPr>
            </w:pPr>
            <w:r w:rsidRPr="00BE157E">
              <w:rPr>
                <w:rFonts w:cs="Times New Roman"/>
                <w:sz w:val="14"/>
                <w:szCs w:val="14"/>
                <w:lang w:val="en-US"/>
              </w:rPr>
              <w:t>44,807,172</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00" w:type="dxa"/>
            <w:shd w:val="clear" w:color="auto" w:fill="auto"/>
          </w:tcPr>
          <w:p w:rsidR="00FF4DF6" w:rsidRPr="00BE157E" w:rsidRDefault="00FF4DF6" w:rsidP="0094235E">
            <w:pPr>
              <w:pStyle w:val="ListContinue"/>
              <w:spacing w:after="0" w:line="240" w:lineRule="exact"/>
              <w:ind w:left="0" w:right="45"/>
              <w:jc w:val="right"/>
              <w:rPr>
                <w:rFonts w:cs="Times New Roman"/>
                <w:sz w:val="14"/>
                <w:szCs w:val="14"/>
                <w:cs/>
                <w:lang w:val="en-US"/>
              </w:rPr>
            </w:pPr>
            <w:r w:rsidRPr="00BE157E">
              <w:rPr>
                <w:rFonts w:cs="Times New Roman"/>
                <w:sz w:val="14"/>
                <w:szCs w:val="14"/>
                <w:lang w:val="en-US"/>
              </w:rPr>
              <w:t>(33,651,739)</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00" w:type="dxa"/>
            <w:shd w:val="clear" w:color="auto" w:fill="auto"/>
          </w:tcPr>
          <w:p w:rsidR="00FF4DF6" w:rsidRPr="00BE157E" w:rsidRDefault="00FF4DF6" w:rsidP="0094235E">
            <w:pPr>
              <w:pStyle w:val="ListContinue"/>
              <w:spacing w:after="0" w:line="240" w:lineRule="exact"/>
              <w:ind w:left="0" w:right="45"/>
              <w:jc w:val="right"/>
              <w:rPr>
                <w:rFonts w:cs="Times New Roman"/>
                <w:sz w:val="14"/>
                <w:szCs w:val="14"/>
                <w:cs/>
                <w:lang w:val="en-US"/>
              </w:rPr>
            </w:pPr>
            <w:r w:rsidRPr="00BE157E">
              <w:rPr>
                <w:rFonts w:cs="Times New Roman"/>
                <w:sz w:val="14"/>
                <w:szCs w:val="14"/>
                <w:cs/>
                <w:lang w:val="en-US"/>
              </w:rPr>
              <w:t>(</w:t>
            </w:r>
            <w:r w:rsidRPr="00BE157E">
              <w:rPr>
                <w:rFonts w:cs="Times New Roman"/>
                <w:sz w:val="14"/>
                <w:szCs w:val="14"/>
                <w:lang w:val="en-US"/>
              </w:rPr>
              <w:t>38,148,692</w:t>
            </w:r>
            <w:r w:rsidRPr="00BE157E">
              <w:rPr>
                <w:rFonts w:cs="Times New Roman"/>
                <w:sz w:val="14"/>
                <w:szCs w:val="14"/>
                <w:cs/>
                <w:lang w:val="en-US"/>
              </w:rPr>
              <w:t>)</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00" w:type="dxa"/>
            <w:shd w:val="clear" w:color="auto" w:fill="auto"/>
          </w:tcPr>
          <w:p w:rsidR="00FF4DF6" w:rsidRPr="00BE157E" w:rsidRDefault="00FF4DF6" w:rsidP="0094235E">
            <w:pPr>
              <w:pStyle w:val="ListContinue"/>
              <w:spacing w:after="0" w:line="240" w:lineRule="exact"/>
              <w:ind w:left="0" w:right="90"/>
              <w:jc w:val="right"/>
              <w:rPr>
                <w:rFonts w:cs="Times New Roman"/>
                <w:sz w:val="14"/>
                <w:szCs w:val="14"/>
                <w:cs/>
                <w:lang w:val="en-US"/>
              </w:rPr>
            </w:pPr>
            <w:r w:rsidRPr="00BE157E">
              <w:rPr>
                <w:rFonts w:cs="Times New Roman"/>
                <w:sz w:val="14"/>
                <w:szCs w:val="14"/>
                <w:lang w:val="en-US"/>
              </w:rPr>
              <w:t>275,724,262</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90" w:type="dxa"/>
            <w:shd w:val="clear" w:color="auto" w:fill="auto"/>
          </w:tcPr>
          <w:p w:rsidR="00FF4DF6" w:rsidRPr="00BE157E" w:rsidRDefault="00FF4DF6" w:rsidP="0094235E">
            <w:pPr>
              <w:pStyle w:val="ListContinue"/>
              <w:spacing w:after="0" w:line="240" w:lineRule="exact"/>
              <w:ind w:left="0" w:right="90"/>
              <w:jc w:val="right"/>
              <w:rPr>
                <w:rFonts w:cs="Times New Roman"/>
                <w:sz w:val="14"/>
                <w:szCs w:val="14"/>
                <w:cs/>
                <w:lang w:val="en-US"/>
              </w:rPr>
            </w:pPr>
            <w:r w:rsidRPr="00BE157E">
              <w:rPr>
                <w:rFonts w:cs="Times New Roman"/>
                <w:sz w:val="14"/>
                <w:szCs w:val="14"/>
                <w:lang w:val="en-US"/>
              </w:rPr>
              <w:t>275,104,137</w:t>
            </w:r>
          </w:p>
        </w:tc>
      </w:tr>
      <w:tr w:rsidR="00FF4DF6" w:rsidRPr="00BE157E" w:rsidTr="00051C4C">
        <w:tc>
          <w:tcPr>
            <w:tcW w:w="2255" w:type="dxa"/>
            <w:shd w:val="clear" w:color="auto" w:fill="auto"/>
          </w:tcPr>
          <w:p w:rsidR="00FF4DF6" w:rsidRPr="00BE157E" w:rsidRDefault="00FF4DF6" w:rsidP="0094235E">
            <w:pPr>
              <w:pStyle w:val="Caption"/>
              <w:tabs>
                <w:tab w:val="clear" w:pos="4410"/>
              </w:tabs>
              <w:spacing w:line="240" w:lineRule="exact"/>
              <w:ind w:left="115"/>
              <w:jc w:val="left"/>
              <w:rPr>
                <w:rFonts w:ascii="Times New Roman" w:hAnsi="Times New Roman" w:cs="Times New Roman"/>
                <w:sz w:val="14"/>
                <w:szCs w:val="14"/>
                <w:cs/>
              </w:rPr>
            </w:pPr>
            <w:r w:rsidRPr="00BE157E">
              <w:rPr>
                <w:rFonts w:ascii="Times New Roman" w:hAnsi="Times New Roman" w:cs="Times New Roman"/>
                <w:sz w:val="14"/>
                <w:szCs w:val="14"/>
              </w:rPr>
              <w:t>Income tax expense</w:t>
            </w:r>
          </w:p>
        </w:tc>
        <w:tc>
          <w:tcPr>
            <w:tcW w:w="990" w:type="dxa"/>
            <w:tcBorders>
              <w:bottom w:val="single" w:sz="4" w:space="0" w:color="auto"/>
            </w:tcBorders>
            <w:shd w:val="clear" w:color="auto" w:fill="auto"/>
          </w:tcPr>
          <w:p w:rsidR="00FF4DF6" w:rsidRPr="00BE157E" w:rsidRDefault="00FF4DF6" w:rsidP="0094235E">
            <w:pPr>
              <w:pStyle w:val="ListContinue"/>
              <w:spacing w:after="0" w:line="240" w:lineRule="exact"/>
              <w:ind w:left="0" w:right="99"/>
              <w:jc w:val="right"/>
              <w:rPr>
                <w:rFonts w:cs="Times New Roman"/>
                <w:sz w:val="14"/>
                <w:szCs w:val="14"/>
                <w:cs/>
                <w:lang w:val="en-US"/>
              </w:rPr>
            </w:pPr>
            <w:r w:rsidRPr="00BE157E">
              <w:rPr>
                <w:rFonts w:cs="Times New Roman"/>
                <w:sz w:val="14"/>
                <w:szCs w:val="14"/>
                <w:lang w:val="en-US"/>
              </w:rPr>
              <w:t>23,305,662</w:t>
            </w:r>
          </w:p>
        </w:tc>
        <w:tc>
          <w:tcPr>
            <w:tcW w:w="10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84" w:type="dxa"/>
            <w:tcBorders>
              <w:bottom w:val="single" w:sz="4" w:space="0" w:color="auto"/>
            </w:tcBorders>
            <w:shd w:val="clear" w:color="auto" w:fill="auto"/>
          </w:tcPr>
          <w:p w:rsidR="00FF4DF6" w:rsidRPr="00BE157E" w:rsidRDefault="00FF4DF6" w:rsidP="0094235E">
            <w:pPr>
              <w:pStyle w:val="ListContinue"/>
              <w:spacing w:after="0" w:line="240" w:lineRule="exact"/>
              <w:ind w:left="0" w:right="99"/>
              <w:jc w:val="right"/>
              <w:rPr>
                <w:rFonts w:cs="Times New Roman"/>
                <w:sz w:val="14"/>
                <w:szCs w:val="14"/>
                <w:cs/>
                <w:lang w:val="en-US"/>
              </w:rPr>
            </w:pPr>
            <w:r w:rsidRPr="00BE157E">
              <w:rPr>
                <w:rFonts w:cs="Times New Roman"/>
                <w:sz w:val="14"/>
                <w:szCs w:val="14"/>
                <w:lang w:val="en-US"/>
              </w:rPr>
              <w:t>56,122,232</w:t>
            </w:r>
          </w:p>
        </w:tc>
        <w:tc>
          <w:tcPr>
            <w:tcW w:w="96" w:type="dxa"/>
            <w:shd w:val="clear" w:color="auto" w:fill="auto"/>
          </w:tcPr>
          <w:p w:rsidR="00FF4DF6" w:rsidRPr="00BE157E" w:rsidRDefault="00FF4DF6" w:rsidP="0094235E">
            <w:pPr>
              <w:pStyle w:val="ListContinue"/>
              <w:spacing w:after="0" w:line="240" w:lineRule="exact"/>
              <w:ind w:left="0" w:right="54"/>
              <w:jc w:val="right"/>
              <w:rPr>
                <w:rFonts w:cs="Times New Roman"/>
                <w:sz w:val="14"/>
                <w:szCs w:val="14"/>
                <w:cs/>
                <w:lang w:val="en-US"/>
              </w:rPr>
            </w:pPr>
          </w:p>
        </w:tc>
        <w:tc>
          <w:tcPr>
            <w:tcW w:w="900" w:type="dxa"/>
            <w:tcBorders>
              <w:bottom w:val="single" w:sz="4" w:space="0" w:color="auto"/>
            </w:tcBorders>
            <w:shd w:val="clear" w:color="auto" w:fill="auto"/>
          </w:tcPr>
          <w:p w:rsidR="00FF4DF6" w:rsidRPr="00BE157E" w:rsidRDefault="00FF4DF6" w:rsidP="0094235E">
            <w:pPr>
              <w:pStyle w:val="ListContinue"/>
              <w:tabs>
                <w:tab w:val="decimal" w:pos="468"/>
                <w:tab w:val="left" w:pos="558"/>
              </w:tabs>
              <w:spacing w:after="0" w:line="240" w:lineRule="exact"/>
              <w:ind w:left="0" w:right="81"/>
              <w:jc w:val="right"/>
              <w:rPr>
                <w:rFonts w:cs="Times New Roman"/>
                <w:sz w:val="14"/>
                <w:szCs w:val="14"/>
                <w:cs/>
                <w:lang w:val="en-US"/>
              </w:rPr>
            </w:pPr>
            <w:r w:rsidRPr="00BE157E">
              <w:rPr>
                <w:rFonts w:cs="Times New Roman"/>
                <w:sz w:val="14"/>
                <w:szCs w:val="14"/>
                <w:lang w:val="en-US"/>
              </w:rPr>
              <w:t>21,858,303</w:t>
            </w:r>
          </w:p>
        </w:tc>
        <w:tc>
          <w:tcPr>
            <w:tcW w:w="10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74" w:type="dxa"/>
            <w:tcBorders>
              <w:bottom w:val="single" w:sz="4" w:space="0" w:color="auto"/>
            </w:tcBorders>
            <w:shd w:val="clear" w:color="auto" w:fill="auto"/>
          </w:tcPr>
          <w:p w:rsidR="00FF4DF6" w:rsidRPr="00BE157E" w:rsidRDefault="00FF4DF6" w:rsidP="0094235E">
            <w:pPr>
              <w:pStyle w:val="ListContinue"/>
              <w:tabs>
                <w:tab w:val="decimal" w:pos="468"/>
                <w:tab w:val="left" w:pos="558"/>
              </w:tabs>
              <w:spacing w:after="0" w:line="240" w:lineRule="exact"/>
              <w:ind w:left="0" w:right="81"/>
              <w:jc w:val="right"/>
              <w:rPr>
                <w:rFonts w:cs="Times New Roman"/>
                <w:sz w:val="14"/>
                <w:szCs w:val="14"/>
                <w:cs/>
                <w:lang w:val="en-US"/>
              </w:rPr>
            </w:pPr>
            <w:r w:rsidRPr="00BE157E">
              <w:rPr>
                <w:rFonts w:cs="Times New Roman"/>
                <w:sz w:val="14"/>
                <w:szCs w:val="14"/>
                <w:lang w:val="en-US"/>
              </w:rPr>
              <w:t>4,916,614</w:t>
            </w: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cs/>
                <w:lang w:val="en-US"/>
              </w:rPr>
            </w:pPr>
          </w:p>
        </w:tc>
        <w:tc>
          <w:tcPr>
            <w:tcW w:w="900" w:type="dxa"/>
            <w:tcBorders>
              <w:bottom w:val="single" w:sz="4" w:space="0" w:color="auto"/>
            </w:tcBorders>
            <w:shd w:val="clear" w:color="auto" w:fill="auto"/>
          </w:tcPr>
          <w:p w:rsidR="00FF4DF6" w:rsidRPr="00BE157E" w:rsidRDefault="00FF4DF6" w:rsidP="0094235E">
            <w:pPr>
              <w:pStyle w:val="ListContinue"/>
              <w:spacing w:after="0" w:line="240" w:lineRule="exact"/>
              <w:ind w:left="0" w:right="9"/>
              <w:jc w:val="center"/>
              <w:rPr>
                <w:rFonts w:cs="Times New Roman"/>
                <w:sz w:val="14"/>
                <w:szCs w:val="14"/>
                <w:lang w:val="en-US"/>
              </w:rPr>
            </w:pPr>
            <w:r w:rsidRPr="00BE157E">
              <w:rPr>
                <w:rFonts w:cs="Times New Roman"/>
                <w:sz w:val="14"/>
                <w:szCs w:val="14"/>
                <w:lang w:val="en-US"/>
              </w:rPr>
              <w:t>-</w:t>
            </w:r>
          </w:p>
        </w:tc>
        <w:tc>
          <w:tcPr>
            <w:tcW w:w="90"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00" w:type="dxa"/>
            <w:tcBorders>
              <w:bottom w:val="single" w:sz="4" w:space="0" w:color="auto"/>
            </w:tcBorders>
            <w:shd w:val="clear" w:color="auto" w:fill="auto"/>
          </w:tcPr>
          <w:p w:rsidR="00FF4DF6" w:rsidRPr="00BE157E" w:rsidRDefault="00FF4DF6" w:rsidP="0094235E">
            <w:pPr>
              <w:pStyle w:val="ListContinue"/>
              <w:spacing w:after="0" w:line="240" w:lineRule="exact"/>
              <w:ind w:left="0" w:right="9"/>
              <w:jc w:val="center"/>
              <w:rPr>
                <w:rFonts w:cs="Times New Roman"/>
                <w:sz w:val="14"/>
                <w:szCs w:val="14"/>
                <w:lang w:val="en-US"/>
              </w:rPr>
            </w:pPr>
            <w:r w:rsidRPr="00BE157E">
              <w:rPr>
                <w:rFonts w:cs="Times New Roman"/>
                <w:sz w:val="14"/>
                <w:szCs w:val="14"/>
                <w:cs/>
                <w:lang w:val="en-US"/>
              </w:rPr>
              <w:t>-</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00" w:type="dxa"/>
            <w:tcBorders>
              <w:bottom w:val="sing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cs/>
                <w:lang w:val="en-US"/>
              </w:rPr>
            </w:pPr>
            <w:r w:rsidRPr="00BE157E">
              <w:rPr>
                <w:rFonts w:cs="Times New Roman"/>
                <w:sz w:val="14"/>
                <w:szCs w:val="14"/>
                <w:lang w:val="en-US"/>
              </w:rPr>
              <w:t>45,163,965</w:t>
            </w: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cs/>
                <w:lang w:val="en-US"/>
              </w:rPr>
            </w:pPr>
          </w:p>
        </w:tc>
        <w:tc>
          <w:tcPr>
            <w:tcW w:w="990" w:type="dxa"/>
            <w:tcBorders>
              <w:bottom w:val="sing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cs/>
                <w:lang w:val="en-US"/>
              </w:rPr>
            </w:pPr>
            <w:r w:rsidRPr="00BE157E">
              <w:rPr>
                <w:rFonts w:cs="Times New Roman"/>
                <w:sz w:val="14"/>
                <w:szCs w:val="14"/>
                <w:lang w:val="en-US"/>
              </w:rPr>
              <w:t>61,038,846</w:t>
            </w:r>
          </w:p>
        </w:tc>
      </w:tr>
      <w:tr w:rsidR="00FF4DF6" w:rsidRPr="00BE157E" w:rsidTr="00051C4C">
        <w:tc>
          <w:tcPr>
            <w:tcW w:w="2255" w:type="dxa"/>
            <w:shd w:val="clear" w:color="auto" w:fill="auto"/>
          </w:tcPr>
          <w:p w:rsidR="00FF4DF6" w:rsidRPr="00BE157E" w:rsidRDefault="00FF4DF6" w:rsidP="0094235E">
            <w:pPr>
              <w:pStyle w:val="Caption"/>
              <w:tabs>
                <w:tab w:val="clear" w:pos="4410"/>
              </w:tabs>
              <w:spacing w:line="240" w:lineRule="exact"/>
              <w:ind w:left="115" w:firstLine="245"/>
              <w:jc w:val="left"/>
              <w:rPr>
                <w:rFonts w:ascii="Times New Roman" w:hAnsi="Times New Roman" w:cs="Times New Roman"/>
                <w:sz w:val="14"/>
                <w:szCs w:val="14"/>
                <w:cs/>
              </w:rPr>
            </w:pPr>
            <w:r w:rsidRPr="00BE157E">
              <w:rPr>
                <w:rFonts w:ascii="Times New Roman" w:hAnsi="Times New Roman" w:cs="Times New Roman"/>
                <w:sz w:val="14"/>
                <w:szCs w:val="14"/>
                <w:cs/>
              </w:rPr>
              <w:t xml:space="preserve">Net income </w:t>
            </w:r>
          </w:p>
        </w:tc>
        <w:tc>
          <w:tcPr>
            <w:tcW w:w="990" w:type="dxa"/>
            <w:tcBorders>
              <w:top w:val="single" w:sz="4" w:space="0" w:color="auto"/>
              <w:bottom w:val="double" w:sz="4" w:space="0" w:color="auto"/>
            </w:tcBorders>
            <w:shd w:val="clear" w:color="auto" w:fill="auto"/>
          </w:tcPr>
          <w:p w:rsidR="00FF4DF6" w:rsidRPr="00BE157E" w:rsidRDefault="00FF4DF6" w:rsidP="0094235E">
            <w:pPr>
              <w:pStyle w:val="ListContinue"/>
              <w:spacing w:after="0" w:line="240" w:lineRule="exact"/>
              <w:ind w:left="0" w:right="99"/>
              <w:jc w:val="right"/>
              <w:rPr>
                <w:rFonts w:cs="Times New Roman"/>
                <w:sz w:val="14"/>
                <w:szCs w:val="14"/>
                <w:cs/>
                <w:lang w:val="en-US"/>
              </w:rPr>
            </w:pPr>
            <w:r w:rsidRPr="00BE157E">
              <w:rPr>
                <w:rFonts w:cs="Times New Roman"/>
                <w:sz w:val="14"/>
                <w:szCs w:val="14"/>
                <w:lang w:val="en-US"/>
              </w:rPr>
              <w:t>94,927,495</w:t>
            </w:r>
          </w:p>
        </w:tc>
        <w:tc>
          <w:tcPr>
            <w:tcW w:w="10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84" w:type="dxa"/>
            <w:tcBorders>
              <w:top w:val="single" w:sz="4" w:space="0" w:color="auto"/>
              <w:bottom w:val="double" w:sz="4" w:space="0" w:color="auto"/>
            </w:tcBorders>
            <w:shd w:val="clear" w:color="auto" w:fill="auto"/>
          </w:tcPr>
          <w:p w:rsidR="00FF4DF6" w:rsidRPr="00BE157E" w:rsidRDefault="00FF4DF6" w:rsidP="0094235E">
            <w:pPr>
              <w:pStyle w:val="ListContinue"/>
              <w:spacing w:after="0" w:line="240" w:lineRule="exact"/>
              <w:ind w:left="0" w:right="99"/>
              <w:jc w:val="right"/>
              <w:rPr>
                <w:rFonts w:cs="Times New Roman"/>
                <w:sz w:val="14"/>
                <w:szCs w:val="14"/>
                <w:cs/>
                <w:lang w:val="en-US"/>
              </w:rPr>
            </w:pPr>
            <w:r w:rsidRPr="00BE157E">
              <w:rPr>
                <w:rFonts w:cs="Times New Roman"/>
                <w:sz w:val="14"/>
                <w:szCs w:val="14"/>
                <w:lang w:val="en-US"/>
              </w:rPr>
              <w:t>230,114,113</w:t>
            </w:r>
          </w:p>
        </w:tc>
        <w:tc>
          <w:tcPr>
            <w:tcW w:w="96" w:type="dxa"/>
            <w:shd w:val="clear" w:color="auto" w:fill="auto"/>
          </w:tcPr>
          <w:p w:rsidR="00FF4DF6" w:rsidRPr="00BE157E" w:rsidRDefault="00FF4DF6" w:rsidP="0094235E">
            <w:pPr>
              <w:pStyle w:val="ListContinue"/>
              <w:spacing w:after="0" w:line="240" w:lineRule="exact"/>
              <w:ind w:left="0" w:right="54"/>
              <w:jc w:val="right"/>
              <w:rPr>
                <w:rFonts w:cs="Times New Roman"/>
                <w:sz w:val="14"/>
                <w:szCs w:val="14"/>
                <w:cs/>
                <w:lang w:val="en-US"/>
              </w:rPr>
            </w:pPr>
          </w:p>
        </w:tc>
        <w:tc>
          <w:tcPr>
            <w:tcW w:w="900" w:type="dxa"/>
            <w:tcBorders>
              <w:top w:val="single" w:sz="4" w:space="0" w:color="auto"/>
              <w:bottom w:val="double" w:sz="4" w:space="0" w:color="auto"/>
            </w:tcBorders>
            <w:shd w:val="clear" w:color="auto" w:fill="auto"/>
          </w:tcPr>
          <w:p w:rsidR="00FF4DF6" w:rsidRPr="00BE157E" w:rsidRDefault="00FF4DF6" w:rsidP="0094235E">
            <w:pPr>
              <w:pStyle w:val="ListContinue"/>
              <w:spacing w:after="0" w:line="240" w:lineRule="exact"/>
              <w:ind w:left="0" w:right="81"/>
              <w:jc w:val="right"/>
              <w:rPr>
                <w:rFonts w:cs="Times New Roman"/>
                <w:sz w:val="14"/>
                <w:szCs w:val="14"/>
                <w:cs/>
                <w:lang w:val="en-US"/>
              </w:rPr>
            </w:pPr>
            <w:r w:rsidRPr="00BE157E">
              <w:rPr>
                <w:rFonts w:cs="Times New Roman"/>
                <w:sz w:val="14"/>
                <w:szCs w:val="14"/>
                <w:lang w:val="en-US"/>
              </w:rPr>
              <w:t>894,494,270</w:t>
            </w:r>
          </w:p>
        </w:tc>
        <w:tc>
          <w:tcPr>
            <w:tcW w:w="10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74" w:type="dxa"/>
            <w:tcBorders>
              <w:top w:val="single" w:sz="4" w:space="0" w:color="auto"/>
              <w:bottom w:val="double" w:sz="4" w:space="0" w:color="auto"/>
            </w:tcBorders>
            <w:shd w:val="clear" w:color="auto" w:fill="auto"/>
          </w:tcPr>
          <w:p w:rsidR="00FF4DF6" w:rsidRPr="00BE157E" w:rsidRDefault="00FF4DF6" w:rsidP="0094235E">
            <w:pPr>
              <w:pStyle w:val="ListContinue"/>
              <w:spacing w:after="0" w:line="240" w:lineRule="exact"/>
              <w:ind w:left="0" w:right="81"/>
              <w:jc w:val="right"/>
              <w:rPr>
                <w:rFonts w:cs="Times New Roman"/>
                <w:sz w:val="14"/>
                <w:szCs w:val="14"/>
                <w:cs/>
                <w:lang w:val="en-US"/>
              </w:rPr>
            </w:pPr>
            <w:r w:rsidRPr="00BE157E">
              <w:rPr>
                <w:rFonts w:cs="Times New Roman"/>
                <w:sz w:val="14"/>
                <w:szCs w:val="14"/>
                <w:lang w:val="en-US"/>
              </w:rPr>
              <w:t>984,395,875</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00" w:type="dxa"/>
            <w:tcBorders>
              <w:top w:val="single" w:sz="4" w:space="0" w:color="auto"/>
              <w:bottom w:val="double" w:sz="4" w:space="0" w:color="auto"/>
            </w:tcBorders>
            <w:shd w:val="clear" w:color="auto" w:fill="auto"/>
          </w:tcPr>
          <w:p w:rsidR="00FF4DF6" w:rsidRPr="00BE157E" w:rsidRDefault="005F65D6" w:rsidP="0094235E">
            <w:pPr>
              <w:pStyle w:val="ListContinue"/>
              <w:spacing w:after="0" w:line="240" w:lineRule="exact"/>
              <w:ind w:left="0" w:right="45"/>
              <w:jc w:val="right"/>
              <w:rPr>
                <w:rFonts w:cs="Times New Roman"/>
                <w:sz w:val="14"/>
                <w:szCs w:val="14"/>
                <w:lang w:val="en-US"/>
              </w:rPr>
            </w:pPr>
            <w:r w:rsidRPr="00BE157E">
              <w:rPr>
                <w:rFonts w:cs="Times New Roman"/>
                <w:sz w:val="14"/>
                <w:szCs w:val="14"/>
                <w:lang w:val="en-US"/>
              </w:rPr>
              <w:t>(374,256,76</w:t>
            </w:r>
            <w:r w:rsidR="000D30B3" w:rsidRPr="00BE157E">
              <w:rPr>
                <w:rFonts w:cs="Times New Roman"/>
                <w:sz w:val="14"/>
                <w:szCs w:val="14"/>
                <w:lang w:val="en-US"/>
              </w:rPr>
              <w:t>1</w:t>
            </w:r>
            <w:r w:rsidR="00FF4DF6" w:rsidRPr="00BE157E">
              <w:rPr>
                <w:rFonts w:cs="Times New Roman"/>
                <w:sz w:val="14"/>
                <w:szCs w:val="14"/>
                <w:lang w:val="en-US"/>
              </w:rPr>
              <w:t>)</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0" w:type="dxa"/>
            <w:tcBorders>
              <w:top w:val="single" w:sz="4" w:space="0" w:color="auto"/>
              <w:bottom w:val="double" w:sz="4" w:space="0" w:color="auto"/>
            </w:tcBorders>
            <w:shd w:val="clear" w:color="auto" w:fill="auto"/>
          </w:tcPr>
          <w:p w:rsidR="00FF4DF6" w:rsidRPr="00BE157E" w:rsidRDefault="00FF4DF6" w:rsidP="0094235E">
            <w:pPr>
              <w:pStyle w:val="ListContinue"/>
              <w:spacing w:after="0" w:line="240" w:lineRule="exact"/>
              <w:ind w:left="0" w:right="45"/>
              <w:jc w:val="right"/>
              <w:rPr>
                <w:rFonts w:cs="Times New Roman"/>
                <w:sz w:val="14"/>
                <w:szCs w:val="14"/>
                <w:lang w:val="en-US"/>
              </w:rPr>
            </w:pPr>
            <w:r w:rsidRPr="00BE157E">
              <w:rPr>
                <w:rFonts w:cs="Times New Roman"/>
                <w:sz w:val="14"/>
                <w:szCs w:val="14"/>
                <w:cs/>
                <w:lang w:val="en-US"/>
              </w:rPr>
              <w:t>(</w:t>
            </w:r>
            <w:r w:rsidRPr="00BE157E">
              <w:rPr>
                <w:rFonts w:cs="Times New Roman"/>
                <w:sz w:val="14"/>
                <w:szCs w:val="14"/>
                <w:lang w:val="en-US"/>
              </w:rPr>
              <w:t>537,596,696</w:t>
            </w:r>
            <w:r w:rsidRPr="00BE157E">
              <w:rPr>
                <w:rFonts w:cs="Times New Roman"/>
                <w:sz w:val="14"/>
                <w:szCs w:val="14"/>
                <w:cs/>
                <w:lang w:val="en-US"/>
              </w:rPr>
              <w:t>)</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0" w:type="dxa"/>
            <w:tcBorders>
              <w:top w:val="single" w:sz="4" w:space="0" w:color="auto"/>
              <w:bottom w:val="doub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r w:rsidRPr="00BE157E">
              <w:rPr>
                <w:rFonts w:cs="Times New Roman"/>
                <w:sz w:val="14"/>
                <w:szCs w:val="14"/>
                <w:lang w:val="en-US"/>
              </w:rPr>
              <w:t>615,165,00</w:t>
            </w:r>
            <w:r w:rsidR="000D30B3" w:rsidRPr="00BE157E">
              <w:rPr>
                <w:rFonts w:cs="Times New Roman"/>
                <w:sz w:val="14"/>
                <w:szCs w:val="14"/>
                <w:lang w:val="en-US"/>
              </w:rPr>
              <w:t>4</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cs/>
                <w:lang w:val="en-US"/>
              </w:rPr>
            </w:pPr>
          </w:p>
        </w:tc>
        <w:tc>
          <w:tcPr>
            <w:tcW w:w="990" w:type="dxa"/>
            <w:tcBorders>
              <w:top w:val="single" w:sz="4" w:space="0" w:color="auto"/>
              <w:bottom w:val="doub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r w:rsidRPr="00BE157E">
              <w:rPr>
                <w:rFonts w:cs="Times New Roman"/>
                <w:sz w:val="14"/>
                <w:szCs w:val="14"/>
                <w:lang w:val="en-US"/>
              </w:rPr>
              <w:t>676,913,292</w:t>
            </w:r>
          </w:p>
        </w:tc>
      </w:tr>
    </w:tbl>
    <w:p w:rsidR="00FF4DF6" w:rsidRPr="00BE157E" w:rsidRDefault="00FF4DF6" w:rsidP="00FF4DF6">
      <w:pPr>
        <w:spacing w:before="240" w:after="120"/>
        <w:ind w:left="547" w:right="-29"/>
        <w:jc w:val="thaiDistribute"/>
        <w:rPr>
          <w:rFonts w:ascii="Times New Roman" w:hAnsi="Times New Roman" w:cs="Times New Roman"/>
          <w:sz w:val="24"/>
          <w:szCs w:val="24"/>
        </w:rPr>
      </w:pPr>
      <w:r w:rsidRPr="00BE157E">
        <w:rPr>
          <w:rFonts w:ascii="Times New Roman" w:hAnsi="Times New Roman" w:cs="Times New Roman"/>
          <w:sz w:val="24"/>
          <w:szCs w:val="24"/>
        </w:rPr>
        <w:t>Assets and liabilities of the Company and its subsidiary as at December 31, 2016 and 2015 were presented by business segment as follows</w:t>
      </w:r>
      <w:r w:rsidRPr="00BE157E">
        <w:rPr>
          <w:rFonts w:ascii="Times New Roman" w:hAnsi="Times New Roman" w:cs="Times New Roman"/>
          <w:sz w:val="24"/>
          <w:szCs w:val="24"/>
          <w:cs/>
        </w:rPr>
        <w:t>:</w:t>
      </w:r>
    </w:p>
    <w:p w:rsidR="00CB1AAF" w:rsidRPr="00BE157E" w:rsidRDefault="00CB1AAF" w:rsidP="002E3999">
      <w:pPr>
        <w:pStyle w:val="BodyTextIndent3"/>
        <w:spacing w:line="240" w:lineRule="exact"/>
        <w:ind w:left="0" w:right="-592" w:firstLine="0"/>
        <w:jc w:val="right"/>
        <w:rPr>
          <w:rFonts w:ascii="Times New Roman" w:hAnsi="Times New Roman" w:cs="Times New Roman"/>
          <w:b/>
          <w:bCs/>
          <w:sz w:val="14"/>
          <w:szCs w:val="14"/>
        </w:rPr>
      </w:pPr>
      <w:r w:rsidRPr="00BE157E">
        <w:rPr>
          <w:rFonts w:ascii="Times New Roman" w:hAnsi="Times New Roman" w:cs="Times New Roman"/>
          <w:b/>
          <w:bCs/>
          <w:sz w:val="14"/>
          <w:szCs w:val="14"/>
        </w:rPr>
        <w:t>Unit: Baht</w:t>
      </w:r>
    </w:p>
    <w:tbl>
      <w:tblPr>
        <w:tblW w:w="10400" w:type="dxa"/>
        <w:tblInd w:w="-500" w:type="dxa"/>
        <w:tblLayout w:type="fixed"/>
        <w:tblCellMar>
          <w:left w:w="0" w:type="dxa"/>
          <w:right w:w="0" w:type="dxa"/>
        </w:tblCellMar>
        <w:tblLook w:val="0000" w:firstRow="0" w:lastRow="0" w:firstColumn="0" w:lastColumn="0" w:noHBand="0" w:noVBand="0"/>
      </w:tblPr>
      <w:tblGrid>
        <w:gridCol w:w="1850"/>
        <w:gridCol w:w="990"/>
        <w:gridCol w:w="90"/>
        <w:gridCol w:w="990"/>
        <w:gridCol w:w="90"/>
        <w:gridCol w:w="990"/>
        <w:gridCol w:w="90"/>
        <w:gridCol w:w="990"/>
        <w:gridCol w:w="90"/>
        <w:gridCol w:w="864"/>
        <w:gridCol w:w="90"/>
        <w:gridCol w:w="936"/>
        <w:gridCol w:w="90"/>
        <w:gridCol w:w="1080"/>
        <w:gridCol w:w="84"/>
        <w:gridCol w:w="1086"/>
      </w:tblGrid>
      <w:tr w:rsidR="00FF4DF6" w:rsidRPr="00BE157E" w:rsidTr="00051C4C">
        <w:tc>
          <w:tcPr>
            <w:tcW w:w="1850" w:type="dxa"/>
            <w:shd w:val="clear" w:color="auto" w:fill="auto"/>
          </w:tcPr>
          <w:p w:rsidR="00FF4DF6" w:rsidRPr="00BE157E" w:rsidRDefault="00FF4DF6" w:rsidP="0094235E">
            <w:pPr>
              <w:pStyle w:val="BodyTextIndent3"/>
              <w:spacing w:line="240" w:lineRule="exact"/>
              <w:ind w:left="0"/>
              <w:jc w:val="center"/>
              <w:rPr>
                <w:rFonts w:ascii="Times New Roman" w:hAnsi="Times New Roman" w:cs="Times New Roman"/>
                <w:sz w:val="16"/>
                <w:szCs w:val="16"/>
                <w:cs/>
              </w:rPr>
            </w:pPr>
          </w:p>
        </w:tc>
        <w:tc>
          <w:tcPr>
            <w:tcW w:w="8550" w:type="dxa"/>
            <w:gridSpan w:val="15"/>
            <w:tcBorders>
              <w:bottom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rPr>
            </w:pPr>
            <w:r w:rsidRPr="00BE157E">
              <w:rPr>
                <w:rFonts w:ascii="Times New Roman" w:hAnsi="Times New Roman" w:cs="Times New Roman"/>
                <w:b/>
                <w:bCs/>
                <w:sz w:val="16"/>
                <w:szCs w:val="16"/>
                <w:cs/>
              </w:rPr>
              <w:t>Consolidated financial statements</w:t>
            </w:r>
          </w:p>
        </w:tc>
      </w:tr>
      <w:tr w:rsidR="00FF4DF6" w:rsidRPr="00BE157E" w:rsidTr="00051C4C">
        <w:tc>
          <w:tcPr>
            <w:tcW w:w="1850" w:type="dxa"/>
            <w:shd w:val="clear" w:color="auto" w:fill="auto"/>
          </w:tcPr>
          <w:p w:rsidR="00FF4DF6" w:rsidRPr="00BE157E" w:rsidRDefault="00FF4DF6" w:rsidP="0094235E">
            <w:pPr>
              <w:pStyle w:val="BodyTextIndent3"/>
              <w:spacing w:line="240" w:lineRule="exact"/>
              <w:ind w:left="0"/>
              <w:jc w:val="center"/>
              <w:rPr>
                <w:rFonts w:ascii="Times New Roman" w:hAnsi="Times New Roman" w:cs="Times New Roman"/>
                <w:sz w:val="16"/>
                <w:szCs w:val="16"/>
                <w:cs/>
              </w:rPr>
            </w:pPr>
          </w:p>
        </w:tc>
        <w:tc>
          <w:tcPr>
            <w:tcW w:w="8550" w:type="dxa"/>
            <w:gridSpan w:val="15"/>
            <w:tcBorders>
              <w:top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rPr>
            </w:pPr>
            <w:r w:rsidRPr="00BE157E">
              <w:rPr>
                <w:rFonts w:ascii="Times New Roman" w:hAnsi="Times New Roman" w:cs="Times New Roman"/>
                <w:b/>
                <w:bCs/>
                <w:sz w:val="16"/>
                <w:szCs w:val="16"/>
              </w:rPr>
              <w:t>As at December 31,</w:t>
            </w:r>
          </w:p>
        </w:tc>
      </w:tr>
      <w:tr w:rsidR="00FF4DF6" w:rsidRPr="00BE157E" w:rsidTr="00051C4C">
        <w:tc>
          <w:tcPr>
            <w:tcW w:w="1850" w:type="dxa"/>
            <w:shd w:val="clear" w:color="auto" w:fill="auto"/>
          </w:tcPr>
          <w:p w:rsidR="00FF4DF6" w:rsidRPr="00BE157E" w:rsidRDefault="00FF4DF6" w:rsidP="0094235E">
            <w:pPr>
              <w:pStyle w:val="BodyTextIndent3"/>
              <w:spacing w:line="240" w:lineRule="exact"/>
              <w:ind w:left="0"/>
              <w:jc w:val="center"/>
              <w:rPr>
                <w:rFonts w:ascii="Times New Roman" w:hAnsi="Times New Roman" w:cs="Times New Roman"/>
                <w:sz w:val="16"/>
                <w:szCs w:val="16"/>
                <w:cs/>
              </w:rPr>
            </w:pPr>
          </w:p>
        </w:tc>
        <w:tc>
          <w:tcPr>
            <w:tcW w:w="2070" w:type="dxa"/>
            <w:gridSpan w:val="3"/>
            <w:tcBorders>
              <w:bottom w:val="single" w:sz="4" w:space="0" w:color="auto"/>
            </w:tcBorders>
            <w:shd w:val="clear" w:color="auto" w:fill="auto"/>
            <w:vAlign w:val="bottom"/>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r w:rsidRPr="00BE157E">
              <w:rPr>
                <w:rFonts w:ascii="Times New Roman" w:hAnsi="Times New Roman" w:cs="Times New Roman"/>
                <w:b/>
                <w:bCs/>
                <w:sz w:val="16"/>
                <w:szCs w:val="16"/>
              </w:rPr>
              <w:t>Non</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life insurance business</w:t>
            </w: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2070" w:type="dxa"/>
            <w:gridSpan w:val="3"/>
            <w:tcBorders>
              <w:bottom w:val="single" w:sz="4" w:space="0" w:color="auto"/>
            </w:tcBorders>
            <w:shd w:val="clear" w:color="auto" w:fill="auto"/>
            <w:vAlign w:val="bottom"/>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r w:rsidRPr="00BE157E">
              <w:rPr>
                <w:rFonts w:ascii="Times New Roman" w:hAnsi="Times New Roman" w:cs="Times New Roman"/>
                <w:b/>
                <w:bCs/>
                <w:sz w:val="16"/>
                <w:szCs w:val="16"/>
              </w:rPr>
              <w:t>Investment</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business</w:t>
            </w: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1890" w:type="dxa"/>
            <w:gridSpan w:val="3"/>
            <w:tcBorders>
              <w:bottom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Elimination of </w:t>
            </w:r>
          </w:p>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r w:rsidRPr="00BE157E">
              <w:rPr>
                <w:rFonts w:ascii="Times New Roman" w:hAnsi="Times New Roman" w:cs="Times New Roman"/>
                <w:b/>
                <w:bCs/>
                <w:sz w:val="16"/>
                <w:szCs w:val="16"/>
              </w:rPr>
              <w:t>inter</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 xml:space="preserve">segment </w:t>
            </w: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2250" w:type="dxa"/>
            <w:gridSpan w:val="3"/>
            <w:tcBorders>
              <w:bottom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r w:rsidRPr="00BE157E">
              <w:rPr>
                <w:rFonts w:ascii="Times New Roman" w:hAnsi="Times New Roman" w:cs="Times New Roman"/>
                <w:b/>
                <w:bCs/>
                <w:sz w:val="16"/>
                <w:szCs w:val="16"/>
              </w:rPr>
              <w:br/>
              <w:t>Total</w:t>
            </w:r>
          </w:p>
        </w:tc>
      </w:tr>
      <w:tr w:rsidR="00FF4DF6" w:rsidRPr="00BE157E" w:rsidTr="00051C4C">
        <w:tc>
          <w:tcPr>
            <w:tcW w:w="185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sz w:val="16"/>
                <w:szCs w:val="16"/>
                <w:cs/>
              </w:rPr>
            </w:pPr>
          </w:p>
        </w:tc>
        <w:tc>
          <w:tcPr>
            <w:tcW w:w="990" w:type="dxa"/>
            <w:tcBorders>
              <w:top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r w:rsidRPr="00BE157E">
              <w:rPr>
                <w:rFonts w:ascii="Times New Roman" w:hAnsi="Times New Roman" w:cs="Times New Roman"/>
                <w:b/>
                <w:bCs/>
                <w:sz w:val="16"/>
                <w:szCs w:val="16"/>
              </w:rPr>
              <w:t>2016</w:t>
            </w:r>
          </w:p>
        </w:tc>
        <w:tc>
          <w:tcPr>
            <w:tcW w:w="90" w:type="dxa"/>
            <w:tcBorders>
              <w:top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990" w:type="dxa"/>
            <w:tcBorders>
              <w:top w:val="single" w:sz="4" w:space="0" w:color="auto"/>
            </w:tcBorders>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r w:rsidRPr="00BE157E">
              <w:rPr>
                <w:rFonts w:ascii="Times New Roman" w:hAnsi="Times New Roman" w:cs="Times New Roman"/>
                <w:b/>
                <w:bCs/>
                <w:sz w:val="16"/>
                <w:szCs w:val="16"/>
              </w:rPr>
              <w:t>2015</w:t>
            </w: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9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r w:rsidRPr="00BE157E">
              <w:rPr>
                <w:rFonts w:ascii="Times New Roman" w:hAnsi="Times New Roman" w:cs="Times New Roman"/>
                <w:b/>
                <w:bCs/>
                <w:sz w:val="16"/>
                <w:szCs w:val="16"/>
              </w:rPr>
              <w:t>2016</w:t>
            </w: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9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r w:rsidRPr="00BE157E">
              <w:rPr>
                <w:rFonts w:ascii="Times New Roman" w:hAnsi="Times New Roman" w:cs="Times New Roman"/>
                <w:b/>
                <w:bCs/>
                <w:sz w:val="16"/>
                <w:szCs w:val="16"/>
              </w:rPr>
              <w:t>2015</w:t>
            </w: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864"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r w:rsidRPr="00BE157E">
              <w:rPr>
                <w:rFonts w:ascii="Times New Roman" w:hAnsi="Times New Roman" w:cs="Times New Roman"/>
                <w:b/>
                <w:bCs/>
                <w:sz w:val="16"/>
                <w:szCs w:val="16"/>
              </w:rPr>
              <w:t>2016</w:t>
            </w: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936"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r w:rsidRPr="00BE157E">
              <w:rPr>
                <w:rFonts w:ascii="Times New Roman" w:hAnsi="Times New Roman" w:cs="Times New Roman"/>
                <w:b/>
                <w:bCs/>
                <w:sz w:val="16"/>
                <w:szCs w:val="16"/>
              </w:rPr>
              <w:t>2015</w:t>
            </w: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rPr>
            </w:pPr>
          </w:p>
        </w:tc>
        <w:tc>
          <w:tcPr>
            <w:tcW w:w="108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r w:rsidRPr="00BE157E">
              <w:rPr>
                <w:rFonts w:ascii="Times New Roman" w:hAnsi="Times New Roman" w:cs="Times New Roman"/>
                <w:b/>
                <w:bCs/>
                <w:sz w:val="16"/>
                <w:szCs w:val="16"/>
              </w:rPr>
              <w:t>2016</w:t>
            </w:r>
          </w:p>
        </w:tc>
        <w:tc>
          <w:tcPr>
            <w:tcW w:w="84"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1086"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r w:rsidRPr="00BE157E">
              <w:rPr>
                <w:rFonts w:ascii="Times New Roman" w:hAnsi="Times New Roman" w:cs="Times New Roman"/>
                <w:b/>
                <w:bCs/>
                <w:sz w:val="16"/>
                <w:szCs w:val="16"/>
              </w:rPr>
              <w:t>2015</w:t>
            </w:r>
          </w:p>
        </w:tc>
      </w:tr>
      <w:tr w:rsidR="00FF4DF6" w:rsidRPr="00BE157E" w:rsidTr="00051C4C">
        <w:tc>
          <w:tcPr>
            <w:tcW w:w="185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sz w:val="16"/>
                <w:szCs w:val="16"/>
                <w:cs/>
              </w:rPr>
            </w:pPr>
          </w:p>
        </w:tc>
        <w:tc>
          <w:tcPr>
            <w:tcW w:w="9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rPr>
            </w:pP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9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rPr>
            </w:pP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9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rPr>
            </w:pP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9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rPr>
            </w:pP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864"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rPr>
            </w:pP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936"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rPr>
            </w:pPr>
          </w:p>
        </w:tc>
        <w:tc>
          <w:tcPr>
            <w:tcW w:w="9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rPr>
            </w:pPr>
          </w:p>
        </w:tc>
        <w:tc>
          <w:tcPr>
            <w:tcW w:w="1080"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rPr>
            </w:pPr>
          </w:p>
        </w:tc>
        <w:tc>
          <w:tcPr>
            <w:tcW w:w="84"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cs/>
              </w:rPr>
            </w:pPr>
          </w:p>
        </w:tc>
        <w:tc>
          <w:tcPr>
            <w:tcW w:w="1086" w:type="dxa"/>
            <w:shd w:val="clear" w:color="auto" w:fill="auto"/>
          </w:tcPr>
          <w:p w:rsidR="00FF4DF6" w:rsidRPr="00BE157E" w:rsidRDefault="00FF4DF6" w:rsidP="0094235E">
            <w:pPr>
              <w:pStyle w:val="BodyTextIndent3"/>
              <w:spacing w:line="240" w:lineRule="exact"/>
              <w:ind w:left="0" w:firstLine="0"/>
              <w:jc w:val="center"/>
              <w:rPr>
                <w:rFonts w:ascii="Times New Roman" w:hAnsi="Times New Roman" w:cs="Times New Roman"/>
                <w:b/>
                <w:bCs/>
                <w:sz w:val="16"/>
                <w:szCs w:val="16"/>
              </w:rPr>
            </w:pPr>
          </w:p>
        </w:tc>
      </w:tr>
      <w:tr w:rsidR="00FF4DF6" w:rsidRPr="00BE157E" w:rsidTr="00051C4C">
        <w:tc>
          <w:tcPr>
            <w:tcW w:w="1850" w:type="dxa"/>
            <w:shd w:val="clear" w:color="auto" w:fill="auto"/>
          </w:tcPr>
          <w:p w:rsidR="00FF4DF6" w:rsidRPr="00BE157E" w:rsidRDefault="00FF4DF6" w:rsidP="0094235E">
            <w:pPr>
              <w:pStyle w:val="ListContinue"/>
              <w:spacing w:after="0" w:line="240" w:lineRule="exact"/>
              <w:ind w:left="115"/>
              <w:rPr>
                <w:rFonts w:cs="Times New Roman"/>
                <w:sz w:val="16"/>
                <w:szCs w:val="16"/>
                <w:cs/>
              </w:rPr>
            </w:pPr>
            <w:r w:rsidRPr="00BE157E">
              <w:rPr>
                <w:rFonts w:cs="Times New Roman"/>
                <w:sz w:val="16"/>
                <w:szCs w:val="16"/>
              </w:rPr>
              <w:t>Total Assets</w:t>
            </w:r>
          </w:p>
        </w:tc>
        <w:tc>
          <w:tcPr>
            <w:tcW w:w="990" w:type="dxa"/>
            <w:tcBorders>
              <w:bottom w:val="double" w:sz="4" w:space="0" w:color="auto"/>
            </w:tcBorders>
            <w:shd w:val="clear" w:color="auto" w:fill="auto"/>
          </w:tcPr>
          <w:p w:rsidR="00FF4DF6" w:rsidRPr="00BE157E" w:rsidRDefault="00FF4DF6" w:rsidP="0094235E">
            <w:pPr>
              <w:pStyle w:val="ListContinue"/>
              <w:spacing w:after="0" w:line="240" w:lineRule="exact"/>
              <w:ind w:left="0" w:right="99"/>
              <w:jc w:val="right"/>
              <w:rPr>
                <w:rFonts w:cs="Times New Roman"/>
                <w:sz w:val="14"/>
                <w:szCs w:val="14"/>
                <w:lang w:val="en-US"/>
              </w:rPr>
            </w:pPr>
            <w:r w:rsidRPr="00BE157E">
              <w:rPr>
                <w:rFonts w:cs="Times New Roman"/>
                <w:sz w:val="14"/>
                <w:szCs w:val="14"/>
                <w:lang w:val="en-US"/>
              </w:rPr>
              <w:t>5,389,205,370</w:t>
            </w:r>
          </w:p>
        </w:tc>
        <w:tc>
          <w:tcPr>
            <w:tcW w:w="90"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90" w:type="dxa"/>
            <w:tcBorders>
              <w:bottom w:val="double" w:sz="4" w:space="0" w:color="auto"/>
            </w:tcBorders>
            <w:shd w:val="clear" w:color="auto" w:fill="auto"/>
          </w:tcPr>
          <w:p w:rsidR="00FF4DF6" w:rsidRPr="00BE157E" w:rsidRDefault="002E3999" w:rsidP="002E3999">
            <w:pPr>
              <w:pStyle w:val="ListContinue"/>
              <w:spacing w:after="0" w:line="240" w:lineRule="exact"/>
              <w:ind w:left="0" w:right="99"/>
              <w:jc w:val="right"/>
              <w:rPr>
                <w:rFonts w:cs="Times New Roman"/>
                <w:sz w:val="14"/>
                <w:szCs w:val="14"/>
                <w:lang w:val="en-US"/>
              </w:rPr>
            </w:pPr>
            <w:r w:rsidRPr="00BE157E">
              <w:rPr>
                <w:rFonts w:cs="Times New Roman"/>
                <w:sz w:val="14"/>
                <w:szCs w:val="14"/>
                <w:lang w:val="en-US"/>
              </w:rPr>
              <w:t>5,255,943,939</w:t>
            </w:r>
          </w:p>
        </w:tc>
        <w:tc>
          <w:tcPr>
            <w:tcW w:w="90"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90" w:type="dxa"/>
            <w:tcBorders>
              <w:bottom w:val="double" w:sz="4" w:space="0" w:color="auto"/>
            </w:tcBorders>
            <w:shd w:val="clear" w:color="auto" w:fill="auto"/>
          </w:tcPr>
          <w:p w:rsidR="00FF4DF6" w:rsidRPr="00BE157E" w:rsidRDefault="00FF4DF6" w:rsidP="0094235E">
            <w:pPr>
              <w:pStyle w:val="ListContinue"/>
              <w:spacing w:after="0" w:line="240" w:lineRule="exact"/>
              <w:ind w:left="0" w:right="81"/>
              <w:jc w:val="right"/>
              <w:rPr>
                <w:rFonts w:cs="Times New Roman"/>
                <w:sz w:val="14"/>
                <w:szCs w:val="14"/>
                <w:lang w:val="en-US"/>
              </w:rPr>
            </w:pPr>
            <w:r w:rsidRPr="00BE157E">
              <w:rPr>
                <w:rFonts w:cs="Times New Roman"/>
                <w:sz w:val="14"/>
                <w:szCs w:val="14"/>
                <w:lang w:val="en-US"/>
              </w:rPr>
              <w:t>5,263,013,461</w:t>
            </w: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90" w:type="dxa"/>
            <w:tcBorders>
              <w:bottom w:val="double" w:sz="4" w:space="0" w:color="auto"/>
            </w:tcBorders>
            <w:shd w:val="clear" w:color="auto" w:fill="auto"/>
          </w:tcPr>
          <w:p w:rsidR="00FF4DF6" w:rsidRPr="00BE157E" w:rsidRDefault="00FF4DF6" w:rsidP="0094235E">
            <w:pPr>
              <w:pStyle w:val="ListContinue"/>
              <w:spacing w:after="0" w:line="240" w:lineRule="exact"/>
              <w:ind w:left="0" w:right="81"/>
              <w:jc w:val="right"/>
              <w:rPr>
                <w:rFonts w:cs="Times New Roman"/>
                <w:sz w:val="14"/>
                <w:szCs w:val="14"/>
                <w:lang w:val="en-US"/>
              </w:rPr>
            </w:pPr>
            <w:r w:rsidRPr="00BE157E">
              <w:rPr>
                <w:rFonts w:cs="Times New Roman"/>
                <w:sz w:val="14"/>
                <w:szCs w:val="14"/>
                <w:lang w:val="en-US"/>
              </w:rPr>
              <w:t>5,437,409,385</w:t>
            </w: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864" w:type="dxa"/>
            <w:tcBorders>
              <w:bottom w:val="doub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r w:rsidRPr="00BE157E">
              <w:rPr>
                <w:rFonts w:cs="Times New Roman"/>
                <w:sz w:val="14"/>
                <w:szCs w:val="14"/>
                <w:lang w:val="en-US"/>
              </w:rPr>
              <w:t>(35,568,266)</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36" w:type="dxa"/>
            <w:tcBorders>
              <w:bottom w:val="doub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r w:rsidRPr="00BE157E">
              <w:rPr>
                <w:rFonts w:cs="Times New Roman"/>
                <w:sz w:val="14"/>
                <w:szCs w:val="14"/>
                <w:cs/>
                <w:lang w:val="en-US"/>
              </w:rPr>
              <w:t>(</w:t>
            </w:r>
            <w:r w:rsidRPr="00BE157E">
              <w:rPr>
                <w:rFonts w:cs="Times New Roman"/>
                <w:sz w:val="14"/>
                <w:szCs w:val="14"/>
                <w:lang w:val="en-US"/>
              </w:rPr>
              <w:t>32,094,117</w:t>
            </w:r>
            <w:r w:rsidRPr="00BE157E">
              <w:rPr>
                <w:rFonts w:cs="Times New Roman"/>
                <w:sz w:val="14"/>
                <w:szCs w:val="14"/>
                <w:cs/>
                <w:lang w:val="en-US"/>
              </w:rPr>
              <w:t>)</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1080" w:type="dxa"/>
            <w:tcBorders>
              <w:bottom w:val="doub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cs/>
                <w:lang w:val="en-US"/>
              </w:rPr>
            </w:pPr>
            <w:r w:rsidRPr="00BE157E">
              <w:rPr>
                <w:rFonts w:cs="Times New Roman"/>
                <w:sz w:val="14"/>
                <w:szCs w:val="14"/>
                <w:lang w:val="en-US"/>
              </w:rPr>
              <w:t>10,616,650,565</w:t>
            </w:r>
          </w:p>
        </w:tc>
        <w:tc>
          <w:tcPr>
            <w:tcW w:w="84"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1086" w:type="dxa"/>
            <w:tcBorders>
              <w:bottom w:val="double" w:sz="4" w:space="0" w:color="auto"/>
            </w:tcBorders>
            <w:shd w:val="clear" w:color="auto" w:fill="auto"/>
          </w:tcPr>
          <w:p w:rsidR="00FF4DF6" w:rsidRPr="00BE157E" w:rsidRDefault="002E3999" w:rsidP="0094235E">
            <w:pPr>
              <w:pStyle w:val="ListContinue"/>
              <w:spacing w:after="0" w:line="240" w:lineRule="exact"/>
              <w:ind w:left="0" w:right="90"/>
              <w:jc w:val="right"/>
              <w:rPr>
                <w:rFonts w:cs="Times New Roman"/>
                <w:sz w:val="14"/>
                <w:szCs w:val="14"/>
                <w:lang w:val="en-US"/>
              </w:rPr>
            </w:pPr>
            <w:r w:rsidRPr="00BE157E">
              <w:rPr>
                <w:rFonts w:cs="Times New Roman"/>
                <w:sz w:val="14"/>
                <w:szCs w:val="14"/>
                <w:lang w:val="en-US"/>
              </w:rPr>
              <w:t>10,661,259,207</w:t>
            </w:r>
          </w:p>
        </w:tc>
      </w:tr>
      <w:tr w:rsidR="00FF4DF6" w:rsidRPr="00BE157E" w:rsidTr="00051C4C">
        <w:trPr>
          <w:trHeight w:val="50"/>
        </w:trPr>
        <w:tc>
          <w:tcPr>
            <w:tcW w:w="1850" w:type="dxa"/>
            <w:shd w:val="clear" w:color="auto" w:fill="auto"/>
          </w:tcPr>
          <w:p w:rsidR="00FF4DF6" w:rsidRPr="00BE157E" w:rsidRDefault="00FF4DF6" w:rsidP="0094235E">
            <w:pPr>
              <w:pStyle w:val="ListContinue"/>
              <w:spacing w:after="0" w:line="240" w:lineRule="exact"/>
              <w:ind w:left="115"/>
              <w:rPr>
                <w:rFonts w:cs="Times New Roman"/>
                <w:sz w:val="16"/>
                <w:szCs w:val="16"/>
              </w:rPr>
            </w:pPr>
          </w:p>
        </w:tc>
        <w:tc>
          <w:tcPr>
            <w:tcW w:w="990" w:type="dxa"/>
            <w:tcBorders>
              <w:top w:val="double" w:sz="4" w:space="0" w:color="auto"/>
            </w:tcBorders>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90" w:type="dxa"/>
            <w:tcBorders>
              <w:top w:val="double" w:sz="4" w:space="0" w:color="auto"/>
            </w:tcBorders>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90" w:type="dxa"/>
            <w:tcBorders>
              <w:top w:val="double" w:sz="4" w:space="0" w:color="auto"/>
            </w:tcBorders>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90" w:type="dxa"/>
            <w:tcBorders>
              <w:top w:val="double" w:sz="4" w:space="0" w:color="auto"/>
            </w:tcBorders>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864" w:type="dxa"/>
            <w:tcBorders>
              <w:top w:val="double" w:sz="4" w:space="0" w:color="auto"/>
            </w:tcBorders>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36" w:type="dxa"/>
            <w:tcBorders>
              <w:top w:val="double" w:sz="4" w:space="0" w:color="auto"/>
            </w:tcBorders>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1080" w:type="dxa"/>
            <w:tcBorders>
              <w:top w:val="doub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p>
        </w:tc>
        <w:tc>
          <w:tcPr>
            <w:tcW w:w="84"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1086" w:type="dxa"/>
            <w:tcBorders>
              <w:top w:val="doub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p>
        </w:tc>
      </w:tr>
      <w:tr w:rsidR="00FF4DF6" w:rsidRPr="00BE157E" w:rsidTr="00051C4C">
        <w:tc>
          <w:tcPr>
            <w:tcW w:w="1850" w:type="dxa"/>
            <w:shd w:val="clear" w:color="auto" w:fill="auto"/>
          </w:tcPr>
          <w:p w:rsidR="00FF4DF6" w:rsidRPr="00BE157E" w:rsidRDefault="00FF4DF6" w:rsidP="0094235E">
            <w:pPr>
              <w:pStyle w:val="ListContinue"/>
              <w:spacing w:after="0" w:line="240" w:lineRule="exact"/>
              <w:ind w:left="115"/>
              <w:rPr>
                <w:rFonts w:cs="Times New Roman"/>
                <w:sz w:val="16"/>
                <w:szCs w:val="16"/>
              </w:rPr>
            </w:pPr>
            <w:r w:rsidRPr="00BE157E">
              <w:rPr>
                <w:rFonts w:cs="Times New Roman"/>
                <w:sz w:val="16"/>
                <w:szCs w:val="16"/>
              </w:rPr>
              <w:t>Total Liabilities</w:t>
            </w:r>
          </w:p>
        </w:tc>
        <w:tc>
          <w:tcPr>
            <w:tcW w:w="990" w:type="dxa"/>
            <w:tcBorders>
              <w:bottom w:val="double" w:sz="4" w:space="0" w:color="auto"/>
            </w:tcBorders>
            <w:shd w:val="clear" w:color="auto" w:fill="auto"/>
          </w:tcPr>
          <w:p w:rsidR="00FF4DF6" w:rsidRPr="00BE157E" w:rsidRDefault="00FF4DF6" w:rsidP="008437CD">
            <w:pPr>
              <w:pStyle w:val="ListContinue"/>
              <w:spacing w:after="0" w:line="240" w:lineRule="exact"/>
              <w:ind w:left="0" w:right="99"/>
              <w:jc w:val="right"/>
              <w:rPr>
                <w:rFonts w:cs="Times New Roman"/>
                <w:sz w:val="14"/>
                <w:szCs w:val="14"/>
                <w:lang w:val="en-US"/>
              </w:rPr>
            </w:pPr>
            <w:r w:rsidRPr="00BE157E">
              <w:rPr>
                <w:rFonts w:cs="Times New Roman"/>
                <w:sz w:val="14"/>
                <w:szCs w:val="14"/>
                <w:lang w:val="en-US"/>
              </w:rPr>
              <w:t>3,552</w:t>
            </w:r>
            <w:r w:rsidR="008437CD" w:rsidRPr="00BE157E">
              <w:rPr>
                <w:rFonts w:cs="Times New Roman"/>
                <w:sz w:val="14"/>
                <w:szCs w:val="14"/>
                <w:lang w:val="en-US"/>
              </w:rPr>
              <w:t>,</w:t>
            </w:r>
            <w:r w:rsidRPr="00BE157E">
              <w:rPr>
                <w:rFonts w:cs="Times New Roman"/>
                <w:sz w:val="14"/>
                <w:szCs w:val="14"/>
                <w:lang w:val="en-US"/>
              </w:rPr>
              <w:t>445,705</w:t>
            </w:r>
          </w:p>
        </w:tc>
        <w:tc>
          <w:tcPr>
            <w:tcW w:w="90"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90" w:type="dxa"/>
            <w:tcBorders>
              <w:bottom w:val="double" w:sz="4" w:space="0" w:color="auto"/>
            </w:tcBorders>
            <w:shd w:val="clear" w:color="auto" w:fill="auto"/>
          </w:tcPr>
          <w:p w:rsidR="00FF4DF6" w:rsidRPr="00BE157E" w:rsidRDefault="008437CD" w:rsidP="0094235E">
            <w:pPr>
              <w:pStyle w:val="ListContinue"/>
              <w:spacing w:after="0" w:line="240" w:lineRule="exact"/>
              <w:ind w:left="0" w:right="99"/>
              <w:jc w:val="right"/>
              <w:rPr>
                <w:rFonts w:cs="Times New Roman"/>
                <w:sz w:val="14"/>
                <w:szCs w:val="14"/>
                <w:lang w:val="en-US"/>
              </w:rPr>
            </w:pPr>
            <w:r w:rsidRPr="00BE157E">
              <w:rPr>
                <w:rFonts w:cs="Times New Roman"/>
                <w:sz w:val="14"/>
                <w:szCs w:val="14"/>
                <w:lang w:val="en-US"/>
              </w:rPr>
              <w:t>3,510,134,636</w:t>
            </w:r>
          </w:p>
        </w:tc>
        <w:tc>
          <w:tcPr>
            <w:tcW w:w="90" w:type="dxa"/>
            <w:shd w:val="clear" w:color="auto" w:fill="auto"/>
          </w:tcPr>
          <w:p w:rsidR="00FF4DF6" w:rsidRPr="00BE157E" w:rsidRDefault="00FF4DF6" w:rsidP="0094235E">
            <w:pPr>
              <w:pStyle w:val="ListContinue"/>
              <w:tabs>
                <w:tab w:val="decimal" w:pos="540"/>
              </w:tabs>
              <w:spacing w:after="0" w:line="240" w:lineRule="exact"/>
              <w:ind w:left="0"/>
              <w:rPr>
                <w:rFonts w:cs="Times New Roman"/>
                <w:sz w:val="14"/>
                <w:szCs w:val="14"/>
              </w:rPr>
            </w:pPr>
          </w:p>
        </w:tc>
        <w:tc>
          <w:tcPr>
            <w:tcW w:w="990" w:type="dxa"/>
            <w:tcBorders>
              <w:bottom w:val="double" w:sz="4" w:space="0" w:color="auto"/>
            </w:tcBorders>
            <w:shd w:val="clear" w:color="auto" w:fill="auto"/>
          </w:tcPr>
          <w:p w:rsidR="00FF4DF6" w:rsidRPr="00BE157E" w:rsidRDefault="008437CD" w:rsidP="0094235E">
            <w:pPr>
              <w:pStyle w:val="ListContinue"/>
              <w:spacing w:after="0" w:line="240" w:lineRule="exact"/>
              <w:ind w:left="0" w:right="81"/>
              <w:jc w:val="right"/>
              <w:rPr>
                <w:rFonts w:cs="Times New Roman"/>
                <w:sz w:val="14"/>
                <w:szCs w:val="14"/>
                <w:lang w:val="en-US"/>
              </w:rPr>
            </w:pPr>
            <w:r w:rsidRPr="00BE157E">
              <w:rPr>
                <w:rFonts w:cs="Times New Roman"/>
                <w:sz w:val="14"/>
                <w:szCs w:val="14"/>
                <w:lang w:val="en-US"/>
              </w:rPr>
              <w:t>38,110,857</w:t>
            </w: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990" w:type="dxa"/>
            <w:tcBorders>
              <w:bottom w:val="double" w:sz="4" w:space="0" w:color="auto"/>
            </w:tcBorders>
            <w:shd w:val="clear" w:color="auto" w:fill="auto"/>
          </w:tcPr>
          <w:p w:rsidR="00FF4DF6" w:rsidRPr="00BE157E" w:rsidRDefault="00FF4DF6" w:rsidP="0094235E">
            <w:pPr>
              <w:pStyle w:val="ListContinue"/>
              <w:spacing w:after="0" w:line="240" w:lineRule="exact"/>
              <w:ind w:left="0" w:right="81"/>
              <w:jc w:val="right"/>
              <w:rPr>
                <w:rFonts w:cs="Times New Roman"/>
                <w:sz w:val="14"/>
                <w:szCs w:val="14"/>
                <w:lang w:val="en-US"/>
              </w:rPr>
            </w:pPr>
            <w:r w:rsidRPr="00BE157E">
              <w:rPr>
                <w:rFonts w:cs="Times New Roman"/>
                <w:sz w:val="14"/>
                <w:szCs w:val="14"/>
                <w:lang w:val="en-US"/>
              </w:rPr>
              <w:t>134,210,672</w:t>
            </w:r>
          </w:p>
        </w:tc>
        <w:tc>
          <w:tcPr>
            <w:tcW w:w="90"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864" w:type="dxa"/>
            <w:tcBorders>
              <w:bottom w:val="doub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r w:rsidRPr="00BE157E">
              <w:rPr>
                <w:rFonts w:cs="Times New Roman"/>
                <w:sz w:val="14"/>
                <w:szCs w:val="14"/>
                <w:lang w:val="en-US"/>
              </w:rPr>
              <w:t>(16,219,009)</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936" w:type="dxa"/>
            <w:tcBorders>
              <w:bottom w:val="doub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r w:rsidRPr="00BE157E">
              <w:rPr>
                <w:rFonts w:cs="Times New Roman"/>
                <w:sz w:val="14"/>
                <w:szCs w:val="14"/>
                <w:cs/>
                <w:lang w:val="en-US"/>
              </w:rPr>
              <w:t>(</w:t>
            </w:r>
            <w:r w:rsidRPr="00BE157E">
              <w:rPr>
                <w:rFonts w:cs="Times New Roman"/>
                <w:sz w:val="14"/>
                <w:szCs w:val="14"/>
                <w:lang w:val="en-US"/>
              </w:rPr>
              <w:t>12,744,860</w:t>
            </w:r>
            <w:r w:rsidRPr="00BE157E">
              <w:rPr>
                <w:rFonts w:cs="Times New Roman"/>
                <w:sz w:val="14"/>
                <w:szCs w:val="14"/>
                <w:cs/>
                <w:lang w:val="en-US"/>
              </w:rPr>
              <w:t>)</w:t>
            </w:r>
          </w:p>
        </w:tc>
        <w:tc>
          <w:tcPr>
            <w:tcW w:w="90" w:type="dxa"/>
            <w:shd w:val="clear" w:color="auto" w:fill="auto"/>
          </w:tcPr>
          <w:p w:rsidR="00FF4DF6" w:rsidRPr="00BE157E" w:rsidRDefault="00FF4DF6" w:rsidP="0094235E">
            <w:pPr>
              <w:pStyle w:val="ListContinue"/>
              <w:spacing w:after="0" w:line="240" w:lineRule="exact"/>
              <w:ind w:left="0" w:right="143"/>
              <w:jc w:val="right"/>
              <w:rPr>
                <w:rFonts w:cs="Times New Roman"/>
                <w:sz w:val="14"/>
                <w:szCs w:val="14"/>
                <w:lang w:val="en-US"/>
              </w:rPr>
            </w:pPr>
          </w:p>
        </w:tc>
        <w:tc>
          <w:tcPr>
            <w:tcW w:w="1080" w:type="dxa"/>
            <w:tcBorders>
              <w:bottom w:val="doub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r w:rsidRPr="00BE157E">
              <w:rPr>
                <w:rFonts w:cs="Times New Roman"/>
                <w:sz w:val="14"/>
                <w:szCs w:val="14"/>
                <w:lang w:val="en-US"/>
              </w:rPr>
              <w:t>3,574,337,553</w:t>
            </w:r>
          </w:p>
        </w:tc>
        <w:tc>
          <w:tcPr>
            <w:tcW w:w="84" w:type="dxa"/>
            <w:shd w:val="clear" w:color="auto" w:fill="auto"/>
          </w:tcPr>
          <w:p w:rsidR="00FF4DF6" w:rsidRPr="00BE157E" w:rsidRDefault="00FF4DF6" w:rsidP="0094235E">
            <w:pPr>
              <w:pStyle w:val="ListContinue"/>
              <w:spacing w:after="0" w:line="240" w:lineRule="exact"/>
              <w:ind w:left="0" w:right="162"/>
              <w:jc w:val="right"/>
              <w:rPr>
                <w:rFonts w:cs="Times New Roman"/>
                <w:sz w:val="14"/>
                <w:szCs w:val="14"/>
                <w:lang w:val="en-US"/>
              </w:rPr>
            </w:pPr>
          </w:p>
        </w:tc>
        <w:tc>
          <w:tcPr>
            <w:tcW w:w="1086" w:type="dxa"/>
            <w:tcBorders>
              <w:bottom w:val="double" w:sz="4" w:space="0" w:color="auto"/>
            </w:tcBorders>
            <w:shd w:val="clear" w:color="auto" w:fill="auto"/>
          </w:tcPr>
          <w:p w:rsidR="00FF4DF6" w:rsidRPr="00BE157E" w:rsidRDefault="00FF4DF6" w:rsidP="0094235E">
            <w:pPr>
              <w:pStyle w:val="ListContinue"/>
              <w:spacing w:after="0" w:line="240" w:lineRule="exact"/>
              <w:ind w:left="0" w:right="90"/>
              <w:jc w:val="right"/>
              <w:rPr>
                <w:rFonts w:cs="Times New Roman"/>
                <w:sz w:val="14"/>
                <w:szCs w:val="14"/>
                <w:lang w:val="en-US"/>
              </w:rPr>
            </w:pPr>
            <w:r w:rsidRPr="00BE157E">
              <w:rPr>
                <w:rFonts w:cs="Times New Roman"/>
                <w:sz w:val="14"/>
                <w:szCs w:val="14"/>
                <w:lang w:val="en-US"/>
              </w:rPr>
              <w:t>3,631,600,448</w:t>
            </w:r>
          </w:p>
        </w:tc>
      </w:tr>
    </w:tbl>
    <w:p w:rsidR="002E3999" w:rsidRPr="00BE157E" w:rsidRDefault="002E3999">
      <w:pPr>
        <w:rPr>
          <w:rFonts w:ascii="Times New Roman" w:hAnsi="Times New Roman" w:cs="Times New Roman"/>
          <w:b/>
          <w:bCs/>
          <w:sz w:val="24"/>
          <w:szCs w:val="24"/>
        </w:rPr>
      </w:pPr>
      <w:r w:rsidRPr="00BE157E">
        <w:rPr>
          <w:rFonts w:ascii="Times New Roman" w:hAnsi="Times New Roman" w:cs="Times New Roman"/>
          <w:b/>
          <w:bCs/>
          <w:sz w:val="24"/>
          <w:szCs w:val="24"/>
        </w:rPr>
        <w:br w:type="page"/>
      </w:r>
    </w:p>
    <w:p w:rsidR="003803CF" w:rsidRPr="00BE157E" w:rsidRDefault="00900F8C" w:rsidP="00FF4DF6">
      <w:pPr>
        <w:widowControl w:val="0"/>
        <w:tabs>
          <w:tab w:val="left" w:pos="540"/>
        </w:tabs>
        <w:spacing w:before="240" w:after="240"/>
        <w:ind w:left="547" w:right="58" w:hanging="547"/>
        <w:rPr>
          <w:rFonts w:ascii="Times New Roman" w:hAnsi="Times New Roman" w:cs="Times New Roman"/>
          <w:b/>
          <w:bCs/>
          <w:sz w:val="24"/>
          <w:szCs w:val="24"/>
          <w:cs/>
        </w:rPr>
      </w:pPr>
      <w:r w:rsidRPr="00BE157E">
        <w:rPr>
          <w:rFonts w:ascii="Times New Roman" w:hAnsi="Times New Roman" w:cs="Times New Roman"/>
          <w:b/>
          <w:bCs/>
          <w:sz w:val="24"/>
          <w:szCs w:val="24"/>
        </w:rPr>
        <w:lastRenderedPageBreak/>
        <w:t>2</w:t>
      </w:r>
      <w:r w:rsidR="00FF4DF6" w:rsidRPr="00BE157E">
        <w:rPr>
          <w:rFonts w:ascii="Times New Roman" w:hAnsi="Times New Roman" w:cs="Times New Roman"/>
          <w:b/>
          <w:bCs/>
          <w:sz w:val="24"/>
          <w:szCs w:val="24"/>
        </w:rPr>
        <w:t>4</w:t>
      </w:r>
      <w:r w:rsidR="003803CF" w:rsidRPr="00BE157E">
        <w:rPr>
          <w:rFonts w:ascii="Times New Roman" w:hAnsi="Times New Roman" w:cs="Times New Roman"/>
          <w:b/>
          <w:bCs/>
          <w:sz w:val="24"/>
          <w:szCs w:val="24"/>
          <w:cs/>
        </w:rPr>
        <w:t>.</w:t>
      </w:r>
      <w:r w:rsidR="003803CF" w:rsidRPr="00BE157E">
        <w:rPr>
          <w:rFonts w:ascii="Times New Roman" w:hAnsi="Times New Roman" w:cs="Times New Roman"/>
          <w:b/>
          <w:bCs/>
          <w:sz w:val="24"/>
          <w:szCs w:val="24"/>
          <w:cs/>
        </w:rPr>
        <w:tab/>
      </w:r>
      <w:proofErr w:type="gramStart"/>
      <w:r w:rsidR="003803CF" w:rsidRPr="00BE157E">
        <w:rPr>
          <w:rFonts w:ascii="Times New Roman" w:hAnsi="Times New Roman" w:cs="Times New Roman"/>
          <w:b/>
          <w:bCs/>
        </w:rPr>
        <w:t xml:space="preserve">OPERATING </w:t>
      </w:r>
      <w:r w:rsidR="008B43AE" w:rsidRPr="00BE157E">
        <w:rPr>
          <w:rFonts w:ascii="Times New Roman" w:hAnsi="Times New Roman" w:cs="Times New Roman"/>
          <w:b/>
          <w:bCs/>
          <w:cs/>
        </w:rPr>
        <w:t xml:space="preserve"> </w:t>
      </w:r>
      <w:r w:rsidR="003803CF" w:rsidRPr="00BE157E">
        <w:rPr>
          <w:rFonts w:ascii="Times New Roman" w:hAnsi="Times New Roman" w:cs="Times New Roman"/>
          <w:b/>
          <w:bCs/>
        </w:rPr>
        <w:t>EXPENSES</w:t>
      </w:r>
      <w:proofErr w:type="gramEnd"/>
    </w:p>
    <w:p w:rsidR="003803CF" w:rsidRPr="00BE157E" w:rsidRDefault="003803CF" w:rsidP="002273C4">
      <w:pPr>
        <w:spacing w:after="120"/>
        <w:ind w:left="547"/>
        <w:jc w:val="thaiDistribute"/>
        <w:rPr>
          <w:rFonts w:ascii="Times New Roman" w:hAnsi="Times New Roman" w:cs="Times New Roman"/>
          <w:spacing w:val="-4"/>
          <w:sz w:val="24"/>
          <w:szCs w:val="24"/>
        </w:rPr>
      </w:pPr>
      <w:r w:rsidRPr="00BE157E">
        <w:rPr>
          <w:rFonts w:ascii="Times New Roman" w:hAnsi="Times New Roman" w:cs="Times New Roman"/>
          <w:spacing w:val="-8"/>
          <w:sz w:val="24"/>
          <w:szCs w:val="24"/>
        </w:rPr>
        <w:t>Operating expenses for the</w:t>
      </w:r>
      <w:r w:rsidR="00440891" w:rsidRPr="00BE157E">
        <w:rPr>
          <w:rFonts w:ascii="Times New Roman" w:hAnsi="Times New Roman" w:cs="Times New Roman"/>
          <w:spacing w:val="-8"/>
          <w:sz w:val="24"/>
          <w:szCs w:val="24"/>
        </w:rPr>
        <w:t xml:space="preserve"> year</w:t>
      </w:r>
      <w:r w:rsidR="00F1718F" w:rsidRPr="00BE157E">
        <w:rPr>
          <w:rFonts w:ascii="Times New Roman" w:hAnsi="Times New Roman" w:cs="Times New Roman"/>
          <w:spacing w:val="-8"/>
          <w:sz w:val="24"/>
          <w:szCs w:val="24"/>
        </w:rPr>
        <w:t xml:space="preserve">s </w:t>
      </w:r>
      <w:r w:rsidR="00440891" w:rsidRPr="00BE157E">
        <w:rPr>
          <w:rFonts w:ascii="Times New Roman" w:hAnsi="Times New Roman" w:cs="Times New Roman"/>
          <w:spacing w:val="-8"/>
          <w:sz w:val="24"/>
          <w:szCs w:val="24"/>
        </w:rPr>
        <w:t xml:space="preserve">ended December </w:t>
      </w:r>
      <w:r w:rsidR="00900F8C" w:rsidRPr="00BE157E">
        <w:rPr>
          <w:rFonts w:ascii="Times New Roman" w:hAnsi="Times New Roman" w:cs="Times New Roman"/>
          <w:spacing w:val="-8"/>
          <w:sz w:val="24"/>
          <w:szCs w:val="24"/>
        </w:rPr>
        <w:t>31</w:t>
      </w:r>
      <w:r w:rsidR="00386212" w:rsidRPr="00BE157E">
        <w:rPr>
          <w:rFonts w:ascii="Times New Roman" w:hAnsi="Times New Roman" w:cs="Times New Roman"/>
          <w:spacing w:val="-8"/>
          <w:sz w:val="24"/>
          <w:szCs w:val="24"/>
        </w:rPr>
        <w:t>,</w:t>
      </w:r>
      <w:r w:rsidR="00440891" w:rsidRPr="00BE157E">
        <w:rPr>
          <w:rFonts w:ascii="Times New Roman" w:hAnsi="Times New Roman" w:cs="Times New Roman"/>
          <w:spacing w:val="-8"/>
          <w:sz w:val="24"/>
          <w:szCs w:val="24"/>
          <w:cs/>
        </w:rPr>
        <w:t xml:space="preserve"> </w:t>
      </w:r>
      <w:r w:rsidR="00DB4651" w:rsidRPr="00BE157E">
        <w:rPr>
          <w:rFonts w:ascii="Times New Roman" w:hAnsi="Times New Roman" w:cs="Times New Roman"/>
          <w:spacing w:val="-8"/>
          <w:sz w:val="24"/>
          <w:szCs w:val="24"/>
        </w:rPr>
        <w:t>2016</w:t>
      </w:r>
      <w:r w:rsidR="00440891" w:rsidRPr="00BE157E">
        <w:rPr>
          <w:rFonts w:ascii="Times New Roman" w:hAnsi="Times New Roman" w:cs="Times New Roman"/>
          <w:spacing w:val="-8"/>
          <w:sz w:val="24"/>
          <w:szCs w:val="24"/>
        </w:rPr>
        <w:t xml:space="preserve"> and </w:t>
      </w:r>
      <w:r w:rsidR="00DB4651" w:rsidRPr="00BE157E">
        <w:rPr>
          <w:rFonts w:ascii="Times New Roman" w:hAnsi="Times New Roman" w:cs="Times New Roman"/>
          <w:spacing w:val="-8"/>
          <w:sz w:val="24"/>
          <w:szCs w:val="24"/>
        </w:rPr>
        <w:t>2015</w:t>
      </w:r>
      <w:r w:rsidRPr="00BE157E">
        <w:rPr>
          <w:rFonts w:ascii="Times New Roman" w:hAnsi="Times New Roman" w:cs="Times New Roman"/>
          <w:spacing w:val="-8"/>
          <w:sz w:val="24"/>
          <w:szCs w:val="24"/>
          <w:cs/>
        </w:rPr>
        <w:t xml:space="preserve"> </w:t>
      </w:r>
      <w:r w:rsidR="00BE4199" w:rsidRPr="00BE157E">
        <w:rPr>
          <w:rFonts w:ascii="Times New Roman" w:hAnsi="Times New Roman" w:cs="Times New Roman"/>
          <w:spacing w:val="-8"/>
          <w:sz w:val="24"/>
          <w:szCs w:val="24"/>
        </w:rPr>
        <w:t>consist</w:t>
      </w:r>
      <w:r w:rsidR="00162546" w:rsidRPr="00BE157E">
        <w:rPr>
          <w:rFonts w:ascii="Times New Roman" w:hAnsi="Times New Roman" w:cs="Times New Roman"/>
          <w:spacing w:val="-8"/>
          <w:sz w:val="24"/>
          <w:szCs w:val="24"/>
        </w:rPr>
        <w:t>ed</w:t>
      </w:r>
      <w:r w:rsidRPr="00BE157E">
        <w:rPr>
          <w:rFonts w:ascii="Times New Roman" w:hAnsi="Times New Roman" w:cs="Times New Roman"/>
          <w:spacing w:val="-8"/>
          <w:sz w:val="24"/>
          <w:szCs w:val="24"/>
        </w:rPr>
        <w:t xml:space="preserve"> of the following</w:t>
      </w:r>
      <w:r w:rsidRPr="00BE157E">
        <w:rPr>
          <w:rFonts w:ascii="Times New Roman" w:hAnsi="Times New Roman" w:cs="Times New Roman"/>
          <w:spacing w:val="-4"/>
          <w:sz w:val="24"/>
          <w:szCs w:val="24"/>
          <w:cs/>
        </w:rPr>
        <w:t>:</w:t>
      </w:r>
    </w:p>
    <w:tbl>
      <w:tblPr>
        <w:tblW w:w="9241" w:type="dxa"/>
        <w:tblInd w:w="90" w:type="dxa"/>
        <w:tblLayout w:type="fixed"/>
        <w:tblCellMar>
          <w:left w:w="0" w:type="dxa"/>
          <w:right w:w="0" w:type="dxa"/>
        </w:tblCellMar>
        <w:tblLook w:val="0000" w:firstRow="0" w:lastRow="0" w:firstColumn="0" w:lastColumn="0" w:noHBand="0" w:noVBand="0"/>
      </w:tblPr>
      <w:tblGrid>
        <w:gridCol w:w="4888"/>
        <w:gridCol w:w="995"/>
        <w:gridCol w:w="90"/>
        <w:gridCol w:w="997"/>
        <w:gridCol w:w="72"/>
        <w:gridCol w:w="968"/>
        <w:gridCol w:w="99"/>
        <w:gridCol w:w="1132"/>
      </w:tblGrid>
      <w:tr w:rsidR="00C16AA4" w:rsidRPr="00BE157E" w:rsidTr="002E3999">
        <w:trPr>
          <w:trHeight w:val="144"/>
        </w:trPr>
        <w:tc>
          <w:tcPr>
            <w:tcW w:w="4888" w:type="dxa"/>
            <w:tcBorders>
              <w:top w:val="nil"/>
              <w:left w:val="nil"/>
              <w:bottom w:val="nil"/>
              <w:right w:val="nil"/>
            </w:tcBorders>
          </w:tcPr>
          <w:p w:rsidR="00C16AA4" w:rsidRPr="00BE157E" w:rsidRDefault="00C16AA4" w:rsidP="002E3999">
            <w:pPr>
              <w:spacing w:line="220" w:lineRule="exact"/>
              <w:ind w:left="540"/>
              <w:jc w:val="center"/>
              <w:rPr>
                <w:rFonts w:ascii="Times New Roman" w:hAnsi="Times New Roman" w:cs="Times New Roman"/>
                <w:sz w:val="16"/>
                <w:szCs w:val="16"/>
                <w:cs/>
                <w:lang w:val="x-none"/>
              </w:rPr>
            </w:pPr>
          </w:p>
        </w:tc>
        <w:tc>
          <w:tcPr>
            <w:tcW w:w="2082" w:type="dxa"/>
            <w:gridSpan w:val="3"/>
            <w:tcBorders>
              <w:top w:val="nil"/>
              <w:left w:val="nil"/>
              <w:bottom w:val="single" w:sz="4" w:space="0" w:color="auto"/>
              <w:right w:val="nil"/>
            </w:tcBorders>
          </w:tcPr>
          <w:p w:rsidR="00C16AA4" w:rsidRPr="00BE157E" w:rsidRDefault="00C16AA4" w:rsidP="002E3999">
            <w:pPr>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Consolidated </w:t>
            </w:r>
          </w:p>
          <w:p w:rsidR="00C16AA4" w:rsidRPr="00BE157E" w:rsidRDefault="00C16AA4"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c>
          <w:tcPr>
            <w:tcW w:w="72" w:type="dxa"/>
            <w:tcBorders>
              <w:top w:val="nil"/>
              <w:left w:val="nil"/>
              <w:bottom w:val="nil"/>
              <w:right w:val="nil"/>
            </w:tcBorders>
          </w:tcPr>
          <w:p w:rsidR="00C16AA4" w:rsidRPr="00BE157E" w:rsidRDefault="00C16AA4" w:rsidP="002E3999">
            <w:pPr>
              <w:spacing w:line="220" w:lineRule="exact"/>
              <w:jc w:val="center"/>
              <w:rPr>
                <w:rFonts w:ascii="Times New Roman" w:hAnsi="Times New Roman" w:cs="Times New Roman"/>
                <w:b/>
                <w:bCs/>
                <w:sz w:val="16"/>
                <w:szCs w:val="16"/>
                <w:cs/>
              </w:rPr>
            </w:pPr>
          </w:p>
        </w:tc>
        <w:tc>
          <w:tcPr>
            <w:tcW w:w="2199" w:type="dxa"/>
            <w:gridSpan w:val="3"/>
            <w:tcBorders>
              <w:top w:val="nil"/>
              <w:left w:val="nil"/>
              <w:bottom w:val="single" w:sz="4" w:space="0" w:color="auto"/>
              <w:right w:val="nil"/>
            </w:tcBorders>
          </w:tcPr>
          <w:p w:rsidR="00C16AA4" w:rsidRPr="00BE157E" w:rsidRDefault="00C16AA4" w:rsidP="002E3999">
            <w:pPr>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Separate </w:t>
            </w:r>
          </w:p>
          <w:p w:rsidR="00C16AA4" w:rsidRPr="00BE157E" w:rsidRDefault="00C16AA4"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r>
      <w:tr w:rsidR="00C16AA4" w:rsidRPr="00BE157E" w:rsidTr="002E3999">
        <w:trPr>
          <w:trHeight w:val="144"/>
        </w:trPr>
        <w:tc>
          <w:tcPr>
            <w:tcW w:w="4888" w:type="dxa"/>
            <w:tcBorders>
              <w:top w:val="nil"/>
              <w:left w:val="nil"/>
              <w:bottom w:val="nil"/>
              <w:right w:val="nil"/>
            </w:tcBorders>
          </w:tcPr>
          <w:p w:rsidR="00C16AA4" w:rsidRPr="00BE157E" w:rsidRDefault="00C16AA4" w:rsidP="002E3999">
            <w:pPr>
              <w:spacing w:line="220" w:lineRule="exact"/>
              <w:ind w:left="540"/>
              <w:jc w:val="center"/>
              <w:rPr>
                <w:rFonts w:ascii="Times New Roman" w:hAnsi="Times New Roman" w:cs="Times New Roman"/>
                <w:sz w:val="16"/>
                <w:szCs w:val="16"/>
                <w:cs/>
              </w:rPr>
            </w:pPr>
          </w:p>
        </w:tc>
        <w:tc>
          <w:tcPr>
            <w:tcW w:w="995" w:type="dxa"/>
            <w:tcBorders>
              <w:top w:val="single" w:sz="4" w:space="0" w:color="auto"/>
              <w:left w:val="nil"/>
              <w:bottom w:val="nil"/>
              <w:right w:val="nil"/>
            </w:tcBorders>
          </w:tcPr>
          <w:p w:rsidR="00C16AA4" w:rsidRPr="00BE157E" w:rsidRDefault="00900F8C"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DB4651" w:rsidRPr="00BE157E">
              <w:rPr>
                <w:rFonts w:ascii="Times New Roman" w:hAnsi="Times New Roman" w:cs="Times New Roman"/>
                <w:b/>
                <w:bCs/>
                <w:sz w:val="16"/>
                <w:szCs w:val="16"/>
              </w:rPr>
              <w:t>6</w:t>
            </w:r>
          </w:p>
        </w:tc>
        <w:tc>
          <w:tcPr>
            <w:tcW w:w="90" w:type="dxa"/>
            <w:tcBorders>
              <w:top w:val="single" w:sz="4" w:space="0" w:color="auto"/>
              <w:left w:val="nil"/>
              <w:bottom w:val="nil"/>
              <w:right w:val="nil"/>
            </w:tcBorders>
          </w:tcPr>
          <w:p w:rsidR="00C16AA4" w:rsidRPr="00BE157E" w:rsidRDefault="00C16AA4" w:rsidP="002E3999">
            <w:pPr>
              <w:spacing w:line="220" w:lineRule="exact"/>
              <w:jc w:val="right"/>
              <w:rPr>
                <w:rFonts w:ascii="Times New Roman" w:hAnsi="Times New Roman" w:cs="Times New Roman"/>
                <w:b/>
                <w:bCs/>
                <w:sz w:val="16"/>
                <w:szCs w:val="16"/>
                <w:cs/>
              </w:rPr>
            </w:pPr>
          </w:p>
        </w:tc>
        <w:tc>
          <w:tcPr>
            <w:tcW w:w="997" w:type="dxa"/>
            <w:tcBorders>
              <w:top w:val="single" w:sz="4" w:space="0" w:color="auto"/>
              <w:left w:val="nil"/>
              <w:bottom w:val="nil"/>
              <w:right w:val="nil"/>
            </w:tcBorders>
          </w:tcPr>
          <w:p w:rsidR="00C16AA4" w:rsidRPr="00BE157E" w:rsidRDefault="00900F8C"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DB4651" w:rsidRPr="00BE157E">
              <w:rPr>
                <w:rFonts w:ascii="Times New Roman" w:hAnsi="Times New Roman" w:cs="Times New Roman"/>
                <w:b/>
                <w:bCs/>
                <w:sz w:val="16"/>
                <w:szCs w:val="16"/>
              </w:rPr>
              <w:t>5</w:t>
            </w:r>
          </w:p>
        </w:tc>
        <w:tc>
          <w:tcPr>
            <w:tcW w:w="72" w:type="dxa"/>
            <w:tcBorders>
              <w:top w:val="nil"/>
              <w:left w:val="nil"/>
              <w:bottom w:val="nil"/>
              <w:right w:val="nil"/>
            </w:tcBorders>
          </w:tcPr>
          <w:p w:rsidR="00C16AA4" w:rsidRPr="00BE157E" w:rsidRDefault="00C16AA4" w:rsidP="002E3999">
            <w:pPr>
              <w:spacing w:line="220" w:lineRule="exact"/>
              <w:jc w:val="right"/>
              <w:rPr>
                <w:rFonts w:ascii="Times New Roman" w:hAnsi="Times New Roman" w:cs="Times New Roman"/>
                <w:b/>
                <w:bCs/>
                <w:sz w:val="16"/>
                <w:szCs w:val="16"/>
                <w:cs/>
              </w:rPr>
            </w:pPr>
          </w:p>
        </w:tc>
        <w:tc>
          <w:tcPr>
            <w:tcW w:w="968" w:type="dxa"/>
            <w:tcBorders>
              <w:top w:val="single" w:sz="4" w:space="0" w:color="auto"/>
              <w:left w:val="nil"/>
              <w:bottom w:val="nil"/>
              <w:right w:val="nil"/>
            </w:tcBorders>
          </w:tcPr>
          <w:p w:rsidR="00C16AA4" w:rsidRPr="00BE157E" w:rsidRDefault="00900F8C"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DB4651" w:rsidRPr="00BE157E">
              <w:rPr>
                <w:rFonts w:ascii="Times New Roman" w:hAnsi="Times New Roman" w:cs="Times New Roman"/>
                <w:b/>
                <w:bCs/>
                <w:sz w:val="16"/>
                <w:szCs w:val="16"/>
              </w:rPr>
              <w:t>6</w:t>
            </w:r>
          </w:p>
        </w:tc>
        <w:tc>
          <w:tcPr>
            <w:tcW w:w="99" w:type="dxa"/>
            <w:tcBorders>
              <w:top w:val="single" w:sz="4" w:space="0" w:color="auto"/>
              <w:left w:val="nil"/>
              <w:bottom w:val="nil"/>
              <w:right w:val="nil"/>
            </w:tcBorders>
          </w:tcPr>
          <w:p w:rsidR="00C16AA4" w:rsidRPr="00BE157E" w:rsidRDefault="00C16AA4" w:rsidP="002E3999">
            <w:pPr>
              <w:spacing w:line="220" w:lineRule="exact"/>
              <w:jc w:val="right"/>
              <w:rPr>
                <w:rFonts w:ascii="Times New Roman" w:hAnsi="Times New Roman" w:cs="Times New Roman"/>
                <w:b/>
                <w:bCs/>
                <w:sz w:val="16"/>
                <w:szCs w:val="16"/>
                <w:cs/>
              </w:rPr>
            </w:pPr>
          </w:p>
        </w:tc>
        <w:tc>
          <w:tcPr>
            <w:tcW w:w="1132" w:type="dxa"/>
            <w:tcBorders>
              <w:top w:val="single" w:sz="4" w:space="0" w:color="auto"/>
              <w:left w:val="nil"/>
              <w:bottom w:val="nil"/>
              <w:right w:val="nil"/>
            </w:tcBorders>
          </w:tcPr>
          <w:p w:rsidR="00C16AA4" w:rsidRPr="00BE157E" w:rsidRDefault="00900F8C"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DB4651" w:rsidRPr="00BE157E">
              <w:rPr>
                <w:rFonts w:ascii="Times New Roman" w:hAnsi="Times New Roman" w:cs="Times New Roman"/>
                <w:b/>
                <w:bCs/>
                <w:sz w:val="16"/>
                <w:szCs w:val="16"/>
              </w:rPr>
              <w:t>5</w:t>
            </w:r>
          </w:p>
        </w:tc>
      </w:tr>
      <w:tr w:rsidR="00C16AA4" w:rsidRPr="00BE157E" w:rsidTr="002E3999">
        <w:trPr>
          <w:trHeight w:val="144"/>
        </w:trPr>
        <w:tc>
          <w:tcPr>
            <w:tcW w:w="4888" w:type="dxa"/>
            <w:tcBorders>
              <w:top w:val="nil"/>
              <w:left w:val="nil"/>
              <w:right w:val="nil"/>
            </w:tcBorders>
          </w:tcPr>
          <w:p w:rsidR="00C16AA4" w:rsidRPr="00BE157E" w:rsidRDefault="00C16AA4" w:rsidP="002E3999">
            <w:pPr>
              <w:spacing w:line="220" w:lineRule="exact"/>
              <w:ind w:left="540"/>
              <w:jc w:val="center"/>
              <w:rPr>
                <w:rFonts w:ascii="Times New Roman" w:hAnsi="Times New Roman" w:cs="Times New Roman"/>
                <w:sz w:val="16"/>
                <w:szCs w:val="16"/>
                <w:cs/>
              </w:rPr>
            </w:pPr>
          </w:p>
        </w:tc>
        <w:tc>
          <w:tcPr>
            <w:tcW w:w="995" w:type="dxa"/>
            <w:tcBorders>
              <w:top w:val="nil"/>
              <w:left w:val="nil"/>
              <w:bottom w:val="nil"/>
              <w:right w:val="nil"/>
            </w:tcBorders>
          </w:tcPr>
          <w:p w:rsidR="00C16AA4" w:rsidRPr="00BE157E" w:rsidRDefault="00C16AA4"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90" w:type="dxa"/>
            <w:tcBorders>
              <w:top w:val="nil"/>
              <w:left w:val="nil"/>
              <w:bottom w:val="nil"/>
              <w:right w:val="nil"/>
            </w:tcBorders>
          </w:tcPr>
          <w:p w:rsidR="00C16AA4" w:rsidRPr="00BE157E" w:rsidRDefault="00C16AA4" w:rsidP="002E3999">
            <w:pPr>
              <w:spacing w:line="220" w:lineRule="exact"/>
              <w:jc w:val="right"/>
              <w:rPr>
                <w:rFonts w:ascii="Times New Roman" w:hAnsi="Times New Roman" w:cs="Times New Roman"/>
                <w:b/>
                <w:bCs/>
                <w:sz w:val="16"/>
                <w:szCs w:val="16"/>
                <w:cs/>
              </w:rPr>
            </w:pPr>
          </w:p>
        </w:tc>
        <w:tc>
          <w:tcPr>
            <w:tcW w:w="997" w:type="dxa"/>
            <w:tcBorders>
              <w:top w:val="nil"/>
              <w:left w:val="nil"/>
              <w:bottom w:val="nil"/>
              <w:right w:val="nil"/>
            </w:tcBorders>
          </w:tcPr>
          <w:p w:rsidR="00C16AA4" w:rsidRPr="00BE157E" w:rsidRDefault="00C16AA4"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72" w:type="dxa"/>
            <w:tcBorders>
              <w:top w:val="nil"/>
              <w:left w:val="nil"/>
              <w:bottom w:val="nil"/>
              <w:right w:val="nil"/>
            </w:tcBorders>
          </w:tcPr>
          <w:p w:rsidR="00C16AA4" w:rsidRPr="00BE157E" w:rsidRDefault="00C16AA4" w:rsidP="002E3999">
            <w:pPr>
              <w:spacing w:line="220" w:lineRule="exact"/>
              <w:jc w:val="right"/>
              <w:rPr>
                <w:rFonts w:ascii="Times New Roman" w:hAnsi="Times New Roman" w:cs="Times New Roman"/>
                <w:b/>
                <w:bCs/>
                <w:sz w:val="16"/>
                <w:szCs w:val="16"/>
                <w:cs/>
              </w:rPr>
            </w:pPr>
          </w:p>
        </w:tc>
        <w:tc>
          <w:tcPr>
            <w:tcW w:w="968" w:type="dxa"/>
            <w:tcBorders>
              <w:top w:val="nil"/>
              <w:left w:val="nil"/>
              <w:bottom w:val="nil"/>
              <w:right w:val="nil"/>
            </w:tcBorders>
          </w:tcPr>
          <w:p w:rsidR="00C16AA4" w:rsidRPr="00BE157E" w:rsidRDefault="00C16AA4"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99" w:type="dxa"/>
            <w:tcBorders>
              <w:top w:val="nil"/>
              <w:left w:val="nil"/>
              <w:bottom w:val="nil"/>
              <w:right w:val="nil"/>
            </w:tcBorders>
          </w:tcPr>
          <w:p w:rsidR="00C16AA4" w:rsidRPr="00BE157E" w:rsidRDefault="00C16AA4" w:rsidP="002E3999">
            <w:pPr>
              <w:spacing w:line="220" w:lineRule="exact"/>
              <w:jc w:val="right"/>
              <w:rPr>
                <w:rFonts w:ascii="Times New Roman" w:hAnsi="Times New Roman" w:cs="Times New Roman"/>
                <w:b/>
                <w:bCs/>
                <w:sz w:val="16"/>
                <w:szCs w:val="16"/>
                <w:cs/>
              </w:rPr>
            </w:pPr>
          </w:p>
        </w:tc>
        <w:tc>
          <w:tcPr>
            <w:tcW w:w="1132" w:type="dxa"/>
            <w:tcBorders>
              <w:top w:val="nil"/>
              <w:left w:val="nil"/>
              <w:bottom w:val="nil"/>
              <w:right w:val="nil"/>
            </w:tcBorders>
          </w:tcPr>
          <w:p w:rsidR="00C16AA4" w:rsidRPr="00BE157E" w:rsidRDefault="00C16AA4"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r>
      <w:tr w:rsidR="00C16AA4" w:rsidRPr="00BE157E" w:rsidTr="002E3999">
        <w:trPr>
          <w:trHeight w:val="144"/>
        </w:trPr>
        <w:tc>
          <w:tcPr>
            <w:tcW w:w="4888" w:type="dxa"/>
            <w:tcBorders>
              <w:top w:val="nil"/>
              <w:left w:val="nil"/>
              <w:bottom w:val="nil"/>
              <w:right w:val="nil"/>
            </w:tcBorders>
          </w:tcPr>
          <w:p w:rsidR="00C16AA4" w:rsidRPr="00BE157E" w:rsidRDefault="00843A62" w:rsidP="002E3999">
            <w:pPr>
              <w:spacing w:line="220" w:lineRule="exact"/>
              <w:ind w:left="585" w:hanging="179"/>
              <w:rPr>
                <w:rFonts w:ascii="Times New Roman" w:hAnsi="Times New Roman" w:cs="Times New Roman"/>
                <w:sz w:val="16"/>
                <w:szCs w:val="16"/>
              </w:rPr>
            </w:pPr>
            <w:r w:rsidRPr="00BE157E">
              <w:rPr>
                <w:rFonts w:ascii="Times New Roman" w:hAnsi="Times New Roman" w:cs="Times New Roman"/>
                <w:sz w:val="16"/>
                <w:szCs w:val="16"/>
              </w:rPr>
              <w:t>Employee benefit</w:t>
            </w:r>
            <w:r w:rsidR="00C16AA4" w:rsidRPr="00BE157E">
              <w:rPr>
                <w:rFonts w:ascii="Times New Roman" w:hAnsi="Times New Roman" w:cs="Times New Roman"/>
                <w:sz w:val="16"/>
                <w:szCs w:val="16"/>
              </w:rPr>
              <w:t xml:space="preserve"> expense</w:t>
            </w:r>
            <w:r w:rsidR="004475BB" w:rsidRPr="00BE157E">
              <w:rPr>
                <w:rFonts w:ascii="Times New Roman" w:hAnsi="Times New Roman" w:cs="Times New Roman"/>
                <w:sz w:val="16"/>
                <w:szCs w:val="16"/>
              </w:rPr>
              <w:t>s</w:t>
            </w:r>
            <w:r w:rsidR="00C16AA4" w:rsidRPr="00BE157E">
              <w:rPr>
                <w:rFonts w:ascii="Times New Roman" w:hAnsi="Times New Roman" w:cs="Times New Roman"/>
                <w:sz w:val="16"/>
                <w:szCs w:val="16"/>
              </w:rPr>
              <w:t xml:space="preserve">, excluded underwriting </w:t>
            </w:r>
            <w:r w:rsidR="00E73F0B" w:rsidRPr="00BE157E">
              <w:rPr>
                <w:rFonts w:ascii="Times New Roman" w:hAnsi="Times New Roman" w:cs="Times New Roman"/>
                <w:sz w:val="16"/>
                <w:szCs w:val="16"/>
              </w:rPr>
              <w:t>and</w:t>
            </w:r>
          </w:p>
        </w:tc>
        <w:tc>
          <w:tcPr>
            <w:tcW w:w="995" w:type="dxa"/>
            <w:tcBorders>
              <w:top w:val="nil"/>
              <w:left w:val="nil"/>
              <w:bottom w:val="nil"/>
              <w:right w:val="nil"/>
            </w:tcBorders>
          </w:tcPr>
          <w:p w:rsidR="00C16AA4" w:rsidRPr="00BE157E" w:rsidRDefault="00C16AA4" w:rsidP="002E3999">
            <w:pPr>
              <w:spacing w:line="220" w:lineRule="exact"/>
              <w:ind w:right="90"/>
              <w:jc w:val="right"/>
              <w:rPr>
                <w:rFonts w:ascii="Times New Roman" w:hAnsi="Times New Roman" w:cs="Times New Roman"/>
                <w:sz w:val="16"/>
                <w:szCs w:val="16"/>
                <w:cs/>
              </w:rPr>
            </w:pPr>
          </w:p>
        </w:tc>
        <w:tc>
          <w:tcPr>
            <w:tcW w:w="90" w:type="dxa"/>
            <w:tcBorders>
              <w:top w:val="nil"/>
              <w:left w:val="nil"/>
              <w:bottom w:val="nil"/>
              <w:right w:val="nil"/>
            </w:tcBorders>
          </w:tcPr>
          <w:p w:rsidR="00C16AA4" w:rsidRPr="00BE157E" w:rsidRDefault="00C16AA4" w:rsidP="002E3999">
            <w:pPr>
              <w:spacing w:line="220" w:lineRule="exact"/>
              <w:rPr>
                <w:rFonts w:ascii="Times New Roman" w:hAnsi="Times New Roman" w:cs="Times New Roman"/>
                <w:sz w:val="16"/>
                <w:szCs w:val="16"/>
                <w:cs/>
              </w:rPr>
            </w:pPr>
          </w:p>
        </w:tc>
        <w:tc>
          <w:tcPr>
            <w:tcW w:w="997" w:type="dxa"/>
            <w:tcBorders>
              <w:top w:val="nil"/>
              <w:left w:val="nil"/>
              <w:bottom w:val="nil"/>
              <w:right w:val="nil"/>
            </w:tcBorders>
          </w:tcPr>
          <w:p w:rsidR="00C16AA4" w:rsidRPr="00BE157E" w:rsidRDefault="00C16AA4" w:rsidP="002E3999">
            <w:pPr>
              <w:tabs>
                <w:tab w:val="decimal" w:pos="1080"/>
              </w:tabs>
              <w:spacing w:line="220" w:lineRule="exact"/>
              <w:rPr>
                <w:rFonts w:ascii="Times New Roman" w:hAnsi="Times New Roman" w:cs="Times New Roman"/>
                <w:sz w:val="16"/>
                <w:szCs w:val="16"/>
              </w:rPr>
            </w:pPr>
          </w:p>
        </w:tc>
        <w:tc>
          <w:tcPr>
            <w:tcW w:w="72" w:type="dxa"/>
            <w:tcBorders>
              <w:top w:val="nil"/>
              <w:left w:val="nil"/>
              <w:bottom w:val="nil"/>
              <w:right w:val="nil"/>
            </w:tcBorders>
          </w:tcPr>
          <w:p w:rsidR="00C16AA4" w:rsidRPr="00BE157E" w:rsidRDefault="00C16AA4" w:rsidP="002E3999">
            <w:pPr>
              <w:spacing w:line="220" w:lineRule="exact"/>
              <w:rPr>
                <w:rFonts w:ascii="Times New Roman" w:hAnsi="Times New Roman" w:cs="Times New Roman"/>
                <w:sz w:val="16"/>
                <w:szCs w:val="16"/>
                <w:cs/>
              </w:rPr>
            </w:pPr>
          </w:p>
        </w:tc>
        <w:tc>
          <w:tcPr>
            <w:tcW w:w="968" w:type="dxa"/>
            <w:tcBorders>
              <w:top w:val="nil"/>
              <w:left w:val="nil"/>
              <w:bottom w:val="nil"/>
              <w:right w:val="nil"/>
            </w:tcBorders>
          </w:tcPr>
          <w:p w:rsidR="00C16AA4" w:rsidRPr="00BE157E" w:rsidRDefault="00C16AA4" w:rsidP="002E3999">
            <w:pPr>
              <w:spacing w:line="220" w:lineRule="exact"/>
              <w:ind w:right="90"/>
              <w:jc w:val="right"/>
              <w:rPr>
                <w:rFonts w:ascii="Times New Roman" w:hAnsi="Times New Roman" w:cs="Times New Roman"/>
                <w:sz w:val="16"/>
                <w:szCs w:val="16"/>
                <w:cs/>
              </w:rPr>
            </w:pPr>
          </w:p>
        </w:tc>
        <w:tc>
          <w:tcPr>
            <w:tcW w:w="99" w:type="dxa"/>
            <w:tcBorders>
              <w:top w:val="nil"/>
              <w:left w:val="nil"/>
              <w:bottom w:val="nil"/>
              <w:right w:val="nil"/>
            </w:tcBorders>
          </w:tcPr>
          <w:p w:rsidR="00C16AA4" w:rsidRPr="00BE157E" w:rsidRDefault="00C16AA4" w:rsidP="002E3999">
            <w:pPr>
              <w:spacing w:line="220" w:lineRule="exact"/>
              <w:rPr>
                <w:rFonts w:ascii="Times New Roman" w:hAnsi="Times New Roman" w:cs="Times New Roman"/>
                <w:sz w:val="16"/>
                <w:szCs w:val="16"/>
                <w:cs/>
              </w:rPr>
            </w:pPr>
          </w:p>
        </w:tc>
        <w:tc>
          <w:tcPr>
            <w:tcW w:w="1132" w:type="dxa"/>
            <w:tcBorders>
              <w:top w:val="nil"/>
              <w:left w:val="nil"/>
              <w:bottom w:val="nil"/>
              <w:right w:val="nil"/>
            </w:tcBorders>
          </w:tcPr>
          <w:p w:rsidR="00C16AA4" w:rsidRPr="00BE157E" w:rsidRDefault="00C16AA4" w:rsidP="002E3999">
            <w:pPr>
              <w:tabs>
                <w:tab w:val="decimal" w:pos="1062"/>
              </w:tabs>
              <w:spacing w:line="220" w:lineRule="exact"/>
              <w:ind w:left="-918" w:right="20" w:firstLine="180"/>
              <w:rPr>
                <w:rFonts w:ascii="Times New Roman" w:hAnsi="Times New Roman" w:cs="Times New Roman"/>
                <w:sz w:val="16"/>
                <w:szCs w:val="16"/>
              </w:rPr>
            </w:pPr>
          </w:p>
        </w:tc>
      </w:tr>
      <w:tr w:rsidR="00570535" w:rsidRPr="00BE157E" w:rsidTr="002E3999">
        <w:trPr>
          <w:trHeight w:val="144"/>
        </w:trPr>
        <w:tc>
          <w:tcPr>
            <w:tcW w:w="4888" w:type="dxa"/>
            <w:tcBorders>
              <w:top w:val="nil"/>
              <w:left w:val="nil"/>
              <w:bottom w:val="nil"/>
              <w:right w:val="nil"/>
            </w:tcBorders>
            <w:vAlign w:val="bottom"/>
          </w:tcPr>
          <w:p w:rsidR="00570535" w:rsidRPr="00BE157E" w:rsidRDefault="00570535" w:rsidP="002E3999">
            <w:pPr>
              <w:spacing w:line="220" w:lineRule="exact"/>
              <w:ind w:left="585" w:hanging="45"/>
              <w:rPr>
                <w:rFonts w:ascii="Times New Roman" w:hAnsi="Times New Roman" w:cs="Times New Roman"/>
                <w:sz w:val="16"/>
                <w:szCs w:val="16"/>
              </w:rPr>
            </w:pPr>
            <w:r w:rsidRPr="00BE157E">
              <w:rPr>
                <w:rFonts w:ascii="Times New Roman" w:hAnsi="Times New Roman" w:cs="Times New Roman"/>
                <w:sz w:val="16"/>
                <w:szCs w:val="16"/>
              </w:rPr>
              <w:t>loss adjustment expenses</w:t>
            </w:r>
          </w:p>
        </w:tc>
        <w:tc>
          <w:tcPr>
            <w:tcW w:w="995" w:type="dxa"/>
            <w:tcBorders>
              <w:top w:val="nil"/>
              <w:left w:val="nil"/>
              <w:bottom w:val="nil"/>
              <w:right w:val="nil"/>
            </w:tcBorders>
            <w:vAlign w:val="bottom"/>
          </w:tcPr>
          <w:p w:rsidR="00570535" w:rsidRPr="00BE157E" w:rsidRDefault="00570535" w:rsidP="002E3999">
            <w:pPr>
              <w:widowControl w:val="0"/>
              <w:tabs>
                <w:tab w:val="decimal" w:pos="936"/>
              </w:tabs>
              <w:spacing w:line="220" w:lineRule="exact"/>
              <w:rPr>
                <w:rFonts w:ascii="Times New Roman" w:hAnsi="Times New Roman" w:cs="Times New Roman"/>
                <w:sz w:val="16"/>
                <w:szCs w:val="16"/>
              </w:rPr>
            </w:pPr>
            <w:r w:rsidRPr="00BE157E">
              <w:rPr>
                <w:rFonts w:ascii="Times New Roman" w:hAnsi="Times New Roman" w:cs="Times New Roman"/>
                <w:sz w:val="16"/>
                <w:szCs w:val="16"/>
              </w:rPr>
              <w:t xml:space="preserve">    147,624,282 </w:t>
            </w:r>
          </w:p>
        </w:tc>
        <w:tc>
          <w:tcPr>
            <w:tcW w:w="90" w:type="dxa"/>
            <w:tcBorders>
              <w:top w:val="nil"/>
              <w:left w:val="nil"/>
              <w:bottom w:val="nil"/>
              <w:right w:val="nil"/>
            </w:tcBorders>
          </w:tcPr>
          <w:p w:rsidR="00570535" w:rsidRPr="00BE157E" w:rsidRDefault="00570535" w:rsidP="002E3999">
            <w:pPr>
              <w:widowControl w:val="0"/>
              <w:spacing w:line="220" w:lineRule="exact"/>
              <w:ind w:right="92"/>
              <w:jc w:val="right"/>
              <w:rPr>
                <w:rFonts w:ascii="Times New Roman" w:hAnsi="Times New Roman" w:cs="Times New Roman"/>
                <w:color w:val="000000"/>
                <w:sz w:val="16"/>
                <w:szCs w:val="16"/>
              </w:rPr>
            </w:pPr>
          </w:p>
        </w:tc>
        <w:tc>
          <w:tcPr>
            <w:tcW w:w="997" w:type="dxa"/>
            <w:tcBorders>
              <w:top w:val="nil"/>
              <w:left w:val="nil"/>
              <w:bottom w:val="nil"/>
              <w:right w:val="nil"/>
            </w:tcBorders>
            <w:vAlign w:val="bottom"/>
          </w:tcPr>
          <w:p w:rsidR="00570535" w:rsidRPr="00BE157E" w:rsidRDefault="00570535" w:rsidP="002E3999">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150,441,750</w:t>
            </w:r>
            <w:r w:rsidRPr="00BE157E">
              <w:rPr>
                <w:rFonts w:ascii="Times New Roman" w:hAnsi="Times New Roman" w:cs="Times New Roman"/>
                <w:sz w:val="16"/>
                <w:szCs w:val="16"/>
                <w:cs/>
              </w:rPr>
              <w:t xml:space="preserve"> </w:t>
            </w:r>
          </w:p>
        </w:tc>
        <w:tc>
          <w:tcPr>
            <w:tcW w:w="72" w:type="dxa"/>
            <w:tcBorders>
              <w:top w:val="nil"/>
              <w:left w:val="nil"/>
              <w:bottom w:val="nil"/>
              <w:right w:val="nil"/>
            </w:tcBorders>
          </w:tcPr>
          <w:p w:rsidR="00570535" w:rsidRPr="00BE157E" w:rsidRDefault="00570535" w:rsidP="002E3999">
            <w:pPr>
              <w:widowControl w:val="0"/>
              <w:spacing w:line="220" w:lineRule="exact"/>
              <w:ind w:right="62"/>
              <w:jc w:val="both"/>
              <w:rPr>
                <w:rFonts w:ascii="Times New Roman" w:hAnsi="Times New Roman" w:cs="Times New Roman"/>
                <w:color w:val="000000"/>
                <w:sz w:val="16"/>
                <w:szCs w:val="16"/>
                <w:cs/>
              </w:rPr>
            </w:pPr>
          </w:p>
        </w:tc>
        <w:tc>
          <w:tcPr>
            <w:tcW w:w="968" w:type="dxa"/>
            <w:tcBorders>
              <w:top w:val="nil"/>
              <w:left w:val="nil"/>
              <w:bottom w:val="nil"/>
              <w:right w:val="nil"/>
            </w:tcBorders>
            <w:vAlign w:val="bottom"/>
          </w:tcPr>
          <w:p w:rsidR="00570535" w:rsidRPr="00BE157E" w:rsidRDefault="00570535" w:rsidP="002E3999">
            <w:pPr>
              <w:widowControl w:val="0"/>
              <w:tabs>
                <w:tab w:val="decimal" w:pos="878"/>
              </w:tabs>
              <w:spacing w:line="220" w:lineRule="exact"/>
              <w:rPr>
                <w:rFonts w:ascii="Times New Roman" w:hAnsi="Times New Roman" w:cs="Times New Roman"/>
                <w:sz w:val="16"/>
                <w:szCs w:val="16"/>
              </w:rPr>
            </w:pPr>
            <w:r w:rsidRPr="00BE157E">
              <w:rPr>
                <w:rFonts w:ascii="Times New Roman" w:hAnsi="Times New Roman" w:cs="Times New Roman"/>
                <w:sz w:val="16"/>
                <w:szCs w:val="16"/>
              </w:rPr>
              <w:t>47,388,198</w:t>
            </w:r>
          </w:p>
        </w:tc>
        <w:tc>
          <w:tcPr>
            <w:tcW w:w="99" w:type="dxa"/>
            <w:tcBorders>
              <w:top w:val="nil"/>
              <w:left w:val="nil"/>
              <w:bottom w:val="nil"/>
              <w:right w:val="nil"/>
            </w:tcBorders>
          </w:tcPr>
          <w:p w:rsidR="00570535" w:rsidRPr="00BE157E" w:rsidRDefault="00570535" w:rsidP="002E3999">
            <w:pPr>
              <w:spacing w:line="220" w:lineRule="exact"/>
              <w:ind w:right="171"/>
              <w:jc w:val="right"/>
              <w:rPr>
                <w:rFonts w:ascii="Times New Roman" w:hAnsi="Times New Roman" w:cs="Times New Roman"/>
                <w:sz w:val="16"/>
                <w:szCs w:val="16"/>
              </w:rPr>
            </w:pPr>
          </w:p>
        </w:tc>
        <w:tc>
          <w:tcPr>
            <w:tcW w:w="1132" w:type="dxa"/>
            <w:tcBorders>
              <w:top w:val="nil"/>
              <w:left w:val="nil"/>
              <w:bottom w:val="nil"/>
              <w:right w:val="nil"/>
            </w:tcBorders>
            <w:vAlign w:val="bottom"/>
          </w:tcPr>
          <w:p w:rsidR="00570535" w:rsidRPr="00BE157E" w:rsidRDefault="00570535" w:rsidP="002E3999">
            <w:pPr>
              <w:widowControl w:val="0"/>
              <w:tabs>
                <w:tab w:val="decimal" w:pos="981"/>
              </w:tabs>
              <w:spacing w:line="220" w:lineRule="exact"/>
              <w:rPr>
                <w:rFonts w:ascii="Times New Roman" w:hAnsi="Times New Roman" w:cs="Times New Roman"/>
                <w:sz w:val="16"/>
                <w:szCs w:val="16"/>
              </w:rPr>
            </w:pPr>
            <w:r w:rsidRPr="00BE157E">
              <w:rPr>
                <w:rFonts w:ascii="Times New Roman" w:hAnsi="Times New Roman" w:cs="Times New Roman"/>
                <w:sz w:val="16"/>
                <w:szCs w:val="16"/>
              </w:rPr>
              <w:t>53,840,538</w:t>
            </w:r>
          </w:p>
        </w:tc>
      </w:tr>
      <w:tr w:rsidR="00570535" w:rsidRPr="00BE157E" w:rsidTr="002E3999">
        <w:trPr>
          <w:trHeight w:val="144"/>
        </w:trPr>
        <w:tc>
          <w:tcPr>
            <w:tcW w:w="4888" w:type="dxa"/>
            <w:tcBorders>
              <w:top w:val="nil"/>
              <w:left w:val="nil"/>
              <w:bottom w:val="nil"/>
              <w:right w:val="nil"/>
            </w:tcBorders>
          </w:tcPr>
          <w:p w:rsidR="00570535" w:rsidRPr="00BE157E" w:rsidRDefault="00570535" w:rsidP="002E3999">
            <w:pPr>
              <w:spacing w:line="220" w:lineRule="exact"/>
              <w:ind w:left="540" w:hanging="134"/>
              <w:rPr>
                <w:rFonts w:ascii="Times New Roman" w:hAnsi="Times New Roman" w:cs="Times New Roman"/>
                <w:sz w:val="16"/>
                <w:szCs w:val="16"/>
              </w:rPr>
            </w:pPr>
            <w:r w:rsidRPr="00BE157E">
              <w:rPr>
                <w:rFonts w:ascii="Times New Roman" w:hAnsi="Times New Roman" w:cs="Times New Roman"/>
                <w:sz w:val="16"/>
                <w:szCs w:val="16"/>
              </w:rPr>
              <w:t>Premises and equipment expense, excluded underwriting expenses</w:t>
            </w:r>
          </w:p>
        </w:tc>
        <w:tc>
          <w:tcPr>
            <w:tcW w:w="995" w:type="dxa"/>
            <w:tcBorders>
              <w:top w:val="nil"/>
              <w:left w:val="nil"/>
              <w:bottom w:val="nil"/>
              <w:right w:val="nil"/>
            </w:tcBorders>
            <w:vAlign w:val="center"/>
          </w:tcPr>
          <w:p w:rsidR="00570535" w:rsidRPr="00BE157E" w:rsidRDefault="00570535" w:rsidP="002E3999">
            <w:pPr>
              <w:widowControl w:val="0"/>
              <w:tabs>
                <w:tab w:val="decimal" w:pos="936"/>
              </w:tabs>
              <w:spacing w:line="220" w:lineRule="exact"/>
              <w:rPr>
                <w:rFonts w:ascii="Times New Roman" w:hAnsi="Times New Roman" w:cs="Times New Roman"/>
                <w:sz w:val="16"/>
                <w:szCs w:val="16"/>
              </w:rPr>
            </w:pPr>
            <w:r w:rsidRPr="00BE157E">
              <w:rPr>
                <w:rFonts w:ascii="Times New Roman" w:hAnsi="Times New Roman" w:cs="Times New Roman"/>
                <w:sz w:val="16"/>
                <w:szCs w:val="16"/>
              </w:rPr>
              <w:t xml:space="preserve">    117,951,048 </w:t>
            </w:r>
          </w:p>
        </w:tc>
        <w:tc>
          <w:tcPr>
            <w:tcW w:w="90" w:type="dxa"/>
            <w:tcBorders>
              <w:top w:val="nil"/>
              <w:left w:val="nil"/>
              <w:bottom w:val="nil"/>
              <w:right w:val="nil"/>
            </w:tcBorders>
          </w:tcPr>
          <w:p w:rsidR="00570535" w:rsidRPr="00BE157E" w:rsidRDefault="00570535" w:rsidP="002E3999">
            <w:pPr>
              <w:tabs>
                <w:tab w:val="decimal" w:pos="1008"/>
              </w:tabs>
              <w:spacing w:line="220" w:lineRule="exact"/>
              <w:ind w:right="106"/>
              <w:rPr>
                <w:rFonts w:ascii="Times New Roman" w:hAnsi="Times New Roman" w:cs="Times New Roman"/>
                <w:sz w:val="16"/>
                <w:szCs w:val="16"/>
              </w:rPr>
            </w:pPr>
          </w:p>
        </w:tc>
        <w:tc>
          <w:tcPr>
            <w:tcW w:w="997" w:type="dxa"/>
            <w:tcBorders>
              <w:top w:val="nil"/>
              <w:left w:val="nil"/>
              <w:bottom w:val="nil"/>
              <w:right w:val="nil"/>
            </w:tcBorders>
            <w:vAlign w:val="center"/>
          </w:tcPr>
          <w:p w:rsidR="00570535" w:rsidRPr="00BE157E" w:rsidRDefault="00570535" w:rsidP="002E3999">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116,627,007</w:t>
            </w:r>
            <w:r w:rsidRPr="00BE157E">
              <w:rPr>
                <w:rFonts w:ascii="Times New Roman" w:hAnsi="Times New Roman" w:cs="Times New Roman"/>
                <w:sz w:val="16"/>
                <w:szCs w:val="16"/>
                <w:cs/>
              </w:rPr>
              <w:t xml:space="preserve"> </w:t>
            </w:r>
          </w:p>
        </w:tc>
        <w:tc>
          <w:tcPr>
            <w:tcW w:w="72" w:type="dxa"/>
            <w:tcBorders>
              <w:top w:val="nil"/>
              <w:left w:val="nil"/>
              <w:bottom w:val="nil"/>
              <w:right w:val="nil"/>
            </w:tcBorders>
          </w:tcPr>
          <w:p w:rsidR="00570535" w:rsidRPr="00BE157E" w:rsidRDefault="00570535" w:rsidP="002E3999">
            <w:pPr>
              <w:tabs>
                <w:tab w:val="decimal" w:pos="1008"/>
              </w:tabs>
              <w:spacing w:line="220" w:lineRule="exact"/>
              <w:ind w:right="106"/>
              <w:rPr>
                <w:rFonts w:ascii="Times New Roman" w:hAnsi="Times New Roman" w:cs="Times New Roman"/>
                <w:sz w:val="16"/>
                <w:szCs w:val="16"/>
                <w:cs/>
              </w:rPr>
            </w:pPr>
          </w:p>
        </w:tc>
        <w:tc>
          <w:tcPr>
            <w:tcW w:w="968" w:type="dxa"/>
            <w:tcBorders>
              <w:top w:val="nil"/>
              <w:left w:val="nil"/>
              <w:bottom w:val="nil"/>
              <w:right w:val="nil"/>
            </w:tcBorders>
            <w:vAlign w:val="bottom"/>
          </w:tcPr>
          <w:p w:rsidR="00570535" w:rsidRPr="00BE157E" w:rsidRDefault="00570535" w:rsidP="002E3999">
            <w:pPr>
              <w:widowControl w:val="0"/>
              <w:tabs>
                <w:tab w:val="decimal" w:pos="878"/>
              </w:tabs>
              <w:spacing w:line="220" w:lineRule="exact"/>
              <w:rPr>
                <w:rFonts w:ascii="Times New Roman" w:hAnsi="Times New Roman" w:cs="Times New Roman"/>
                <w:sz w:val="16"/>
                <w:szCs w:val="16"/>
              </w:rPr>
            </w:pPr>
            <w:r w:rsidRPr="00BE157E">
              <w:rPr>
                <w:rFonts w:ascii="Times New Roman" w:hAnsi="Times New Roman" w:cs="Times New Roman"/>
                <w:sz w:val="16"/>
                <w:szCs w:val="16"/>
              </w:rPr>
              <w:t>9,132,255</w:t>
            </w:r>
          </w:p>
        </w:tc>
        <w:tc>
          <w:tcPr>
            <w:tcW w:w="99" w:type="dxa"/>
            <w:tcBorders>
              <w:top w:val="nil"/>
              <w:left w:val="nil"/>
              <w:bottom w:val="nil"/>
              <w:right w:val="nil"/>
            </w:tcBorders>
          </w:tcPr>
          <w:p w:rsidR="00570535" w:rsidRPr="00BE157E" w:rsidRDefault="00570535" w:rsidP="002E3999">
            <w:pPr>
              <w:tabs>
                <w:tab w:val="decimal" w:pos="1008"/>
              </w:tabs>
              <w:spacing w:line="220" w:lineRule="exact"/>
              <w:ind w:right="106"/>
              <w:rPr>
                <w:rFonts w:ascii="Times New Roman" w:hAnsi="Times New Roman" w:cs="Times New Roman"/>
                <w:sz w:val="16"/>
                <w:szCs w:val="16"/>
              </w:rPr>
            </w:pPr>
          </w:p>
        </w:tc>
        <w:tc>
          <w:tcPr>
            <w:tcW w:w="1132" w:type="dxa"/>
            <w:tcBorders>
              <w:top w:val="nil"/>
              <w:left w:val="nil"/>
              <w:bottom w:val="nil"/>
              <w:right w:val="nil"/>
            </w:tcBorders>
            <w:vAlign w:val="bottom"/>
          </w:tcPr>
          <w:p w:rsidR="00570535" w:rsidRPr="00BE157E" w:rsidRDefault="00570535" w:rsidP="002E3999">
            <w:pPr>
              <w:widowControl w:val="0"/>
              <w:tabs>
                <w:tab w:val="decimal" w:pos="981"/>
              </w:tabs>
              <w:spacing w:line="220" w:lineRule="exact"/>
              <w:rPr>
                <w:rFonts w:ascii="Times New Roman" w:hAnsi="Times New Roman" w:cs="Times New Roman"/>
                <w:sz w:val="16"/>
                <w:szCs w:val="16"/>
              </w:rPr>
            </w:pPr>
            <w:r w:rsidRPr="00BE157E">
              <w:rPr>
                <w:rFonts w:ascii="Times New Roman" w:hAnsi="Times New Roman" w:cs="Times New Roman"/>
                <w:sz w:val="16"/>
                <w:szCs w:val="16"/>
              </w:rPr>
              <w:t>11,808,822</w:t>
            </w:r>
          </w:p>
        </w:tc>
      </w:tr>
      <w:tr w:rsidR="00570535" w:rsidRPr="00BE157E" w:rsidTr="002E3999">
        <w:trPr>
          <w:trHeight w:val="144"/>
        </w:trPr>
        <w:tc>
          <w:tcPr>
            <w:tcW w:w="4888" w:type="dxa"/>
            <w:tcBorders>
              <w:top w:val="nil"/>
              <w:left w:val="nil"/>
              <w:bottom w:val="nil"/>
              <w:right w:val="nil"/>
            </w:tcBorders>
          </w:tcPr>
          <w:p w:rsidR="00570535" w:rsidRPr="00BE157E" w:rsidRDefault="00570535" w:rsidP="002E3999">
            <w:pPr>
              <w:spacing w:line="220" w:lineRule="exact"/>
              <w:ind w:left="585" w:hanging="179"/>
              <w:rPr>
                <w:rFonts w:ascii="Times New Roman" w:hAnsi="Times New Roman" w:cs="Times New Roman"/>
                <w:sz w:val="16"/>
                <w:szCs w:val="16"/>
              </w:rPr>
            </w:pPr>
            <w:r w:rsidRPr="00BE157E">
              <w:rPr>
                <w:rFonts w:ascii="Times New Roman" w:hAnsi="Times New Roman" w:cs="Times New Roman"/>
                <w:sz w:val="16"/>
                <w:szCs w:val="16"/>
              </w:rPr>
              <w:t>Taxes and duties</w:t>
            </w:r>
          </w:p>
        </w:tc>
        <w:tc>
          <w:tcPr>
            <w:tcW w:w="995" w:type="dxa"/>
            <w:tcBorders>
              <w:top w:val="nil"/>
              <w:left w:val="nil"/>
              <w:bottom w:val="nil"/>
              <w:right w:val="nil"/>
            </w:tcBorders>
            <w:vAlign w:val="center"/>
          </w:tcPr>
          <w:p w:rsidR="00570535" w:rsidRPr="00BE157E" w:rsidRDefault="00570535" w:rsidP="002E3999">
            <w:pPr>
              <w:widowControl w:val="0"/>
              <w:tabs>
                <w:tab w:val="decimal" w:pos="936"/>
              </w:tabs>
              <w:spacing w:line="220" w:lineRule="exact"/>
              <w:rPr>
                <w:rFonts w:ascii="Times New Roman" w:hAnsi="Times New Roman" w:cs="Times New Roman"/>
                <w:sz w:val="16"/>
                <w:szCs w:val="16"/>
              </w:rPr>
            </w:pPr>
            <w:r w:rsidRPr="00BE157E">
              <w:rPr>
                <w:rFonts w:ascii="Times New Roman" w:hAnsi="Times New Roman" w:cs="Times New Roman"/>
                <w:sz w:val="16"/>
                <w:szCs w:val="16"/>
              </w:rPr>
              <w:t xml:space="preserve">        1,449,131 </w:t>
            </w:r>
          </w:p>
        </w:tc>
        <w:tc>
          <w:tcPr>
            <w:tcW w:w="90" w:type="dxa"/>
            <w:tcBorders>
              <w:top w:val="nil"/>
              <w:left w:val="nil"/>
              <w:bottom w:val="nil"/>
              <w:right w:val="nil"/>
            </w:tcBorders>
          </w:tcPr>
          <w:p w:rsidR="00570535" w:rsidRPr="00BE157E" w:rsidRDefault="00570535" w:rsidP="002E3999">
            <w:pPr>
              <w:spacing w:line="220" w:lineRule="exact"/>
              <w:ind w:right="92"/>
              <w:jc w:val="right"/>
              <w:rPr>
                <w:rFonts w:ascii="Times New Roman" w:hAnsi="Times New Roman" w:cs="Times New Roman"/>
                <w:sz w:val="16"/>
                <w:szCs w:val="16"/>
              </w:rPr>
            </w:pPr>
          </w:p>
        </w:tc>
        <w:tc>
          <w:tcPr>
            <w:tcW w:w="997" w:type="dxa"/>
            <w:tcBorders>
              <w:top w:val="nil"/>
              <w:left w:val="nil"/>
              <w:bottom w:val="nil"/>
              <w:right w:val="nil"/>
            </w:tcBorders>
            <w:vAlign w:val="center"/>
          </w:tcPr>
          <w:p w:rsidR="00570535" w:rsidRPr="00BE157E" w:rsidRDefault="00570535" w:rsidP="002E3999">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1,284,902</w:t>
            </w:r>
            <w:r w:rsidRPr="00BE157E">
              <w:rPr>
                <w:rFonts w:ascii="Times New Roman" w:hAnsi="Times New Roman" w:cs="Times New Roman"/>
                <w:sz w:val="16"/>
                <w:szCs w:val="16"/>
                <w:cs/>
              </w:rPr>
              <w:t xml:space="preserve"> </w:t>
            </w:r>
          </w:p>
        </w:tc>
        <w:tc>
          <w:tcPr>
            <w:tcW w:w="72" w:type="dxa"/>
            <w:tcBorders>
              <w:top w:val="nil"/>
              <w:left w:val="nil"/>
              <w:bottom w:val="nil"/>
              <w:right w:val="nil"/>
            </w:tcBorders>
          </w:tcPr>
          <w:p w:rsidR="00570535" w:rsidRPr="00BE157E" w:rsidRDefault="00570535" w:rsidP="002E3999">
            <w:pPr>
              <w:spacing w:line="220" w:lineRule="exact"/>
              <w:ind w:right="62"/>
              <w:jc w:val="both"/>
              <w:rPr>
                <w:rFonts w:ascii="Times New Roman" w:hAnsi="Times New Roman" w:cs="Times New Roman"/>
                <w:sz w:val="16"/>
                <w:szCs w:val="16"/>
                <w:cs/>
              </w:rPr>
            </w:pPr>
          </w:p>
        </w:tc>
        <w:tc>
          <w:tcPr>
            <w:tcW w:w="968" w:type="dxa"/>
            <w:tcBorders>
              <w:top w:val="nil"/>
              <w:left w:val="nil"/>
              <w:bottom w:val="nil"/>
              <w:right w:val="nil"/>
            </w:tcBorders>
            <w:vAlign w:val="bottom"/>
          </w:tcPr>
          <w:p w:rsidR="00570535" w:rsidRPr="00BE157E" w:rsidRDefault="00570535" w:rsidP="002E3999">
            <w:pPr>
              <w:widowControl w:val="0"/>
              <w:tabs>
                <w:tab w:val="decimal" w:pos="878"/>
              </w:tabs>
              <w:spacing w:line="220" w:lineRule="exact"/>
              <w:rPr>
                <w:rFonts w:ascii="Times New Roman" w:hAnsi="Times New Roman" w:cs="Times New Roman"/>
                <w:sz w:val="16"/>
                <w:szCs w:val="16"/>
              </w:rPr>
            </w:pPr>
            <w:r w:rsidRPr="00BE157E">
              <w:rPr>
                <w:rFonts w:ascii="Times New Roman" w:hAnsi="Times New Roman" w:cs="Times New Roman"/>
                <w:sz w:val="16"/>
                <w:szCs w:val="16"/>
              </w:rPr>
              <w:t>35,171</w:t>
            </w:r>
          </w:p>
        </w:tc>
        <w:tc>
          <w:tcPr>
            <w:tcW w:w="99" w:type="dxa"/>
            <w:tcBorders>
              <w:top w:val="nil"/>
              <w:left w:val="nil"/>
              <w:bottom w:val="nil"/>
              <w:right w:val="nil"/>
            </w:tcBorders>
          </w:tcPr>
          <w:p w:rsidR="00570535" w:rsidRPr="00BE157E" w:rsidRDefault="00570535" w:rsidP="002E3999">
            <w:pPr>
              <w:spacing w:line="220" w:lineRule="exact"/>
              <w:ind w:right="171"/>
              <w:jc w:val="right"/>
              <w:rPr>
                <w:rFonts w:ascii="Times New Roman" w:hAnsi="Times New Roman" w:cs="Times New Roman"/>
                <w:sz w:val="16"/>
                <w:szCs w:val="16"/>
              </w:rPr>
            </w:pPr>
          </w:p>
        </w:tc>
        <w:tc>
          <w:tcPr>
            <w:tcW w:w="1132" w:type="dxa"/>
            <w:tcBorders>
              <w:top w:val="nil"/>
              <w:left w:val="nil"/>
              <w:bottom w:val="nil"/>
              <w:right w:val="nil"/>
            </w:tcBorders>
            <w:vAlign w:val="bottom"/>
          </w:tcPr>
          <w:p w:rsidR="00570535" w:rsidRPr="00BE157E" w:rsidRDefault="00570535" w:rsidP="002E3999">
            <w:pPr>
              <w:widowControl w:val="0"/>
              <w:tabs>
                <w:tab w:val="decimal" w:pos="981"/>
              </w:tabs>
              <w:spacing w:line="220" w:lineRule="exact"/>
              <w:rPr>
                <w:rFonts w:ascii="Times New Roman" w:hAnsi="Times New Roman" w:cs="Times New Roman"/>
                <w:sz w:val="16"/>
                <w:szCs w:val="16"/>
              </w:rPr>
            </w:pPr>
            <w:r w:rsidRPr="00BE157E">
              <w:rPr>
                <w:rFonts w:ascii="Times New Roman" w:hAnsi="Times New Roman" w:cs="Times New Roman"/>
                <w:sz w:val="16"/>
                <w:szCs w:val="16"/>
              </w:rPr>
              <w:t>78,554</w:t>
            </w:r>
          </w:p>
        </w:tc>
      </w:tr>
      <w:tr w:rsidR="00570535" w:rsidRPr="00BE157E" w:rsidTr="002E3999">
        <w:trPr>
          <w:trHeight w:val="144"/>
        </w:trPr>
        <w:tc>
          <w:tcPr>
            <w:tcW w:w="4888" w:type="dxa"/>
            <w:tcBorders>
              <w:top w:val="nil"/>
              <w:left w:val="nil"/>
              <w:bottom w:val="nil"/>
              <w:right w:val="nil"/>
            </w:tcBorders>
          </w:tcPr>
          <w:p w:rsidR="00570535" w:rsidRPr="00BE157E" w:rsidRDefault="00570535" w:rsidP="002E3999">
            <w:pPr>
              <w:spacing w:line="220" w:lineRule="exact"/>
              <w:ind w:left="585" w:hanging="179"/>
              <w:rPr>
                <w:rFonts w:ascii="Times New Roman" w:hAnsi="Times New Roman" w:cs="Times New Roman"/>
                <w:sz w:val="16"/>
                <w:szCs w:val="16"/>
              </w:rPr>
            </w:pPr>
            <w:r w:rsidRPr="00BE157E">
              <w:rPr>
                <w:rFonts w:ascii="Times New Roman" w:hAnsi="Times New Roman" w:cs="Times New Roman"/>
                <w:sz w:val="16"/>
                <w:szCs w:val="16"/>
              </w:rPr>
              <w:t xml:space="preserve">Bad debt and allowance for doubtful accounts </w:t>
            </w:r>
            <w:r w:rsidRPr="00BE157E">
              <w:rPr>
                <w:rFonts w:ascii="Times New Roman" w:hAnsi="Times New Roman" w:cs="Times New Roman"/>
                <w:sz w:val="16"/>
                <w:szCs w:val="16"/>
                <w:cs/>
              </w:rPr>
              <w:t>(</w:t>
            </w:r>
            <w:r w:rsidRPr="00BE157E">
              <w:rPr>
                <w:rFonts w:ascii="Times New Roman" w:hAnsi="Times New Roman" w:cs="Times New Roman"/>
                <w:sz w:val="16"/>
                <w:szCs w:val="16"/>
              </w:rPr>
              <w:t>reverse</w:t>
            </w:r>
            <w:r w:rsidRPr="00BE157E">
              <w:rPr>
                <w:rFonts w:ascii="Times New Roman" w:hAnsi="Times New Roman" w:cs="Times New Roman"/>
                <w:sz w:val="16"/>
                <w:szCs w:val="16"/>
                <w:cs/>
              </w:rPr>
              <w:t>)</w:t>
            </w:r>
          </w:p>
        </w:tc>
        <w:tc>
          <w:tcPr>
            <w:tcW w:w="995" w:type="dxa"/>
            <w:tcBorders>
              <w:top w:val="nil"/>
              <w:left w:val="nil"/>
              <w:right w:val="nil"/>
            </w:tcBorders>
            <w:vAlign w:val="center"/>
          </w:tcPr>
          <w:p w:rsidR="00570535" w:rsidRPr="00BE157E" w:rsidRDefault="00570535" w:rsidP="002E3999">
            <w:pPr>
              <w:widowControl w:val="0"/>
              <w:tabs>
                <w:tab w:val="decimal" w:pos="936"/>
              </w:tabs>
              <w:spacing w:line="220" w:lineRule="exact"/>
              <w:rPr>
                <w:rFonts w:ascii="Times New Roman" w:hAnsi="Times New Roman" w:cs="Times New Roman"/>
                <w:sz w:val="16"/>
                <w:szCs w:val="16"/>
              </w:rPr>
            </w:pPr>
            <w:r w:rsidRPr="00BE157E">
              <w:rPr>
                <w:rFonts w:ascii="Times New Roman" w:hAnsi="Times New Roman" w:cs="Times New Roman"/>
                <w:sz w:val="16"/>
                <w:szCs w:val="16"/>
              </w:rPr>
              <w:t xml:space="preserve">        1,108,802 </w:t>
            </w:r>
          </w:p>
        </w:tc>
        <w:tc>
          <w:tcPr>
            <w:tcW w:w="90" w:type="dxa"/>
            <w:tcBorders>
              <w:top w:val="nil"/>
              <w:left w:val="nil"/>
              <w:right w:val="nil"/>
            </w:tcBorders>
          </w:tcPr>
          <w:p w:rsidR="00570535" w:rsidRPr="00BE157E" w:rsidRDefault="00570535" w:rsidP="002E3999">
            <w:pPr>
              <w:spacing w:line="220" w:lineRule="exact"/>
              <w:ind w:right="92"/>
              <w:jc w:val="right"/>
              <w:rPr>
                <w:rFonts w:ascii="Times New Roman" w:hAnsi="Times New Roman" w:cs="Times New Roman"/>
                <w:sz w:val="16"/>
                <w:szCs w:val="16"/>
              </w:rPr>
            </w:pPr>
          </w:p>
        </w:tc>
        <w:tc>
          <w:tcPr>
            <w:tcW w:w="997" w:type="dxa"/>
            <w:tcBorders>
              <w:top w:val="nil"/>
              <w:left w:val="nil"/>
              <w:right w:val="nil"/>
            </w:tcBorders>
            <w:vAlign w:val="center"/>
          </w:tcPr>
          <w:p w:rsidR="00570535" w:rsidRPr="00BE157E" w:rsidRDefault="00570535" w:rsidP="002E3999">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cs/>
              </w:rPr>
              <w:t>(</w:t>
            </w:r>
            <w:r w:rsidRPr="00BE157E">
              <w:rPr>
                <w:rFonts w:ascii="Times New Roman" w:hAnsi="Times New Roman" w:cs="Times New Roman"/>
                <w:sz w:val="16"/>
                <w:szCs w:val="16"/>
              </w:rPr>
              <w:t>10,532,430</w:t>
            </w:r>
            <w:r w:rsidRPr="00BE157E">
              <w:rPr>
                <w:rFonts w:ascii="Times New Roman" w:hAnsi="Times New Roman" w:cs="Times New Roman"/>
                <w:sz w:val="16"/>
                <w:szCs w:val="16"/>
                <w:cs/>
              </w:rPr>
              <w:t>)</w:t>
            </w:r>
          </w:p>
        </w:tc>
        <w:tc>
          <w:tcPr>
            <w:tcW w:w="72" w:type="dxa"/>
            <w:tcBorders>
              <w:top w:val="nil"/>
              <w:left w:val="nil"/>
              <w:right w:val="nil"/>
            </w:tcBorders>
          </w:tcPr>
          <w:p w:rsidR="00570535" w:rsidRPr="00BE157E" w:rsidRDefault="00570535" w:rsidP="002E3999">
            <w:pPr>
              <w:spacing w:line="220" w:lineRule="exact"/>
              <w:ind w:right="62"/>
              <w:jc w:val="both"/>
              <w:rPr>
                <w:rFonts w:ascii="Times New Roman" w:hAnsi="Times New Roman" w:cs="Times New Roman"/>
                <w:sz w:val="16"/>
                <w:szCs w:val="16"/>
                <w:cs/>
              </w:rPr>
            </w:pPr>
          </w:p>
        </w:tc>
        <w:tc>
          <w:tcPr>
            <w:tcW w:w="968" w:type="dxa"/>
            <w:tcBorders>
              <w:top w:val="nil"/>
              <w:left w:val="nil"/>
              <w:right w:val="nil"/>
            </w:tcBorders>
            <w:vAlign w:val="bottom"/>
          </w:tcPr>
          <w:p w:rsidR="00570535" w:rsidRPr="00BE157E" w:rsidRDefault="00570535" w:rsidP="002E3999">
            <w:pPr>
              <w:widowControl w:val="0"/>
              <w:tabs>
                <w:tab w:val="decimal" w:pos="558"/>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cs/>
              </w:rPr>
              <w:t>-</w:t>
            </w:r>
          </w:p>
        </w:tc>
        <w:tc>
          <w:tcPr>
            <w:tcW w:w="99" w:type="dxa"/>
            <w:tcBorders>
              <w:top w:val="nil"/>
              <w:left w:val="nil"/>
              <w:right w:val="nil"/>
            </w:tcBorders>
          </w:tcPr>
          <w:p w:rsidR="00570535" w:rsidRPr="00BE157E" w:rsidRDefault="00570535" w:rsidP="002E3999">
            <w:pPr>
              <w:spacing w:line="220" w:lineRule="exact"/>
              <w:ind w:right="171"/>
              <w:jc w:val="right"/>
              <w:rPr>
                <w:rFonts w:ascii="Times New Roman" w:hAnsi="Times New Roman" w:cs="Times New Roman"/>
                <w:sz w:val="16"/>
                <w:szCs w:val="16"/>
              </w:rPr>
            </w:pPr>
          </w:p>
        </w:tc>
        <w:tc>
          <w:tcPr>
            <w:tcW w:w="1132" w:type="dxa"/>
            <w:tcBorders>
              <w:top w:val="nil"/>
              <w:left w:val="nil"/>
              <w:right w:val="nil"/>
            </w:tcBorders>
            <w:vAlign w:val="bottom"/>
          </w:tcPr>
          <w:p w:rsidR="00570535" w:rsidRPr="00BE157E" w:rsidRDefault="00570535" w:rsidP="002E3999">
            <w:pPr>
              <w:widowControl w:val="0"/>
              <w:tabs>
                <w:tab w:val="decimal" w:pos="558"/>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cs/>
              </w:rPr>
              <w:t>-</w:t>
            </w:r>
          </w:p>
        </w:tc>
      </w:tr>
      <w:tr w:rsidR="00570535" w:rsidRPr="00BE157E" w:rsidTr="002E3999">
        <w:trPr>
          <w:trHeight w:val="144"/>
        </w:trPr>
        <w:tc>
          <w:tcPr>
            <w:tcW w:w="4888" w:type="dxa"/>
            <w:tcBorders>
              <w:top w:val="nil"/>
              <w:left w:val="nil"/>
              <w:bottom w:val="nil"/>
              <w:right w:val="nil"/>
            </w:tcBorders>
          </w:tcPr>
          <w:p w:rsidR="00570535" w:rsidRPr="00BE157E" w:rsidRDefault="00570535" w:rsidP="002E3999">
            <w:pPr>
              <w:spacing w:line="220" w:lineRule="exact"/>
              <w:ind w:left="585" w:hanging="179"/>
              <w:rPr>
                <w:rFonts w:ascii="Times New Roman" w:hAnsi="Times New Roman" w:cs="Times New Roman"/>
                <w:sz w:val="16"/>
                <w:szCs w:val="16"/>
              </w:rPr>
            </w:pPr>
            <w:r w:rsidRPr="00BE157E">
              <w:rPr>
                <w:rFonts w:ascii="Times New Roman" w:hAnsi="Times New Roman" w:cs="Times New Roman"/>
                <w:sz w:val="16"/>
                <w:szCs w:val="16"/>
              </w:rPr>
              <w:t>Directors’ remuneration</w:t>
            </w:r>
          </w:p>
        </w:tc>
        <w:tc>
          <w:tcPr>
            <w:tcW w:w="995" w:type="dxa"/>
            <w:tcBorders>
              <w:top w:val="nil"/>
              <w:left w:val="nil"/>
              <w:right w:val="nil"/>
            </w:tcBorders>
            <w:vAlign w:val="center"/>
          </w:tcPr>
          <w:p w:rsidR="00570535" w:rsidRPr="00BE157E" w:rsidRDefault="00570535" w:rsidP="002E3999">
            <w:pPr>
              <w:widowControl w:val="0"/>
              <w:tabs>
                <w:tab w:val="decimal" w:pos="936"/>
              </w:tabs>
              <w:spacing w:line="220" w:lineRule="exact"/>
              <w:rPr>
                <w:rFonts w:ascii="Times New Roman" w:hAnsi="Times New Roman" w:cs="Times New Roman"/>
                <w:sz w:val="16"/>
                <w:szCs w:val="16"/>
              </w:rPr>
            </w:pPr>
            <w:r w:rsidRPr="00BE157E">
              <w:rPr>
                <w:rFonts w:ascii="Times New Roman" w:hAnsi="Times New Roman" w:cs="Times New Roman"/>
                <w:sz w:val="16"/>
                <w:szCs w:val="16"/>
              </w:rPr>
              <w:t xml:space="preserve">      17,746,940 </w:t>
            </w:r>
          </w:p>
        </w:tc>
        <w:tc>
          <w:tcPr>
            <w:tcW w:w="90" w:type="dxa"/>
            <w:tcBorders>
              <w:top w:val="nil"/>
              <w:left w:val="nil"/>
              <w:right w:val="nil"/>
            </w:tcBorders>
          </w:tcPr>
          <w:p w:rsidR="00570535" w:rsidRPr="00BE157E" w:rsidRDefault="00570535" w:rsidP="002E3999">
            <w:pPr>
              <w:tabs>
                <w:tab w:val="decimal" w:pos="1008"/>
              </w:tabs>
              <w:spacing w:line="220" w:lineRule="exact"/>
              <w:ind w:right="106"/>
              <w:rPr>
                <w:rFonts w:ascii="Times New Roman" w:hAnsi="Times New Roman" w:cs="Times New Roman"/>
                <w:sz w:val="16"/>
                <w:szCs w:val="16"/>
              </w:rPr>
            </w:pPr>
          </w:p>
        </w:tc>
        <w:tc>
          <w:tcPr>
            <w:tcW w:w="997" w:type="dxa"/>
            <w:tcBorders>
              <w:top w:val="nil"/>
              <w:left w:val="nil"/>
              <w:right w:val="nil"/>
            </w:tcBorders>
            <w:vAlign w:val="center"/>
          </w:tcPr>
          <w:p w:rsidR="00570535" w:rsidRPr="00BE157E" w:rsidRDefault="00570535" w:rsidP="002E3999">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23,693,765</w:t>
            </w:r>
            <w:r w:rsidRPr="00BE157E">
              <w:rPr>
                <w:rFonts w:ascii="Times New Roman" w:hAnsi="Times New Roman" w:cs="Times New Roman"/>
                <w:sz w:val="16"/>
                <w:szCs w:val="16"/>
                <w:cs/>
              </w:rPr>
              <w:t xml:space="preserve"> </w:t>
            </w:r>
          </w:p>
        </w:tc>
        <w:tc>
          <w:tcPr>
            <w:tcW w:w="72" w:type="dxa"/>
            <w:tcBorders>
              <w:top w:val="nil"/>
              <w:left w:val="nil"/>
              <w:right w:val="nil"/>
            </w:tcBorders>
          </w:tcPr>
          <w:p w:rsidR="00570535" w:rsidRPr="00BE157E" w:rsidRDefault="00570535" w:rsidP="002E3999">
            <w:pPr>
              <w:tabs>
                <w:tab w:val="decimal" w:pos="1008"/>
              </w:tabs>
              <w:spacing w:line="220" w:lineRule="exact"/>
              <w:ind w:right="106"/>
              <w:rPr>
                <w:rFonts w:ascii="Times New Roman" w:hAnsi="Times New Roman" w:cs="Times New Roman"/>
                <w:sz w:val="16"/>
                <w:szCs w:val="16"/>
                <w:cs/>
              </w:rPr>
            </w:pPr>
          </w:p>
        </w:tc>
        <w:tc>
          <w:tcPr>
            <w:tcW w:w="968" w:type="dxa"/>
            <w:tcBorders>
              <w:top w:val="nil"/>
              <w:left w:val="nil"/>
              <w:right w:val="nil"/>
            </w:tcBorders>
            <w:vAlign w:val="bottom"/>
          </w:tcPr>
          <w:p w:rsidR="00570535" w:rsidRPr="00BE157E" w:rsidRDefault="00570535" w:rsidP="002E3999">
            <w:pPr>
              <w:widowControl w:val="0"/>
              <w:tabs>
                <w:tab w:val="decimal" w:pos="878"/>
              </w:tabs>
              <w:spacing w:line="220" w:lineRule="exact"/>
              <w:rPr>
                <w:rFonts w:ascii="Times New Roman" w:hAnsi="Times New Roman" w:cs="Times New Roman"/>
                <w:sz w:val="16"/>
                <w:szCs w:val="16"/>
              </w:rPr>
            </w:pPr>
            <w:r w:rsidRPr="00BE157E">
              <w:rPr>
                <w:rFonts w:ascii="Times New Roman" w:hAnsi="Times New Roman" w:cs="Times New Roman"/>
                <w:sz w:val="16"/>
                <w:szCs w:val="16"/>
              </w:rPr>
              <w:t>11,162,900</w:t>
            </w:r>
          </w:p>
        </w:tc>
        <w:tc>
          <w:tcPr>
            <w:tcW w:w="99" w:type="dxa"/>
            <w:tcBorders>
              <w:top w:val="nil"/>
              <w:left w:val="nil"/>
              <w:right w:val="nil"/>
            </w:tcBorders>
          </w:tcPr>
          <w:p w:rsidR="00570535" w:rsidRPr="00BE157E" w:rsidRDefault="00570535" w:rsidP="002E3999">
            <w:pPr>
              <w:tabs>
                <w:tab w:val="decimal" w:pos="1008"/>
              </w:tabs>
              <w:spacing w:line="220" w:lineRule="exact"/>
              <w:ind w:right="106"/>
              <w:rPr>
                <w:rFonts w:ascii="Times New Roman" w:hAnsi="Times New Roman" w:cs="Times New Roman"/>
                <w:sz w:val="16"/>
                <w:szCs w:val="16"/>
              </w:rPr>
            </w:pPr>
          </w:p>
        </w:tc>
        <w:tc>
          <w:tcPr>
            <w:tcW w:w="1132" w:type="dxa"/>
            <w:tcBorders>
              <w:top w:val="nil"/>
              <w:left w:val="nil"/>
              <w:right w:val="nil"/>
            </w:tcBorders>
            <w:vAlign w:val="bottom"/>
          </w:tcPr>
          <w:p w:rsidR="00570535" w:rsidRPr="00BE157E" w:rsidRDefault="00570535" w:rsidP="002E3999">
            <w:pPr>
              <w:widowControl w:val="0"/>
              <w:tabs>
                <w:tab w:val="decimal" w:pos="981"/>
              </w:tabs>
              <w:spacing w:line="220" w:lineRule="exact"/>
              <w:rPr>
                <w:rFonts w:ascii="Times New Roman" w:hAnsi="Times New Roman" w:cs="Times New Roman"/>
                <w:sz w:val="16"/>
                <w:szCs w:val="16"/>
              </w:rPr>
            </w:pPr>
            <w:r w:rsidRPr="00BE157E">
              <w:rPr>
                <w:rFonts w:ascii="Times New Roman" w:hAnsi="Times New Roman" w:cs="Times New Roman"/>
                <w:sz w:val="16"/>
                <w:szCs w:val="16"/>
              </w:rPr>
              <w:t>17,725,737</w:t>
            </w:r>
          </w:p>
        </w:tc>
      </w:tr>
      <w:tr w:rsidR="00570535" w:rsidRPr="00BE157E" w:rsidTr="002E3999">
        <w:trPr>
          <w:trHeight w:val="144"/>
        </w:trPr>
        <w:tc>
          <w:tcPr>
            <w:tcW w:w="4888" w:type="dxa"/>
            <w:tcBorders>
              <w:top w:val="nil"/>
              <w:left w:val="nil"/>
              <w:bottom w:val="nil"/>
              <w:right w:val="nil"/>
            </w:tcBorders>
          </w:tcPr>
          <w:p w:rsidR="00570535" w:rsidRPr="00BE157E" w:rsidRDefault="00570535" w:rsidP="002E3999">
            <w:pPr>
              <w:spacing w:line="220" w:lineRule="exact"/>
              <w:ind w:left="585" w:hanging="179"/>
              <w:rPr>
                <w:rFonts w:ascii="Times New Roman" w:hAnsi="Times New Roman" w:cs="Times New Roman"/>
                <w:sz w:val="16"/>
                <w:szCs w:val="16"/>
              </w:rPr>
            </w:pPr>
            <w:r w:rsidRPr="00BE157E">
              <w:rPr>
                <w:rFonts w:ascii="Times New Roman" w:hAnsi="Times New Roman" w:cs="Times New Roman"/>
                <w:sz w:val="16"/>
                <w:szCs w:val="16"/>
              </w:rPr>
              <w:t>Marketing and promotion expenses</w:t>
            </w:r>
          </w:p>
        </w:tc>
        <w:tc>
          <w:tcPr>
            <w:tcW w:w="995" w:type="dxa"/>
            <w:tcBorders>
              <w:left w:val="nil"/>
              <w:right w:val="nil"/>
            </w:tcBorders>
            <w:vAlign w:val="center"/>
          </w:tcPr>
          <w:p w:rsidR="00570535" w:rsidRPr="00BE157E" w:rsidRDefault="00570535" w:rsidP="002E3999">
            <w:pPr>
              <w:widowControl w:val="0"/>
              <w:tabs>
                <w:tab w:val="decimal" w:pos="936"/>
              </w:tabs>
              <w:spacing w:line="220" w:lineRule="exact"/>
              <w:rPr>
                <w:rFonts w:ascii="Times New Roman" w:hAnsi="Times New Roman" w:cs="Times New Roman"/>
                <w:sz w:val="16"/>
                <w:szCs w:val="16"/>
              </w:rPr>
            </w:pPr>
            <w:r w:rsidRPr="00BE157E">
              <w:rPr>
                <w:rFonts w:ascii="Times New Roman" w:hAnsi="Times New Roman" w:cs="Times New Roman"/>
                <w:sz w:val="16"/>
                <w:szCs w:val="16"/>
              </w:rPr>
              <w:t xml:space="preserve">      13,446,342 </w:t>
            </w:r>
          </w:p>
        </w:tc>
        <w:tc>
          <w:tcPr>
            <w:tcW w:w="90" w:type="dxa"/>
            <w:tcBorders>
              <w:left w:val="nil"/>
              <w:right w:val="nil"/>
            </w:tcBorders>
          </w:tcPr>
          <w:p w:rsidR="00570535" w:rsidRPr="00BE157E" w:rsidRDefault="00570535" w:rsidP="002E3999">
            <w:pPr>
              <w:tabs>
                <w:tab w:val="decimal" w:pos="1008"/>
              </w:tabs>
              <w:spacing w:line="220" w:lineRule="exact"/>
              <w:ind w:right="106"/>
              <w:rPr>
                <w:rFonts w:ascii="Times New Roman" w:hAnsi="Times New Roman" w:cs="Times New Roman"/>
                <w:sz w:val="16"/>
                <w:szCs w:val="16"/>
              </w:rPr>
            </w:pPr>
          </w:p>
        </w:tc>
        <w:tc>
          <w:tcPr>
            <w:tcW w:w="997" w:type="dxa"/>
            <w:tcBorders>
              <w:left w:val="nil"/>
              <w:right w:val="nil"/>
            </w:tcBorders>
            <w:vAlign w:val="center"/>
          </w:tcPr>
          <w:p w:rsidR="00570535" w:rsidRPr="00BE157E" w:rsidRDefault="00570535" w:rsidP="002E3999">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17,572,650</w:t>
            </w:r>
            <w:r w:rsidRPr="00BE157E">
              <w:rPr>
                <w:rFonts w:ascii="Times New Roman" w:hAnsi="Times New Roman" w:cs="Times New Roman"/>
                <w:sz w:val="16"/>
                <w:szCs w:val="16"/>
                <w:cs/>
              </w:rPr>
              <w:t xml:space="preserve"> </w:t>
            </w:r>
          </w:p>
        </w:tc>
        <w:tc>
          <w:tcPr>
            <w:tcW w:w="72" w:type="dxa"/>
            <w:tcBorders>
              <w:left w:val="nil"/>
              <w:right w:val="nil"/>
            </w:tcBorders>
          </w:tcPr>
          <w:p w:rsidR="00570535" w:rsidRPr="00BE157E" w:rsidRDefault="00570535" w:rsidP="002E3999">
            <w:pPr>
              <w:tabs>
                <w:tab w:val="decimal" w:pos="1008"/>
              </w:tabs>
              <w:spacing w:line="220" w:lineRule="exact"/>
              <w:ind w:right="106"/>
              <w:rPr>
                <w:rFonts w:ascii="Times New Roman" w:hAnsi="Times New Roman" w:cs="Times New Roman"/>
                <w:sz w:val="16"/>
                <w:szCs w:val="16"/>
                <w:cs/>
              </w:rPr>
            </w:pPr>
          </w:p>
        </w:tc>
        <w:tc>
          <w:tcPr>
            <w:tcW w:w="968" w:type="dxa"/>
            <w:tcBorders>
              <w:left w:val="nil"/>
              <w:right w:val="nil"/>
            </w:tcBorders>
            <w:vAlign w:val="bottom"/>
          </w:tcPr>
          <w:p w:rsidR="00570535" w:rsidRPr="00BE157E" w:rsidRDefault="00570535" w:rsidP="002E3999">
            <w:pPr>
              <w:widowControl w:val="0"/>
              <w:tabs>
                <w:tab w:val="decimal" w:pos="558"/>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cs/>
              </w:rPr>
              <w:t>-</w:t>
            </w:r>
          </w:p>
        </w:tc>
        <w:tc>
          <w:tcPr>
            <w:tcW w:w="99" w:type="dxa"/>
            <w:tcBorders>
              <w:left w:val="nil"/>
              <w:right w:val="nil"/>
            </w:tcBorders>
          </w:tcPr>
          <w:p w:rsidR="00570535" w:rsidRPr="00BE157E" w:rsidRDefault="00570535" w:rsidP="002E3999">
            <w:pPr>
              <w:tabs>
                <w:tab w:val="decimal" w:pos="1008"/>
              </w:tabs>
              <w:spacing w:line="220" w:lineRule="exact"/>
              <w:ind w:right="106"/>
              <w:rPr>
                <w:rFonts w:ascii="Times New Roman" w:hAnsi="Times New Roman" w:cs="Times New Roman"/>
                <w:sz w:val="16"/>
                <w:szCs w:val="16"/>
              </w:rPr>
            </w:pPr>
          </w:p>
        </w:tc>
        <w:tc>
          <w:tcPr>
            <w:tcW w:w="1132" w:type="dxa"/>
            <w:tcBorders>
              <w:left w:val="nil"/>
              <w:right w:val="nil"/>
            </w:tcBorders>
            <w:vAlign w:val="bottom"/>
          </w:tcPr>
          <w:p w:rsidR="00570535" w:rsidRPr="00BE157E" w:rsidRDefault="00570535" w:rsidP="002E3999">
            <w:pPr>
              <w:widowControl w:val="0"/>
              <w:tabs>
                <w:tab w:val="decimal" w:pos="558"/>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cs/>
              </w:rPr>
              <w:t>-</w:t>
            </w:r>
          </w:p>
        </w:tc>
      </w:tr>
      <w:tr w:rsidR="00570535" w:rsidRPr="00BE157E" w:rsidTr="002E3999">
        <w:trPr>
          <w:trHeight w:val="144"/>
        </w:trPr>
        <w:tc>
          <w:tcPr>
            <w:tcW w:w="4888" w:type="dxa"/>
            <w:tcBorders>
              <w:top w:val="nil"/>
              <w:left w:val="nil"/>
              <w:bottom w:val="nil"/>
              <w:right w:val="nil"/>
            </w:tcBorders>
          </w:tcPr>
          <w:p w:rsidR="00570535" w:rsidRPr="00BE157E" w:rsidRDefault="00570535" w:rsidP="002E3999">
            <w:pPr>
              <w:spacing w:line="220" w:lineRule="exact"/>
              <w:ind w:left="585" w:hanging="179"/>
              <w:rPr>
                <w:rFonts w:ascii="Times New Roman" w:hAnsi="Times New Roman" w:cs="Times New Roman"/>
                <w:sz w:val="16"/>
                <w:szCs w:val="16"/>
              </w:rPr>
            </w:pPr>
            <w:r w:rsidRPr="00BE157E">
              <w:rPr>
                <w:rFonts w:ascii="Times New Roman" w:hAnsi="Times New Roman" w:cs="Times New Roman"/>
                <w:sz w:val="16"/>
                <w:szCs w:val="16"/>
              </w:rPr>
              <w:t>Other operating expense</w:t>
            </w:r>
          </w:p>
        </w:tc>
        <w:tc>
          <w:tcPr>
            <w:tcW w:w="995" w:type="dxa"/>
            <w:tcBorders>
              <w:left w:val="nil"/>
              <w:bottom w:val="single" w:sz="4" w:space="0" w:color="auto"/>
              <w:right w:val="nil"/>
            </w:tcBorders>
            <w:vAlign w:val="center"/>
          </w:tcPr>
          <w:p w:rsidR="00570535" w:rsidRPr="00BE157E" w:rsidRDefault="00570535" w:rsidP="002E3999">
            <w:pPr>
              <w:widowControl w:val="0"/>
              <w:tabs>
                <w:tab w:val="decimal" w:pos="936"/>
              </w:tabs>
              <w:spacing w:line="220" w:lineRule="exact"/>
              <w:rPr>
                <w:rFonts w:ascii="Times New Roman" w:hAnsi="Times New Roman" w:cs="Times New Roman"/>
                <w:sz w:val="16"/>
                <w:szCs w:val="16"/>
              </w:rPr>
            </w:pPr>
            <w:r w:rsidRPr="00BE157E">
              <w:rPr>
                <w:rFonts w:ascii="Times New Roman" w:hAnsi="Times New Roman" w:cs="Times New Roman"/>
                <w:sz w:val="16"/>
                <w:szCs w:val="16"/>
              </w:rPr>
              <w:t xml:space="preserve">      58,331,034 </w:t>
            </w:r>
          </w:p>
        </w:tc>
        <w:tc>
          <w:tcPr>
            <w:tcW w:w="90" w:type="dxa"/>
            <w:tcBorders>
              <w:left w:val="nil"/>
              <w:bottom w:val="nil"/>
              <w:right w:val="nil"/>
            </w:tcBorders>
          </w:tcPr>
          <w:p w:rsidR="00570535" w:rsidRPr="00BE157E" w:rsidRDefault="00570535" w:rsidP="002E3999">
            <w:pPr>
              <w:tabs>
                <w:tab w:val="decimal" w:pos="1008"/>
              </w:tabs>
              <w:spacing w:line="220" w:lineRule="exact"/>
              <w:ind w:right="106"/>
              <w:rPr>
                <w:rFonts w:ascii="Times New Roman" w:hAnsi="Times New Roman" w:cs="Times New Roman"/>
                <w:sz w:val="16"/>
                <w:szCs w:val="16"/>
              </w:rPr>
            </w:pPr>
          </w:p>
        </w:tc>
        <w:tc>
          <w:tcPr>
            <w:tcW w:w="997" w:type="dxa"/>
            <w:tcBorders>
              <w:left w:val="nil"/>
              <w:bottom w:val="single" w:sz="4" w:space="0" w:color="auto"/>
              <w:right w:val="nil"/>
            </w:tcBorders>
            <w:vAlign w:val="center"/>
          </w:tcPr>
          <w:p w:rsidR="00570535" w:rsidRPr="00BE157E" w:rsidRDefault="00570535" w:rsidP="002E3999">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57,890,424</w:t>
            </w:r>
            <w:r w:rsidRPr="00BE157E">
              <w:rPr>
                <w:rFonts w:ascii="Times New Roman" w:hAnsi="Times New Roman" w:cs="Times New Roman"/>
                <w:sz w:val="16"/>
                <w:szCs w:val="16"/>
                <w:cs/>
              </w:rPr>
              <w:t xml:space="preserve"> </w:t>
            </w:r>
          </w:p>
        </w:tc>
        <w:tc>
          <w:tcPr>
            <w:tcW w:w="72" w:type="dxa"/>
            <w:tcBorders>
              <w:left w:val="nil"/>
              <w:bottom w:val="nil"/>
              <w:right w:val="nil"/>
            </w:tcBorders>
          </w:tcPr>
          <w:p w:rsidR="00570535" w:rsidRPr="00BE157E" w:rsidRDefault="00570535" w:rsidP="002E3999">
            <w:pPr>
              <w:tabs>
                <w:tab w:val="decimal" w:pos="1008"/>
              </w:tabs>
              <w:spacing w:line="220" w:lineRule="exact"/>
              <w:ind w:right="106"/>
              <w:rPr>
                <w:rFonts w:ascii="Times New Roman" w:hAnsi="Times New Roman" w:cs="Times New Roman"/>
                <w:sz w:val="16"/>
                <w:szCs w:val="16"/>
                <w:cs/>
              </w:rPr>
            </w:pPr>
          </w:p>
        </w:tc>
        <w:tc>
          <w:tcPr>
            <w:tcW w:w="968" w:type="dxa"/>
            <w:tcBorders>
              <w:left w:val="nil"/>
              <w:bottom w:val="single" w:sz="4" w:space="0" w:color="auto"/>
              <w:right w:val="nil"/>
            </w:tcBorders>
            <w:vAlign w:val="bottom"/>
          </w:tcPr>
          <w:p w:rsidR="00570535" w:rsidRPr="00BE157E" w:rsidRDefault="00570535" w:rsidP="002E3999">
            <w:pPr>
              <w:widowControl w:val="0"/>
              <w:tabs>
                <w:tab w:val="decimal" w:pos="878"/>
              </w:tabs>
              <w:spacing w:line="220" w:lineRule="exact"/>
              <w:rPr>
                <w:rFonts w:ascii="Times New Roman" w:hAnsi="Times New Roman" w:cs="Times New Roman"/>
                <w:sz w:val="16"/>
                <w:szCs w:val="16"/>
              </w:rPr>
            </w:pPr>
            <w:r w:rsidRPr="00BE157E">
              <w:rPr>
                <w:rFonts w:ascii="Times New Roman" w:hAnsi="Times New Roman" w:cs="Times New Roman"/>
                <w:sz w:val="16"/>
                <w:szCs w:val="16"/>
              </w:rPr>
              <w:t>15,511,719</w:t>
            </w:r>
          </w:p>
        </w:tc>
        <w:tc>
          <w:tcPr>
            <w:tcW w:w="99" w:type="dxa"/>
            <w:tcBorders>
              <w:left w:val="nil"/>
              <w:bottom w:val="nil"/>
              <w:right w:val="nil"/>
            </w:tcBorders>
          </w:tcPr>
          <w:p w:rsidR="00570535" w:rsidRPr="00BE157E" w:rsidRDefault="00570535" w:rsidP="002E3999">
            <w:pPr>
              <w:tabs>
                <w:tab w:val="decimal" w:pos="1008"/>
              </w:tabs>
              <w:spacing w:line="220" w:lineRule="exact"/>
              <w:ind w:right="106"/>
              <w:rPr>
                <w:rFonts w:ascii="Times New Roman" w:hAnsi="Times New Roman" w:cs="Times New Roman"/>
                <w:sz w:val="16"/>
                <w:szCs w:val="16"/>
              </w:rPr>
            </w:pPr>
          </w:p>
        </w:tc>
        <w:tc>
          <w:tcPr>
            <w:tcW w:w="1132" w:type="dxa"/>
            <w:tcBorders>
              <w:left w:val="nil"/>
              <w:bottom w:val="single" w:sz="4" w:space="0" w:color="auto"/>
              <w:right w:val="nil"/>
            </w:tcBorders>
            <w:vAlign w:val="bottom"/>
          </w:tcPr>
          <w:p w:rsidR="00570535" w:rsidRPr="00BE157E" w:rsidRDefault="00570535" w:rsidP="002E3999">
            <w:pPr>
              <w:widowControl w:val="0"/>
              <w:tabs>
                <w:tab w:val="decimal" w:pos="981"/>
              </w:tabs>
              <w:spacing w:line="220" w:lineRule="exact"/>
              <w:rPr>
                <w:rFonts w:ascii="Times New Roman" w:hAnsi="Times New Roman" w:cs="Times New Roman"/>
                <w:sz w:val="16"/>
                <w:szCs w:val="16"/>
              </w:rPr>
            </w:pPr>
            <w:r w:rsidRPr="00BE157E">
              <w:rPr>
                <w:rFonts w:ascii="Times New Roman" w:hAnsi="Times New Roman" w:cs="Times New Roman"/>
                <w:sz w:val="16"/>
                <w:szCs w:val="16"/>
              </w:rPr>
              <w:t>10,618,470</w:t>
            </w:r>
          </w:p>
        </w:tc>
      </w:tr>
      <w:tr w:rsidR="00570535" w:rsidRPr="00BE157E" w:rsidTr="002E3999">
        <w:trPr>
          <w:trHeight w:val="144"/>
        </w:trPr>
        <w:tc>
          <w:tcPr>
            <w:tcW w:w="4888" w:type="dxa"/>
            <w:tcBorders>
              <w:top w:val="nil"/>
              <w:left w:val="nil"/>
              <w:bottom w:val="nil"/>
              <w:right w:val="nil"/>
            </w:tcBorders>
          </w:tcPr>
          <w:p w:rsidR="00570535" w:rsidRPr="00BE157E" w:rsidRDefault="00570535" w:rsidP="002E3999">
            <w:pPr>
              <w:spacing w:line="220" w:lineRule="exact"/>
              <w:ind w:left="585" w:right="-225" w:firstLine="108"/>
              <w:rPr>
                <w:rFonts w:ascii="Times New Roman" w:hAnsi="Times New Roman" w:cs="Times New Roman"/>
                <w:sz w:val="16"/>
                <w:szCs w:val="16"/>
              </w:rPr>
            </w:pPr>
            <w:r w:rsidRPr="00BE157E">
              <w:rPr>
                <w:rFonts w:ascii="Times New Roman" w:hAnsi="Times New Roman" w:cs="Times New Roman"/>
                <w:sz w:val="16"/>
                <w:szCs w:val="16"/>
              </w:rPr>
              <w:t>Total operating expenses</w:t>
            </w:r>
          </w:p>
        </w:tc>
        <w:tc>
          <w:tcPr>
            <w:tcW w:w="995" w:type="dxa"/>
            <w:tcBorders>
              <w:top w:val="single" w:sz="4" w:space="0" w:color="auto"/>
              <w:left w:val="nil"/>
              <w:bottom w:val="double" w:sz="4" w:space="0" w:color="auto"/>
              <w:right w:val="nil"/>
            </w:tcBorders>
            <w:shd w:val="clear" w:color="auto" w:fill="auto"/>
            <w:vAlign w:val="center"/>
          </w:tcPr>
          <w:p w:rsidR="00570535" w:rsidRPr="00BE157E" w:rsidRDefault="00570535" w:rsidP="002E3999">
            <w:pPr>
              <w:widowControl w:val="0"/>
              <w:tabs>
                <w:tab w:val="decimal" w:pos="936"/>
              </w:tabs>
              <w:spacing w:line="220" w:lineRule="exact"/>
              <w:rPr>
                <w:rFonts w:ascii="Times New Roman" w:hAnsi="Times New Roman" w:cs="Times New Roman"/>
                <w:sz w:val="16"/>
                <w:szCs w:val="16"/>
              </w:rPr>
            </w:pPr>
            <w:r w:rsidRPr="00BE157E">
              <w:rPr>
                <w:rFonts w:ascii="Times New Roman" w:hAnsi="Times New Roman" w:cs="Times New Roman"/>
                <w:sz w:val="16"/>
                <w:szCs w:val="16"/>
              </w:rPr>
              <w:t xml:space="preserve">    357,657,579 </w:t>
            </w:r>
          </w:p>
        </w:tc>
        <w:tc>
          <w:tcPr>
            <w:tcW w:w="90" w:type="dxa"/>
            <w:tcBorders>
              <w:top w:val="nil"/>
              <w:left w:val="nil"/>
              <w:bottom w:val="nil"/>
              <w:right w:val="nil"/>
            </w:tcBorders>
            <w:shd w:val="clear" w:color="auto" w:fill="auto"/>
          </w:tcPr>
          <w:p w:rsidR="00570535" w:rsidRPr="00BE157E" w:rsidRDefault="00570535" w:rsidP="002E3999">
            <w:pPr>
              <w:spacing w:line="220" w:lineRule="exact"/>
              <w:ind w:right="92"/>
              <w:jc w:val="right"/>
              <w:rPr>
                <w:rFonts w:ascii="Times New Roman" w:hAnsi="Times New Roman" w:cs="Times New Roman"/>
                <w:sz w:val="16"/>
                <w:szCs w:val="16"/>
              </w:rPr>
            </w:pPr>
          </w:p>
        </w:tc>
        <w:tc>
          <w:tcPr>
            <w:tcW w:w="997" w:type="dxa"/>
            <w:tcBorders>
              <w:top w:val="single" w:sz="4" w:space="0" w:color="auto"/>
              <w:left w:val="nil"/>
              <w:bottom w:val="double" w:sz="4" w:space="0" w:color="auto"/>
              <w:right w:val="nil"/>
            </w:tcBorders>
            <w:shd w:val="clear" w:color="auto" w:fill="auto"/>
            <w:vAlign w:val="center"/>
          </w:tcPr>
          <w:p w:rsidR="00570535" w:rsidRPr="00BE157E" w:rsidRDefault="00570535" w:rsidP="002E3999">
            <w:pPr>
              <w:widowControl w:val="0"/>
              <w:tabs>
                <w:tab w:val="decimal" w:pos="900"/>
              </w:tabs>
              <w:spacing w:line="220" w:lineRule="exact"/>
              <w:rPr>
                <w:rFonts w:ascii="Times New Roman" w:hAnsi="Times New Roman" w:cs="Times New Roman"/>
                <w:sz w:val="16"/>
                <w:szCs w:val="16"/>
              </w:rPr>
            </w:pPr>
            <w:r w:rsidRPr="00BE157E">
              <w:rPr>
                <w:rFonts w:ascii="Times New Roman" w:hAnsi="Times New Roman" w:cs="Times New Roman"/>
                <w:sz w:val="16"/>
                <w:szCs w:val="16"/>
              </w:rPr>
              <w:t>356,978,068</w:t>
            </w:r>
          </w:p>
        </w:tc>
        <w:tc>
          <w:tcPr>
            <w:tcW w:w="72" w:type="dxa"/>
            <w:tcBorders>
              <w:top w:val="nil"/>
              <w:left w:val="nil"/>
              <w:bottom w:val="nil"/>
              <w:right w:val="nil"/>
            </w:tcBorders>
            <w:shd w:val="clear" w:color="auto" w:fill="auto"/>
          </w:tcPr>
          <w:p w:rsidR="00570535" w:rsidRPr="00BE157E" w:rsidRDefault="00570535" w:rsidP="002E3999">
            <w:pPr>
              <w:spacing w:line="220" w:lineRule="exact"/>
              <w:ind w:right="62"/>
              <w:jc w:val="both"/>
              <w:rPr>
                <w:rFonts w:ascii="Times New Roman" w:hAnsi="Times New Roman" w:cs="Times New Roman"/>
                <w:sz w:val="16"/>
                <w:szCs w:val="16"/>
                <w:cs/>
              </w:rPr>
            </w:pPr>
          </w:p>
        </w:tc>
        <w:tc>
          <w:tcPr>
            <w:tcW w:w="968" w:type="dxa"/>
            <w:tcBorders>
              <w:top w:val="single" w:sz="4" w:space="0" w:color="auto"/>
              <w:left w:val="nil"/>
              <w:bottom w:val="double" w:sz="4" w:space="0" w:color="auto"/>
              <w:right w:val="nil"/>
            </w:tcBorders>
            <w:shd w:val="clear" w:color="auto" w:fill="auto"/>
            <w:vAlign w:val="bottom"/>
          </w:tcPr>
          <w:p w:rsidR="00570535" w:rsidRPr="00BE157E" w:rsidRDefault="00570535" w:rsidP="002E3999">
            <w:pPr>
              <w:widowControl w:val="0"/>
              <w:tabs>
                <w:tab w:val="decimal" w:pos="878"/>
              </w:tabs>
              <w:spacing w:line="220" w:lineRule="exact"/>
              <w:rPr>
                <w:rFonts w:ascii="Times New Roman" w:hAnsi="Times New Roman" w:cs="Times New Roman"/>
                <w:sz w:val="16"/>
                <w:szCs w:val="16"/>
              </w:rPr>
            </w:pPr>
            <w:r w:rsidRPr="00BE157E">
              <w:rPr>
                <w:rFonts w:ascii="Times New Roman" w:hAnsi="Times New Roman" w:cs="Times New Roman"/>
                <w:sz w:val="16"/>
                <w:szCs w:val="16"/>
              </w:rPr>
              <w:t>83,230,243</w:t>
            </w:r>
          </w:p>
        </w:tc>
        <w:tc>
          <w:tcPr>
            <w:tcW w:w="99" w:type="dxa"/>
            <w:tcBorders>
              <w:top w:val="nil"/>
              <w:left w:val="nil"/>
              <w:bottom w:val="nil"/>
              <w:right w:val="nil"/>
            </w:tcBorders>
          </w:tcPr>
          <w:p w:rsidR="00570535" w:rsidRPr="00BE157E" w:rsidRDefault="00570535" w:rsidP="002E3999">
            <w:pPr>
              <w:spacing w:line="220" w:lineRule="exact"/>
              <w:ind w:right="171"/>
              <w:jc w:val="right"/>
              <w:rPr>
                <w:rFonts w:ascii="Times New Roman" w:hAnsi="Times New Roman" w:cs="Times New Roman"/>
                <w:sz w:val="16"/>
                <w:szCs w:val="16"/>
              </w:rPr>
            </w:pPr>
          </w:p>
        </w:tc>
        <w:tc>
          <w:tcPr>
            <w:tcW w:w="1132" w:type="dxa"/>
            <w:tcBorders>
              <w:top w:val="single" w:sz="4" w:space="0" w:color="auto"/>
              <w:left w:val="nil"/>
              <w:bottom w:val="double" w:sz="4" w:space="0" w:color="auto"/>
              <w:right w:val="nil"/>
            </w:tcBorders>
            <w:shd w:val="clear" w:color="auto" w:fill="auto"/>
            <w:vAlign w:val="bottom"/>
          </w:tcPr>
          <w:p w:rsidR="00570535" w:rsidRPr="00BE157E" w:rsidRDefault="00570535" w:rsidP="002E3999">
            <w:pPr>
              <w:widowControl w:val="0"/>
              <w:tabs>
                <w:tab w:val="decimal" w:pos="981"/>
              </w:tabs>
              <w:spacing w:line="220" w:lineRule="exact"/>
              <w:rPr>
                <w:rFonts w:ascii="Times New Roman" w:hAnsi="Times New Roman" w:cs="Times New Roman"/>
                <w:sz w:val="16"/>
                <w:szCs w:val="16"/>
              </w:rPr>
            </w:pPr>
            <w:r w:rsidRPr="00BE157E">
              <w:rPr>
                <w:rFonts w:ascii="Times New Roman" w:hAnsi="Times New Roman" w:cs="Times New Roman"/>
                <w:sz w:val="16"/>
                <w:szCs w:val="16"/>
              </w:rPr>
              <w:t>94,072,121</w:t>
            </w:r>
          </w:p>
        </w:tc>
      </w:tr>
    </w:tbl>
    <w:p w:rsidR="00751792" w:rsidRPr="00BE157E" w:rsidRDefault="00900F8C" w:rsidP="002273C4">
      <w:pPr>
        <w:widowControl w:val="0"/>
        <w:tabs>
          <w:tab w:val="left" w:pos="540"/>
        </w:tabs>
        <w:spacing w:before="480" w:after="240"/>
        <w:ind w:left="547" w:right="58" w:hanging="547"/>
        <w:rPr>
          <w:rFonts w:ascii="Times New Roman" w:hAnsi="Times New Roman" w:cs="Times New Roman"/>
          <w:sz w:val="24"/>
          <w:szCs w:val="24"/>
          <w:cs/>
        </w:rPr>
      </w:pPr>
      <w:r w:rsidRPr="00BE157E">
        <w:rPr>
          <w:rFonts w:ascii="Times New Roman" w:hAnsi="Times New Roman" w:cs="Times New Roman"/>
          <w:b/>
          <w:bCs/>
          <w:sz w:val="24"/>
          <w:szCs w:val="24"/>
        </w:rPr>
        <w:t>2</w:t>
      </w:r>
      <w:r w:rsidR="00FF4DF6" w:rsidRPr="00BE157E">
        <w:rPr>
          <w:rFonts w:ascii="Times New Roman" w:hAnsi="Times New Roman" w:cs="Times New Roman"/>
          <w:b/>
          <w:bCs/>
          <w:sz w:val="24"/>
          <w:szCs w:val="24"/>
        </w:rPr>
        <w:t>5</w:t>
      </w:r>
      <w:r w:rsidR="00751792" w:rsidRPr="00BE157E">
        <w:rPr>
          <w:rFonts w:ascii="Times New Roman" w:hAnsi="Times New Roman" w:cs="Times New Roman"/>
          <w:b/>
          <w:bCs/>
          <w:sz w:val="24"/>
          <w:szCs w:val="24"/>
          <w:cs/>
        </w:rPr>
        <w:t>.</w:t>
      </w:r>
      <w:r w:rsidR="00751792" w:rsidRPr="00BE157E">
        <w:rPr>
          <w:rFonts w:ascii="Times New Roman" w:hAnsi="Times New Roman" w:cs="Times New Roman"/>
          <w:b/>
          <w:bCs/>
          <w:sz w:val="24"/>
          <w:szCs w:val="24"/>
        </w:rPr>
        <w:tab/>
      </w:r>
      <w:proofErr w:type="gramStart"/>
      <w:r w:rsidR="00011487" w:rsidRPr="00BE157E">
        <w:rPr>
          <w:rFonts w:ascii="Times New Roman" w:hAnsi="Times New Roman" w:cs="Times New Roman"/>
          <w:b/>
          <w:bCs/>
        </w:rPr>
        <w:t>EMPLOYEE</w:t>
      </w:r>
      <w:r w:rsidR="00C6415A" w:rsidRPr="00BE157E">
        <w:rPr>
          <w:rFonts w:ascii="Times New Roman" w:hAnsi="Times New Roman" w:cs="Times New Roman"/>
          <w:b/>
          <w:bCs/>
        </w:rPr>
        <w:t xml:space="preserve">  EXPENSES</w:t>
      </w:r>
      <w:proofErr w:type="gramEnd"/>
    </w:p>
    <w:p w:rsidR="00C6415A" w:rsidRPr="00BE157E" w:rsidRDefault="00011487" w:rsidP="002273C4">
      <w:pPr>
        <w:spacing w:after="120"/>
        <w:ind w:left="547"/>
        <w:jc w:val="thaiDistribute"/>
        <w:rPr>
          <w:rFonts w:ascii="Times New Roman" w:hAnsi="Times New Roman" w:cs="Times New Roman"/>
          <w:spacing w:val="-6"/>
          <w:sz w:val="24"/>
          <w:szCs w:val="24"/>
        </w:rPr>
      </w:pPr>
      <w:r w:rsidRPr="00BE157E">
        <w:rPr>
          <w:rFonts w:ascii="Times New Roman" w:hAnsi="Times New Roman" w:cs="Times New Roman"/>
          <w:spacing w:val="-8"/>
          <w:sz w:val="24"/>
          <w:szCs w:val="24"/>
        </w:rPr>
        <w:t>Employee</w:t>
      </w:r>
      <w:r w:rsidR="00C6415A" w:rsidRPr="00BE157E">
        <w:rPr>
          <w:rFonts w:ascii="Times New Roman" w:hAnsi="Times New Roman" w:cs="Times New Roman"/>
          <w:spacing w:val="-8"/>
          <w:sz w:val="24"/>
          <w:szCs w:val="24"/>
        </w:rPr>
        <w:t xml:space="preserve"> expenses for the years ended Dec</w:t>
      </w:r>
      <w:r w:rsidR="00BE4199" w:rsidRPr="00BE157E">
        <w:rPr>
          <w:rFonts w:ascii="Times New Roman" w:hAnsi="Times New Roman" w:cs="Times New Roman"/>
          <w:spacing w:val="-8"/>
          <w:sz w:val="24"/>
          <w:szCs w:val="24"/>
        </w:rPr>
        <w:t xml:space="preserve">ember </w:t>
      </w:r>
      <w:r w:rsidR="00900F8C" w:rsidRPr="00BE157E">
        <w:rPr>
          <w:rFonts w:ascii="Times New Roman" w:hAnsi="Times New Roman" w:cs="Times New Roman"/>
          <w:spacing w:val="-8"/>
          <w:sz w:val="24"/>
          <w:szCs w:val="24"/>
        </w:rPr>
        <w:t>31</w:t>
      </w:r>
      <w:r w:rsidR="00BE4199" w:rsidRPr="00BE157E">
        <w:rPr>
          <w:rFonts w:ascii="Times New Roman" w:hAnsi="Times New Roman" w:cs="Times New Roman"/>
          <w:spacing w:val="-8"/>
          <w:sz w:val="24"/>
          <w:szCs w:val="24"/>
        </w:rPr>
        <w:t xml:space="preserve">, </w:t>
      </w:r>
      <w:r w:rsidR="00900F8C" w:rsidRPr="00BE157E">
        <w:rPr>
          <w:rFonts w:ascii="Times New Roman" w:hAnsi="Times New Roman" w:cs="Times New Roman"/>
          <w:spacing w:val="-8"/>
          <w:sz w:val="24"/>
          <w:szCs w:val="24"/>
        </w:rPr>
        <w:t>201</w:t>
      </w:r>
      <w:r w:rsidR="00DB4651" w:rsidRPr="00BE157E">
        <w:rPr>
          <w:rFonts w:ascii="Times New Roman" w:hAnsi="Times New Roman" w:cs="Times New Roman"/>
          <w:spacing w:val="-8"/>
          <w:sz w:val="24"/>
          <w:szCs w:val="24"/>
        </w:rPr>
        <w:t>6</w:t>
      </w:r>
      <w:r w:rsidR="00BE4199" w:rsidRPr="00BE157E">
        <w:rPr>
          <w:rFonts w:ascii="Times New Roman" w:hAnsi="Times New Roman" w:cs="Times New Roman"/>
          <w:spacing w:val="-8"/>
          <w:sz w:val="24"/>
          <w:szCs w:val="24"/>
        </w:rPr>
        <w:t xml:space="preserve"> and </w:t>
      </w:r>
      <w:r w:rsidR="00900F8C" w:rsidRPr="00BE157E">
        <w:rPr>
          <w:rFonts w:ascii="Times New Roman" w:hAnsi="Times New Roman" w:cs="Times New Roman"/>
          <w:spacing w:val="-8"/>
          <w:sz w:val="24"/>
          <w:szCs w:val="24"/>
        </w:rPr>
        <w:t>201</w:t>
      </w:r>
      <w:r w:rsidR="00DB4651" w:rsidRPr="00BE157E">
        <w:rPr>
          <w:rFonts w:ascii="Times New Roman" w:hAnsi="Times New Roman" w:cs="Times New Roman"/>
          <w:spacing w:val="-8"/>
          <w:sz w:val="24"/>
          <w:szCs w:val="24"/>
        </w:rPr>
        <w:t>5</w:t>
      </w:r>
      <w:r w:rsidR="00BE4199" w:rsidRPr="00BE157E">
        <w:rPr>
          <w:rFonts w:ascii="Times New Roman" w:hAnsi="Times New Roman" w:cs="Times New Roman"/>
          <w:spacing w:val="-8"/>
          <w:sz w:val="24"/>
          <w:szCs w:val="24"/>
        </w:rPr>
        <w:t xml:space="preserve"> consist</w:t>
      </w:r>
      <w:r w:rsidR="00162546" w:rsidRPr="00BE157E">
        <w:rPr>
          <w:rFonts w:ascii="Times New Roman" w:hAnsi="Times New Roman" w:cs="Times New Roman"/>
          <w:spacing w:val="-8"/>
          <w:sz w:val="24"/>
          <w:szCs w:val="24"/>
        </w:rPr>
        <w:t>ed</w:t>
      </w:r>
      <w:r w:rsidR="00C6415A" w:rsidRPr="00BE157E">
        <w:rPr>
          <w:rFonts w:ascii="Times New Roman" w:hAnsi="Times New Roman" w:cs="Times New Roman"/>
          <w:spacing w:val="-8"/>
          <w:sz w:val="24"/>
          <w:szCs w:val="24"/>
        </w:rPr>
        <w:t xml:space="preserve"> of the following</w:t>
      </w:r>
      <w:r w:rsidR="00C6415A" w:rsidRPr="00BE157E">
        <w:rPr>
          <w:rFonts w:ascii="Times New Roman" w:hAnsi="Times New Roman" w:cs="Times New Roman"/>
          <w:spacing w:val="-6"/>
          <w:sz w:val="24"/>
          <w:szCs w:val="24"/>
          <w:cs/>
        </w:rPr>
        <w:t>:</w:t>
      </w:r>
    </w:p>
    <w:tbl>
      <w:tblPr>
        <w:tblW w:w="9194" w:type="dxa"/>
        <w:tblInd w:w="117" w:type="dxa"/>
        <w:tblLayout w:type="fixed"/>
        <w:tblCellMar>
          <w:left w:w="0" w:type="dxa"/>
          <w:right w:w="0" w:type="dxa"/>
        </w:tblCellMar>
        <w:tblLook w:val="0000" w:firstRow="0" w:lastRow="0" w:firstColumn="0" w:lastColumn="0" w:noHBand="0" w:noVBand="0"/>
      </w:tblPr>
      <w:tblGrid>
        <w:gridCol w:w="4855"/>
        <w:gridCol w:w="994"/>
        <w:gridCol w:w="90"/>
        <w:gridCol w:w="995"/>
        <w:gridCol w:w="90"/>
        <w:gridCol w:w="959"/>
        <w:gridCol w:w="125"/>
        <w:gridCol w:w="1086"/>
      </w:tblGrid>
      <w:tr w:rsidR="00751792" w:rsidRPr="00BE157E" w:rsidTr="002E3999">
        <w:trPr>
          <w:trHeight w:val="144"/>
        </w:trPr>
        <w:tc>
          <w:tcPr>
            <w:tcW w:w="4855" w:type="dxa"/>
          </w:tcPr>
          <w:p w:rsidR="00751792" w:rsidRPr="00BE157E" w:rsidRDefault="00751792" w:rsidP="002E3999">
            <w:pPr>
              <w:widowControl w:val="0"/>
              <w:spacing w:line="220" w:lineRule="exact"/>
              <w:ind w:left="540"/>
              <w:jc w:val="both"/>
              <w:rPr>
                <w:rFonts w:ascii="Times New Roman" w:hAnsi="Times New Roman" w:cs="Times New Roman"/>
                <w:color w:val="000000"/>
                <w:sz w:val="16"/>
                <w:szCs w:val="16"/>
                <w:cs/>
              </w:rPr>
            </w:pPr>
          </w:p>
        </w:tc>
        <w:tc>
          <w:tcPr>
            <w:tcW w:w="2079" w:type="dxa"/>
            <w:gridSpan w:val="3"/>
            <w:tcBorders>
              <w:bottom w:val="single" w:sz="4" w:space="0" w:color="auto"/>
            </w:tcBorders>
          </w:tcPr>
          <w:p w:rsidR="0091312D" w:rsidRPr="00BE157E" w:rsidRDefault="00C6415A" w:rsidP="002E3999">
            <w:pPr>
              <w:spacing w:line="220" w:lineRule="exact"/>
              <w:ind w:right="20"/>
              <w:jc w:val="center"/>
              <w:rPr>
                <w:rFonts w:ascii="Times New Roman" w:hAnsi="Times New Roman" w:cs="Times New Roman"/>
                <w:b/>
                <w:bCs/>
                <w:sz w:val="16"/>
                <w:szCs w:val="16"/>
              </w:rPr>
            </w:pPr>
            <w:r w:rsidRPr="00BE157E">
              <w:rPr>
                <w:rFonts w:ascii="Times New Roman" w:hAnsi="Times New Roman" w:cs="Times New Roman"/>
                <w:b/>
                <w:bCs/>
                <w:sz w:val="16"/>
                <w:szCs w:val="16"/>
              </w:rPr>
              <w:t>Consolidated</w:t>
            </w:r>
          </w:p>
          <w:p w:rsidR="00751792" w:rsidRPr="00BE157E" w:rsidRDefault="00C6415A" w:rsidP="002E3999">
            <w:pPr>
              <w:spacing w:line="220" w:lineRule="exact"/>
              <w:ind w:right="20"/>
              <w:jc w:val="center"/>
              <w:rPr>
                <w:rFonts w:ascii="Times New Roman" w:hAnsi="Times New Roman" w:cs="Times New Roman"/>
                <w:b/>
                <w:bCs/>
                <w:color w:val="000000"/>
                <w:sz w:val="16"/>
                <w:szCs w:val="16"/>
                <w:cs/>
              </w:rPr>
            </w:pPr>
            <w:r w:rsidRPr="00BE157E">
              <w:rPr>
                <w:rFonts w:ascii="Times New Roman" w:hAnsi="Times New Roman" w:cs="Times New Roman"/>
                <w:b/>
                <w:bCs/>
                <w:sz w:val="16"/>
                <w:szCs w:val="16"/>
              </w:rPr>
              <w:t xml:space="preserve"> financial statements</w:t>
            </w:r>
          </w:p>
        </w:tc>
        <w:tc>
          <w:tcPr>
            <w:tcW w:w="90" w:type="dxa"/>
          </w:tcPr>
          <w:p w:rsidR="00751792" w:rsidRPr="00BE157E" w:rsidRDefault="00751792" w:rsidP="002E3999">
            <w:pPr>
              <w:widowControl w:val="0"/>
              <w:spacing w:line="220" w:lineRule="exact"/>
              <w:ind w:right="62"/>
              <w:jc w:val="both"/>
              <w:rPr>
                <w:rFonts w:ascii="Times New Roman" w:hAnsi="Times New Roman" w:cs="Times New Roman"/>
                <w:color w:val="000000"/>
                <w:sz w:val="16"/>
                <w:szCs w:val="16"/>
                <w:cs/>
              </w:rPr>
            </w:pPr>
          </w:p>
        </w:tc>
        <w:tc>
          <w:tcPr>
            <w:tcW w:w="2170" w:type="dxa"/>
            <w:gridSpan w:val="3"/>
            <w:tcBorders>
              <w:bottom w:val="single" w:sz="4" w:space="0" w:color="auto"/>
            </w:tcBorders>
          </w:tcPr>
          <w:p w:rsidR="00843A62" w:rsidRPr="00BE157E" w:rsidRDefault="00C6415A" w:rsidP="002E3999">
            <w:pPr>
              <w:spacing w:line="220" w:lineRule="exact"/>
              <w:ind w:right="20"/>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Separate </w:t>
            </w:r>
          </w:p>
          <w:p w:rsidR="00751792" w:rsidRPr="00BE157E" w:rsidRDefault="00C6415A" w:rsidP="002E3999">
            <w:pPr>
              <w:spacing w:line="220" w:lineRule="exact"/>
              <w:ind w:right="20"/>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r>
      <w:tr w:rsidR="00A01589" w:rsidRPr="00BE157E" w:rsidTr="002E3999">
        <w:trPr>
          <w:trHeight w:val="144"/>
        </w:trPr>
        <w:tc>
          <w:tcPr>
            <w:tcW w:w="4855"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994" w:type="dxa"/>
            <w:tcBorders>
              <w:top w:val="single" w:sz="4" w:space="0" w:color="auto"/>
              <w:left w:val="nil"/>
              <w:bottom w:val="nil"/>
              <w:right w:val="nil"/>
            </w:tcBorders>
          </w:tcPr>
          <w:p w:rsidR="00A01589" w:rsidRPr="00BE157E" w:rsidRDefault="00900F8C"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DB4651" w:rsidRPr="00BE157E">
              <w:rPr>
                <w:rFonts w:ascii="Times New Roman" w:hAnsi="Times New Roman" w:cs="Times New Roman"/>
                <w:b/>
                <w:bCs/>
                <w:sz w:val="16"/>
                <w:szCs w:val="16"/>
              </w:rPr>
              <w:t>6</w:t>
            </w:r>
          </w:p>
        </w:tc>
        <w:tc>
          <w:tcPr>
            <w:tcW w:w="90" w:type="dxa"/>
            <w:tcBorders>
              <w:top w:val="single" w:sz="4" w:space="0" w:color="auto"/>
              <w:left w:val="nil"/>
              <w:bottom w:val="nil"/>
              <w:right w:val="nil"/>
            </w:tcBorders>
          </w:tcPr>
          <w:p w:rsidR="00A01589" w:rsidRPr="00BE157E" w:rsidRDefault="00A01589" w:rsidP="002E3999">
            <w:pPr>
              <w:spacing w:line="220" w:lineRule="exact"/>
              <w:jc w:val="right"/>
              <w:rPr>
                <w:rFonts w:ascii="Times New Roman" w:hAnsi="Times New Roman" w:cs="Times New Roman"/>
                <w:b/>
                <w:bCs/>
                <w:sz w:val="16"/>
                <w:szCs w:val="16"/>
                <w:cs/>
              </w:rPr>
            </w:pPr>
          </w:p>
        </w:tc>
        <w:tc>
          <w:tcPr>
            <w:tcW w:w="995" w:type="dxa"/>
            <w:tcBorders>
              <w:top w:val="single" w:sz="4" w:space="0" w:color="auto"/>
              <w:left w:val="nil"/>
              <w:bottom w:val="nil"/>
              <w:right w:val="nil"/>
            </w:tcBorders>
          </w:tcPr>
          <w:p w:rsidR="00A01589" w:rsidRPr="00BE157E" w:rsidRDefault="00900F8C"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DB4651" w:rsidRPr="00BE157E">
              <w:rPr>
                <w:rFonts w:ascii="Times New Roman" w:hAnsi="Times New Roman" w:cs="Times New Roman"/>
                <w:b/>
                <w:bCs/>
                <w:sz w:val="16"/>
                <w:szCs w:val="16"/>
              </w:rPr>
              <w:t>5</w:t>
            </w:r>
          </w:p>
        </w:tc>
        <w:tc>
          <w:tcPr>
            <w:tcW w:w="90" w:type="dxa"/>
            <w:tcBorders>
              <w:top w:val="nil"/>
              <w:left w:val="nil"/>
              <w:bottom w:val="nil"/>
              <w:right w:val="nil"/>
            </w:tcBorders>
          </w:tcPr>
          <w:p w:rsidR="00A01589" w:rsidRPr="00BE157E" w:rsidRDefault="00A01589" w:rsidP="002E3999">
            <w:pPr>
              <w:spacing w:line="220" w:lineRule="exact"/>
              <w:jc w:val="right"/>
              <w:rPr>
                <w:rFonts w:ascii="Times New Roman" w:hAnsi="Times New Roman" w:cs="Times New Roman"/>
                <w:b/>
                <w:bCs/>
                <w:sz w:val="16"/>
                <w:szCs w:val="16"/>
                <w:cs/>
              </w:rPr>
            </w:pPr>
          </w:p>
        </w:tc>
        <w:tc>
          <w:tcPr>
            <w:tcW w:w="959" w:type="dxa"/>
            <w:tcBorders>
              <w:top w:val="single" w:sz="4" w:space="0" w:color="auto"/>
              <w:left w:val="nil"/>
              <w:bottom w:val="nil"/>
              <w:right w:val="nil"/>
            </w:tcBorders>
          </w:tcPr>
          <w:p w:rsidR="00A01589" w:rsidRPr="00BE157E" w:rsidRDefault="00900F8C"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DB4651" w:rsidRPr="00BE157E">
              <w:rPr>
                <w:rFonts w:ascii="Times New Roman" w:hAnsi="Times New Roman" w:cs="Times New Roman"/>
                <w:b/>
                <w:bCs/>
                <w:sz w:val="16"/>
                <w:szCs w:val="16"/>
              </w:rPr>
              <w:t>6</w:t>
            </w:r>
          </w:p>
        </w:tc>
        <w:tc>
          <w:tcPr>
            <w:tcW w:w="125" w:type="dxa"/>
            <w:tcBorders>
              <w:top w:val="single" w:sz="4" w:space="0" w:color="auto"/>
              <w:left w:val="nil"/>
              <w:bottom w:val="nil"/>
              <w:right w:val="nil"/>
            </w:tcBorders>
          </w:tcPr>
          <w:p w:rsidR="00A01589" w:rsidRPr="00BE157E" w:rsidRDefault="00A01589" w:rsidP="002E3999">
            <w:pPr>
              <w:spacing w:line="220" w:lineRule="exact"/>
              <w:jc w:val="right"/>
              <w:rPr>
                <w:rFonts w:ascii="Times New Roman" w:hAnsi="Times New Roman" w:cs="Times New Roman"/>
                <w:b/>
                <w:bCs/>
                <w:sz w:val="16"/>
                <w:szCs w:val="16"/>
                <w:cs/>
              </w:rPr>
            </w:pPr>
          </w:p>
        </w:tc>
        <w:tc>
          <w:tcPr>
            <w:tcW w:w="1086" w:type="dxa"/>
            <w:tcBorders>
              <w:top w:val="single" w:sz="4" w:space="0" w:color="auto"/>
              <w:left w:val="nil"/>
              <w:bottom w:val="nil"/>
              <w:right w:val="nil"/>
            </w:tcBorders>
          </w:tcPr>
          <w:p w:rsidR="00A01589" w:rsidRPr="00BE157E" w:rsidRDefault="00900F8C"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DB4651" w:rsidRPr="00BE157E">
              <w:rPr>
                <w:rFonts w:ascii="Times New Roman" w:hAnsi="Times New Roman" w:cs="Times New Roman"/>
                <w:b/>
                <w:bCs/>
                <w:sz w:val="16"/>
                <w:szCs w:val="16"/>
              </w:rPr>
              <w:t>5</w:t>
            </w:r>
          </w:p>
        </w:tc>
      </w:tr>
      <w:tr w:rsidR="00A01589" w:rsidRPr="00BE157E" w:rsidTr="002E3999">
        <w:trPr>
          <w:trHeight w:val="144"/>
        </w:trPr>
        <w:tc>
          <w:tcPr>
            <w:tcW w:w="4855"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994"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90"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995"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90"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959"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125"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086"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r>
      <w:tr w:rsidR="00A01589" w:rsidRPr="00BE157E" w:rsidTr="002E3999">
        <w:trPr>
          <w:trHeight w:val="144"/>
        </w:trPr>
        <w:tc>
          <w:tcPr>
            <w:tcW w:w="4855"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994"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rPr>
            </w:pPr>
          </w:p>
        </w:tc>
        <w:tc>
          <w:tcPr>
            <w:tcW w:w="90"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995"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rPr>
            </w:pPr>
          </w:p>
        </w:tc>
        <w:tc>
          <w:tcPr>
            <w:tcW w:w="90"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959"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rPr>
            </w:pPr>
          </w:p>
        </w:tc>
        <w:tc>
          <w:tcPr>
            <w:tcW w:w="125"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086"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rPr>
            </w:pPr>
          </w:p>
        </w:tc>
      </w:tr>
      <w:tr w:rsidR="004F6495" w:rsidRPr="00BE157E" w:rsidTr="002E3999">
        <w:trPr>
          <w:trHeight w:val="144"/>
        </w:trPr>
        <w:tc>
          <w:tcPr>
            <w:tcW w:w="4855" w:type="dxa"/>
            <w:vAlign w:val="center"/>
          </w:tcPr>
          <w:p w:rsidR="004F6495" w:rsidRPr="00BE157E" w:rsidRDefault="004F6495" w:rsidP="002E3999">
            <w:pPr>
              <w:spacing w:line="220" w:lineRule="exact"/>
              <w:ind w:left="585" w:hanging="179"/>
              <w:rPr>
                <w:rFonts w:ascii="Times New Roman" w:hAnsi="Times New Roman" w:cs="Times New Roman"/>
                <w:sz w:val="16"/>
                <w:szCs w:val="16"/>
                <w:cs/>
              </w:rPr>
            </w:pPr>
            <w:r w:rsidRPr="00BE157E">
              <w:rPr>
                <w:rFonts w:ascii="Times New Roman" w:hAnsi="Times New Roman" w:cs="Times New Roman"/>
                <w:sz w:val="16"/>
                <w:szCs w:val="16"/>
              </w:rPr>
              <w:t>Salary and wage</w:t>
            </w:r>
          </w:p>
        </w:tc>
        <w:tc>
          <w:tcPr>
            <w:tcW w:w="994" w:type="dxa"/>
            <w:vAlign w:val="center"/>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197,206,124</w:t>
            </w:r>
          </w:p>
        </w:tc>
        <w:tc>
          <w:tcPr>
            <w:tcW w:w="90" w:type="dxa"/>
          </w:tcPr>
          <w:p w:rsidR="004F6495" w:rsidRPr="00BE157E" w:rsidRDefault="004F6495" w:rsidP="002E3999">
            <w:pPr>
              <w:widowControl w:val="0"/>
              <w:spacing w:line="220" w:lineRule="exact"/>
              <w:ind w:right="92"/>
              <w:jc w:val="right"/>
              <w:rPr>
                <w:rFonts w:ascii="Times New Roman" w:hAnsi="Times New Roman" w:cs="Times New Roman"/>
                <w:color w:val="000000"/>
                <w:sz w:val="16"/>
                <w:szCs w:val="16"/>
              </w:rPr>
            </w:pPr>
          </w:p>
        </w:tc>
        <w:tc>
          <w:tcPr>
            <w:tcW w:w="995" w:type="dxa"/>
            <w:vAlign w:val="center"/>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196,425,938</w:t>
            </w:r>
          </w:p>
        </w:tc>
        <w:tc>
          <w:tcPr>
            <w:tcW w:w="90" w:type="dxa"/>
          </w:tcPr>
          <w:p w:rsidR="004F6495" w:rsidRPr="00BE157E" w:rsidRDefault="004F6495" w:rsidP="002E3999">
            <w:pPr>
              <w:widowControl w:val="0"/>
              <w:spacing w:line="220" w:lineRule="exact"/>
              <w:ind w:right="62"/>
              <w:jc w:val="both"/>
              <w:rPr>
                <w:rFonts w:ascii="Times New Roman" w:hAnsi="Times New Roman" w:cs="Times New Roman"/>
                <w:color w:val="000000"/>
                <w:sz w:val="16"/>
                <w:szCs w:val="16"/>
                <w:cs/>
              </w:rPr>
            </w:pPr>
          </w:p>
        </w:tc>
        <w:tc>
          <w:tcPr>
            <w:tcW w:w="959" w:type="dxa"/>
            <w:vAlign w:val="bottom"/>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22,498,625</w:t>
            </w:r>
          </w:p>
        </w:tc>
        <w:tc>
          <w:tcPr>
            <w:tcW w:w="125" w:type="dxa"/>
          </w:tcPr>
          <w:p w:rsidR="004F6495" w:rsidRPr="00BE157E" w:rsidRDefault="004F6495" w:rsidP="002E3999">
            <w:pPr>
              <w:widowControl w:val="0"/>
              <w:spacing w:line="220" w:lineRule="exact"/>
              <w:ind w:right="90"/>
              <w:jc w:val="right"/>
              <w:rPr>
                <w:rFonts w:ascii="Times New Roman" w:hAnsi="Times New Roman" w:cs="Times New Roman"/>
                <w:noProof/>
                <w:sz w:val="16"/>
                <w:szCs w:val="16"/>
              </w:rPr>
            </w:pPr>
          </w:p>
        </w:tc>
        <w:tc>
          <w:tcPr>
            <w:tcW w:w="1086" w:type="dxa"/>
            <w:vAlign w:val="bottom"/>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28</w:t>
            </w:r>
            <w:r w:rsidRPr="00BE157E">
              <w:rPr>
                <w:rFonts w:ascii="Times New Roman" w:hAnsi="Times New Roman" w:cs="Times New Roman"/>
                <w:sz w:val="16"/>
                <w:szCs w:val="16"/>
                <w:cs/>
              </w:rPr>
              <w:t>,</w:t>
            </w:r>
            <w:r w:rsidRPr="00BE157E">
              <w:rPr>
                <w:rFonts w:ascii="Times New Roman" w:hAnsi="Times New Roman" w:cs="Times New Roman"/>
                <w:sz w:val="16"/>
                <w:szCs w:val="16"/>
              </w:rPr>
              <w:t>383,983</w:t>
            </w:r>
          </w:p>
        </w:tc>
      </w:tr>
      <w:tr w:rsidR="004F6495" w:rsidRPr="00BE157E" w:rsidTr="002E3999">
        <w:trPr>
          <w:trHeight w:val="144"/>
        </w:trPr>
        <w:tc>
          <w:tcPr>
            <w:tcW w:w="4855" w:type="dxa"/>
            <w:vAlign w:val="center"/>
          </w:tcPr>
          <w:p w:rsidR="004F6495" w:rsidRPr="00BE157E" w:rsidRDefault="004F6495" w:rsidP="002E3999">
            <w:pPr>
              <w:spacing w:line="220" w:lineRule="exact"/>
              <w:ind w:left="585" w:right="-225" w:hanging="179"/>
              <w:rPr>
                <w:rFonts w:ascii="Times New Roman" w:hAnsi="Times New Roman" w:cs="Times New Roman"/>
                <w:sz w:val="16"/>
                <w:szCs w:val="16"/>
                <w:cs/>
              </w:rPr>
            </w:pPr>
            <w:r w:rsidRPr="00BE157E">
              <w:rPr>
                <w:rFonts w:ascii="Times New Roman" w:hAnsi="Times New Roman" w:cs="Times New Roman"/>
                <w:sz w:val="16"/>
                <w:szCs w:val="16"/>
              </w:rPr>
              <w:t>Social fund expenses</w:t>
            </w:r>
          </w:p>
        </w:tc>
        <w:tc>
          <w:tcPr>
            <w:tcW w:w="994" w:type="dxa"/>
            <w:vAlign w:val="center"/>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3,754,094</w:t>
            </w:r>
          </w:p>
        </w:tc>
        <w:tc>
          <w:tcPr>
            <w:tcW w:w="90" w:type="dxa"/>
          </w:tcPr>
          <w:p w:rsidR="004F6495" w:rsidRPr="00BE157E" w:rsidRDefault="004F6495" w:rsidP="002E3999">
            <w:pPr>
              <w:widowControl w:val="0"/>
              <w:spacing w:line="220" w:lineRule="exact"/>
              <w:ind w:right="92"/>
              <w:jc w:val="right"/>
              <w:rPr>
                <w:rFonts w:ascii="Times New Roman" w:hAnsi="Times New Roman" w:cs="Times New Roman"/>
                <w:color w:val="000000"/>
                <w:sz w:val="16"/>
                <w:szCs w:val="16"/>
              </w:rPr>
            </w:pPr>
          </w:p>
        </w:tc>
        <w:tc>
          <w:tcPr>
            <w:tcW w:w="995" w:type="dxa"/>
            <w:vAlign w:val="center"/>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3,817,230</w:t>
            </w:r>
          </w:p>
        </w:tc>
        <w:tc>
          <w:tcPr>
            <w:tcW w:w="90" w:type="dxa"/>
          </w:tcPr>
          <w:p w:rsidR="004F6495" w:rsidRPr="00BE157E" w:rsidRDefault="004F6495" w:rsidP="002E3999">
            <w:pPr>
              <w:widowControl w:val="0"/>
              <w:spacing w:line="220" w:lineRule="exact"/>
              <w:ind w:right="62"/>
              <w:jc w:val="both"/>
              <w:rPr>
                <w:rFonts w:ascii="Times New Roman" w:hAnsi="Times New Roman" w:cs="Times New Roman"/>
                <w:color w:val="000000"/>
                <w:sz w:val="16"/>
                <w:szCs w:val="16"/>
                <w:cs/>
              </w:rPr>
            </w:pPr>
          </w:p>
        </w:tc>
        <w:tc>
          <w:tcPr>
            <w:tcW w:w="959" w:type="dxa"/>
            <w:vAlign w:val="bottom"/>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83,250</w:t>
            </w:r>
          </w:p>
        </w:tc>
        <w:tc>
          <w:tcPr>
            <w:tcW w:w="125" w:type="dxa"/>
          </w:tcPr>
          <w:p w:rsidR="004F6495" w:rsidRPr="00BE157E" w:rsidRDefault="004F6495" w:rsidP="002E3999">
            <w:pPr>
              <w:widowControl w:val="0"/>
              <w:spacing w:line="220" w:lineRule="exact"/>
              <w:ind w:right="90"/>
              <w:jc w:val="right"/>
              <w:rPr>
                <w:rFonts w:ascii="Times New Roman" w:hAnsi="Times New Roman" w:cs="Times New Roman"/>
                <w:noProof/>
                <w:sz w:val="16"/>
                <w:szCs w:val="16"/>
              </w:rPr>
            </w:pPr>
          </w:p>
        </w:tc>
        <w:tc>
          <w:tcPr>
            <w:tcW w:w="1086" w:type="dxa"/>
            <w:vAlign w:val="bottom"/>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101</w:t>
            </w:r>
            <w:r w:rsidRPr="00BE157E">
              <w:rPr>
                <w:rFonts w:ascii="Times New Roman" w:hAnsi="Times New Roman" w:cs="Times New Roman"/>
                <w:sz w:val="16"/>
                <w:szCs w:val="16"/>
                <w:cs/>
              </w:rPr>
              <w:t>,</w:t>
            </w:r>
            <w:r w:rsidRPr="00BE157E">
              <w:rPr>
                <w:rFonts w:ascii="Times New Roman" w:hAnsi="Times New Roman" w:cs="Times New Roman"/>
                <w:sz w:val="16"/>
                <w:szCs w:val="16"/>
              </w:rPr>
              <w:t>040</w:t>
            </w:r>
          </w:p>
        </w:tc>
      </w:tr>
      <w:tr w:rsidR="004F6495" w:rsidRPr="00BE157E" w:rsidTr="002E3999">
        <w:trPr>
          <w:trHeight w:val="144"/>
        </w:trPr>
        <w:tc>
          <w:tcPr>
            <w:tcW w:w="4855" w:type="dxa"/>
            <w:vAlign w:val="center"/>
          </w:tcPr>
          <w:p w:rsidR="004F6495" w:rsidRPr="00BE157E" w:rsidRDefault="004F6495" w:rsidP="002E3999">
            <w:pPr>
              <w:spacing w:line="220" w:lineRule="exact"/>
              <w:ind w:left="585" w:hanging="179"/>
              <w:rPr>
                <w:rFonts w:ascii="Times New Roman" w:hAnsi="Times New Roman" w:cs="Times New Roman"/>
                <w:sz w:val="16"/>
                <w:szCs w:val="16"/>
                <w:cs/>
              </w:rPr>
            </w:pPr>
            <w:r w:rsidRPr="00BE157E">
              <w:rPr>
                <w:rFonts w:ascii="Times New Roman" w:hAnsi="Times New Roman" w:cs="Times New Roman"/>
                <w:sz w:val="16"/>
                <w:szCs w:val="16"/>
              </w:rPr>
              <w:t xml:space="preserve">Employee benefit expenses </w:t>
            </w:r>
          </w:p>
        </w:tc>
        <w:tc>
          <w:tcPr>
            <w:tcW w:w="994" w:type="dxa"/>
            <w:vAlign w:val="center"/>
          </w:tcPr>
          <w:p w:rsidR="004F6495" w:rsidRPr="00BE157E" w:rsidRDefault="00753379"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10,015,992</w:t>
            </w:r>
          </w:p>
        </w:tc>
        <w:tc>
          <w:tcPr>
            <w:tcW w:w="90" w:type="dxa"/>
          </w:tcPr>
          <w:p w:rsidR="004F6495" w:rsidRPr="00BE157E" w:rsidRDefault="004F6495" w:rsidP="002E3999">
            <w:pPr>
              <w:widowControl w:val="0"/>
              <w:spacing w:line="220" w:lineRule="exact"/>
              <w:ind w:right="92"/>
              <w:jc w:val="right"/>
              <w:rPr>
                <w:rFonts w:ascii="Times New Roman" w:hAnsi="Times New Roman" w:cs="Times New Roman"/>
                <w:color w:val="000000"/>
                <w:sz w:val="16"/>
                <w:szCs w:val="16"/>
              </w:rPr>
            </w:pPr>
          </w:p>
        </w:tc>
        <w:tc>
          <w:tcPr>
            <w:tcW w:w="995" w:type="dxa"/>
            <w:vAlign w:val="center"/>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13,532,089</w:t>
            </w:r>
          </w:p>
        </w:tc>
        <w:tc>
          <w:tcPr>
            <w:tcW w:w="90" w:type="dxa"/>
          </w:tcPr>
          <w:p w:rsidR="004F6495" w:rsidRPr="00BE157E" w:rsidRDefault="004F6495" w:rsidP="002E3999">
            <w:pPr>
              <w:widowControl w:val="0"/>
              <w:spacing w:line="220" w:lineRule="exact"/>
              <w:ind w:right="62"/>
              <w:jc w:val="both"/>
              <w:rPr>
                <w:rFonts w:ascii="Times New Roman" w:hAnsi="Times New Roman" w:cs="Times New Roman"/>
                <w:color w:val="000000"/>
                <w:sz w:val="16"/>
                <w:szCs w:val="16"/>
                <w:cs/>
              </w:rPr>
            </w:pPr>
          </w:p>
        </w:tc>
        <w:tc>
          <w:tcPr>
            <w:tcW w:w="959" w:type="dxa"/>
            <w:vAlign w:val="bottom"/>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706,268</w:t>
            </w:r>
          </w:p>
        </w:tc>
        <w:tc>
          <w:tcPr>
            <w:tcW w:w="125" w:type="dxa"/>
          </w:tcPr>
          <w:p w:rsidR="004F6495" w:rsidRPr="00BE157E" w:rsidRDefault="004F6495" w:rsidP="002E3999">
            <w:pPr>
              <w:widowControl w:val="0"/>
              <w:spacing w:line="220" w:lineRule="exact"/>
              <w:ind w:right="90"/>
              <w:jc w:val="right"/>
              <w:rPr>
                <w:rFonts w:ascii="Times New Roman" w:hAnsi="Times New Roman" w:cs="Times New Roman"/>
                <w:noProof/>
                <w:sz w:val="16"/>
                <w:szCs w:val="16"/>
              </w:rPr>
            </w:pPr>
          </w:p>
        </w:tc>
        <w:tc>
          <w:tcPr>
            <w:tcW w:w="1086" w:type="dxa"/>
            <w:vAlign w:val="bottom"/>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5</w:t>
            </w:r>
            <w:r w:rsidRPr="00BE157E">
              <w:rPr>
                <w:rFonts w:ascii="Times New Roman" w:hAnsi="Times New Roman" w:cs="Times New Roman"/>
                <w:sz w:val="16"/>
                <w:szCs w:val="16"/>
                <w:cs/>
              </w:rPr>
              <w:t>,</w:t>
            </w:r>
            <w:r w:rsidRPr="00BE157E">
              <w:rPr>
                <w:rFonts w:ascii="Times New Roman" w:hAnsi="Times New Roman" w:cs="Times New Roman"/>
                <w:sz w:val="16"/>
                <w:szCs w:val="16"/>
              </w:rPr>
              <w:t>187</w:t>
            </w:r>
            <w:r w:rsidRPr="00BE157E">
              <w:rPr>
                <w:rFonts w:ascii="Times New Roman" w:hAnsi="Times New Roman" w:cs="Times New Roman"/>
                <w:sz w:val="16"/>
                <w:szCs w:val="16"/>
                <w:cs/>
              </w:rPr>
              <w:t>,</w:t>
            </w:r>
            <w:r w:rsidRPr="00BE157E">
              <w:rPr>
                <w:rFonts w:ascii="Times New Roman" w:hAnsi="Times New Roman" w:cs="Times New Roman"/>
                <w:sz w:val="16"/>
                <w:szCs w:val="16"/>
              </w:rPr>
              <w:t>411</w:t>
            </w:r>
          </w:p>
        </w:tc>
      </w:tr>
      <w:tr w:rsidR="004F6495" w:rsidRPr="00BE157E" w:rsidTr="002E3999">
        <w:trPr>
          <w:trHeight w:val="144"/>
        </w:trPr>
        <w:tc>
          <w:tcPr>
            <w:tcW w:w="4855" w:type="dxa"/>
            <w:vAlign w:val="center"/>
          </w:tcPr>
          <w:p w:rsidR="004F6495" w:rsidRPr="00BE157E" w:rsidRDefault="004F6495" w:rsidP="002E3999">
            <w:pPr>
              <w:spacing w:line="220" w:lineRule="exact"/>
              <w:ind w:left="585" w:hanging="179"/>
              <w:rPr>
                <w:rFonts w:ascii="Times New Roman" w:hAnsi="Times New Roman" w:cs="Times New Roman"/>
                <w:sz w:val="16"/>
                <w:szCs w:val="16"/>
                <w:cs/>
              </w:rPr>
            </w:pPr>
            <w:r w:rsidRPr="00BE157E">
              <w:rPr>
                <w:rFonts w:ascii="Times New Roman" w:hAnsi="Times New Roman" w:cs="Times New Roman"/>
                <w:sz w:val="16"/>
                <w:szCs w:val="16"/>
              </w:rPr>
              <w:t xml:space="preserve">Provident fund </w:t>
            </w:r>
            <w:r w:rsidRPr="00BE157E">
              <w:rPr>
                <w:rFonts w:ascii="Times New Roman" w:hAnsi="Times New Roman" w:cs="Times New Roman"/>
                <w:sz w:val="16"/>
                <w:szCs w:val="16"/>
                <w:cs/>
              </w:rPr>
              <w:t>(</w:t>
            </w:r>
            <w:r w:rsidRPr="00BE157E">
              <w:rPr>
                <w:rFonts w:ascii="Times New Roman" w:hAnsi="Times New Roman" w:cs="Times New Roman"/>
                <w:sz w:val="16"/>
                <w:szCs w:val="16"/>
              </w:rPr>
              <w:t xml:space="preserve">see Note </w:t>
            </w:r>
            <w:r w:rsidR="00FF4DF6" w:rsidRPr="00BE157E">
              <w:rPr>
                <w:rFonts w:ascii="Times New Roman" w:hAnsi="Times New Roman" w:cs="Times New Roman"/>
                <w:sz w:val="16"/>
                <w:szCs w:val="16"/>
              </w:rPr>
              <w:t>31</w:t>
            </w:r>
            <w:r w:rsidRPr="00BE157E">
              <w:rPr>
                <w:rFonts w:ascii="Times New Roman" w:hAnsi="Times New Roman" w:cs="Times New Roman"/>
                <w:sz w:val="16"/>
                <w:szCs w:val="16"/>
                <w:cs/>
              </w:rPr>
              <w:t>)</w:t>
            </w:r>
          </w:p>
        </w:tc>
        <w:tc>
          <w:tcPr>
            <w:tcW w:w="994" w:type="dxa"/>
            <w:vAlign w:val="center"/>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10,703,158</w:t>
            </w:r>
          </w:p>
        </w:tc>
        <w:tc>
          <w:tcPr>
            <w:tcW w:w="90" w:type="dxa"/>
          </w:tcPr>
          <w:p w:rsidR="004F6495" w:rsidRPr="00BE157E" w:rsidRDefault="004F6495" w:rsidP="002E3999">
            <w:pPr>
              <w:widowControl w:val="0"/>
              <w:spacing w:line="220" w:lineRule="exact"/>
              <w:ind w:right="92"/>
              <w:jc w:val="right"/>
              <w:rPr>
                <w:rFonts w:ascii="Times New Roman" w:hAnsi="Times New Roman" w:cs="Times New Roman"/>
                <w:color w:val="000000"/>
                <w:sz w:val="16"/>
                <w:szCs w:val="16"/>
              </w:rPr>
            </w:pPr>
          </w:p>
        </w:tc>
        <w:tc>
          <w:tcPr>
            <w:tcW w:w="995" w:type="dxa"/>
            <w:vAlign w:val="center"/>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11,347,602</w:t>
            </w:r>
          </w:p>
        </w:tc>
        <w:tc>
          <w:tcPr>
            <w:tcW w:w="90" w:type="dxa"/>
          </w:tcPr>
          <w:p w:rsidR="004F6495" w:rsidRPr="00BE157E" w:rsidRDefault="004F6495" w:rsidP="002E3999">
            <w:pPr>
              <w:widowControl w:val="0"/>
              <w:spacing w:line="220" w:lineRule="exact"/>
              <w:ind w:right="62"/>
              <w:jc w:val="both"/>
              <w:rPr>
                <w:rFonts w:ascii="Times New Roman" w:hAnsi="Times New Roman" w:cs="Times New Roman"/>
                <w:color w:val="000000"/>
                <w:sz w:val="16"/>
                <w:szCs w:val="16"/>
                <w:cs/>
              </w:rPr>
            </w:pPr>
          </w:p>
        </w:tc>
        <w:tc>
          <w:tcPr>
            <w:tcW w:w="959" w:type="dxa"/>
            <w:vAlign w:val="bottom"/>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845,620</w:t>
            </w:r>
          </w:p>
        </w:tc>
        <w:tc>
          <w:tcPr>
            <w:tcW w:w="125" w:type="dxa"/>
          </w:tcPr>
          <w:p w:rsidR="004F6495" w:rsidRPr="00BE157E" w:rsidRDefault="004F6495" w:rsidP="002E3999">
            <w:pPr>
              <w:widowControl w:val="0"/>
              <w:spacing w:line="220" w:lineRule="exact"/>
              <w:ind w:right="90"/>
              <w:jc w:val="right"/>
              <w:rPr>
                <w:rFonts w:ascii="Times New Roman" w:hAnsi="Times New Roman" w:cs="Times New Roman"/>
                <w:noProof/>
                <w:sz w:val="16"/>
                <w:szCs w:val="16"/>
              </w:rPr>
            </w:pPr>
          </w:p>
        </w:tc>
        <w:tc>
          <w:tcPr>
            <w:tcW w:w="1086" w:type="dxa"/>
            <w:vAlign w:val="bottom"/>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1</w:t>
            </w:r>
            <w:r w:rsidRPr="00BE157E">
              <w:rPr>
                <w:rFonts w:ascii="Times New Roman" w:hAnsi="Times New Roman" w:cs="Times New Roman"/>
                <w:sz w:val="16"/>
                <w:szCs w:val="16"/>
                <w:cs/>
              </w:rPr>
              <w:t>,</w:t>
            </w:r>
            <w:r w:rsidRPr="00BE157E">
              <w:rPr>
                <w:rFonts w:ascii="Times New Roman" w:hAnsi="Times New Roman" w:cs="Times New Roman"/>
                <w:sz w:val="16"/>
                <w:szCs w:val="16"/>
              </w:rPr>
              <w:t>269</w:t>
            </w:r>
            <w:r w:rsidRPr="00BE157E">
              <w:rPr>
                <w:rFonts w:ascii="Times New Roman" w:hAnsi="Times New Roman" w:cs="Times New Roman"/>
                <w:sz w:val="16"/>
                <w:szCs w:val="16"/>
                <w:cs/>
              </w:rPr>
              <w:t>,</w:t>
            </w:r>
            <w:r w:rsidRPr="00BE157E">
              <w:rPr>
                <w:rFonts w:ascii="Times New Roman" w:hAnsi="Times New Roman" w:cs="Times New Roman"/>
                <w:sz w:val="16"/>
                <w:szCs w:val="16"/>
              </w:rPr>
              <w:t>462</w:t>
            </w:r>
          </w:p>
        </w:tc>
      </w:tr>
      <w:tr w:rsidR="004F6495" w:rsidRPr="00BE157E" w:rsidTr="002E3999">
        <w:trPr>
          <w:trHeight w:val="144"/>
        </w:trPr>
        <w:tc>
          <w:tcPr>
            <w:tcW w:w="4855" w:type="dxa"/>
            <w:vAlign w:val="center"/>
          </w:tcPr>
          <w:p w:rsidR="004F6495" w:rsidRPr="00BE157E" w:rsidRDefault="004F6495" w:rsidP="002E3999">
            <w:pPr>
              <w:spacing w:line="220" w:lineRule="exact"/>
              <w:ind w:left="585" w:right="-225" w:hanging="179"/>
              <w:rPr>
                <w:rFonts w:ascii="Times New Roman" w:hAnsi="Times New Roman" w:cs="Times New Roman"/>
                <w:sz w:val="16"/>
                <w:szCs w:val="16"/>
              </w:rPr>
            </w:pPr>
            <w:r w:rsidRPr="00BE157E">
              <w:rPr>
                <w:rFonts w:ascii="Times New Roman" w:hAnsi="Times New Roman" w:cs="Times New Roman"/>
                <w:sz w:val="16"/>
                <w:szCs w:val="16"/>
              </w:rPr>
              <w:t>Other benefits</w:t>
            </w:r>
          </w:p>
        </w:tc>
        <w:tc>
          <w:tcPr>
            <w:tcW w:w="994" w:type="dxa"/>
            <w:tcBorders>
              <w:bottom w:val="single" w:sz="4" w:space="0" w:color="auto"/>
            </w:tcBorders>
            <w:vAlign w:val="center"/>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78,087,921</w:t>
            </w:r>
          </w:p>
        </w:tc>
        <w:tc>
          <w:tcPr>
            <w:tcW w:w="90" w:type="dxa"/>
          </w:tcPr>
          <w:p w:rsidR="004F6495" w:rsidRPr="00BE157E" w:rsidRDefault="004F6495" w:rsidP="002E3999">
            <w:pPr>
              <w:widowControl w:val="0"/>
              <w:spacing w:line="220" w:lineRule="exact"/>
              <w:ind w:right="92"/>
              <w:jc w:val="right"/>
              <w:rPr>
                <w:rFonts w:ascii="Times New Roman" w:hAnsi="Times New Roman" w:cs="Times New Roman"/>
                <w:color w:val="000000"/>
                <w:sz w:val="16"/>
                <w:szCs w:val="16"/>
              </w:rPr>
            </w:pPr>
          </w:p>
        </w:tc>
        <w:tc>
          <w:tcPr>
            <w:tcW w:w="995" w:type="dxa"/>
            <w:tcBorders>
              <w:bottom w:val="single" w:sz="4" w:space="0" w:color="auto"/>
            </w:tcBorders>
            <w:vAlign w:val="center"/>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73,684,421</w:t>
            </w:r>
          </w:p>
        </w:tc>
        <w:tc>
          <w:tcPr>
            <w:tcW w:w="90" w:type="dxa"/>
          </w:tcPr>
          <w:p w:rsidR="004F6495" w:rsidRPr="00BE157E" w:rsidRDefault="004F6495" w:rsidP="002E3999">
            <w:pPr>
              <w:widowControl w:val="0"/>
              <w:spacing w:line="220" w:lineRule="exact"/>
              <w:ind w:right="62"/>
              <w:jc w:val="both"/>
              <w:rPr>
                <w:rFonts w:ascii="Times New Roman" w:hAnsi="Times New Roman" w:cs="Times New Roman"/>
                <w:color w:val="000000"/>
                <w:sz w:val="16"/>
                <w:szCs w:val="16"/>
                <w:cs/>
              </w:rPr>
            </w:pPr>
          </w:p>
        </w:tc>
        <w:tc>
          <w:tcPr>
            <w:tcW w:w="959" w:type="dxa"/>
            <w:tcBorders>
              <w:bottom w:val="single" w:sz="4" w:space="0" w:color="auto"/>
            </w:tcBorders>
            <w:vAlign w:val="bottom"/>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23,254,435</w:t>
            </w:r>
          </w:p>
        </w:tc>
        <w:tc>
          <w:tcPr>
            <w:tcW w:w="125" w:type="dxa"/>
          </w:tcPr>
          <w:p w:rsidR="004F6495" w:rsidRPr="00BE157E" w:rsidRDefault="004F6495" w:rsidP="002E3999">
            <w:pPr>
              <w:widowControl w:val="0"/>
              <w:spacing w:line="220" w:lineRule="exact"/>
              <w:ind w:right="90"/>
              <w:jc w:val="right"/>
              <w:rPr>
                <w:rFonts w:ascii="Times New Roman" w:hAnsi="Times New Roman" w:cs="Times New Roman"/>
                <w:noProof/>
                <w:sz w:val="16"/>
                <w:szCs w:val="16"/>
              </w:rPr>
            </w:pPr>
          </w:p>
        </w:tc>
        <w:tc>
          <w:tcPr>
            <w:tcW w:w="1086" w:type="dxa"/>
            <w:tcBorders>
              <w:bottom w:val="single" w:sz="4" w:space="0" w:color="auto"/>
            </w:tcBorders>
            <w:vAlign w:val="bottom"/>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18,898,642</w:t>
            </w:r>
          </w:p>
        </w:tc>
      </w:tr>
      <w:tr w:rsidR="004F6495" w:rsidRPr="00BE157E" w:rsidTr="002E3999">
        <w:trPr>
          <w:trHeight w:val="144"/>
        </w:trPr>
        <w:tc>
          <w:tcPr>
            <w:tcW w:w="4855" w:type="dxa"/>
            <w:vAlign w:val="center"/>
          </w:tcPr>
          <w:p w:rsidR="004F6495" w:rsidRPr="00BE157E" w:rsidRDefault="004F6495" w:rsidP="002E3999">
            <w:pPr>
              <w:spacing w:line="220" w:lineRule="exact"/>
              <w:ind w:left="585" w:right="-225" w:firstLine="108"/>
              <w:rPr>
                <w:rFonts w:ascii="Times New Roman" w:hAnsi="Times New Roman" w:cs="Times New Roman"/>
                <w:sz w:val="16"/>
                <w:szCs w:val="16"/>
              </w:rPr>
            </w:pPr>
            <w:r w:rsidRPr="00BE157E">
              <w:rPr>
                <w:rFonts w:ascii="Times New Roman" w:hAnsi="Times New Roman" w:cs="Times New Roman"/>
                <w:sz w:val="16"/>
                <w:szCs w:val="16"/>
              </w:rPr>
              <w:t>Total employee expenses</w:t>
            </w:r>
          </w:p>
        </w:tc>
        <w:tc>
          <w:tcPr>
            <w:tcW w:w="994" w:type="dxa"/>
            <w:tcBorders>
              <w:top w:val="single" w:sz="4" w:space="0" w:color="auto"/>
              <w:bottom w:val="double" w:sz="4" w:space="0" w:color="auto"/>
            </w:tcBorders>
            <w:vAlign w:val="center"/>
          </w:tcPr>
          <w:p w:rsidR="004F6495" w:rsidRPr="00BE157E" w:rsidRDefault="00753379"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299,767,289</w:t>
            </w:r>
          </w:p>
        </w:tc>
        <w:tc>
          <w:tcPr>
            <w:tcW w:w="90" w:type="dxa"/>
          </w:tcPr>
          <w:p w:rsidR="004F6495" w:rsidRPr="00BE157E" w:rsidRDefault="004F6495" w:rsidP="002E3999">
            <w:pPr>
              <w:widowControl w:val="0"/>
              <w:spacing w:line="220" w:lineRule="exact"/>
              <w:ind w:right="92"/>
              <w:jc w:val="right"/>
              <w:rPr>
                <w:rFonts w:ascii="Times New Roman" w:hAnsi="Times New Roman" w:cs="Times New Roman"/>
                <w:color w:val="000000"/>
                <w:sz w:val="16"/>
                <w:szCs w:val="16"/>
              </w:rPr>
            </w:pPr>
          </w:p>
        </w:tc>
        <w:tc>
          <w:tcPr>
            <w:tcW w:w="995" w:type="dxa"/>
            <w:tcBorders>
              <w:top w:val="single" w:sz="4" w:space="0" w:color="auto"/>
              <w:bottom w:val="double" w:sz="4" w:space="0" w:color="auto"/>
            </w:tcBorders>
            <w:vAlign w:val="center"/>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298,807,280</w:t>
            </w:r>
          </w:p>
        </w:tc>
        <w:tc>
          <w:tcPr>
            <w:tcW w:w="90" w:type="dxa"/>
          </w:tcPr>
          <w:p w:rsidR="004F6495" w:rsidRPr="00BE157E" w:rsidRDefault="004F6495" w:rsidP="002E3999">
            <w:pPr>
              <w:widowControl w:val="0"/>
              <w:spacing w:line="220" w:lineRule="exact"/>
              <w:ind w:right="62"/>
              <w:jc w:val="both"/>
              <w:rPr>
                <w:rFonts w:ascii="Times New Roman" w:hAnsi="Times New Roman" w:cs="Times New Roman"/>
                <w:color w:val="000000"/>
                <w:sz w:val="16"/>
                <w:szCs w:val="16"/>
                <w:cs/>
              </w:rPr>
            </w:pPr>
          </w:p>
        </w:tc>
        <w:tc>
          <w:tcPr>
            <w:tcW w:w="959" w:type="dxa"/>
            <w:tcBorders>
              <w:top w:val="single" w:sz="4" w:space="0" w:color="auto"/>
              <w:bottom w:val="double" w:sz="4" w:space="0" w:color="auto"/>
            </w:tcBorders>
            <w:vAlign w:val="bottom"/>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47,388,198</w:t>
            </w:r>
          </w:p>
        </w:tc>
        <w:tc>
          <w:tcPr>
            <w:tcW w:w="125" w:type="dxa"/>
          </w:tcPr>
          <w:p w:rsidR="004F6495" w:rsidRPr="00BE157E" w:rsidRDefault="004F6495" w:rsidP="002E3999">
            <w:pPr>
              <w:widowControl w:val="0"/>
              <w:spacing w:line="220" w:lineRule="exact"/>
              <w:ind w:right="90"/>
              <w:jc w:val="right"/>
              <w:rPr>
                <w:rFonts w:ascii="Times New Roman" w:hAnsi="Times New Roman" w:cs="Times New Roman"/>
                <w:noProof/>
                <w:sz w:val="16"/>
                <w:szCs w:val="16"/>
              </w:rPr>
            </w:pPr>
          </w:p>
        </w:tc>
        <w:tc>
          <w:tcPr>
            <w:tcW w:w="1086" w:type="dxa"/>
            <w:tcBorders>
              <w:top w:val="single" w:sz="4" w:space="0" w:color="auto"/>
              <w:bottom w:val="double" w:sz="4" w:space="0" w:color="auto"/>
            </w:tcBorders>
            <w:vAlign w:val="bottom"/>
          </w:tcPr>
          <w:p w:rsidR="004F6495" w:rsidRPr="00BE157E" w:rsidRDefault="004F6495" w:rsidP="002E3999">
            <w:pPr>
              <w:widowControl w:val="0"/>
              <w:spacing w:line="220" w:lineRule="exact"/>
              <w:ind w:right="80"/>
              <w:jc w:val="right"/>
              <w:rPr>
                <w:rFonts w:ascii="Times New Roman" w:hAnsi="Times New Roman" w:cs="Times New Roman"/>
                <w:sz w:val="16"/>
                <w:szCs w:val="16"/>
              </w:rPr>
            </w:pPr>
            <w:r w:rsidRPr="00BE157E">
              <w:rPr>
                <w:rFonts w:ascii="Times New Roman" w:hAnsi="Times New Roman" w:cs="Times New Roman"/>
                <w:sz w:val="16"/>
                <w:szCs w:val="16"/>
              </w:rPr>
              <w:t>53</w:t>
            </w:r>
            <w:r w:rsidRPr="00BE157E">
              <w:rPr>
                <w:rFonts w:ascii="Times New Roman" w:hAnsi="Times New Roman" w:cs="Times New Roman"/>
                <w:sz w:val="16"/>
                <w:szCs w:val="16"/>
                <w:cs/>
              </w:rPr>
              <w:t>,</w:t>
            </w:r>
            <w:r w:rsidRPr="00BE157E">
              <w:rPr>
                <w:rFonts w:ascii="Times New Roman" w:hAnsi="Times New Roman" w:cs="Times New Roman"/>
                <w:sz w:val="16"/>
                <w:szCs w:val="16"/>
              </w:rPr>
              <w:t>840</w:t>
            </w:r>
            <w:r w:rsidRPr="00BE157E">
              <w:rPr>
                <w:rFonts w:ascii="Times New Roman" w:hAnsi="Times New Roman" w:cs="Times New Roman"/>
                <w:sz w:val="16"/>
                <w:szCs w:val="16"/>
                <w:cs/>
              </w:rPr>
              <w:t>,</w:t>
            </w:r>
            <w:r w:rsidRPr="00BE157E">
              <w:rPr>
                <w:rFonts w:ascii="Times New Roman" w:hAnsi="Times New Roman" w:cs="Times New Roman"/>
                <w:sz w:val="16"/>
                <w:szCs w:val="16"/>
              </w:rPr>
              <w:t>538</w:t>
            </w:r>
          </w:p>
        </w:tc>
      </w:tr>
    </w:tbl>
    <w:p w:rsidR="005B482E" w:rsidRPr="00BE157E" w:rsidRDefault="00900F8C" w:rsidP="002273C4">
      <w:pPr>
        <w:spacing w:before="480"/>
        <w:ind w:left="540" w:hanging="540"/>
        <w:rPr>
          <w:rFonts w:ascii="Times New Roman" w:hAnsi="Times New Roman" w:cs="Times New Roman"/>
          <w:b/>
          <w:bCs/>
          <w:sz w:val="24"/>
          <w:szCs w:val="24"/>
        </w:rPr>
      </w:pPr>
      <w:r w:rsidRPr="00BE157E">
        <w:rPr>
          <w:rFonts w:ascii="Times New Roman" w:hAnsi="Times New Roman" w:cs="Times New Roman"/>
          <w:b/>
          <w:bCs/>
          <w:sz w:val="24"/>
          <w:szCs w:val="24"/>
        </w:rPr>
        <w:t>2</w:t>
      </w:r>
      <w:r w:rsidR="00FF4DF6" w:rsidRPr="00BE157E">
        <w:rPr>
          <w:rFonts w:ascii="Times New Roman" w:hAnsi="Times New Roman" w:cs="Times New Roman"/>
          <w:b/>
          <w:bCs/>
          <w:sz w:val="24"/>
          <w:szCs w:val="24"/>
        </w:rPr>
        <w:t>6</w:t>
      </w:r>
      <w:r w:rsidR="005B482E" w:rsidRPr="00BE157E">
        <w:rPr>
          <w:rFonts w:ascii="Times New Roman" w:hAnsi="Times New Roman" w:cs="Times New Roman"/>
          <w:b/>
          <w:bCs/>
          <w:sz w:val="24"/>
          <w:szCs w:val="24"/>
          <w:cs/>
        </w:rPr>
        <w:t>.</w:t>
      </w:r>
      <w:r w:rsidR="005B482E" w:rsidRPr="00BE157E">
        <w:rPr>
          <w:rFonts w:ascii="Times New Roman" w:hAnsi="Times New Roman" w:cs="Times New Roman"/>
          <w:b/>
          <w:bCs/>
          <w:sz w:val="24"/>
          <w:szCs w:val="24"/>
        </w:rPr>
        <w:tab/>
      </w:r>
      <w:r w:rsidR="00C54609" w:rsidRPr="00BE157E">
        <w:rPr>
          <w:rFonts w:ascii="Times New Roman" w:hAnsi="Times New Roman" w:cs="Times New Roman"/>
          <w:b/>
          <w:bCs/>
          <w:sz w:val="24"/>
          <w:szCs w:val="24"/>
        </w:rPr>
        <w:tab/>
      </w:r>
      <w:proofErr w:type="gramStart"/>
      <w:r w:rsidR="005B482E" w:rsidRPr="00BE157E">
        <w:rPr>
          <w:rFonts w:ascii="Times New Roman" w:hAnsi="Times New Roman" w:cs="Times New Roman"/>
          <w:b/>
          <w:bCs/>
        </w:rPr>
        <w:t>GAIN</w:t>
      </w:r>
      <w:r w:rsidR="00011487" w:rsidRPr="00BE157E">
        <w:rPr>
          <w:rFonts w:ascii="Times New Roman" w:hAnsi="Times New Roman" w:cs="Times New Roman"/>
          <w:b/>
          <w:bCs/>
          <w:cs/>
        </w:rPr>
        <w:t xml:space="preserve">  </w:t>
      </w:r>
      <w:r w:rsidR="005B482E" w:rsidRPr="00BE157E">
        <w:rPr>
          <w:rFonts w:ascii="Times New Roman" w:hAnsi="Times New Roman" w:cs="Times New Roman"/>
          <w:b/>
          <w:bCs/>
        </w:rPr>
        <w:t>ON</w:t>
      </w:r>
      <w:proofErr w:type="gramEnd"/>
      <w:r w:rsidR="005B482E" w:rsidRPr="00BE157E">
        <w:rPr>
          <w:rFonts w:ascii="Times New Roman" w:hAnsi="Times New Roman" w:cs="Times New Roman"/>
          <w:b/>
          <w:bCs/>
        </w:rPr>
        <w:t xml:space="preserve">  INVESTMENT  IN  SECURITIES</w:t>
      </w:r>
    </w:p>
    <w:p w:rsidR="005B482E" w:rsidRPr="00BE157E" w:rsidRDefault="005B482E" w:rsidP="002273C4">
      <w:pPr>
        <w:tabs>
          <w:tab w:val="left" w:pos="1530"/>
        </w:tabs>
        <w:spacing w:before="240"/>
        <w:ind w:left="547"/>
        <w:jc w:val="both"/>
        <w:rPr>
          <w:rFonts w:ascii="Times New Roman" w:hAnsi="Times New Roman" w:cs="Times New Roman"/>
          <w:sz w:val="24"/>
          <w:szCs w:val="24"/>
        </w:rPr>
      </w:pPr>
      <w:r w:rsidRPr="00BE157E">
        <w:rPr>
          <w:rFonts w:ascii="Times New Roman" w:hAnsi="Times New Roman" w:cs="Times New Roman"/>
          <w:spacing w:val="-4"/>
          <w:sz w:val="24"/>
          <w:szCs w:val="24"/>
        </w:rPr>
        <w:t xml:space="preserve">Gain on investment in securities for the years ended December </w:t>
      </w:r>
      <w:r w:rsidR="00900F8C" w:rsidRPr="00BE157E">
        <w:rPr>
          <w:rFonts w:ascii="Times New Roman" w:hAnsi="Times New Roman" w:cs="Times New Roman"/>
          <w:spacing w:val="-4"/>
          <w:sz w:val="24"/>
          <w:szCs w:val="24"/>
        </w:rPr>
        <w:t>31</w:t>
      </w:r>
      <w:r w:rsidRPr="00BE157E">
        <w:rPr>
          <w:rFonts w:ascii="Times New Roman" w:hAnsi="Times New Roman" w:cs="Times New Roman"/>
          <w:spacing w:val="-4"/>
          <w:sz w:val="24"/>
          <w:szCs w:val="24"/>
        </w:rPr>
        <w:t xml:space="preserve">, </w:t>
      </w:r>
      <w:r w:rsidR="00900F8C" w:rsidRPr="00BE157E">
        <w:rPr>
          <w:rFonts w:ascii="Times New Roman" w:hAnsi="Times New Roman" w:cs="Times New Roman"/>
          <w:spacing w:val="-4"/>
          <w:sz w:val="24"/>
          <w:szCs w:val="24"/>
        </w:rPr>
        <w:t>201</w:t>
      </w:r>
      <w:r w:rsidR="00DB4651" w:rsidRPr="00BE157E">
        <w:rPr>
          <w:rFonts w:ascii="Times New Roman" w:hAnsi="Times New Roman" w:cs="Times New Roman"/>
          <w:spacing w:val="-4"/>
          <w:sz w:val="24"/>
          <w:szCs w:val="24"/>
        </w:rPr>
        <w:t>6</w:t>
      </w:r>
      <w:r w:rsidRPr="00BE157E">
        <w:rPr>
          <w:rFonts w:ascii="Times New Roman" w:hAnsi="Times New Roman" w:cs="Times New Roman"/>
          <w:spacing w:val="-4"/>
          <w:sz w:val="24"/>
          <w:szCs w:val="24"/>
        </w:rPr>
        <w:t xml:space="preserve"> and </w:t>
      </w:r>
      <w:r w:rsidR="00900F8C" w:rsidRPr="00BE157E">
        <w:rPr>
          <w:rFonts w:ascii="Times New Roman" w:hAnsi="Times New Roman" w:cs="Times New Roman"/>
          <w:spacing w:val="-4"/>
          <w:sz w:val="24"/>
          <w:szCs w:val="24"/>
        </w:rPr>
        <w:t>201</w:t>
      </w:r>
      <w:r w:rsidR="00DB4651" w:rsidRPr="00BE157E">
        <w:rPr>
          <w:rFonts w:ascii="Times New Roman" w:hAnsi="Times New Roman" w:cs="Times New Roman"/>
          <w:spacing w:val="-4"/>
          <w:sz w:val="24"/>
          <w:szCs w:val="24"/>
        </w:rPr>
        <w:t>5</w:t>
      </w:r>
      <w:r w:rsidRPr="00BE157E">
        <w:rPr>
          <w:rFonts w:ascii="Times New Roman" w:hAnsi="Times New Roman" w:cs="Times New Roman"/>
          <w:spacing w:val="-4"/>
          <w:sz w:val="24"/>
          <w:szCs w:val="24"/>
        </w:rPr>
        <w:t xml:space="preserve"> consist</w:t>
      </w:r>
      <w:r w:rsidR="00162546" w:rsidRPr="00BE157E">
        <w:rPr>
          <w:rFonts w:ascii="Times New Roman" w:hAnsi="Times New Roman" w:cs="Times New Roman"/>
          <w:spacing w:val="-4"/>
          <w:sz w:val="24"/>
          <w:szCs w:val="24"/>
        </w:rPr>
        <w:t>ed</w:t>
      </w:r>
      <w:r w:rsidRPr="00BE157E">
        <w:rPr>
          <w:rFonts w:ascii="Times New Roman" w:hAnsi="Times New Roman" w:cs="Times New Roman"/>
          <w:sz w:val="24"/>
          <w:szCs w:val="24"/>
        </w:rPr>
        <w:t xml:space="preserve"> of the following</w:t>
      </w:r>
      <w:r w:rsidRPr="00BE157E">
        <w:rPr>
          <w:rFonts w:ascii="Times New Roman" w:hAnsi="Times New Roman" w:cs="Times New Roman"/>
          <w:sz w:val="24"/>
          <w:szCs w:val="24"/>
          <w:cs/>
        </w:rPr>
        <w:t xml:space="preserve">: </w:t>
      </w:r>
    </w:p>
    <w:tbl>
      <w:tblPr>
        <w:tblW w:w="9180" w:type="dxa"/>
        <w:tblInd w:w="90" w:type="dxa"/>
        <w:tblLayout w:type="fixed"/>
        <w:tblCellMar>
          <w:left w:w="0" w:type="dxa"/>
          <w:right w:w="0" w:type="dxa"/>
        </w:tblCellMar>
        <w:tblLook w:val="0000" w:firstRow="0" w:lastRow="0" w:firstColumn="0" w:lastColumn="0" w:noHBand="0" w:noVBand="0"/>
      </w:tblPr>
      <w:tblGrid>
        <w:gridCol w:w="4590"/>
        <w:gridCol w:w="1080"/>
        <w:gridCol w:w="90"/>
        <w:gridCol w:w="1080"/>
        <w:gridCol w:w="90"/>
        <w:gridCol w:w="1035"/>
        <w:gridCol w:w="99"/>
        <w:gridCol w:w="1116"/>
      </w:tblGrid>
      <w:tr w:rsidR="003A6924" w:rsidRPr="00BE157E" w:rsidTr="005C77C4">
        <w:trPr>
          <w:trHeight w:val="20"/>
        </w:trPr>
        <w:tc>
          <w:tcPr>
            <w:tcW w:w="4590" w:type="dxa"/>
          </w:tcPr>
          <w:p w:rsidR="003A6924" w:rsidRPr="00BE157E" w:rsidRDefault="003A6924" w:rsidP="002E3999">
            <w:pPr>
              <w:widowControl w:val="0"/>
              <w:snapToGrid w:val="0"/>
              <w:spacing w:line="220" w:lineRule="exact"/>
              <w:ind w:left="540"/>
              <w:jc w:val="both"/>
              <w:rPr>
                <w:rFonts w:ascii="Times New Roman" w:hAnsi="Times New Roman" w:cs="Times New Roman"/>
                <w:color w:val="000000"/>
                <w:sz w:val="16"/>
                <w:szCs w:val="16"/>
                <w:cs/>
              </w:rPr>
            </w:pPr>
          </w:p>
        </w:tc>
        <w:tc>
          <w:tcPr>
            <w:tcW w:w="2250" w:type="dxa"/>
            <w:gridSpan w:val="3"/>
            <w:tcBorders>
              <w:bottom w:val="single" w:sz="4" w:space="0" w:color="auto"/>
            </w:tcBorders>
          </w:tcPr>
          <w:p w:rsidR="003A6924" w:rsidRPr="00BE157E" w:rsidRDefault="003A6924" w:rsidP="002E3999">
            <w:pPr>
              <w:snapToGrid w:val="0"/>
              <w:spacing w:line="220" w:lineRule="exact"/>
              <w:ind w:right="20"/>
              <w:jc w:val="center"/>
              <w:rPr>
                <w:rFonts w:ascii="Times New Roman" w:hAnsi="Times New Roman" w:cs="Times New Roman"/>
                <w:b/>
                <w:bCs/>
                <w:sz w:val="16"/>
                <w:szCs w:val="16"/>
              </w:rPr>
            </w:pPr>
            <w:r w:rsidRPr="00BE157E">
              <w:rPr>
                <w:rFonts w:ascii="Times New Roman" w:hAnsi="Times New Roman" w:cs="Times New Roman"/>
                <w:b/>
                <w:bCs/>
                <w:sz w:val="16"/>
                <w:szCs w:val="16"/>
              </w:rPr>
              <w:t>Consolidated</w:t>
            </w:r>
          </w:p>
          <w:p w:rsidR="003A6924" w:rsidRPr="00BE157E" w:rsidRDefault="003A6924" w:rsidP="002E3999">
            <w:pPr>
              <w:snapToGrid w:val="0"/>
              <w:spacing w:line="220" w:lineRule="exact"/>
              <w:ind w:right="20"/>
              <w:jc w:val="center"/>
              <w:rPr>
                <w:rFonts w:ascii="Times New Roman" w:hAnsi="Times New Roman" w:cs="Times New Roman"/>
                <w:b/>
                <w:bCs/>
                <w:color w:val="000000"/>
                <w:sz w:val="16"/>
                <w:szCs w:val="16"/>
                <w:cs/>
              </w:rPr>
            </w:pPr>
            <w:r w:rsidRPr="00BE157E">
              <w:rPr>
                <w:rFonts w:ascii="Times New Roman" w:hAnsi="Times New Roman" w:cs="Times New Roman"/>
                <w:b/>
                <w:bCs/>
                <w:sz w:val="16"/>
                <w:szCs w:val="16"/>
              </w:rPr>
              <w:t xml:space="preserve"> financial statements</w:t>
            </w:r>
          </w:p>
        </w:tc>
        <w:tc>
          <w:tcPr>
            <w:tcW w:w="90" w:type="dxa"/>
          </w:tcPr>
          <w:p w:rsidR="003A6924" w:rsidRPr="00BE157E" w:rsidRDefault="003A6924" w:rsidP="002E3999">
            <w:pPr>
              <w:widowControl w:val="0"/>
              <w:snapToGrid w:val="0"/>
              <w:spacing w:line="220" w:lineRule="exact"/>
              <w:ind w:right="62"/>
              <w:jc w:val="both"/>
              <w:rPr>
                <w:rFonts w:ascii="Times New Roman" w:hAnsi="Times New Roman" w:cs="Times New Roman"/>
                <w:color w:val="000000"/>
                <w:sz w:val="16"/>
                <w:szCs w:val="16"/>
                <w:cs/>
              </w:rPr>
            </w:pPr>
          </w:p>
        </w:tc>
        <w:tc>
          <w:tcPr>
            <w:tcW w:w="2250" w:type="dxa"/>
            <w:gridSpan w:val="3"/>
            <w:tcBorders>
              <w:bottom w:val="single" w:sz="4" w:space="0" w:color="auto"/>
            </w:tcBorders>
          </w:tcPr>
          <w:p w:rsidR="00843A62" w:rsidRPr="00BE157E" w:rsidRDefault="003A6924" w:rsidP="002E3999">
            <w:pPr>
              <w:snapToGrid w:val="0"/>
              <w:spacing w:line="220" w:lineRule="exact"/>
              <w:ind w:right="20"/>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Separate </w:t>
            </w:r>
          </w:p>
          <w:p w:rsidR="003A6924" w:rsidRPr="00BE157E" w:rsidRDefault="003A6924" w:rsidP="002E3999">
            <w:pPr>
              <w:snapToGrid w:val="0"/>
              <w:spacing w:line="220" w:lineRule="exact"/>
              <w:ind w:right="20"/>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r>
      <w:tr w:rsidR="00A01589" w:rsidRPr="00BE157E" w:rsidTr="00F22E94">
        <w:trPr>
          <w:trHeight w:val="20"/>
        </w:trPr>
        <w:tc>
          <w:tcPr>
            <w:tcW w:w="4590" w:type="dxa"/>
          </w:tcPr>
          <w:p w:rsidR="00A01589" w:rsidRPr="00BE157E"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080" w:type="dxa"/>
            <w:tcBorders>
              <w:top w:val="single" w:sz="4" w:space="0" w:color="auto"/>
              <w:left w:val="nil"/>
              <w:bottom w:val="nil"/>
              <w:right w:val="nil"/>
            </w:tcBorders>
          </w:tcPr>
          <w:p w:rsidR="00A01589" w:rsidRPr="00BE157E" w:rsidRDefault="00900F8C"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DB4651" w:rsidRPr="00BE157E">
              <w:rPr>
                <w:rFonts w:ascii="Times New Roman" w:hAnsi="Times New Roman" w:cs="Times New Roman"/>
                <w:b/>
                <w:bCs/>
                <w:sz w:val="16"/>
                <w:szCs w:val="16"/>
              </w:rPr>
              <w:t>6</w:t>
            </w:r>
          </w:p>
        </w:tc>
        <w:tc>
          <w:tcPr>
            <w:tcW w:w="90" w:type="dxa"/>
            <w:tcBorders>
              <w:top w:val="single" w:sz="4" w:space="0" w:color="auto"/>
              <w:left w:val="nil"/>
              <w:bottom w:val="nil"/>
              <w:right w:val="nil"/>
            </w:tcBorders>
          </w:tcPr>
          <w:p w:rsidR="00A01589" w:rsidRPr="00BE157E" w:rsidRDefault="00A01589" w:rsidP="002E3999">
            <w:pPr>
              <w:spacing w:line="220" w:lineRule="exact"/>
              <w:jc w:val="right"/>
              <w:rPr>
                <w:rFonts w:ascii="Times New Roman" w:hAnsi="Times New Roman" w:cs="Times New Roman"/>
                <w:b/>
                <w:bCs/>
                <w:sz w:val="16"/>
                <w:szCs w:val="16"/>
                <w:cs/>
              </w:rPr>
            </w:pPr>
          </w:p>
        </w:tc>
        <w:tc>
          <w:tcPr>
            <w:tcW w:w="1080" w:type="dxa"/>
            <w:tcBorders>
              <w:top w:val="single" w:sz="4" w:space="0" w:color="auto"/>
              <w:left w:val="nil"/>
              <w:bottom w:val="nil"/>
              <w:right w:val="nil"/>
            </w:tcBorders>
          </w:tcPr>
          <w:p w:rsidR="00A01589" w:rsidRPr="00BE157E" w:rsidRDefault="00900F8C"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DB4651" w:rsidRPr="00BE157E">
              <w:rPr>
                <w:rFonts w:ascii="Times New Roman" w:hAnsi="Times New Roman" w:cs="Times New Roman"/>
                <w:b/>
                <w:bCs/>
                <w:sz w:val="16"/>
                <w:szCs w:val="16"/>
              </w:rPr>
              <w:t>5</w:t>
            </w:r>
          </w:p>
        </w:tc>
        <w:tc>
          <w:tcPr>
            <w:tcW w:w="90" w:type="dxa"/>
            <w:tcBorders>
              <w:top w:val="nil"/>
              <w:left w:val="nil"/>
              <w:bottom w:val="nil"/>
              <w:right w:val="nil"/>
            </w:tcBorders>
          </w:tcPr>
          <w:p w:rsidR="00A01589" w:rsidRPr="00BE157E" w:rsidRDefault="00A01589" w:rsidP="002E3999">
            <w:pPr>
              <w:spacing w:line="220" w:lineRule="exact"/>
              <w:jc w:val="right"/>
              <w:rPr>
                <w:rFonts w:ascii="Times New Roman" w:hAnsi="Times New Roman" w:cs="Times New Roman"/>
                <w:b/>
                <w:bCs/>
                <w:sz w:val="16"/>
                <w:szCs w:val="16"/>
                <w:cs/>
              </w:rPr>
            </w:pPr>
          </w:p>
        </w:tc>
        <w:tc>
          <w:tcPr>
            <w:tcW w:w="1035" w:type="dxa"/>
            <w:tcBorders>
              <w:top w:val="single" w:sz="4" w:space="0" w:color="auto"/>
              <w:left w:val="nil"/>
              <w:bottom w:val="nil"/>
              <w:right w:val="nil"/>
            </w:tcBorders>
          </w:tcPr>
          <w:p w:rsidR="00A01589" w:rsidRPr="00BE157E" w:rsidRDefault="00900F8C"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DB4651" w:rsidRPr="00BE157E">
              <w:rPr>
                <w:rFonts w:ascii="Times New Roman" w:hAnsi="Times New Roman" w:cs="Times New Roman"/>
                <w:b/>
                <w:bCs/>
                <w:sz w:val="16"/>
                <w:szCs w:val="16"/>
              </w:rPr>
              <w:t>6</w:t>
            </w:r>
          </w:p>
        </w:tc>
        <w:tc>
          <w:tcPr>
            <w:tcW w:w="99" w:type="dxa"/>
            <w:tcBorders>
              <w:top w:val="single" w:sz="4" w:space="0" w:color="auto"/>
              <w:left w:val="nil"/>
              <w:bottom w:val="nil"/>
              <w:right w:val="nil"/>
            </w:tcBorders>
          </w:tcPr>
          <w:p w:rsidR="00A01589" w:rsidRPr="00BE157E" w:rsidRDefault="00A01589" w:rsidP="002E3999">
            <w:pPr>
              <w:spacing w:line="220" w:lineRule="exact"/>
              <w:jc w:val="right"/>
              <w:rPr>
                <w:rFonts w:ascii="Times New Roman" w:hAnsi="Times New Roman" w:cs="Times New Roman"/>
                <w:b/>
                <w:bCs/>
                <w:sz w:val="16"/>
                <w:szCs w:val="16"/>
                <w:cs/>
              </w:rPr>
            </w:pPr>
          </w:p>
        </w:tc>
        <w:tc>
          <w:tcPr>
            <w:tcW w:w="1116" w:type="dxa"/>
            <w:tcBorders>
              <w:top w:val="single" w:sz="4" w:space="0" w:color="auto"/>
              <w:left w:val="nil"/>
              <w:bottom w:val="nil"/>
              <w:right w:val="nil"/>
            </w:tcBorders>
          </w:tcPr>
          <w:p w:rsidR="00A01589" w:rsidRPr="00BE157E" w:rsidRDefault="00900F8C" w:rsidP="002E3999">
            <w:pPr>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DB4651" w:rsidRPr="00BE157E">
              <w:rPr>
                <w:rFonts w:ascii="Times New Roman" w:hAnsi="Times New Roman" w:cs="Times New Roman"/>
                <w:b/>
                <w:bCs/>
                <w:sz w:val="16"/>
                <w:szCs w:val="16"/>
              </w:rPr>
              <w:t>5</w:t>
            </w:r>
          </w:p>
        </w:tc>
      </w:tr>
      <w:tr w:rsidR="00A01589" w:rsidRPr="00BE157E" w:rsidTr="005C77C4">
        <w:trPr>
          <w:trHeight w:val="20"/>
        </w:trPr>
        <w:tc>
          <w:tcPr>
            <w:tcW w:w="4590" w:type="dxa"/>
          </w:tcPr>
          <w:p w:rsidR="00A01589" w:rsidRPr="00BE157E"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080" w:type="dxa"/>
          </w:tcPr>
          <w:p w:rsidR="00A01589" w:rsidRPr="00BE157E" w:rsidRDefault="00A01589" w:rsidP="002E3999">
            <w:pPr>
              <w:widowControl w:val="0"/>
              <w:snapToGrid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90" w:type="dxa"/>
          </w:tcPr>
          <w:p w:rsidR="00A01589" w:rsidRPr="00BE157E"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080" w:type="dxa"/>
          </w:tcPr>
          <w:p w:rsidR="00A01589" w:rsidRPr="00BE157E" w:rsidRDefault="00A01589" w:rsidP="002E3999">
            <w:pPr>
              <w:widowControl w:val="0"/>
              <w:snapToGrid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90" w:type="dxa"/>
          </w:tcPr>
          <w:p w:rsidR="00A01589" w:rsidRPr="00BE157E"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035" w:type="dxa"/>
          </w:tcPr>
          <w:p w:rsidR="00A01589" w:rsidRPr="00BE157E" w:rsidRDefault="00A01589" w:rsidP="002E3999">
            <w:pPr>
              <w:widowControl w:val="0"/>
              <w:snapToGrid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99" w:type="dxa"/>
          </w:tcPr>
          <w:p w:rsidR="00A01589" w:rsidRPr="00BE157E"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116" w:type="dxa"/>
          </w:tcPr>
          <w:p w:rsidR="00A01589" w:rsidRPr="00BE157E" w:rsidRDefault="00A01589" w:rsidP="002E3999">
            <w:pPr>
              <w:widowControl w:val="0"/>
              <w:snapToGrid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r>
      <w:tr w:rsidR="00A01589" w:rsidRPr="00BE157E" w:rsidTr="005C77C4">
        <w:trPr>
          <w:trHeight w:val="20"/>
        </w:trPr>
        <w:tc>
          <w:tcPr>
            <w:tcW w:w="4590" w:type="dxa"/>
          </w:tcPr>
          <w:p w:rsidR="00A01589" w:rsidRPr="00BE157E"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080" w:type="dxa"/>
          </w:tcPr>
          <w:p w:rsidR="00A01589" w:rsidRPr="00BE157E" w:rsidRDefault="00A01589" w:rsidP="002E3999">
            <w:pPr>
              <w:widowControl w:val="0"/>
              <w:snapToGrid w:val="0"/>
              <w:spacing w:line="220" w:lineRule="exact"/>
              <w:ind w:right="10"/>
              <w:jc w:val="center"/>
              <w:rPr>
                <w:rFonts w:ascii="Times New Roman" w:hAnsi="Times New Roman" w:cs="Times New Roman"/>
                <w:b/>
                <w:bCs/>
                <w:sz w:val="16"/>
                <w:szCs w:val="16"/>
              </w:rPr>
            </w:pPr>
          </w:p>
        </w:tc>
        <w:tc>
          <w:tcPr>
            <w:tcW w:w="90" w:type="dxa"/>
          </w:tcPr>
          <w:p w:rsidR="00A01589" w:rsidRPr="00BE157E"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080" w:type="dxa"/>
          </w:tcPr>
          <w:p w:rsidR="00A01589" w:rsidRPr="00BE157E" w:rsidRDefault="00A01589" w:rsidP="002E3999">
            <w:pPr>
              <w:widowControl w:val="0"/>
              <w:snapToGrid w:val="0"/>
              <w:spacing w:line="220" w:lineRule="exact"/>
              <w:ind w:right="10"/>
              <w:jc w:val="center"/>
              <w:rPr>
                <w:rFonts w:ascii="Times New Roman" w:hAnsi="Times New Roman" w:cs="Times New Roman"/>
                <w:b/>
                <w:bCs/>
                <w:sz w:val="16"/>
                <w:szCs w:val="16"/>
              </w:rPr>
            </w:pPr>
          </w:p>
        </w:tc>
        <w:tc>
          <w:tcPr>
            <w:tcW w:w="90" w:type="dxa"/>
          </w:tcPr>
          <w:p w:rsidR="00A01589" w:rsidRPr="00BE157E"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035" w:type="dxa"/>
          </w:tcPr>
          <w:p w:rsidR="00A01589" w:rsidRPr="00BE157E" w:rsidRDefault="00A01589" w:rsidP="002E3999">
            <w:pPr>
              <w:widowControl w:val="0"/>
              <w:snapToGrid w:val="0"/>
              <w:spacing w:line="220" w:lineRule="exact"/>
              <w:ind w:right="10"/>
              <w:jc w:val="center"/>
              <w:rPr>
                <w:rFonts w:ascii="Times New Roman" w:hAnsi="Times New Roman" w:cs="Times New Roman"/>
                <w:b/>
                <w:bCs/>
                <w:sz w:val="16"/>
                <w:szCs w:val="16"/>
              </w:rPr>
            </w:pPr>
          </w:p>
        </w:tc>
        <w:tc>
          <w:tcPr>
            <w:tcW w:w="99" w:type="dxa"/>
          </w:tcPr>
          <w:p w:rsidR="00A01589" w:rsidRPr="00BE157E"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116" w:type="dxa"/>
          </w:tcPr>
          <w:p w:rsidR="00A01589" w:rsidRPr="00BE157E" w:rsidRDefault="00A01589" w:rsidP="002E3999">
            <w:pPr>
              <w:widowControl w:val="0"/>
              <w:snapToGrid w:val="0"/>
              <w:spacing w:line="220" w:lineRule="exact"/>
              <w:ind w:right="10"/>
              <w:jc w:val="center"/>
              <w:rPr>
                <w:rFonts w:ascii="Times New Roman" w:hAnsi="Times New Roman" w:cs="Times New Roman"/>
                <w:b/>
                <w:bCs/>
                <w:sz w:val="16"/>
                <w:szCs w:val="16"/>
              </w:rPr>
            </w:pPr>
          </w:p>
        </w:tc>
      </w:tr>
      <w:tr w:rsidR="000A1C34" w:rsidRPr="00BE157E" w:rsidTr="000A1C34">
        <w:trPr>
          <w:trHeight w:val="20"/>
        </w:trPr>
        <w:tc>
          <w:tcPr>
            <w:tcW w:w="4590" w:type="dxa"/>
          </w:tcPr>
          <w:p w:rsidR="000A1C34" w:rsidRPr="00BE157E" w:rsidRDefault="000A1C34" w:rsidP="002E3999">
            <w:pPr>
              <w:snapToGrid w:val="0"/>
              <w:spacing w:line="220" w:lineRule="exact"/>
              <w:ind w:left="585" w:right="-225" w:hanging="135"/>
              <w:rPr>
                <w:rFonts w:ascii="Times New Roman" w:hAnsi="Times New Roman" w:cs="Times New Roman"/>
                <w:sz w:val="16"/>
                <w:szCs w:val="16"/>
              </w:rPr>
            </w:pPr>
            <w:r w:rsidRPr="00BE157E">
              <w:rPr>
                <w:rFonts w:ascii="Times New Roman" w:hAnsi="Times New Roman" w:cs="Times New Roman"/>
                <w:sz w:val="16"/>
                <w:szCs w:val="16"/>
              </w:rPr>
              <w:t>Gain on sale of investment in available</w:t>
            </w:r>
            <w:r w:rsidRPr="00BE157E">
              <w:rPr>
                <w:rFonts w:ascii="Times New Roman" w:hAnsi="Times New Roman" w:cs="Times New Roman"/>
                <w:sz w:val="16"/>
                <w:szCs w:val="16"/>
                <w:cs/>
              </w:rPr>
              <w:t>-</w:t>
            </w:r>
            <w:r w:rsidRPr="00BE157E">
              <w:rPr>
                <w:rFonts w:ascii="Times New Roman" w:hAnsi="Times New Roman" w:cs="Times New Roman"/>
                <w:sz w:val="16"/>
                <w:szCs w:val="16"/>
              </w:rPr>
              <w:t>for</w:t>
            </w:r>
            <w:r w:rsidRPr="00BE157E">
              <w:rPr>
                <w:rFonts w:ascii="Times New Roman" w:hAnsi="Times New Roman" w:cs="Times New Roman"/>
                <w:sz w:val="16"/>
                <w:szCs w:val="16"/>
                <w:cs/>
              </w:rPr>
              <w:t>-</w:t>
            </w:r>
            <w:r w:rsidRPr="00BE157E">
              <w:rPr>
                <w:rFonts w:ascii="Times New Roman" w:hAnsi="Times New Roman" w:cs="Times New Roman"/>
                <w:sz w:val="16"/>
                <w:szCs w:val="16"/>
              </w:rPr>
              <w:t>sale securities</w:t>
            </w:r>
          </w:p>
        </w:tc>
        <w:tc>
          <w:tcPr>
            <w:tcW w:w="1080" w:type="dxa"/>
          </w:tcPr>
          <w:p w:rsidR="000A1C34" w:rsidRPr="00BE157E" w:rsidRDefault="000A1C34" w:rsidP="002E3999">
            <w:pPr>
              <w:tabs>
                <w:tab w:val="decimal" w:pos="882"/>
              </w:tabs>
              <w:snapToGrid w:val="0"/>
              <w:spacing w:line="220" w:lineRule="exact"/>
              <w:ind w:right="-45"/>
              <w:rPr>
                <w:rFonts w:ascii="Times New Roman" w:hAnsi="Times New Roman" w:cs="Times New Roman"/>
                <w:sz w:val="16"/>
                <w:szCs w:val="16"/>
              </w:rPr>
            </w:pPr>
          </w:p>
        </w:tc>
        <w:tc>
          <w:tcPr>
            <w:tcW w:w="90" w:type="dxa"/>
          </w:tcPr>
          <w:p w:rsidR="000A1C34" w:rsidRPr="00BE157E" w:rsidRDefault="000A1C34" w:rsidP="002E3999">
            <w:pPr>
              <w:widowControl w:val="0"/>
              <w:tabs>
                <w:tab w:val="decimal" w:pos="848"/>
              </w:tabs>
              <w:snapToGrid w:val="0"/>
              <w:spacing w:line="220" w:lineRule="exact"/>
              <w:ind w:right="-45"/>
              <w:rPr>
                <w:rFonts w:ascii="Times New Roman" w:hAnsi="Times New Roman" w:cs="Times New Roman"/>
                <w:sz w:val="16"/>
                <w:szCs w:val="16"/>
                <w:cs/>
              </w:rPr>
            </w:pPr>
          </w:p>
        </w:tc>
        <w:tc>
          <w:tcPr>
            <w:tcW w:w="1080" w:type="dxa"/>
          </w:tcPr>
          <w:p w:rsidR="000A1C34" w:rsidRPr="00BE157E" w:rsidRDefault="000A1C34" w:rsidP="002E3999">
            <w:pPr>
              <w:tabs>
                <w:tab w:val="decimal" w:pos="882"/>
              </w:tabs>
              <w:snapToGrid w:val="0"/>
              <w:spacing w:line="220" w:lineRule="exact"/>
              <w:ind w:right="-45"/>
              <w:rPr>
                <w:rFonts w:ascii="Times New Roman" w:hAnsi="Times New Roman" w:cs="Times New Roman"/>
                <w:sz w:val="16"/>
                <w:szCs w:val="16"/>
              </w:rPr>
            </w:pPr>
          </w:p>
        </w:tc>
        <w:tc>
          <w:tcPr>
            <w:tcW w:w="90" w:type="dxa"/>
          </w:tcPr>
          <w:p w:rsidR="000A1C34" w:rsidRPr="00BE157E" w:rsidRDefault="000A1C34" w:rsidP="002E3999">
            <w:pPr>
              <w:widowControl w:val="0"/>
              <w:tabs>
                <w:tab w:val="decimal" w:pos="848"/>
              </w:tabs>
              <w:snapToGrid w:val="0"/>
              <w:spacing w:line="220" w:lineRule="exact"/>
              <w:ind w:right="-45"/>
              <w:rPr>
                <w:rFonts w:ascii="Times New Roman" w:hAnsi="Times New Roman" w:cs="Times New Roman"/>
                <w:sz w:val="16"/>
                <w:szCs w:val="16"/>
              </w:rPr>
            </w:pPr>
          </w:p>
        </w:tc>
        <w:tc>
          <w:tcPr>
            <w:tcW w:w="1035" w:type="dxa"/>
          </w:tcPr>
          <w:p w:rsidR="000A1C34" w:rsidRPr="00BE157E" w:rsidRDefault="000A1C34" w:rsidP="002E3999">
            <w:pPr>
              <w:tabs>
                <w:tab w:val="decimal" w:pos="900"/>
              </w:tabs>
              <w:snapToGrid w:val="0"/>
              <w:spacing w:line="220" w:lineRule="exact"/>
              <w:ind w:right="-45"/>
              <w:rPr>
                <w:rFonts w:ascii="Times New Roman" w:hAnsi="Times New Roman" w:cs="Times New Roman"/>
                <w:sz w:val="16"/>
                <w:szCs w:val="16"/>
              </w:rPr>
            </w:pPr>
          </w:p>
        </w:tc>
        <w:tc>
          <w:tcPr>
            <w:tcW w:w="99" w:type="dxa"/>
          </w:tcPr>
          <w:p w:rsidR="000A1C34" w:rsidRPr="00BE157E" w:rsidRDefault="000A1C34" w:rsidP="002E3999">
            <w:pPr>
              <w:widowControl w:val="0"/>
              <w:tabs>
                <w:tab w:val="decimal" w:pos="848"/>
              </w:tabs>
              <w:snapToGrid w:val="0"/>
              <w:spacing w:line="220" w:lineRule="exact"/>
              <w:ind w:right="-45"/>
              <w:rPr>
                <w:rFonts w:ascii="Times New Roman" w:hAnsi="Times New Roman" w:cs="Times New Roman"/>
                <w:sz w:val="16"/>
                <w:szCs w:val="16"/>
              </w:rPr>
            </w:pPr>
          </w:p>
        </w:tc>
        <w:tc>
          <w:tcPr>
            <w:tcW w:w="1116" w:type="dxa"/>
          </w:tcPr>
          <w:p w:rsidR="000A1C34" w:rsidRPr="00BE157E" w:rsidRDefault="000A1C34" w:rsidP="002E3999">
            <w:pPr>
              <w:tabs>
                <w:tab w:val="decimal" w:pos="900"/>
              </w:tabs>
              <w:snapToGrid w:val="0"/>
              <w:spacing w:line="220" w:lineRule="exact"/>
              <w:ind w:right="-45"/>
              <w:rPr>
                <w:rFonts w:ascii="Times New Roman" w:hAnsi="Times New Roman" w:cs="Times New Roman"/>
                <w:sz w:val="16"/>
                <w:szCs w:val="16"/>
              </w:rPr>
            </w:pPr>
          </w:p>
        </w:tc>
      </w:tr>
      <w:tr w:rsidR="004F6495" w:rsidRPr="00BE157E" w:rsidTr="00056761">
        <w:trPr>
          <w:trHeight w:val="20"/>
        </w:trPr>
        <w:tc>
          <w:tcPr>
            <w:tcW w:w="4590" w:type="dxa"/>
            <w:vAlign w:val="center"/>
          </w:tcPr>
          <w:p w:rsidR="004F6495" w:rsidRPr="00BE157E" w:rsidRDefault="004F6495" w:rsidP="002E3999">
            <w:pPr>
              <w:snapToGrid w:val="0"/>
              <w:spacing w:line="220" w:lineRule="exact"/>
              <w:ind w:left="630" w:right="-225"/>
              <w:rPr>
                <w:rFonts w:ascii="Times New Roman" w:hAnsi="Times New Roman" w:cs="Times New Roman"/>
                <w:sz w:val="16"/>
                <w:szCs w:val="16"/>
              </w:rPr>
            </w:pP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ordinary shares</w:t>
            </w:r>
          </w:p>
        </w:tc>
        <w:tc>
          <w:tcPr>
            <w:tcW w:w="1080" w:type="dxa"/>
          </w:tcPr>
          <w:p w:rsidR="004F6495" w:rsidRPr="00BE157E" w:rsidRDefault="004F6495" w:rsidP="002E3999">
            <w:pPr>
              <w:tabs>
                <w:tab w:val="decimal" w:pos="990"/>
              </w:tabs>
              <w:snapToGrid w:val="0"/>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16,081,794</w:t>
            </w:r>
          </w:p>
        </w:tc>
        <w:tc>
          <w:tcPr>
            <w:tcW w:w="90" w:type="dxa"/>
            <w:vAlign w:val="center"/>
          </w:tcPr>
          <w:p w:rsidR="004F6495" w:rsidRPr="00BE157E" w:rsidRDefault="004F6495" w:rsidP="002E3999">
            <w:pPr>
              <w:widowControl w:val="0"/>
              <w:tabs>
                <w:tab w:val="decimal" w:pos="848"/>
              </w:tabs>
              <w:snapToGrid w:val="0"/>
              <w:spacing w:line="220" w:lineRule="exact"/>
              <w:ind w:right="-45"/>
              <w:jc w:val="right"/>
              <w:rPr>
                <w:rFonts w:ascii="Times New Roman" w:hAnsi="Times New Roman" w:cs="Times New Roman"/>
                <w:sz w:val="16"/>
                <w:szCs w:val="16"/>
                <w:cs/>
              </w:rPr>
            </w:pPr>
          </w:p>
        </w:tc>
        <w:tc>
          <w:tcPr>
            <w:tcW w:w="1080" w:type="dxa"/>
            <w:vAlign w:val="center"/>
          </w:tcPr>
          <w:p w:rsidR="004F6495" w:rsidRPr="00BE157E" w:rsidRDefault="004F6495" w:rsidP="002E3999">
            <w:pPr>
              <w:tabs>
                <w:tab w:val="decimal" w:pos="990"/>
              </w:tabs>
              <w:snapToGrid w:val="0"/>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3,949,865</w:t>
            </w:r>
          </w:p>
        </w:tc>
        <w:tc>
          <w:tcPr>
            <w:tcW w:w="90" w:type="dxa"/>
          </w:tcPr>
          <w:p w:rsidR="004F6495" w:rsidRPr="00BE157E" w:rsidRDefault="004F6495" w:rsidP="002E3999">
            <w:pPr>
              <w:widowControl w:val="0"/>
              <w:tabs>
                <w:tab w:val="decimal" w:pos="848"/>
              </w:tabs>
              <w:snapToGrid w:val="0"/>
              <w:spacing w:line="220" w:lineRule="exact"/>
              <w:ind w:right="-45"/>
              <w:rPr>
                <w:rFonts w:ascii="Times New Roman" w:hAnsi="Times New Roman" w:cs="Times New Roman"/>
                <w:sz w:val="16"/>
                <w:szCs w:val="16"/>
              </w:rPr>
            </w:pPr>
          </w:p>
        </w:tc>
        <w:tc>
          <w:tcPr>
            <w:tcW w:w="1035" w:type="dxa"/>
          </w:tcPr>
          <w:p w:rsidR="004F6495" w:rsidRPr="00BE157E" w:rsidRDefault="004F6495" w:rsidP="002E3999">
            <w:pPr>
              <w:widowControl w:val="0"/>
              <w:tabs>
                <w:tab w:val="decimal" w:pos="972"/>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16,081,794</w:t>
            </w:r>
          </w:p>
        </w:tc>
        <w:tc>
          <w:tcPr>
            <w:tcW w:w="99" w:type="dxa"/>
          </w:tcPr>
          <w:p w:rsidR="004F6495" w:rsidRPr="00BE157E" w:rsidRDefault="004F6495" w:rsidP="002E3999">
            <w:pPr>
              <w:widowControl w:val="0"/>
              <w:tabs>
                <w:tab w:val="decimal" w:pos="848"/>
              </w:tabs>
              <w:snapToGrid w:val="0"/>
              <w:spacing w:line="220" w:lineRule="exact"/>
              <w:ind w:right="-45"/>
              <w:rPr>
                <w:rFonts w:ascii="Times New Roman" w:hAnsi="Times New Roman" w:cs="Times New Roman"/>
                <w:sz w:val="16"/>
                <w:szCs w:val="16"/>
              </w:rPr>
            </w:pPr>
          </w:p>
        </w:tc>
        <w:tc>
          <w:tcPr>
            <w:tcW w:w="1116" w:type="dxa"/>
          </w:tcPr>
          <w:p w:rsidR="004F6495" w:rsidRPr="00BE157E" w:rsidRDefault="004F6495" w:rsidP="002E3999">
            <w:pPr>
              <w:widowControl w:val="0"/>
              <w:tabs>
                <w:tab w:val="decimal" w:pos="972"/>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3</w:t>
            </w:r>
            <w:r w:rsidRPr="00BE157E">
              <w:rPr>
                <w:rFonts w:ascii="Times New Roman" w:hAnsi="Times New Roman" w:cs="Times New Roman"/>
                <w:sz w:val="16"/>
                <w:szCs w:val="16"/>
                <w:cs/>
              </w:rPr>
              <w:t>,</w:t>
            </w:r>
            <w:r w:rsidRPr="00BE157E">
              <w:rPr>
                <w:rFonts w:ascii="Times New Roman" w:hAnsi="Times New Roman" w:cs="Times New Roman"/>
                <w:sz w:val="16"/>
                <w:szCs w:val="16"/>
              </w:rPr>
              <w:t>949</w:t>
            </w:r>
            <w:r w:rsidRPr="00BE157E">
              <w:rPr>
                <w:rFonts w:ascii="Times New Roman" w:hAnsi="Times New Roman" w:cs="Times New Roman"/>
                <w:sz w:val="16"/>
                <w:szCs w:val="16"/>
                <w:cs/>
              </w:rPr>
              <w:t>,</w:t>
            </w:r>
            <w:r w:rsidRPr="00BE157E">
              <w:rPr>
                <w:rFonts w:ascii="Times New Roman" w:hAnsi="Times New Roman" w:cs="Times New Roman"/>
                <w:sz w:val="16"/>
                <w:szCs w:val="16"/>
              </w:rPr>
              <w:t>865</w:t>
            </w:r>
          </w:p>
        </w:tc>
      </w:tr>
      <w:tr w:rsidR="004F6495" w:rsidRPr="00BE157E" w:rsidTr="00056761">
        <w:trPr>
          <w:trHeight w:val="20"/>
        </w:trPr>
        <w:tc>
          <w:tcPr>
            <w:tcW w:w="4590" w:type="dxa"/>
          </w:tcPr>
          <w:p w:rsidR="004F6495" w:rsidRPr="00BE157E" w:rsidRDefault="004F6495" w:rsidP="002E3999">
            <w:pPr>
              <w:snapToGrid w:val="0"/>
              <w:spacing w:line="220" w:lineRule="exact"/>
              <w:ind w:left="630" w:right="-225"/>
              <w:rPr>
                <w:rFonts w:ascii="Times New Roman" w:hAnsi="Times New Roman" w:cs="Times New Roman"/>
                <w:sz w:val="16"/>
                <w:szCs w:val="16"/>
                <w:cs/>
              </w:rPr>
            </w:pP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unit trusts</w:t>
            </w:r>
          </w:p>
        </w:tc>
        <w:tc>
          <w:tcPr>
            <w:tcW w:w="1080" w:type="dxa"/>
          </w:tcPr>
          <w:p w:rsidR="004F6495" w:rsidRPr="00BE157E" w:rsidRDefault="004F6495" w:rsidP="002E3999">
            <w:pPr>
              <w:tabs>
                <w:tab w:val="decimal" w:pos="990"/>
              </w:tabs>
              <w:snapToGrid w:val="0"/>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32,607,415</w:t>
            </w:r>
          </w:p>
        </w:tc>
        <w:tc>
          <w:tcPr>
            <w:tcW w:w="90" w:type="dxa"/>
            <w:vAlign w:val="center"/>
          </w:tcPr>
          <w:p w:rsidR="004F6495" w:rsidRPr="00BE157E" w:rsidRDefault="004F6495" w:rsidP="002E3999">
            <w:pPr>
              <w:widowControl w:val="0"/>
              <w:tabs>
                <w:tab w:val="decimal" w:pos="848"/>
              </w:tabs>
              <w:snapToGrid w:val="0"/>
              <w:spacing w:line="220" w:lineRule="exact"/>
              <w:ind w:right="-45"/>
              <w:jc w:val="right"/>
              <w:rPr>
                <w:rFonts w:ascii="Times New Roman" w:hAnsi="Times New Roman" w:cs="Times New Roman"/>
                <w:sz w:val="16"/>
                <w:szCs w:val="16"/>
                <w:cs/>
              </w:rPr>
            </w:pPr>
          </w:p>
        </w:tc>
        <w:tc>
          <w:tcPr>
            <w:tcW w:w="1080" w:type="dxa"/>
            <w:vAlign w:val="center"/>
          </w:tcPr>
          <w:p w:rsidR="004F6495" w:rsidRPr="00BE157E" w:rsidRDefault="004F6495" w:rsidP="002E3999">
            <w:pPr>
              <w:tabs>
                <w:tab w:val="decimal" w:pos="990"/>
              </w:tabs>
              <w:snapToGrid w:val="0"/>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54,908,490</w:t>
            </w:r>
          </w:p>
        </w:tc>
        <w:tc>
          <w:tcPr>
            <w:tcW w:w="90" w:type="dxa"/>
          </w:tcPr>
          <w:p w:rsidR="004F6495" w:rsidRPr="00BE157E" w:rsidRDefault="004F6495" w:rsidP="002E3999">
            <w:pPr>
              <w:widowControl w:val="0"/>
              <w:tabs>
                <w:tab w:val="decimal" w:pos="848"/>
              </w:tabs>
              <w:snapToGrid w:val="0"/>
              <w:spacing w:line="220" w:lineRule="exact"/>
              <w:ind w:right="-45"/>
              <w:rPr>
                <w:rFonts w:ascii="Times New Roman" w:hAnsi="Times New Roman" w:cs="Times New Roman"/>
                <w:sz w:val="16"/>
                <w:szCs w:val="16"/>
              </w:rPr>
            </w:pPr>
          </w:p>
        </w:tc>
        <w:tc>
          <w:tcPr>
            <w:tcW w:w="1035" w:type="dxa"/>
          </w:tcPr>
          <w:p w:rsidR="004F6495" w:rsidRPr="00BE157E" w:rsidRDefault="004F6495" w:rsidP="002E3999">
            <w:pPr>
              <w:widowControl w:val="0"/>
              <w:tabs>
                <w:tab w:val="decimal" w:pos="972"/>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32,607,415</w:t>
            </w:r>
          </w:p>
        </w:tc>
        <w:tc>
          <w:tcPr>
            <w:tcW w:w="99" w:type="dxa"/>
          </w:tcPr>
          <w:p w:rsidR="004F6495" w:rsidRPr="00BE157E" w:rsidRDefault="004F6495" w:rsidP="002E3999">
            <w:pPr>
              <w:widowControl w:val="0"/>
              <w:tabs>
                <w:tab w:val="decimal" w:pos="848"/>
              </w:tabs>
              <w:snapToGrid w:val="0"/>
              <w:spacing w:line="220" w:lineRule="exact"/>
              <w:ind w:right="-45"/>
              <w:rPr>
                <w:rFonts w:ascii="Times New Roman" w:hAnsi="Times New Roman" w:cs="Times New Roman"/>
                <w:sz w:val="16"/>
                <w:szCs w:val="16"/>
              </w:rPr>
            </w:pPr>
          </w:p>
        </w:tc>
        <w:tc>
          <w:tcPr>
            <w:tcW w:w="1116" w:type="dxa"/>
          </w:tcPr>
          <w:p w:rsidR="004F6495" w:rsidRPr="00BE157E" w:rsidRDefault="004F6495" w:rsidP="002E3999">
            <w:pPr>
              <w:widowControl w:val="0"/>
              <w:tabs>
                <w:tab w:val="decimal" w:pos="972"/>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46</w:t>
            </w:r>
            <w:r w:rsidRPr="00BE157E">
              <w:rPr>
                <w:rFonts w:ascii="Times New Roman" w:hAnsi="Times New Roman" w:cs="Times New Roman"/>
                <w:sz w:val="16"/>
                <w:szCs w:val="16"/>
                <w:cs/>
              </w:rPr>
              <w:t>,</w:t>
            </w:r>
            <w:r w:rsidRPr="00BE157E">
              <w:rPr>
                <w:rFonts w:ascii="Times New Roman" w:hAnsi="Times New Roman" w:cs="Times New Roman"/>
                <w:sz w:val="16"/>
                <w:szCs w:val="16"/>
              </w:rPr>
              <w:t>117</w:t>
            </w:r>
            <w:r w:rsidRPr="00BE157E">
              <w:rPr>
                <w:rFonts w:ascii="Times New Roman" w:hAnsi="Times New Roman" w:cs="Times New Roman"/>
                <w:sz w:val="16"/>
                <w:szCs w:val="16"/>
                <w:cs/>
              </w:rPr>
              <w:t>,</w:t>
            </w:r>
            <w:r w:rsidRPr="00BE157E">
              <w:rPr>
                <w:rFonts w:ascii="Times New Roman" w:hAnsi="Times New Roman" w:cs="Times New Roman"/>
                <w:sz w:val="16"/>
                <w:szCs w:val="16"/>
              </w:rPr>
              <w:t>725</w:t>
            </w:r>
          </w:p>
        </w:tc>
      </w:tr>
      <w:tr w:rsidR="004F6495" w:rsidRPr="00BE157E" w:rsidTr="00902D78">
        <w:trPr>
          <w:trHeight w:val="20"/>
        </w:trPr>
        <w:tc>
          <w:tcPr>
            <w:tcW w:w="4590" w:type="dxa"/>
          </w:tcPr>
          <w:p w:rsidR="004F6495" w:rsidRPr="00BE157E" w:rsidRDefault="004F6495" w:rsidP="002E3999">
            <w:pPr>
              <w:snapToGrid w:val="0"/>
              <w:spacing w:line="220" w:lineRule="exact"/>
              <w:ind w:left="585" w:right="-225" w:hanging="135"/>
              <w:rPr>
                <w:rFonts w:ascii="Times New Roman" w:hAnsi="Times New Roman" w:cs="Times New Roman"/>
                <w:sz w:val="16"/>
                <w:szCs w:val="16"/>
              </w:rPr>
            </w:pPr>
            <w:r w:rsidRPr="00BE157E">
              <w:rPr>
                <w:rFonts w:ascii="Times New Roman" w:hAnsi="Times New Roman" w:cs="Times New Roman"/>
                <w:sz w:val="16"/>
                <w:szCs w:val="16"/>
              </w:rPr>
              <w:t xml:space="preserve">Gain on sale of general investment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ordinary shares</w:t>
            </w:r>
          </w:p>
        </w:tc>
        <w:tc>
          <w:tcPr>
            <w:tcW w:w="1080" w:type="dxa"/>
          </w:tcPr>
          <w:p w:rsidR="004F6495" w:rsidRPr="00BE157E" w:rsidRDefault="004F6495" w:rsidP="002E3999">
            <w:pPr>
              <w:tabs>
                <w:tab w:val="decimal" w:pos="720"/>
              </w:tabs>
              <w:snapToGrid w:val="0"/>
              <w:spacing w:line="220" w:lineRule="exact"/>
              <w:ind w:right="-45"/>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vAlign w:val="center"/>
          </w:tcPr>
          <w:p w:rsidR="004F6495" w:rsidRPr="00BE157E" w:rsidRDefault="004F6495" w:rsidP="002E3999">
            <w:pPr>
              <w:widowControl w:val="0"/>
              <w:tabs>
                <w:tab w:val="decimal" w:pos="848"/>
              </w:tabs>
              <w:snapToGrid w:val="0"/>
              <w:spacing w:line="220" w:lineRule="exact"/>
              <w:ind w:right="-45"/>
              <w:jc w:val="right"/>
              <w:rPr>
                <w:rFonts w:ascii="Times New Roman" w:hAnsi="Times New Roman" w:cs="Times New Roman"/>
                <w:sz w:val="16"/>
                <w:szCs w:val="16"/>
                <w:cs/>
              </w:rPr>
            </w:pPr>
          </w:p>
        </w:tc>
        <w:tc>
          <w:tcPr>
            <w:tcW w:w="1080" w:type="dxa"/>
          </w:tcPr>
          <w:p w:rsidR="004F6495" w:rsidRPr="00BE157E" w:rsidRDefault="004F6495" w:rsidP="002E3999">
            <w:pPr>
              <w:tabs>
                <w:tab w:val="decimal" w:pos="720"/>
              </w:tabs>
              <w:snapToGrid w:val="0"/>
              <w:spacing w:line="220" w:lineRule="exact"/>
              <w:ind w:right="-45"/>
              <w:rPr>
                <w:rFonts w:ascii="Times New Roman" w:hAnsi="Times New Roman" w:cs="Times New Roman"/>
                <w:sz w:val="16"/>
                <w:szCs w:val="16"/>
              </w:rPr>
            </w:pPr>
            <w:r w:rsidRPr="00BE157E">
              <w:rPr>
                <w:rFonts w:ascii="Times New Roman" w:hAnsi="Times New Roman" w:cs="Times New Roman"/>
                <w:sz w:val="16"/>
                <w:szCs w:val="16"/>
                <w:cs/>
              </w:rPr>
              <w:t>-</w:t>
            </w:r>
          </w:p>
        </w:tc>
        <w:tc>
          <w:tcPr>
            <w:tcW w:w="90" w:type="dxa"/>
          </w:tcPr>
          <w:p w:rsidR="004F6495" w:rsidRPr="00BE157E" w:rsidRDefault="004F6495" w:rsidP="002E3999">
            <w:pPr>
              <w:widowControl w:val="0"/>
              <w:tabs>
                <w:tab w:val="decimal" w:pos="848"/>
              </w:tabs>
              <w:snapToGrid w:val="0"/>
              <w:spacing w:line="220" w:lineRule="exact"/>
              <w:ind w:right="-45"/>
              <w:rPr>
                <w:rFonts w:ascii="Times New Roman" w:hAnsi="Times New Roman" w:cs="Times New Roman"/>
                <w:sz w:val="16"/>
                <w:szCs w:val="16"/>
              </w:rPr>
            </w:pPr>
          </w:p>
        </w:tc>
        <w:tc>
          <w:tcPr>
            <w:tcW w:w="1035" w:type="dxa"/>
          </w:tcPr>
          <w:p w:rsidR="004F6495" w:rsidRPr="00BE157E" w:rsidRDefault="004F6495" w:rsidP="002E3999">
            <w:pPr>
              <w:tabs>
                <w:tab w:val="decimal" w:pos="720"/>
              </w:tabs>
              <w:snapToGrid w:val="0"/>
              <w:spacing w:line="220" w:lineRule="exact"/>
              <w:ind w:right="-45"/>
              <w:rPr>
                <w:rFonts w:ascii="Times New Roman" w:hAnsi="Times New Roman" w:cs="Times New Roman"/>
                <w:sz w:val="16"/>
                <w:szCs w:val="16"/>
              </w:rPr>
            </w:pPr>
            <w:r w:rsidRPr="00BE157E">
              <w:rPr>
                <w:rFonts w:ascii="Times New Roman" w:hAnsi="Times New Roman" w:cs="Times New Roman"/>
                <w:sz w:val="16"/>
                <w:szCs w:val="16"/>
                <w:cs/>
              </w:rPr>
              <w:t>-</w:t>
            </w:r>
          </w:p>
        </w:tc>
        <w:tc>
          <w:tcPr>
            <w:tcW w:w="99" w:type="dxa"/>
          </w:tcPr>
          <w:p w:rsidR="004F6495" w:rsidRPr="00BE157E" w:rsidRDefault="004F6495" w:rsidP="002E3999">
            <w:pPr>
              <w:widowControl w:val="0"/>
              <w:tabs>
                <w:tab w:val="decimal" w:pos="848"/>
              </w:tabs>
              <w:snapToGrid w:val="0"/>
              <w:spacing w:line="220" w:lineRule="exact"/>
              <w:ind w:right="-45"/>
              <w:rPr>
                <w:rFonts w:ascii="Times New Roman" w:hAnsi="Times New Roman" w:cs="Times New Roman"/>
                <w:sz w:val="16"/>
                <w:szCs w:val="16"/>
              </w:rPr>
            </w:pPr>
          </w:p>
        </w:tc>
        <w:tc>
          <w:tcPr>
            <w:tcW w:w="1116" w:type="dxa"/>
          </w:tcPr>
          <w:p w:rsidR="004F6495" w:rsidRPr="00BE157E" w:rsidRDefault="004F6495" w:rsidP="002E3999">
            <w:pPr>
              <w:widowControl w:val="0"/>
              <w:tabs>
                <w:tab w:val="decimal" w:pos="972"/>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19</w:t>
            </w:r>
            <w:r w:rsidRPr="00BE157E">
              <w:rPr>
                <w:rFonts w:ascii="Times New Roman" w:hAnsi="Times New Roman" w:cs="Times New Roman"/>
                <w:sz w:val="16"/>
                <w:szCs w:val="16"/>
                <w:cs/>
              </w:rPr>
              <w:t>,</w:t>
            </w:r>
            <w:r w:rsidRPr="00BE157E">
              <w:rPr>
                <w:rFonts w:ascii="Times New Roman" w:hAnsi="Times New Roman" w:cs="Times New Roman"/>
                <w:sz w:val="16"/>
                <w:szCs w:val="16"/>
              </w:rPr>
              <w:t>329</w:t>
            </w:r>
            <w:r w:rsidRPr="00BE157E">
              <w:rPr>
                <w:rFonts w:ascii="Times New Roman" w:hAnsi="Times New Roman" w:cs="Times New Roman"/>
                <w:sz w:val="16"/>
                <w:szCs w:val="16"/>
                <w:cs/>
              </w:rPr>
              <w:t>,</w:t>
            </w:r>
            <w:r w:rsidRPr="00BE157E">
              <w:rPr>
                <w:rFonts w:ascii="Times New Roman" w:hAnsi="Times New Roman" w:cs="Times New Roman"/>
                <w:sz w:val="16"/>
                <w:szCs w:val="16"/>
              </w:rPr>
              <w:t>572</w:t>
            </w:r>
          </w:p>
        </w:tc>
      </w:tr>
      <w:tr w:rsidR="004F6495" w:rsidRPr="00BE157E" w:rsidTr="005C77C4">
        <w:trPr>
          <w:trHeight w:val="70"/>
        </w:trPr>
        <w:tc>
          <w:tcPr>
            <w:tcW w:w="4590" w:type="dxa"/>
            <w:vAlign w:val="center"/>
          </w:tcPr>
          <w:p w:rsidR="004F6495" w:rsidRPr="00BE157E" w:rsidRDefault="004F6495" w:rsidP="002E3999">
            <w:pPr>
              <w:snapToGrid w:val="0"/>
              <w:spacing w:line="220" w:lineRule="exact"/>
              <w:ind w:left="585" w:right="-225" w:firstLine="225"/>
              <w:rPr>
                <w:rFonts w:ascii="Times New Roman" w:hAnsi="Times New Roman" w:cs="Times New Roman"/>
                <w:sz w:val="16"/>
                <w:szCs w:val="16"/>
              </w:rPr>
            </w:pPr>
            <w:r w:rsidRPr="00BE157E">
              <w:rPr>
                <w:rFonts w:ascii="Times New Roman" w:hAnsi="Times New Roman" w:cs="Times New Roman"/>
                <w:sz w:val="16"/>
                <w:szCs w:val="16"/>
              </w:rPr>
              <w:t>Total gain on investment in securities</w:t>
            </w:r>
          </w:p>
        </w:tc>
        <w:tc>
          <w:tcPr>
            <w:tcW w:w="1080" w:type="dxa"/>
            <w:tcBorders>
              <w:top w:val="single" w:sz="4" w:space="0" w:color="auto"/>
              <w:bottom w:val="double" w:sz="4" w:space="0" w:color="auto"/>
            </w:tcBorders>
          </w:tcPr>
          <w:p w:rsidR="004F6495" w:rsidRPr="00BE157E" w:rsidRDefault="004F6495" w:rsidP="002E3999">
            <w:pPr>
              <w:tabs>
                <w:tab w:val="decimal" w:pos="990"/>
              </w:tabs>
              <w:snapToGrid w:val="0"/>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48,689,209</w:t>
            </w:r>
          </w:p>
        </w:tc>
        <w:tc>
          <w:tcPr>
            <w:tcW w:w="90" w:type="dxa"/>
          </w:tcPr>
          <w:p w:rsidR="004F6495" w:rsidRPr="00BE157E" w:rsidRDefault="004F6495" w:rsidP="002E3999">
            <w:pPr>
              <w:widowControl w:val="0"/>
              <w:tabs>
                <w:tab w:val="decimal" w:pos="848"/>
              </w:tabs>
              <w:snapToGrid w:val="0"/>
              <w:spacing w:line="220" w:lineRule="exact"/>
              <w:ind w:right="-45"/>
              <w:rPr>
                <w:rFonts w:ascii="Times New Roman" w:hAnsi="Times New Roman" w:cs="Times New Roman"/>
                <w:sz w:val="16"/>
                <w:szCs w:val="16"/>
                <w:cs/>
              </w:rPr>
            </w:pPr>
          </w:p>
        </w:tc>
        <w:tc>
          <w:tcPr>
            <w:tcW w:w="1080" w:type="dxa"/>
            <w:tcBorders>
              <w:top w:val="single" w:sz="4" w:space="0" w:color="auto"/>
              <w:bottom w:val="double" w:sz="4" w:space="0" w:color="auto"/>
            </w:tcBorders>
          </w:tcPr>
          <w:p w:rsidR="004F6495" w:rsidRPr="00BE157E" w:rsidRDefault="004F6495" w:rsidP="002E3999">
            <w:pPr>
              <w:tabs>
                <w:tab w:val="decimal" w:pos="990"/>
              </w:tabs>
              <w:snapToGrid w:val="0"/>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58,858,355</w:t>
            </w:r>
          </w:p>
        </w:tc>
        <w:tc>
          <w:tcPr>
            <w:tcW w:w="90" w:type="dxa"/>
          </w:tcPr>
          <w:p w:rsidR="004F6495" w:rsidRPr="00BE157E" w:rsidRDefault="004F6495" w:rsidP="002E3999">
            <w:pPr>
              <w:widowControl w:val="0"/>
              <w:tabs>
                <w:tab w:val="decimal" w:pos="848"/>
              </w:tabs>
              <w:snapToGrid w:val="0"/>
              <w:spacing w:line="220" w:lineRule="exact"/>
              <w:ind w:right="-45"/>
              <w:rPr>
                <w:rFonts w:ascii="Times New Roman" w:hAnsi="Times New Roman" w:cs="Times New Roman"/>
                <w:sz w:val="16"/>
                <w:szCs w:val="16"/>
              </w:rPr>
            </w:pPr>
          </w:p>
        </w:tc>
        <w:tc>
          <w:tcPr>
            <w:tcW w:w="1035" w:type="dxa"/>
            <w:tcBorders>
              <w:top w:val="single" w:sz="4" w:space="0" w:color="auto"/>
              <w:bottom w:val="double" w:sz="4" w:space="0" w:color="auto"/>
            </w:tcBorders>
          </w:tcPr>
          <w:p w:rsidR="004F6495" w:rsidRPr="00BE157E" w:rsidRDefault="004F6495" w:rsidP="002E3999">
            <w:pPr>
              <w:tabs>
                <w:tab w:val="decimal" w:pos="990"/>
              </w:tabs>
              <w:snapToGrid w:val="0"/>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48,689,209</w:t>
            </w:r>
          </w:p>
        </w:tc>
        <w:tc>
          <w:tcPr>
            <w:tcW w:w="99" w:type="dxa"/>
          </w:tcPr>
          <w:p w:rsidR="004F6495" w:rsidRPr="00BE157E" w:rsidRDefault="004F6495" w:rsidP="002E3999">
            <w:pPr>
              <w:widowControl w:val="0"/>
              <w:tabs>
                <w:tab w:val="decimal" w:pos="848"/>
              </w:tabs>
              <w:snapToGrid w:val="0"/>
              <w:spacing w:line="220" w:lineRule="exact"/>
              <w:ind w:right="-45"/>
              <w:rPr>
                <w:rFonts w:ascii="Times New Roman" w:hAnsi="Times New Roman" w:cs="Times New Roman"/>
                <w:sz w:val="16"/>
                <w:szCs w:val="16"/>
              </w:rPr>
            </w:pPr>
          </w:p>
        </w:tc>
        <w:tc>
          <w:tcPr>
            <w:tcW w:w="1116" w:type="dxa"/>
            <w:tcBorders>
              <w:top w:val="single" w:sz="4" w:space="0" w:color="auto"/>
              <w:bottom w:val="double" w:sz="4" w:space="0" w:color="auto"/>
            </w:tcBorders>
          </w:tcPr>
          <w:p w:rsidR="004F6495" w:rsidRPr="00BE157E" w:rsidRDefault="004F6495" w:rsidP="002E3999">
            <w:pPr>
              <w:tabs>
                <w:tab w:val="decimal" w:pos="990"/>
              </w:tabs>
              <w:snapToGrid w:val="0"/>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69,397,162</w:t>
            </w:r>
          </w:p>
        </w:tc>
      </w:tr>
    </w:tbl>
    <w:p w:rsidR="002E3999" w:rsidRPr="00BE157E" w:rsidRDefault="002E3999" w:rsidP="002E3999">
      <w:pPr>
        <w:rPr>
          <w:rFonts w:ascii="Times New Roman" w:hAnsi="Times New Roman" w:cs="Times New Roman"/>
        </w:rPr>
      </w:pPr>
      <w:r w:rsidRPr="00BE157E">
        <w:rPr>
          <w:rFonts w:ascii="Times New Roman" w:hAnsi="Times New Roman" w:cs="Times New Roman"/>
        </w:rPr>
        <w:br w:type="page"/>
      </w:r>
    </w:p>
    <w:p w:rsidR="00BE32A7" w:rsidRPr="00BE157E" w:rsidRDefault="00900F8C" w:rsidP="002273C4">
      <w:pPr>
        <w:spacing w:before="480" w:after="240"/>
        <w:ind w:left="547" w:hanging="547"/>
        <w:jc w:val="both"/>
        <w:rPr>
          <w:rFonts w:ascii="Times New Roman" w:hAnsi="Times New Roman" w:cs="Times New Roman"/>
          <w:b/>
          <w:bCs/>
          <w:sz w:val="24"/>
          <w:szCs w:val="24"/>
        </w:rPr>
      </w:pPr>
      <w:r w:rsidRPr="00BE157E">
        <w:rPr>
          <w:rFonts w:ascii="Times New Roman" w:hAnsi="Times New Roman" w:cs="Times New Roman"/>
          <w:b/>
          <w:bCs/>
          <w:sz w:val="24"/>
          <w:szCs w:val="24"/>
        </w:rPr>
        <w:lastRenderedPageBreak/>
        <w:t>2</w:t>
      </w:r>
      <w:r w:rsidR="00FF4DF6" w:rsidRPr="00BE157E">
        <w:rPr>
          <w:rFonts w:ascii="Times New Roman" w:hAnsi="Times New Roman" w:cs="Times New Roman"/>
          <w:b/>
          <w:bCs/>
          <w:sz w:val="24"/>
          <w:szCs w:val="24"/>
        </w:rPr>
        <w:t>7</w:t>
      </w:r>
      <w:r w:rsidR="00BE32A7" w:rsidRPr="00BE157E">
        <w:rPr>
          <w:rFonts w:ascii="Times New Roman" w:hAnsi="Times New Roman" w:cs="Times New Roman"/>
          <w:b/>
          <w:bCs/>
          <w:sz w:val="24"/>
          <w:szCs w:val="24"/>
          <w:cs/>
        </w:rPr>
        <w:t>.</w:t>
      </w:r>
      <w:r w:rsidR="00BE32A7" w:rsidRPr="00BE157E">
        <w:rPr>
          <w:rFonts w:ascii="Times New Roman" w:hAnsi="Times New Roman" w:cs="Times New Roman"/>
          <w:b/>
          <w:bCs/>
          <w:sz w:val="24"/>
          <w:szCs w:val="24"/>
        </w:rPr>
        <w:tab/>
      </w:r>
      <w:proofErr w:type="gramStart"/>
      <w:r w:rsidR="00BE32A7" w:rsidRPr="00BE157E">
        <w:rPr>
          <w:rFonts w:ascii="Times New Roman" w:hAnsi="Times New Roman" w:cs="Times New Roman"/>
          <w:b/>
          <w:bCs/>
        </w:rPr>
        <w:t>BASIC  EARNINGS</w:t>
      </w:r>
      <w:proofErr w:type="gramEnd"/>
      <w:r w:rsidR="00BE32A7" w:rsidRPr="00BE157E">
        <w:rPr>
          <w:rFonts w:ascii="Times New Roman" w:hAnsi="Times New Roman" w:cs="Times New Roman"/>
          <w:b/>
          <w:bCs/>
        </w:rPr>
        <w:t xml:space="preserve">  PER  SHARE</w:t>
      </w:r>
    </w:p>
    <w:p w:rsidR="00BE32A7" w:rsidRPr="00BE157E" w:rsidRDefault="00BE32A7" w:rsidP="002273C4">
      <w:pPr>
        <w:spacing w:after="120"/>
        <w:ind w:left="547"/>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Basic earnings per share for t</w:t>
      </w:r>
      <w:r w:rsidR="00A865BE" w:rsidRPr="00BE157E">
        <w:rPr>
          <w:rFonts w:ascii="Times New Roman" w:hAnsi="Times New Roman" w:cs="Times New Roman"/>
          <w:spacing w:val="-4"/>
          <w:sz w:val="24"/>
          <w:szCs w:val="24"/>
        </w:rPr>
        <w:t xml:space="preserve">he years ended December </w:t>
      </w:r>
      <w:r w:rsidR="00900F8C" w:rsidRPr="00BE157E">
        <w:rPr>
          <w:rFonts w:ascii="Times New Roman" w:hAnsi="Times New Roman" w:cs="Times New Roman"/>
          <w:spacing w:val="-4"/>
          <w:sz w:val="24"/>
          <w:szCs w:val="24"/>
        </w:rPr>
        <w:t>31</w:t>
      </w:r>
      <w:r w:rsidR="00A865BE" w:rsidRPr="00BE157E">
        <w:rPr>
          <w:rFonts w:ascii="Times New Roman" w:hAnsi="Times New Roman" w:cs="Times New Roman"/>
          <w:spacing w:val="-4"/>
          <w:sz w:val="24"/>
          <w:szCs w:val="24"/>
        </w:rPr>
        <w:t xml:space="preserve">, </w:t>
      </w:r>
      <w:r w:rsidR="00900F8C" w:rsidRPr="00BE157E">
        <w:rPr>
          <w:rFonts w:ascii="Times New Roman" w:hAnsi="Times New Roman" w:cs="Times New Roman"/>
          <w:spacing w:val="-4"/>
          <w:sz w:val="24"/>
          <w:szCs w:val="24"/>
        </w:rPr>
        <w:t>201</w:t>
      </w:r>
      <w:r w:rsidR="00DB4651" w:rsidRPr="00BE157E">
        <w:rPr>
          <w:rFonts w:ascii="Times New Roman" w:hAnsi="Times New Roman" w:cs="Times New Roman"/>
          <w:spacing w:val="-4"/>
          <w:sz w:val="24"/>
          <w:szCs w:val="24"/>
        </w:rPr>
        <w:t>6</w:t>
      </w:r>
      <w:r w:rsidR="00A865BE" w:rsidRPr="00BE157E">
        <w:rPr>
          <w:rFonts w:ascii="Times New Roman" w:hAnsi="Times New Roman" w:cs="Times New Roman"/>
          <w:spacing w:val="-4"/>
          <w:sz w:val="24"/>
          <w:szCs w:val="24"/>
        </w:rPr>
        <w:t xml:space="preserve"> and </w:t>
      </w:r>
      <w:r w:rsidR="00900F8C" w:rsidRPr="00BE157E">
        <w:rPr>
          <w:rFonts w:ascii="Times New Roman" w:hAnsi="Times New Roman" w:cs="Times New Roman"/>
          <w:spacing w:val="-4"/>
          <w:sz w:val="24"/>
          <w:szCs w:val="24"/>
        </w:rPr>
        <w:t>201</w:t>
      </w:r>
      <w:r w:rsidR="00DB4651" w:rsidRPr="00BE157E">
        <w:rPr>
          <w:rFonts w:ascii="Times New Roman" w:hAnsi="Times New Roman" w:cs="Times New Roman"/>
          <w:spacing w:val="-4"/>
          <w:sz w:val="24"/>
          <w:szCs w:val="24"/>
        </w:rPr>
        <w:t>5</w:t>
      </w:r>
      <w:r w:rsidRPr="00BE157E">
        <w:rPr>
          <w:rFonts w:ascii="Times New Roman" w:hAnsi="Times New Roman" w:cs="Times New Roman"/>
          <w:spacing w:val="-4"/>
          <w:sz w:val="24"/>
          <w:szCs w:val="24"/>
        </w:rPr>
        <w:t xml:space="preserve"> were as follows</w:t>
      </w:r>
      <w:r w:rsidRPr="00BE157E">
        <w:rPr>
          <w:rFonts w:ascii="Times New Roman" w:hAnsi="Times New Roman" w:cs="Times New Roman"/>
          <w:spacing w:val="-4"/>
          <w:sz w:val="24"/>
          <w:szCs w:val="24"/>
          <w:cs/>
        </w:rPr>
        <w:t>:</w:t>
      </w:r>
    </w:p>
    <w:tbl>
      <w:tblPr>
        <w:tblW w:w="9450" w:type="dxa"/>
        <w:tblLayout w:type="fixed"/>
        <w:tblCellMar>
          <w:left w:w="0" w:type="dxa"/>
          <w:right w:w="0" w:type="dxa"/>
        </w:tblCellMar>
        <w:tblLook w:val="0000" w:firstRow="0" w:lastRow="0" w:firstColumn="0" w:lastColumn="0" w:noHBand="0" w:noVBand="0"/>
      </w:tblPr>
      <w:tblGrid>
        <w:gridCol w:w="4500"/>
        <w:gridCol w:w="1080"/>
        <w:gridCol w:w="180"/>
        <w:gridCol w:w="1083"/>
        <w:gridCol w:w="180"/>
        <w:gridCol w:w="1114"/>
        <w:gridCol w:w="180"/>
        <w:gridCol w:w="1133"/>
      </w:tblGrid>
      <w:tr w:rsidR="00BE32A7" w:rsidRPr="00BE157E" w:rsidTr="009B4A05">
        <w:trPr>
          <w:trHeight w:val="20"/>
        </w:trPr>
        <w:tc>
          <w:tcPr>
            <w:tcW w:w="4500" w:type="dxa"/>
          </w:tcPr>
          <w:p w:rsidR="00BE32A7" w:rsidRPr="00BE157E" w:rsidRDefault="00BE32A7" w:rsidP="002E3999">
            <w:pPr>
              <w:widowControl w:val="0"/>
              <w:spacing w:line="220" w:lineRule="exact"/>
              <w:ind w:left="540"/>
              <w:jc w:val="both"/>
              <w:rPr>
                <w:rFonts w:ascii="Times New Roman" w:hAnsi="Times New Roman" w:cs="Times New Roman"/>
                <w:color w:val="000000"/>
                <w:sz w:val="16"/>
                <w:szCs w:val="16"/>
                <w:cs/>
              </w:rPr>
            </w:pPr>
          </w:p>
        </w:tc>
        <w:tc>
          <w:tcPr>
            <w:tcW w:w="2343" w:type="dxa"/>
            <w:gridSpan w:val="3"/>
            <w:tcBorders>
              <w:bottom w:val="single" w:sz="4" w:space="0" w:color="auto"/>
            </w:tcBorders>
          </w:tcPr>
          <w:p w:rsidR="00BE32A7" w:rsidRPr="00BE157E" w:rsidRDefault="00BE32A7" w:rsidP="002E3999">
            <w:pPr>
              <w:spacing w:line="220" w:lineRule="exact"/>
              <w:ind w:right="20"/>
              <w:jc w:val="center"/>
              <w:rPr>
                <w:rFonts w:ascii="Times New Roman" w:hAnsi="Times New Roman" w:cs="Times New Roman"/>
                <w:b/>
                <w:bCs/>
                <w:sz w:val="16"/>
                <w:szCs w:val="16"/>
              </w:rPr>
            </w:pPr>
            <w:r w:rsidRPr="00BE157E">
              <w:rPr>
                <w:rFonts w:ascii="Times New Roman" w:hAnsi="Times New Roman" w:cs="Times New Roman"/>
                <w:b/>
                <w:bCs/>
                <w:sz w:val="16"/>
                <w:szCs w:val="16"/>
              </w:rPr>
              <w:t>Consolidated</w:t>
            </w:r>
          </w:p>
          <w:p w:rsidR="00BE32A7" w:rsidRPr="00BE157E" w:rsidRDefault="00BE32A7" w:rsidP="002E3999">
            <w:pPr>
              <w:spacing w:line="220" w:lineRule="exact"/>
              <w:ind w:right="20"/>
              <w:jc w:val="center"/>
              <w:rPr>
                <w:rFonts w:ascii="Times New Roman" w:hAnsi="Times New Roman" w:cs="Times New Roman"/>
                <w:b/>
                <w:bCs/>
                <w:color w:val="000000"/>
                <w:sz w:val="16"/>
                <w:szCs w:val="16"/>
                <w:cs/>
              </w:rPr>
            </w:pPr>
            <w:r w:rsidRPr="00BE157E">
              <w:rPr>
                <w:rFonts w:ascii="Times New Roman" w:hAnsi="Times New Roman" w:cs="Times New Roman"/>
                <w:b/>
                <w:bCs/>
                <w:sz w:val="16"/>
                <w:szCs w:val="16"/>
              </w:rPr>
              <w:t xml:space="preserve"> financial statements</w:t>
            </w:r>
          </w:p>
        </w:tc>
        <w:tc>
          <w:tcPr>
            <w:tcW w:w="180" w:type="dxa"/>
          </w:tcPr>
          <w:p w:rsidR="00BE32A7" w:rsidRPr="00BE157E" w:rsidRDefault="00BE32A7" w:rsidP="002E3999">
            <w:pPr>
              <w:widowControl w:val="0"/>
              <w:spacing w:line="220" w:lineRule="exact"/>
              <w:ind w:right="62"/>
              <w:jc w:val="both"/>
              <w:rPr>
                <w:rFonts w:ascii="Times New Roman" w:hAnsi="Times New Roman" w:cs="Times New Roman"/>
                <w:color w:val="000000"/>
                <w:sz w:val="16"/>
                <w:szCs w:val="16"/>
                <w:cs/>
              </w:rPr>
            </w:pPr>
          </w:p>
        </w:tc>
        <w:tc>
          <w:tcPr>
            <w:tcW w:w="2427" w:type="dxa"/>
            <w:gridSpan w:val="3"/>
            <w:tcBorders>
              <w:bottom w:val="single" w:sz="4" w:space="0" w:color="auto"/>
            </w:tcBorders>
          </w:tcPr>
          <w:p w:rsidR="00BE32A7" w:rsidRPr="00BE157E" w:rsidRDefault="00BE32A7" w:rsidP="002E3999">
            <w:pPr>
              <w:spacing w:line="220" w:lineRule="exact"/>
              <w:ind w:right="20"/>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Separate </w:t>
            </w:r>
          </w:p>
          <w:p w:rsidR="00BE32A7" w:rsidRPr="00BE157E" w:rsidRDefault="00BE32A7" w:rsidP="002E3999">
            <w:pPr>
              <w:spacing w:line="220" w:lineRule="exact"/>
              <w:ind w:right="20"/>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r>
      <w:tr w:rsidR="00A01589" w:rsidRPr="00BE157E" w:rsidTr="009B4A05">
        <w:trPr>
          <w:trHeight w:val="20"/>
        </w:trPr>
        <w:tc>
          <w:tcPr>
            <w:tcW w:w="4500"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080" w:type="dxa"/>
            <w:tcBorders>
              <w:top w:val="single" w:sz="4" w:space="0" w:color="auto"/>
              <w:left w:val="nil"/>
              <w:bottom w:val="nil"/>
              <w:right w:val="nil"/>
            </w:tcBorders>
          </w:tcPr>
          <w:p w:rsidR="00A01589" w:rsidRPr="00BE157E" w:rsidRDefault="00900F8C" w:rsidP="002E3999">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201</w:t>
            </w:r>
            <w:r w:rsidR="00DB4651" w:rsidRPr="00BE157E">
              <w:rPr>
                <w:rFonts w:ascii="Times New Roman" w:hAnsi="Times New Roman" w:cs="Times New Roman"/>
                <w:b/>
                <w:bCs/>
                <w:sz w:val="14"/>
                <w:szCs w:val="14"/>
              </w:rPr>
              <w:t>6</w:t>
            </w:r>
          </w:p>
        </w:tc>
        <w:tc>
          <w:tcPr>
            <w:tcW w:w="180" w:type="dxa"/>
            <w:tcBorders>
              <w:top w:val="single" w:sz="4" w:space="0" w:color="auto"/>
              <w:left w:val="nil"/>
              <w:bottom w:val="nil"/>
              <w:right w:val="nil"/>
            </w:tcBorders>
          </w:tcPr>
          <w:p w:rsidR="00A01589" w:rsidRPr="00BE157E" w:rsidRDefault="00A01589" w:rsidP="002E3999">
            <w:pPr>
              <w:spacing w:line="220" w:lineRule="exact"/>
              <w:jc w:val="right"/>
              <w:rPr>
                <w:rFonts w:ascii="Times New Roman" w:hAnsi="Times New Roman" w:cs="Times New Roman"/>
                <w:b/>
                <w:bCs/>
                <w:sz w:val="14"/>
                <w:szCs w:val="14"/>
                <w:cs/>
              </w:rPr>
            </w:pPr>
          </w:p>
        </w:tc>
        <w:tc>
          <w:tcPr>
            <w:tcW w:w="1083" w:type="dxa"/>
            <w:tcBorders>
              <w:top w:val="single" w:sz="4" w:space="0" w:color="auto"/>
              <w:left w:val="nil"/>
              <w:bottom w:val="nil"/>
              <w:right w:val="nil"/>
            </w:tcBorders>
          </w:tcPr>
          <w:p w:rsidR="00A01589" w:rsidRPr="00BE157E" w:rsidRDefault="00900F8C" w:rsidP="002E3999">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201</w:t>
            </w:r>
            <w:r w:rsidR="00DB4651" w:rsidRPr="00BE157E">
              <w:rPr>
                <w:rFonts w:ascii="Times New Roman" w:hAnsi="Times New Roman" w:cs="Times New Roman"/>
                <w:b/>
                <w:bCs/>
                <w:sz w:val="14"/>
                <w:szCs w:val="14"/>
              </w:rPr>
              <w:t>5</w:t>
            </w:r>
          </w:p>
        </w:tc>
        <w:tc>
          <w:tcPr>
            <w:tcW w:w="180" w:type="dxa"/>
            <w:tcBorders>
              <w:top w:val="nil"/>
              <w:left w:val="nil"/>
              <w:bottom w:val="nil"/>
              <w:right w:val="nil"/>
            </w:tcBorders>
          </w:tcPr>
          <w:p w:rsidR="00A01589" w:rsidRPr="00BE157E" w:rsidRDefault="00A01589" w:rsidP="002E3999">
            <w:pPr>
              <w:spacing w:line="220" w:lineRule="exact"/>
              <w:jc w:val="right"/>
              <w:rPr>
                <w:rFonts w:ascii="Times New Roman" w:hAnsi="Times New Roman" w:cs="Times New Roman"/>
                <w:b/>
                <w:bCs/>
                <w:sz w:val="14"/>
                <w:szCs w:val="14"/>
                <w:cs/>
              </w:rPr>
            </w:pPr>
          </w:p>
        </w:tc>
        <w:tc>
          <w:tcPr>
            <w:tcW w:w="1114" w:type="dxa"/>
            <w:tcBorders>
              <w:top w:val="single" w:sz="4" w:space="0" w:color="auto"/>
              <w:left w:val="nil"/>
              <w:bottom w:val="nil"/>
              <w:right w:val="nil"/>
            </w:tcBorders>
          </w:tcPr>
          <w:p w:rsidR="00A01589" w:rsidRPr="00BE157E" w:rsidRDefault="00900F8C" w:rsidP="002E3999">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201</w:t>
            </w:r>
            <w:r w:rsidR="00DB4651" w:rsidRPr="00BE157E">
              <w:rPr>
                <w:rFonts w:ascii="Times New Roman" w:hAnsi="Times New Roman" w:cs="Times New Roman"/>
                <w:b/>
                <w:bCs/>
                <w:sz w:val="14"/>
                <w:szCs w:val="14"/>
              </w:rPr>
              <w:t>6</w:t>
            </w:r>
          </w:p>
        </w:tc>
        <w:tc>
          <w:tcPr>
            <w:tcW w:w="180" w:type="dxa"/>
            <w:tcBorders>
              <w:top w:val="single" w:sz="4" w:space="0" w:color="auto"/>
              <w:left w:val="nil"/>
              <w:bottom w:val="nil"/>
              <w:right w:val="nil"/>
            </w:tcBorders>
          </w:tcPr>
          <w:p w:rsidR="00A01589" w:rsidRPr="00BE157E" w:rsidRDefault="00A01589" w:rsidP="002E3999">
            <w:pPr>
              <w:spacing w:line="220" w:lineRule="exact"/>
              <w:jc w:val="right"/>
              <w:rPr>
                <w:rFonts w:ascii="Times New Roman" w:hAnsi="Times New Roman" w:cs="Times New Roman"/>
                <w:b/>
                <w:bCs/>
                <w:sz w:val="14"/>
                <w:szCs w:val="14"/>
                <w:cs/>
              </w:rPr>
            </w:pPr>
          </w:p>
        </w:tc>
        <w:tc>
          <w:tcPr>
            <w:tcW w:w="1133" w:type="dxa"/>
            <w:tcBorders>
              <w:top w:val="single" w:sz="4" w:space="0" w:color="auto"/>
              <w:left w:val="nil"/>
              <w:bottom w:val="nil"/>
              <w:right w:val="nil"/>
            </w:tcBorders>
          </w:tcPr>
          <w:p w:rsidR="00A01589" w:rsidRPr="00BE157E" w:rsidRDefault="00900F8C" w:rsidP="002E3999">
            <w:pPr>
              <w:spacing w:line="22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201</w:t>
            </w:r>
            <w:r w:rsidR="00DB4651" w:rsidRPr="00BE157E">
              <w:rPr>
                <w:rFonts w:ascii="Times New Roman" w:hAnsi="Times New Roman" w:cs="Times New Roman"/>
                <w:b/>
                <w:bCs/>
                <w:sz w:val="14"/>
                <w:szCs w:val="14"/>
              </w:rPr>
              <w:t>5</w:t>
            </w:r>
          </w:p>
        </w:tc>
      </w:tr>
      <w:tr w:rsidR="00A01589" w:rsidRPr="00BE157E" w:rsidTr="009B4A05">
        <w:trPr>
          <w:trHeight w:val="20"/>
        </w:trPr>
        <w:tc>
          <w:tcPr>
            <w:tcW w:w="4500"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080"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180"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083"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180"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114"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180"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133"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r>
      <w:tr w:rsidR="00A01589" w:rsidRPr="00BE157E" w:rsidTr="009B4A05">
        <w:trPr>
          <w:trHeight w:val="20"/>
        </w:trPr>
        <w:tc>
          <w:tcPr>
            <w:tcW w:w="4500"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080"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rPr>
            </w:pPr>
          </w:p>
        </w:tc>
        <w:tc>
          <w:tcPr>
            <w:tcW w:w="180"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083"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rPr>
            </w:pPr>
          </w:p>
        </w:tc>
        <w:tc>
          <w:tcPr>
            <w:tcW w:w="180"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114"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rPr>
            </w:pPr>
          </w:p>
        </w:tc>
        <w:tc>
          <w:tcPr>
            <w:tcW w:w="180" w:type="dxa"/>
          </w:tcPr>
          <w:p w:rsidR="00A01589" w:rsidRPr="00BE157E"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133" w:type="dxa"/>
          </w:tcPr>
          <w:p w:rsidR="00A01589" w:rsidRPr="00BE157E" w:rsidRDefault="00A01589" w:rsidP="002E3999">
            <w:pPr>
              <w:widowControl w:val="0"/>
              <w:spacing w:line="220" w:lineRule="exact"/>
              <w:ind w:right="10"/>
              <w:jc w:val="center"/>
              <w:rPr>
                <w:rFonts w:ascii="Times New Roman" w:hAnsi="Times New Roman" w:cs="Times New Roman"/>
                <w:b/>
                <w:bCs/>
                <w:sz w:val="16"/>
                <w:szCs w:val="16"/>
              </w:rPr>
            </w:pPr>
          </w:p>
        </w:tc>
      </w:tr>
      <w:tr w:rsidR="00056761" w:rsidRPr="00BE157E" w:rsidTr="009B4A05">
        <w:trPr>
          <w:trHeight w:val="20"/>
        </w:trPr>
        <w:tc>
          <w:tcPr>
            <w:tcW w:w="4500" w:type="dxa"/>
          </w:tcPr>
          <w:p w:rsidR="00056761" w:rsidRPr="00BE157E" w:rsidRDefault="00056761" w:rsidP="002E3999">
            <w:pPr>
              <w:spacing w:line="220" w:lineRule="exact"/>
              <w:ind w:left="540"/>
              <w:rPr>
                <w:rFonts w:ascii="Times New Roman" w:hAnsi="Times New Roman" w:cs="Times New Roman"/>
                <w:sz w:val="16"/>
                <w:szCs w:val="16"/>
                <w:cs/>
              </w:rPr>
            </w:pPr>
            <w:r w:rsidRPr="00BE157E">
              <w:rPr>
                <w:rFonts w:ascii="Times New Roman" w:hAnsi="Times New Roman" w:cs="Times New Roman"/>
                <w:sz w:val="16"/>
                <w:szCs w:val="16"/>
              </w:rPr>
              <w:t>Net profit</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Baht</w:t>
            </w:r>
            <w:r w:rsidRPr="00BE157E">
              <w:rPr>
                <w:rFonts w:ascii="Times New Roman" w:hAnsi="Times New Roman" w:cs="Times New Roman"/>
                <w:sz w:val="16"/>
                <w:szCs w:val="16"/>
                <w:cs/>
              </w:rPr>
              <w:t>)</w:t>
            </w:r>
          </w:p>
        </w:tc>
        <w:tc>
          <w:tcPr>
            <w:tcW w:w="1080" w:type="dxa"/>
            <w:vAlign w:val="center"/>
          </w:tcPr>
          <w:p w:rsidR="00056761" w:rsidRPr="00BE157E" w:rsidRDefault="00056761" w:rsidP="002E3999">
            <w:pPr>
              <w:widowControl w:val="0"/>
              <w:spacing w:line="220" w:lineRule="exact"/>
              <w:ind w:right="90"/>
              <w:jc w:val="right"/>
              <w:rPr>
                <w:rFonts w:ascii="Times New Roman" w:hAnsi="Times New Roman" w:cs="Times New Roman"/>
                <w:sz w:val="16"/>
                <w:szCs w:val="16"/>
              </w:rPr>
            </w:pPr>
            <w:r w:rsidRPr="00BE157E">
              <w:rPr>
                <w:rFonts w:ascii="Times New Roman" w:hAnsi="Times New Roman" w:cs="Times New Roman"/>
                <w:sz w:val="16"/>
                <w:szCs w:val="16"/>
              </w:rPr>
              <w:t>615,165,004</w:t>
            </w:r>
          </w:p>
        </w:tc>
        <w:tc>
          <w:tcPr>
            <w:tcW w:w="180" w:type="dxa"/>
          </w:tcPr>
          <w:p w:rsidR="00056761" w:rsidRPr="00BE157E" w:rsidRDefault="00056761" w:rsidP="002E3999">
            <w:pPr>
              <w:widowControl w:val="0"/>
              <w:spacing w:line="220" w:lineRule="exact"/>
              <w:ind w:right="90"/>
              <w:jc w:val="right"/>
              <w:rPr>
                <w:rFonts w:ascii="Times New Roman" w:hAnsi="Times New Roman" w:cs="Times New Roman"/>
                <w:sz w:val="16"/>
                <w:szCs w:val="16"/>
              </w:rPr>
            </w:pPr>
          </w:p>
        </w:tc>
        <w:tc>
          <w:tcPr>
            <w:tcW w:w="1083" w:type="dxa"/>
            <w:vAlign w:val="center"/>
          </w:tcPr>
          <w:p w:rsidR="00056761" w:rsidRPr="00BE157E" w:rsidRDefault="00056761" w:rsidP="002E3999">
            <w:pPr>
              <w:widowControl w:val="0"/>
              <w:spacing w:line="220" w:lineRule="exact"/>
              <w:ind w:right="90"/>
              <w:jc w:val="right"/>
              <w:rPr>
                <w:rFonts w:ascii="Times New Roman" w:hAnsi="Times New Roman" w:cs="Times New Roman"/>
                <w:sz w:val="16"/>
                <w:szCs w:val="16"/>
              </w:rPr>
            </w:pPr>
            <w:r w:rsidRPr="00BE157E">
              <w:rPr>
                <w:rFonts w:ascii="Times New Roman" w:hAnsi="Times New Roman" w:cs="Times New Roman"/>
                <w:sz w:val="16"/>
                <w:szCs w:val="16"/>
              </w:rPr>
              <w:t>676,913,292</w:t>
            </w:r>
          </w:p>
        </w:tc>
        <w:tc>
          <w:tcPr>
            <w:tcW w:w="180" w:type="dxa"/>
          </w:tcPr>
          <w:p w:rsidR="00056761" w:rsidRPr="00BE157E" w:rsidRDefault="00056761" w:rsidP="002E3999">
            <w:pPr>
              <w:widowControl w:val="0"/>
              <w:spacing w:line="220" w:lineRule="exact"/>
              <w:ind w:right="62"/>
              <w:jc w:val="both"/>
              <w:rPr>
                <w:rFonts w:ascii="Times New Roman" w:hAnsi="Times New Roman" w:cs="Times New Roman"/>
                <w:sz w:val="16"/>
                <w:szCs w:val="16"/>
                <w:cs/>
              </w:rPr>
            </w:pPr>
          </w:p>
        </w:tc>
        <w:tc>
          <w:tcPr>
            <w:tcW w:w="1114" w:type="dxa"/>
            <w:vAlign w:val="bottom"/>
          </w:tcPr>
          <w:p w:rsidR="00056761" w:rsidRPr="00BE157E" w:rsidRDefault="005C27B5" w:rsidP="002E3999">
            <w:pPr>
              <w:widowControl w:val="0"/>
              <w:spacing w:line="220" w:lineRule="exact"/>
              <w:ind w:right="90"/>
              <w:jc w:val="right"/>
              <w:rPr>
                <w:rFonts w:ascii="Times New Roman" w:hAnsi="Times New Roman" w:cs="Times New Roman"/>
                <w:sz w:val="16"/>
                <w:szCs w:val="16"/>
              </w:rPr>
            </w:pPr>
            <w:r w:rsidRPr="00BE157E">
              <w:rPr>
                <w:rFonts w:ascii="Times New Roman" w:hAnsi="Times New Roman" w:cs="Times New Roman"/>
                <w:sz w:val="16"/>
                <w:szCs w:val="16"/>
              </w:rPr>
              <w:t>506,025,021</w:t>
            </w:r>
          </w:p>
        </w:tc>
        <w:tc>
          <w:tcPr>
            <w:tcW w:w="180" w:type="dxa"/>
          </w:tcPr>
          <w:p w:rsidR="00056761" w:rsidRPr="00BE157E" w:rsidRDefault="00056761" w:rsidP="002E3999">
            <w:pPr>
              <w:widowControl w:val="0"/>
              <w:spacing w:line="220" w:lineRule="exact"/>
              <w:ind w:right="171"/>
              <w:jc w:val="right"/>
              <w:rPr>
                <w:rFonts w:ascii="Times New Roman" w:hAnsi="Times New Roman" w:cs="Times New Roman"/>
                <w:sz w:val="16"/>
                <w:szCs w:val="16"/>
              </w:rPr>
            </w:pPr>
          </w:p>
        </w:tc>
        <w:tc>
          <w:tcPr>
            <w:tcW w:w="1133" w:type="dxa"/>
            <w:vAlign w:val="bottom"/>
          </w:tcPr>
          <w:p w:rsidR="00056761" w:rsidRPr="00BE157E" w:rsidRDefault="00056761" w:rsidP="002E3999">
            <w:pPr>
              <w:widowControl w:val="0"/>
              <w:spacing w:line="220" w:lineRule="exact"/>
              <w:ind w:right="90"/>
              <w:jc w:val="right"/>
              <w:rPr>
                <w:rFonts w:ascii="Times New Roman" w:hAnsi="Times New Roman" w:cs="Times New Roman"/>
                <w:sz w:val="16"/>
                <w:szCs w:val="16"/>
              </w:rPr>
            </w:pPr>
            <w:r w:rsidRPr="00BE157E">
              <w:rPr>
                <w:rFonts w:ascii="Times New Roman" w:hAnsi="Times New Roman" w:cs="Times New Roman"/>
                <w:sz w:val="16"/>
                <w:szCs w:val="16"/>
              </w:rPr>
              <w:t>591,648,783</w:t>
            </w:r>
          </w:p>
        </w:tc>
      </w:tr>
      <w:tr w:rsidR="00056761" w:rsidRPr="00BE157E" w:rsidTr="009B4A05">
        <w:trPr>
          <w:trHeight w:val="80"/>
        </w:trPr>
        <w:tc>
          <w:tcPr>
            <w:tcW w:w="4500" w:type="dxa"/>
          </w:tcPr>
          <w:p w:rsidR="00056761" w:rsidRPr="00BE157E" w:rsidRDefault="00056761" w:rsidP="002E3999">
            <w:pPr>
              <w:spacing w:line="220" w:lineRule="exact"/>
              <w:ind w:left="540"/>
              <w:rPr>
                <w:rFonts w:ascii="Times New Roman" w:hAnsi="Times New Roman" w:cs="Times New Roman"/>
                <w:sz w:val="16"/>
                <w:szCs w:val="16"/>
              </w:rPr>
            </w:pPr>
            <w:r w:rsidRPr="00BE157E">
              <w:rPr>
                <w:rFonts w:ascii="Times New Roman" w:hAnsi="Times New Roman" w:cs="Times New Roman"/>
                <w:sz w:val="16"/>
                <w:szCs w:val="16"/>
              </w:rPr>
              <w:t>Issued and paid</w:t>
            </w:r>
            <w:r w:rsidRPr="00BE157E">
              <w:rPr>
                <w:rFonts w:ascii="Times New Roman" w:hAnsi="Times New Roman" w:cs="Times New Roman"/>
                <w:sz w:val="16"/>
                <w:szCs w:val="16"/>
                <w:cs/>
              </w:rPr>
              <w:t>-</w:t>
            </w:r>
            <w:r w:rsidRPr="00BE157E">
              <w:rPr>
                <w:rFonts w:ascii="Times New Roman" w:hAnsi="Times New Roman" w:cs="Times New Roman"/>
                <w:sz w:val="16"/>
                <w:szCs w:val="16"/>
              </w:rPr>
              <w:t>up share capital</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shares</w:t>
            </w:r>
            <w:r w:rsidRPr="00BE157E">
              <w:rPr>
                <w:rFonts w:ascii="Times New Roman" w:hAnsi="Times New Roman" w:cs="Times New Roman"/>
                <w:sz w:val="16"/>
                <w:szCs w:val="16"/>
                <w:cs/>
              </w:rPr>
              <w:t>)</w:t>
            </w:r>
          </w:p>
        </w:tc>
        <w:tc>
          <w:tcPr>
            <w:tcW w:w="1080" w:type="dxa"/>
            <w:tcBorders>
              <w:bottom w:val="single" w:sz="4" w:space="0" w:color="auto"/>
            </w:tcBorders>
          </w:tcPr>
          <w:p w:rsidR="00056761" w:rsidRPr="00BE157E" w:rsidRDefault="00056761" w:rsidP="002E3999">
            <w:pPr>
              <w:widowControl w:val="0"/>
              <w:spacing w:line="220" w:lineRule="exact"/>
              <w:ind w:right="90"/>
              <w:jc w:val="right"/>
              <w:rPr>
                <w:rFonts w:ascii="Times New Roman" w:hAnsi="Times New Roman" w:cs="Times New Roman"/>
                <w:sz w:val="16"/>
                <w:szCs w:val="16"/>
              </w:rPr>
            </w:pPr>
            <w:r w:rsidRPr="00BE157E">
              <w:rPr>
                <w:rFonts w:ascii="Times New Roman" w:hAnsi="Times New Roman" w:cs="Times New Roman"/>
                <w:sz w:val="16"/>
                <w:szCs w:val="16"/>
              </w:rPr>
              <w:t>250,000,000</w:t>
            </w:r>
          </w:p>
        </w:tc>
        <w:tc>
          <w:tcPr>
            <w:tcW w:w="180" w:type="dxa"/>
          </w:tcPr>
          <w:p w:rsidR="00056761" w:rsidRPr="00BE157E" w:rsidRDefault="00056761" w:rsidP="002E3999">
            <w:pPr>
              <w:widowControl w:val="0"/>
              <w:spacing w:line="220" w:lineRule="exact"/>
              <w:ind w:right="90"/>
              <w:jc w:val="right"/>
              <w:rPr>
                <w:rFonts w:ascii="Times New Roman" w:hAnsi="Times New Roman" w:cs="Times New Roman"/>
                <w:sz w:val="16"/>
                <w:szCs w:val="16"/>
              </w:rPr>
            </w:pPr>
          </w:p>
        </w:tc>
        <w:tc>
          <w:tcPr>
            <w:tcW w:w="1083" w:type="dxa"/>
            <w:tcBorders>
              <w:bottom w:val="single" w:sz="4" w:space="0" w:color="auto"/>
            </w:tcBorders>
          </w:tcPr>
          <w:p w:rsidR="00056761" w:rsidRPr="00BE157E" w:rsidRDefault="00056761" w:rsidP="002E3999">
            <w:pPr>
              <w:widowControl w:val="0"/>
              <w:spacing w:line="220" w:lineRule="exact"/>
              <w:ind w:right="90"/>
              <w:jc w:val="right"/>
              <w:rPr>
                <w:rFonts w:ascii="Times New Roman" w:hAnsi="Times New Roman" w:cs="Times New Roman"/>
                <w:sz w:val="16"/>
                <w:szCs w:val="16"/>
              </w:rPr>
            </w:pPr>
            <w:r w:rsidRPr="00BE157E">
              <w:rPr>
                <w:rFonts w:ascii="Times New Roman" w:hAnsi="Times New Roman" w:cs="Times New Roman"/>
                <w:sz w:val="16"/>
                <w:szCs w:val="16"/>
              </w:rPr>
              <w:t>250,000,000</w:t>
            </w:r>
          </w:p>
        </w:tc>
        <w:tc>
          <w:tcPr>
            <w:tcW w:w="180" w:type="dxa"/>
          </w:tcPr>
          <w:p w:rsidR="00056761" w:rsidRPr="00BE157E" w:rsidRDefault="00056761" w:rsidP="002E3999">
            <w:pPr>
              <w:widowControl w:val="0"/>
              <w:spacing w:line="220" w:lineRule="exact"/>
              <w:ind w:right="62"/>
              <w:jc w:val="both"/>
              <w:rPr>
                <w:rFonts w:ascii="Times New Roman" w:hAnsi="Times New Roman" w:cs="Times New Roman"/>
                <w:sz w:val="16"/>
                <w:szCs w:val="16"/>
                <w:cs/>
              </w:rPr>
            </w:pPr>
          </w:p>
        </w:tc>
        <w:tc>
          <w:tcPr>
            <w:tcW w:w="1114" w:type="dxa"/>
            <w:tcBorders>
              <w:bottom w:val="single" w:sz="4" w:space="0" w:color="auto"/>
            </w:tcBorders>
            <w:vAlign w:val="bottom"/>
          </w:tcPr>
          <w:p w:rsidR="00056761" w:rsidRPr="00BE157E" w:rsidRDefault="00056761" w:rsidP="002E3999">
            <w:pPr>
              <w:widowControl w:val="0"/>
              <w:spacing w:line="220" w:lineRule="exact"/>
              <w:ind w:right="90"/>
              <w:jc w:val="right"/>
              <w:rPr>
                <w:rFonts w:ascii="Times New Roman" w:hAnsi="Times New Roman" w:cs="Times New Roman"/>
                <w:sz w:val="16"/>
                <w:szCs w:val="16"/>
              </w:rPr>
            </w:pPr>
            <w:r w:rsidRPr="00BE157E">
              <w:rPr>
                <w:rFonts w:ascii="Times New Roman" w:hAnsi="Times New Roman" w:cs="Times New Roman"/>
                <w:sz w:val="16"/>
                <w:szCs w:val="16"/>
              </w:rPr>
              <w:t>250,000,000</w:t>
            </w:r>
          </w:p>
        </w:tc>
        <w:tc>
          <w:tcPr>
            <w:tcW w:w="180" w:type="dxa"/>
          </w:tcPr>
          <w:p w:rsidR="00056761" w:rsidRPr="00BE157E" w:rsidRDefault="00056761" w:rsidP="002E3999">
            <w:pPr>
              <w:widowControl w:val="0"/>
              <w:spacing w:line="220" w:lineRule="exact"/>
              <w:ind w:right="171"/>
              <w:jc w:val="right"/>
              <w:rPr>
                <w:rFonts w:ascii="Times New Roman" w:hAnsi="Times New Roman" w:cs="Times New Roman"/>
                <w:sz w:val="16"/>
                <w:szCs w:val="16"/>
              </w:rPr>
            </w:pPr>
          </w:p>
        </w:tc>
        <w:tc>
          <w:tcPr>
            <w:tcW w:w="1133" w:type="dxa"/>
            <w:tcBorders>
              <w:bottom w:val="single" w:sz="4" w:space="0" w:color="auto"/>
            </w:tcBorders>
            <w:vAlign w:val="bottom"/>
          </w:tcPr>
          <w:p w:rsidR="00056761" w:rsidRPr="00BE157E" w:rsidRDefault="00056761" w:rsidP="002E3999">
            <w:pPr>
              <w:widowControl w:val="0"/>
              <w:spacing w:line="220" w:lineRule="exact"/>
              <w:ind w:right="90"/>
              <w:jc w:val="right"/>
              <w:rPr>
                <w:rFonts w:ascii="Times New Roman" w:hAnsi="Times New Roman" w:cs="Times New Roman"/>
                <w:sz w:val="16"/>
                <w:szCs w:val="16"/>
              </w:rPr>
            </w:pPr>
            <w:r w:rsidRPr="00BE157E">
              <w:rPr>
                <w:rFonts w:ascii="Times New Roman" w:hAnsi="Times New Roman" w:cs="Times New Roman"/>
                <w:sz w:val="16"/>
                <w:szCs w:val="16"/>
              </w:rPr>
              <w:t>250,000,000</w:t>
            </w:r>
          </w:p>
        </w:tc>
      </w:tr>
      <w:tr w:rsidR="00056761" w:rsidRPr="00BE157E" w:rsidTr="009B4A05">
        <w:trPr>
          <w:trHeight w:val="20"/>
        </w:trPr>
        <w:tc>
          <w:tcPr>
            <w:tcW w:w="4500" w:type="dxa"/>
          </w:tcPr>
          <w:p w:rsidR="00056761" w:rsidRPr="00BE157E" w:rsidRDefault="00056761" w:rsidP="002E3999">
            <w:pPr>
              <w:spacing w:line="220" w:lineRule="exact"/>
              <w:ind w:left="540"/>
              <w:rPr>
                <w:rFonts w:ascii="Times New Roman" w:hAnsi="Times New Roman" w:cs="Times New Roman"/>
                <w:sz w:val="16"/>
                <w:szCs w:val="16"/>
              </w:rPr>
            </w:pPr>
            <w:r w:rsidRPr="00BE157E">
              <w:rPr>
                <w:rFonts w:ascii="Times New Roman" w:hAnsi="Times New Roman" w:cs="Times New Roman"/>
                <w:sz w:val="16"/>
                <w:szCs w:val="16"/>
              </w:rPr>
              <w:t>Basic earnings per share</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Baht</w:t>
            </w:r>
            <w:r w:rsidRPr="00BE157E">
              <w:rPr>
                <w:rFonts w:ascii="Times New Roman" w:hAnsi="Times New Roman" w:cs="Times New Roman"/>
                <w:sz w:val="16"/>
                <w:szCs w:val="16"/>
                <w:cs/>
              </w:rPr>
              <w:t>)</w:t>
            </w:r>
          </w:p>
        </w:tc>
        <w:tc>
          <w:tcPr>
            <w:tcW w:w="1080" w:type="dxa"/>
            <w:tcBorders>
              <w:top w:val="single" w:sz="4" w:space="0" w:color="auto"/>
              <w:bottom w:val="double" w:sz="4" w:space="0" w:color="auto"/>
            </w:tcBorders>
            <w:vAlign w:val="center"/>
          </w:tcPr>
          <w:p w:rsidR="00056761" w:rsidRPr="00BE157E" w:rsidRDefault="00056761" w:rsidP="002E3999">
            <w:pPr>
              <w:widowControl w:val="0"/>
              <w:spacing w:line="220" w:lineRule="exact"/>
              <w:ind w:right="90"/>
              <w:jc w:val="right"/>
              <w:rPr>
                <w:rFonts w:ascii="Times New Roman" w:hAnsi="Times New Roman" w:cs="Times New Roman"/>
                <w:sz w:val="16"/>
                <w:szCs w:val="16"/>
              </w:rPr>
            </w:pPr>
            <w:r w:rsidRPr="00BE157E">
              <w:rPr>
                <w:rFonts w:ascii="Times New Roman" w:hAnsi="Times New Roman" w:cs="Times New Roman"/>
                <w:sz w:val="16"/>
                <w:szCs w:val="16"/>
              </w:rPr>
              <w:t>2</w:t>
            </w:r>
            <w:r w:rsidRPr="00BE157E">
              <w:rPr>
                <w:rFonts w:ascii="Times New Roman" w:hAnsi="Times New Roman" w:cs="Times New Roman"/>
                <w:sz w:val="16"/>
                <w:szCs w:val="16"/>
                <w:cs/>
              </w:rPr>
              <w:t>.</w:t>
            </w:r>
            <w:r w:rsidRPr="00BE157E">
              <w:rPr>
                <w:rFonts w:ascii="Times New Roman" w:hAnsi="Times New Roman" w:cs="Times New Roman"/>
                <w:sz w:val="16"/>
                <w:szCs w:val="16"/>
              </w:rPr>
              <w:t>46</w:t>
            </w:r>
          </w:p>
        </w:tc>
        <w:tc>
          <w:tcPr>
            <w:tcW w:w="180" w:type="dxa"/>
          </w:tcPr>
          <w:p w:rsidR="00056761" w:rsidRPr="00BE157E" w:rsidRDefault="00056761" w:rsidP="002E3999">
            <w:pPr>
              <w:widowControl w:val="0"/>
              <w:tabs>
                <w:tab w:val="decimal" w:pos="1062"/>
              </w:tabs>
              <w:spacing w:line="220" w:lineRule="exact"/>
              <w:ind w:right="90"/>
              <w:jc w:val="right"/>
              <w:rPr>
                <w:rFonts w:ascii="Times New Roman" w:hAnsi="Times New Roman" w:cs="Times New Roman"/>
                <w:sz w:val="16"/>
                <w:szCs w:val="16"/>
              </w:rPr>
            </w:pPr>
          </w:p>
        </w:tc>
        <w:tc>
          <w:tcPr>
            <w:tcW w:w="1083" w:type="dxa"/>
            <w:tcBorders>
              <w:top w:val="single" w:sz="4" w:space="0" w:color="auto"/>
              <w:bottom w:val="double" w:sz="4" w:space="0" w:color="auto"/>
            </w:tcBorders>
            <w:vAlign w:val="center"/>
          </w:tcPr>
          <w:p w:rsidR="00056761" w:rsidRPr="00BE157E" w:rsidRDefault="00056761" w:rsidP="002E3999">
            <w:pPr>
              <w:widowControl w:val="0"/>
              <w:spacing w:line="220" w:lineRule="exact"/>
              <w:ind w:right="90"/>
              <w:jc w:val="right"/>
              <w:rPr>
                <w:rFonts w:ascii="Times New Roman" w:hAnsi="Times New Roman" w:cs="Times New Roman"/>
                <w:sz w:val="16"/>
                <w:szCs w:val="16"/>
              </w:rPr>
            </w:pPr>
            <w:r w:rsidRPr="00BE157E">
              <w:rPr>
                <w:rFonts w:ascii="Times New Roman" w:hAnsi="Times New Roman" w:cs="Times New Roman"/>
                <w:sz w:val="16"/>
                <w:szCs w:val="16"/>
              </w:rPr>
              <w:t>2</w:t>
            </w:r>
            <w:r w:rsidRPr="00BE157E">
              <w:rPr>
                <w:rFonts w:ascii="Times New Roman" w:hAnsi="Times New Roman" w:cs="Times New Roman"/>
                <w:sz w:val="16"/>
                <w:szCs w:val="16"/>
                <w:cs/>
              </w:rPr>
              <w:t>.</w:t>
            </w:r>
            <w:r w:rsidRPr="00BE157E">
              <w:rPr>
                <w:rFonts w:ascii="Times New Roman" w:hAnsi="Times New Roman" w:cs="Times New Roman"/>
                <w:sz w:val="16"/>
                <w:szCs w:val="16"/>
              </w:rPr>
              <w:t>71</w:t>
            </w:r>
          </w:p>
        </w:tc>
        <w:tc>
          <w:tcPr>
            <w:tcW w:w="180" w:type="dxa"/>
          </w:tcPr>
          <w:p w:rsidR="00056761" w:rsidRPr="00BE157E" w:rsidRDefault="00056761" w:rsidP="002E3999">
            <w:pPr>
              <w:widowControl w:val="0"/>
              <w:spacing w:line="220" w:lineRule="exact"/>
              <w:ind w:right="62"/>
              <w:jc w:val="both"/>
              <w:rPr>
                <w:rFonts w:ascii="Times New Roman" w:hAnsi="Times New Roman" w:cs="Times New Roman"/>
                <w:sz w:val="16"/>
                <w:szCs w:val="16"/>
                <w:cs/>
              </w:rPr>
            </w:pPr>
          </w:p>
        </w:tc>
        <w:tc>
          <w:tcPr>
            <w:tcW w:w="1114" w:type="dxa"/>
            <w:tcBorders>
              <w:top w:val="single" w:sz="4" w:space="0" w:color="auto"/>
              <w:bottom w:val="double" w:sz="4" w:space="0" w:color="auto"/>
            </w:tcBorders>
            <w:vAlign w:val="bottom"/>
          </w:tcPr>
          <w:p w:rsidR="00056761" w:rsidRPr="00BE157E" w:rsidRDefault="00056761" w:rsidP="002E3999">
            <w:pPr>
              <w:widowControl w:val="0"/>
              <w:spacing w:line="220" w:lineRule="exact"/>
              <w:ind w:right="90"/>
              <w:jc w:val="right"/>
              <w:rPr>
                <w:rFonts w:ascii="Times New Roman" w:hAnsi="Times New Roman" w:cs="Times New Roman"/>
                <w:sz w:val="16"/>
                <w:szCs w:val="16"/>
              </w:rPr>
            </w:pPr>
            <w:r w:rsidRPr="00BE157E">
              <w:rPr>
                <w:rFonts w:ascii="Times New Roman" w:hAnsi="Times New Roman" w:cs="Times New Roman"/>
                <w:sz w:val="16"/>
                <w:szCs w:val="16"/>
              </w:rPr>
              <w:t>2</w:t>
            </w:r>
            <w:r w:rsidRPr="00BE157E">
              <w:rPr>
                <w:rFonts w:ascii="Times New Roman" w:hAnsi="Times New Roman" w:cs="Times New Roman"/>
                <w:sz w:val="16"/>
                <w:szCs w:val="16"/>
                <w:cs/>
              </w:rPr>
              <w:t>.</w:t>
            </w:r>
            <w:r w:rsidRPr="00BE157E">
              <w:rPr>
                <w:rFonts w:ascii="Times New Roman" w:hAnsi="Times New Roman" w:cs="Times New Roman"/>
                <w:sz w:val="16"/>
                <w:szCs w:val="16"/>
              </w:rPr>
              <w:t>02</w:t>
            </w:r>
          </w:p>
        </w:tc>
        <w:tc>
          <w:tcPr>
            <w:tcW w:w="180" w:type="dxa"/>
          </w:tcPr>
          <w:p w:rsidR="00056761" w:rsidRPr="00BE157E" w:rsidRDefault="00056761" w:rsidP="002E3999">
            <w:pPr>
              <w:widowControl w:val="0"/>
              <w:spacing w:line="220" w:lineRule="exact"/>
              <w:ind w:right="171"/>
              <w:jc w:val="right"/>
              <w:rPr>
                <w:rFonts w:ascii="Times New Roman" w:hAnsi="Times New Roman" w:cs="Times New Roman"/>
                <w:sz w:val="16"/>
                <w:szCs w:val="16"/>
              </w:rPr>
            </w:pPr>
          </w:p>
        </w:tc>
        <w:tc>
          <w:tcPr>
            <w:tcW w:w="1133" w:type="dxa"/>
            <w:tcBorders>
              <w:top w:val="single" w:sz="4" w:space="0" w:color="auto"/>
              <w:bottom w:val="double" w:sz="4" w:space="0" w:color="auto"/>
            </w:tcBorders>
            <w:vAlign w:val="bottom"/>
          </w:tcPr>
          <w:p w:rsidR="00056761" w:rsidRPr="00BE157E" w:rsidRDefault="00056761" w:rsidP="002E3999">
            <w:pPr>
              <w:widowControl w:val="0"/>
              <w:spacing w:line="220" w:lineRule="exact"/>
              <w:ind w:right="90"/>
              <w:jc w:val="right"/>
              <w:rPr>
                <w:rFonts w:ascii="Times New Roman" w:hAnsi="Times New Roman" w:cs="Times New Roman"/>
                <w:sz w:val="16"/>
                <w:szCs w:val="16"/>
              </w:rPr>
            </w:pPr>
            <w:r w:rsidRPr="00BE157E">
              <w:rPr>
                <w:rFonts w:ascii="Times New Roman" w:hAnsi="Times New Roman" w:cs="Times New Roman"/>
                <w:sz w:val="16"/>
                <w:szCs w:val="16"/>
              </w:rPr>
              <w:t>2</w:t>
            </w:r>
            <w:r w:rsidRPr="00BE157E">
              <w:rPr>
                <w:rFonts w:ascii="Times New Roman" w:hAnsi="Times New Roman" w:cs="Times New Roman"/>
                <w:sz w:val="16"/>
                <w:szCs w:val="16"/>
                <w:cs/>
              </w:rPr>
              <w:t>.</w:t>
            </w:r>
            <w:r w:rsidRPr="00BE157E">
              <w:rPr>
                <w:rFonts w:ascii="Times New Roman" w:hAnsi="Times New Roman" w:cs="Times New Roman"/>
                <w:sz w:val="16"/>
                <w:szCs w:val="16"/>
              </w:rPr>
              <w:t>37</w:t>
            </w:r>
          </w:p>
        </w:tc>
      </w:tr>
    </w:tbl>
    <w:p w:rsidR="00BE32A7" w:rsidRPr="00BE157E" w:rsidRDefault="00900F8C" w:rsidP="002273C4">
      <w:pPr>
        <w:tabs>
          <w:tab w:val="decimal" w:pos="4410"/>
        </w:tabs>
        <w:spacing w:before="480" w:after="240"/>
        <w:ind w:left="547" w:right="72" w:hanging="547"/>
        <w:rPr>
          <w:rFonts w:ascii="Times New Roman" w:hAnsi="Times New Roman" w:cs="Times New Roman"/>
          <w:b/>
          <w:bCs/>
        </w:rPr>
      </w:pPr>
      <w:r w:rsidRPr="00BE157E">
        <w:rPr>
          <w:rFonts w:ascii="Times New Roman" w:hAnsi="Times New Roman" w:cs="Times New Roman"/>
          <w:b/>
          <w:bCs/>
          <w:sz w:val="24"/>
          <w:szCs w:val="24"/>
        </w:rPr>
        <w:t>2</w:t>
      </w:r>
      <w:r w:rsidR="009B4A05" w:rsidRPr="00BE157E">
        <w:rPr>
          <w:rFonts w:ascii="Times New Roman" w:hAnsi="Times New Roman" w:cs="Times New Roman"/>
          <w:b/>
          <w:bCs/>
          <w:sz w:val="24"/>
          <w:szCs w:val="24"/>
        </w:rPr>
        <w:t>8</w:t>
      </w:r>
      <w:r w:rsidR="00BE32A7" w:rsidRPr="00BE157E">
        <w:rPr>
          <w:rFonts w:ascii="Times New Roman" w:hAnsi="Times New Roman" w:cs="Times New Roman"/>
          <w:b/>
          <w:bCs/>
          <w:sz w:val="24"/>
          <w:szCs w:val="24"/>
          <w:cs/>
        </w:rPr>
        <w:t>.</w:t>
      </w:r>
      <w:r w:rsidR="00BE32A7" w:rsidRPr="00BE157E">
        <w:rPr>
          <w:rFonts w:ascii="Times New Roman" w:hAnsi="Times New Roman" w:cs="Times New Roman"/>
          <w:b/>
          <w:bCs/>
          <w:sz w:val="24"/>
          <w:szCs w:val="24"/>
        </w:rPr>
        <w:tab/>
      </w:r>
      <w:proofErr w:type="gramStart"/>
      <w:r w:rsidR="00BE32A7" w:rsidRPr="00BE157E">
        <w:rPr>
          <w:rFonts w:ascii="Times New Roman" w:hAnsi="Times New Roman" w:cs="Times New Roman"/>
          <w:b/>
          <w:bCs/>
        </w:rPr>
        <w:t>TRANSACTIONS  WITH</w:t>
      </w:r>
      <w:proofErr w:type="gramEnd"/>
      <w:r w:rsidR="00BE32A7" w:rsidRPr="00BE157E">
        <w:rPr>
          <w:rFonts w:ascii="Times New Roman" w:hAnsi="Times New Roman" w:cs="Times New Roman"/>
          <w:b/>
          <w:bCs/>
        </w:rPr>
        <w:t xml:space="preserve"> </w:t>
      </w:r>
      <w:r w:rsidR="00614181" w:rsidRPr="00BE157E">
        <w:rPr>
          <w:rFonts w:ascii="Times New Roman" w:hAnsi="Times New Roman" w:cs="Times New Roman"/>
          <w:b/>
          <w:bCs/>
          <w:cs/>
        </w:rPr>
        <w:t xml:space="preserve"> </w:t>
      </w:r>
      <w:r w:rsidR="00BE32A7" w:rsidRPr="00BE157E">
        <w:rPr>
          <w:rFonts w:ascii="Times New Roman" w:hAnsi="Times New Roman" w:cs="Times New Roman"/>
          <w:b/>
          <w:bCs/>
        </w:rPr>
        <w:t>RELATED  PARTIES</w:t>
      </w:r>
    </w:p>
    <w:p w:rsidR="00BE32A7" w:rsidRPr="00BE157E" w:rsidRDefault="00BE32A7" w:rsidP="002273C4">
      <w:pPr>
        <w:spacing w:after="240"/>
        <w:ind w:left="547" w:right="72"/>
        <w:jc w:val="thaiDistribute"/>
        <w:rPr>
          <w:rFonts w:ascii="Times New Roman" w:hAnsi="Times New Roman" w:cs="Times New Roman"/>
          <w:sz w:val="24"/>
          <w:szCs w:val="24"/>
        </w:rPr>
      </w:pPr>
      <w:r w:rsidRPr="00BE157E">
        <w:rPr>
          <w:rFonts w:ascii="Times New Roman" w:hAnsi="Times New Roman" w:cs="Times New Roman"/>
          <w:sz w:val="24"/>
          <w:szCs w:val="24"/>
        </w:rPr>
        <w:t>The consolidated and separate financial statements include certain transactions with the subsidiary and related parties</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The relationship may be by shareholding or the companies may have the same group of shareholders or directors</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The consolidated and separate financial statements reflect the effects of these transactions on the basis determined by the Company, the subsidiary and the related parties which are as follows</w:t>
      </w:r>
      <w:r w:rsidRPr="00BE157E">
        <w:rPr>
          <w:rFonts w:ascii="Times New Roman" w:hAnsi="Times New Roman" w:cs="Times New Roman"/>
          <w:sz w:val="24"/>
          <w:szCs w:val="24"/>
          <w:cs/>
        </w:rPr>
        <w:t>:</w:t>
      </w:r>
    </w:p>
    <w:p w:rsidR="00BE32A7" w:rsidRPr="00BE157E" w:rsidRDefault="00BE32A7" w:rsidP="002273C4">
      <w:pPr>
        <w:spacing w:after="120"/>
        <w:ind w:left="547" w:right="72"/>
        <w:jc w:val="thaiDistribute"/>
        <w:rPr>
          <w:rFonts w:ascii="Times New Roman" w:hAnsi="Times New Roman" w:cs="Times New Roman"/>
          <w:sz w:val="24"/>
          <w:szCs w:val="24"/>
        </w:rPr>
      </w:pPr>
      <w:r w:rsidRPr="00BE157E">
        <w:rPr>
          <w:rFonts w:ascii="Times New Roman" w:hAnsi="Times New Roman" w:cs="Times New Roman"/>
          <w:sz w:val="24"/>
          <w:szCs w:val="24"/>
        </w:rPr>
        <w:t>The relationships between the Company and its related parties are summarized below</w:t>
      </w:r>
      <w:r w:rsidRPr="00BE157E">
        <w:rPr>
          <w:rFonts w:ascii="Times New Roman" w:hAnsi="Times New Roman" w:cs="Times New Roman"/>
          <w:sz w:val="24"/>
          <w:szCs w:val="24"/>
          <w:cs/>
        </w:rPr>
        <w:t>:</w:t>
      </w:r>
    </w:p>
    <w:tbl>
      <w:tblPr>
        <w:tblW w:w="8618" w:type="dxa"/>
        <w:tblInd w:w="545" w:type="dxa"/>
        <w:tblLayout w:type="fixed"/>
        <w:tblCellMar>
          <w:left w:w="0" w:type="dxa"/>
          <w:right w:w="0" w:type="dxa"/>
        </w:tblCellMar>
        <w:tblLook w:val="0000" w:firstRow="0" w:lastRow="0" w:firstColumn="0" w:lastColumn="0" w:noHBand="0" w:noVBand="0"/>
      </w:tblPr>
      <w:tblGrid>
        <w:gridCol w:w="3397"/>
        <w:gridCol w:w="2969"/>
        <w:gridCol w:w="18"/>
        <w:gridCol w:w="2144"/>
        <w:gridCol w:w="90"/>
      </w:tblGrid>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center"/>
              <w:rPr>
                <w:rFonts w:ascii="Times New Roman" w:hAnsi="Times New Roman" w:cs="Times New Roman"/>
                <w:b/>
                <w:bCs/>
                <w:sz w:val="16"/>
                <w:szCs w:val="16"/>
              </w:rPr>
            </w:pPr>
            <w:r w:rsidRPr="00BE157E">
              <w:rPr>
                <w:rFonts w:ascii="Times New Roman" w:hAnsi="Times New Roman" w:cs="Times New Roman"/>
                <w:b/>
                <w:bCs/>
                <w:sz w:val="16"/>
                <w:szCs w:val="16"/>
              </w:rPr>
              <w:t>Companies</w:t>
            </w:r>
          </w:p>
        </w:tc>
        <w:tc>
          <w:tcPr>
            <w:tcW w:w="2987" w:type="dxa"/>
            <w:gridSpan w:val="2"/>
            <w:vAlign w:val="center"/>
          </w:tcPr>
          <w:p w:rsidR="00BE32A7" w:rsidRPr="00BE157E" w:rsidRDefault="00BE32A7" w:rsidP="002E3999">
            <w:pPr>
              <w:widowControl w:val="0"/>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Relationship</w:t>
            </w:r>
          </w:p>
        </w:tc>
        <w:tc>
          <w:tcPr>
            <w:tcW w:w="2234" w:type="dxa"/>
            <w:gridSpan w:val="2"/>
            <w:vAlign w:val="center"/>
          </w:tcPr>
          <w:p w:rsidR="00BE32A7" w:rsidRPr="00BE157E" w:rsidRDefault="00BE32A7" w:rsidP="002E3999">
            <w:pPr>
              <w:widowControl w:val="0"/>
              <w:spacing w:line="240" w:lineRule="exact"/>
              <w:ind w:right="58"/>
              <w:jc w:val="center"/>
              <w:rPr>
                <w:rFonts w:ascii="Times New Roman" w:hAnsi="Times New Roman" w:cs="Times New Roman"/>
                <w:b/>
                <w:bCs/>
                <w:sz w:val="16"/>
                <w:szCs w:val="16"/>
              </w:rPr>
            </w:pPr>
            <w:r w:rsidRPr="00BE157E">
              <w:rPr>
                <w:rFonts w:ascii="Times New Roman" w:hAnsi="Times New Roman" w:cs="Times New Roman"/>
                <w:b/>
                <w:bCs/>
                <w:sz w:val="16"/>
                <w:szCs w:val="16"/>
              </w:rPr>
              <w:t>Type of Business</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center"/>
              <w:rPr>
                <w:rFonts w:ascii="Times New Roman" w:hAnsi="Times New Roman" w:cs="Times New Roman"/>
                <w:b/>
                <w:bCs/>
                <w:sz w:val="16"/>
                <w:szCs w:val="16"/>
              </w:rPr>
            </w:pPr>
          </w:p>
        </w:tc>
        <w:tc>
          <w:tcPr>
            <w:tcW w:w="2987" w:type="dxa"/>
            <w:gridSpan w:val="2"/>
            <w:vAlign w:val="center"/>
          </w:tcPr>
          <w:p w:rsidR="00BE32A7" w:rsidRPr="00BE157E" w:rsidRDefault="00BE32A7" w:rsidP="002E3999">
            <w:pPr>
              <w:widowControl w:val="0"/>
              <w:spacing w:line="240" w:lineRule="exact"/>
              <w:jc w:val="center"/>
              <w:rPr>
                <w:rFonts w:ascii="Times New Roman" w:hAnsi="Times New Roman" w:cs="Times New Roman"/>
                <w:b/>
                <w:bCs/>
                <w:sz w:val="16"/>
                <w:szCs w:val="16"/>
              </w:rPr>
            </w:pPr>
          </w:p>
        </w:tc>
        <w:tc>
          <w:tcPr>
            <w:tcW w:w="2234" w:type="dxa"/>
            <w:gridSpan w:val="2"/>
            <w:vAlign w:val="center"/>
          </w:tcPr>
          <w:p w:rsidR="00BE32A7" w:rsidRPr="00BE157E" w:rsidRDefault="00BE32A7" w:rsidP="002E3999">
            <w:pPr>
              <w:widowControl w:val="0"/>
              <w:spacing w:line="240" w:lineRule="exact"/>
              <w:ind w:right="58"/>
              <w:jc w:val="center"/>
              <w:rPr>
                <w:rFonts w:ascii="Times New Roman" w:hAnsi="Times New Roman" w:cs="Times New Roman"/>
                <w:b/>
                <w:bCs/>
                <w:sz w:val="16"/>
                <w:szCs w:val="16"/>
              </w:rPr>
            </w:pP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r w:rsidRPr="00BE157E">
              <w:rPr>
                <w:rFonts w:ascii="Times New Roman" w:hAnsi="Times New Roman" w:cs="Times New Roman"/>
                <w:sz w:val="16"/>
                <w:szCs w:val="16"/>
              </w:rPr>
              <w:t xml:space="preserve">Sri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General Insurance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 and directors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Insurance</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r w:rsidRPr="00BE157E">
              <w:rPr>
                <w:rFonts w:ascii="Times New Roman" w:hAnsi="Times New Roman" w:cs="Times New Roman"/>
                <w:sz w:val="16"/>
                <w:szCs w:val="16"/>
              </w:rPr>
              <w:t xml:space="preserve">Bank of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 and directors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Banking</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Securities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ind w:right="-180"/>
              <w:rPr>
                <w:rFonts w:ascii="Times New Roman" w:hAnsi="Times New Roman" w:cs="Times New Roman"/>
                <w:sz w:val="16"/>
                <w:szCs w:val="16"/>
              </w:rPr>
            </w:pPr>
            <w:r w:rsidRPr="00BE157E">
              <w:rPr>
                <w:rFonts w:ascii="Times New Roman" w:hAnsi="Times New Roman" w:cs="Times New Roman"/>
                <w:sz w:val="16"/>
                <w:szCs w:val="16"/>
              </w:rPr>
              <w:t xml:space="preserve">Some common shareholders </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Finance</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Asset Management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Fund Management</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Development Leasing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w:t>
            </w:r>
          </w:p>
        </w:tc>
        <w:tc>
          <w:tcPr>
            <w:tcW w:w="2234" w:type="dxa"/>
            <w:gridSpan w:val="2"/>
            <w:vAlign w:val="center"/>
          </w:tcPr>
          <w:p w:rsidR="00BE32A7" w:rsidRPr="00BE157E" w:rsidRDefault="002B407E"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Hire</w:t>
            </w:r>
            <w:r w:rsidRPr="00BE157E">
              <w:rPr>
                <w:rFonts w:ascii="Times New Roman" w:hAnsi="Times New Roman" w:cs="Times New Roman"/>
                <w:sz w:val="16"/>
                <w:szCs w:val="16"/>
                <w:cs/>
              </w:rPr>
              <w:t>-</w:t>
            </w:r>
            <w:r w:rsidRPr="00BE157E">
              <w:rPr>
                <w:rFonts w:ascii="Times New Roman" w:hAnsi="Times New Roman" w:cs="Times New Roman"/>
                <w:sz w:val="16"/>
                <w:szCs w:val="16"/>
              </w:rPr>
              <w:t>purchase and leasing</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r w:rsidRPr="00BE157E">
              <w:rPr>
                <w:rFonts w:ascii="Times New Roman" w:hAnsi="Times New Roman" w:cs="Times New Roman"/>
                <w:sz w:val="16"/>
                <w:szCs w:val="16"/>
              </w:rPr>
              <w:t>Siam City Cement Plc</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ind w:right="-180"/>
              <w:rPr>
                <w:rFonts w:ascii="Times New Roman" w:hAnsi="Times New Roman" w:cs="Times New Roman"/>
                <w:sz w:val="16"/>
                <w:szCs w:val="16"/>
              </w:rPr>
            </w:pPr>
            <w:r w:rsidRPr="00BE157E">
              <w:rPr>
                <w:rFonts w:ascii="Times New Roman" w:hAnsi="Times New Roman" w:cs="Times New Roman"/>
                <w:sz w:val="16"/>
                <w:szCs w:val="16"/>
              </w:rPr>
              <w:t>Some common shareholders and directors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Construction Materials</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r w:rsidRPr="00BE157E">
              <w:rPr>
                <w:rFonts w:ascii="Times New Roman" w:hAnsi="Times New Roman" w:cs="Times New Roman"/>
                <w:sz w:val="16"/>
                <w:szCs w:val="16"/>
              </w:rPr>
              <w:t>Bangkok Broadcasting &amp; T</w:t>
            </w:r>
            <w:r w:rsidRPr="00BE157E">
              <w:rPr>
                <w:rFonts w:ascii="Times New Roman" w:hAnsi="Times New Roman" w:cs="Times New Roman"/>
                <w:sz w:val="16"/>
                <w:szCs w:val="16"/>
                <w:cs/>
              </w:rPr>
              <w:t>.</w:t>
            </w:r>
            <w:r w:rsidRPr="00BE157E">
              <w:rPr>
                <w:rFonts w:ascii="Times New Roman" w:hAnsi="Times New Roman" w:cs="Times New Roman"/>
                <w:sz w:val="16"/>
                <w:szCs w:val="16"/>
              </w:rPr>
              <w:t>V</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 and directors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Television Business</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cs/>
              </w:rPr>
            </w:pPr>
            <w:r w:rsidRPr="00BE157E">
              <w:rPr>
                <w:rFonts w:ascii="Times New Roman" w:hAnsi="Times New Roman" w:cs="Times New Roman"/>
                <w:sz w:val="16"/>
                <w:szCs w:val="16"/>
              </w:rPr>
              <w:t>Great Luck Equity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Advertising</w:t>
            </w:r>
          </w:p>
        </w:tc>
      </w:tr>
      <w:tr w:rsidR="00BE32A7" w:rsidRPr="00BE157E" w:rsidTr="00DC0E2D">
        <w:trPr>
          <w:gridAfter w:val="1"/>
          <w:wAfter w:w="90" w:type="dxa"/>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r w:rsidRPr="00BE157E">
              <w:rPr>
                <w:rFonts w:ascii="Times New Roman" w:hAnsi="Times New Roman" w:cs="Times New Roman"/>
                <w:sz w:val="16"/>
                <w:szCs w:val="16"/>
              </w:rPr>
              <w:t>Great Fortune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2969" w:type="dxa"/>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w:t>
            </w:r>
          </w:p>
        </w:tc>
        <w:tc>
          <w:tcPr>
            <w:tcW w:w="2162" w:type="dxa"/>
            <w:gridSpan w:val="2"/>
            <w:vAlign w:val="center"/>
          </w:tcPr>
          <w:p w:rsidR="00BE32A7" w:rsidRPr="00BE157E" w:rsidRDefault="00BE32A7" w:rsidP="002E3999">
            <w:pPr>
              <w:widowControl w:val="0"/>
              <w:spacing w:line="240" w:lineRule="exact"/>
              <w:ind w:left="162" w:right="-72"/>
              <w:rPr>
                <w:rFonts w:ascii="Times New Roman" w:hAnsi="Times New Roman" w:cs="Times New Roman"/>
                <w:sz w:val="16"/>
                <w:szCs w:val="16"/>
              </w:rPr>
            </w:pPr>
            <w:r w:rsidRPr="00BE157E">
              <w:rPr>
                <w:rFonts w:ascii="Times New Roman" w:hAnsi="Times New Roman" w:cs="Times New Roman"/>
                <w:sz w:val="16"/>
                <w:szCs w:val="16"/>
              </w:rPr>
              <w:t>Advertising</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cs/>
              </w:rPr>
            </w:pPr>
            <w:r w:rsidRPr="00BE157E">
              <w:rPr>
                <w:rFonts w:ascii="Times New Roman" w:hAnsi="Times New Roman" w:cs="Times New Roman"/>
                <w:sz w:val="16"/>
                <w:szCs w:val="16"/>
              </w:rPr>
              <w:t>Super Asset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w:t>
            </w:r>
            <w:r w:rsidR="00391BA3" w:rsidRPr="00BE157E">
              <w:rPr>
                <w:rFonts w:ascii="Times New Roman" w:hAnsi="Times New Roman" w:cs="Times New Roman"/>
                <w:sz w:val="16"/>
                <w:szCs w:val="16"/>
                <w:cs/>
              </w:rPr>
              <w:t xml:space="preserve"> </w:t>
            </w:r>
            <w:r w:rsidR="00391BA3" w:rsidRPr="00BE157E">
              <w:rPr>
                <w:rFonts w:ascii="Times New Roman" w:hAnsi="Times New Roman" w:cs="Times New Roman"/>
                <w:sz w:val="16"/>
                <w:szCs w:val="16"/>
              </w:rPr>
              <w:t>and directors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cs/>
              </w:rPr>
            </w:pPr>
            <w:r w:rsidRPr="00BE157E">
              <w:rPr>
                <w:rFonts w:ascii="Times New Roman" w:hAnsi="Times New Roman" w:cs="Times New Roman"/>
                <w:sz w:val="16"/>
                <w:szCs w:val="16"/>
              </w:rPr>
              <w:t>Investments</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r w:rsidRPr="00BE157E">
              <w:rPr>
                <w:rFonts w:ascii="Times New Roman" w:hAnsi="Times New Roman" w:cs="Times New Roman"/>
                <w:sz w:val="16"/>
                <w:szCs w:val="16"/>
              </w:rPr>
              <w:t>BBTV Equity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w:t>
            </w:r>
            <w:r w:rsidR="00391BA3" w:rsidRPr="00BE157E">
              <w:rPr>
                <w:rFonts w:ascii="Times New Roman" w:hAnsi="Times New Roman" w:cs="Times New Roman"/>
                <w:sz w:val="16"/>
                <w:szCs w:val="16"/>
                <w:cs/>
              </w:rPr>
              <w:t xml:space="preserve"> </w:t>
            </w:r>
            <w:r w:rsidR="00391BA3" w:rsidRPr="00BE157E">
              <w:rPr>
                <w:rFonts w:ascii="Times New Roman" w:hAnsi="Times New Roman" w:cs="Times New Roman"/>
                <w:sz w:val="16"/>
                <w:szCs w:val="16"/>
              </w:rPr>
              <w:t>and directors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Office Space Rental</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cs/>
              </w:rPr>
            </w:pPr>
            <w:r w:rsidRPr="00BE157E">
              <w:rPr>
                <w:rFonts w:ascii="Times New Roman" w:hAnsi="Times New Roman" w:cs="Times New Roman"/>
                <w:sz w:val="16"/>
                <w:szCs w:val="16"/>
              </w:rPr>
              <w:t>CKS Holding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w:t>
            </w:r>
            <w:r w:rsidR="00391BA3" w:rsidRPr="00BE157E">
              <w:rPr>
                <w:rFonts w:ascii="Times New Roman" w:hAnsi="Times New Roman" w:cs="Times New Roman"/>
                <w:sz w:val="16"/>
                <w:szCs w:val="16"/>
                <w:cs/>
              </w:rPr>
              <w:t xml:space="preserve"> </w:t>
            </w:r>
            <w:r w:rsidR="00391BA3" w:rsidRPr="00BE157E">
              <w:rPr>
                <w:rFonts w:ascii="Times New Roman" w:hAnsi="Times New Roman" w:cs="Times New Roman"/>
                <w:sz w:val="16"/>
                <w:szCs w:val="16"/>
              </w:rPr>
              <w:t>and directors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Investments</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r w:rsidRPr="00BE157E">
              <w:rPr>
                <w:rFonts w:ascii="Times New Roman" w:hAnsi="Times New Roman" w:cs="Times New Roman"/>
                <w:sz w:val="16"/>
                <w:szCs w:val="16"/>
              </w:rPr>
              <w:t>Sunrise Equity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w:t>
            </w:r>
            <w:r w:rsidR="00391BA3" w:rsidRPr="00BE157E">
              <w:rPr>
                <w:rFonts w:ascii="Times New Roman" w:hAnsi="Times New Roman" w:cs="Times New Roman"/>
                <w:sz w:val="16"/>
                <w:szCs w:val="16"/>
                <w:cs/>
              </w:rPr>
              <w:t xml:space="preserve"> </w:t>
            </w:r>
            <w:r w:rsidR="00391BA3" w:rsidRPr="00BE157E">
              <w:rPr>
                <w:rFonts w:ascii="Times New Roman" w:hAnsi="Times New Roman" w:cs="Times New Roman"/>
                <w:sz w:val="16"/>
                <w:szCs w:val="16"/>
              </w:rPr>
              <w:t>and directors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Consulting</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r w:rsidRPr="00BE157E">
              <w:rPr>
                <w:rFonts w:ascii="Times New Roman" w:hAnsi="Times New Roman" w:cs="Times New Roman"/>
                <w:sz w:val="16"/>
                <w:szCs w:val="16"/>
              </w:rPr>
              <w:t xml:space="preserve">Allianz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Assurance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ind w:right="58"/>
              <w:jc w:val="both"/>
              <w:rPr>
                <w:rFonts w:ascii="Times New Roman" w:hAnsi="Times New Roman" w:cs="Times New Roman"/>
                <w:sz w:val="16"/>
                <w:szCs w:val="16"/>
              </w:rPr>
            </w:pPr>
            <w:r w:rsidRPr="00BE157E">
              <w:rPr>
                <w:rFonts w:ascii="Times New Roman" w:hAnsi="Times New Roman" w:cs="Times New Roman"/>
                <w:sz w:val="16"/>
                <w:szCs w:val="16"/>
              </w:rPr>
              <w:t>Some common shareholders and directors</w:t>
            </w:r>
          </w:p>
        </w:tc>
        <w:tc>
          <w:tcPr>
            <w:tcW w:w="2234" w:type="dxa"/>
            <w:gridSpan w:val="2"/>
            <w:vAlign w:val="center"/>
          </w:tcPr>
          <w:p w:rsidR="00BE32A7" w:rsidRPr="00BE157E" w:rsidRDefault="00BE32A7" w:rsidP="002E3999">
            <w:pPr>
              <w:widowControl w:val="0"/>
              <w:spacing w:line="240" w:lineRule="exact"/>
              <w:ind w:left="162" w:right="58"/>
              <w:jc w:val="both"/>
              <w:rPr>
                <w:rFonts w:ascii="Times New Roman" w:hAnsi="Times New Roman" w:cs="Times New Roman"/>
                <w:sz w:val="16"/>
                <w:szCs w:val="16"/>
              </w:rPr>
            </w:pPr>
            <w:r w:rsidRPr="00BE157E">
              <w:rPr>
                <w:rFonts w:ascii="Times New Roman" w:hAnsi="Times New Roman" w:cs="Times New Roman"/>
                <w:sz w:val="16"/>
                <w:szCs w:val="16"/>
              </w:rPr>
              <w:t>Life Insurance</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r w:rsidRPr="00BE157E">
              <w:rPr>
                <w:rFonts w:ascii="Times New Roman" w:hAnsi="Times New Roman" w:cs="Times New Roman"/>
                <w:sz w:val="16"/>
                <w:szCs w:val="16"/>
              </w:rPr>
              <w:t>Grand Canal Land Plc</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w:t>
            </w:r>
            <w:r w:rsidR="00391BA3" w:rsidRPr="00BE157E">
              <w:rPr>
                <w:rFonts w:ascii="Times New Roman" w:hAnsi="Times New Roman" w:cs="Times New Roman"/>
                <w:sz w:val="16"/>
                <w:szCs w:val="16"/>
                <w:cs/>
              </w:rPr>
              <w:t xml:space="preserve"> </w:t>
            </w:r>
            <w:r w:rsidR="00391BA3" w:rsidRPr="00BE157E">
              <w:rPr>
                <w:rFonts w:ascii="Times New Roman" w:hAnsi="Times New Roman" w:cs="Times New Roman"/>
                <w:sz w:val="16"/>
                <w:szCs w:val="16"/>
              </w:rPr>
              <w:t>and directors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cs/>
              </w:rPr>
            </w:pPr>
            <w:r w:rsidRPr="00BE157E">
              <w:rPr>
                <w:rFonts w:ascii="Times New Roman" w:hAnsi="Times New Roman" w:cs="Times New Roman"/>
                <w:sz w:val="16"/>
                <w:szCs w:val="16"/>
              </w:rPr>
              <w:t>Advertising</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Asset Management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Asset Management</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cs/>
              </w:rPr>
            </w:pPr>
            <w:r w:rsidRPr="00BE157E">
              <w:rPr>
                <w:rFonts w:ascii="Times New Roman" w:hAnsi="Times New Roman" w:cs="Times New Roman"/>
                <w:sz w:val="16"/>
                <w:szCs w:val="16"/>
              </w:rPr>
              <w:t>Siam Realty and Services</w:t>
            </w:r>
            <w:r w:rsidR="008A0BA6" w:rsidRPr="00BE157E">
              <w:rPr>
                <w:rFonts w:ascii="Times New Roman" w:hAnsi="Times New Roman" w:cs="Times New Roman"/>
                <w:sz w:val="16"/>
                <w:szCs w:val="16"/>
              </w:rPr>
              <w:t xml:space="preserve"> Security</w:t>
            </w:r>
            <w:r w:rsidRPr="00BE157E">
              <w:rPr>
                <w:rFonts w:ascii="Times New Roman" w:hAnsi="Times New Roman" w:cs="Times New Roman"/>
                <w:sz w:val="16"/>
                <w:szCs w:val="16"/>
              </w:rPr>
              <w:t xml:space="preserve">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Services</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cs/>
              </w:rPr>
            </w:pP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Capital Auto Lease Plc</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w:t>
            </w:r>
          </w:p>
        </w:tc>
        <w:tc>
          <w:tcPr>
            <w:tcW w:w="2234" w:type="dxa"/>
            <w:gridSpan w:val="2"/>
            <w:vAlign w:val="center"/>
          </w:tcPr>
          <w:p w:rsidR="00BE32A7" w:rsidRPr="00BE157E" w:rsidRDefault="00EC511D"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Hire</w:t>
            </w:r>
            <w:r w:rsidRPr="00BE157E">
              <w:rPr>
                <w:rFonts w:ascii="Times New Roman" w:hAnsi="Times New Roman" w:cs="Times New Roman"/>
                <w:sz w:val="16"/>
                <w:szCs w:val="16"/>
                <w:cs/>
              </w:rPr>
              <w:t>-</w:t>
            </w:r>
            <w:r w:rsidRPr="00BE157E">
              <w:rPr>
                <w:rFonts w:ascii="Times New Roman" w:hAnsi="Times New Roman" w:cs="Times New Roman"/>
                <w:sz w:val="16"/>
                <w:szCs w:val="16"/>
              </w:rPr>
              <w:t>purchase and auto leasing</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proofErr w:type="spellStart"/>
            <w:r w:rsidRPr="00BE157E">
              <w:rPr>
                <w:rFonts w:ascii="Times New Roman" w:hAnsi="Times New Roman" w:cs="Times New Roman"/>
                <w:sz w:val="16"/>
                <w:szCs w:val="16"/>
              </w:rPr>
              <w:t>Krungsriayudhya</w:t>
            </w:r>
            <w:proofErr w:type="spellEnd"/>
            <w:r w:rsidRPr="00BE157E">
              <w:rPr>
                <w:rFonts w:ascii="Times New Roman" w:hAnsi="Times New Roman" w:cs="Times New Roman"/>
                <w:sz w:val="16"/>
                <w:szCs w:val="16"/>
              </w:rPr>
              <w:t xml:space="preserve"> Card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Services</w:t>
            </w:r>
          </w:p>
        </w:tc>
      </w:tr>
      <w:tr w:rsidR="00BE32A7" w:rsidRPr="00BE157E" w:rsidTr="00DC0E2D">
        <w:trPr>
          <w:trHeight w:val="144"/>
        </w:trPr>
        <w:tc>
          <w:tcPr>
            <w:tcW w:w="3397" w:type="dxa"/>
          </w:tcPr>
          <w:p w:rsidR="00BE32A7" w:rsidRPr="00BE157E" w:rsidRDefault="00BE32A7" w:rsidP="002E3999">
            <w:pPr>
              <w:widowControl w:val="0"/>
              <w:spacing w:line="240" w:lineRule="exact"/>
              <w:ind w:left="85" w:right="58"/>
              <w:jc w:val="both"/>
              <w:rPr>
                <w:rFonts w:ascii="Times New Roman" w:hAnsi="Times New Roman" w:cs="Times New Roman"/>
                <w:sz w:val="16"/>
                <w:szCs w:val="16"/>
              </w:rPr>
            </w:pPr>
            <w:r w:rsidRPr="00BE157E">
              <w:rPr>
                <w:rFonts w:ascii="Times New Roman" w:hAnsi="Times New Roman" w:cs="Times New Roman"/>
                <w:sz w:val="16"/>
                <w:szCs w:val="16"/>
              </w:rPr>
              <w:t>Eastern Star Real Estate Plc</w:t>
            </w:r>
            <w:r w:rsidRPr="00BE157E">
              <w:rPr>
                <w:rFonts w:ascii="Times New Roman" w:hAnsi="Times New Roman" w:cs="Times New Roman"/>
                <w:sz w:val="16"/>
                <w:szCs w:val="16"/>
                <w:cs/>
              </w:rPr>
              <w:t>.</w:t>
            </w:r>
          </w:p>
        </w:tc>
        <w:tc>
          <w:tcPr>
            <w:tcW w:w="2987" w:type="dxa"/>
            <w:gridSpan w:val="2"/>
            <w:vAlign w:val="center"/>
          </w:tcPr>
          <w:p w:rsidR="00BE32A7" w:rsidRPr="00BE157E" w:rsidRDefault="00BE32A7" w:rsidP="002E3999">
            <w:pPr>
              <w:widowControl w:val="0"/>
              <w:spacing w:line="240" w:lineRule="exact"/>
              <w:rPr>
                <w:rFonts w:ascii="Times New Roman" w:hAnsi="Times New Roman" w:cs="Times New Roman"/>
                <w:sz w:val="16"/>
                <w:szCs w:val="16"/>
              </w:rPr>
            </w:pPr>
            <w:r w:rsidRPr="00BE157E">
              <w:rPr>
                <w:rFonts w:ascii="Times New Roman" w:hAnsi="Times New Roman" w:cs="Times New Roman"/>
                <w:sz w:val="16"/>
                <w:szCs w:val="16"/>
              </w:rPr>
              <w:t>Some common shareholders and directors</w:t>
            </w:r>
          </w:p>
        </w:tc>
        <w:tc>
          <w:tcPr>
            <w:tcW w:w="2234" w:type="dxa"/>
            <w:gridSpan w:val="2"/>
            <w:vAlign w:val="center"/>
          </w:tcPr>
          <w:p w:rsidR="00BE32A7" w:rsidRPr="00BE157E" w:rsidRDefault="00BE32A7" w:rsidP="002E3999">
            <w:pPr>
              <w:widowControl w:val="0"/>
              <w:spacing w:line="240" w:lineRule="exact"/>
              <w:ind w:left="162" w:right="58"/>
              <w:rPr>
                <w:rFonts w:ascii="Times New Roman" w:hAnsi="Times New Roman" w:cs="Times New Roman"/>
                <w:sz w:val="16"/>
                <w:szCs w:val="16"/>
              </w:rPr>
            </w:pPr>
            <w:r w:rsidRPr="00BE157E">
              <w:rPr>
                <w:rFonts w:ascii="Times New Roman" w:hAnsi="Times New Roman" w:cs="Times New Roman"/>
                <w:sz w:val="16"/>
                <w:szCs w:val="16"/>
              </w:rPr>
              <w:t>Property</w:t>
            </w:r>
          </w:p>
        </w:tc>
      </w:tr>
    </w:tbl>
    <w:p w:rsidR="00BE32A7" w:rsidRPr="00BE157E" w:rsidRDefault="00900F8C" w:rsidP="002273C4">
      <w:pPr>
        <w:tabs>
          <w:tab w:val="decimal" w:pos="9090"/>
        </w:tabs>
        <w:spacing w:before="240"/>
        <w:ind w:left="1267" w:right="72" w:hanging="720"/>
        <w:rPr>
          <w:rFonts w:ascii="Times New Roman" w:hAnsi="Times New Roman" w:cs="Times New Roman"/>
          <w:sz w:val="24"/>
          <w:szCs w:val="24"/>
        </w:rPr>
      </w:pPr>
      <w:r w:rsidRPr="00BE157E">
        <w:rPr>
          <w:rFonts w:ascii="Times New Roman" w:hAnsi="Times New Roman" w:cs="Times New Roman"/>
          <w:sz w:val="24"/>
          <w:szCs w:val="24"/>
        </w:rPr>
        <w:t>2</w:t>
      </w:r>
      <w:r w:rsidR="00E52469" w:rsidRPr="00BE157E">
        <w:rPr>
          <w:rFonts w:ascii="Times New Roman" w:hAnsi="Times New Roman" w:cs="Times New Roman"/>
          <w:sz w:val="24"/>
          <w:szCs w:val="24"/>
        </w:rPr>
        <w:t>8</w:t>
      </w:r>
      <w:r w:rsidR="00BE32A7" w:rsidRPr="00BE157E">
        <w:rPr>
          <w:rFonts w:ascii="Times New Roman" w:hAnsi="Times New Roman" w:cs="Times New Roman"/>
          <w:sz w:val="24"/>
          <w:szCs w:val="24"/>
          <w:cs/>
        </w:rPr>
        <w:t>.</w:t>
      </w:r>
      <w:r w:rsidRPr="00BE157E">
        <w:rPr>
          <w:rFonts w:ascii="Times New Roman" w:hAnsi="Times New Roman" w:cs="Times New Roman"/>
          <w:sz w:val="24"/>
          <w:szCs w:val="24"/>
        </w:rPr>
        <w:t>1</w:t>
      </w:r>
      <w:r w:rsidRPr="00BE157E">
        <w:rPr>
          <w:rFonts w:ascii="Times New Roman" w:hAnsi="Times New Roman" w:cs="Times New Roman"/>
          <w:sz w:val="24"/>
          <w:szCs w:val="24"/>
        </w:rPr>
        <w:tab/>
      </w:r>
      <w:r w:rsidR="00BE32A7" w:rsidRPr="00BE157E">
        <w:rPr>
          <w:rFonts w:ascii="Times New Roman" w:hAnsi="Times New Roman" w:cs="Times New Roman"/>
          <w:sz w:val="24"/>
          <w:szCs w:val="24"/>
        </w:rPr>
        <w:t>Investments</w:t>
      </w:r>
    </w:p>
    <w:p w:rsidR="00902D78" w:rsidRPr="00BE157E" w:rsidRDefault="00902D78" w:rsidP="006271A8">
      <w:pPr>
        <w:spacing w:before="120" w:after="120"/>
        <w:ind w:left="1267" w:right="72"/>
        <w:rPr>
          <w:rFonts w:ascii="Times New Roman" w:hAnsi="Times New Roman" w:cs="Times New Roman"/>
          <w:b/>
          <w:bCs/>
        </w:rPr>
      </w:pPr>
      <w:r w:rsidRPr="00BE157E">
        <w:rPr>
          <w:rFonts w:ascii="Times New Roman" w:hAnsi="Times New Roman" w:cs="Times New Roman"/>
          <w:b/>
          <w:bCs/>
        </w:rPr>
        <w:t>As at December 31, 2016</w:t>
      </w:r>
    </w:p>
    <w:tbl>
      <w:tblPr>
        <w:tblW w:w="8190" w:type="dxa"/>
        <w:tblInd w:w="990" w:type="dxa"/>
        <w:tblLayout w:type="fixed"/>
        <w:tblCellMar>
          <w:left w:w="0" w:type="dxa"/>
          <w:right w:w="0" w:type="dxa"/>
        </w:tblCellMar>
        <w:tblLook w:val="0000" w:firstRow="0" w:lastRow="0" w:firstColumn="0" w:lastColumn="0" w:noHBand="0" w:noVBand="0"/>
      </w:tblPr>
      <w:tblGrid>
        <w:gridCol w:w="3780"/>
        <w:gridCol w:w="1170"/>
        <w:gridCol w:w="960"/>
        <w:gridCol w:w="1110"/>
        <w:gridCol w:w="142"/>
        <w:gridCol w:w="1028"/>
      </w:tblGrid>
      <w:tr w:rsidR="00902D78" w:rsidRPr="00BE157E" w:rsidTr="00902D78">
        <w:tc>
          <w:tcPr>
            <w:tcW w:w="3780" w:type="dxa"/>
          </w:tcPr>
          <w:p w:rsidR="00902D78" w:rsidRPr="00BE157E" w:rsidRDefault="00902D78" w:rsidP="0002203B">
            <w:pPr>
              <w:pStyle w:val="Heading8"/>
              <w:spacing w:line="240" w:lineRule="exact"/>
              <w:ind w:left="180" w:right="65" w:firstLine="0"/>
              <w:jc w:val="center"/>
              <w:rPr>
                <w:rFonts w:ascii="Times New Roman" w:hAnsi="Times New Roman" w:cs="Times New Roman"/>
              </w:rPr>
            </w:pPr>
            <w:r w:rsidRPr="00BE157E">
              <w:rPr>
                <w:rFonts w:ascii="Times New Roman" w:hAnsi="Times New Roman" w:cs="Times New Roman"/>
              </w:rPr>
              <w:tab/>
              <w:t>Companies</w:t>
            </w:r>
          </w:p>
        </w:tc>
        <w:tc>
          <w:tcPr>
            <w:tcW w:w="4410" w:type="dxa"/>
            <w:gridSpan w:val="5"/>
            <w:tcBorders>
              <w:bottom w:val="single" w:sz="4" w:space="0" w:color="auto"/>
            </w:tcBorders>
          </w:tcPr>
          <w:p w:rsidR="00902D78" w:rsidRPr="00BE157E" w:rsidRDefault="00902D78" w:rsidP="0002203B">
            <w:pPr>
              <w:widowControl w:val="0"/>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Consolidated and Separate financial statements</w:t>
            </w:r>
          </w:p>
        </w:tc>
      </w:tr>
      <w:tr w:rsidR="00902D78" w:rsidRPr="00BE157E" w:rsidTr="00902D78">
        <w:tc>
          <w:tcPr>
            <w:tcW w:w="3780" w:type="dxa"/>
          </w:tcPr>
          <w:p w:rsidR="00902D78" w:rsidRPr="00BE157E" w:rsidRDefault="00902D78" w:rsidP="0002203B">
            <w:pPr>
              <w:pStyle w:val="Heading8"/>
              <w:spacing w:line="240" w:lineRule="exact"/>
              <w:ind w:left="180" w:right="65" w:firstLine="0"/>
              <w:jc w:val="center"/>
              <w:rPr>
                <w:rFonts w:ascii="Times New Roman" w:hAnsi="Times New Roman" w:cs="Times New Roman"/>
              </w:rPr>
            </w:pPr>
          </w:p>
        </w:tc>
        <w:tc>
          <w:tcPr>
            <w:tcW w:w="1170" w:type="dxa"/>
            <w:tcBorders>
              <w:top w:val="single" w:sz="4" w:space="0" w:color="auto"/>
            </w:tcBorders>
          </w:tcPr>
          <w:p w:rsidR="00902D78" w:rsidRPr="00BE157E" w:rsidRDefault="00902D78" w:rsidP="0002203B">
            <w:pPr>
              <w:widowControl w:val="0"/>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Paid</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up</w:t>
            </w:r>
          </w:p>
        </w:tc>
        <w:tc>
          <w:tcPr>
            <w:tcW w:w="960" w:type="dxa"/>
            <w:tcBorders>
              <w:top w:val="single" w:sz="4" w:space="0" w:color="auto"/>
            </w:tcBorders>
          </w:tcPr>
          <w:p w:rsidR="00902D78" w:rsidRPr="00BE157E" w:rsidRDefault="00902D78" w:rsidP="0002203B">
            <w:pPr>
              <w:widowControl w:val="0"/>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Shareholding</w:t>
            </w:r>
          </w:p>
        </w:tc>
        <w:tc>
          <w:tcPr>
            <w:tcW w:w="1110" w:type="dxa"/>
            <w:tcBorders>
              <w:top w:val="single" w:sz="4" w:space="0" w:color="auto"/>
            </w:tcBorders>
          </w:tcPr>
          <w:p w:rsidR="00902D78" w:rsidRPr="00BE157E" w:rsidRDefault="00902D78" w:rsidP="0002203B">
            <w:pPr>
              <w:widowControl w:val="0"/>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  Investment</w:t>
            </w:r>
          </w:p>
        </w:tc>
        <w:tc>
          <w:tcPr>
            <w:tcW w:w="142" w:type="dxa"/>
            <w:tcBorders>
              <w:top w:val="single" w:sz="4" w:space="0" w:color="auto"/>
            </w:tcBorders>
          </w:tcPr>
          <w:p w:rsidR="00902D78" w:rsidRPr="00BE157E" w:rsidRDefault="00902D78" w:rsidP="0002203B">
            <w:pPr>
              <w:widowControl w:val="0"/>
              <w:spacing w:line="240" w:lineRule="exact"/>
              <w:jc w:val="center"/>
              <w:rPr>
                <w:rFonts w:ascii="Times New Roman" w:hAnsi="Times New Roman" w:cs="Times New Roman"/>
                <w:b/>
                <w:bCs/>
                <w:sz w:val="16"/>
                <w:szCs w:val="16"/>
              </w:rPr>
            </w:pPr>
          </w:p>
        </w:tc>
        <w:tc>
          <w:tcPr>
            <w:tcW w:w="1028" w:type="dxa"/>
            <w:tcBorders>
              <w:top w:val="single" w:sz="4" w:space="0" w:color="auto"/>
            </w:tcBorders>
          </w:tcPr>
          <w:p w:rsidR="00902D78" w:rsidRPr="00BE157E" w:rsidRDefault="00902D78" w:rsidP="0002203B">
            <w:pPr>
              <w:widowControl w:val="0"/>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Dividend</w:t>
            </w:r>
          </w:p>
        </w:tc>
      </w:tr>
      <w:tr w:rsidR="00902D78" w:rsidRPr="00BE157E" w:rsidTr="00902D78">
        <w:tc>
          <w:tcPr>
            <w:tcW w:w="3780" w:type="dxa"/>
          </w:tcPr>
          <w:p w:rsidR="00902D78" w:rsidRPr="00BE157E" w:rsidRDefault="00902D78" w:rsidP="0002203B">
            <w:pPr>
              <w:widowControl w:val="0"/>
              <w:spacing w:line="240" w:lineRule="exact"/>
              <w:ind w:left="180" w:right="65"/>
              <w:rPr>
                <w:rFonts w:ascii="Times New Roman" w:hAnsi="Times New Roman" w:cs="Times New Roman"/>
                <w:b/>
                <w:bCs/>
                <w:sz w:val="16"/>
                <w:szCs w:val="16"/>
              </w:rPr>
            </w:pPr>
          </w:p>
        </w:tc>
        <w:tc>
          <w:tcPr>
            <w:tcW w:w="1170" w:type="dxa"/>
          </w:tcPr>
          <w:p w:rsidR="00902D78" w:rsidRPr="00BE157E" w:rsidRDefault="00902D78" w:rsidP="0002203B">
            <w:pPr>
              <w:widowControl w:val="0"/>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share capital</w:t>
            </w:r>
          </w:p>
        </w:tc>
        <w:tc>
          <w:tcPr>
            <w:tcW w:w="960" w:type="dxa"/>
          </w:tcPr>
          <w:p w:rsidR="00902D78" w:rsidRPr="00BE157E" w:rsidRDefault="00902D78" w:rsidP="0002203B">
            <w:pPr>
              <w:widowControl w:val="0"/>
              <w:spacing w:line="240" w:lineRule="exact"/>
              <w:jc w:val="center"/>
              <w:rPr>
                <w:rFonts w:ascii="Times New Roman" w:hAnsi="Times New Roman" w:cs="Times New Roman"/>
                <w:b/>
                <w:bCs/>
                <w:sz w:val="16"/>
                <w:szCs w:val="16"/>
              </w:rPr>
            </w:pPr>
          </w:p>
        </w:tc>
        <w:tc>
          <w:tcPr>
            <w:tcW w:w="1110" w:type="dxa"/>
          </w:tcPr>
          <w:p w:rsidR="00902D78" w:rsidRPr="00BE157E" w:rsidRDefault="00902D78" w:rsidP="0002203B">
            <w:pPr>
              <w:widowControl w:val="0"/>
              <w:spacing w:line="240" w:lineRule="exact"/>
              <w:jc w:val="center"/>
              <w:rPr>
                <w:rFonts w:ascii="Times New Roman" w:hAnsi="Times New Roman" w:cs="Times New Roman"/>
                <w:b/>
                <w:bCs/>
                <w:sz w:val="16"/>
                <w:szCs w:val="16"/>
              </w:rPr>
            </w:pPr>
          </w:p>
        </w:tc>
        <w:tc>
          <w:tcPr>
            <w:tcW w:w="142" w:type="dxa"/>
          </w:tcPr>
          <w:p w:rsidR="00902D78" w:rsidRPr="00BE157E" w:rsidRDefault="00902D78" w:rsidP="0002203B">
            <w:pPr>
              <w:widowControl w:val="0"/>
              <w:spacing w:line="240" w:lineRule="exact"/>
              <w:jc w:val="center"/>
              <w:rPr>
                <w:rFonts w:ascii="Times New Roman" w:hAnsi="Times New Roman" w:cs="Times New Roman"/>
                <w:b/>
                <w:bCs/>
                <w:sz w:val="16"/>
                <w:szCs w:val="16"/>
              </w:rPr>
            </w:pPr>
          </w:p>
        </w:tc>
        <w:tc>
          <w:tcPr>
            <w:tcW w:w="1028" w:type="dxa"/>
          </w:tcPr>
          <w:p w:rsidR="00902D78" w:rsidRPr="00BE157E" w:rsidRDefault="00902D78" w:rsidP="0002203B">
            <w:pPr>
              <w:widowControl w:val="0"/>
              <w:spacing w:line="240" w:lineRule="exact"/>
              <w:jc w:val="center"/>
              <w:rPr>
                <w:rFonts w:ascii="Times New Roman" w:hAnsi="Times New Roman" w:cs="Times New Roman"/>
                <w:b/>
                <w:bCs/>
                <w:sz w:val="16"/>
                <w:szCs w:val="16"/>
              </w:rPr>
            </w:pPr>
          </w:p>
        </w:tc>
      </w:tr>
      <w:tr w:rsidR="00902D78" w:rsidRPr="00BE157E" w:rsidTr="00902D78">
        <w:tc>
          <w:tcPr>
            <w:tcW w:w="3780" w:type="dxa"/>
          </w:tcPr>
          <w:p w:rsidR="00902D78" w:rsidRPr="00BE157E" w:rsidRDefault="00902D78" w:rsidP="0002203B">
            <w:pPr>
              <w:widowControl w:val="0"/>
              <w:spacing w:line="240" w:lineRule="exact"/>
              <w:ind w:left="180" w:right="65"/>
              <w:rPr>
                <w:rFonts w:ascii="Times New Roman" w:hAnsi="Times New Roman" w:cs="Times New Roman"/>
                <w:b/>
                <w:bCs/>
                <w:sz w:val="16"/>
                <w:szCs w:val="16"/>
              </w:rPr>
            </w:pPr>
          </w:p>
        </w:tc>
        <w:tc>
          <w:tcPr>
            <w:tcW w:w="1170" w:type="dxa"/>
          </w:tcPr>
          <w:p w:rsidR="00902D78" w:rsidRPr="00BE157E" w:rsidRDefault="00902D78" w:rsidP="0002203B">
            <w:pPr>
              <w:widowControl w:val="0"/>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60" w:type="dxa"/>
          </w:tcPr>
          <w:p w:rsidR="00902D78" w:rsidRPr="00BE157E" w:rsidRDefault="00902D78" w:rsidP="0002203B">
            <w:pPr>
              <w:widowControl w:val="0"/>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cs/>
              </w:rPr>
              <w:t>%</w:t>
            </w:r>
          </w:p>
        </w:tc>
        <w:tc>
          <w:tcPr>
            <w:tcW w:w="1110" w:type="dxa"/>
          </w:tcPr>
          <w:p w:rsidR="00902D78" w:rsidRPr="00BE157E" w:rsidRDefault="00902D78" w:rsidP="0002203B">
            <w:pPr>
              <w:widowControl w:val="0"/>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42" w:type="dxa"/>
          </w:tcPr>
          <w:p w:rsidR="00902D78" w:rsidRPr="00BE157E" w:rsidRDefault="00902D78" w:rsidP="0002203B">
            <w:pPr>
              <w:widowControl w:val="0"/>
              <w:spacing w:line="240" w:lineRule="exact"/>
              <w:jc w:val="center"/>
              <w:rPr>
                <w:rFonts w:ascii="Times New Roman" w:hAnsi="Times New Roman" w:cs="Times New Roman"/>
                <w:b/>
                <w:bCs/>
                <w:sz w:val="16"/>
                <w:szCs w:val="16"/>
              </w:rPr>
            </w:pPr>
          </w:p>
        </w:tc>
        <w:tc>
          <w:tcPr>
            <w:tcW w:w="1028" w:type="dxa"/>
          </w:tcPr>
          <w:p w:rsidR="00902D78" w:rsidRPr="00BE157E" w:rsidRDefault="00902D78" w:rsidP="0002203B">
            <w:pPr>
              <w:widowControl w:val="0"/>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902D78" w:rsidRPr="00BE157E" w:rsidTr="00902D78">
        <w:tc>
          <w:tcPr>
            <w:tcW w:w="3780" w:type="dxa"/>
          </w:tcPr>
          <w:p w:rsidR="00902D78" w:rsidRPr="00BE157E" w:rsidRDefault="00902D78" w:rsidP="0002203B">
            <w:pPr>
              <w:widowControl w:val="0"/>
              <w:spacing w:line="240" w:lineRule="exact"/>
              <w:ind w:left="316" w:right="65"/>
              <w:rPr>
                <w:rFonts w:ascii="Times New Roman" w:hAnsi="Times New Roman" w:cs="Times New Roman"/>
                <w:b/>
                <w:bCs/>
                <w:sz w:val="16"/>
                <w:szCs w:val="16"/>
              </w:rPr>
            </w:pPr>
            <w:r w:rsidRPr="00BE157E">
              <w:rPr>
                <w:rFonts w:ascii="Times New Roman" w:hAnsi="Times New Roman" w:cs="Times New Roman"/>
                <w:b/>
                <w:bCs/>
                <w:sz w:val="16"/>
                <w:szCs w:val="16"/>
              </w:rPr>
              <w:t xml:space="preserve">Investment </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ordinary shares</w:t>
            </w:r>
          </w:p>
        </w:tc>
        <w:tc>
          <w:tcPr>
            <w:tcW w:w="1170" w:type="dxa"/>
          </w:tcPr>
          <w:p w:rsidR="00902D78" w:rsidRPr="00BE157E" w:rsidRDefault="00902D78" w:rsidP="0002203B">
            <w:pPr>
              <w:widowControl w:val="0"/>
              <w:spacing w:line="240" w:lineRule="exact"/>
              <w:ind w:right="153"/>
              <w:jc w:val="right"/>
              <w:rPr>
                <w:rFonts w:ascii="Times New Roman" w:hAnsi="Times New Roman" w:cs="Times New Roman"/>
                <w:sz w:val="16"/>
                <w:szCs w:val="16"/>
              </w:rPr>
            </w:pPr>
          </w:p>
        </w:tc>
        <w:tc>
          <w:tcPr>
            <w:tcW w:w="960" w:type="dxa"/>
          </w:tcPr>
          <w:p w:rsidR="00902D78" w:rsidRPr="00BE157E" w:rsidRDefault="00902D78" w:rsidP="0002203B">
            <w:pPr>
              <w:widowControl w:val="0"/>
              <w:spacing w:line="240" w:lineRule="exact"/>
              <w:ind w:right="65"/>
              <w:jc w:val="center"/>
              <w:rPr>
                <w:rFonts w:ascii="Times New Roman" w:hAnsi="Times New Roman" w:cs="Times New Roman"/>
                <w:sz w:val="16"/>
                <w:szCs w:val="16"/>
              </w:rPr>
            </w:pPr>
          </w:p>
        </w:tc>
        <w:tc>
          <w:tcPr>
            <w:tcW w:w="1110" w:type="dxa"/>
          </w:tcPr>
          <w:p w:rsidR="00902D78" w:rsidRPr="00BE157E" w:rsidRDefault="00902D78" w:rsidP="0002203B">
            <w:pPr>
              <w:widowControl w:val="0"/>
              <w:spacing w:line="240" w:lineRule="exact"/>
              <w:ind w:left="-108" w:right="65"/>
              <w:jc w:val="center"/>
              <w:rPr>
                <w:rFonts w:ascii="Times New Roman" w:hAnsi="Times New Roman" w:cs="Times New Roman"/>
                <w:sz w:val="16"/>
                <w:szCs w:val="16"/>
              </w:rPr>
            </w:pPr>
          </w:p>
        </w:tc>
        <w:tc>
          <w:tcPr>
            <w:tcW w:w="142" w:type="dxa"/>
          </w:tcPr>
          <w:p w:rsidR="00902D78" w:rsidRPr="00BE157E" w:rsidRDefault="00902D78" w:rsidP="0002203B">
            <w:pPr>
              <w:widowControl w:val="0"/>
              <w:spacing w:line="240" w:lineRule="exact"/>
              <w:ind w:left="-108" w:right="65"/>
              <w:jc w:val="center"/>
              <w:rPr>
                <w:rFonts w:ascii="Times New Roman" w:hAnsi="Times New Roman" w:cs="Times New Roman"/>
                <w:sz w:val="16"/>
                <w:szCs w:val="16"/>
              </w:rPr>
            </w:pPr>
          </w:p>
        </w:tc>
        <w:tc>
          <w:tcPr>
            <w:tcW w:w="1028" w:type="dxa"/>
          </w:tcPr>
          <w:p w:rsidR="00902D78" w:rsidRPr="00BE157E" w:rsidRDefault="00902D78" w:rsidP="0002203B">
            <w:pPr>
              <w:widowControl w:val="0"/>
              <w:spacing w:line="240" w:lineRule="exact"/>
              <w:ind w:left="-108" w:right="65"/>
              <w:jc w:val="center"/>
              <w:rPr>
                <w:rFonts w:ascii="Times New Roman" w:hAnsi="Times New Roman" w:cs="Times New Roman"/>
                <w:sz w:val="16"/>
                <w:szCs w:val="16"/>
              </w:rPr>
            </w:pPr>
          </w:p>
        </w:tc>
      </w:tr>
      <w:tr w:rsidR="00056761" w:rsidRPr="00BE157E" w:rsidTr="00902D78">
        <w:tc>
          <w:tcPr>
            <w:tcW w:w="3780" w:type="dxa"/>
          </w:tcPr>
          <w:p w:rsidR="00056761" w:rsidRPr="00BE157E" w:rsidRDefault="00056761" w:rsidP="0002203B">
            <w:pPr>
              <w:widowControl w:val="0"/>
              <w:spacing w:line="240" w:lineRule="exact"/>
              <w:ind w:left="496" w:right="65"/>
              <w:rPr>
                <w:rFonts w:ascii="Times New Roman" w:hAnsi="Times New Roman" w:cs="Times New Roman"/>
                <w:sz w:val="16"/>
                <w:szCs w:val="16"/>
              </w:rPr>
            </w:pPr>
            <w:r w:rsidRPr="00BE157E">
              <w:rPr>
                <w:rFonts w:ascii="Times New Roman" w:hAnsi="Times New Roman" w:cs="Times New Roman"/>
                <w:sz w:val="16"/>
                <w:szCs w:val="16"/>
              </w:rPr>
              <w:t>Siam City Cement Plc</w:t>
            </w:r>
            <w:r w:rsidRPr="00BE157E">
              <w:rPr>
                <w:rFonts w:ascii="Times New Roman" w:hAnsi="Times New Roman" w:cs="Times New Roman"/>
                <w:sz w:val="16"/>
                <w:szCs w:val="16"/>
                <w:cs/>
              </w:rPr>
              <w:t>.</w:t>
            </w:r>
          </w:p>
        </w:tc>
        <w:tc>
          <w:tcPr>
            <w:tcW w:w="1170" w:type="dxa"/>
          </w:tcPr>
          <w:p w:rsidR="00056761" w:rsidRPr="00BE157E" w:rsidRDefault="00056761" w:rsidP="0002203B">
            <w:pPr>
              <w:widowControl w:val="0"/>
              <w:spacing w:line="240" w:lineRule="exact"/>
              <w:ind w:right="90"/>
              <w:jc w:val="right"/>
              <w:rPr>
                <w:rFonts w:ascii="Times New Roman" w:hAnsi="Times New Roman" w:cs="Times New Roman"/>
                <w:sz w:val="16"/>
                <w:szCs w:val="16"/>
              </w:rPr>
            </w:pPr>
            <w:r w:rsidRPr="00BE157E">
              <w:rPr>
                <w:rFonts w:ascii="Times New Roman" w:hAnsi="Times New Roman" w:cs="Times New Roman"/>
                <w:sz w:val="16"/>
                <w:szCs w:val="16"/>
              </w:rPr>
              <w:t>2,300,000,000</w:t>
            </w:r>
          </w:p>
        </w:tc>
        <w:tc>
          <w:tcPr>
            <w:tcW w:w="960" w:type="dxa"/>
          </w:tcPr>
          <w:p w:rsidR="00056761" w:rsidRPr="00BE157E" w:rsidRDefault="00056761" w:rsidP="0002203B">
            <w:pPr>
              <w:widowControl w:val="0"/>
              <w:tabs>
                <w:tab w:val="decimal" w:pos="450"/>
              </w:tabs>
              <w:spacing w:line="240" w:lineRule="exact"/>
              <w:ind w:right="90" w:hanging="61"/>
              <w:rPr>
                <w:rFonts w:ascii="Times New Roman" w:hAnsi="Times New Roman" w:cs="Times New Roman"/>
                <w:sz w:val="16"/>
                <w:szCs w:val="16"/>
              </w:rPr>
            </w:pPr>
            <w:r w:rsidRPr="00BE157E">
              <w:rPr>
                <w:rFonts w:ascii="Times New Roman" w:hAnsi="Times New Roman" w:cs="Times New Roman"/>
                <w:sz w:val="16"/>
                <w:szCs w:val="16"/>
              </w:rPr>
              <w:t>0</w:t>
            </w:r>
            <w:r w:rsidRPr="00BE157E">
              <w:rPr>
                <w:rFonts w:ascii="Times New Roman" w:hAnsi="Times New Roman" w:cs="Times New Roman"/>
                <w:sz w:val="16"/>
                <w:szCs w:val="16"/>
                <w:cs/>
              </w:rPr>
              <w:t>.</w:t>
            </w:r>
            <w:r w:rsidRPr="00BE157E">
              <w:rPr>
                <w:rFonts w:ascii="Times New Roman" w:hAnsi="Times New Roman" w:cs="Times New Roman"/>
                <w:sz w:val="16"/>
                <w:szCs w:val="16"/>
              </w:rPr>
              <w:t>003</w:t>
            </w:r>
          </w:p>
        </w:tc>
        <w:tc>
          <w:tcPr>
            <w:tcW w:w="1110" w:type="dxa"/>
          </w:tcPr>
          <w:p w:rsidR="00056761" w:rsidRPr="00BE157E" w:rsidRDefault="00056761" w:rsidP="0002203B">
            <w:pPr>
              <w:pStyle w:val="Header"/>
              <w:widowControl w:val="0"/>
              <w:tabs>
                <w:tab w:val="clear" w:pos="4153"/>
                <w:tab w:val="clear" w:pos="8306"/>
                <w:tab w:val="left" w:pos="567"/>
              </w:tabs>
              <w:spacing w:line="240" w:lineRule="exact"/>
              <w:ind w:right="90"/>
              <w:jc w:val="righ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1,904,000</w:t>
            </w:r>
          </w:p>
        </w:tc>
        <w:tc>
          <w:tcPr>
            <w:tcW w:w="142" w:type="dxa"/>
          </w:tcPr>
          <w:p w:rsidR="00056761" w:rsidRPr="00BE157E" w:rsidRDefault="00056761" w:rsidP="0002203B">
            <w:pPr>
              <w:widowControl w:val="0"/>
              <w:tabs>
                <w:tab w:val="decimal" w:pos="540"/>
              </w:tabs>
              <w:spacing w:line="240" w:lineRule="exact"/>
              <w:ind w:right="90"/>
              <w:rPr>
                <w:rFonts w:ascii="Times New Roman" w:hAnsi="Times New Roman" w:cs="Times New Roman"/>
                <w:sz w:val="16"/>
                <w:szCs w:val="16"/>
                <w:cs/>
              </w:rPr>
            </w:pPr>
          </w:p>
        </w:tc>
        <w:tc>
          <w:tcPr>
            <w:tcW w:w="1028" w:type="dxa"/>
          </w:tcPr>
          <w:p w:rsidR="00056761" w:rsidRPr="00BE157E" w:rsidRDefault="00056761" w:rsidP="0002203B">
            <w:pPr>
              <w:pStyle w:val="Header"/>
              <w:widowControl w:val="0"/>
              <w:tabs>
                <w:tab w:val="clear" w:pos="4153"/>
                <w:tab w:val="clear" w:pos="8306"/>
                <w:tab w:val="left" w:pos="567"/>
              </w:tabs>
              <w:spacing w:line="240" w:lineRule="exact"/>
              <w:ind w:right="90"/>
              <w:jc w:val="righ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105,000</w:t>
            </w:r>
          </w:p>
        </w:tc>
      </w:tr>
      <w:tr w:rsidR="00056761" w:rsidRPr="00BE157E" w:rsidTr="00902D78">
        <w:tc>
          <w:tcPr>
            <w:tcW w:w="3780" w:type="dxa"/>
          </w:tcPr>
          <w:p w:rsidR="00056761" w:rsidRPr="00BE157E" w:rsidRDefault="00056761" w:rsidP="0002203B">
            <w:pPr>
              <w:widowControl w:val="0"/>
              <w:spacing w:line="240" w:lineRule="exact"/>
              <w:ind w:left="522" w:right="65"/>
              <w:jc w:val="both"/>
              <w:rPr>
                <w:rFonts w:ascii="Times New Roman" w:hAnsi="Times New Roman" w:cs="Times New Roman"/>
                <w:sz w:val="16"/>
                <w:szCs w:val="16"/>
              </w:rPr>
            </w:pPr>
          </w:p>
        </w:tc>
        <w:tc>
          <w:tcPr>
            <w:tcW w:w="1170" w:type="dxa"/>
          </w:tcPr>
          <w:p w:rsidR="00056761" w:rsidRPr="00BE157E" w:rsidRDefault="00056761" w:rsidP="0002203B">
            <w:pPr>
              <w:widowControl w:val="0"/>
              <w:spacing w:line="240" w:lineRule="exact"/>
              <w:ind w:right="90"/>
              <w:jc w:val="right"/>
              <w:rPr>
                <w:rFonts w:ascii="Times New Roman" w:hAnsi="Times New Roman" w:cs="Times New Roman"/>
                <w:sz w:val="16"/>
                <w:szCs w:val="16"/>
                <w:cs/>
              </w:rPr>
            </w:pPr>
          </w:p>
        </w:tc>
        <w:tc>
          <w:tcPr>
            <w:tcW w:w="960" w:type="dxa"/>
          </w:tcPr>
          <w:p w:rsidR="00056761" w:rsidRPr="00BE157E" w:rsidRDefault="00056761" w:rsidP="0002203B">
            <w:pPr>
              <w:widowControl w:val="0"/>
              <w:tabs>
                <w:tab w:val="decimal" w:pos="247"/>
              </w:tabs>
              <w:spacing w:line="240" w:lineRule="exact"/>
              <w:ind w:right="90"/>
              <w:rPr>
                <w:rFonts w:ascii="Times New Roman" w:hAnsi="Times New Roman" w:cs="Times New Roman"/>
                <w:sz w:val="16"/>
                <w:szCs w:val="16"/>
                <w:cs/>
              </w:rPr>
            </w:pPr>
          </w:p>
        </w:tc>
        <w:tc>
          <w:tcPr>
            <w:tcW w:w="1110" w:type="dxa"/>
            <w:tcBorders>
              <w:top w:val="single" w:sz="4" w:space="0" w:color="auto"/>
              <w:bottom w:val="double" w:sz="4" w:space="0" w:color="auto"/>
            </w:tcBorders>
          </w:tcPr>
          <w:p w:rsidR="00056761" w:rsidRPr="00BE157E" w:rsidRDefault="00056761" w:rsidP="0002203B">
            <w:pPr>
              <w:pStyle w:val="Header"/>
              <w:widowControl w:val="0"/>
              <w:tabs>
                <w:tab w:val="clear" w:pos="4153"/>
                <w:tab w:val="clear" w:pos="8306"/>
                <w:tab w:val="left" w:pos="567"/>
              </w:tabs>
              <w:spacing w:line="240" w:lineRule="exact"/>
              <w:ind w:right="90"/>
              <w:jc w:val="right"/>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1</w:t>
            </w:r>
            <w:r w:rsidRPr="00BE157E">
              <w:rPr>
                <w:rFonts w:ascii="Times New Roman" w:hAnsi="Times New Roman" w:cs="Times New Roman"/>
                <w:sz w:val="16"/>
                <w:szCs w:val="16"/>
                <w:lang w:val="en-US" w:eastAsia="en-US"/>
              </w:rPr>
              <w:t>,904,000</w:t>
            </w:r>
          </w:p>
        </w:tc>
        <w:tc>
          <w:tcPr>
            <w:tcW w:w="142" w:type="dxa"/>
          </w:tcPr>
          <w:p w:rsidR="00056761" w:rsidRPr="00BE157E" w:rsidRDefault="00056761" w:rsidP="0002203B">
            <w:pPr>
              <w:pStyle w:val="Header"/>
              <w:widowControl w:val="0"/>
              <w:tabs>
                <w:tab w:val="clear" w:pos="4153"/>
                <w:tab w:val="clear" w:pos="8306"/>
              </w:tabs>
              <w:spacing w:line="240" w:lineRule="exact"/>
              <w:ind w:right="90"/>
              <w:jc w:val="right"/>
              <w:rPr>
                <w:rFonts w:ascii="Times New Roman" w:hAnsi="Times New Roman" w:cs="Times New Roman"/>
                <w:sz w:val="16"/>
                <w:szCs w:val="16"/>
                <w:cs/>
                <w:lang w:val="en-US" w:eastAsia="en-US"/>
              </w:rPr>
            </w:pPr>
          </w:p>
        </w:tc>
        <w:tc>
          <w:tcPr>
            <w:tcW w:w="1028" w:type="dxa"/>
            <w:tcBorders>
              <w:top w:val="single" w:sz="4" w:space="0" w:color="auto"/>
              <w:bottom w:val="double" w:sz="4" w:space="0" w:color="auto"/>
            </w:tcBorders>
          </w:tcPr>
          <w:p w:rsidR="00056761" w:rsidRPr="00BE157E" w:rsidRDefault="00056761" w:rsidP="0002203B">
            <w:pPr>
              <w:pStyle w:val="Header"/>
              <w:widowControl w:val="0"/>
              <w:tabs>
                <w:tab w:val="clear" w:pos="4153"/>
                <w:tab w:val="clear" w:pos="8306"/>
                <w:tab w:val="left" w:pos="567"/>
              </w:tabs>
              <w:spacing w:line="240" w:lineRule="exact"/>
              <w:ind w:right="90"/>
              <w:jc w:val="righ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105,000</w:t>
            </w:r>
          </w:p>
        </w:tc>
      </w:tr>
    </w:tbl>
    <w:p w:rsidR="002E3999" w:rsidRPr="00BE157E" w:rsidRDefault="002E3999" w:rsidP="002E3999">
      <w:pPr>
        <w:rPr>
          <w:rFonts w:ascii="Times New Roman" w:hAnsi="Times New Roman" w:cs="Times New Roman"/>
        </w:rPr>
      </w:pPr>
      <w:r w:rsidRPr="00BE157E">
        <w:rPr>
          <w:rFonts w:ascii="Times New Roman" w:hAnsi="Times New Roman" w:cs="Times New Roman"/>
        </w:rPr>
        <w:br w:type="page"/>
      </w:r>
    </w:p>
    <w:p w:rsidR="0002203B" w:rsidRPr="00BE157E" w:rsidRDefault="0002203B">
      <w:pPr>
        <w:rPr>
          <w:rFonts w:ascii="Times New Roman" w:hAnsi="Times New Roman" w:cs="Times New Roman"/>
          <w:sz w:val="16"/>
          <w:szCs w:val="16"/>
        </w:rPr>
      </w:pPr>
    </w:p>
    <w:tbl>
      <w:tblPr>
        <w:tblW w:w="8190" w:type="dxa"/>
        <w:tblInd w:w="990" w:type="dxa"/>
        <w:tblLayout w:type="fixed"/>
        <w:tblCellMar>
          <w:left w:w="0" w:type="dxa"/>
          <w:right w:w="0" w:type="dxa"/>
        </w:tblCellMar>
        <w:tblLook w:val="0000" w:firstRow="0" w:lastRow="0" w:firstColumn="0" w:lastColumn="0" w:noHBand="0" w:noVBand="0"/>
      </w:tblPr>
      <w:tblGrid>
        <w:gridCol w:w="5760"/>
        <w:gridCol w:w="1170"/>
        <w:gridCol w:w="180"/>
        <w:gridCol w:w="1080"/>
      </w:tblGrid>
      <w:tr w:rsidR="00902D78" w:rsidRPr="00BE157E" w:rsidTr="00902D78">
        <w:tc>
          <w:tcPr>
            <w:tcW w:w="5760" w:type="dxa"/>
          </w:tcPr>
          <w:p w:rsidR="00902D78" w:rsidRPr="00BE157E" w:rsidRDefault="00902D78" w:rsidP="0002203B">
            <w:pPr>
              <w:widowControl w:val="0"/>
              <w:spacing w:line="240" w:lineRule="exact"/>
              <w:ind w:left="1260" w:right="65"/>
              <w:rPr>
                <w:rFonts w:ascii="Times New Roman" w:hAnsi="Times New Roman" w:cs="Times New Roman"/>
                <w:b/>
                <w:bCs/>
                <w:sz w:val="16"/>
                <w:szCs w:val="16"/>
              </w:rPr>
            </w:pPr>
            <w:r w:rsidRPr="00BE157E">
              <w:rPr>
                <w:rFonts w:ascii="Times New Roman" w:hAnsi="Times New Roman" w:cs="Times New Roman"/>
                <w:cs/>
              </w:rPr>
              <w:br w:type="page"/>
            </w:r>
          </w:p>
        </w:tc>
        <w:tc>
          <w:tcPr>
            <w:tcW w:w="2430" w:type="dxa"/>
            <w:gridSpan w:val="3"/>
            <w:tcBorders>
              <w:bottom w:val="single" w:sz="4" w:space="0" w:color="auto"/>
            </w:tcBorders>
          </w:tcPr>
          <w:p w:rsidR="00902D78" w:rsidRPr="00BE157E" w:rsidRDefault="00902D78" w:rsidP="0002203B">
            <w:pPr>
              <w:pStyle w:val="Header"/>
              <w:widowControl w:val="0"/>
              <w:tabs>
                <w:tab w:val="clear" w:pos="4153"/>
                <w:tab w:val="clear" w:pos="8306"/>
              </w:tabs>
              <w:spacing w:line="240" w:lineRule="exact"/>
              <w:jc w:val="center"/>
              <w:rPr>
                <w:rFonts w:ascii="Times New Roman" w:hAnsi="Times New Roman" w:cs="Times New Roman"/>
                <w:b/>
                <w:bCs/>
                <w:sz w:val="16"/>
                <w:szCs w:val="16"/>
                <w:lang w:val="en-US"/>
              </w:rPr>
            </w:pPr>
            <w:r w:rsidRPr="00BE157E">
              <w:rPr>
                <w:rFonts w:ascii="Times New Roman" w:hAnsi="Times New Roman" w:cs="Times New Roman"/>
                <w:b/>
                <w:bCs/>
                <w:sz w:val="16"/>
                <w:szCs w:val="16"/>
              </w:rPr>
              <w:t>Consolidated and</w:t>
            </w:r>
          </w:p>
          <w:p w:rsidR="00902D78" w:rsidRPr="00BE157E" w:rsidRDefault="00902D78" w:rsidP="0002203B">
            <w:pPr>
              <w:pStyle w:val="Header"/>
              <w:widowControl w:val="0"/>
              <w:tabs>
                <w:tab w:val="clear" w:pos="4153"/>
                <w:tab w:val="clear" w:pos="8306"/>
              </w:tabs>
              <w:spacing w:line="240" w:lineRule="exact"/>
              <w:jc w:val="center"/>
              <w:rPr>
                <w:rFonts w:ascii="Times New Roman" w:hAnsi="Times New Roman" w:cs="Times New Roman"/>
                <w:sz w:val="16"/>
                <w:szCs w:val="16"/>
              </w:rPr>
            </w:pPr>
            <w:r w:rsidRPr="00BE157E">
              <w:rPr>
                <w:rFonts w:ascii="Times New Roman" w:hAnsi="Times New Roman" w:cs="Times New Roman"/>
                <w:b/>
                <w:bCs/>
                <w:sz w:val="16"/>
                <w:szCs w:val="16"/>
                <w:lang w:val="en-US"/>
              </w:rPr>
              <w:t>S</w:t>
            </w:r>
            <w:proofErr w:type="spellStart"/>
            <w:r w:rsidRPr="00BE157E">
              <w:rPr>
                <w:rFonts w:ascii="Times New Roman" w:hAnsi="Times New Roman" w:cs="Times New Roman"/>
                <w:b/>
                <w:bCs/>
                <w:sz w:val="16"/>
                <w:szCs w:val="16"/>
              </w:rPr>
              <w:t>eparate</w:t>
            </w:r>
            <w:proofErr w:type="spellEnd"/>
            <w:r w:rsidRPr="00BE157E">
              <w:rPr>
                <w:rFonts w:ascii="Times New Roman" w:hAnsi="Times New Roman" w:cs="Times New Roman"/>
                <w:b/>
                <w:bCs/>
                <w:sz w:val="16"/>
                <w:szCs w:val="16"/>
              </w:rPr>
              <w:t xml:space="preserve"> financial statements</w:t>
            </w:r>
          </w:p>
        </w:tc>
      </w:tr>
      <w:tr w:rsidR="00902D78" w:rsidRPr="00BE157E" w:rsidTr="00902D78">
        <w:tc>
          <w:tcPr>
            <w:tcW w:w="5760" w:type="dxa"/>
          </w:tcPr>
          <w:p w:rsidR="00902D78" w:rsidRPr="00BE157E" w:rsidRDefault="00902D78" w:rsidP="0002203B">
            <w:pPr>
              <w:widowControl w:val="0"/>
              <w:spacing w:line="240" w:lineRule="exact"/>
              <w:ind w:left="1260" w:right="65"/>
              <w:rPr>
                <w:rFonts w:ascii="Times New Roman" w:hAnsi="Times New Roman" w:cs="Times New Roman"/>
                <w:b/>
                <w:bCs/>
                <w:sz w:val="16"/>
                <w:szCs w:val="16"/>
              </w:rPr>
            </w:pPr>
            <w:r w:rsidRPr="00BE157E">
              <w:rPr>
                <w:rFonts w:ascii="Times New Roman" w:hAnsi="Times New Roman" w:cs="Times New Roman"/>
                <w:b/>
                <w:bCs/>
                <w:sz w:val="16"/>
                <w:szCs w:val="16"/>
              </w:rPr>
              <w:t>Companies</w:t>
            </w:r>
          </w:p>
        </w:tc>
        <w:tc>
          <w:tcPr>
            <w:tcW w:w="1170" w:type="dxa"/>
            <w:tcBorders>
              <w:top w:val="single" w:sz="4" w:space="0" w:color="auto"/>
            </w:tcBorders>
          </w:tcPr>
          <w:p w:rsidR="00902D78" w:rsidRPr="00BE157E" w:rsidRDefault="00902D78" w:rsidP="0002203B">
            <w:pPr>
              <w:widowControl w:val="0"/>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Investment</w:t>
            </w:r>
          </w:p>
        </w:tc>
        <w:tc>
          <w:tcPr>
            <w:tcW w:w="180" w:type="dxa"/>
            <w:tcBorders>
              <w:top w:val="single" w:sz="4" w:space="0" w:color="auto"/>
            </w:tcBorders>
          </w:tcPr>
          <w:p w:rsidR="00902D78" w:rsidRPr="00BE157E" w:rsidRDefault="00902D78" w:rsidP="0002203B">
            <w:pPr>
              <w:widowControl w:val="0"/>
              <w:spacing w:line="240" w:lineRule="exact"/>
              <w:jc w:val="center"/>
              <w:rPr>
                <w:rFonts w:ascii="Times New Roman" w:hAnsi="Times New Roman" w:cs="Times New Roman"/>
                <w:b/>
                <w:bCs/>
                <w:sz w:val="16"/>
                <w:szCs w:val="16"/>
              </w:rPr>
            </w:pPr>
          </w:p>
        </w:tc>
        <w:tc>
          <w:tcPr>
            <w:tcW w:w="1080" w:type="dxa"/>
            <w:tcBorders>
              <w:top w:val="single" w:sz="4" w:space="0" w:color="auto"/>
            </w:tcBorders>
          </w:tcPr>
          <w:p w:rsidR="00902D78" w:rsidRPr="00BE157E" w:rsidRDefault="00902D78" w:rsidP="0002203B">
            <w:pPr>
              <w:widowControl w:val="0"/>
              <w:tabs>
                <w:tab w:val="decimal" w:pos="128"/>
              </w:tabs>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Dividend</w:t>
            </w:r>
          </w:p>
        </w:tc>
      </w:tr>
      <w:tr w:rsidR="00902D78" w:rsidRPr="00BE157E" w:rsidTr="00902D78">
        <w:tc>
          <w:tcPr>
            <w:tcW w:w="5760" w:type="dxa"/>
          </w:tcPr>
          <w:p w:rsidR="00902D78" w:rsidRPr="00BE157E" w:rsidRDefault="00902D78" w:rsidP="0002203B">
            <w:pPr>
              <w:widowControl w:val="0"/>
              <w:spacing w:line="240" w:lineRule="exact"/>
              <w:ind w:left="575" w:right="65"/>
              <w:rPr>
                <w:rFonts w:ascii="Times New Roman" w:hAnsi="Times New Roman" w:cs="Times New Roman"/>
                <w:sz w:val="16"/>
                <w:szCs w:val="16"/>
              </w:rPr>
            </w:pPr>
          </w:p>
        </w:tc>
        <w:tc>
          <w:tcPr>
            <w:tcW w:w="1170" w:type="dxa"/>
          </w:tcPr>
          <w:p w:rsidR="00902D78" w:rsidRPr="00BE157E" w:rsidRDefault="00902D78" w:rsidP="0002203B">
            <w:pPr>
              <w:widowControl w:val="0"/>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80" w:type="dxa"/>
          </w:tcPr>
          <w:p w:rsidR="00902D78" w:rsidRPr="00BE157E" w:rsidRDefault="00902D78" w:rsidP="0002203B">
            <w:pPr>
              <w:widowControl w:val="0"/>
              <w:spacing w:line="240" w:lineRule="exact"/>
              <w:jc w:val="center"/>
              <w:rPr>
                <w:rFonts w:ascii="Times New Roman" w:hAnsi="Times New Roman" w:cs="Times New Roman"/>
                <w:b/>
                <w:bCs/>
                <w:sz w:val="16"/>
                <w:szCs w:val="16"/>
              </w:rPr>
            </w:pPr>
          </w:p>
        </w:tc>
        <w:tc>
          <w:tcPr>
            <w:tcW w:w="1080" w:type="dxa"/>
          </w:tcPr>
          <w:p w:rsidR="00902D78" w:rsidRPr="00BE157E" w:rsidRDefault="00902D78" w:rsidP="0002203B">
            <w:pPr>
              <w:widowControl w:val="0"/>
              <w:spacing w:line="24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902D78" w:rsidRPr="00BE157E" w:rsidTr="00902D78">
        <w:tc>
          <w:tcPr>
            <w:tcW w:w="5760" w:type="dxa"/>
          </w:tcPr>
          <w:p w:rsidR="00902D78" w:rsidRPr="00BE157E" w:rsidRDefault="00902D78" w:rsidP="0002203B">
            <w:pPr>
              <w:widowControl w:val="0"/>
              <w:spacing w:line="240" w:lineRule="exact"/>
              <w:ind w:left="316" w:right="65"/>
              <w:rPr>
                <w:rFonts w:ascii="Times New Roman" w:hAnsi="Times New Roman" w:cs="Times New Roman"/>
                <w:b/>
                <w:bCs/>
                <w:sz w:val="16"/>
                <w:szCs w:val="16"/>
              </w:rPr>
            </w:pPr>
            <w:r w:rsidRPr="00BE157E">
              <w:rPr>
                <w:rFonts w:ascii="Times New Roman" w:hAnsi="Times New Roman" w:cs="Times New Roman"/>
                <w:b/>
                <w:bCs/>
                <w:sz w:val="16"/>
                <w:szCs w:val="16"/>
              </w:rPr>
              <w:t xml:space="preserve">Investment </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unit trusts</w:t>
            </w:r>
          </w:p>
        </w:tc>
        <w:tc>
          <w:tcPr>
            <w:tcW w:w="1170" w:type="dxa"/>
          </w:tcPr>
          <w:p w:rsidR="00902D78" w:rsidRPr="00BE157E" w:rsidRDefault="00902D78" w:rsidP="0002203B">
            <w:pPr>
              <w:widowControl w:val="0"/>
              <w:spacing w:line="240" w:lineRule="exact"/>
              <w:ind w:right="90"/>
              <w:jc w:val="right"/>
              <w:rPr>
                <w:rFonts w:ascii="Times New Roman" w:hAnsi="Times New Roman" w:cs="Times New Roman"/>
                <w:sz w:val="16"/>
                <w:szCs w:val="16"/>
              </w:rPr>
            </w:pPr>
          </w:p>
        </w:tc>
        <w:tc>
          <w:tcPr>
            <w:tcW w:w="180" w:type="dxa"/>
          </w:tcPr>
          <w:p w:rsidR="00902D78" w:rsidRPr="00BE157E" w:rsidRDefault="00902D78" w:rsidP="0002203B">
            <w:pPr>
              <w:widowControl w:val="0"/>
              <w:spacing w:line="240" w:lineRule="exact"/>
              <w:jc w:val="center"/>
              <w:rPr>
                <w:rFonts w:ascii="Times New Roman" w:hAnsi="Times New Roman" w:cs="Times New Roman"/>
                <w:sz w:val="16"/>
                <w:szCs w:val="16"/>
              </w:rPr>
            </w:pPr>
          </w:p>
        </w:tc>
        <w:tc>
          <w:tcPr>
            <w:tcW w:w="1080" w:type="dxa"/>
          </w:tcPr>
          <w:p w:rsidR="00902D78" w:rsidRPr="00BE157E" w:rsidRDefault="00902D78" w:rsidP="0002203B">
            <w:pPr>
              <w:widowControl w:val="0"/>
              <w:spacing w:line="240" w:lineRule="exact"/>
              <w:jc w:val="center"/>
              <w:rPr>
                <w:rFonts w:ascii="Times New Roman" w:hAnsi="Times New Roman" w:cs="Times New Roman"/>
                <w:sz w:val="16"/>
                <w:szCs w:val="16"/>
              </w:rPr>
            </w:pPr>
          </w:p>
        </w:tc>
      </w:tr>
      <w:tr w:rsidR="00902D78" w:rsidRPr="00BE157E" w:rsidTr="00902D78">
        <w:tc>
          <w:tcPr>
            <w:tcW w:w="5760" w:type="dxa"/>
          </w:tcPr>
          <w:p w:rsidR="00902D78" w:rsidRPr="00BE157E" w:rsidRDefault="00902D78" w:rsidP="0002203B">
            <w:pPr>
              <w:widowControl w:val="0"/>
              <w:spacing w:line="240" w:lineRule="exact"/>
              <w:ind w:left="540" w:right="65"/>
              <w:rPr>
                <w:rFonts w:ascii="Times New Roman" w:hAnsi="Times New Roman" w:cs="Times New Roman"/>
                <w:sz w:val="16"/>
                <w:szCs w:val="16"/>
              </w:rPr>
            </w:pPr>
            <w:r w:rsidRPr="00BE157E">
              <w:rPr>
                <w:rFonts w:ascii="Times New Roman" w:hAnsi="Times New Roman" w:cs="Times New Roman"/>
                <w:sz w:val="16"/>
                <w:szCs w:val="16"/>
              </w:rPr>
              <w:t>Unit trusts managed by</w:t>
            </w:r>
          </w:p>
        </w:tc>
        <w:tc>
          <w:tcPr>
            <w:tcW w:w="1170" w:type="dxa"/>
          </w:tcPr>
          <w:p w:rsidR="00902D78" w:rsidRPr="00BE157E" w:rsidRDefault="00902D78" w:rsidP="0002203B">
            <w:pPr>
              <w:widowControl w:val="0"/>
              <w:spacing w:line="240" w:lineRule="exact"/>
              <w:ind w:right="90"/>
              <w:jc w:val="right"/>
              <w:rPr>
                <w:rFonts w:ascii="Times New Roman" w:hAnsi="Times New Roman" w:cs="Times New Roman"/>
                <w:sz w:val="16"/>
                <w:szCs w:val="16"/>
              </w:rPr>
            </w:pPr>
          </w:p>
        </w:tc>
        <w:tc>
          <w:tcPr>
            <w:tcW w:w="180" w:type="dxa"/>
          </w:tcPr>
          <w:p w:rsidR="00902D78" w:rsidRPr="00BE157E" w:rsidRDefault="00902D78" w:rsidP="0002203B">
            <w:pPr>
              <w:widowControl w:val="0"/>
              <w:spacing w:line="240" w:lineRule="exact"/>
              <w:ind w:right="90"/>
              <w:jc w:val="right"/>
              <w:rPr>
                <w:rFonts w:ascii="Times New Roman" w:hAnsi="Times New Roman" w:cs="Times New Roman"/>
                <w:sz w:val="16"/>
                <w:szCs w:val="16"/>
              </w:rPr>
            </w:pPr>
          </w:p>
        </w:tc>
        <w:tc>
          <w:tcPr>
            <w:tcW w:w="1080" w:type="dxa"/>
          </w:tcPr>
          <w:p w:rsidR="00902D78" w:rsidRPr="00BE157E" w:rsidRDefault="00902D78" w:rsidP="0002203B">
            <w:pPr>
              <w:widowControl w:val="0"/>
              <w:spacing w:line="240" w:lineRule="exact"/>
              <w:ind w:right="90"/>
              <w:jc w:val="right"/>
              <w:rPr>
                <w:rFonts w:ascii="Times New Roman" w:hAnsi="Times New Roman" w:cs="Times New Roman"/>
                <w:sz w:val="16"/>
                <w:szCs w:val="16"/>
              </w:rPr>
            </w:pPr>
          </w:p>
        </w:tc>
      </w:tr>
      <w:tr w:rsidR="00902D78" w:rsidRPr="00BE157E" w:rsidTr="00902D78">
        <w:tc>
          <w:tcPr>
            <w:tcW w:w="5760" w:type="dxa"/>
          </w:tcPr>
          <w:p w:rsidR="00902D78" w:rsidRPr="00BE157E" w:rsidRDefault="00902D78" w:rsidP="0002203B">
            <w:pPr>
              <w:widowControl w:val="0"/>
              <w:spacing w:line="240" w:lineRule="exact"/>
              <w:ind w:left="540" w:right="65" w:firstLine="180"/>
              <w:rPr>
                <w:rFonts w:ascii="Times New Roman" w:hAnsi="Times New Roman" w:cs="Times New Roman"/>
                <w:sz w:val="16"/>
                <w:szCs w:val="16"/>
              </w:rPr>
            </w:pP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Asset Management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 xml:space="preserve">. </w:t>
            </w:r>
          </w:p>
        </w:tc>
        <w:tc>
          <w:tcPr>
            <w:tcW w:w="1170" w:type="dxa"/>
          </w:tcPr>
          <w:p w:rsidR="00902D78" w:rsidRPr="00BE157E" w:rsidRDefault="00902D78" w:rsidP="0002203B">
            <w:pPr>
              <w:widowControl w:val="0"/>
              <w:spacing w:line="240" w:lineRule="exact"/>
              <w:ind w:right="90"/>
              <w:jc w:val="right"/>
              <w:rPr>
                <w:rFonts w:ascii="Times New Roman" w:hAnsi="Times New Roman" w:cs="Times New Roman"/>
                <w:sz w:val="16"/>
                <w:szCs w:val="16"/>
              </w:rPr>
            </w:pPr>
          </w:p>
        </w:tc>
        <w:tc>
          <w:tcPr>
            <w:tcW w:w="180" w:type="dxa"/>
          </w:tcPr>
          <w:p w:rsidR="00902D78" w:rsidRPr="00BE157E" w:rsidRDefault="00902D78" w:rsidP="0002203B">
            <w:pPr>
              <w:widowControl w:val="0"/>
              <w:spacing w:line="240" w:lineRule="exact"/>
              <w:ind w:right="90"/>
              <w:jc w:val="right"/>
              <w:rPr>
                <w:rFonts w:ascii="Times New Roman" w:hAnsi="Times New Roman" w:cs="Times New Roman"/>
                <w:sz w:val="16"/>
                <w:szCs w:val="16"/>
              </w:rPr>
            </w:pPr>
          </w:p>
        </w:tc>
        <w:tc>
          <w:tcPr>
            <w:tcW w:w="1080" w:type="dxa"/>
          </w:tcPr>
          <w:p w:rsidR="00902D78" w:rsidRPr="00BE157E" w:rsidRDefault="00902D78" w:rsidP="0002203B">
            <w:pPr>
              <w:widowControl w:val="0"/>
              <w:spacing w:line="240" w:lineRule="exact"/>
              <w:ind w:right="90"/>
              <w:jc w:val="right"/>
              <w:rPr>
                <w:rFonts w:ascii="Times New Roman" w:hAnsi="Times New Roman" w:cs="Times New Roman"/>
                <w:sz w:val="16"/>
                <w:szCs w:val="16"/>
              </w:rPr>
            </w:pPr>
          </w:p>
        </w:tc>
      </w:tr>
      <w:tr w:rsidR="00902D78" w:rsidRPr="00BE157E" w:rsidTr="00902D78">
        <w:tc>
          <w:tcPr>
            <w:tcW w:w="5760" w:type="dxa"/>
          </w:tcPr>
          <w:p w:rsidR="00902D78" w:rsidRPr="00BE157E" w:rsidRDefault="00902D78" w:rsidP="0002203B">
            <w:pPr>
              <w:widowControl w:val="0"/>
              <w:spacing w:line="24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Star Plus Fund</w:t>
            </w:r>
          </w:p>
        </w:tc>
        <w:tc>
          <w:tcPr>
            <w:tcW w:w="1170" w:type="dxa"/>
          </w:tcPr>
          <w:p w:rsidR="00902D78" w:rsidRPr="00BE157E" w:rsidRDefault="001B74DB" w:rsidP="0002203B">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511,520,668</w:t>
            </w:r>
          </w:p>
        </w:tc>
        <w:tc>
          <w:tcPr>
            <w:tcW w:w="180" w:type="dxa"/>
          </w:tcPr>
          <w:p w:rsidR="00902D78" w:rsidRPr="00BE157E" w:rsidRDefault="00902D78" w:rsidP="0002203B">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vAlign w:val="bottom"/>
          </w:tcPr>
          <w:p w:rsidR="00902D78" w:rsidRPr="00BE157E" w:rsidRDefault="001B74DB" w:rsidP="0002203B">
            <w:pPr>
              <w:pStyle w:val="Header"/>
              <w:widowControl w:val="0"/>
              <w:tabs>
                <w:tab w:val="clear" w:pos="4153"/>
                <w:tab w:val="clear" w:pos="8306"/>
                <w:tab w:val="decimal" w:pos="540"/>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r>
      <w:tr w:rsidR="00902D78" w:rsidRPr="00BE157E" w:rsidTr="00902D78">
        <w:tc>
          <w:tcPr>
            <w:tcW w:w="5760" w:type="dxa"/>
          </w:tcPr>
          <w:p w:rsidR="00902D78" w:rsidRPr="00BE157E" w:rsidRDefault="00902D78" w:rsidP="0002203B">
            <w:pPr>
              <w:widowControl w:val="0"/>
              <w:spacing w:line="24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Cash Management Fund</w:t>
            </w:r>
          </w:p>
        </w:tc>
        <w:tc>
          <w:tcPr>
            <w:tcW w:w="1170" w:type="dxa"/>
          </w:tcPr>
          <w:p w:rsidR="00902D78" w:rsidRPr="00BE157E" w:rsidRDefault="001B74DB" w:rsidP="0002203B">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677,114,671</w:t>
            </w:r>
          </w:p>
        </w:tc>
        <w:tc>
          <w:tcPr>
            <w:tcW w:w="180" w:type="dxa"/>
          </w:tcPr>
          <w:p w:rsidR="00902D78" w:rsidRPr="00BE157E" w:rsidRDefault="00902D78" w:rsidP="0002203B">
            <w:pPr>
              <w:widowControl w:val="0"/>
              <w:tabs>
                <w:tab w:val="decimal" w:pos="425"/>
                <w:tab w:val="decimal" w:pos="567"/>
              </w:tabs>
              <w:spacing w:line="240" w:lineRule="exact"/>
              <w:ind w:left="58" w:right="62"/>
              <w:jc w:val="center"/>
              <w:rPr>
                <w:rFonts w:ascii="Times New Roman" w:hAnsi="Times New Roman" w:cs="Times New Roman"/>
                <w:sz w:val="24"/>
                <w:szCs w:val="24"/>
                <w:cs/>
              </w:rPr>
            </w:pPr>
          </w:p>
        </w:tc>
        <w:tc>
          <w:tcPr>
            <w:tcW w:w="1080" w:type="dxa"/>
            <w:vAlign w:val="bottom"/>
          </w:tcPr>
          <w:p w:rsidR="00902D78" w:rsidRPr="00BE157E" w:rsidRDefault="001B74DB" w:rsidP="0002203B">
            <w:pPr>
              <w:pStyle w:val="Header"/>
              <w:widowControl w:val="0"/>
              <w:tabs>
                <w:tab w:val="clear" w:pos="4153"/>
                <w:tab w:val="clear" w:pos="8306"/>
                <w:tab w:val="decimal" w:pos="540"/>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r>
      <w:tr w:rsidR="00902D78" w:rsidRPr="00BE157E" w:rsidTr="00902D78">
        <w:tc>
          <w:tcPr>
            <w:tcW w:w="5760" w:type="dxa"/>
          </w:tcPr>
          <w:p w:rsidR="00902D78" w:rsidRPr="00BE157E" w:rsidRDefault="00902D78" w:rsidP="0002203B">
            <w:pPr>
              <w:widowControl w:val="0"/>
              <w:spacing w:line="24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Star Equity Dividend Fund</w:t>
            </w:r>
          </w:p>
        </w:tc>
        <w:tc>
          <w:tcPr>
            <w:tcW w:w="1170" w:type="dxa"/>
          </w:tcPr>
          <w:p w:rsidR="00902D78" w:rsidRPr="00BE157E" w:rsidRDefault="001B74DB" w:rsidP="0002203B">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26,576,560</w:t>
            </w:r>
          </w:p>
        </w:tc>
        <w:tc>
          <w:tcPr>
            <w:tcW w:w="180" w:type="dxa"/>
          </w:tcPr>
          <w:p w:rsidR="00902D78" w:rsidRPr="00BE157E" w:rsidRDefault="00902D78" w:rsidP="0002203B">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tcPr>
          <w:p w:rsidR="00902D78" w:rsidRPr="00BE157E" w:rsidRDefault="001B74DB" w:rsidP="0002203B">
            <w:pPr>
              <w:pStyle w:val="Header"/>
              <w:widowControl w:val="0"/>
              <w:tabs>
                <w:tab w:val="clear" w:pos="4153"/>
                <w:tab w:val="clear" w:pos="8306"/>
                <w:tab w:val="decimal" w:pos="963"/>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2,996,967</w:t>
            </w:r>
          </w:p>
        </w:tc>
      </w:tr>
      <w:tr w:rsidR="00902D78" w:rsidRPr="00BE157E" w:rsidTr="00902D78">
        <w:tc>
          <w:tcPr>
            <w:tcW w:w="5760" w:type="dxa"/>
          </w:tcPr>
          <w:p w:rsidR="00902D78" w:rsidRPr="00BE157E" w:rsidRDefault="00902D78" w:rsidP="0002203B">
            <w:pPr>
              <w:widowControl w:val="0"/>
              <w:spacing w:line="24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Dividend Stock Fund</w:t>
            </w:r>
          </w:p>
        </w:tc>
        <w:tc>
          <w:tcPr>
            <w:tcW w:w="1170" w:type="dxa"/>
          </w:tcPr>
          <w:p w:rsidR="00902D78" w:rsidRPr="00BE157E" w:rsidRDefault="001B74DB" w:rsidP="0002203B">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139,310,514</w:t>
            </w:r>
          </w:p>
        </w:tc>
        <w:tc>
          <w:tcPr>
            <w:tcW w:w="180" w:type="dxa"/>
          </w:tcPr>
          <w:p w:rsidR="00902D78" w:rsidRPr="00BE157E" w:rsidRDefault="00902D78" w:rsidP="0002203B">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tcPr>
          <w:p w:rsidR="00902D78" w:rsidRPr="00BE157E" w:rsidRDefault="001B74DB" w:rsidP="0002203B">
            <w:pPr>
              <w:pStyle w:val="Header"/>
              <w:widowControl w:val="0"/>
              <w:tabs>
                <w:tab w:val="clear" w:pos="4153"/>
                <w:tab w:val="clear" w:pos="8306"/>
                <w:tab w:val="decimal" w:pos="963"/>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14,358,666</w:t>
            </w:r>
          </w:p>
        </w:tc>
      </w:tr>
      <w:tr w:rsidR="00902D78" w:rsidRPr="00BE157E" w:rsidTr="00902D78">
        <w:tc>
          <w:tcPr>
            <w:tcW w:w="5760" w:type="dxa"/>
          </w:tcPr>
          <w:p w:rsidR="00902D78" w:rsidRPr="00BE157E" w:rsidRDefault="00902D78" w:rsidP="0002203B">
            <w:pPr>
              <w:widowControl w:val="0"/>
              <w:spacing w:line="24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Dynamic Dividend Fund</w:t>
            </w:r>
          </w:p>
        </w:tc>
        <w:tc>
          <w:tcPr>
            <w:tcW w:w="1170" w:type="dxa"/>
          </w:tcPr>
          <w:p w:rsidR="00902D78" w:rsidRPr="00BE157E" w:rsidRDefault="001B74DB" w:rsidP="0002203B">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12,663,000</w:t>
            </w:r>
          </w:p>
        </w:tc>
        <w:tc>
          <w:tcPr>
            <w:tcW w:w="180" w:type="dxa"/>
          </w:tcPr>
          <w:p w:rsidR="00902D78" w:rsidRPr="00BE157E" w:rsidRDefault="00902D78" w:rsidP="0002203B">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vAlign w:val="bottom"/>
          </w:tcPr>
          <w:p w:rsidR="00902D78" w:rsidRPr="00BE157E" w:rsidRDefault="001B74DB" w:rsidP="0002203B">
            <w:pPr>
              <w:pStyle w:val="Header"/>
              <w:widowControl w:val="0"/>
              <w:tabs>
                <w:tab w:val="clear" w:pos="4153"/>
                <w:tab w:val="clear" w:pos="8306"/>
                <w:tab w:val="decimal" w:pos="964"/>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312,000</w:t>
            </w:r>
          </w:p>
        </w:tc>
      </w:tr>
      <w:tr w:rsidR="00902D78" w:rsidRPr="00BE157E" w:rsidTr="00902D78">
        <w:tc>
          <w:tcPr>
            <w:tcW w:w="5760" w:type="dxa"/>
          </w:tcPr>
          <w:p w:rsidR="00902D78" w:rsidRPr="00BE157E" w:rsidRDefault="00902D78" w:rsidP="0002203B">
            <w:pPr>
              <w:widowControl w:val="0"/>
              <w:spacing w:line="24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Flexible Dividend Fund</w:t>
            </w:r>
          </w:p>
        </w:tc>
        <w:tc>
          <w:tcPr>
            <w:tcW w:w="1170" w:type="dxa"/>
          </w:tcPr>
          <w:p w:rsidR="00902D78" w:rsidRPr="00BE157E" w:rsidRDefault="001B74DB" w:rsidP="0002203B">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67,801,669</w:t>
            </w:r>
          </w:p>
        </w:tc>
        <w:tc>
          <w:tcPr>
            <w:tcW w:w="180" w:type="dxa"/>
          </w:tcPr>
          <w:p w:rsidR="00902D78" w:rsidRPr="00BE157E" w:rsidRDefault="00902D78" w:rsidP="0002203B">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tcPr>
          <w:p w:rsidR="00902D78" w:rsidRPr="00BE157E" w:rsidRDefault="001B74DB" w:rsidP="0002203B">
            <w:pPr>
              <w:pStyle w:val="Header"/>
              <w:widowControl w:val="0"/>
              <w:tabs>
                <w:tab w:val="clear" w:pos="4153"/>
                <w:tab w:val="clear" w:pos="8306"/>
                <w:tab w:val="decimal" w:pos="963"/>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11,601,381</w:t>
            </w:r>
          </w:p>
        </w:tc>
      </w:tr>
      <w:tr w:rsidR="00902D78" w:rsidRPr="00BE157E" w:rsidTr="00902D78">
        <w:tc>
          <w:tcPr>
            <w:tcW w:w="5760" w:type="dxa"/>
          </w:tcPr>
          <w:p w:rsidR="00902D78" w:rsidRPr="00BE157E" w:rsidRDefault="00902D78" w:rsidP="0002203B">
            <w:pPr>
              <w:widowControl w:val="0"/>
              <w:spacing w:line="24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Financial Focus Dividend Fund</w:t>
            </w:r>
          </w:p>
        </w:tc>
        <w:tc>
          <w:tcPr>
            <w:tcW w:w="1170" w:type="dxa"/>
          </w:tcPr>
          <w:p w:rsidR="00902D78" w:rsidRPr="00BE157E" w:rsidRDefault="001B74DB" w:rsidP="0002203B">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7,342,790</w:t>
            </w:r>
          </w:p>
        </w:tc>
        <w:tc>
          <w:tcPr>
            <w:tcW w:w="180" w:type="dxa"/>
          </w:tcPr>
          <w:p w:rsidR="00902D78" w:rsidRPr="00BE157E" w:rsidRDefault="00902D78" w:rsidP="0002203B">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vAlign w:val="bottom"/>
          </w:tcPr>
          <w:p w:rsidR="00902D78" w:rsidRPr="00BE157E" w:rsidRDefault="001B74DB" w:rsidP="0002203B">
            <w:pPr>
              <w:pStyle w:val="Header"/>
              <w:widowControl w:val="0"/>
              <w:tabs>
                <w:tab w:val="clear" w:pos="4153"/>
                <w:tab w:val="clear" w:pos="8306"/>
                <w:tab w:val="decimal" w:pos="964"/>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644,029</w:t>
            </w:r>
          </w:p>
        </w:tc>
      </w:tr>
      <w:tr w:rsidR="00902D78" w:rsidRPr="00BE157E" w:rsidTr="00902D78">
        <w:tc>
          <w:tcPr>
            <w:tcW w:w="5760" w:type="dxa"/>
          </w:tcPr>
          <w:p w:rsidR="00902D78" w:rsidRPr="00BE157E" w:rsidRDefault="00902D78" w:rsidP="0002203B">
            <w:pPr>
              <w:widowControl w:val="0"/>
              <w:spacing w:line="24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Global High Payout Fund</w:t>
            </w:r>
          </w:p>
        </w:tc>
        <w:tc>
          <w:tcPr>
            <w:tcW w:w="1170" w:type="dxa"/>
          </w:tcPr>
          <w:p w:rsidR="00902D78" w:rsidRPr="00BE157E" w:rsidRDefault="001B74DB" w:rsidP="0002203B">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21,792,512</w:t>
            </w:r>
          </w:p>
        </w:tc>
        <w:tc>
          <w:tcPr>
            <w:tcW w:w="180" w:type="dxa"/>
          </w:tcPr>
          <w:p w:rsidR="00902D78" w:rsidRPr="00BE157E" w:rsidRDefault="00902D78" w:rsidP="0002203B">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vAlign w:val="bottom"/>
          </w:tcPr>
          <w:p w:rsidR="00902D78" w:rsidRPr="00BE157E" w:rsidRDefault="001B74DB" w:rsidP="0002203B">
            <w:pPr>
              <w:pStyle w:val="Header"/>
              <w:widowControl w:val="0"/>
              <w:tabs>
                <w:tab w:val="clear" w:pos="4153"/>
                <w:tab w:val="clear" w:pos="8306"/>
                <w:tab w:val="decimal" w:pos="540"/>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r>
      <w:tr w:rsidR="00902D78" w:rsidRPr="00BE157E" w:rsidTr="00902D78">
        <w:tc>
          <w:tcPr>
            <w:tcW w:w="5760" w:type="dxa"/>
          </w:tcPr>
          <w:p w:rsidR="00902D78" w:rsidRPr="00BE157E" w:rsidRDefault="00902D78" w:rsidP="0002203B">
            <w:pPr>
              <w:widowControl w:val="0"/>
              <w:spacing w:line="240" w:lineRule="exact"/>
              <w:ind w:left="575" w:right="65" w:firstLine="278"/>
              <w:rPr>
                <w:rFonts w:ascii="Times New Roman" w:hAnsi="Times New Roman" w:cs="Times New Roman"/>
                <w:sz w:val="16"/>
                <w:szCs w:val="16"/>
                <w:cs/>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Europe Equity Fund</w:t>
            </w:r>
          </w:p>
        </w:tc>
        <w:tc>
          <w:tcPr>
            <w:tcW w:w="1170" w:type="dxa"/>
          </w:tcPr>
          <w:p w:rsidR="00902D78" w:rsidRPr="00BE157E" w:rsidRDefault="001B74DB" w:rsidP="0002203B">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15,593,618</w:t>
            </w:r>
          </w:p>
        </w:tc>
        <w:tc>
          <w:tcPr>
            <w:tcW w:w="180" w:type="dxa"/>
          </w:tcPr>
          <w:p w:rsidR="00902D78" w:rsidRPr="00BE157E" w:rsidRDefault="00902D78" w:rsidP="0002203B">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vAlign w:val="bottom"/>
          </w:tcPr>
          <w:p w:rsidR="00902D78" w:rsidRPr="00BE157E" w:rsidRDefault="001B74DB" w:rsidP="0002203B">
            <w:pPr>
              <w:pStyle w:val="Header"/>
              <w:widowControl w:val="0"/>
              <w:tabs>
                <w:tab w:val="clear" w:pos="4153"/>
                <w:tab w:val="clear" w:pos="8306"/>
                <w:tab w:val="decimal" w:pos="540"/>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r>
      <w:tr w:rsidR="00902D78" w:rsidRPr="00BE157E" w:rsidTr="00902D78">
        <w:tc>
          <w:tcPr>
            <w:tcW w:w="5760" w:type="dxa"/>
          </w:tcPr>
          <w:p w:rsidR="00902D78" w:rsidRPr="00BE157E" w:rsidRDefault="00902D78" w:rsidP="0002203B">
            <w:pPr>
              <w:widowControl w:val="0"/>
              <w:spacing w:line="24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Global Small</w:t>
            </w:r>
            <w:r w:rsidRPr="00BE157E">
              <w:rPr>
                <w:rFonts w:ascii="Times New Roman" w:hAnsi="Times New Roman" w:cs="Times New Roman"/>
                <w:sz w:val="16"/>
                <w:szCs w:val="16"/>
                <w:cs/>
              </w:rPr>
              <w:t>-</w:t>
            </w:r>
            <w:r w:rsidRPr="00BE157E">
              <w:rPr>
                <w:rFonts w:ascii="Times New Roman" w:hAnsi="Times New Roman" w:cs="Times New Roman"/>
                <w:sz w:val="16"/>
                <w:szCs w:val="16"/>
              </w:rPr>
              <w:t>Mid Cap Equity Dividend Fund</w:t>
            </w:r>
          </w:p>
        </w:tc>
        <w:tc>
          <w:tcPr>
            <w:tcW w:w="1170" w:type="dxa"/>
          </w:tcPr>
          <w:p w:rsidR="00902D78" w:rsidRPr="00BE157E" w:rsidRDefault="001B74DB" w:rsidP="0002203B">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9</w:t>
            </w:r>
            <w:r w:rsidR="00DB21C7"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314,483</w:t>
            </w:r>
          </w:p>
        </w:tc>
        <w:tc>
          <w:tcPr>
            <w:tcW w:w="180" w:type="dxa"/>
          </w:tcPr>
          <w:p w:rsidR="00902D78" w:rsidRPr="00BE157E" w:rsidRDefault="00902D78" w:rsidP="0002203B">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tcPr>
          <w:p w:rsidR="00902D78" w:rsidRPr="00BE157E" w:rsidRDefault="001B74DB" w:rsidP="0002203B">
            <w:pPr>
              <w:pStyle w:val="Header"/>
              <w:widowControl w:val="0"/>
              <w:tabs>
                <w:tab w:val="clear" w:pos="4153"/>
                <w:tab w:val="clear" w:pos="8306"/>
                <w:tab w:val="decimal" w:pos="963"/>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295,567</w:t>
            </w:r>
          </w:p>
        </w:tc>
      </w:tr>
      <w:tr w:rsidR="00902D78" w:rsidRPr="00BE157E" w:rsidTr="00902D78">
        <w:tc>
          <w:tcPr>
            <w:tcW w:w="5760" w:type="dxa"/>
          </w:tcPr>
          <w:p w:rsidR="00902D78" w:rsidRPr="00BE157E" w:rsidRDefault="00902D78" w:rsidP="0002203B">
            <w:pPr>
              <w:widowControl w:val="0"/>
              <w:spacing w:line="240" w:lineRule="exact"/>
              <w:ind w:left="575" w:right="65" w:firstLine="278"/>
              <w:rPr>
                <w:rFonts w:ascii="Times New Roman" w:hAnsi="Times New Roman" w:cs="Times New Roman"/>
                <w:sz w:val="16"/>
                <w:szCs w:val="16"/>
                <w:cs/>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Global Healthcare Equity Dividend Fund</w:t>
            </w:r>
          </w:p>
        </w:tc>
        <w:tc>
          <w:tcPr>
            <w:tcW w:w="1170" w:type="dxa"/>
            <w:tcBorders>
              <w:bottom w:val="single" w:sz="4" w:space="0" w:color="auto"/>
            </w:tcBorders>
          </w:tcPr>
          <w:p w:rsidR="00902D78" w:rsidRPr="00BE157E" w:rsidRDefault="001B74DB" w:rsidP="0002203B">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36,792,276</w:t>
            </w:r>
          </w:p>
        </w:tc>
        <w:tc>
          <w:tcPr>
            <w:tcW w:w="180" w:type="dxa"/>
          </w:tcPr>
          <w:p w:rsidR="00902D78" w:rsidRPr="00BE157E" w:rsidRDefault="00902D78" w:rsidP="0002203B">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tcBorders>
              <w:bottom w:val="single" w:sz="4" w:space="0" w:color="auto"/>
            </w:tcBorders>
          </w:tcPr>
          <w:p w:rsidR="00902D78" w:rsidRPr="00BE157E" w:rsidRDefault="001B74DB" w:rsidP="0002203B">
            <w:pPr>
              <w:pStyle w:val="Header"/>
              <w:widowControl w:val="0"/>
              <w:tabs>
                <w:tab w:val="clear" w:pos="4153"/>
                <w:tab w:val="clear" w:pos="8306"/>
                <w:tab w:val="decimal" w:pos="963"/>
              </w:tabs>
              <w:spacing w:line="240" w:lineRule="exact"/>
              <w:ind w:left="-16"/>
              <w:rPr>
                <w:rFonts w:ascii="Times New Roman" w:hAnsi="Times New Roman" w:cs="Times New Roman"/>
                <w:sz w:val="16"/>
                <w:szCs w:val="16"/>
                <w:cs/>
                <w:lang w:val="en-US" w:eastAsia="en-US"/>
              </w:rPr>
            </w:pPr>
            <w:r w:rsidRPr="00BE157E">
              <w:rPr>
                <w:rFonts w:ascii="Times New Roman" w:hAnsi="Times New Roman" w:cs="Times New Roman"/>
                <w:sz w:val="16"/>
                <w:szCs w:val="16"/>
                <w:lang w:val="en-US" w:eastAsia="en-US"/>
              </w:rPr>
              <w:t>1,154,608</w:t>
            </w:r>
          </w:p>
        </w:tc>
      </w:tr>
      <w:tr w:rsidR="00902D78" w:rsidRPr="00BE157E" w:rsidTr="00902D78">
        <w:tc>
          <w:tcPr>
            <w:tcW w:w="5760" w:type="dxa"/>
          </w:tcPr>
          <w:p w:rsidR="00902D78" w:rsidRPr="00BE157E" w:rsidRDefault="00902D78" w:rsidP="0002203B">
            <w:pPr>
              <w:widowControl w:val="0"/>
              <w:spacing w:line="240" w:lineRule="exact"/>
              <w:ind w:left="575" w:right="65"/>
              <w:rPr>
                <w:rFonts w:ascii="Times New Roman" w:hAnsi="Times New Roman" w:cs="Times New Roman"/>
                <w:sz w:val="16"/>
                <w:szCs w:val="16"/>
              </w:rPr>
            </w:pPr>
          </w:p>
        </w:tc>
        <w:tc>
          <w:tcPr>
            <w:tcW w:w="1170" w:type="dxa"/>
            <w:tcBorders>
              <w:top w:val="single" w:sz="4" w:space="0" w:color="auto"/>
              <w:bottom w:val="double" w:sz="4" w:space="0" w:color="auto"/>
            </w:tcBorders>
          </w:tcPr>
          <w:p w:rsidR="00902D78" w:rsidRPr="00BE157E" w:rsidRDefault="001B74DB" w:rsidP="0002203B">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1,525,822,761</w:t>
            </w:r>
          </w:p>
        </w:tc>
        <w:tc>
          <w:tcPr>
            <w:tcW w:w="180" w:type="dxa"/>
          </w:tcPr>
          <w:p w:rsidR="00902D78" w:rsidRPr="00BE157E" w:rsidRDefault="00902D78" w:rsidP="0002203B">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tcBorders>
              <w:top w:val="single" w:sz="4" w:space="0" w:color="auto"/>
              <w:bottom w:val="double" w:sz="4" w:space="0" w:color="auto"/>
            </w:tcBorders>
          </w:tcPr>
          <w:p w:rsidR="00902D78" w:rsidRPr="00BE157E" w:rsidRDefault="001B74DB" w:rsidP="0002203B">
            <w:pPr>
              <w:pStyle w:val="Header"/>
              <w:widowControl w:val="0"/>
              <w:tabs>
                <w:tab w:val="clear" w:pos="4153"/>
                <w:tab w:val="clear" w:pos="8306"/>
                <w:tab w:val="decimal" w:pos="963"/>
              </w:tabs>
              <w:spacing w:line="24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31,363,218</w:t>
            </w:r>
          </w:p>
        </w:tc>
      </w:tr>
    </w:tbl>
    <w:p w:rsidR="00902D78" w:rsidRPr="00BE157E" w:rsidRDefault="00902D78" w:rsidP="006271A8">
      <w:pPr>
        <w:ind w:left="1267" w:right="72"/>
        <w:rPr>
          <w:rFonts w:ascii="Times New Roman" w:hAnsi="Times New Roman" w:cs="Times New Roman"/>
          <w:b/>
          <w:bCs/>
          <w:sz w:val="10"/>
          <w:szCs w:val="10"/>
        </w:rPr>
      </w:pPr>
    </w:p>
    <w:tbl>
      <w:tblPr>
        <w:tblW w:w="8100" w:type="dxa"/>
        <w:tblInd w:w="1080" w:type="dxa"/>
        <w:tblLayout w:type="fixed"/>
        <w:tblCellMar>
          <w:left w:w="0" w:type="dxa"/>
          <w:right w:w="0" w:type="dxa"/>
        </w:tblCellMar>
        <w:tblLook w:val="0000" w:firstRow="0" w:lastRow="0" w:firstColumn="0" w:lastColumn="0" w:noHBand="0" w:noVBand="0"/>
      </w:tblPr>
      <w:tblGrid>
        <w:gridCol w:w="3510"/>
        <w:gridCol w:w="1170"/>
        <w:gridCol w:w="90"/>
        <w:gridCol w:w="990"/>
        <w:gridCol w:w="90"/>
        <w:gridCol w:w="1080"/>
        <w:gridCol w:w="90"/>
        <w:gridCol w:w="1080"/>
      </w:tblGrid>
      <w:tr w:rsidR="00902D78" w:rsidRPr="00BE157E" w:rsidTr="00902D78">
        <w:trPr>
          <w:trHeight w:val="144"/>
        </w:trPr>
        <w:tc>
          <w:tcPr>
            <w:tcW w:w="3510" w:type="dxa"/>
          </w:tcPr>
          <w:p w:rsidR="00902D78" w:rsidRPr="00BE157E" w:rsidRDefault="00902D78" w:rsidP="0002203B">
            <w:pPr>
              <w:widowControl w:val="0"/>
              <w:spacing w:line="240" w:lineRule="exact"/>
              <w:ind w:left="540" w:right="58"/>
              <w:jc w:val="both"/>
              <w:rPr>
                <w:rFonts w:ascii="Times New Roman" w:hAnsi="Times New Roman" w:cs="Times New Roman"/>
                <w:sz w:val="14"/>
                <w:szCs w:val="14"/>
                <w:cs/>
              </w:rPr>
            </w:pPr>
            <w:r w:rsidRPr="00BE157E">
              <w:rPr>
                <w:rFonts w:ascii="Times New Roman" w:hAnsi="Times New Roman" w:cs="Times New Roman"/>
                <w:sz w:val="14"/>
                <w:szCs w:val="14"/>
                <w:cs/>
              </w:rPr>
              <w:br w:type="page"/>
            </w:r>
          </w:p>
        </w:tc>
        <w:tc>
          <w:tcPr>
            <w:tcW w:w="2250" w:type="dxa"/>
            <w:gridSpan w:val="3"/>
            <w:tcBorders>
              <w:bottom w:val="single" w:sz="4" w:space="0" w:color="auto"/>
            </w:tcBorders>
          </w:tcPr>
          <w:p w:rsidR="00902D78" w:rsidRPr="00BE157E" w:rsidRDefault="00902D78" w:rsidP="0002203B">
            <w:pPr>
              <w:widowControl w:val="0"/>
              <w:spacing w:line="240" w:lineRule="exact"/>
              <w:ind w:right="58"/>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Consolidated </w:t>
            </w:r>
          </w:p>
          <w:p w:rsidR="00902D78" w:rsidRPr="00BE157E" w:rsidRDefault="00902D78" w:rsidP="0002203B">
            <w:pPr>
              <w:widowControl w:val="0"/>
              <w:spacing w:line="240" w:lineRule="exact"/>
              <w:ind w:right="58"/>
              <w:jc w:val="center"/>
              <w:rPr>
                <w:rFonts w:ascii="Times New Roman" w:hAnsi="Times New Roman" w:cs="Times New Roman"/>
                <w:b/>
                <w:bCs/>
                <w:sz w:val="14"/>
                <w:szCs w:val="14"/>
                <w:cs/>
              </w:rPr>
            </w:pPr>
            <w:r w:rsidRPr="00BE157E">
              <w:rPr>
                <w:rFonts w:ascii="Times New Roman" w:hAnsi="Times New Roman" w:cs="Times New Roman"/>
                <w:b/>
                <w:bCs/>
                <w:sz w:val="14"/>
                <w:szCs w:val="14"/>
              </w:rPr>
              <w:t>financial statements</w:t>
            </w:r>
          </w:p>
        </w:tc>
        <w:tc>
          <w:tcPr>
            <w:tcW w:w="90" w:type="dxa"/>
          </w:tcPr>
          <w:p w:rsidR="00902D78" w:rsidRPr="00BE157E" w:rsidRDefault="00902D78" w:rsidP="0002203B">
            <w:pPr>
              <w:widowControl w:val="0"/>
              <w:spacing w:line="240" w:lineRule="exact"/>
              <w:ind w:left="-162" w:right="58" w:firstLine="18"/>
              <w:jc w:val="right"/>
              <w:rPr>
                <w:rFonts w:ascii="Times New Roman" w:hAnsi="Times New Roman" w:cs="Times New Roman"/>
                <w:sz w:val="14"/>
                <w:szCs w:val="14"/>
                <w:cs/>
              </w:rPr>
            </w:pPr>
          </w:p>
        </w:tc>
        <w:tc>
          <w:tcPr>
            <w:tcW w:w="2250" w:type="dxa"/>
            <w:gridSpan w:val="3"/>
            <w:tcBorders>
              <w:bottom w:val="single" w:sz="4" w:space="0" w:color="auto"/>
            </w:tcBorders>
          </w:tcPr>
          <w:p w:rsidR="00902D78" w:rsidRPr="00BE157E" w:rsidRDefault="00902D78" w:rsidP="0002203B">
            <w:pPr>
              <w:widowControl w:val="0"/>
              <w:spacing w:line="240" w:lineRule="exact"/>
              <w:ind w:right="58"/>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Separate </w:t>
            </w:r>
          </w:p>
          <w:p w:rsidR="00902D78" w:rsidRPr="00BE157E" w:rsidRDefault="00902D78" w:rsidP="0002203B">
            <w:pPr>
              <w:widowControl w:val="0"/>
              <w:spacing w:line="240" w:lineRule="exact"/>
              <w:ind w:right="58"/>
              <w:jc w:val="center"/>
              <w:rPr>
                <w:rFonts w:ascii="Times New Roman" w:hAnsi="Times New Roman" w:cs="Times New Roman"/>
                <w:b/>
                <w:bCs/>
                <w:sz w:val="14"/>
                <w:szCs w:val="14"/>
                <w:cs/>
              </w:rPr>
            </w:pPr>
            <w:r w:rsidRPr="00BE157E">
              <w:rPr>
                <w:rFonts w:ascii="Times New Roman" w:hAnsi="Times New Roman" w:cs="Times New Roman"/>
                <w:b/>
                <w:bCs/>
                <w:sz w:val="14"/>
                <w:szCs w:val="14"/>
              </w:rPr>
              <w:t>financial statements</w:t>
            </w:r>
          </w:p>
        </w:tc>
      </w:tr>
      <w:tr w:rsidR="00902D78" w:rsidRPr="00BE157E" w:rsidTr="00902D78">
        <w:trPr>
          <w:trHeight w:val="144"/>
        </w:trPr>
        <w:tc>
          <w:tcPr>
            <w:tcW w:w="3510" w:type="dxa"/>
          </w:tcPr>
          <w:p w:rsidR="00902D78" w:rsidRPr="00BE157E" w:rsidRDefault="00902D78" w:rsidP="0002203B">
            <w:pPr>
              <w:widowControl w:val="0"/>
              <w:spacing w:line="240" w:lineRule="exact"/>
              <w:ind w:left="540" w:right="58"/>
              <w:jc w:val="both"/>
              <w:rPr>
                <w:rFonts w:ascii="Times New Roman" w:hAnsi="Times New Roman" w:cs="Times New Roman"/>
                <w:sz w:val="14"/>
                <w:szCs w:val="14"/>
                <w:cs/>
              </w:rPr>
            </w:pPr>
          </w:p>
        </w:tc>
        <w:tc>
          <w:tcPr>
            <w:tcW w:w="2250" w:type="dxa"/>
            <w:gridSpan w:val="3"/>
            <w:tcBorders>
              <w:top w:val="single" w:sz="4" w:space="0" w:color="auto"/>
            </w:tcBorders>
          </w:tcPr>
          <w:p w:rsidR="00902D78" w:rsidRPr="00BE157E" w:rsidRDefault="00902D78" w:rsidP="0002203B">
            <w:pPr>
              <w:widowControl w:val="0"/>
              <w:spacing w:line="240" w:lineRule="exact"/>
              <w:ind w:right="58"/>
              <w:jc w:val="center"/>
              <w:rPr>
                <w:rFonts w:ascii="Times New Roman" w:hAnsi="Times New Roman" w:cs="Times New Roman"/>
                <w:b/>
                <w:bCs/>
                <w:sz w:val="14"/>
                <w:szCs w:val="14"/>
                <w:cs/>
              </w:rPr>
            </w:pPr>
            <w:r w:rsidRPr="00BE157E">
              <w:rPr>
                <w:rFonts w:ascii="Times New Roman" w:hAnsi="Times New Roman" w:cs="Times New Roman"/>
                <w:b/>
                <w:bCs/>
                <w:sz w:val="14"/>
                <w:szCs w:val="14"/>
              </w:rPr>
              <w:t>For the years ended</w:t>
            </w:r>
          </w:p>
        </w:tc>
        <w:tc>
          <w:tcPr>
            <w:tcW w:w="90" w:type="dxa"/>
          </w:tcPr>
          <w:p w:rsidR="00902D78" w:rsidRPr="00BE157E" w:rsidRDefault="00902D78" w:rsidP="0002203B">
            <w:pPr>
              <w:widowControl w:val="0"/>
              <w:spacing w:line="240" w:lineRule="exact"/>
              <w:ind w:left="-162" w:right="58" w:firstLine="18"/>
              <w:jc w:val="right"/>
              <w:rPr>
                <w:rFonts w:ascii="Times New Roman" w:hAnsi="Times New Roman" w:cs="Times New Roman"/>
                <w:sz w:val="14"/>
                <w:szCs w:val="14"/>
                <w:cs/>
              </w:rPr>
            </w:pPr>
          </w:p>
        </w:tc>
        <w:tc>
          <w:tcPr>
            <w:tcW w:w="2250" w:type="dxa"/>
            <w:gridSpan w:val="3"/>
            <w:tcBorders>
              <w:top w:val="single" w:sz="4" w:space="0" w:color="auto"/>
            </w:tcBorders>
          </w:tcPr>
          <w:p w:rsidR="00902D78" w:rsidRPr="00BE157E" w:rsidRDefault="00902D78" w:rsidP="0002203B">
            <w:pPr>
              <w:widowControl w:val="0"/>
              <w:spacing w:line="240" w:lineRule="exact"/>
              <w:ind w:right="58"/>
              <w:jc w:val="center"/>
              <w:rPr>
                <w:rFonts w:ascii="Times New Roman" w:hAnsi="Times New Roman" w:cs="Times New Roman"/>
                <w:b/>
                <w:bCs/>
                <w:sz w:val="14"/>
                <w:szCs w:val="14"/>
                <w:cs/>
              </w:rPr>
            </w:pPr>
            <w:r w:rsidRPr="00BE157E">
              <w:rPr>
                <w:rFonts w:ascii="Times New Roman" w:hAnsi="Times New Roman" w:cs="Times New Roman"/>
                <w:b/>
                <w:bCs/>
                <w:sz w:val="14"/>
                <w:szCs w:val="14"/>
              </w:rPr>
              <w:t>For the years ended</w:t>
            </w:r>
          </w:p>
        </w:tc>
      </w:tr>
      <w:tr w:rsidR="00902D78" w:rsidRPr="00BE157E" w:rsidTr="00902D78">
        <w:trPr>
          <w:trHeight w:val="144"/>
        </w:trPr>
        <w:tc>
          <w:tcPr>
            <w:tcW w:w="3510" w:type="dxa"/>
          </w:tcPr>
          <w:p w:rsidR="00902D78" w:rsidRPr="00BE157E" w:rsidRDefault="00902D78" w:rsidP="0002203B">
            <w:pPr>
              <w:widowControl w:val="0"/>
              <w:spacing w:line="240" w:lineRule="exact"/>
              <w:ind w:left="540" w:right="58"/>
              <w:jc w:val="both"/>
              <w:rPr>
                <w:rFonts w:ascii="Times New Roman" w:hAnsi="Times New Roman" w:cs="Times New Roman"/>
                <w:sz w:val="14"/>
                <w:szCs w:val="14"/>
                <w:cs/>
              </w:rPr>
            </w:pPr>
          </w:p>
        </w:tc>
        <w:tc>
          <w:tcPr>
            <w:tcW w:w="2250" w:type="dxa"/>
            <w:gridSpan w:val="3"/>
          </w:tcPr>
          <w:p w:rsidR="00902D78" w:rsidRPr="00BE157E" w:rsidRDefault="00902D78" w:rsidP="0002203B">
            <w:pPr>
              <w:widowControl w:val="0"/>
              <w:spacing w:line="24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December 31,</w:t>
            </w:r>
          </w:p>
        </w:tc>
        <w:tc>
          <w:tcPr>
            <w:tcW w:w="90" w:type="dxa"/>
          </w:tcPr>
          <w:p w:rsidR="00902D78" w:rsidRPr="00BE157E" w:rsidRDefault="00902D78" w:rsidP="0002203B">
            <w:pPr>
              <w:widowControl w:val="0"/>
              <w:spacing w:line="240" w:lineRule="exact"/>
              <w:ind w:left="-162" w:right="58" w:firstLine="18"/>
              <w:jc w:val="right"/>
              <w:rPr>
                <w:rFonts w:ascii="Times New Roman" w:hAnsi="Times New Roman" w:cs="Times New Roman"/>
                <w:sz w:val="14"/>
                <w:szCs w:val="14"/>
                <w:cs/>
              </w:rPr>
            </w:pPr>
          </w:p>
        </w:tc>
        <w:tc>
          <w:tcPr>
            <w:tcW w:w="2250" w:type="dxa"/>
            <w:gridSpan w:val="3"/>
          </w:tcPr>
          <w:p w:rsidR="00902D78" w:rsidRPr="00BE157E" w:rsidRDefault="00902D78" w:rsidP="0002203B">
            <w:pPr>
              <w:widowControl w:val="0"/>
              <w:spacing w:line="24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December 31,</w:t>
            </w:r>
          </w:p>
        </w:tc>
      </w:tr>
      <w:tr w:rsidR="00902D78" w:rsidRPr="00BE157E" w:rsidTr="00902D78">
        <w:trPr>
          <w:trHeight w:val="144"/>
        </w:trPr>
        <w:tc>
          <w:tcPr>
            <w:tcW w:w="3510" w:type="dxa"/>
          </w:tcPr>
          <w:p w:rsidR="00902D78" w:rsidRPr="00BE157E" w:rsidRDefault="00902D78" w:rsidP="0002203B">
            <w:pPr>
              <w:widowControl w:val="0"/>
              <w:spacing w:line="240" w:lineRule="exact"/>
              <w:ind w:left="540" w:right="58"/>
              <w:jc w:val="both"/>
              <w:rPr>
                <w:rFonts w:ascii="Times New Roman" w:hAnsi="Times New Roman" w:cs="Times New Roman"/>
                <w:sz w:val="14"/>
                <w:szCs w:val="14"/>
                <w:cs/>
              </w:rPr>
            </w:pPr>
          </w:p>
        </w:tc>
        <w:tc>
          <w:tcPr>
            <w:tcW w:w="1170" w:type="dxa"/>
          </w:tcPr>
          <w:p w:rsidR="00902D78" w:rsidRPr="00BE157E" w:rsidRDefault="00902D78" w:rsidP="0002203B">
            <w:pPr>
              <w:widowControl w:val="0"/>
              <w:spacing w:line="24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201</w:t>
            </w:r>
            <w:r w:rsidR="008C79F7" w:rsidRPr="00BE157E">
              <w:rPr>
                <w:rFonts w:ascii="Times New Roman" w:hAnsi="Times New Roman" w:cs="Times New Roman"/>
                <w:b/>
                <w:bCs/>
                <w:sz w:val="14"/>
                <w:szCs w:val="14"/>
              </w:rPr>
              <w:t>6</w:t>
            </w:r>
          </w:p>
        </w:tc>
        <w:tc>
          <w:tcPr>
            <w:tcW w:w="90" w:type="dxa"/>
          </w:tcPr>
          <w:p w:rsidR="00902D78" w:rsidRPr="00BE157E" w:rsidRDefault="00902D78" w:rsidP="0002203B">
            <w:pPr>
              <w:widowControl w:val="0"/>
              <w:spacing w:line="240" w:lineRule="exact"/>
              <w:ind w:left="-162" w:right="58" w:firstLine="18"/>
              <w:jc w:val="right"/>
              <w:rPr>
                <w:rFonts w:ascii="Times New Roman" w:hAnsi="Times New Roman" w:cs="Times New Roman"/>
                <w:sz w:val="14"/>
                <w:szCs w:val="14"/>
                <w:cs/>
              </w:rPr>
            </w:pPr>
          </w:p>
        </w:tc>
        <w:tc>
          <w:tcPr>
            <w:tcW w:w="990" w:type="dxa"/>
          </w:tcPr>
          <w:p w:rsidR="00902D78" w:rsidRPr="00BE157E" w:rsidRDefault="00902D78" w:rsidP="0002203B">
            <w:pPr>
              <w:widowControl w:val="0"/>
              <w:spacing w:line="240" w:lineRule="exact"/>
              <w:ind w:right="58"/>
              <w:jc w:val="center"/>
              <w:rPr>
                <w:rFonts w:ascii="Times New Roman" w:hAnsi="Times New Roman" w:cs="Times New Roman"/>
                <w:b/>
                <w:bCs/>
                <w:sz w:val="14"/>
                <w:szCs w:val="14"/>
                <w:cs/>
              </w:rPr>
            </w:pPr>
            <w:r w:rsidRPr="00BE157E">
              <w:rPr>
                <w:rFonts w:ascii="Times New Roman" w:hAnsi="Times New Roman" w:cs="Times New Roman"/>
                <w:b/>
                <w:bCs/>
                <w:sz w:val="14"/>
                <w:szCs w:val="14"/>
              </w:rPr>
              <w:t>201</w:t>
            </w:r>
            <w:r w:rsidR="008C79F7" w:rsidRPr="00BE157E">
              <w:rPr>
                <w:rFonts w:ascii="Times New Roman" w:hAnsi="Times New Roman" w:cs="Times New Roman"/>
                <w:b/>
                <w:bCs/>
                <w:sz w:val="14"/>
                <w:szCs w:val="14"/>
              </w:rPr>
              <w:t>5</w:t>
            </w:r>
          </w:p>
        </w:tc>
        <w:tc>
          <w:tcPr>
            <w:tcW w:w="90" w:type="dxa"/>
          </w:tcPr>
          <w:p w:rsidR="00902D78" w:rsidRPr="00BE157E" w:rsidRDefault="00902D78" w:rsidP="0002203B">
            <w:pPr>
              <w:widowControl w:val="0"/>
              <w:spacing w:line="240" w:lineRule="exact"/>
              <w:ind w:left="-162" w:right="58" w:firstLine="18"/>
              <w:jc w:val="right"/>
              <w:rPr>
                <w:rFonts w:ascii="Times New Roman" w:hAnsi="Times New Roman" w:cs="Times New Roman"/>
                <w:sz w:val="14"/>
                <w:szCs w:val="14"/>
                <w:cs/>
              </w:rPr>
            </w:pPr>
          </w:p>
        </w:tc>
        <w:tc>
          <w:tcPr>
            <w:tcW w:w="1080" w:type="dxa"/>
          </w:tcPr>
          <w:p w:rsidR="00902D78" w:rsidRPr="00BE157E" w:rsidRDefault="00902D78" w:rsidP="0002203B">
            <w:pPr>
              <w:widowControl w:val="0"/>
              <w:spacing w:line="240" w:lineRule="exact"/>
              <w:jc w:val="center"/>
              <w:rPr>
                <w:rFonts w:ascii="Times New Roman" w:hAnsi="Times New Roman" w:cs="Times New Roman"/>
                <w:b/>
                <w:bCs/>
                <w:sz w:val="14"/>
                <w:szCs w:val="14"/>
                <w:cs/>
              </w:rPr>
            </w:pPr>
            <w:r w:rsidRPr="00BE157E">
              <w:rPr>
                <w:rFonts w:ascii="Times New Roman" w:hAnsi="Times New Roman" w:cs="Times New Roman"/>
                <w:b/>
                <w:bCs/>
                <w:sz w:val="14"/>
                <w:szCs w:val="14"/>
              </w:rPr>
              <w:t>201</w:t>
            </w:r>
            <w:r w:rsidR="008C79F7" w:rsidRPr="00BE157E">
              <w:rPr>
                <w:rFonts w:ascii="Times New Roman" w:hAnsi="Times New Roman" w:cs="Times New Roman"/>
                <w:b/>
                <w:bCs/>
                <w:sz w:val="14"/>
                <w:szCs w:val="14"/>
              </w:rPr>
              <w:t>6</w:t>
            </w:r>
          </w:p>
        </w:tc>
        <w:tc>
          <w:tcPr>
            <w:tcW w:w="90" w:type="dxa"/>
          </w:tcPr>
          <w:p w:rsidR="00902D78" w:rsidRPr="00BE157E" w:rsidRDefault="00902D78" w:rsidP="0002203B">
            <w:pPr>
              <w:widowControl w:val="0"/>
              <w:spacing w:line="240" w:lineRule="exact"/>
              <w:ind w:left="-162" w:right="58" w:firstLine="18"/>
              <w:jc w:val="right"/>
              <w:rPr>
                <w:rFonts w:ascii="Times New Roman" w:hAnsi="Times New Roman" w:cs="Times New Roman"/>
                <w:sz w:val="14"/>
                <w:szCs w:val="14"/>
                <w:cs/>
              </w:rPr>
            </w:pPr>
          </w:p>
        </w:tc>
        <w:tc>
          <w:tcPr>
            <w:tcW w:w="1080" w:type="dxa"/>
          </w:tcPr>
          <w:p w:rsidR="00902D78" w:rsidRPr="00BE157E" w:rsidRDefault="00902D78" w:rsidP="0002203B">
            <w:pPr>
              <w:widowControl w:val="0"/>
              <w:spacing w:line="240" w:lineRule="exact"/>
              <w:ind w:right="58"/>
              <w:jc w:val="center"/>
              <w:rPr>
                <w:rFonts w:ascii="Times New Roman" w:hAnsi="Times New Roman" w:cs="Times New Roman"/>
                <w:b/>
                <w:bCs/>
                <w:sz w:val="14"/>
                <w:szCs w:val="14"/>
                <w:cs/>
              </w:rPr>
            </w:pPr>
            <w:r w:rsidRPr="00BE157E">
              <w:rPr>
                <w:rFonts w:ascii="Times New Roman" w:hAnsi="Times New Roman" w:cs="Times New Roman"/>
                <w:b/>
                <w:bCs/>
                <w:sz w:val="14"/>
                <w:szCs w:val="14"/>
              </w:rPr>
              <w:t>201</w:t>
            </w:r>
            <w:r w:rsidR="008C79F7" w:rsidRPr="00BE157E">
              <w:rPr>
                <w:rFonts w:ascii="Times New Roman" w:hAnsi="Times New Roman" w:cs="Times New Roman"/>
                <w:b/>
                <w:bCs/>
                <w:sz w:val="14"/>
                <w:szCs w:val="14"/>
              </w:rPr>
              <w:t>5</w:t>
            </w:r>
          </w:p>
        </w:tc>
      </w:tr>
      <w:tr w:rsidR="00902D78" w:rsidRPr="00BE157E" w:rsidTr="00902D78">
        <w:trPr>
          <w:trHeight w:val="144"/>
        </w:trPr>
        <w:tc>
          <w:tcPr>
            <w:tcW w:w="3510" w:type="dxa"/>
          </w:tcPr>
          <w:p w:rsidR="00902D78" w:rsidRPr="00BE157E" w:rsidRDefault="00902D78" w:rsidP="0002203B">
            <w:pPr>
              <w:widowControl w:val="0"/>
              <w:spacing w:line="240" w:lineRule="exact"/>
              <w:ind w:left="540" w:right="58"/>
              <w:jc w:val="both"/>
              <w:rPr>
                <w:rFonts w:ascii="Times New Roman" w:hAnsi="Times New Roman" w:cs="Times New Roman"/>
                <w:sz w:val="14"/>
                <w:szCs w:val="14"/>
                <w:cs/>
              </w:rPr>
            </w:pPr>
          </w:p>
        </w:tc>
        <w:tc>
          <w:tcPr>
            <w:tcW w:w="1170" w:type="dxa"/>
          </w:tcPr>
          <w:p w:rsidR="00902D78" w:rsidRPr="00BE157E" w:rsidRDefault="00902D78" w:rsidP="0002203B">
            <w:pPr>
              <w:widowControl w:val="0"/>
              <w:tabs>
                <w:tab w:val="left" w:pos="4847"/>
              </w:tabs>
              <w:spacing w:line="240" w:lineRule="exact"/>
              <w:ind w:left="-18"/>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902D78" w:rsidRPr="00BE157E" w:rsidRDefault="00902D78" w:rsidP="0002203B">
            <w:pPr>
              <w:widowControl w:val="0"/>
              <w:tabs>
                <w:tab w:val="left" w:pos="4847"/>
              </w:tabs>
              <w:spacing w:line="240" w:lineRule="exact"/>
              <w:ind w:left="-18" w:right="65"/>
              <w:jc w:val="center"/>
              <w:rPr>
                <w:rFonts w:ascii="Times New Roman" w:hAnsi="Times New Roman" w:cs="Times New Roman"/>
                <w:b/>
                <w:bCs/>
                <w:sz w:val="14"/>
                <w:szCs w:val="14"/>
              </w:rPr>
            </w:pPr>
          </w:p>
        </w:tc>
        <w:tc>
          <w:tcPr>
            <w:tcW w:w="990" w:type="dxa"/>
          </w:tcPr>
          <w:p w:rsidR="00902D78" w:rsidRPr="00BE157E" w:rsidRDefault="00902D78" w:rsidP="0002203B">
            <w:pPr>
              <w:widowControl w:val="0"/>
              <w:tabs>
                <w:tab w:val="left" w:pos="4847"/>
              </w:tabs>
              <w:spacing w:line="240" w:lineRule="exact"/>
              <w:ind w:left="-18" w:right="65"/>
              <w:jc w:val="center"/>
              <w:rPr>
                <w:rFonts w:ascii="Times New Roman" w:hAnsi="Times New Roman" w:cs="Times New Roman"/>
                <w:b/>
                <w:bCs/>
                <w:sz w:val="14"/>
                <w:szCs w:val="14"/>
              </w:rPr>
            </w:pPr>
            <w:r w:rsidRPr="00BE157E">
              <w:rPr>
                <w:rFonts w:ascii="Times New Roman" w:hAnsi="Times New Roman" w:cs="Times New Roman"/>
                <w:b/>
                <w:bCs/>
                <w:sz w:val="14"/>
                <w:szCs w:val="14"/>
              </w:rPr>
              <w:t xml:space="preserve">Baht </w:t>
            </w:r>
          </w:p>
        </w:tc>
        <w:tc>
          <w:tcPr>
            <w:tcW w:w="90" w:type="dxa"/>
          </w:tcPr>
          <w:p w:rsidR="00902D78" w:rsidRPr="00BE157E" w:rsidRDefault="00902D78" w:rsidP="0002203B">
            <w:pPr>
              <w:widowControl w:val="0"/>
              <w:spacing w:line="240" w:lineRule="exact"/>
              <w:ind w:right="65"/>
              <w:jc w:val="center"/>
              <w:rPr>
                <w:rFonts w:ascii="Times New Roman" w:hAnsi="Times New Roman" w:cs="Times New Roman"/>
                <w:b/>
                <w:bCs/>
                <w:sz w:val="14"/>
                <w:szCs w:val="14"/>
              </w:rPr>
            </w:pPr>
          </w:p>
        </w:tc>
        <w:tc>
          <w:tcPr>
            <w:tcW w:w="1080" w:type="dxa"/>
          </w:tcPr>
          <w:p w:rsidR="00902D78" w:rsidRPr="00BE157E" w:rsidRDefault="00902D78" w:rsidP="0002203B">
            <w:pPr>
              <w:widowControl w:val="0"/>
              <w:tabs>
                <w:tab w:val="left" w:pos="4847"/>
              </w:tabs>
              <w:spacing w:line="240" w:lineRule="exact"/>
              <w:ind w:left="-18"/>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c>
          <w:tcPr>
            <w:tcW w:w="90" w:type="dxa"/>
          </w:tcPr>
          <w:p w:rsidR="00902D78" w:rsidRPr="00BE157E" w:rsidRDefault="00902D78" w:rsidP="0002203B">
            <w:pPr>
              <w:widowControl w:val="0"/>
              <w:spacing w:line="240" w:lineRule="exact"/>
              <w:ind w:left="-162" w:right="58" w:firstLine="18"/>
              <w:jc w:val="right"/>
              <w:rPr>
                <w:rFonts w:ascii="Times New Roman" w:hAnsi="Times New Roman" w:cs="Times New Roman"/>
                <w:sz w:val="14"/>
                <w:szCs w:val="14"/>
                <w:cs/>
              </w:rPr>
            </w:pPr>
          </w:p>
        </w:tc>
        <w:tc>
          <w:tcPr>
            <w:tcW w:w="1080" w:type="dxa"/>
          </w:tcPr>
          <w:p w:rsidR="00902D78" w:rsidRPr="00BE157E" w:rsidRDefault="00902D78" w:rsidP="0002203B">
            <w:pPr>
              <w:widowControl w:val="0"/>
              <w:tabs>
                <w:tab w:val="left" w:pos="4847"/>
              </w:tabs>
              <w:spacing w:line="240" w:lineRule="exact"/>
              <w:ind w:left="-18" w:right="65"/>
              <w:jc w:val="center"/>
              <w:rPr>
                <w:rFonts w:ascii="Times New Roman" w:hAnsi="Times New Roman" w:cs="Times New Roman"/>
                <w:b/>
                <w:bCs/>
                <w:sz w:val="14"/>
                <w:szCs w:val="14"/>
              </w:rPr>
            </w:pPr>
            <w:r w:rsidRPr="00BE157E">
              <w:rPr>
                <w:rFonts w:ascii="Times New Roman" w:hAnsi="Times New Roman" w:cs="Times New Roman"/>
                <w:b/>
                <w:bCs/>
                <w:sz w:val="14"/>
                <w:szCs w:val="14"/>
              </w:rPr>
              <w:t>Baht</w:t>
            </w:r>
          </w:p>
        </w:tc>
      </w:tr>
      <w:tr w:rsidR="00902D78" w:rsidRPr="00BE157E" w:rsidTr="00902D78">
        <w:trPr>
          <w:trHeight w:val="198"/>
        </w:trPr>
        <w:tc>
          <w:tcPr>
            <w:tcW w:w="8100" w:type="dxa"/>
            <w:gridSpan w:val="8"/>
          </w:tcPr>
          <w:p w:rsidR="00CB1AAF" w:rsidRPr="00BE157E" w:rsidRDefault="00902D78" w:rsidP="0002203B">
            <w:pPr>
              <w:pStyle w:val="Header"/>
              <w:widowControl w:val="0"/>
              <w:tabs>
                <w:tab w:val="clear" w:pos="4153"/>
                <w:tab w:val="clear" w:pos="8306"/>
                <w:tab w:val="decimal" w:pos="838"/>
              </w:tabs>
              <w:spacing w:line="240" w:lineRule="exact"/>
              <w:ind w:left="270"/>
              <w:rPr>
                <w:rFonts w:ascii="Times New Roman" w:hAnsi="Times New Roman" w:cs="Times New Roman"/>
                <w:b/>
                <w:bCs/>
                <w:sz w:val="14"/>
                <w:szCs w:val="14"/>
              </w:rPr>
            </w:pPr>
            <w:r w:rsidRPr="00BE157E">
              <w:rPr>
                <w:rFonts w:ascii="Times New Roman" w:hAnsi="Times New Roman" w:cs="Times New Roman"/>
                <w:b/>
                <w:bCs/>
                <w:sz w:val="14"/>
                <w:szCs w:val="14"/>
              </w:rPr>
              <w:t xml:space="preserve">Gain on sale of general investment in securities </w:t>
            </w:r>
            <w:r w:rsidR="00CB1AAF" w:rsidRPr="00BE157E">
              <w:rPr>
                <w:rFonts w:ascii="Times New Roman" w:hAnsi="Times New Roman" w:cs="Times New Roman"/>
                <w:b/>
                <w:bCs/>
                <w:sz w:val="14"/>
                <w:szCs w:val="14"/>
                <w:cs/>
              </w:rPr>
              <w:t>–</w:t>
            </w:r>
          </w:p>
          <w:p w:rsidR="00902D78" w:rsidRPr="00BE157E" w:rsidRDefault="00CB1AAF" w:rsidP="00CB1AAF">
            <w:pPr>
              <w:pStyle w:val="Header"/>
              <w:widowControl w:val="0"/>
              <w:tabs>
                <w:tab w:val="clear" w:pos="4153"/>
                <w:tab w:val="clear" w:pos="8306"/>
                <w:tab w:val="decimal" w:pos="838"/>
              </w:tabs>
              <w:spacing w:line="240" w:lineRule="exact"/>
              <w:ind w:left="450" w:hanging="180"/>
              <w:rPr>
                <w:rFonts w:ascii="Times New Roman" w:hAnsi="Times New Roman" w:cs="Times New Roman"/>
                <w:sz w:val="14"/>
                <w:szCs w:val="14"/>
                <w:lang w:val="en-US" w:eastAsia="en-US"/>
              </w:rPr>
            </w:pPr>
            <w:r w:rsidRPr="00BE157E">
              <w:rPr>
                <w:rFonts w:ascii="Times New Roman" w:hAnsi="Times New Roman" w:cs="Times New Roman"/>
                <w:b/>
                <w:bCs/>
                <w:sz w:val="14"/>
                <w:szCs w:val="14"/>
                <w:lang w:val="en-US"/>
              </w:rPr>
              <w:t xml:space="preserve">   </w:t>
            </w:r>
            <w:r w:rsidR="00902D78" w:rsidRPr="00BE157E">
              <w:rPr>
                <w:rFonts w:ascii="Times New Roman" w:hAnsi="Times New Roman" w:cs="Times New Roman"/>
                <w:b/>
                <w:bCs/>
                <w:sz w:val="14"/>
                <w:szCs w:val="14"/>
              </w:rPr>
              <w:t xml:space="preserve"> ordinary shares</w:t>
            </w:r>
          </w:p>
        </w:tc>
      </w:tr>
      <w:tr w:rsidR="00056761" w:rsidRPr="00BE157E" w:rsidTr="00902D78">
        <w:trPr>
          <w:trHeight w:val="144"/>
        </w:trPr>
        <w:tc>
          <w:tcPr>
            <w:tcW w:w="3510" w:type="dxa"/>
          </w:tcPr>
          <w:p w:rsidR="00056761" w:rsidRPr="00BE157E" w:rsidRDefault="00056761" w:rsidP="0002203B">
            <w:pPr>
              <w:widowControl w:val="0"/>
              <w:spacing w:line="240" w:lineRule="exact"/>
              <w:ind w:left="316" w:right="65" w:firstLine="494"/>
              <w:rPr>
                <w:rFonts w:ascii="Times New Roman" w:hAnsi="Times New Roman" w:cs="Times New Roman"/>
                <w:b/>
                <w:bCs/>
                <w:sz w:val="14"/>
                <w:szCs w:val="14"/>
              </w:rPr>
            </w:pPr>
            <w:r w:rsidRPr="00BE157E">
              <w:rPr>
                <w:rFonts w:ascii="Times New Roman" w:hAnsi="Times New Roman" w:cs="Times New Roman"/>
                <w:sz w:val="14"/>
                <w:szCs w:val="14"/>
              </w:rPr>
              <w:t xml:space="preserve">Sri </w:t>
            </w:r>
            <w:proofErr w:type="spellStart"/>
            <w:r w:rsidRPr="00BE157E">
              <w:rPr>
                <w:rFonts w:ascii="Times New Roman" w:hAnsi="Times New Roman" w:cs="Times New Roman"/>
                <w:sz w:val="14"/>
                <w:szCs w:val="14"/>
              </w:rPr>
              <w:t>Ayudhya</w:t>
            </w:r>
            <w:proofErr w:type="spellEnd"/>
            <w:r w:rsidRPr="00BE157E">
              <w:rPr>
                <w:rFonts w:ascii="Times New Roman" w:hAnsi="Times New Roman" w:cs="Times New Roman"/>
                <w:sz w:val="14"/>
                <w:szCs w:val="14"/>
              </w:rPr>
              <w:t xml:space="preserve"> General Insurance </w:t>
            </w:r>
            <w:proofErr w:type="spellStart"/>
            <w:r w:rsidRPr="00BE157E">
              <w:rPr>
                <w:rFonts w:ascii="Times New Roman" w:hAnsi="Times New Roman" w:cs="Times New Roman"/>
                <w:sz w:val="14"/>
                <w:szCs w:val="14"/>
              </w:rPr>
              <w:t>Plc</w:t>
            </w:r>
            <w:proofErr w:type="spellEnd"/>
            <w:r w:rsidRPr="00BE157E">
              <w:rPr>
                <w:rFonts w:ascii="Times New Roman" w:hAnsi="Times New Roman" w:cs="Times New Roman"/>
                <w:sz w:val="14"/>
                <w:szCs w:val="14"/>
                <w:cs/>
              </w:rPr>
              <w:t>.</w:t>
            </w:r>
            <w:r w:rsidRPr="00BE157E">
              <w:rPr>
                <w:rFonts w:ascii="Times New Roman" w:hAnsi="Times New Roman" w:cs="Times New Roman"/>
                <w:sz w:val="14"/>
                <w:szCs w:val="14"/>
                <w:vertAlign w:val="superscript"/>
                <w:cs/>
              </w:rPr>
              <w:t>(</w:t>
            </w:r>
            <w:r w:rsidR="00753379" w:rsidRPr="00BE157E">
              <w:rPr>
                <w:rFonts w:ascii="Times New Roman" w:hAnsi="Times New Roman" w:cs="Times New Roman"/>
                <w:sz w:val="14"/>
                <w:szCs w:val="14"/>
                <w:vertAlign w:val="superscript"/>
              </w:rPr>
              <w:t>1</w:t>
            </w:r>
            <w:r w:rsidRPr="00BE157E">
              <w:rPr>
                <w:rFonts w:ascii="Times New Roman" w:hAnsi="Times New Roman" w:cs="Times New Roman"/>
                <w:sz w:val="14"/>
                <w:szCs w:val="14"/>
                <w:vertAlign w:val="superscript"/>
                <w:cs/>
              </w:rPr>
              <w:t>)</w:t>
            </w:r>
          </w:p>
        </w:tc>
        <w:tc>
          <w:tcPr>
            <w:tcW w:w="1170" w:type="dxa"/>
            <w:tcBorders>
              <w:bottom w:val="single" w:sz="4" w:space="0" w:color="auto"/>
            </w:tcBorders>
            <w:vAlign w:val="bottom"/>
          </w:tcPr>
          <w:p w:rsidR="00056761" w:rsidRPr="00BE157E" w:rsidRDefault="00056761" w:rsidP="0002203B">
            <w:pPr>
              <w:pStyle w:val="Header"/>
              <w:widowControl w:val="0"/>
              <w:tabs>
                <w:tab w:val="clear" w:pos="4153"/>
                <w:tab w:val="clear" w:pos="8306"/>
                <w:tab w:val="decimal" w:pos="540"/>
                <w:tab w:val="decimal" w:pos="900"/>
              </w:tabs>
              <w:spacing w:line="240" w:lineRule="exact"/>
              <w:ind w:left="-16"/>
              <w:jc w:val="center"/>
              <w:rPr>
                <w:rFonts w:ascii="Times New Roman" w:hAnsi="Times New Roman" w:cs="Times New Roman"/>
                <w:sz w:val="14"/>
                <w:szCs w:val="14"/>
                <w:lang w:val="en-US" w:eastAsia="en-US"/>
              </w:rPr>
            </w:pPr>
            <w:r w:rsidRPr="00BE157E">
              <w:rPr>
                <w:rFonts w:ascii="Times New Roman" w:hAnsi="Times New Roman" w:cs="Times New Roman"/>
                <w:sz w:val="14"/>
                <w:szCs w:val="14"/>
                <w:cs/>
                <w:lang w:val="en-US" w:eastAsia="en-US"/>
              </w:rPr>
              <w:t>-</w:t>
            </w:r>
          </w:p>
        </w:tc>
        <w:tc>
          <w:tcPr>
            <w:tcW w:w="90" w:type="dxa"/>
            <w:vAlign w:val="bottom"/>
          </w:tcPr>
          <w:p w:rsidR="00056761" w:rsidRPr="00BE157E" w:rsidRDefault="00056761" w:rsidP="0002203B">
            <w:pPr>
              <w:pStyle w:val="Header"/>
              <w:widowControl w:val="0"/>
              <w:tabs>
                <w:tab w:val="clear" w:pos="4153"/>
                <w:tab w:val="clear" w:pos="8306"/>
                <w:tab w:val="decimal" w:pos="838"/>
              </w:tabs>
              <w:spacing w:line="240" w:lineRule="exact"/>
              <w:jc w:val="center"/>
              <w:rPr>
                <w:rFonts w:ascii="Times New Roman" w:hAnsi="Times New Roman" w:cs="Times New Roman"/>
                <w:sz w:val="14"/>
                <w:szCs w:val="14"/>
                <w:lang w:val="en-US" w:eastAsia="en-US"/>
              </w:rPr>
            </w:pPr>
          </w:p>
        </w:tc>
        <w:tc>
          <w:tcPr>
            <w:tcW w:w="990" w:type="dxa"/>
            <w:tcBorders>
              <w:bottom w:val="single" w:sz="4" w:space="0" w:color="auto"/>
            </w:tcBorders>
            <w:vAlign w:val="bottom"/>
          </w:tcPr>
          <w:p w:rsidR="00056761" w:rsidRPr="00BE157E" w:rsidRDefault="00056761" w:rsidP="0002203B">
            <w:pPr>
              <w:pStyle w:val="Header"/>
              <w:widowControl w:val="0"/>
              <w:tabs>
                <w:tab w:val="clear" w:pos="4153"/>
                <w:tab w:val="clear" w:pos="8306"/>
                <w:tab w:val="decimal" w:pos="540"/>
                <w:tab w:val="decimal" w:pos="900"/>
              </w:tabs>
              <w:spacing w:line="240" w:lineRule="exact"/>
              <w:ind w:left="-16"/>
              <w:jc w:val="center"/>
              <w:rPr>
                <w:rFonts w:ascii="Times New Roman" w:hAnsi="Times New Roman" w:cs="Times New Roman"/>
                <w:sz w:val="14"/>
                <w:szCs w:val="14"/>
                <w:lang w:val="en-US" w:eastAsia="en-US"/>
              </w:rPr>
            </w:pPr>
            <w:r w:rsidRPr="00BE157E">
              <w:rPr>
                <w:rFonts w:ascii="Times New Roman" w:hAnsi="Times New Roman" w:cs="Times New Roman"/>
                <w:sz w:val="14"/>
                <w:szCs w:val="14"/>
                <w:cs/>
                <w:lang w:val="en-US" w:eastAsia="en-US"/>
              </w:rPr>
              <w:t>-</w:t>
            </w:r>
          </w:p>
        </w:tc>
        <w:tc>
          <w:tcPr>
            <w:tcW w:w="90" w:type="dxa"/>
          </w:tcPr>
          <w:p w:rsidR="00056761" w:rsidRPr="00BE157E" w:rsidRDefault="00056761" w:rsidP="0002203B">
            <w:pPr>
              <w:pStyle w:val="Header"/>
              <w:widowControl w:val="0"/>
              <w:tabs>
                <w:tab w:val="clear" w:pos="4153"/>
                <w:tab w:val="clear" w:pos="8306"/>
                <w:tab w:val="decimal" w:pos="838"/>
              </w:tabs>
              <w:spacing w:line="240" w:lineRule="exact"/>
              <w:rPr>
                <w:rFonts w:ascii="Times New Roman" w:hAnsi="Times New Roman" w:cs="Times New Roman"/>
                <w:sz w:val="14"/>
                <w:szCs w:val="14"/>
                <w:cs/>
                <w:lang w:val="en-US" w:eastAsia="en-US"/>
              </w:rPr>
            </w:pPr>
          </w:p>
        </w:tc>
        <w:tc>
          <w:tcPr>
            <w:tcW w:w="1080" w:type="dxa"/>
            <w:tcBorders>
              <w:bottom w:val="single" w:sz="4" w:space="0" w:color="auto"/>
            </w:tcBorders>
            <w:vAlign w:val="bottom"/>
          </w:tcPr>
          <w:p w:rsidR="00056761" w:rsidRPr="00BE157E" w:rsidRDefault="00056761" w:rsidP="0002203B">
            <w:pPr>
              <w:pStyle w:val="Header"/>
              <w:widowControl w:val="0"/>
              <w:tabs>
                <w:tab w:val="clear" w:pos="4153"/>
                <w:tab w:val="clear" w:pos="8306"/>
                <w:tab w:val="decimal" w:pos="540"/>
                <w:tab w:val="decimal" w:pos="900"/>
              </w:tabs>
              <w:spacing w:line="240" w:lineRule="exact"/>
              <w:ind w:left="-16"/>
              <w:jc w:val="center"/>
              <w:rPr>
                <w:rFonts w:ascii="Times New Roman" w:hAnsi="Times New Roman" w:cs="Times New Roman"/>
                <w:sz w:val="14"/>
                <w:szCs w:val="14"/>
                <w:lang w:val="en-US" w:eastAsia="en-US"/>
              </w:rPr>
            </w:pPr>
            <w:r w:rsidRPr="00BE157E">
              <w:rPr>
                <w:rFonts w:ascii="Times New Roman" w:hAnsi="Times New Roman" w:cs="Times New Roman"/>
                <w:sz w:val="14"/>
                <w:szCs w:val="14"/>
                <w:cs/>
                <w:lang w:val="en-US" w:eastAsia="en-US"/>
              </w:rPr>
              <w:t>-</w:t>
            </w:r>
          </w:p>
        </w:tc>
        <w:tc>
          <w:tcPr>
            <w:tcW w:w="90" w:type="dxa"/>
            <w:vAlign w:val="bottom"/>
          </w:tcPr>
          <w:p w:rsidR="00056761" w:rsidRPr="00BE157E" w:rsidRDefault="00056761" w:rsidP="0002203B">
            <w:pPr>
              <w:pStyle w:val="Header"/>
              <w:spacing w:line="240" w:lineRule="exact"/>
              <w:jc w:val="center"/>
              <w:rPr>
                <w:rFonts w:ascii="Times New Roman" w:hAnsi="Times New Roman" w:cs="Times New Roman"/>
                <w:sz w:val="14"/>
                <w:szCs w:val="14"/>
              </w:rPr>
            </w:pPr>
          </w:p>
        </w:tc>
        <w:tc>
          <w:tcPr>
            <w:tcW w:w="1080" w:type="dxa"/>
            <w:tcBorders>
              <w:bottom w:val="single" w:sz="4" w:space="0" w:color="auto"/>
            </w:tcBorders>
            <w:vAlign w:val="bottom"/>
          </w:tcPr>
          <w:p w:rsidR="00056761" w:rsidRPr="00BE157E" w:rsidRDefault="00056761" w:rsidP="0002203B">
            <w:pPr>
              <w:pStyle w:val="Header"/>
              <w:widowControl w:val="0"/>
              <w:tabs>
                <w:tab w:val="clear" w:pos="4153"/>
                <w:tab w:val="clear" w:pos="8306"/>
                <w:tab w:val="decimal" w:pos="1026"/>
              </w:tabs>
              <w:spacing w:line="240" w:lineRule="exact"/>
              <w:ind w:left="-16" w:right="90"/>
              <w:jc w:val="center"/>
              <w:rPr>
                <w:rFonts w:ascii="Times New Roman" w:hAnsi="Times New Roman" w:cs="Times New Roman"/>
                <w:sz w:val="14"/>
                <w:szCs w:val="14"/>
                <w:lang w:val="en-US" w:eastAsia="en-US"/>
              </w:rPr>
            </w:pPr>
            <w:r w:rsidRPr="00BE157E">
              <w:rPr>
                <w:rFonts w:ascii="Times New Roman" w:hAnsi="Times New Roman" w:cs="Times New Roman"/>
                <w:sz w:val="14"/>
                <w:szCs w:val="14"/>
                <w:lang w:val="en-US" w:eastAsia="en-US"/>
              </w:rPr>
              <w:t>19,329,572</w:t>
            </w:r>
          </w:p>
        </w:tc>
      </w:tr>
      <w:tr w:rsidR="00056761" w:rsidRPr="00BE157E" w:rsidTr="00902D78">
        <w:trPr>
          <w:trHeight w:val="144"/>
        </w:trPr>
        <w:tc>
          <w:tcPr>
            <w:tcW w:w="3510" w:type="dxa"/>
          </w:tcPr>
          <w:p w:rsidR="00056761" w:rsidRPr="00BE157E" w:rsidRDefault="00056761" w:rsidP="0002203B">
            <w:pPr>
              <w:widowControl w:val="0"/>
              <w:spacing w:line="240" w:lineRule="exact"/>
              <w:ind w:left="496" w:right="65" w:firstLine="844"/>
              <w:rPr>
                <w:rFonts w:ascii="Times New Roman" w:hAnsi="Times New Roman" w:cs="Times New Roman"/>
                <w:sz w:val="14"/>
                <w:szCs w:val="14"/>
              </w:rPr>
            </w:pPr>
          </w:p>
        </w:tc>
        <w:tc>
          <w:tcPr>
            <w:tcW w:w="1170" w:type="dxa"/>
            <w:tcBorders>
              <w:top w:val="single" w:sz="4" w:space="0" w:color="auto"/>
              <w:bottom w:val="double" w:sz="4" w:space="0" w:color="auto"/>
            </w:tcBorders>
            <w:vAlign w:val="bottom"/>
          </w:tcPr>
          <w:p w:rsidR="00056761" w:rsidRPr="00BE157E" w:rsidRDefault="00056761" w:rsidP="0002203B">
            <w:pPr>
              <w:pStyle w:val="Header"/>
              <w:widowControl w:val="0"/>
              <w:tabs>
                <w:tab w:val="clear" w:pos="4153"/>
                <w:tab w:val="clear" w:pos="8306"/>
                <w:tab w:val="decimal" w:pos="540"/>
                <w:tab w:val="decimal" w:pos="900"/>
              </w:tabs>
              <w:spacing w:line="240" w:lineRule="exact"/>
              <w:ind w:left="-16"/>
              <w:jc w:val="center"/>
              <w:rPr>
                <w:rFonts w:ascii="Times New Roman" w:hAnsi="Times New Roman" w:cs="Times New Roman"/>
                <w:sz w:val="14"/>
                <w:szCs w:val="14"/>
                <w:lang w:val="en-US" w:eastAsia="en-US"/>
              </w:rPr>
            </w:pPr>
            <w:r w:rsidRPr="00BE157E">
              <w:rPr>
                <w:rFonts w:ascii="Times New Roman" w:hAnsi="Times New Roman" w:cs="Times New Roman"/>
                <w:sz w:val="14"/>
                <w:szCs w:val="14"/>
                <w:cs/>
                <w:lang w:val="en-US" w:eastAsia="en-US"/>
              </w:rPr>
              <w:t>-</w:t>
            </w:r>
          </w:p>
        </w:tc>
        <w:tc>
          <w:tcPr>
            <w:tcW w:w="90" w:type="dxa"/>
          </w:tcPr>
          <w:p w:rsidR="00056761" w:rsidRPr="00BE157E" w:rsidRDefault="00056761" w:rsidP="0002203B">
            <w:pPr>
              <w:pStyle w:val="Header"/>
              <w:widowControl w:val="0"/>
              <w:tabs>
                <w:tab w:val="clear" w:pos="4153"/>
                <w:tab w:val="clear" w:pos="8306"/>
                <w:tab w:val="decimal" w:pos="838"/>
              </w:tabs>
              <w:spacing w:line="240" w:lineRule="exact"/>
              <w:rPr>
                <w:rFonts w:ascii="Times New Roman" w:hAnsi="Times New Roman" w:cs="Times New Roman"/>
                <w:sz w:val="14"/>
                <w:szCs w:val="14"/>
                <w:lang w:val="en-US" w:eastAsia="en-US"/>
              </w:rPr>
            </w:pPr>
          </w:p>
        </w:tc>
        <w:tc>
          <w:tcPr>
            <w:tcW w:w="990" w:type="dxa"/>
            <w:tcBorders>
              <w:top w:val="single" w:sz="4" w:space="0" w:color="auto"/>
              <w:bottom w:val="double" w:sz="4" w:space="0" w:color="auto"/>
            </w:tcBorders>
            <w:vAlign w:val="bottom"/>
          </w:tcPr>
          <w:p w:rsidR="00056761" w:rsidRPr="00BE157E" w:rsidRDefault="00056761" w:rsidP="0002203B">
            <w:pPr>
              <w:pStyle w:val="Header"/>
              <w:widowControl w:val="0"/>
              <w:tabs>
                <w:tab w:val="clear" w:pos="4153"/>
                <w:tab w:val="clear" w:pos="8306"/>
                <w:tab w:val="decimal" w:pos="540"/>
                <w:tab w:val="decimal" w:pos="900"/>
              </w:tabs>
              <w:spacing w:line="240" w:lineRule="exact"/>
              <w:ind w:left="-16"/>
              <w:jc w:val="center"/>
              <w:rPr>
                <w:rFonts w:ascii="Times New Roman" w:hAnsi="Times New Roman" w:cs="Times New Roman"/>
                <w:sz w:val="14"/>
                <w:szCs w:val="14"/>
                <w:lang w:val="en-US" w:eastAsia="en-US"/>
              </w:rPr>
            </w:pPr>
            <w:r w:rsidRPr="00BE157E">
              <w:rPr>
                <w:rFonts w:ascii="Times New Roman" w:hAnsi="Times New Roman" w:cs="Times New Roman"/>
                <w:sz w:val="14"/>
                <w:szCs w:val="14"/>
                <w:cs/>
                <w:lang w:val="en-US" w:eastAsia="en-US"/>
              </w:rPr>
              <w:t>-</w:t>
            </w:r>
          </w:p>
        </w:tc>
        <w:tc>
          <w:tcPr>
            <w:tcW w:w="90" w:type="dxa"/>
          </w:tcPr>
          <w:p w:rsidR="00056761" w:rsidRPr="00BE157E" w:rsidRDefault="00056761" w:rsidP="0002203B">
            <w:pPr>
              <w:pStyle w:val="Header"/>
              <w:widowControl w:val="0"/>
              <w:tabs>
                <w:tab w:val="clear" w:pos="4153"/>
                <w:tab w:val="clear" w:pos="8306"/>
                <w:tab w:val="decimal" w:pos="838"/>
              </w:tabs>
              <w:spacing w:line="240" w:lineRule="exact"/>
              <w:rPr>
                <w:rFonts w:ascii="Times New Roman" w:hAnsi="Times New Roman" w:cs="Times New Roman"/>
                <w:sz w:val="14"/>
                <w:szCs w:val="14"/>
                <w:cs/>
                <w:lang w:val="en-US" w:eastAsia="en-US"/>
              </w:rPr>
            </w:pPr>
          </w:p>
        </w:tc>
        <w:tc>
          <w:tcPr>
            <w:tcW w:w="1080" w:type="dxa"/>
            <w:tcBorders>
              <w:top w:val="single" w:sz="4" w:space="0" w:color="auto"/>
              <w:bottom w:val="double" w:sz="4" w:space="0" w:color="auto"/>
            </w:tcBorders>
            <w:vAlign w:val="bottom"/>
          </w:tcPr>
          <w:p w:rsidR="00056761" w:rsidRPr="00BE157E" w:rsidRDefault="00056761" w:rsidP="0002203B">
            <w:pPr>
              <w:pStyle w:val="Header"/>
              <w:widowControl w:val="0"/>
              <w:tabs>
                <w:tab w:val="clear" w:pos="4153"/>
                <w:tab w:val="clear" w:pos="8306"/>
                <w:tab w:val="decimal" w:pos="540"/>
                <w:tab w:val="decimal" w:pos="900"/>
              </w:tabs>
              <w:spacing w:line="240" w:lineRule="exact"/>
              <w:ind w:left="-16"/>
              <w:jc w:val="center"/>
              <w:rPr>
                <w:rFonts w:ascii="Times New Roman" w:hAnsi="Times New Roman" w:cs="Times New Roman"/>
                <w:sz w:val="14"/>
                <w:szCs w:val="14"/>
                <w:lang w:val="en-US" w:eastAsia="en-US"/>
              </w:rPr>
            </w:pPr>
            <w:r w:rsidRPr="00BE157E">
              <w:rPr>
                <w:rFonts w:ascii="Times New Roman" w:hAnsi="Times New Roman" w:cs="Times New Roman"/>
                <w:sz w:val="14"/>
                <w:szCs w:val="14"/>
                <w:cs/>
                <w:lang w:val="en-US" w:eastAsia="en-US"/>
              </w:rPr>
              <w:t>-</w:t>
            </w:r>
          </w:p>
        </w:tc>
        <w:tc>
          <w:tcPr>
            <w:tcW w:w="90" w:type="dxa"/>
            <w:vAlign w:val="bottom"/>
          </w:tcPr>
          <w:p w:rsidR="00056761" w:rsidRPr="00BE157E" w:rsidRDefault="00056761" w:rsidP="0002203B">
            <w:pPr>
              <w:pStyle w:val="Header"/>
              <w:spacing w:line="240" w:lineRule="exact"/>
              <w:jc w:val="center"/>
              <w:rPr>
                <w:rFonts w:ascii="Times New Roman" w:hAnsi="Times New Roman" w:cs="Times New Roman"/>
                <w:sz w:val="14"/>
                <w:szCs w:val="14"/>
              </w:rPr>
            </w:pPr>
          </w:p>
        </w:tc>
        <w:tc>
          <w:tcPr>
            <w:tcW w:w="1080" w:type="dxa"/>
            <w:tcBorders>
              <w:top w:val="single" w:sz="4" w:space="0" w:color="auto"/>
              <w:bottom w:val="double" w:sz="4" w:space="0" w:color="auto"/>
            </w:tcBorders>
            <w:vAlign w:val="bottom"/>
          </w:tcPr>
          <w:p w:rsidR="00056761" w:rsidRPr="00BE157E" w:rsidRDefault="00056761" w:rsidP="0002203B">
            <w:pPr>
              <w:pStyle w:val="Header"/>
              <w:widowControl w:val="0"/>
              <w:tabs>
                <w:tab w:val="clear" w:pos="4153"/>
                <w:tab w:val="clear" w:pos="8306"/>
                <w:tab w:val="decimal" w:pos="1026"/>
              </w:tabs>
              <w:spacing w:line="240" w:lineRule="exact"/>
              <w:ind w:left="-16" w:right="90"/>
              <w:jc w:val="center"/>
              <w:rPr>
                <w:rFonts w:ascii="Times New Roman" w:hAnsi="Times New Roman" w:cs="Times New Roman"/>
                <w:sz w:val="14"/>
                <w:szCs w:val="14"/>
                <w:lang w:val="en-US" w:eastAsia="en-US"/>
              </w:rPr>
            </w:pPr>
            <w:r w:rsidRPr="00BE157E">
              <w:rPr>
                <w:rFonts w:ascii="Times New Roman" w:hAnsi="Times New Roman" w:cs="Times New Roman"/>
                <w:sz w:val="14"/>
                <w:szCs w:val="14"/>
                <w:lang w:val="en-US" w:eastAsia="en-US"/>
              </w:rPr>
              <w:t>19,329,572</w:t>
            </w:r>
          </w:p>
        </w:tc>
      </w:tr>
    </w:tbl>
    <w:p w:rsidR="00902D78" w:rsidRPr="00BE157E" w:rsidRDefault="00902D78" w:rsidP="002273C4">
      <w:pPr>
        <w:ind w:left="1260"/>
        <w:rPr>
          <w:rFonts w:ascii="Times New Roman" w:hAnsi="Times New Roman" w:cs="Times New Roman"/>
          <w:sz w:val="18"/>
          <w:szCs w:val="18"/>
          <w:vertAlign w:val="superscript"/>
        </w:rPr>
      </w:pPr>
    </w:p>
    <w:p w:rsidR="00902D78" w:rsidRPr="00BE157E" w:rsidRDefault="00902D78" w:rsidP="002273C4">
      <w:pPr>
        <w:numPr>
          <w:ilvl w:val="0"/>
          <w:numId w:val="43"/>
        </w:numPr>
        <w:jc w:val="both"/>
        <w:rPr>
          <w:rFonts w:ascii="Times New Roman" w:hAnsi="Times New Roman" w:cs="Times New Roman"/>
          <w:sz w:val="18"/>
          <w:szCs w:val="18"/>
        </w:rPr>
      </w:pPr>
      <w:r w:rsidRPr="00BE157E">
        <w:rPr>
          <w:rFonts w:ascii="Times New Roman" w:hAnsi="Times New Roman" w:cs="Times New Roman"/>
          <w:sz w:val="18"/>
          <w:szCs w:val="18"/>
        </w:rPr>
        <w:t>On September 23, 2015, the Company entered into share purchase agreement of all investment in ordinary shares of Road Accident</w:t>
      </w:r>
      <w:r w:rsidRPr="00BE157E">
        <w:rPr>
          <w:rFonts w:ascii="Times New Roman" w:hAnsi="Times New Roman" w:cs="Times New Roman"/>
          <w:color w:val="000000"/>
          <w:sz w:val="18"/>
          <w:szCs w:val="18"/>
          <w:cs/>
        </w:rPr>
        <w:t xml:space="preserve"> </w:t>
      </w:r>
      <w:r w:rsidRPr="00BE157E">
        <w:rPr>
          <w:rFonts w:ascii="Times New Roman" w:hAnsi="Times New Roman" w:cs="Times New Roman"/>
          <w:sz w:val="18"/>
          <w:szCs w:val="18"/>
        </w:rPr>
        <w:t>Victims Protection Co</w:t>
      </w:r>
      <w:r w:rsidRPr="00BE157E">
        <w:rPr>
          <w:rFonts w:ascii="Times New Roman" w:hAnsi="Times New Roman" w:cs="Times New Roman"/>
          <w:sz w:val="18"/>
          <w:szCs w:val="18"/>
          <w:cs/>
        </w:rPr>
        <w:t>.</w:t>
      </w:r>
      <w:r w:rsidRPr="00BE157E">
        <w:rPr>
          <w:rFonts w:ascii="Times New Roman" w:hAnsi="Times New Roman" w:cs="Times New Roman"/>
          <w:sz w:val="18"/>
          <w:szCs w:val="18"/>
        </w:rPr>
        <w:t>, Ltd</w:t>
      </w:r>
      <w:r w:rsidRPr="00BE157E">
        <w:rPr>
          <w:rFonts w:ascii="Times New Roman" w:hAnsi="Times New Roman" w:cs="Times New Roman"/>
          <w:sz w:val="18"/>
          <w:szCs w:val="18"/>
          <w:cs/>
        </w:rPr>
        <w:t>.</w:t>
      </w:r>
      <w:r w:rsidRPr="00BE157E">
        <w:rPr>
          <w:rFonts w:ascii="Times New Roman" w:hAnsi="Times New Roman" w:cs="Times New Roman"/>
          <w:color w:val="000000"/>
          <w:sz w:val="18"/>
          <w:szCs w:val="18"/>
          <w:cs/>
        </w:rPr>
        <w:t xml:space="preserve"> </w:t>
      </w:r>
      <w:r w:rsidRPr="00BE157E">
        <w:rPr>
          <w:rFonts w:ascii="Times New Roman" w:hAnsi="Times New Roman" w:cs="Times New Roman"/>
          <w:sz w:val="18"/>
          <w:szCs w:val="18"/>
        </w:rPr>
        <w:t>and full amount from sale of investments was paid to the Company on the same date</w:t>
      </w:r>
      <w:r w:rsidRPr="00BE157E">
        <w:rPr>
          <w:rFonts w:ascii="Times New Roman" w:hAnsi="Times New Roman" w:cs="Times New Roman"/>
          <w:sz w:val="18"/>
          <w:szCs w:val="18"/>
          <w:cs/>
        </w:rPr>
        <w:t>.</w:t>
      </w:r>
    </w:p>
    <w:p w:rsidR="00902D78" w:rsidRPr="00BE157E" w:rsidRDefault="00902D78" w:rsidP="002273C4">
      <w:pPr>
        <w:adjustRightInd w:val="0"/>
        <w:spacing w:before="240"/>
        <w:ind w:left="1267" w:right="-43" w:hanging="14"/>
        <w:jc w:val="thaiDistribute"/>
        <w:rPr>
          <w:rFonts w:ascii="Times New Roman" w:hAnsi="Times New Roman" w:cs="Times New Roman"/>
          <w:spacing w:val="-4"/>
          <w:sz w:val="24"/>
          <w:szCs w:val="24"/>
        </w:rPr>
      </w:pPr>
      <w:r w:rsidRPr="00BE157E">
        <w:rPr>
          <w:rFonts w:ascii="Times New Roman" w:hAnsi="Times New Roman" w:cs="Times New Roman"/>
          <w:sz w:val="24"/>
          <w:szCs w:val="24"/>
        </w:rPr>
        <w:t>The selling price of investment in ordinary shares has been determined by the independent</w:t>
      </w:r>
      <w:r w:rsidRPr="00BE157E">
        <w:rPr>
          <w:rFonts w:ascii="Times New Roman" w:hAnsi="Times New Roman" w:cs="Times New Roman"/>
          <w:spacing w:val="-4"/>
          <w:sz w:val="24"/>
          <w:szCs w:val="24"/>
        </w:rPr>
        <w:t xml:space="preserve"> appraisal value in compliance with the opinion of independent financial advisor of the Company or the specified rate between the Company and such related company</w:t>
      </w:r>
      <w:r w:rsidRPr="00BE157E">
        <w:rPr>
          <w:rFonts w:ascii="Times New Roman" w:hAnsi="Times New Roman" w:cs="Times New Roman"/>
          <w:spacing w:val="-4"/>
          <w:sz w:val="24"/>
          <w:szCs w:val="24"/>
          <w:cs/>
        </w:rPr>
        <w:t>.</w:t>
      </w:r>
    </w:p>
    <w:p w:rsidR="00BE32A7" w:rsidRPr="00BE157E" w:rsidRDefault="00210A27" w:rsidP="006271A8">
      <w:pPr>
        <w:spacing w:before="240" w:after="240"/>
        <w:ind w:left="1267" w:right="72"/>
        <w:rPr>
          <w:rFonts w:ascii="Times New Roman" w:hAnsi="Times New Roman" w:cs="Times New Roman"/>
          <w:b/>
          <w:bCs/>
        </w:rPr>
      </w:pPr>
      <w:r w:rsidRPr="00BE157E">
        <w:rPr>
          <w:rFonts w:ascii="Times New Roman" w:hAnsi="Times New Roman" w:cs="Times New Roman"/>
          <w:b/>
          <w:bCs/>
        </w:rPr>
        <w:t xml:space="preserve">As at December </w:t>
      </w:r>
      <w:r w:rsidR="00900F8C" w:rsidRPr="00BE157E">
        <w:rPr>
          <w:rFonts w:ascii="Times New Roman" w:hAnsi="Times New Roman" w:cs="Times New Roman"/>
          <w:b/>
          <w:bCs/>
        </w:rPr>
        <w:t>31</w:t>
      </w:r>
      <w:r w:rsidRPr="00BE157E">
        <w:rPr>
          <w:rFonts w:ascii="Times New Roman" w:hAnsi="Times New Roman" w:cs="Times New Roman"/>
          <w:b/>
          <w:bCs/>
        </w:rPr>
        <w:t xml:space="preserve">, </w:t>
      </w:r>
      <w:r w:rsidR="00900F8C" w:rsidRPr="00BE157E">
        <w:rPr>
          <w:rFonts w:ascii="Times New Roman" w:hAnsi="Times New Roman" w:cs="Times New Roman"/>
          <w:b/>
          <w:bCs/>
        </w:rPr>
        <w:t>2015</w:t>
      </w:r>
    </w:p>
    <w:tbl>
      <w:tblPr>
        <w:tblW w:w="8190" w:type="dxa"/>
        <w:tblInd w:w="990" w:type="dxa"/>
        <w:tblLayout w:type="fixed"/>
        <w:tblCellMar>
          <w:left w:w="0" w:type="dxa"/>
          <w:right w:w="0" w:type="dxa"/>
        </w:tblCellMar>
        <w:tblLook w:val="0000" w:firstRow="0" w:lastRow="0" w:firstColumn="0" w:lastColumn="0" w:noHBand="0" w:noVBand="0"/>
      </w:tblPr>
      <w:tblGrid>
        <w:gridCol w:w="3780"/>
        <w:gridCol w:w="1170"/>
        <w:gridCol w:w="960"/>
        <w:gridCol w:w="1110"/>
        <w:gridCol w:w="142"/>
        <w:gridCol w:w="1028"/>
      </w:tblGrid>
      <w:tr w:rsidR="00BE32A7" w:rsidRPr="00BE157E" w:rsidTr="00DC0E2D">
        <w:tc>
          <w:tcPr>
            <w:tcW w:w="3780" w:type="dxa"/>
          </w:tcPr>
          <w:p w:rsidR="00BE32A7" w:rsidRPr="00BE157E" w:rsidRDefault="00BE32A7" w:rsidP="0002203B">
            <w:pPr>
              <w:pStyle w:val="Heading8"/>
              <w:spacing w:line="220" w:lineRule="exact"/>
              <w:ind w:left="180" w:right="65" w:firstLine="0"/>
              <w:jc w:val="center"/>
              <w:rPr>
                <w:rFonts w:ascii="Times New Roman" w:hAnsi="Times New Roman" w:cs="Times New Roman"/>
              </w:rPr>
            </w:pPr>
            <w:r w:rsidRPr="00BE157E">
              <w:rPr>
                <w:rFonts w:ascii="Times New Roman" w:hAnsi="Times New Roman" w:cs="Times New Roman"/>
              </w:rPr>
              <w:tab/>
              <w:t>Companies</w:t>
            </w:r>
          </w:p>
        </w:tc>
        <w:tc>
          <w:tcPr>
            <w:tcW w:w="4410" w:type="dxa"/>
            <w:gridSpan w:val="5"/>
            <w:tcBorders>
              <w:bottom w:val="single" w:sz="4" w:space="0" w:color="auto"/>
            </w:tcBorders>
          </w:tcPr>
          <w:p w:rsidR="00BE32A7" w:rsidRPr="00BE157E" w:rsidRDefault="00BE32A7" w:rsidP="0002203B">
            <w:pPr>
              <w:widowControl w:val="0"/>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Consolidated and Separate financial statements</w:t>
            </w:r>
          </w:p>
        </w:tc>
      </w:tr>
      <w:tr w:rsidR="00BE32A7" w:rsidRPr="00BE157E" w:rsidTr="00DC0E2D">
        <w:tc>
          <w:tcPr>
            <w:tcW w:w="3780" w:type="dxa"/>
          </w:tcPr>
          <w:p w:rsidR="00BE32A7" w:rsidRPr="00BE157E" w:rsidRDefault="00BE32A7" w:rsidP="0002203B">
            <w:pPr>
              <w:pStyle w:val="Heading8"/>
              <w:spacing w:line="220" w:lineRule="exact"/>
              <w:ind w:left="180" w:right="65" w:firstLine="0"/>
              <w:jc w:val="center"/>
              <w:rPr>
                <w:rFonts w:ascii="Times New Roman" w:hAnsi="Times New Roman" w:cs="Times New Roman"/>
              </w:rPr>
            </w:pPr>
          </w:p>
        </w:tc>
        <w:tc>
          <w:tcPr>
            <w:tcW w:w="1170" w:type="dxa"/>
            <w:tcBorders>
              <w:top w:val="single" w:sz="4" w:space="0" w:color="auto"/>
            </w:tcBorders>
          </w:tcPr>
          <w:p w:rsidR="00BE32A7" w:rsidRPr="00BE157E" w:rsidRDefault="00BE32A7" w:rsidP="0002203B">
            <w:pPr>
              <w:widowControl w:val="0"/>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Paid</w:t>
            </w:r>
            <w:r w:rsidRPr="00BE157E">
              <w:rPr>
                <w:rFonts w:ascii="Times New Roman" w:hAnsi="Times New Roman" w:cs="Times New Roman"/>
                <w:b/>
                <w:bCs/>
                <w:sz w:val="16"/>
                <w:szCs w:val="16"/>
                <w:cs/>
              </w:rPr>
              <w:t>-</w:t>
            </w:r>
            <w:r w:rsidRPr="00BE157E">
              <w:rPr>
                <w:rFonts w:ascii="Times New Roman" w:hAnsi="Times New Roman" w:cs="Times New Roman"/>
                <w:b/>
                <w:bCs/>
                <w:sz w:val="16"/>
                <w:szCs w:val="16"/>
              </w:rPr>
              <w:t>up</w:t>
            </w:r>
          </w:p>
        </w:tc>
        <w:tc>
          <w:tcPr>
            <w:tcW w:w="960" w:type="dxa"/>
            <w:tcBorders>
              <w:top w:val="single" w:sz="4" w:space="0" w:color="auto"/>
            </w:tcBorders>
          </w:tcPr>
          <w:p w:rsidR="00BE32A7" w:rsidRPr="00BE157E" w:rsidRDefault="00BE32A7" w:rsidP="0002203B">
            <w:pPr>
              <w:widowControl w:val="0"/>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Shareholding</w:t>
            </w:r>
          </w:p>
        </w:tc>
        <w:tc>
          <w:tcPr>
            <w:tcW w:w="1110" w:type="dxa"/>
            <w:tcBorders>
              <w:top w:val="single" w:sz="4" w:space="0" w:color="auto"/>
            </w:tcBorders>
          </w:tcPr>
          <w:p w:rsidR="00BE32A7" w:rsidRPr="00BE157E" w:rsidRDefault="00BE32A7" w:rsidP="0002203B">
            <w:pPr>
              <w:widowControl w:val="0"/>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  Investment</w:t>
            </w:r>
          </w:p>
        </w:tc>
        <w:tc>
          <w:tcPr>
            <w:tcW w:w="142" w:type="dxa"/>
            <w:tcBorders>
              <w:top w:val="single" w:sz="4" w:space="0" w:color="auto"/>
            </w:tcBorders>
          </w:tcPr>
          <w:p w:rsidR="00BE32A7" w:rsidRPr="00BE157E" w:rsidRDefault="00BE32A7" w:rsidP="0002203B">
            <w:pPr>
              <w:widowControl w:val="0"/>
              <w:spacing w:line="220" w:lineRule="exact"/>
              <w:jc w:val="center"/>
              <w:rPr>
                <w:rFonts w:ascii="Times New Roman" w:hAnsi="Times New Roman" w:cs="Times New Roman"/>
                <w:b/>
                <w:bCs/>
                <w:sz w:val="16"/>
                <w:szCs w:val="16"/>
              </w:rPr>
            </w:pPr>
          </w:p>
        </w:tc>
        <w:tc>
          <w:tcPr>
            <w:tcW w:w="1028" w:type="dxa"/>
            <w:tcBorders>
              <w:top w:val="single" w:sz="4" w:space="0" w:color="auto"/>
            </w:tcBorders>
          </w:tcPr>
          <w:p w:rsidR="00BE32A7" w:rsidRPr="00BE157E" w:rsidRDefault="00BE32A7" w:rsidP="0002203B">
            <w:pPr>
              <w:widowControl w:val="0"/>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Dividend</w:t>
            </w:r>
          </w:p>
        </w:tc>
      </w:tr>
      <w:tr w:rsidR="00BE32A7" w:rsidRPr="00BE157E" w:rsidTr="00DC0E2D">
        <w:tc>
          <w:tcPr>
            <w:tcW w:w="3780" w:type="dxa"/>
          </w:tcPr>
          <w:p w:rsidR="00BE32A7" w:rsidRPr="00BE157E" w:rsidRDefault="00BE32A7" w:rsidP="0002203B">
            <w:pPr>
              <w:widowControl w:val="0"/>
              <w:spacing w:line="220" w:lineRule="exact"/>
              <w:ind w:left="180" w:right="65"/>
              <w:rPr>
                <w:rFonts w:ascii="Times New Roman" w:hAnsi="Times New Roman" w:cs="Times New Roman"/>
                <w:b/>
                <w:bCs/>
                <w:sz w:val="16"/>
                <w:szCs w:val="16"/>
              </w:rPr>
            </w:pPr>
          </w:p>
        </w:tc>
        <w:tc>
          <w:tcPr>
            <w:tcW w:w="1170" w:type="dxa"/>
          </w:tcPr>
          <w:p w:rsidR="00BE32A7" w:rsidRPr="00BE157E" w:rsidRDefault="00BE32A7" w:rsidP="0002203B">
            <w:pPr>
              <w:widowControl w:val="0"/>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share capital</w:t>
            </w:r>
          </w:p>
        </w:tc>
        <w:tc>
          <w:tcPr>
            <w:tcW w:w="960" w:type="dxa"/>
          </w:tcPr>
          <w:p w:rsidR="00BE32A7" w:rsidRPr="00BE157E" w:rsidRDefault="00BE32A7" w:rsidP="0002203B">
            <w:pPr>
              <w:widowControl w:val="0"/>
              <w:spacing w:line="220" w:lineRule="exact"/>
              <w:jc w:val="center"/>
              <w:rPr>
                <w:rFonts w:ascii="Times New Roman" w:hAnsi="Times New Roman" w:cs="Times New Roman"/>
                <w:b/>
                <w:bCs/>
                <w:sz w:val="16"/>
                <w:szCs w:val="16"/>
              </w:rPr>
            </w:pPr>
          </w:p>
        </w:tc>
        <w:tc>
          <w:tcPr>
            <w:tcW w:w="1110" w:type="dxa"/>
          </w:tcPr>
          <w:p w:rsidR="00BE32A7" w:rsidRPr="00BE157E" w:rsidRDefault="00BE32A7" w:rsidP="0002203B">
            <w:pPr>
              <w:widowControl w:val="0"/>
              <w:spacing w:line="220" w:lineRule="exact"/>
              <w:jc w:val="center"/>
              <w:rPr>
                <w:rFonts w:ascii="Times New Roman" w:hAnsi="Times New Roman" w:cs="Times New Roman"/>
                <w:b/>
                <w:bCs/>
                <w:sz w:val="16"/>
                <w:szCs w:val="16"/>
              </w:rPr>
            </w:pPr>
          </w:p>
        </w:tc>
        <w:tc>
          <w:tcPr>
            <w:tcW w:w="142" w:type="dxa"/>
          </w:tcPr>
          <w:p w:rsidR="00BE32A7" w:rsidRPr="00BE157E" w:rsidRDefault="00BE32A7" w:rsidP="0002203B">
            <w:pPr>
              <w:widowControl w:val="0"/>
              <w:spacing w:line="220" w:lineRule="exact"/>
              <w:jc w:val="center"/>
              <w:rPr>
                <w:rFonts w:ascii="Times New Roman" w:hAnsi="Times New Roman" w:cs="Times New Roman"/>
                <w:b/>
                <w:bCs/>
                <w:sz w:val="16"/>
                <w:szCs w:val="16"/>
              </w:rPr>
            </w:pPr>
          </w:p>
        </w:tc>
        <w:tc>
          <w:tcPr>
            <w:tcW w:w="1028" w:type="dxa"/>
          </w:tcPr>
          <w:p w:rsidR="00BE32A7" w:rsidRPr="00BE157E" w:rsidRDefault="00BE32A7" w:rsidP="0002203B">
            <w:pPr>
              <w:widowControl w:val="0"/>
              <w:spacing w:line="220" w:lineRule="exact"/>
              <w:jc w:val="center"/>
              <w:rPr>
                <w:rFonts w:ascii="Times New Roman" w:hAnsi="Times New Roman" w:cs="Times New Roman"/>
                <w:b/>
                <w:bCs/>
                <w:sz w:val="16"/>
                <w:szCs w:val="16"/>
              </w:rPr>
            </w:pPr>
          </w:p>
        </w:tc>
      </w:tr>
      <w:tr w:rsidR="00BE32A7" w:rsidRPr="00BE157E" w:rsidTr="00DC0E2D">
        <w:tc>
          <w:tcPr>
            <w:tcW w:w="3780" w:type="dxa"/>
          </w:tcPr>
          <w:p w:rsidR="00BE32A7" w:rsidRPr="00BE157E" w:rsidRDefault="00BE32A7" w:rsidP="0002203B">
            <w:pPr>
              <w:widowControl w:val="0"/>
              <w:spacing w:line="220" w:lineRule="exact"/>
              <w:ind w:left="180" w:right="65"/>
              <w:rPr>
                <w:rFonts w:ascii="Times New Roman" w:hAnsi="Times New Roman" w:cs="Times New Roman"/>
                <w:b/>
                <w:bCs/>
                <w:sz w:val="16"/>
                <w:szCs w:val="16"/>
              </w:rPr>
            </w:pPr>
          </w:p>
        </w:tc>
        <w:tc>
          <w:tcPr>
            <w:tcW w:w="1170" w:type="dxa"/>
          </w:tcPr>
          <w:p w:rsidR="00BE32A7" w:rsidRPr="00BE157E" w:rsidRDefault="00BE32A7" w:rsidP="0002203B">
            <w:pPr>
              <w:widowControl w:val="0"/>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60" w:type="dxa"/>
          </w:tcPr>
          <w:p w:rsidR="00BE32A7" w:rsidRPr="00BE157E" w:rsidRDefault="00BE32A7" w:rsidP="0002203B">
            <w:pPr>
              <w:widowControl w:val="0"/>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cs/>
              </w:rPr>
              <w:t>%</w:t>
            </w:r>
          </w:p>
        </w:tc>
        <w:tc>
          <w:tcPr>
            <w:tcW w:w="1110" w:type="dxa"/>
          </w:tcPr>
          <w:p w:rsidR="00BE32A7" w:rsidRPr="00BE157E" w:rsidRDefault="00BE32A7" w:rsidP="0002203B">
            <w:pPr>
              <w:widowControl w:val="0"/>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42" w:type="dxa"/>
          </w:tcPr>
          <w:p w:rsidR="00BE32A7" w:rsidRPr="00BE157E" w:rsidRDefault="00BE32A7" w:rsidP="0002203B">
            <w:pPr>
              <w:widowControl w:val="0"/>
              <w:spacing w:line="220" w:lineRule="exact"/>
              <w:jc w:val="center"/>
              <w:rPr>
                <w:rFonts w:ascii="Times New Roman" w:hAnsi="Times New Roman" w:cs="Times New Roman"/>
                <w:b/>
                <w:bCs/>
                <w:sz w:val="16"/>
                <w:szCs w:val="16"/>
              </w:rPr>
            </w:pPr>
          </w:p>
        </w:tc>
        <w:tc>
          <w:tcPr>
            <w:tcW w:w="1028" w:type="dxa"/>
          </w:tcPr>
          <w:p w:rsidR="00BE32A7" w:rsidRPr="00BE157E" w:rsidRDefault="00BE32A7" w:rsidP="0002203B">
            <w:pPr>
              <w:widowControl w:val="0"/>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BE32A7" w:rsidRPr="00BE157E" w:rsidTr="00DC0E2D">
        <w:tc>
          <w:tcPr>
            <w:tcW w:w="3780" w:type="dxa"/>
          </w:tcPr>
          <w:p w:rsidR="00BE32A7" w:rsidRPr="00BE157E" w:rsidRDefault="00BE32A7" w:rsidP="0002203B">
            <w:pPr>
              <w:widowControl w:val="0"/>
              <w:spacing w:line="220" w:lineRule="exact"/>
              <w:ind w:left="316" w:right="65"/>
              <w:rPr>
                <w:rFonts w:ascii="Times New Roman" w:hAnsi="Times New Roman" w:cs="Times New Roman"/>
                <w:b/>
                <w:bCs/>
                <w:sz w:val="16"/>
                <w:szCs w:val="16"/>
              </w:rPr>
            </w:pPr>
            <w:r w:rsidRPr="00BE157E">
              <w:rPr>
                <w:rFonts w:ascii="Times New Roman" w:hAnsi="Times New Roman" w:cs="Times New Roman"/>
                <w:b/>
                <w:bCs/>
                <w:sz w:val="16"/>
                <w:szCs w:val="16"/>
              </w:rPr>
              <w:t xml:space="preserve">Investment </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ordinary shares</w:t>
            </w:r>
          </w:p>
        </w:tc>
        <w:tc>
          <w:tcPr>
            <w:tcW w:w="1170" w:type="dxa"/>
          </w:tcPr>
          <w:p w:rsidR="00BE32A7" w:rsidRPr="00BE157E" w:rsidRDefault="00BE32A7" w:rsidP="0002203B">
            <w:pPr>
              <w:widowControl w:val="0"/>
              <w:spacing w:line="220" w:lineRule="exact"/>
              <w:ind w:right="153"/>
              <w:jc w:val="right"/>
              <w:rPr>
                <w:rFonts w:ascii="Times New Roman" w:hAnsi="Times New Roman" w:cs="Times New Roman"/>
                <w:sz w:val="16"/>
                <w:szCs w:val="16"/>
              </w:rPr>
            </w:pPr>
          </w:p>
        </w:tc>
        <w:tc>
          <w:tcPr>
            <w:tcW w:w="960" w:type="dxa"/>
          </w:tcPr>
          <w:p w:rsidR="00BE32A7" w:rsidRPr="00BE157E" w:rsidRDefault="00BE32A7" w:rsidP="0002203B">
            <w:pPr>
              <w:widowControl w:val="0"/>
              <w:spacing w:line="220" w:lineRule="exact"/>
              <w:ind w:right="65"/>
              <w:jc w:val="center"/>
              <w:rPr>
                <w:rFonts w:ascii="Times New Roman" w:hAnsi="Times New Roman" w:cs="Times New Roman"/>
                <w:sz w:val="16"/>
                <w:szCs w:val="16"/>
              </w:rPr>
            </w:pPr>
          </w:p>
        </w:tc>
        <w:tc>
          <w:tcPr>
            <w:tcW w:w="1110" w:type="dxa"/>
          </w:tcPr>
          <w:p w:rsidR="00BE32A7" w:rsidRPr="00BE157E" w:rsidRDefault="00BE32A7" w:rsidP="0002203B">
            <w:pPr>
              <w:widowControl w:val="0"/>
              <w:spacing w:line="220" w:lineRule="exact"/>
              <w:ind w:left="-108" w:right="65"/>
              <w:jc w:val="center"/>
              <w:rPr>
                <w:rFonts w:ascii="Times New Roman" w:hAnsi="Times New Roman" w:cs="Times New Roman"/>
                <w:sz w:val="16"/>
                <w:szCs w:val="16"/>
              </w:rPr>
            </w:pPr>
          </w:p>
        </w:tc>
        <w:tc>
          <w:tcPr>
            <w:tcW w:w="142" w:type="dxa"/>
          </w:tcPr>
          <w:p w:rsidR="00BE32A7" w:rsidRPr="00BE157E" w:rsidRDefault="00BE32A7" w:rsidP="0002203B">
            <w:pPr>
              <w:widowControl w:val="0"/>
              <w:spacing w:line="220" w:lineRule="exact"/>
              <w:ind w:left="-108" w:right="65"/>
              <w:jc w:val="center"/>
              <w:rPr>
                <w:rFonts w:ascii="Times New Roman" w:hAnsi="Times New Roman" w:cs="Times New Roman"/>
                <w:sz w:val="16"/>
                <w:szCs w:val="16"/>
              </w:rPr>
            </w:pPr>
          </w:p>
        </w:tc>
        <w:tc>
          <w:tcPr>
            <w:tcW w:w="1028" w:type="dxa"/>
          </w:tcPr>
          <w:p w:rsidR="00BE32A7" w:rsidRPr="00BE157E" w:rsidRDefault="00BE32A7" w:rsidP="0002203B">
            <w:pPr>
              <w:widowControl w:val="0"/>
              <w:spacing w:line="220" w:lineRule="exact"/>
              <w:ind w:left="-108" w:right="65"/>
              <w:jc w:val="center"/>
              <w:rPr>
                <w:rFonts w:ascii="Times New Roman" w:hAnsi="Times New Roman" w:cs="Times New Roman"/>
                <w:sz w:val="16"/>
                <w:szCs w:val="16"/>
              </w:rPr>
            </w:pPr>
          </w:p>
        </w:tc>
      </w:tr>
      <w:tr w:rsidR="00481E15" w:rsidRPr="00BE157E" w:rsidTr="00DC0E2D">
        <w:tc>
          <w:tcPr>
            <w:tcW w:w="3780" w:type="dxa"/>
          </w:tcPr>
          <w:p w:rsidR="00481E15" w:rsidRPr="00BE157E" w:rsidRDefault="00481E15" w:rsidP="0002203B">
            <w:pPr>
              <w:widowControl w:val="0"/>
              <w:spacing w:line="220" w:lineRule="exact"/>
              <w:ind w:left="496" w:right="65"/>
              <w:rPr>
                <w:rFonts w:ascii="Times New Roman" w:hAnsi="Times New Roman" w:cs="Times New Roman"/>
                <w:sz w:val="16"/>
                <w:szCs w:val="16"/>
              </w:rPr>
            </w:pPr>
            <w:r w:rsidRPr="00BE157E">
              <w:rPr>
                <w:rFonts w:ascii="Times New Roman" w:hAnsi="Times New Roman" w:cs="Times New Roman"/>
                <w:sz w:val="16"/>
                <w:szCs w:val="16"/>
              </w:rPr>
              <w:t>Siam City Cement Plc</w:t>
            </w:r>
            <w:r w:rsidRPr="00BE157E">
              <w:rPr>
                <w:rFonts w:ascii="Times New Roman" w:hAnsi="Times New Roman" w:cs="Times New Roman"/>
                <w:sz w:val="16"/>
                <w:szCs w:val="16"/>
                <w:cs/>
              </w:rPr>
              <w:t>.</w:t>
            </w:r>
          </w:p>
        </w:tc>
        <w:tc>
          <w:tcPr>
            <w:tcW w:w="1170" w:type="dxa"/>
          </w:tcPr>
          <w:p w:rsidR="00481E15" w:rsidRPr="00BE157E" w:rsidRDefault="00900F8C" w:rsidP="0002203B">
            <w:pPr>
              <w:widowControl w:val="0"/>
              <w:spacing w:line="220" w:lineRule="exact"/>
              <w:ind w:right="90"/>
              <w:jc w:val="right"/>
              <w:rPr>
                <w:rFonts w:ascii="Times New Roman" w:hAnsi="Times New Roman" w:cs="Times New Roman"/>
                <w:sz w:val="16"/>
                <w:szCs w:val="16"/>
              </w:rPr>
            </w:pPr>
            <w:r w:rsidRPr="00BE157E">
              <w:rPr>
                <w:rFonts w:ascii="Times New Roman" w:hAnsi="Times New Roman" w:cs="Times New Roman"/>
                <w:sz w:val="16"/>
                <w:szCs w:val="16"/>
              </w:rPr>
              <w:t>2</w:t>
            </w:r>
            <w:r w:rsidR="00481E15" w:rsidRPr="00BE157E">
              <w:rPr>
                <w:rFonts w:ascii="Times New Roman" w:hAnsi="Times New Roman" w:cs="Times New Roman"/>
                <w:sz w:val="16"/>
                <w:szCs w:val="16"/>
              </w:rPr>
              <w:t>,</w:t>
            </w:r>
            <w:r w:rsidRPr="00BE157E">
              <w:rPr>
                <w:rFonts w:ascii="Times New Roman" w:hAnsi="Times New Roman" w:cs="Times New Roman"/>
                <w:sz w:val="16"/>
                <w:szCs w:val="16"/>
              </w:rPr>
              <w:t>300</w:t>
            </w:r>
            <w:r w:rsidR="00481E15" w:rsidRPr="00BE157E">
              <w:rPr>
                <w:rFonts w:ascii="Times New Roman" w:hAnsi="Times New Roman" w:cs="Times New Roman"/>
                <w:sz w:val="16"/>
                <w:szCs w:val="16"/>
              </w:rPr>
              <w:t>,</w:t>
            </w:r>
            <w:r w:rsidRPr="00BE157E">
              <w:rPr>
                <w:rFonts w:ascii="Times New Roman" w:hAnsi="Times New Roman" w:cs="Times New Roman"/>
                <w:sz w:val="16"/>
                <w:szCs w:val="16"/>
              </w:rPr>
              <w:t>000</w:t>
            </w:r>
            <w:r w:rsidR="00481E15" w:rsidRPr="00BE157E">
              <w:rPr>
                <w:rFonts w:ascii="Times New Roman" w:hAnsi="Times New Roman" w:cs="Times New Roman"/>
                <w:sz w:val="16"/>
                <w:szCs w:val="16"/>
              </w:rPr>
              <w:t>,</w:t>
            </w:r>
            <w:r w:rsidRPr="00BE157E">
              <w:rPr>
                <w:rFonts w:ascii="Times New Roman" w:hAnsi="Times New Roman" w:cs="Times New Roman"/>
                <w:sz w:val="16"/>
                <w:szCs w:val="16"/>
              </w:rPr>
              <w:t>000</w:t>
            </w:r>
          </w:p>
        </w:tc>
        <w:tc>
          <w:tcPr>
            <w:tcW w:w="960" w:type="dxa"/>
          </w:tcPr>
          <w:p w:rsidR="00481E15" w:rsidRPr="00BE157E" w:rsidRDefault="00900F8C" w:rsidP="0002203B">
            <w:pPr>
              <w:widowControl w:val="0"/>
              <w:tabs>
                <w:tab w:val="decimal" w:pos="450"/>
              </w:tabs>
              <w:spacing w:line="220" w:lineRule="exact"/>
              <w:ind w:right="90" w:hanging="61"/>
              <w:rPr>
                <w:rFonts w:ascii="Times New Roman" w:hAnsi="Times New Roman" w:cs="Times New Roman"/>
                <w:sz w:val="16"/>
                <w:szCs w:val="16"/>
              </w:rPr>
            </w:pPr>
            <w:r w:rsidRPr="00BE157E">
              <w:rPr>
                <w:rFonts w:ascii="Times New Roman" w:hAnsi="Times New Roman" w:cs="Times New Roman"/>
                <w:sz w:val="16"/>
                <w:szCs w:val="16"/>
              </w:rPr>
              <w:t>0</w:t>
            </w:r>
            <w:r w:rsidR="00481E15" w:rsidRPr="00BE157E">
              <w:rPr>
                <w:rFonts w:ascii="Times New Roman" w:hAnsi="Times New Roman" w:cs="Times New Roman"/>
                <w:sz w:val="16"/>
                <w:szCs w:val="16"/>
                <w:cs/>
              </w:rPr>
              <w:t>.</w:t>
            </w:r>
            <w:r w:rsidRPr="00BE157E">
              <w:rPr>
                <w:rFonts w:ascii="Times New Roman" w:hAnsi="Times New Roman" w:cs="Times New Roman"/>
                <w:sz w:val="16"/>
                <w:szCs w:val="16"/>
              </w:rPr>
              <w:t>003</w:t>
            </w:r>
          </w:p>
        </w:tc>
        <w:tc>
          <w:tcPr>
            <w:tcW w:w="1110" w:type="dxa"/>
          </w:tcPr>
          <w:p w:rsidR="00481E15" w:rsidRPr="00BE157E" w:rsidRDefault="00900F8C" w:rsidP="0002203B">
            <w:pPr>
              <w:pStyle w:val="Header"/>
              <w:widowControl w:val="0"/>
              <w:tabs>
                <w:tab w:val="clear" w:pos="4153"/>
                <w:tab w:val="clear" w:pos="8306"/>
                <w:tab w:val="left" w:pos="567"/>
              </w:tabs>
              <w:spacing w:line="220" w:lineRule="exact"/>
              <w:ind w:right="90"/>
              <w:jc w:val="righ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2</w:t>
            </w:r>
            <w:r w:rsidR="00481E15"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226</w:t>
            </w:r>
            <w:r w:rsidR="00481E15"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000</w:t>
            </w:r>
          </w:p>
        </w:tc>
        <w:tc>
          <w:tcPr>
            <w:tcW w:w="142" w:type="dxa"/>
          </w:tcPr>
          <w:p w:rsidR="00481E15" w:rsidRPr="00BE157E" w:rsidRDefault="00481E15" w:rsidP="0002203B">
            <w:pPr>
              <w:widowControl w:val="0"/>
              <w:tabs>
                <w:tab w:val="decimal" w:pos="540"/>
              </w:tabs>
              <w:spacing w:line="220" w:lineRule="exact"/>
              <w:ind w:right="90"/>
              <w:rPr>
                <w:rFonts w:ascii="Times New Roman" w:hAnsi="Times New Roman" w:cs="Times New Roman"/>
                <w:sz w:val="16"/>
                <w:szCs w:val="16"/>
                <w:cs/>
              </w:rPr>
            </w:pPr>
          </w:p>
        </w:tc>
        <w:tc>
          <w:tcPr>
            <w:tcW w:w="1028" w:type="dxa"/>
          </w:tcPr>
          <w:p w:rsidR="00481E15" w:rsidRPr="00BE157E" w:rsidRDefault="00900F8C" w:rsidP="0002203B">
            <w:pPr>
              <w:pStyle w:val="Header"/>
              <w:widowControl w:val="0"/>
              <w:tabs>
                <w:tab w:val="clear" w:pos="4153"/>
                <w:tab w:val="clear" w:pos="8306"/>
                <w:tab w:val="left" w:pos="567"/>
              </w:tabs>
              <w:spacing w:line="220" w:lineRule="exact"/>
              <w:ind w:right="90"/>
              <w:jc w:val="righ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105</w:t>
            </w:r>
            <w:r w:rsidR="00481E15"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000</w:t>
            </w:r>
          </w:p>
        </w:tc>
      </w:tr>
      <w:tr w:rsidR="00481E15" w:rsidRPr="00BE157E" w:rsidTr="00DC0E2D">
        <w:tc>
          <w:tcPr>
            <w:tcW w:w="3780" w:type="dxa"/>
          </w:tcPr>
          <w:p w:rsidR="00481E15" w:rsidRPr="00BE157E" w:rsidRDefault="00481E15" w:rsidP="0002203B">
            <w:pPr>
              <w:widowControl w:val="0"/>
              <w:spacing w:line="220" w:lineRule="exact"/>
              <w:ind w:left="522" w:right="65"/>
              <w:jc w:val="both"/>
              <w:rPr>
                <w:rFonts w:ascii="Times New Roman" w:hAnsi="Times New Roman" w:cs="Times New Roman"/>
                <w:sz w:val="16"/>
                <w:szCs w:val="16"/>
              </w:rPr>
            </w:pPr>
          </w:p>
        </w:tc>
        <w:tc>
          <w:tcPr>
            <w:tcW w:w="1170" w:type="dxa"/>
          </w:tcPr>
          <w:p w:rsidR="00481E15" w:rsidRPr="00BE157E" w:rsidRDefault="00481E15" w:rsidP="0002203B">
            <w:pPr>
              <w:widowControl w:val="0"/>
              <w:spacing w:line="220" w:lineRule="exact"/>
              <w:ind w:right="90"/>
              <w:jc w:val="right"/>
              <w:rPr>
                <w:rFonts w:ascii="Times New Roman" w:hAnsi="Times New Roman" w:cs="Times New Roman"/>
                <w:sz w:val="16"/>
                <w:szCs w:val="16"/>
                <w:cs/>
              </w:rPr>
            </w:pPr>
          </w:p>
        </w:tc>
        <w:tc>
          <w:tcPr>
            <w:tcW w:w="960" w:type="dxa"/>
          </w:tcPr>
          <w:p w:rsidR="00481E15" w:rsidRPr="00BE157E" w:rsidRDefault="00481E15" w:rsidP="0002203B">
            <w:pPr>
              <w:widowControl w:val="0"/>
              <w:tabs>
                <w:tab w:val="decimal" w:pos="247"/>
              </w:tabs>
              <w:spacing w:line="220" w:lineRule="exact"/>
              <w:ind w:right="90"/>
              <w:rPr>
                <w:rFonts w:ascii="Times New Roman" w:hAnsi="Times New Roman" w:cs="Times New Roman"/>
                <w:sz w:val="16"/>
                <w:szCs w:val="16"/>
                <w:cs/>
              </w:rPr>
            </w:pPr>
          </w:p>
        </w:tc>
        <w:tc>
          <w:tcPr>
            <w:tcW w:w="1110" w:type="dxa"/>
            <w:tcBorders>
              <w:top w:val="single" w:sz="4" w:space="0" w:color="auto"/>
              <w:bottom w:val="double" w:sz="4" w:space="0" w:color="auto"/>
            </w:tcBorders>
          </w:tcPr>
          <w:p w:rsidR="00481E15" w:rsidRPr="00BE157E" w:rsidRDefault="00900F8C" w:rsidP="0002203B">
            <w:pPr>
              <w:pStyle w:val="Header"/>
              <w:widowControl w:val="0"/>
              <w:tabs>
                <w:tab w:val="clear" w:pos="4153"/>
                <w:tab w:val="clear" w:pos="8306"/>
                <w:tab w:val="left" w:pos="567"/>
              </w:tabs>
              <w:spacing w:line="220" w:lineRule="exact"/>
              <w:ind w:right="90"/>
              <w:jc w:val="righ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2</w:t>
            </w:r>
            <w:r w:rsidR="00481E15"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226</w:t>
            </w:r>
            <w:r w:rsidR="00481E15"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000</w:t>
            </w:r>
          </w:p>
        </w:tc>
        <w:tc>
          <w:tcPr>
            <w:tcW w:w="142" w:type="dxa"/>
          </w:tcPr>
          <w:p w:rsidR="00481E15" w:rsidRPr="00BE157E" w:rsidRDefault="00481E15" w:rsidP="0002203B">
            <w:pPr>
              <w:pStyle w:val="Header"/>
              <w:widowControl w:val="0"/>
              <w:tabs>
                <w:tab w:val="clear" w:pos="4153"/>
                <w:tab w:val="clear" w:pos="8306"/>
              </w:tabs>
              <w:spacing w:line="220" w:lineRule="exact"/>
              <w:ind w:right="90"/>
              <w:jc w:val="right"/>
              <w:rPr>
                <w:rFonts w:ascii="Times New Roman" w:hAnsi="Times New Roman" w:cs="Times New Roman"/>
                <w:sz w:val="16"/>
                <w:szCs w:val="16"/>
                <w:cs/>
                <w:lang w:val="en-US" w:eastAsia="en-US"/>
              </w:rPr>
            </w:pPr>
          </w:p>
        </w:tc>
        <w:tc>
          <w:tcPr>
            <w:tcW w:w="1028" w:type="dxa"/>
            <w:tcBorders>
              <w:top w:val="single" w:sz="4" w:space="0" w:color="auto"/>
              <w:bottom w:val="double" w:sz="4" w:space="0" w:color="auto"/>
            </w:tcBorders>
          </w:tcPr>
          <w:p w:rsidR="00481E15" w:rsidRPr="00BE157E" w:rsidRDefault="00900F8C" w:rsidP="0002203B">
            <w:pPr>
              <w:pStyle w:val="Header"/>
              <w:widowControl w:val="0"/>
              <w:tabs>
                <w:tab w:val="clear" w:pos="4153"/>
                <w:tab w:val="clear" w:pos="8306"/>
                <w:tab w:val="left" w:pos="567"/>
              </w:tabs>
              <w:spacing w:line="220" w:lineRule="exact"/>
              <w:ind w:right="90"/>
              <w:jc w:val="righ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105</w:t>
            </w:r>
            <w:r w:rsidR="00481E15"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000</w:t>
            </w:r>
          </w:p>
        </w:tc>
      </w:tr>
    </w:tbl>
    <w:p w:rsidR="002E3999" w:rsidRPr="00BE157E" w:rsidRDefault="002E3999" w:rsidP="002E3999">
      <w:pPr>
        <w:rPr>
          <w:rFonts w:ascii="Times New Roman" w:hAnsi="Times New Roman" w:cs="Times New Roman"/>
        </w:rPr>
      </w:pPr>
      <w:r w:rsidRPr="00BE157E">
        <w:rPr>
          <w:rFonts w:ascii="Times New Roman" w:hAnsi="Times New Roman" w:cs="Times New Roman"/>
        </w:rPr>
        <w:br w:type="page"/>
      </w:r>
    </w:p>
    <w:p w:rsidR="00BE32A7" w:rsidRPr="00BE157E" w:rsidRDefault="00BE32A7" w:rsidP="0002203B">
      <w:pPr>
        <w:spacing w:line="220" w:lineRule="exact"/>
        <w:rPr>
          <w:rFonts w:ascii="Times New Roman" w:hAnsi="Times New Roman" w:cs="Times New Roman"/>
          <w:sz w:val="16"/>
          <w:szCs w:val="16"/>
        </w:rPr>
      </w:pPr>
    </w:p>
    <w:tbl>
      <w:tblPr>
        <w:tblW w:w="8190" w:type="dxa"/>
        <w:tblInd w:w="990" w:type="dxa"/>
        <w:tblLayout w:type="fixed"/>
        <w:tblCellMar>
          <w:left w:w="0" w:type="dxa"/>
          <w:right w:w="0" w:type="dxa"/>
        </w:tblCellMar>
        <w:tblLook w:val="0000" w:firstRow="0" w:lastRow="0" w:firstColumn="0" w:lastColumn="0" w:noHBand="0" w:noVBand="0"/>
      </w:tblPr>
      <w:tblGrid>
        <w:gridCol w:w="5760"/>
        <w:gridCol w:w="1170"/>
        <w:gridCol w:w="180"/>
        <w:gridCol w:w="1080"/>
      </w:tblGrid>
      <w:tr w:rsidR="00BE32A7" w:rsidRPr="00BE157E" w:rsidTr="00EB31CF">
        <w:tc>
          <w:tcPr>
            <w:tcW w:w="5760" w:type="dxa"/>
          </w:tcPr>
          <w:p w:rsidR="00BE32A7" w:rsidRPr="00BE157E" w:rsidRDefault="00BE32A7" w:rsidP="0002203B">
            <w:pPr>
              <w:widowControl w:val="0"/>
              <w:spacing w:line="220" w:lineRule="exact"/>
              <w:ind w:left="1260" w:right="65"/>
              <w:rPr>
                <w:rFonts w:ascii="Times New Roman" w:hAnsi="Times New Roman" w:cs="Times New Roman"/>
                <w:b/>
                <w:bCs/>
                <w:sz w:val="16"/>
                <w:szCs w:val="16"/>
              </w:rPr>
            </w:pPr>
            <w:r w:rsidRPr="00BE157E">
              <w:rPr>
                <w:rFonts w:ascii="Times New Roman" w:hAnsi="Times New Roman" w:cs="Times New Roman"/>
                <w:cs/>
              </w:rPr>
              <w:br w:type="page"/>
            </w:r>
          </w:p>
        </w:tc>
        <w:tc>
          <w:tcPr>
            <w:tcW w:w="2430" w:type="dxa"/>
            <w:gridSpan w:val="3"/>
            <w:tcBorders>
              <w:bottom w:val="single" w:sz="4" w:space="0" w:color="auto"/>
            </w:tcBorders>
          </w:tcPr>
          <w:p w:rsidR="00BE32A7" w:rsidRPr="00BE157E" w:rsidRDefault="00BE32A7" w:rsidP="0002203B">
            <w:pPr>
              <w:pStyle w:val="Header"/>
              <w:widowControl w:val="0"/>
              <w:tabs>
                <w:tab w:val="clear" w:pos="4153"/>
                <w:tab w:val="clear" w:pos="8306"/>
              </w:tabs>
              <w:spacing w:line="220" w:lineRule="exact"/>
              <w:jc w:val="center"/>
              <w:rPr>
                <w:rFonts w:ascii="Times New Roman" w:hAnsi="Times New Roman" w:cs="Times New Roman"/>
                <w:b/>
                <w:bCs/>
                <w:sz w:val="16"/>
                <w:szCs w:val="16"/>
                <w:lang w:val="en-US"/>
              </w:rPr>
            </w:pPr>
            <w:r w:rsidRPr="00BE157E">
              <w:rPr>
                <w:rFonts w:ascii="Times New Roman" w:hAnsi="Times New Roman" w:cs="Times New Roman"/>
                <w:b/>
                <w:bCs/>
                <w:sz w:val="16"/>
                <w:szCs w:val="16"/>
              </w:rPr>
              <w:t>Consolidated and</w:t>
            </w:r>
          </w:p>
          <w:p w:rsidR="00BE32A7" w:rsidRPr="00BE157E" w:rsidRDefault="00BE32A7" w:rsidP="0002203B">
            <w:pPr>
              <w:pStyle w:val="Header"/>
              <w:widowControl w:val="0"/>
              <w:tabs>
                <w:tab w:val="clear" w:pos="4153"/>
                <w:tab w:val="clear" w:pos="8306"/>
              </w:tabs>
              <w:spacing w:line="220" w:lineRule="exact"/>
              <w:jc w:val="center"/>
              <w:rPr>
                <w:rFonts w:ascii="Times New Roman" w:hAnsi="Times New Roman" w:cs="Times New Roman"/>
                <w:sz w:val="16"/>
                <w:szCs w:val="16"/>
              </w:rPr>
            </w:pPr>
            <w:r w:rsidRPr="00BE157E">
              <w:rPr>
                <w:rFonts w:ascii="Times New Roman" w:hAnsi="Times New Roman" w:cs="Times New Roman"/>
                <w:b/>
                <w:bCs/>
                <w:sz w:val="16"/>
                <w:szCs w:val="16"/>
                <w:lang w:val="en-US"/>
              </w:rPr>
              <w:t>S</w:t>
            </w:r>
            <w:proofErr w:type="spellStart"/>
            <w:r w:rsidRPr="00BE157E">
              <w:rPr>
                <w:rFonts w:ascii="Times New Roman" w:hAnsi="Times New Roman" w:cs="Times New Roman"/>
                <w:b/>
                <w:bCs/>
                <w:sz w:val="16"/>
                <w:szCs w:val="16"/>
              </w:rPr>
              <w:t>eparate</w:t>
            </w:r>
            <w:proofErr w:type="spellEnd"/>
            <w:r w:rsidRPr="00BE157E">
              <w:rPr>
                <w:rFonts w:ascii="Times New Roman" w:hAnsi="Times New Roman" w:cs="Times New Roman"/>
                <w:b/>
                <w:bCs/>
                <w:sz w:val="16"/>
                <w:szCs w:val="16"/>
              </w:rPr>
              <w:t xml:space="preserve"> financial statements</w:t>
            </w:r>
          </w:p>
        </w:tc>
      </w:tr>
      <w:tr w:rsidR="00BE32A7" w:rsidRPr="00BE157E" w:rsidTr="00EB31CF">
        <w:tc>
          <w:tcPr>
            <w:tcW w:w="5760" w:type="dxa"/>
          </w:tcPr>
          <w:p w:rsidR="00BE32A7" w:rsidRPr="00BE157E" w:rsidRDefault="00BE32A7" w:rsidP="0002203B">
            <w:pPr>
              <w:widowControl w:val="0"/>
              <w:spacing w:line="220" w:lineRule="exact"/>
              <w:ind w:left="1260" w:right="65"/>
              <w:rPr>
                <w:rFonts w:ascii="Times New Roman" w:hAnsi="Times New Roman" w:cs="Times New Roman"/>
                <w:b/>
                <w:bCs/>
                <w:sz w:val="16"/>
                <w:szCs w:val="16"/>
              </w:rPr>
            </w:pPr>
            <w:r w:rsidRPr="00BE157E">
              <w:rPr>
                <w:rFonts w:ascii="Times New Roman" w:hAnsi="Times New Roman" w:cs="Times New Roman"/>
                <w:b/>
                <w:bCs/>
                <w:sz w:val="16"/>
                <w:szCs w:val="16"/>
              </w:rPr>
              <w:t>Companies</w:t>
            </w:r>
          </w:p>
        </w:tc>
        <w:tc>
          <w:tcPr>
            <w:tcW w:w="1170" w:type="dxa"/>
            <w:tcBorders>
              <w:top w:val="single" w:sz="4" w:space="0" w:color="auto"/>
            </w:tcBorders>
          </w:tcPr>
          <w:p w:rsidR="00BE32A7" w:rsidRPr="00BE157E" w:rsidRDefault="00BE32A7" w:rsidP="0002203B">
            <w:pPr>
              <w:widowControl w:val="0"/>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Investment</w:t>
            </w:r>
          </w:p>
        </w:tc>
        <w:tc>
          <w:tcPr>
            <w:tcW w:w="180" w:type="dxa"/>
            <w:tcBorders>
              <w:top w:val="single" w:sz="4" w:space="0" w:color="auto"/>
            </w:tcBorders>
          </w:tcPr>
          <w:p w:rsidR="00BE32A7" w:rsidRPr="00BE157E" w:rsidRDefault="00BE32A7" w:rsidP="0002203B">
            <w:pPr>
              <w:widowControl w:val="0"/>
              <w:spacing w:line="220" w:lineRule="exact"/>
              <w:jc w:val="center"/>
              <w:rPr>
                <w:rFonts w:ascii="Times New Roman" w:hAnsi="Times New Roman" w:cs="Times New Roman"/>
                <w:b/>
                <w:bCs/>
                <w:sz w:val="16"/>
                <w:szCs w:val="16"/>
              </w:rPr>
            </w:pPr>
          </w:p>
        </w:tc>
        <w:tc>
          <w:tcPr>
            <w:tcW w:w="1080" w:type="dxa"/>
            <w:tcBorders>
              <w:top w:val="single" w:sz="4" w:space="0" w:color="auto"/>
            </w:tcBorders>
          </w:tcPr>
          <w:p w:rsidR="00BE32A7" w:rsidRPr="00BE157E" w:rsidRDefault="00BE32A7" w:rsidP="0002203B">
            <w:pPr>
              <w:widowControl w:val="0"/>
              <w:tabs>
                <w:tab w:val="decimal" w:pos="128"/>
              </w:tabs>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Dividend</w:t>
            </w:r>
          </w:p>
        </w:tc>
      </w:tr>
      <w:tr w:rsidR="00BE32A7" w:rsidRPr="00BE157E" w:rsidTr="00DC0E2D">
        <w:tc>
          <w:tcPr>
            <w:tcW w:w="5760" w:type="dxa"/>
          </w:tcPr>
          <w:p w:rsidR="00BE32A7" w:rsidRPr="00BE157E" w:rsidRDefault="00BE32A7" w:rsidP="0002203B">
            <w:pPr>
              <w:widowControl w:val="0"/>
              <w:spacing w:line="220" w:lineRule="exact"/>
              <w:ind w:left="575" w:right="65"/>
              <w:rPr>
                <w:rFonts w:ascii="Times New Roman" w:hAnsi="Times New Roman" w:cs="Times New Roman"/>
                <w:sz w:val="16"/>
                <w:szCs w:val="16"/>
              </w:rPr>
            </w:pPr>
          </w:p>
        </w:tc>
        <w:tc>
          <w:tcPr>
            <w:tcW w:w="1170" w:type="dxa"/>
          </w:tcPr>
          <w:p w:rsidR="00BE32A7" w:rsidRPr="00BE157E" w:rsidRDefault="00BE32A7" w:rsidP="0002203B">
            <w:pPr>
              <w:widowControl w:val="0"/>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80" w:type="dxa"/>
          </w:tcPr>
          <w:p w:rsidR="00BE32A7" w:rsidRPr="00BE157E" w:rsidRDefault="00BE32A7" w:rsidP="0002203B">
            <w:pPr>
              <w:widowControl w:val="0"/>
              <w:spacing w:line="220" w:lineRule="exact"/>
              <w:jc w:val="center"/>
              <w:rPr>
                <w:rFonts w:ascii="Times New Roman" w:hAnsi="Times New Roman" w:cs="Times New Roman"/>
                <w:b/>
                <w:bCs/>
                <w:sz w:val="16"/>
                <w:szCs w:val="16"/>
              </w:rPr>
            </w:pPr>
          </w:p>
        </w:tc>
        <w:tc>
          <w:tcPr>
            <w:tcW w:w="1080" w:type="dxa"/>
          </w:tcPr>
          <w:p w:rsidR="00BE32A7" w:rsidRPr="00BE157E" w:rsidRDefault="00BE32A7" w:rsidP="0002203B">
            <w:pPr>
              <w:widowControl w:val="0"/>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BE32A7" w:rsidRPr="00BE157E" w:rsidTr="00DC0E2D">
        <w:tc>
          <w:tcPr>
            <w:tcW w:w="5760" w:type="dxa"/>
          </w:tcPr>
          <w:p w:rsidR="00BE32A7" w:rsidRPr="00BE157E" w:rsidRDefault="00BE32A7" w:rsidP="0002203B">
            <w:pPr>
              <w:widowControl w:val="0"/>
              <w:spacing w:line="220" w:lineRule="exact"/>
              <w:ind w:left="316" w:right="65"/>
              <w:rPr>
                <w:rFonts w:ascii="Times New Roman" w:hAnsi="Times New Roman" w:cs="Times New Roman"/>
                <w:b/>
                <w:bCs/>
                <w:sz w:val="16"/>
                <w:szCs w:val="16"/>
              </w:rPr>
            </w:pPr>
            <w:r w:rsidRPr="00BE157E">
              <w:rPr>
                <w:rFonts w:ascii="Times New Roman" w:hAnsi="Times New Roman" w:cs="Times New Roman"/>
                <w:b/>
                <w:bCs/>
                <w:sz w:val="16"/>
                <w:szCs w:val="16"/>
              </w:rPr>
              <w:t xml:space="preserve">Investment </w:t>
            </w:r>
            <w:r w:rsidRPr="00BE157E">
              <w:rPr>
                <w:rFonts w:ascii="Times New Roman" w:hAnsi="Times New Roman" w:cs="Times New Roman"/>
                <w:b/>
                <w:bCs/>
                <w:sz w:val="16"/>
                <w:szCs w:val="16"/>
                <w:cs/>
              </w:rPr>
              <w:t xml:space="preserve">-  </w:t>
            </w:r>
            <w:r w:rsidRPr="00BE157E">
              <w:rPr>
                <w:rFonts w:ascii="Times New Roman" w:hAnsi="Times New Roman" w:cs="Times New Roman"/>
                <w:b/>
                <w:bCs/>
                <w:sz w:val="16"/>
                <w:szCs w:val="16"/>
              </w:rPr>
              <w:t>unit trusts</w:t>
            </w:r>
          </w:p>
        </w:tc>
        <w:tc>
          <w:tcPr>
            <w:tcW w:w="1170" w:type="dxa"/>
          </w:tcPr>
          <w:p w:rsidR="00BE32A7" w:rsidRPr="00BE157E" w:rsidRDefault="00BE32A7" w:rsidP="0002203B">
            <w:pPr>
              <w:widowControl w:val="0"/>
              <w:spacing w:line="220" w:lineRule="exact"/>
              <w:ind w:right="90"/>
              <w:jc w:val="right"/>
              <w:rPr>
                <w:rFonts w:ascii="Times New Roman" w:hAnsi="Times New Roman" w:cs="Times New Roman"/>
                <w:sz w:val="16"/>
                <w:szCs w:val="16"/>
              </w:rPr>
            </w:pPr>
          </w:p>
        </w:tc>
        <w:tc>
          <w:tcPr>
            <w:tcW w:w="180" w:type="dxa"/>
          </w:tcPr>
          <w:p w:rsidR="00BE32A7" w:rsidRPr="00BE157E" w:rsidRDefault="00BE32A7" w:rsidP="0002203B">
            <w:pPr>
              <w:widowControl w:val="0"/>
              <w:spacing w:line="220" w:lineRule="exact"/>
              <w:jc w:val="center"/>
              <w:rPr>
                <w:rFonts w:ascii="Times New Roman" w:hAnsi="Times New Roman" w:cs="Times New Roman"/>
                <w:sz w:val="16"/>
                <w:szCs w:val="16"/>
              </w:rPr>
            </w:pPr>
          </w:p>
        </w:tc>
        <w:tc>
          <w:tcPr>
            <w:tcW w:w="1080" w:type="dxa"/>
          </w:tcPr>
          <w:p w:rsidR="00BE32A7" w:rsidRPr="00BE157E" w:rsidRDefault="00BE32A7" w:rsidP="0002203B">
            <w:pPr>
              <w:widowControl w:val="0"/>
              <w:spacing w:line="220" w:lineRule="exact"/>
              <w:jc w:val="center"/>
              <w:rPr>
                <w:rFonts w:ascii="Times New Roman" w:hAnsi="Times New Roman" w:cs="Times New Roman"/>
                <w:sz w:val="16"/>
                <w:szCs w:val="16"/>
              </w:rPr>
            </w:pPr>
          </w:p>
        </w:tc>
      </w:tr>
      <w:tr w:rsidR="00BE32A7" w:rsidRPr="00BE157E" w:rsidTr="00DC0E2D">
        <w:tc>
          <w:tcPr>
            <w:tcW w:w="5760" w:type="dxa"/>
          </w:tcPr>
          <w:p w:rsidR="00BE32A7" w:rsidRPr="00BE157E" w:rsidRDefault="00BE32A7" w:rsidP="0002203B">
            <w:pPr>
              <w:widowControl w:val="0"/>
              <w:spacing w:line="220" w:lineRule="exact"/>
              <w:ind w:left="540" w:right="65"/>
              <w:rPr>
                <w:rFonts w:ascii="Times New Roman" w:hAnsi="Times New Roman" w:cs="Times New Roman"/>
                <w:sz w:val="16"/>
                <w:szCs w:val="16"/>
              </w:rPr>
            </w:pPr>
            <w:r w:rsidRPr="00BE157E">
              <w:rPr>
                <w:rFonts w:ascii="Times New Roman" w:hAnsi="Times New Roman" w:cs="Times New Roman"/>
                <w:sz w:val="16"/>
                <w:szCs w:val="16"/>
              </w:rPr>
              <w:t>Unit trusts managed by</w:t>
            </w:r>
          </w:p>
        </w:tc>
        <w:tc>
          <w:tcPr>
            <w:tcW w:w="1170" w:type="dxa"/>
          </w:tcPr>
          <w:p w:rsidR="00BE32A7" w:rsidRPr="00BE157E" w:rsidRDefault="00BE32A7" w:rsidP="0002203B">
            <w:pPr>
              <w:widowControl w:val="0"/>
              <w:spacing w:line="220" w:lineRule="exact"/>
              <w:ind w:right="90"/>
              <w:jc w:val="right"/>
              <w:rPr>
                <w:rFonts w:ascii="Times New Roman" w:hAnsi="Times New Roman" w:cs="Times New Roman"/>
                <w:sz w:val="16"/>
                <w:szCs w:val="16"/>
              </w:rPr>
            </w:pPr>
          </w:p>
        </w:tc>
        <w:tc>
          <w:tcPr>
            <w:tcW w:w="180" w:type="dxa"/>
          </w:tcPr>
          <w:p w:rsidR="00BE32A7" w:rsidRPr="00BE157E" w:rsidRDefault="00BE32A7" w:rsidP="0002203B">
            <w:pPr>
              <w:widowControl w:val="0"/>
              <w:spacing w:line="220" w:lineRule="exact"/>
              <w:ind w:right="90"/>
              <w:jc w:val="right"/>
              <w:rPr>
                <w:rFonts w:ascii="Times New Roman" w:hAnsi="Times New Roman" w:cs="Times New Roman"/>
                <w:sz w:val="16"/>
                <w:szCs w:val="16"/>
              </w:rPr>
            </w:pPr>
          </w:p>
        </w:tc>
        <w:tc>
          <w:tcPr>
            <w:tcW w:w="1080" w:type="dxa"/>
          </w:tcPr>
          <w:p w:rsidR="00BE32A7" w:rsidRPr="00BE157E" w:rsidRDefault="00BE32A7" w:rsidP="0002203B">
            <w:pPr>
              <w:widowControl w:val="0"/>
              <w:spacing w:line="220" w:lineRule="exact"/>
              <w:ind w:right="90"/>
              <w:jc w:val="right"/>
              <w:rPr>
                <w:rFonts w:ascii="Times New Roman" w:hAnsi="Times New Roman" w:cs="Times New Roman"/>
                <w:sz w:val="16"/>
                <w:szCs w:val="16"/>
              </w:rPr>
            </w:pPr>
          </w:p>
        </w:tc>
      </w:tr>
      <w:tr w:rsidR="00BE32A7" w:rsidRPr="00BE157E" w:rsidTr="00DC0E2D">
        <w:tc>
          <w:tcPr>
            <w:tcW w:w="5760" w:type="dxa"/>
          </w:tcPr>
          <w:p w:rsidR="00BE32A7" w:rsidRPr="00BE157E" w:rsidRDefault="00BE32A7" w:rsidP="0002203B">
            <w:pPr>
              <w:widowControl w:val="0"/>
              <w:spacing w:line="220" w:lineRule="exact"/>
              <w:ind w:left="540" w:right="65" w:firstLine="180"/>
              <w:rPr>
                <w:rFonts w:ascii="Times New Roman" w:hAnsi="Times New Roman" w:cs="Times New Roman"/>
                <w:sz w:val="16"/>
                <w:szCs w:val="16"/>
              </w:rPr>
            </w:pP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Asset Management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 xml:space="preserve">. </w:t>
            </w:r>
          </w:p>
        </w:tc>
        <w:tc>
          <w:tcPr>
            <w:tcW w:w="1170" w:type="dxa"/>
          </w:tcPr>
          <w:p w:rsidR="00BE32A7" w:rsidRPr="00BE157E" w:rsidRDefault="00BE32A7" w:rsidP="0002203B">
            <w:pPr>
              <w:widowControl w:val="0"/>
              <w:spacing w:line="220" w:lineRule="exact"/>
              <w:ind w:right="90"/>
              <w:jc w:val="right"/>
              <w:rPr>
                <w:rFonts w:ascii="Times New Roman" w:hAnsi="Times New Roman" w:cs="Times New Roman"/>
                <w:sz w:val="16"/>
                <w:szCs w:val="16"/>
              </w:rPr>
            </w:pPr>
          </w:p>
        </w:tc>
        <w:tc>
          <w:tcPr>
            <w:tcW w:w="180" w:type="dxa"/>
          </w:tcPr>
          <w:p w:rsidR="00BE32A7" w:rsidRPr="00BE157E" w:rsidRDefault="00BE32A7" w:rsidP="0002203B">
            <w:pPr>
              <w:widowControl w:val="0"/>
              <w:spacing w:line="220" w:lineRule="exact"/>
              <w:ind w:right="90"/>
              <w:jc w:val="right"/>
              <w:rPr>
                <w:rFonts w:ascii="Times New Roman" w:hAnsi="Times New Roman" w:cs="Times New Roman"/>
                <w:sz w:val="16"/>
                <w:szCs w:val="16"/>
              </w:rPr>
            </w:pPr>
          </w:p>
        </w:tc>
        <w:tc>
          <w:tcPr>
            <w:tcW w:w="1080" w:type="dxa"/>
          </w:tcPr>
          <w:p w:rsidR="00BE32A7" w:rsidRPr="00BE157E" w:rsidRDefault="00BE32A7" w:rsidP="0002203B">
            <w:pPr>
              <w:widowControl w:val="0"/>
              <w:spacing w:line="220" w:lineRule="exact"/>
              <w:ind w:right="90"/>
              <w:jc w:val="right"/>
              <w:rPr>
                <w:rFonts w:ascii="Times New Roman" w:hAnsi="Times New Roman" w:cs="Times New Roman"/>
                <w:sz w:val="16"/>
                <w:szCs w:val="16"/>
              </w:rPr>
            </w:pPr>
          </w:p>
        </w:tc>
      </w:tr>
      <w:tr w:rsidR="009459D4" w:rsidRPr="00BE157E" w:rsidTr="0037047A">
        <w:tc>
          <w:tcPr>
            <w:tcW w:w="5760" w:type="dxa"/>
          </w:tcPr>
          <w:p w:rsidR="009459D4" w:rsidRPr="00BE157E" w:rsidRDefault="009459D4" w:rsidP="0002203B">
            <w:pPr>
              <w:widowControl w:val="0"/>
              <w:spacing w:line="22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Star Plus Fund</w:t>
            </w:r>
          </w:p>
        </w:tc>
        <w:tc>
          <w:tcPr>
            <w:tcW w:w="1170" w:type="dxa"/>
          </w:tcPr>
          <w:p w:rsidR="009459D4" w:rsidRPr="00BE157E" w:rsidRDefault="00900F8C" w:rsidP="0002203B">
            <w:pPr>
              <w:pStyle w:val="Header"/>
              <w:widowControl w:val="0"/>
              <w:tabs>
                <w:tab w:val="clear" w:pos="4153"/>
                <w:tab w:val="clear" w:pos="8306"/>
                <w:tab w:val="decimal" w:pos="1026"/>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601</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218</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270</w:t>
            </w:r>
          </w:p>
        </w:tc>
        <w:tc>
          <w:tcPr>
            <w:tcW w:w="180" w:type="dxa"/>
          </w:tcPr>
          <w:p w:rsidR="009459D4" w:rsidRPr="00BE157E" w:rsidRDefault="009459D4" w:rsidP="0002203B">
            <w:pPr>
              <w:pStyle w:val="Header"/>
              <w:widowControl w:val="0"/>
              <w:tabs>
                <w:tab w:val="clear" w:pos="4153"/>
                <w:tab w:val="clear" w:pos="8306"/>
              </w:tabs>
              <w:spacing w:line="220" w:lineRule="exact"/>
              <w:ind w:left="-153" w:right="62"/>
              <w:jc w:val="right"/>
              <w:rPr>
                <w:rFonts w:ascii="Times New Roman" w:hAnsi="Times New Roman" w:cs="Times New Roman"/>
                <w:sz w:val="24"/>
                <w:szCs w:val="24"/>
                <w:lang w:val="en-US"/>
              </w:rPr>
            </w:pPr>
          </w:p>
        </w:tc>
        <w:tc>
          <w:tcPr>
            <w:tcW w:w="1080" w:type="dxa"/>
            <w:vAlign w:val="bottom"/>
          </w:tcPr>
          <w:p w:rsidR="009459D4" w:rsidRPr="00BE157E" w:rsidRDefault="009459D4" w:rsidP="0002203B">
            <w:pPr>
              <w:pStyle w:val="Header"/>
              <w:widowControl w:val="0"/>
              <w:tabs>
                <w:tab w:val="clear" w:pos="4153"/>
                <w:tab w:val="clear" w:pos="8306"/>
                <w:tab w:val="decimal" w:pos="540"/>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r>
      <w:tr w:rsidR="009459D4" w:rsidRPr="00BE157E" w:rsidTr="0037047A">
        <w:tc>
          <w:tcPr>
            <w:tcW w:w="5760" w:type="dxa"/>
          </w:tcPr>
          <w:p w:rsidR="009459D4" w:rsidRPr="00BE157E" w:rsidRDefault="009459D4" w:rsidP="0002203B">
            <w:pPr>
              <w:widowControl w:val="0"/>
              <w:spacing w:line="22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Cash Management Fund</w:t>
            </w:r>
          </w:p>
        </w:tc>
        <w:tc>
          <w:tcPr>
            <w:tcW w:w="1170" w:type="dxa"/>
          </w:tcPr>
          <w:p w:rsidR="009459D4" w:rsidRPr="00BE157E" w:rsidRDefault="00900F8C" w:rsidP="0002203B">
            <w:pPr>
              <w:pStyle w:val="Header"/>
              <w:widowControl w:val="0"/>
              <w:tabs>
                <w:tab w:val="clear" w:pos="4153"/>
                <w:tab w:val="clear" w:pos="8306"/>
                <w:tab w:val="decimal" w:pos="1026"/>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598</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198</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079</w:t>
            </w:r>
          </w:p>
        </w:tc>
        <w:tc>
          <w:tcPr>
            <w:tcW w:w="180" w:type="dxa"/>
          </w:tcPr>
          <w:p w:rsidR="009459D4" w:rsidRPr="00BE157E" w:rsidRDefault="009459D4" w:rsidP="0002203B">
            <w:pPr>
              <w:widowControl w:val="0"/>
              <w:tabs>
                <w:tab w:val="decimal" w:pos="425"/>
                <w:tab w:val="decimal" w:pos="567"/>
              </w:tabs>
              <w:spacing w:line="220" w:lineRule="exact"/>
              <w:ind w:left="58" w:right="62"/>
              <w:jc w:val="center"/>
              <w:rPr>
                <w:rFonts w:ascii="Times New Roman" w:hAnsi="Times New Roman" w:cs="Times New Roman"/>
                <w:sz w:val="24"/>
                <w:szCs w:val="24"/>
                <w:cs/>
              </w:rPr>
            </w:pPr>
          </w:p>
        </w:tc>
        <w:tc>
          <w:tcPr>
            <w:tcW w:w="1080" w:type="dxa"/>
            <w:vAlign w:val="bottom"/>
          </w:tcPr>
          <w:p w:rsidR="009459D4" w:rsidRPr="00BE157E" w:rsidRDefault="009459D4" w:rsidP="0002203B">
            <w:pPr>
              <w:pStyle w:val="Header"/>
              <w:widowControl w:val="0"/>
              <w:tabs>
                <w:tab w:val="clear" w:pos="4153"/>
                <w:tab w:val="clear" w:pos="8306"/>
                <w:tab w:val="decimal" w:pos="540"/>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r>
      <w:tr w:rsidR="009459D4" w:rsidRPr="00BE157E" w:rsidTr="00DC0E2D">
        <w:tc>
          <w:tcPr>
            <w:tcW w:w="5760" w:type="dxa"/>
          </w:tcPr>
          <w:p w:rsidR="009459D4" w:rsidRPr="00BE157E" w:rsidRDefault="009459D4" w:rsidP="0002203B">
            <w:pPr>
              <w:widowControl w:val="0"/>
              <w:spacing w:line="22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Star Equity Dividend Fund</w:t>
            </w:r>
          </w:p>
        </w:tc>
        <w:tc>
          <w:tcPr>
            <w:tcW w:w="1170" w:type="dxa"/>
          </w:tcPr>
          <w:p w:rsidR="009459D4" w:rsidRPr="00BE157E" w:rsidRDefault="00900F8C" w:rsidP="0002203B">
            <w:pPr>
              <w:pStyle w:val="Header"/>
              <w:widowControl w:val="0"/>
              <w:tabs>
                <w:tab w:val="clear" w:pos="4153"/>
                <w:tab w:val="clear" w:pos="8306"/>
                <w:tab w:val="decimal" w:pos="1026"/>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25</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080</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256</w:t>
            </w:r>
          </w:p>
        </w:tc>
        <w:tc>
          <w:tcPr>
            <w:tcW w:w="180" w:type="dxa"/>
          </w:tcPr>
          <w:p w:rsidR="009459D4" w:rsidRPr="00BE157E" w:rsidRDefault="009459D4" w:rsidP="0002203B">
            <w:pPr>
              <w:pStyle w:val="Header"/>
              <w:widowControl w:val="0"/>
              <w:tabs>
                <w:tab w:val="clear" w:pos="4153"/>
                <w:tab w:val="clear" w:pos="8306"/>
              </w:tabs>
              <w:spacing w:line="220" w:lineRule="exact"/>
              <w:ind w:left="-153" w:right="62"/>
              <w:jc w:val="right"/>
              <w:rPr>
                <w:rFonts w:ascii="Times New Roman" w:hAnsi="Times New Roman" w:cs="Times New Roman"/>
                <w:sz w:val="24"/>
                <w:szCs w:val="24"/>
                <w:lang w:val="en-US"/>
              </w:rPr>
            </w:pPr>
          </w:p>
        </w:tc>
        <w:tc>
          <w:tcPr>
            <w:tcW w:w="1080" w:type="dxa"/>
          </w:tcPr>
          <w:p w:rsidR="009459D4" w:rsidRPr="00BE157E" w:rsidRDefault="00900F8C" w:rsidP="0002203B">
            <w:pPr>
              <w:pStyle w:val="Header"/>
              <w:widowControl w:val="0"/>
              <w:tabs>
                <w:tab w:val="clear" w:pos="4153"/>
                <w:tab w:val="clear" w:pos="8306"/>
                <w:tab w:val="decimal" w:pos="963"/>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215</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237</w:t>
            </w:r>
          </w:p>
        </w:tc>
      </w:tr>
      <w:tr w:rsidR="009459D4" w:rsidRPr="00BE157E" w:rsidTr="00DC0E2D">
        <w:tc>
          <w:tcPr>
            <w:tcW w:w="5760" w:type="dxa"/>
          </w:tcPr>
          <w:p w:rsidR="009459D4" w:rsidRPr="00BE157E" w:rsidRDefault="009459D4" w:rsidP="0002203B">
            <w:pPr>
              <w:widowControl w:val="0"/>
              <w:spacing w:line="22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Dividend Stock Fund</w:t>
            </w:r>
          </w:p>
        </w:tc>
        <w:tc>
          <w:tcPr>
            <w:tcW w:w="1170" w:type="dxa"/>
          </w:tcPr>
          <w:p w:rsidR="009459D4" w:rsidRPr="00BE157E" w:rsidRDefault="00900F8C" w:rsidP="0002203B">
            <w:pPr>
              <w:pStyle w:val="Header"/>
              <w:widowControl w:val="0"/>
              <w:tabs>
                <w:tab w:val="clear" w:pos="4153"/>
                <w:tab w:val="clear" w:pos="8306"/>
                <w:tab w:val="decimal" w:pos="1026"/>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136</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297</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929</w:t>
            </w:r>
          </w:p>
        </w:tc>
        <w:tc>
          <w:tcPr>
            <w:tcW w:w="180" w:type="dxa"/>
          </w:tcPr>
          <w:p w:rsidR="009459D4" w:rsidRPr="00BE157E" w:rsidRDefault="009459D4" w:rsidP="0002203B">
            <w:pPr>
              <w:pStyle w:val="Header"/>
              <w:widowControl w:val="0"/>
              <w:tabs>
                <w:tab w:val="clear" w:pos="4153"/>
                <w:tab w:val="clear" w:pos="8306"/>
              </w:tabs>
              <w:spacing w:line="220" w:lineRule="exact"/>
              <w:ind w:left="-153" w:right="62"/>
              <w:jc w:val="right"/>
              <w:rPr>
                <w:rFonts w:ascii="Times New Roman" w:hAnsi="Times New Roman" w:cs="Times New Roman"/>
                <w:sz w:val="24"/>
                <w:szCs w:val="24"/>
                <w:lang w:val="en-US"/>
              </w:rPr>
            </w:pPr>
          </w:p>
        </w:tc>
        <w:tc>
          <w:tcPr>
            <w:tcW w:w="1080" w:type="dxa"/>
          </w:tcPr>
          <w:p w:rsidR="009459D4" w:rsidRPr="00BE157E" w:rsidRDefault="00900F8C" w:rsidP="0002203B">
            <w:pPr>
              <w:pStyle w:val="Header"/>
              <w:widowControl w:val="0"/>
              <w:tabs>
                <w:tab w:val="clear" w:pos="4153"/>
                <w:tab w:val="clear" w:pos="8306"/>
                <w:tab w:val="decimal" w:pos="963"/>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16</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409</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904</w:t>
            </w:r>
          </w:p>
        </w:tc>
      </w:tr>
      <w:tr w:rsidR="009459D4" w:rsidRPr="00BE157E" w:rsidTr="0037047A">
        <w:tc>
          <w:tcPr>
            <w:tcW w:w="5760" w:type="dxa"/>
          </w:tcPr>
          <w:p w:rsidR="009459D4" w:rsidRPr="00BE157E" w:rsidRDefault="009459D4" w:rsidP="0002203B">
            <w:pPr>
              <w:widowControl w:val="0"/>
              <w:spacing w:line="22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Dynamic Dividend Fund</w:t>
            </w:r>
          </w:p>
        </w:tc>
        <w:tc>
          <w:tcPr>
            <w:tcW w:w="1170" w:type="dxa"/>
          </w:tcPr>
          <w:p w:rsidR="009459D4" w:rsidRPr="00BE157E" w:rsidRDefault="00900F8C" w:rsidP="0002203B">
            <w:pPr>
              <w:pStyle w:val="Header"/>
              <w:widowControl w:val="0"/>
              <w:tabs>
                <w:tab w:val="clear" w:pos="4153"/>
                <w:tab w:val="clear" w:pos="8306"/>
                <w:tab w:val="decimal" w:pos="1026"/>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10</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080</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600</w:t>
            </w:r>
          </w:p>
        </w:tc>
        <w:tc>
          <w:tcPr>
            <w:tcW w:w="180" w:type="dxa"/>
          </w:tcPr>
          <w:p w:rsidR="009459D4" w:rsidRPr="00BE157E" w:rsidRDefault="009459D4" w:rsidP="0002203B">
            <w:pPr>
              <w:pStyle w:val="Header"/>
              <w:widowControl w:val="0"/>
              <w:tabs>
                <w:tab w:val="clear" w:pos="4153"/>
                <w:tab w:val="clear" w:pos="8306"/>
              </w:tabs>
              <w:spacing w:line="220" w:lineRule="exact"/>
              <w:ind w:left="-153" w:right="62"/>
              <w:jc w:val="right"/>
              <w:rPr>
                <w:rFonts w:ascii="Times New Roman" w:hAnsi="Times New Roman" w:cs="Times New Roman"/>
                <w:sz w:val="24"/>
                <w:szCs w:val="24"/>
                <w:lang w:val="en-US"/>
              </w:rPr>
            </w:pPr>
          </w:p>
        </w:tc>
        <w:tc>
          <w:tcPr>
            <w:tcW w:w="1080" w:type="dxa"/>
            <w:vAlign w:val="bottom"/>
          </w:tcPr>
          <w:p w:rsidR="009459D4" w:rsidRPr="00BE157E" w:rsidRDefault="009459D4" w:rsidP="0002203B">
            <w:pPr>
              <w:pStyle w:val="Header"/>
              <w:widowControl w:val="0"/>
              <w:tabs>
                <w:tab w:val="clear" w:pos="4153"/>
                <w:tab w:val="clear" w:pos="8306"/>
                <w:tab w:val="decimal" w:pos="540"/>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r>
      <w:tr w:rsidR="009459D4" w:rsidRPr="00BE157E" w:rsidTr="00DC0E2D">
        <w:tc>
          <w:tcPr>
            <w:tcW w:w="5760" w:type="dxa"/>
          </w:tcPr>
          <w:p w:rsidR="009459D4" w:rsidRPr="00BE157E" w:rsidRDefault="009459D4" w:rsidP="0002203B">
            <w:pPr>
              <w:widowControl w:val="0"/>
              <w:spacing w:line="22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Flexible Dividend Fund</w:t>
            </w:r>
          </w:p>
        </w:tc>
        <w:tc>
          <w:tcPr>
            <w:tcW w:w="1170" w:type="dxa"/>
          </w:tcPr>
          <w:p w:rsidR="009459D4" w:rsidRPr="00BE157E" w:rsidRDefault="00900F8C" w:rsidP="0002203B">
            <w:pPr>
              <w:pStyle w:val="Header"/>
              <w:widowControl w:val="0"/>
              <w:tabs>
                <w:tab w:val="clear" w:pos="4153"/>
                <w:tab w:val="clear" w:pos="8306"/>
                <w:tab w:val="decimal" w:pos="1026"/>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68</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127</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308</w:t>
            </w:r>
          </w:p>
        </w:tc>
        <w:tc>
          <w:tcPr>
            <w:tcW w:w="180" w:type="dxa"/>
          </w:tcPr>
          <w:p w:rsidR="009459D4" w:rsidRPr="00BE157E" w:rsidRDefault="009459D4" w:rsidP="0002203B">
            <w:pPr>
              <w:pStyle w:val="Header"/>
              <w:widowControl w:val="0"/>
              <w:tabs>
                <w:tab w:val="clear" w:pos="4153"/>
                <w:tab w:val="clear" w:pos="8306"/>
              </w:tabs>
              <w:spacing w:line="220" w:lineRule="exact"/>
              <w:ind w:left="-153" w:right="62"/>
              <w:jc w:val="right"/>
              <w:rPr>
                <w:rFonts w:ascii="Times New Roman" w:hAnsi="Times New Roman" w:cs="Times New Roman"/>
                <w:sz w:val="24"/>
                <w:szCs w:val="24"/>
                <w:lang w:val="en-US"/>
              </w:rPr>
            </w:pPr>
          </w:p>
        </w:tc>
        <w:tc>
          <w:tcPr>
            <w:tcW w:w="1080" w:type="dxa"/>
          </w:tcPr>
          <w:p w:rsidR="009459D4" w:rsidRPr="00BE157E" w:rsidRDefault="00900F8C" w:rsidP="0002203B">
            <w:pPr>
              <w:pStyle w:val="Header"/>
              <w:widowControl w:val="0"/>
              <w:tabs>
                <w:tab w:val="clear" w:pos="4153"/>
                <w:tab w:val="clear" w:pos="8306"/>
                <w:tab w:val="decimal" w:pos="963"/>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10</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881</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295</w:t>
            </w:r>
          </w:p>
        </w:tc>
      </w:tr>
      <w:tr w:rsidR="009459D4" w:rsidRPr="00BE157E" w:rsidTr="0037047A">
        <w:tc>
          <w:tcPr>
            <w:tcW w:w="5760" w:type="dxa"/>
          </w:tcPr>
          <w:p w:rsidR="009459D4" w:rsidRPr="00BE157E" w:rsidRDefault="009459D4" w:rsidP="0002203B">
            <w:pPr>
              <w:widowControl w:val="0"/>
              <w:spacing w:line="22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Financial Focus Dividend Fund</w:t>
            </w:r>
          </w:p>
        </w:tc>
        <w:tc>
          <w:tcPr>
            <w:tcW w:w="1170" w:type="dxa"/>
          </w:tcPr>
          <w:p w:rsidR="009459D4" w:rsidRPr="00BE157E" w:rsidRDefault="00900F8C" w:rsidP="0002203B">
            <w:pPr>
              <w:pStyle w:val="Header"/>
              <w:widowControl w:val="0"/>
              <w:tabs>
                <w:tab w:val="clear" w:pos="4153"/>
                <w:tab w:val="clear" w:pos="8306"/>
                <w:tab w:val="decimal" w:pos="1026"/>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6</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160</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281</w:t>
            </w:r>
          </w:p>
        </w:tc>
        <w:tc>
          <w:tcPr>
            <w:tcW w:w="180" w:type="dxa"/>
          </w:tcPr>
          <w:p w:rsidR="009459D4" w:rsidRPr="00BE157E" w:rsidRDefault="009459D4" w:rsidP="0002203B">
            <w:pPr>
              <w:pStyle w:val="Header"/>
              <w:widowControl w:val="0"/>
              <w:tabs>
                <w:tab w:val="clear" w:pos="4153"/>
                <w:tab w:val="clear" w:pos="8306"/>
              </w:tabs>
              <w:spacing w:line="220" w:lineRule="exact"/>
              <w:ind w:left="-153" w:right="62"/>
              <w:jc w:val="right"/>
              <w:rPr>
                <w:rFonts w:ascii="Times New Roman" w:hAnsi="Times New Roman" w:cs="Times New Roman"/>
                <w:sz w:val="24"/>
                <w:szCs w:val="24"/>
                <w:lang w:val="en-US"/>
              </w:rPr>
            </w:pPr>
          </w:p>
        </w:tc>
        <w:tc>
          <w:tcPr>
            <w:tcW w:w="1080" w:type="dxa"/>
            <w:vAlign w:val="bottom"/>
          </w:tcPr>
          <w:p w:rsidR="009459D4" w:rsidRPr="00BE157E" w:rsidRDefault="009459D4" w:rsidP="0002203B">
            <w:pPr>
              <w:pStyle w:val="Header"/>
              <w:widowControl w:val="0"/>
              <w:tabs>
                <w:tab w:val="clear" w:pos="4153"/>
                <w:tab w:val="clear" w:pos="8306"/>
                <w:tab w:val="decimal" w:pos="540"/>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r>
      <w:tr w:rsidR="009459D4" w:rsidRPr="00BE157E" w:rsidTr="0037047A">
        <w:tc>
          <w:tcPr>
            <w:tcW w:w="5760" w:type="dxa"/>
          </w:tcPr>
          <w:p w:rsidR="009459D4" w:rsidRPr="00BE157E" w:rsidRDefault="009459D4" w:rsidP="0002203B">
            <w:pPr>
              <w:widowControl w:val="0"/>
              <w:spacing w:line="22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Global High Payout Fund</w:t>
            </w:r>
          </w:p>
        </w:tc>
        <w:tc>
          <w:tcPr>
            <w:tcW w:w="1170" w:type="dxa"/>
          </w:tcPr>
          <w:p w:rsidR="009459D4" w:rsidRPr="00BE157E" w:rsidRDefault="00900F8C" w:rsidP="0002203B">
            <w:pPr>
              <w:pStyle w:val="Header"/>
              <w:widowControl w:val="0"/>
              <w:tabs>
                <w:tab w:val="clear" w:pos="4153"/>
                <w:tab w:val="clear" w:pos="8306"/>
                <w:tab w:val="decimal" w:pos="1026"/>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21</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122</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759</w:t>
            </w:r>
          </w:p>
        </w:tc>
        <w:tc>
          <w:tcPr>
            <w:tcW w:w="180" w:type="dxa"/>
          </w:tcPr>
          <w:p w:rsidR="009459D4" w:rsidRPr="00BE157E" w:rsidRDefault="009459D4" w:rsidP="0002203B">
            <w:pPr>
              <w:pStyle w:val="Header"/>
              <w:widowControl w:val="0"/>
              <w:tabs>
                <w:tab w:val="clear" w:pos="4153"/>
                <w:tab w:val="clear" w:pos="8306"/>
              </w:tabs>
              <w:spacing w:line="220" w:lineRule="exact"/>
              <w:ind w:left="-153" w:right="62"/>
              <w:jc w:val="right"/>
              <w:rPr>
                <w:rFonts w:ascii="Times New Roman" w:hAnsi="Times New Roman" w:cs="Times New Roman"/>
                <w:sz w:val="24"/>
                <w:szCs w:val="24"/>
                <w:lang w:val="en-US"/>
              </w:rPr>
            </w:pPr>
          </w:p>
        </w:tc>
        <w:tc>
          <w:tcPr>
            <w:tcW w:w="1080" w:type="dxa"/>
            <w:vAlign w:val="bottom"/>
          </w:tcPr>
          <w:p w:rsidR="009459D4" w:rsidRPr="00BE157E" w:rsidRDefault="009459D4" w:rsidP="0002203B">
            <w:pPr>
              <w:pStyle w:val="Header"/>
              <w:widowControl w:val="0"/>
              <w:tabs>
                <w:tab w:val="clear" w:pos="4153"/>
                <w:tab w:val="clear" w:pos="8306"/>
                <w:tab w:val="decimal" w:pos="540"/>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r>
      <w:tr w:rsidR="009459D4" w:rsidRPr="00BE157E" w:rsidTr="0037047A">
        <w:tc>
          <w:tcPr>
            <w:tcW w:w="5760" w:type="dxa"/>
          </w:tcPr>
          <w:p w:rsidR="009459D4" w:rsidRPr="00BE157E" w:rsidRDefault="009459D4" w:rsidP="0002203B">
            <w:pPr>
              <w:widowControl w:val="0"/>
              <w:spacing w:line="220" w:lineRule="exact"/>
              <w:ind w:left="575" w:right="65" w:firstLine="278"/>
              <w:rPr>
                <w:rFonts w:ascii="Times New Roman" w:hAnsi="Times New Roman" w:cs="Times New Roman"/>
                <w:sz w:val="16"/>
                <w:szCs w:val="16"/>
                <w:cs/>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Europe Equity Fund</w:t>
            </w:r>
          </w:p>
        </w:tc>
        <w:tc>
          <w:tcPr>
            <w:tcW w:w="1170" w:type="dxa"/>
          </w:tcPr>
          <w:p w:rsidR="009459D4" w:rsidRPr="00BE157E" w:rsidRDefault="00900F8C" w:rsidP="0002203B">
            <w:pPr>
              <w:pStyle w:val="Header"/>
              <w:widowControl w:val="0"/>
              <w:tabs>
                <w:tab w:val="clear" w:pos="4153"/>
                <w:tab w:val="clear" w:pos="8306"/>
                <w:tab w:val="decimal" w:pos="1026"/>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16</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919</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426</w:t>
            </w:r>
          </w:p>
        </w:tc>
        <w:tc>
          <w:tcPr>
            <w:tcW w:w="180" w:type="dxa"/>
          </w:tcPr>
          <w:p w:rsidR="009459D4" w:rsidRPr="00BE157E" w:rsidRDefault="009459D4" w:rsidP="0002203B">
            <w:pPr>
              <w:pStyle w:val="Header"/>
              <w:widowControl w:val="0"/>
              <w:tabs>
                <w:tab w:val="clear" w:pos="4153"/>
                <w:tab w:val="clear" w:pos="8306"/>
              </w:tabs>
              <w:spacing w:line="220" w:lineRule="exact"/>
              <w:ind w:left="-153" w:right="62"/>
              <w:jc w:val="right"/>
              <w:rPr>
                <w:rFonts w:ascii="Times New Roman" w:hAnsi="Times New Roman" w:cs="Times New Roman"/>
                <w:sz w:val="24"/>
                <w:szCs w:val="24"/>
                <w:lang w:val="en-US"/>
              </w:rPr>
            </w:pPr>
          </w:p>
        </w:tc>
        <w:tc>
          <w:tcPr>
            <w:tcW w:w="1080" w:type="dxa"/>
            <w:vAlign w:val="bottom"/>
          </w:tcPr>
          <w:p w:rsidR="009459D4" w:rsidRPr="00BE157E" w:rsidRDefault="009459D4" w:rsidP="0002203B">
            <w:pPr>
              <w:pStyle w:val="Header"/>
              <w:widowControl w:val="0"/>
              <w:tabs>
                <w:tab w:val="clear" w:pos="4153"/>
                <w:tab w:val="clear" w:pos="8306"/>
                <w:tab w:val="decimal" w:pos="540"/>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r>
      <w:tr w:rsidR="009459D4" w:rsidRPr="00BE157E" w:rsidTr="00F5341D">
        <w:tc>
          <w:tcPr>
            <w:tcW w:w="5760" w:type="dxa"/>
          </w:tcPr>
          <w:p w:rsidR="009459D4" w:rsidRPr="00BE157E" w:rsidRDefault="009459D4" w:rsidP="0002203B">
            <w:pPr>
              <w:widowControl w:val="0"/>
              <w:spacing w:line="220" w:lineRule="exact"/>
              <w:ind w:left="575" w:right="65" w:firstLine="278"/>
              <w:rPr>
                <w:rFonts w:ascii="Times New Roman" w:hAnsi="Times New Roman" w:cs="Times New Roman"/>
                <w:sz w:val="16"/>
                <w:szCs w:val="16"/>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Global Small</w:t>
            </w:r>
            <w:r w:rsidRPr="00BE157E">
              <w:rPr>
                <w:rFonts w:ascii="Times New Roman" w:hAnsi="Times New Roman" w:cs="Times New Roman"/>
                <w:sz w:val="16"/>
                <w:szCs w:val="16"/>
                <w:cs/>
              </w:rPr>
              <w:t>-</w:t>
            </w:r>
            <w:r w:rsidRPr="00BE157E">
              <w:rPr>
                <w:rFonts w:ascii="Times New Roman" w:hAnsi="Times New Roman" w:cs="Times New Roman"/>
                <w:sz w:val="16"/>
                <w:szCs w:val="16"/>
              </w:rPr>
              <w:t>Mid Cap Equity Dividend Fund</w:t>
            </w:r>
          </w:p>
        </w:tc>
        <w:tc>
          <w:tcPr>
            <w:tcW w:w="1170" w:type="dxa"/>
          </w:tcPr>
          <w:p w:rsidR="009459D4" w:rsidRPr="00BE157E" w:rsidRDefault="00900F8C" w:rsidP="0002203B">
            <w:pPr>
              <w:pStyle w:val="Header"/>
              <w:widowControl w:val="0"/>
              <w:tabs>
                <w:tab w:val="clear" w:pos="4153"/>
                <w:tab w:val="clear" w:pos="8306"/>
                <w:tab w:val="decimal" w:pos="1026"/>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10</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311</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034</w:t>
            </w:r>
          </w:p>
        </w:tc>
        <w:tc>
          <w:tcPr>
            <w:tcW w:w="180" w:type="dxa"/>
          </w:tcPr>
          <w:p w:rsidR="009459D4" w:rsidRPr="00BE157E" w:rsidRDefault="009459D4" w:rsidP="0002203B">
            <w:pPr>
              <w:pStyle w:val="Header"/>
              <w:widowControl w:val="0"/>
              <w:tabs>
                <w:tab w:val="clear" w:pos="4153"/>
                <w:tab w:val="clear" w:pos="8306"/>
              </w:tabs>
              <w:spacing w:line="220" w:lineRule="exact"/>
              <w:ind w:left="-153" w:right="62"/>
              <w:jc w:val="right"/>
              <w:rPr>
                <w:rFonts w:ascii="Times New Roman" w:hAnsi="Times New Roman" w:cs="Times New Roman"/>
                <w:sz w:val="24"/>
                <w:szCs w:val="24"/>
                <w:lang w:val="en-US"/>
              </w:rPr>
            </w:pPr>
          </w:p>
        </w:tc>
        <w:tc>
          <w:tcPr>
            <w:tcW w:w="1080" w:type="dxa"/>
          </w:tcPr>
          <w:p w:rsidR="009459D4" w:rsidRPr="00BE157E" w:rsidRDefault="00900F8C" w:rsidP="0002203B">
            <w:pPr>
              <w:pStyle w:val="Header"/>
              <w:widowControl w:val="0"/>
              <w:tabs>
                <w:tab w:val="clear" w:pos="4153"/>
                <w:tab w:val="clear" w:pos="8306"/>
                <w:tab w:val="decimal" w:pos="963"/>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778</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325</w:t>
            </w:r>
          </w:p>
        </w:tc>
      </w:tr>
      <w:tr w:rsidR="009459D4" w:rsidRPr="00BE157E" w:rsidTr="00F5341D">
        <w:tc>
          <w:tcPr>
            <w:tcW w:w="5760" w:type="dxa"/>
          </w:tcPr>
          <w:p w:rsidR="009459D4" w:rsidRPr="00BE157E" w:rsidRDefault="009459D4" w:rsidP="0002203B">
            <w:pPr>
              <w:widowControl w:val="0"/>
              <w:spacing w:line="220" w:lineRule="exact"/>
              <w:ind w:left="575" w:right="65" w:firstLine="278"/>
              <w:rPr>
                <w:rFonts w:ascii="Times New Roman" w:hAnsi="Times New Roman" w:cs="Times New Roman"/>
                <w:sz w:val="16"/>
                <w:szCs w:val="16"/>
                <w:cs/>
              </w:rPr>
            </w:pPr>
            <w:r w:rsidRPr="00BE157E">
              <w:rPr>
                <w:rFonts w:ascii="Times New Roman" w:hAnsi="Times New Roman" w:cs="Times New Roman"/>
                <w:sz w:val="16"/>
                <w:szCs w:val="16"/>
                <w:cs/>
              </w:rPr>
              <w:t xml:space="preserve">- </w:t>
            </w: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Global Healthcare Equity Dividend Fund</w:t>
            </w:r>
          </w:p>
        </w:tc>
        <w:tc>
          <w:tcPr>
            <w:tcW w:w="1170" w:type="dxa"/>
            <w:tcBorders>
              <w:bottom w:val="single" w:sz="4" w:space="0" w:color="auto"/>
            </w:tcBorders>
          </w:tcPr>
          <w:p w:rsidR="009459D4" w:rsidRPr="00BE157E" w:rsidRDefault="00900F8C" w:rsidP="0002203B">
            <w:pPr>
              <w:pStyle w:val="Header"/>
              <w:widowControl w:val="0"/>
              <w:tabs>
                <w:tab w:val="clear" w:pos="4153"/>
                <w:tab w:val="clear" w:pos="8306"/>
                <w:tab w:val="decimal" w:pos="1026"/>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45</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248</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163</w:t>
            </w:r>
          </w:p>
        </w:tc>
        <w:tc>
          <w:tcPr>
            <w:tcW w:w="180" w:type="dxa"/>
          </w:tcPr>
          <w:p w:rsidR="009459D4" w:rsidRPr="00BE157E" w:rsidRDefault="009459D4" w:rsidP="0002203B">
            <w:pPr>
              <w:pStyle w:val="Header"/>
              <w:widowControl w:val="0"/>
              <w:tabs>
                <w:tab w:val="clear" w:pos="4153"/>
                <w:tab w:val="clear" w:pos="8306"/>
              </w:tabs>
              <w:spacing w:line="220" w:lineRule="exact"/>
              <w:ind w:left="-153" w:right="62"/>
              <w:jc w:val="right"/>
              <w:rPr>
                <w:rFonts w:ascii="Times New Roman" w:hAnsi="Times New Roman" w:cs="Times New Roman"/>
                <w:sz w:val="24"/>
                <w:szCs w:val="24"/>
                <w:lang w:val="en-US"/>
              </w:rPr>
            </w:pPr>
          </w:p>
        </w:tc>
        <w:tc>
          <w:tcPr>
            <w:tcW w:w="1080" w:type="dxa"/>
            <w:tcBorders>
              <w:bottom w:val="single" w:sz="4" w:space="0" w:color="auto"/>
            </w:tcBorders>
          </w:tcPr>
          <w:p w:rsidR="009459D4" w:rsidRPr="00BE157E" w:rsidRDefault="00900F8C" w:rsidP="0002203B">
            <w:pPr>
              <w:pStyle w:val="Header"/>
              <w:widowControl w:val="0"/>
              <w:tabs>
                <w:tab w:val="clear" w:pos="4153"/>
                <w:tab w:val="clear" w:pos="8306"/>
                <w:tab w:val="decimal" w:pos="963"/>
              </w:tabs>
              <w:spacing w:line="220" w:lineRule="exact"/>
              <w:ind w:left="-16"/>
              <w:rPr>
                <w:rFonts w:ascii="Times New Roman" w:hAnsi="Times New Roman" w:cs="Times New Roman"/>
                <w:sz w:val="16"/>
                <w:szCs w:val="16"/>
                <w:cs/>
                <w:lang w:val="en-US" w:eastAsia="en-US"/>
              </w:rPr>
            </w:pPr>
            <w:r w:rsidRPr="00BE157E">
              <w:rPr>
                <w:rFonts w:ascii="Times New Roman" w:hAnsi="Times New Roman" w:cs="Times New Roman"/>
                <w:sz w:val="16"/>
                <w:szCs w:val="16"/>
                <w:lang w:val="en-US" w:eastAsia="en-US"/>
              </w:rPr>
              <w:t>11</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084</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237</w:t>
            </w:r>
          </w:p>
        </w:tc>
      </w:tr>
      <w:tr w:rsidR="009459D4" w:rsidRPr="00BE157E" w:rsidTr="00F5341D">
        <w:tc>
          <w:tcPr>
            <w:tcW w:w="5760" w:type="dxa"/>
          </w:tcPr>
          <w:p w:rsidR="009459D4" w:rsidRPr="00BE157E" w:rsidRDefault="009459D4" w:rsidP="0002203B">
            <w:pPr>
              <w:widowControl w:val="0"/>
              <w:spacing w:line="220" w:lineRule="exact"/>
              <w:ind w:left="575" w:right="65"/>
              <w:rPr>
                <w:rFonts w:ascii="Times New Roman" w:hAnsi="Times New Roman" w:cs="Times New Roman"/>
                <w:sz w:val="16"/>
                <w:szCs w:val="16"/>
              </w:rPr>
            </w:pPr>
          </w:p>
        </w:tc>
        <w:tc>
          <w:tcPr>
            <w:tcW w:w="1170" w:type="dxa"/>
            <w:tcBorders>
              <w:top w:val="single" w:sz="4" w:space="0" w:color="auto"/>
              <w:bottom w:val="double" w:sz="4" w:space="0" w:color="auto"/>
            </w:tcBorders>
          </w:tcPr>
          <w:p w:rsidR="009459D4" w:rsidRPr="00BE157E" w:rsidRDefault="00900F8C" w:rsidP="0002203B">
            <w:pPr>
              <w:pStyle w:val="Header"/>
              <w:widowControl w:val="0"/>
              <w:tabs>
                <w:tab w:val="clear" w:pos="4153"/>
                <w:tab w:val="clear" w:pos="8306"/>
                <w:tab w:val="decimal" w:pos="1026"/>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538</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764</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105</w:t>
            </w:r>
          </w:p>
        </w:tc>
        <w:tc>
          <w:tcPr>
            <w:tcW w:w="180" w:type="dxa"/>
          </w:tcPr>
          <w:p w:rsidR="009459D4" w:rsidRPr="00BE157E" w:rsidRDefault="009459D4" w:rsidP="0002203B">
            <w:pPr>
              <w:pStyle w:val="Header"/>
              <w:widowControl w:val="0"/>
              <w:tabs>
                <w:tab w:val="clear" w:pos="4153"/>
                <w:tab w:val="clear" w:pos="8306"/>
              </w:tabs>
              <w:spacing w:line="220" w:lineRule="exact"/>
              <w:ind w:left="-153" w:right="62"/>
              <w:jc w:val="right"/>
              <w:rPr>
                <w:rFonts w:ascii="Times New Roman" w:hAnsi="Times New Roman" w:cs="Times New Roman"/>
                <w:sz w:val="24"/>
                <w:szCs w:val="24"/>
                <w:lang w:val="en-US"/>
              </w:rPr>
            </w:pPr>
          </w:p>
        </w:tc>
        <w:tc>
          <w:tcPr>
            <w:tcW w:w="1080" w:type="dxa"/>
            <w:tcBorders>
              <w:top w:val="single" w:sz="4" w:space="0" w:color="auto"/>
              <w:bottom w:val="double" w:sz="4" w:space="0" w:color="auto"/>
            </w:tcBorders>
          </w:tcPr>
          <w:p w:rsidR="009459D4" w:rsidRPr="00BE157E" w:rsidRDefault="00900F8C" w:rsidP="0002203B">
            <w:pPr>
              <w:pStyle w:val="Header"/>
              <w:widowControl w:val="0"/>
              <w:tabs>
                <w:tab w:val="clear" w:pos="4153"/>
                <w:tab w:val="clear" w:pos="8306"/>
                <w:tab w:val="decimal" w:pos="963"/>
              </w:tabs>
              <w:spacing w:line="220" w:lineRule="exact"/>
              <w:ind w:left="-16"/>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39</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368</w:t>
            </w:r>
            <w:r w:rsidR="009459D4" w:rsidRPr="00BE157E">
              <w:rPr>
                <w:rFonts w:ascii="Times New Roman" w:hAnsi="Times New Roman" w:cs="Times New Roman"/>
                <w:sz w:val="16"/>
                <w:szCs w:val="16"/>
                <w:lang w:val="en-US" w:eastAsia="en-US"/>
              </w:rPr>
              <w:t>,</w:t>
            </w:r>
            <w:r w:rsidRPr="00BE157E">
              <w:rPr>
                <w:rFonts w:ascii="Times New Roman" w:hAnsi="Times New Roman" w:cs="Times New Roman"/>
                <w:sz w:val="16"/>
                <w:szCs w:val="16"/>
                <w:lang w:val="en-US" w:eastAsia="en-US"/>
              </w:rPr>
              <w:t>998</w:t>
            </w:r>
          </w:p>
        </w:tc>
      </w:tr>
    </w:tbl>
    <w:p w:rsidR="00BE32A7" w:rsidRPr="00BE157E" w:rsidRDefault="00900F8C" w:rsidP="00853398">
      <w:pPr>
        <w:tabs>
          <w:tab w:val="decimal" w:pos="9090"/>
        </w:tabs>
        <w:spacing w:before="120" w:after="120"/>
        <w:ind w:left="1267" w:right="72" w:hanging="720"/>
        <w:jc w:val="thaiDistribute"/>
        <w:rPr>
          <w:rFonts w:ascii="Times New Roman" w:hAnsi="Times New Roman" w:cs="Times New Roman"/>
          <w:sz w:val="24"/>
          <w:szCs w:val="24"/>
        </w:rPr>
      </w:pPr>
      <w:r w:rsidRPr="00BE157E">
        <w:rPr>
          <w:rFonts w:ascii="Times New Roman" w:hAnsi="Times New Roman" w:cs="Times New Roman"/>
          <w:sz w:val="24"/>
          <w:szCs w:val="24"/>
        </w:rPr>
        <w:t>2</w:t>
      </w:r>
      <w:r w:rsidR="00E52469" w:rsidRPr="00BE157E">
        <w:rPr>
          <w:rFonts w:ascii="Times New Roman" w:hAnsi="Times New Roman" w:cs="Times New Roman"/>
          <w:sz w:val="24"/>
          <w:szCs w:val="24"/>
        </w:rPr>
        <w:t>8</w:t>
      </w:r>
      <w:r w:rsidR="00BE32A7" w:rsidRPr="00BE157E">
        <w:rPr>
          <w:rFonts w:ascii="Times New Roman" w:hAnsi="Times New Roman" w:cs="Times New Roman"/>
          <w:sz w:val="24"/>
          <w:szCs w:val="24"/>
          <w:cs/>
        </w:rPr>
        <w:t>.</w:t>
      </w:r>
      <w:r w:rsidRPr="00BE157E">
        <w:rPr>
          <w:rFonts w:ascii="Times New Roman" w:hAnsi="Times New Roman" w:cs="Times New Roman"/>
          <w:sz w:val="24"/>
          <w:szCs w:val="24"/>
        </w:rPr>
        <w:t>2</w:t>
      </w:r>
      <w:r w:rsidR="00BE32A7" w:rsidRPr="00BE157E">
        <w:rPr>
          <w:rFonts w:ascii="Times New Roman" w:hAnsi="Times New Roman" w:cs="Times New Roman"/>
          <w:sz w:val="24"/>
          <w:szCs w:val="24"/>
        </w:rPr>
        <w:tab/>
        <w:t>Signifi</w:t>
      </w:r>
      <w:r w:rsidR="00162546" w:rsidRPr="00BE157E">
        <w:rPr>
          <w:rFonts w:ascii="Times New Roman" w:hAnsi="Times New Roman" w:cs="Times New Roman"/>
          <w:sz w:val="24"/>
          <w:szCs w:val="24"/>
        </w:rPr>
        <w:t>cant balances and transactions we</w:t>
      </w:r>
      <w:r w:rsidR="00BE32A7" w:rsidRPr="00BE157E">
        <w:rPr>
          <w:rFonts w:ascii="Times New Roman" w:hAnsi="Times New Roman" w:cs="Times New Roman"/>
          <w:sz w:val="24"/>
          <w:szCs w:val="24"/>
        </w:rPr>
        <w:t>re as follows</w:t>
      </w:r>
      <w:r w:rsidR="00BE32A7" w:rsidRPr="00BE157E">
        <w:rPr>
          <w:rFonts w:ascii="Times New Roman" w:hAnsi="Times New Roman" w:cs="Times New Roman"/>
          <w:sz w:val="24"/>
          <w:szCs w:val="24"/>
          <w:cs/>
        </w:rPr>
        <w:t>:</w:t>
      </w:r>
    </w:p>
    <w:tbl>
      <w:tblPr>
        <w:tblW w:w="8328" w:type="dxa"/>
        <w:tblInd w:w="1080" w:type="dxa"/>
        <w:tblLayout w:type="fixed"/>
        <w:tblCellMar>
          <w:left w:w="0" w:type="dxa"/>
          <w:right w:w="0" w:type="dxa"/>
        </w:tblCellMar>
        <w:tblLook w:val="0000" w:firstRow="0" w:lastRow="0" w:firstColumn="0" w:lastColumn="0" w:noHBand="0" w:noVBand="0"/>
      </w:tblPr>
      <w:tblGrid>
        <w:gridCol w:w="3510"/>
        <w:gridCol w:w="1169"/>
        <w:gridCol w:w="90"/>
        <w:gridCol w:w="1178"/>
        <w:gridCol w:w="68"/>
        <w:gridCol w:w="1090"/>
        <w:gridCol w:w="7"/>
        <w:gridCol w:w="92"/>
        <w:gridCol w:w="6"/>
        <w:gridCol w:w="1103"/>
        <w:gridCol w:w="15"/>
      </w:tblGrid>
      <w:tr w:rsidR="00BE32A7" w:rsidRPr="00BE157E" w:rsidTr="00BA1E4F">
        <w:trPr>
          <w:trHeight w:val="20"/>
        </w:trPr>
        <w:tc>
          <w:tcPr>
            <w:tcW w:w="3510" w:type="dxa"/>
          </w:tcPr>
          <w:p w:rsidR="00BE32A7" w:rsidRPr="00BE157E" w:rsidRDefault="00BE32A7" w:rsidP="00853398">
            <w:pPr>
              <w:widowControl w:val="0"/>
              <w:snapToGrid w:val="0"/>
              <w:spacing w:line="220" w:lineRule="exact"/>
              <w:ind w:left="540" w:right="243"/>
              <w:jc w:val="both"/>
              <w:rPr>
                <w:rFonts w:ascii="Times New Roman" w:hAnsi="Times New Roman" w:cs="Times New Roman"/>
                <w:sz w:val="16"/>
                <w:szCs w:val="16"/>
                <w:cs/>
              </w:rPr>
            </w:pPr>
          </w:p>
        </w:tc>
        <w:tc>
          <w:tcPr>
            <w:tcW w:w="2437" w:type="dxa"/>
            <w:gridSpan w:val="3"/>
            <w:tcBorders>
              <w:bottom w:val="single" w:sz="4" w:space="0" w:color="auto"/>
            </w:tcBorders>
          </w:tcPr>
          <w:p w:rsidR="00BE32A7" w:rsidRPr="00BE157E" w:rsidRDefault="00BE32A7" w:rsidP="00853398">
            <w:pPr>
              <w:widowControl w:val="0"/>
              <w:snapToGrid w:val="0"/>
              <w:spacing w:line="220" w:lineRule="exact"/>
              <w:ind w:right="58"/>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Consolidated </w:t>
            </w:r>
          </w:p>
          <w:p w:rsidR="00BE32A7" w:rsidRPr="00BE157E" w:rsidRDefault="00BE32A7" w:rsidP="00853398">
            <w:pPr>
              <w:widowControl w:val="0"/>
              <w:snapToGrid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c>
          <w:tcPr>
            <w:tcW w:w="68" w:type="dxa"/>
          </w:tcPr>
          <w:p w:rsidR="00BE32A7" w:rsidRPr="00BE157E" w:rsidRDefault="00BE32A7" w:rsidP="00853398">
            <w:pPr>
              <w:widowControl w:val="0"/>
              <w:snapToGrid w:val="0"/>
              <w:spacing w:line="220" w:lineRule="exact"/>
              <w:ind w:left="-162" w:right="58" w:firstLine="18"/>
              <w:jc w:val="right"/>
              <w:rPr>
                <w:rFonts w:ascii="Times New Roman" w:hAnsi="Times New Roman" w:cs="Times New Roman"/>
                <w:sz w:val="16"/>
                <w:szCs w:val="16"/>
                <w:cs/>
              </w:rPr>
            </w:pPr>
          </w:p>
        </w:tc>
        <w:tc>
          <w:tcPr>
            <w:tcW w:w="2313" w:type="dxa"/>
            <w:gridSpan w:val="6"/>
            <w:tcBorders>
              <w:bottom w:val="single" w:sz="4" w:space="0" w:color="auto"/>
            </w:tcBorders>
          </w:tcPr>
          <w:p w:rsidR="00BE32A7" w:rsidRPr="00BE157E" w:rsidRDefault="00BE32A7" w:rsidP="00853398">
            <w:pPr>
              <w:widowControl w:val="0"/>
              <w:snapToGrid w:val="0"/>
              <w:spacing w:line="220" w:lineRule="exact"/>
              <w:ind w:right="58"/>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Separate </w:t>
            </w:r>
          </w:p>
          <w:p w:rsidR="00BE32A7" w:rsidRPr="00BE157E" w:rsidRDefault="00BE32A7" w:rsidP="00853398">
            <w:pPr>
              <w:widowControl w:val="0"/>
              <w:snapToGrid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r>
      <w:tr w:rsidR="00BE32A7" w:rsidRPr="00BE157E" w:rsidTr="00BA1E4F">
        <w:trPr>
          <w:trHeight w:val="20"/>
        </w:trPr>
        <w:tc>
          <w:tcPr>
            <w:tcW w:w="3510" w:type="dxa"/>
          </w:tcPr>
          <w:p w:rsidR="00BE32A7" w:rsidRPr="00BE157E" w:rsidRDefault="00BE32A7" w:rsidP="00853398">
            <w:pPr>
              <w:widowControl w:val="0"/>
              <w:snapToGrid w:val="0"/>
              <w:spacing w:line="220" w:lineRule="exact"/>
              <w:ind w:left="540" w:right="58"/>
              <w:jc w:val="both"/>
              <w:rPr>
                <w:rFonts w:ascii="Times New Roman" w:hAnsi="Times New Roman" w:cs="Times New Roman"/>
                <w:sz w:val="16"/>
                <w:szCs w:val="16"/>
                <w:cs/>
              </w:rPr>
            </w:pPr>
          </w:p>
        </w:tc>
        <w:tc>
          <w:tcPr>
            <w:tcW w:w="2437" w:type="dxa"/>
            <w:gridSpan w:val="3"/>
            <w:tcBorders>
              <w:top w:val="single" w:sz="4" w:space="0" w:color="auto"/>
            </w:tcBorders>
          </w:tcPr>
          <w:p w:rsidR="00BE32A7" w:rsidRPr="00BE157E" w:rsidRDefault="00BE32A7" w:rsidP="00853398">
            <w:pPr>
              <w:widowControl w:val="0"/>
              <w:snapToGrid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 xml:space="preserve">As at December </w:t>
            </w:r>
            <w:r w:rsidR="00900F8C" w:rsidRPr="00BE157E">
              <w:rPr>
                <w:rFonts w:ascii="Times New Roman" w:hAnsi="Times New Roman" w:cs="Times New Roman"/>
                <w:b/>
                <w:bCs/>
                <w:sz w:val="16"/>
                <w:szCs w:val="16"/>
              </w:rPr>
              <w:t>31</w:t>
            </w:r>
          </w:p>
        </w:tc>
        <w:tc>
          <w:tcPr>
            <w:tcW w:w="68" w:type="dxa"/>
          </w:tcPr>
          <w:p w:rsidR="00BE32A7" w:rsidRPr="00BE157E" w:rsidRDefault="00BE32A7" w:rsidP="00853398">
            <w:pPr>
              <w:widowControl w:val="0"/>
              <w:snapToGrid w:val="0"/>
              <w:spacing w:line="220" w:lineRule="exact"/>
              <w:ind w:right="9"/>
              <w:jc w:val="right"/>
              <w:rPr>
                <w:rFonts w:ascii="Times New Roman" w:hAnsi="Times New Roman" w:cs="Times New Roman"/>
                <w:b/>
                <w:bCs/>
                <w:sz w:val="16"/>
                <w:szCs w:val="16"/>
                <w:cs/>
              </w:rPr>
            </w:pPr>
          </w:p>
        </w:tc>
        <w:tc>
          <w:tcPr>
            <w:tcW w:w="2313" w:type="dxa"/>
            <w:gridSpan w:val="6"/>
            <w:tcBorders>
              <w:top w:val="single" w:sz="4" w:space="0" w:color="auto"/>
            </w:tcBorders>
          </w:tcPr>
          <w:p w:rsidR="00BE32A7" w:rsidRPr="00BE157E" w:rsidRDefault="00BE32A7" w:rsidP="00853398">
            <w:pPr>
              <w:widowControl w:val="0"/>
              <w:snapToGrid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 xml:space="preserve">As at December </w:t>
            </w:r>
            <w:r w:rsidR="00900F8C" w:rsidRPr="00BE157E">
              <w:rPr>
                <w:rFonts w:ascii="Times New Roman" w:hAnsi="Times New Roman" w:cs="Times New Roman"/>
                <w:b/>
                <w:bCs/>
                <w:sz w:val="16"/>
                <w:szCs w:val="16"/>
              </w:rPr>
              <w:t>31</w:t>
            </w:r>
          </w:p>
        </w:tc>
      </w:tr>
      <w:tr w:rsidR="00BE32A7" w:rsidRPr="00BE157E" w:rsidTr="00BA1E4F">
        <w:trPr>
          <w:trHeight w:val="20"/>
        </w:trPr>
        <w:tc>
          <w:tcPr>
            <w:tcW w:w="3510" w:type="dxa"/>
          </w:tcPr>
          <w:p w:rsidR="00BE32A7" w:rsidRPr="00BE157E" w:rsidRDefault="00BE32A7" w:rsidP="00853398">
            <w:pPr>
              <w:widowControl w:val="0"/>
              <w:snapToGrid w:val="0"/>
              <w:spacing w:line="220" w:lineRule="exact"/>
              <w:ind w:left="540" w:right="58"/>
              <w:jc w:val="both"/>
              <w:rPr>
                <w:rFonts w:ascii="Times New Roman" w:hAnsi="Times New Roman" w:cs="Times New Roman"/>
                <w:sz w:val="16"/>
                <w:szCs w:val="16"/>
                <w:cs/>
              </w:rPr>
            </w:pPr>
          </w:p>
        </w:tc>
        <w:tc>
          <w:tcPr>
            <w:tcW w:w="1169" w:type="dxa"/>
          </w:tcPr>
          <w:p w:rsidR="00BE32A7" w:rsidRPr="00BE157E" w:rsidRDefault="00900F8C" w:rsidP="00853398">
            <w:pPr>
              <w:widowControl w:val="0"/>
              <w:snapToGrid w:val="0"/>
              <w:spacing w:line="220" w:lineRule="exact"/>
              <w:ind w:right="9"/>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6</w:t>
            </w:r>
          </w:p>
        </w:tc>
        <w:tc>
          <w:tcPr>
            <w:tcW w:w="90" w:type="dxa"/>
          </w:tcPr>
          <w:p w:rsidR="00BE32A7" w:rsidRPr="00BE157E" w:rsidRDefault="00BE32A7" w:rsidP="00853398">
            <w:pPr>
              <w:widowControl w:val="0"/>
              <w:snapToGrid w:val="0"/>
              <w:spacing w:line="220" w:lineRule="exact"/>
              <w:ind w:right="9"/>
              <w:jc w:val="right"/>
              <w:rPr>
                <w:rFonts w:ascii="Times New Roman" w:hAnsi="Times New Roman" w:cs="Times New Roman"/>
                <w:b/>
                <w:bCs/>
                <w:sz w:val="16"/>
                <w:szCs w:val="16"/>
                <w:cs/>
              </w:rPr>
            </w:pPr>
          </w:p>
        </w:tc>
        <w:tc>
          <w:tcPr>
            <w:tcW w:w="1178" w:type="dxa"/>
          </w:tcPr>
          <w:p w:rsidR="00BE32A7" w:rsidRPr="00BE157E" w:rsidRDefault="00900F8C" w:rsidP="00853398">
            <w:pPr>
              <w:widowControl w:val="0"/>
              <w:snapToGrid w:val="0"/>
              <w:spacing w:line="220" w:lineRule="exact"/>
              <w:ind w:right="9"/>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5</w:t>
            </w:r>
          </w:p>
        </w:tc>
        <w:tc>
          <w:tcPr>
            <w:tcW w:w="68" w:type="dxa"/>
          </w:tcPr>
          <w:p w:rsidR="00BE32A7" w:rsidRPr="00BE157E" w:rsidRDefault="00BE32A7" w:rsidP="00853398">
            <w:pPr>
              <w:widowControl w:val="0"/>
              <w:snapToGrid w:val="0"/>
              <w:spacing w:line="220" w:lineRule="exact"/>
              <w:ind w:right="9"/>
              <w:jc w:val="right"/>
              <w:rPr>
                <w:rFonts w:ascii="Times New Roman" w:hAnsi="Times New Roman" w:cs="Times New Roman"/>
                <w:b/>
                <w:bCs/>
                <w:sz w:val="16"/>
                <w:szCs w:val="16"/>
                <w:cs/>
              </w:rPr>
            </w:pPr>
          </w:p>
        </w:tc>
        <w:tc>
          <w:tcPr>
            <w:tcW w:w="1090" w:type="dxa"/>
          </w:tcPr>
          <w:p w:rsidR="00BE32A7" w:rsidRPr="00BE157E" w:rsidRDefault="00900F8C" w:rsidP="00853398">
            <w:pPr>
              <w:widowControl w:val="0"/>
              <w:snapToGrid w:val="0"/>
              <w:spacing w:line="220" w:lineRule="exact"/>
              <w:ind w:right="9"/>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6</w:t>
            </w:r>
          </w:p>
        </w:tc>
        <w:tc>
          <w:tcPr>
            <w:tcW w:w="105" w:type="dxa"/>
            <w:gridSpan w:val="3"/>
          </w:tcPr>
          <w:p w:rsidR="00BE32A7" w:rsidRPr="00BE157E" w:rsidRDefault="00BE32A7" w:rsidP="00853398">
            <w:pPr>
              <w:widowControl w:val="0"/>
              <w:snapToGrid w:val="0"/>
              <w:spacing w:line="220" w:lineRule="exact"/>
              <w:ind w:right="9"/>
              <w:jc w:val="right"/>
              <w:rPr>
                <w:rFonts w:ascii="Times New Roman" w:hAnsi="Times New Roman" w:cs="Times New Roman"/>
                <w:b/>
                <w:bCs/>
                <w:sz w:val="16"/>
                <w:szCs w:val="16"/>
                <w:cs/>
              </w:rPr>
            </w:pPr>
          </w:p>
        </w:tc>
        <w:tc>
          <w:tcPr>
            <w:tcW w:w="1118" w:type="dxa"/>
            <w:gridSpan w:val="2"/>
          </w:tcPr>
          <w:p w:rsidR="00BE32A7" w:rsidRPr="00BE157E" w:rsidRDefault="00900F8C" w:rsidP="00853398">
            <w:pPr>
              <w:widowControl w:val="0"/>
              <w:snapToGrid w:val="0"/>
              <w:spacing w:line="220" w:lineRule="exact"/>
              <w:ind w:right="9"/>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5</w:t>
            </w:r>
          </w:p>
        </w:tc>
      </w:tr>
      <w:tr w:rsidR="00BE32A7" w:rsidRPr="00BE157E" w:rsidTr="00BA1E4F">
        <w:trPr>
          <w:trHeight w:val="20"/>
        </w:trPr>
        <w:tc>
          <w:tcPr>
            <w:tcW w:w="3510" w:type="dxa"/>
          </w:tcPr>
          <w:p w:rsidR="00BE32A7" w:rsidRPr="00BE157E" w:rsidRDefault="00BE32A7" w:rsidP="00853398">
            <w:pPr>
              <w:widowControl w:val="0"/>
              <w:snapToGrid w:val="0"/>
              <w:spacing w:line="220" w:lineRule="exact"/>
              <w:ind w:left="540" w:right="58"/>
              <w:jc w:val="both"/>
              <w:rPr>
                <w:rFonts w:ascii="Times New Roman" w:hAnsi="Times New Roman" w:cs="Times New Roman"/>
                <w:sz w:val="16"/>
                <w:szCs w:val="16"/>
                <w:cs/>
              </w:rPr>
            </w:pPr>
          </w:p>
        </w:tc>
        <w:tc>
          <w:tcPr>
            <w:tcW w:w="1169" w:type="dxa"/>
          </w:tcPr>
          <w:p w:rsidR="00BE32A7" w:rsidRPr="00BE157E" w:rsidRDefault="00BE32A7" w:rsidP="00853398">
            <w:pPr>
              <w:widowControl w:val="0"/>
              <w:tabs>
                <w:tab w:val="left" w:pos="4847"/>
              </w:tabs>
              <w:snapToGrid w:val="0"/>
              <w:spacing w:line="220" w:lineRule="exact"/>
              <w:ind w:left="-18" w:right="6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Pr>
          <w:p w:rsidR="00BE32A7" w:rsidRPr="00BE157E" w:rsidRDefault="00BE32A7" w:rsidP="00853398">
            <w:pPr>
              <w:widowControl w:val="0"/>
              <w:tabs>
                <w:tab w:val="left" w:pos="4847"/>
              </w:tabs>
              <w:snapToGrid w:val="0"/>
              <w:spacing w:line="220" w:lineRule="exact"/>
              <w:ind w:left="-18" w:right="65"/>
              <w:jc w:val="center"/>
              <w:rPr>
                <w:rFonts w:ascii="Times New Roman" w:hAnsi="Times New Roman" w:cs="Times New Roman"/>
                <w:b/>
                <w:bCs/>
                <w:sz w:val="16"/>
                <w:szCs w:val="16"/>
              </w:rPr>
            </w:pPr>
          </w:p>
        </w:tc>
        <w:tc>
          <w:tcPr>
            <w:tcW w:w="1178" w:type="dxa"/>
          </w:tcPr>
          <w:p w:rsidR="00BE32A7" w:rsidRPr="00BE157E" w:rsidRDefault="00BE32A7" w:rsidP="00853398">
            <w:pPr>
              <w:widowControl w:val="0"/>
              <w:tabs>
                <w:tab w:val="left" w:pos="4847"/>
              </w:tabs>
              <w:snapToGrid w:val="0"/>
              <w:spacing w:line="220" w:lineRule="exact"/>
              <w:ind w:left="-18" w:right="6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Baht </w:t>
            </w:r>
          </w:p>
        </w:tc>
        <w:tc>
          <w:tcPr>
            <w:tcW w:w="68" w:type="dxa"/>
          </w:tcPr>
          <w:p w:rsidR="00BE32A7" w:rsidRPr="00BE157E" w:rsidRDefault="00BE32A7" w:rsidP="00853398">
            <w:pPr>
              <w:widowControl w:val="0"/>
              <w:snapToGrid w:val="0"/>
              <w:spacing w:line="220" w:lineRule="exact"/>
              <w:ind w:right="65"/>
              <w:jc w:val="center"/>
              <w:rPr>
                <w:rFonts w:ascii="Times New Roman" w:hAnsi="Times New Roman" w:cs="Times New Roman"/>
                <w:b/>
                <w:bCs/>
                <w:sz w:val="16"/>
                <w:szCs w:val="16"/>
              </w:rPr>
            </w:pPr>
          </w:p>
        </w:tc>
        <w:tc>
          <w:tcPr>
            <w:tcW w:w="1090" w:type="dxa"/>
          </w:tcPr>
          <w:p w:rsidR="00BE32A7" w:rsidRPr="00BE157E" w:rsidRDefault="00BE32A7" w:rsidP="00853398">
            <w:pPr>
              <w:widowControl w:val="0"/>
              <w:snapToGrid w:val="0"/>
              <w:spacing w:line="220" w:lineRule="exact"/>
              <w:ind w:right="6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05" w:type="dxa"/>
            <w:gridSpan w:val="3"/>
          </w:tcPr>
          <w:p w:rsidR="00BE32A7" w:rsidRPr="00BE157E" w:rsidRDefault="00BE32A7" w:rsidP="00853398">
            <w:pPr>
              <w:widowControl w:val="0"/>
              <w:snapToGrid w:val="0"/>
              <w:spacing w:line="220" w:lineRule="exact"/>
              <w:ind w:left="-162" w:right="58" w:firstLine="18"/>
              <w:jc w:val="right"/>
              <w:rPr>
                <w:rFonts w:ascii="Times New Roman" w:hAnsi="Times New Roman" w:cs="Times New Roman"/>
                <w:sz w:val="16"/>
                <w:szCs w:val="16"/>
                <w:cs/>
              </w:rPr>
            </w:pPr>
          </w:p>
        </w:tc>
        <w:tc>
          <w:tcPr>
            <w:tcW w:w="1118" w:type="dxa"/>
            <w:gridSpan w:val="2"/>
          </w:tcPr>
          <w:p w:rsidR="00BE32A7" w:rsidRPr="00BE157E" w:rsidRDefault="00BE32A7" w:rsidP="00853398">
            <w:pPr>
              <w:widowControl w:val="0"/>
              <w:tabs>
                <w:tab w:val="left" w:pos="4847"/>
              </w:tabs>
              <w:snapToGrid w:val="0"/>
              <w:spacing w:line="220" w:lineRule="exact"/>
              <w:ind w:left="-18" w:right="6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BE32A7" w:rsidRPr="00BE157E" w:rsidTr="00BA1E4F">
        <w:trPr>
          <w:trHeight w:val="20"/>
        </w:trPr>
        <w:tc>
          <w:tcPr>
            <w:tcW w:w="3510" w:type="dxa"/>
          </w:tcPr>
          <w:p w:rsidR="00BE32A7" w:rsidRPr="00BE157E" w:rsidRDefault="00C036B4" w:rsidP="00853398">
            <w:pPr>
              <w:widowControl w:val="0"/>
              <w:snapToGrid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Deposits at financial institution</w:t>
            </w:r>
          </w:p>
        </w:tc>
        <w:tc>
          <w:tcPr>
            <w:tcW w:w="1169" w:type="dxa"/>
          </w:tcPr>
          <w:p w:rsidR="00BE32A7" w:rsidRPr="00BE157E" w:rsidRDefault="00BE32A7"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90" w:type="dxa"/>
          </w:tcPr>
          <w:p w:rsidR="00BE32A7" w:rsidRPr="00BE157E" w:rsidRDefault="00BE32A7" w:rsidP="00853398">
            <w:pPr>
              <w:widowControl w:val="0"/>
              <w:snapToGrid w:val="0"/>
              <w:spacing w:line="220" w:lineRule="exact"/>
              <w:ind w:left="-162" w:right="58" w:firstLine="18"/>
              <w:jc w:val="right"/>
              <w:rPr>
                <w:rFonts w:ascii="Times New Roman" w:hAnsi="Times New Roman" w:cs="Times New Roman"/>
                <w:sz w:val="16"/>
                <w:szCs w:val="16"/>
                <w:cs/>
              </w:rPr>
            </w:pPr>
          </w:p>
        </w:tc>
        <w:tc>
          <w:tcPr>
            <w:tcW w:w="1178" w:type="dxa"/>
          </w:tcPr>
          <w:p w:rsidR="00BE32A7" w:rsidRPr="00BE157E" w:rsidRDefault="00BE32A7"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68" w:type="dxa"/>
          </w:tcPr>
          <w:p w:rsidR="00BE32A7" w:rsidRPr="00BE157E" w:rsidRDefault="00BE32A7" w:rsidP="00853398">
            <w:pPr>
              <w:widowControl w:val="0"/>
              <w:snapToGrid w:val="0"/>
              <w:spacing w:line="220" w:lineRule="exact"/>
              <w:ind w:left="-162" w:right="58" w:firstLine="18"/>
              <w:jc w:val="right"/>
              <w:rPr>
                <w:rFonts w:ascii="Times New Roman" w:hAnsi="Times New Roman" w:cs="Times New Roman"/>
                <w:sz w:val="16"/>
                <w:szCs w:val="16"/>
                <w:cs/>
              </w:rPr>
            </w:pPr>
          </w:p>
        </w:tc>
        <w:tc>
          <w:tcPr>
            <w:tcW w:w="1090" w:type="dxa"/>
          </w:tcPr>
          <w:p w:rsidR="00BE32A7" w:rsidRPr="00BE157E" w:rsidRDefault="00BE32A7" w:rsidP="00853398">
            <w:pPr>
              <w:widowControl w:val="0"/>
              <w:snapToGrid w:val="0"/>
              <w:spacing w:line="220" w:lineRule="exact"/>
              <w:ind w:left="-162" w:right="58" w:firstLine="18"/>
              <w:jc w:val="right"/>
              <w:rPr>
                <w:rFonts w:ascii="Times New Roman" w:hAnsi="Times New Roman" w:cs="Times New Roman"/>
                <w:sz w:val="16"/>
                <w:szCs w:val="16"/>
                <w:cs/>
              </w:rPr>
            </w:pPr>
          </w:p>
        </w:tc>
        <w:tc>
          <w:tcPr>
            <w:tcW w:w="105" w:type="dxa"/>
            <w:gridSpan w:val="3"/>
          </w:tcPr>
          <w:p w:rsidR="00BE32A7" w:rsidRPr="00BE157E" w:rsidRDefault="00BE32A7" w:rsidP="00853398">
            <w:pPr>
              <w:widowControl w:val="0"/>
              <w:snapToGrid w:val="0"/>
              <w:spacing w:line="220" w:lineRule="exact"/>
              <w:ind w:left="-162" w:right="58" w:firstLine="18"/>
              <w:jc w:val="right"/>
              <w:rPr>
                <w:rFonts w:ascii="Times New Roman" w:hAnsi="Times New Roman" w:cs="Times New Roman"/>
                <w:sz w:val="16"/>
                <w:szCs w:val="16"/>
                <w:cs/>
              </w:rPr>
            </w:pPr>
          </w:p>
        </w:tc>
        <w:tc>
          <w:tcPr>
            <w:tcW w:w="1118" w:type="dxa"/>
            <w:gridSpan w:val="2"/>
          </w:tcPr>
          <w:p w:rsidR="00BE32A7" w:rsidRPr="00BE157E" w:rsidRDefault="00BE32A7" w:rsidP="00853398">
            <w:pPr>
              <w:widowControl w:val="0"/>
              <w:snapToGrid w:val="0"/>
              <w:spacing w:line="220" w:lineRule="exact"/>
              <w:ind w:left="-162" w:right="58" w:firstLine="18"/>
              <w:jc w:val="right"/>
              <w:rPr>
                <w:rFonts w:ascii="Times New Roman" w:hAnsi="Times New Roman" w:cs="Times New Roman"/>
                <w:sz w:val="16"/>
                <w:szCs w:val="16"/>
                <w:cs/>
              </w:rPr>
            </w:pPr>
          </w:p>
        </w:tc>
      </w:tr>
      <w:tr w:rsidR="00902D78" w:rsidRPr="00BE157E" w:rsidTr="00BA1E4F">
        <w:trPr>
          <w:trHeight w:val="20"/>
        </w:trPr>
        <w:tc>
          <w:tcPr>
            <w:tcW w:w="3510" w:type="dxa"/>
          </w:tcPr>
          <w:p w:rsidR="00902D78" w:rsidRPr="00BE157E" w:rsidRDefault="00902D78" w:rsidP="00853398">
            <w:pPr>
              <w:widowControl w:val="0"/>
              <w:snapToGrid w:val="0"/>
              <w:spacing w:line="220" w:lineRule="exact"/>
              <w:ind w:left="414" w:right="65" w:firstLine="16"/>
              <w:rPr>
                <w:rFonts w:ascii="Times New Roman" w:hAnsi="Times New Roman" w:cs="Times New Roman"/>
                <w:sz w:val="16"/>
                <w:szCs w:val="16"/>
              </w:rPr>
            </w:pPr>
            <w:r w:rsidRPr="00BE157E">
              <w:rPr>
                <w:rFonts w:ascii="Times New Roman" w:hAnsi="Times New Roman" w:cs="Times New Roman"/>
                <w:sz w:val="16"/>
                <w:szCs w:val="16"/>
              </w:rPr>
              <w:t xml:space="preserve">Bank of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169" w:type="dxa"/>
          </w:tcPr>
          <w:p w:rsidR="00902D78" w:rsidRPr="00BE157E" w:rsidRDefault="00056761"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379,947,661</w:t>
            </w:r>
          </w:p>
        </w:tc>
        <w:tc>
          <w:tcPr>
            <w:tcW w:w="90" w:type="dxa"/>
          </w:tcPr>
          <w:p w:rsidR="00902D78" w:rsidRPr="00BE157E" w:rsidRDefault="00902D7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78" w:type="dxa"/>
          </w:tcPr>
          <w:p w:rsidR="00902D78" w:rsidRPr="00BE157E" w:rsidRDefault="00902D7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596,449,560</w:t>
            </w:r>
          </w:p>
        </w:tc>
        <w:tc>
          <w:tcPr>
            <w:tcW w:w="68" w:type="dxa"/>
          </w:tcPr>
          <w:p w:rsidR="00902D78" w:rsidRPr="00BE157E" w:rsidRDefault="00902D7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090" w:type="dxa"/>
          </w:tcPr>
          <w:p w:rsidR="00902D78" w:rsidRPr="00BE157E" w:rsidRDefault="00056761"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cs/>
              </w:rPr>
              <w:t>53,496,254</w:t>
            </w:r>
          </w:p>
        </w:tc>
        <w:tc>
          <w:tcPr>
            <w:tcW w:w="105" w:type="dxa"/>
            <w:gridSpan w:val="3"/>
          </w:tcPr>
          <w:p w:rsidR="00902D78" w:rsidRPr="00BE157E" w:rsidRDefault="00902D7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18" w:type="dxa"/>
            <w:gridSpan w:val="2"/>
          </w:tcPr>
          <w:p w:rsidR="00902D78" w:rsidRPr="00BE157E" w:rsidRDefault="00902D7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117,368,096</w:t>
            </w:r>
          </w:p>
        </w:tc>
      </w:tr>
      <w:tr w:rsidR="00902D78" w:rsidRPr="00BE157E" w:rsidTr="00BA1E4F">
        <w:trPr>
          <w:trHeight w:val="20"/>
        </w:trPr>
        <w:tc>
          <w:tcPr>
            <w:tcW w:w="3510" w:type="dxa"/>
          </w:tcPr>
          <w:p w:rsidR="00902D78" w:rsidRPr="00BE157E" w:rsidRDefault="00902D78" w:rsidP="00853398">
            <w:pPr>
              <w:widowControl w:val="0"/>
              <w:snapToGrid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 xml:space="preserve">Premium due and uncollected </w:t>
            </w:r>
          </w:p>
        </w:tc>
        <w:tc>
          <w:tcPr>
            <w:tcW w:w="1169" w:type="dxa"/>
          </w:tcPr>
          <w:p w:rsidR="00902D78" w:rsidRPr="00BE157E" w:rsidRDefault="00902D78" w:rsidP="00853398">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902D78" w:rsidRPr="00BE157E" w:rsidRDefault="00902D7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78" w:type="dxa"/>
          </w:tcPr>
          <w:p w:rsidR="00902D78" w:rsidRPr="00BE157E" w:rsidRDefault="00902D78" w:rsidP="00853398">
            <w:pPr>
              <w:widowControl w:val="0"/>
              <w:snapToGrid w:val="0"/>
              <w:spacing w:line="220" w:lineRule="exact"/>
              <w:ind w:left="-162" w:right="129" w:firstLine="18"/>
              <w:jc w:val="right"/>
              <w:rPr>
                <w:rFonts w:ascii="Times New Roman" w:hAnsi="Times New Roman" w:cs="Times New Roman"/>
                <w:sz w:val="16"/>
                <w:szCs w:val="16"/>
              </w:rPr>
            </w:pPr>
          </w:p>
        </w:tc>
        <w:tc>
          <w:tcPr>
            <w:tcW w:w="68" w:type="dxa"/>
          </w:tcPr>
          <w:p w:rsidR="00902D78" w:rsidRPr="00BE157E" w:rsidRDefault="00902D7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090" w:type="dxa"/>
          </w:tcPr>
          <w:p w:rsidR="00902D78" w:rsidRPr="00BE157E" w:rsidRDefault="00902D78" w:rsidP="00853398">
            <w:pPr>
              <w:widowControl w:val="0"/>
              <w:snapToGrid w:val="0"/>
              <w:spacing w:line="220" w:lineRule="exact"/>
              <w:ind w:left="-162" w:right="129" w:firstLine="18"/>
              <w:jc w:val="right"/>
              <w:rPr>
                <w:rFonts w:ascii="Times New Roman" w:hAnsi="Times New Roman" w:cs="Times New Roman"/>
                <w:sz w:val="16"/>
                <w:szCs w:val="16"/>
              </w:rPr>
            </w:pPr>
          </w:p>
        </w:tc>
        <w:tc>
          <w:tcPr>
            <w:tcW w:w="105" w:type="dxa"/>
            <w:gridSpan w:val="3"/>
          </w:tcPr>
          <w:p w:rsidR="00902D78" w:rsidRPr="00BE157E" w:rsidRDefault="00902D7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18" w:type="dxa"/>
            <w:gridSpan w:val="2"/>
          </w:tcPr>
          <w:p w:rsidR="00902D78" w:rsidRPr="00BE157E" w:rsidRDefault="00902D78" w:rsidP="00853398">
            <w:pPr>
              <w:widowControl w:val="0"/>
              <w:snapToGrid w:val="0"/>
              <w:spacing w:line="220" w:lineRule="exact"/>
              <w:ind w:left="-162" w:right="129" w:firstLine="18"/>
              <w:jc w:val="right"/>
              <w:rPr>
                <w:rFonts w:ascii="Times New Roman" w:hAnsi="Times New Roman" w:cs="Times New Roman"/>
                <w:sz w:val="16"/>
                <w:szCs w:val="16"/>
              </w:rPr>
            </w:pPr>
          </w:p>
        </w:tc>
      </w:tr>
      <w:tr w:rsidR="00054D48" w:rsidRPr="00BE157E" w:rsidTr="00BA1E4F">
        <w:trPr>
          <w:trHeight w:val="20"/>
        </w:trPr>
        <w:tc>
          <w:tcPr>
            <w:tcW w:w="3510" w:type="dxa"/>
          </w:tcPr>
          <w:p w:rsidR="00054D48" w:rsidRPr="00BE157E" w:rsidRDefault="00054D48" w:rsidP="00853398">
            <w:pPr>
              <w:widowControl w:val="0"/>
              <w:snapToGrid w:val="0"/>
              <w:spacing w:line="220" w:lineRule="exact"/>
              <w:ind w:left="414" w:right="65" w:firstLine="16"/>
              <w:rPr>
                <w:rFonts w:ascii="Times New Roman" w:hAnsi="Times New Roman" w:cs="Times New Roman"/>
                <w:sz w:val="16"/>
                <w:szCs w:val="16"/>
              </w:rPr>
            </w:pPr>
            <w:r w:rsidRPr="00BE157E">
              <w:rPr>
                <w:rFonts w:ascii="Times New Roman" w:hAnsi="Times New Roman" w:cs="Times New Roman"/>
                <w:sz w:val="16"/>
                <w:szCs w:val="16"/>
              </w:rPr>
              <w:t xml:space="preserve">Bank of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169"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542,014</w:t>
            </w:r>
          </w:p>
        </w:tc>
        <w:tc>
          <w:tcPr>
            <w:tcW w:w="90"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7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r w:rsidRPr="00BE157E">
              <w:rPr>
                <w:rFonts w:ascii="Times New Roman" w:hAnsi="Times New Roman" w:cs="Times New Roman"/>
                <w:sz w:val="16"/>
                <w:szCs w:val="16"/>
              </w:rPr>
              <w:t>255,180</w:t>
            </w:r>
          </w:p>
        </w:tc>
        <w:tc>
          <w:tcPr>
            <w:tcW w:w="6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090" w:type="dxa"/>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05" w:type="dxa"/>
            <w:gridSpan w:val="3"/>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18" w:type="dxa"/>
            <w:gridSpan w:val="2"/>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054D48" w:rsidRPr="00BE157E" w:rsidTr="00BA1E4F">
        <w:trPr>
          <w:trHeight w:val="20"/>
        </w:trPr>
        <w:tc>
          <w:tcPr>
            <w:tcW w:w="3510" w:type="dxa"/>
          </w:tcPr>
          <w:p w:rsidR="00054D48" w:rsidRPr="00BE157E" w:rsidRDefault="00054D48" w:rsidP="00853398">
            <w:pPr>
              <w:widowControl w:val="0"/>
              <w:snapToGrid w:val="0"/>
              <w:spacing w:line="220" w:lineRule="exact"/>
              <w:ind w:left="414" w:right="65" w:firstLine="16"/>
              <w:rPr>
                <w:rFonts w:ascii="Times New Roman" w:hAnsi="Times New Roman" w:cs="Times New Roman"/>
                <w:sz w:val="16"/>
                <w:szCs w:val="16"/>
              </w:rPr>
            </w:pP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Development Leasing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1169"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7,607</w:t>
            </w:r>
          </w:p>
        </w:tc>
        <w:tc>
          <w:tcPr>
            <w:tcW w:w="90"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78" w:type="dxa"/>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6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090" w:type="dxa"/>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05" w:type="dxa"/>
            <w:gridSpan w:val="3"/>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18" w:type="dxa"/>
            <w:gridSpan w:val="2"/>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054D48" w:rsidRPr="00BE157E" w:rsidTr="00BA1E4F">
        <w:trPr>
          <w:trHeight w:val="20"/>
        </w:trPr>
        <w:tc>
          <w:tcPr>
            <w:tcW w:w="3510" w:type="dxa"/>
          </w:tcPr>
          <w:p w:rsidR="00054D48" w:rsidRPr="00BE157E" w:rsidRDefault="00054D48" w:rsidP="00853398">
            <w:pPr>
              <w:widowControl w:val="0"/>
              <w:snapToGrid w:val="0"/>
              <w:spacing w:line="220" w:lineRule="exact"/>
              <w:ind w:left="414" w:right="65" w:firstLine="16"/>
              <w:rPr>
                <w:rFonts w:ascii="Times New Roman" w:hAnsi="Times New Roman" w:cs="Times New Roman"/>
                <w:sz w:val="16"/>
                <w:szCs w:val="16"/>
              </w:rPr>
            </w:pPr>
            <w:r w:rsidRPr="00BE157E">
              <w:rPr>
                <w:rFonts w:ascii="Times New Roman" w:hAnsi="Times New Roman" w:cs="Times New Roman"/>
                <w:sz w:val="16"/>
                <w:szCs w:val="16"/>
              </w:rPr>
              <w:t>Siam City Cement Plc</w:t>
            </w:r>
            <w:r w:rsidRPr="00BE157E">
              <w:rPr>
                <w:rFonts w:ascii="Times New Roman" w:hAnsi="Times New Roman" w:cs="Times New Roman"/>
                <w:sz w:val="16"/>
                <w:szCs w:val="16"/>
                <w:cs/>
              </w:rPr>
              <w:t>.</w:t>
            </w:r>
          </w:p>
        </w:tc>
        <w:tc>
          <w:tcPr>
            <w:tcW w:w="1169"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r w:rsidRPr="00BE157E">
              <w:rPr>
                <w:rFonts w:ascii="Times New Roman" w:hAnsi="Times New Roman" w:cs="Times New Roman"/>
                <w:sz w:val="16"/>
                <w:szCs w:val="16"/>
              </w:rPr>
              <w:t>1,949,465</w:t>
            </w:r>
          </w:p>
        </w:tc>
        <w:tc>
          <w:tcPr>
            <w:tcW w:w="90"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7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2,426,843</w:t>
            </w:r>
          </w:p>
        </w:tc>
        <w:tc>
          <w:tcPr>
            <w:tcW w:w="6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090" w:type="dxa"/>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05" w:type="dxa"/>
            <w:gridSpan w:val="3"/>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18" w:type="dxa"/>
            <w:gridSpan w:val="2"/>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054D48" w:rsidRPr="00BE157E" w:rsidTr="00BA1E4F">
        <w:trPr>
          <w:trHeight w:val="80"/>
        </w:trPr>
        <w:tc>
          <w:tcPr>
            <w:tcW w:w="3510" w:type="dxa"/>
          </w:tcPr>
          <w:p w:rsidR="00054D48" w:rsidRPr="00BE157E" w:rsidRDefault="00054D48" w:rsidP="00853398">
            <w:pPr>
              <w:widowControl w:val="0"/>
              <w:snapToGrid w:val="0"/>
              <w:spacing w:line="220" w:lineRule="exact"/>
              <w:ind w:left="414" w:right="65" w:firstLine="16"/>
              <w:rPr>
                <w:rFonts w:ascii="Times New Roman" w:hAnsi="Times New Roman" w:cs="Times New Roman"/>
                <w:sz w:val="16"/>
                <w:szCs w:val="16"/>
              </w:rPr>
            </w:pPr>
            <w:r w:rsidRPr="00BE157E">
              <w:rPr>
                <w:rFonts w:ascii="Times New Roman" w:hAnsi="Times New Roman" w:cs="Times New Roman"/>
                <w:sz w:val="16"/>
                <w:szCs w:val="16"/>
              </w:rPr>
              <w:t>Bangkok Broadcasting &amp; T</w:t>
            </w:r>
            <w:r w:rsidRPr="00BE157E">
              <w:rPr>
                <w:rFonts w:ascii="Times New Roman" w:hAnsi="Times New Roman" w:cs="Times New Roman"/>
                <w:sz w:val="16"/>
                <w:szCs w:val="16"/>
                <w:cs/>
              </w:rPr>
              <w:t>.</w:t>
            </w:r>
            <w:r w:rsidRPr="00BE157E">
              <w:rPr>
                <w:rFonts w:ascii="Times New Roman" w:hAnsi="Times New Roman" w:cs="Times New Roman"/>
                <w:sz w:val="16"/>
                <w:szCs w:val="16"/>
              </w:rPr>
              <w:t>V</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1169" w:type="dxa"/>
          </w:tcPr>
          <w:p w:rsidR="00054D48" w:rsidRPr="00BE157E" w:rsidRDefault="00054D48" w:rsidP="00853398">
            <w:pPr>
              <w:widowControl w:val="0"/>
              <w:snapToGrid w:val="0"/>
              <w:spacing w:line="220" w:lineRule="exact"/>
              <w:ind w:left="45" w:right="130" w:firstLine="17"/>
              <w:jc w:val="right"/>
              <w:rPr>
                <w:rFonts w:ascii="Times New Roman" w:hAnsi="Times New Roman" w:cs="Times New Roman"/>
                <w:sz w:val="16"/>
                <w:szCs w:val="16"/>
              </w:rPr>
            </w:pPr>
            <w:r w:rsidRPr="00BE157E">
              <w:rPr>
                <w:rFonts w:ascii="Times New Roman" w:hAnsi="Times New Roman" w:cs="Times New Roman"/>
                <w:sz w:val="16"/>
                <w:szCs w:val="16"/>
              </w:rPr>
              <w:t>205,804</w:t>
            </w:r>
          </w:p>
        </w:tc>
        <w:tc>
          <w:tcPr>
            <w:tcW w:w="90"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7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198,894</w:t>
            </w:r>
          </w:p>
        </w:tc>
        <w:tc>
          <w:tcPr>
            <w:tcW w:w="6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090" w:type="dxa"/>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05" w:type="dxa"/>
            <w:gridSpan w:val="3"/>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18" w:type="dxa"/>
            <w:gridSpan w:val="2"/>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054D48" w:rsidRPr="00BE157E" w:rsidTr="00BA1E4F">
        <w:trPr>
          <w:trHeight w:val="20"/>
        </w:trPr>
        <w:tc>
          <w:tcPr>
            <w:tcW w:w="3510" w:type="dxa"/>
          </w:tcPr>
          <w:p w:rsidR="00054D48" w:rsidRPr="00BE157E" w:rsidRDefault="00054D48" w:rsidP="00853398">
            <w:pPr>
              <w:widowControl w:val="0"/>
              <w:snapToGrid w:val="0"/>
              <w:spacing w:line="220" w:lineRule="exact"/>
              <w:ind w:left="414" w:right="65" w:firstLine="16"/>
              <w:rPr>
                <w:rFonts w:ascii="Times New Roman" w:hAnsi="Times New Roman" w:cs="Times New Roman"/>
                <w:sz w:val="16"/>
                <w:szCs w:val="16"/>
              </w:rPr>
            </w:pPr>
            <w:r w:rsidRPr="00BE157E">
              <w:rPr>
                <w:rFonts w:ascii="Times New Roman" w:hAnsi="Times New Roman" w:cs="Times New Roman"/>
                <w:sz w:val="16"/>
                <w:szCs w:val="16"/>
              </w:rPr>
              <w:t>CKS Holding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1169"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53,407</w:t>
            </w:r>
          </w:p>
        </w:tc>
        <w:tc>
          <w:tcPr>
            <w:tcW w:w="90"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7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63,136</w:t>
            </w:r>
          </w:p>
        </w:tc>
        <w:tc>
          <w:tcPr>
            <w:tcW w:w="6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090" w:type="dxa"/>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05" w:type="dxa"/>
            <w:gridSpan w:val="3"/>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18" w:type="dxa"/>
            <w:gridSpan w:val="2"/>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054D48" w:rsidRPr="00BE157E" w:rsidTr="00BA1E4F">
        <w:trPr>
          <w:trHeight w:val="20"/>
        </w:trPr>
        <w:tc>
          <w:tcPr>
            <w:tcW w:w="3510" w:type="dxa"/>
          </w:tcPr>
          <w:p w:rsidR="00054D48" w:rsidRPr="00BE157E" w:rsidRDefault="00054D48" w:rsidP="00853398">
            <w:pPr>
              <w:widowControl w:val="0"/>
              <w:snapToGrid w:val="0"/>
              <w:spacing w:line="220" w:lineRule="exact"/>
              <w:ind w:left="414" w:right="65" w:firstLine="16"/>
              <w:rPr>
                <w:rFonts w:ascii="Times New Roman" w:hAnsi="Times New Roman" w:cs="Times New Roman"/>
                <w:sz w:val="16"/>
                <w:szCs w:val="16"/>
              </w:rPr>
            </w:pPr>
            <w:r w:rsidRPr="00BE157E">
              <w:rPr>
                <w:rFonts w:ascii="Times New Roman" w:hAnsi="Times New Roman" w:cs="Times New Roman"/>
                <w:sz w:val="16"/>
                <w:szCs w:val="16"/>
              </w:rPr>
              <w:t xml:space="preserve">Allianz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Assurance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169"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33,85</w:t>
            </w:r>
            <w:r w:rsidR="00D20632" w:rsidRPr="00BE157E">
              <w:rPr>
                <w:rFonts w:ascii="Times New Roman" w:hAnsi="Times New Roman" w:cs="Times New Roman"/>
                <w:sz w:val="16"/>
                <w:szCs w:val="16"/>
              </w:rPr>
              <w:t>1</w:t>
            </w:r>
          </w:p>
        </w:tc>
        <w:tc>
          <w:tcPr>
            <w:tcW w:w="90"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7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18,193</w:t>
            </w:r>
          </w:p>
        </w:tc>
        <w:tc>
          <w:tcPr>
            <w:tcW w:w="6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090" w:type="dxa"/>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05" w:type="dxa"/>
            <w:gridSpan w:val="3"/>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18" w:type="dxa"/>
            <w:gridSpan w:val="2"/>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054D48" w:rsidRPr="00BE157E" w:rsidTr="00BA1E4F">
        <w:trPr>
          <w:trHeight w:val="20"/>
        </w:trPr>
        <w:tc>
          <w:tcPr>
            <w:tcW w:w="3510" w:type="dxa"/>
          </w:tcPr>
          <w:p w:rsidR="00054D48" w:rsidRPr="00BE157E" w:rsidRDefault="00054D48" w:rsidP="00853398">
            <w:pPr>
              <w:widowControl w:val="0"/>
              <w:snapToGrid w:val="0"/>
              <w:spacing w:line="220" w:lineRule="exact"/>
              <w:ind w:left="414" w:right="65" w:firstLine="16"/>
              <w:rPr>
                <w:rFonts w:ascii="Times New Roman" w:hAnsi="Times New Roman" w:cs="Times New Roman"/>
                <w:sz w:val="16"/>
                <w:szCs w:val="16"/>
              </w:rPr>
            </w:pPr>
            <w:r w:rsidRPr="00BE157E">
              <w:rPr>
                <w:rFonts w:ascii="Times New Roman" w:hAnsi="Times New Roman" w:cs="Times New Roman"/>
                <w:sz w:val="16"/>
                <w:szCs w:val="16"/>
              </w:rPr>
              <w:t>Grand Canal Land Plc</w:t>
            </w:r>
            <w:r w:rsidRPr="00BE157E">
              <w:rPr>
                <w:rFonts w:ascii="Times New Roman" w:hAnsi="Times New Roman" w:cs="Times New Roman"/>
                <w:sz w:val="16"/>
                <w:szCs w:val="16"/>
                <w:cs/>
              </w:rPr>
              <w:t>.</w:t>
            </w:r>
          </w:p>
        </w:tc>
        <w:tc>
          <w:tcPr>
            <w:tcW w:w="1169"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263,199</w:t>
            </w:r>
          </w:p>
        </w:tc>
        <w:tc>
          <w:tcPr>
            <w:tcW w:w="90"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7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279,313</w:t>
            </w:r>
          </w:p>
        </w:tc>
        <w:tc>
          <w:tcPr>
            <w:tcW w:w="6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090" w:type="dxa"/>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05" w:type="dxa"/>
            <w:gridSpan w:val="3"/>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18" w:type="dxa"/>
            <w:gridSpan w:val="2"/>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054D48" w:rsidRPr="00BE157E" w:rsidTr="00BA1E4F">
        <w:trPr>
          <w:trHeight w:val="20"/>
        </w:trPr>
        <w:tc>
          <w:tcPr>
            <w:tcW w:w="3510" w:type="dxa"/>
          </w:tcPr>
          <w:p w:rsidR="00054D48" w:rsidRPr="00BE157E" w:rsidRDefault="008A0BA6" w:rsidP="00853398">
            <w:pPr>
              <w:widowControl w:val="0"/>
              <w:snapToGrid w:val="0"/>
              <w:spacing w:line="220" w:lineRule="exact"/>
              <w:ind w:left="414" w:right="65" w:firstLine="16"/>
              <w:rPr>
                <w:rFonts w:ascii="Times New Roman" w:hAnsi="Times New Roman" w:cs="Times New Roman"/>
                <w:sz w:val="16"/>
                <w:szCs w:val="16"/>
              </w:rPr>
            </w:pPr>
            <w:r w:rsidRPr="00BE157E">
              <w:rPr>
                <w:rFonts w:ascii="Times New Roman" w:hAnsi="Times New Roman" w:cs="Times New Roman"/>
                <w:sz w:val="16"/>
                <w:szCs w:val="16"/>
              </w:rPr>
              <w:t>Siam Realty and Services Security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1169" w:type="dxa"/>
          </w:tcPr>
          <w:p w:rsidR="00054D48" w:rsidRPr="00BE157E" w:rsidRDefault="00054D48" w:rsidP="00853398">
            <w:pPr>
              <w:widowControl w:val="0"/>
              <w:snapToGrid w:val="0"/>
              <w:spacing w:line="220" w:lineRule="exact"/>
              <w:ind w:left="45" w:right="130" w:firstLine="17"/>
              <w:jc w:val="right"/>
              <w:rPr>
                <w:rFonts w:ascii="Times New Roman" w:hAnsi="Times New Roman" w:cs="Times New Roman"/>
                <w:sz w:val="16"/>
                <w:szCs w:val="16"/>
                <w:cs/>
              </w:rPr>
            </w:pPr>
            <w:r w:rsidRPr="00BE157E">
              <w:rPr>
                <w:rFonts w:ascii="Times New Roman" w:hAnsi="Times New Roman" w:cs="Times New Roman"/>
                <w:sz w:val="16"/>
                <w:szCs w:val="16"/>
              </w:rPr>
              <w:t>93,955</w:t>
            </w:r>
          </w:p>
        </w:tc>
        <w:tc>
          <w:tcPr>
            <w:tcW w:w="90"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7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75,743</w:t>
            </w:r>
          </w:p>
        </w:tc>
        <w:tc>
          <w:tcPr>
            <w:tcW w:w="6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090" w:type="dxa"/>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05" w:type="dxa"/>
            <w:gridSpan w:val="3"/>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18" w:type="dxa"/>
            <w:gridSpan w:val="2"/>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054D48" w:rsidRPr="00BE157E" w:rsidTr="00BA1E4F">
        <w:trPr>
          <w:trHeight w:val="20"/>
        </w:trPr>
        <w:tc>
          <w:tcPr>
            <w:tcW w:w="3510" w:type="dxa"/>
          </w:tcPr>
          <w:p w:rsidR="00054D48" w:rsidRPr="00BE157E" w:rsidRDefault="00054D48" w:rsidP="00853398">
            <w:pPr>
              <w:widowControl w:val="0"/>
              <w:snapToGrid w:val="0"/>
              <w:spacing w:line="220" w:lineRule="exact"/>
              <w:ind w:left="414" w:right="65" w:firstLine="16"/>
              <w:rPr>
                <w:rFonts w:ascii="Times New Roman" w:hAnsi="Times New Roman" w:cs="Times New Roman"/>
                <w:sz w:val="16"/>
                <w:szCs w:val="16"/>
              </w:rPr>
            </w:pP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Capital Auto Lease Plc</w:t>
            </w:r>
            <w:r w:rsidRPr="00BE157E">
              <w:rPr>
                <w:rFonts w:ascii="Times New Roman" w:hAnsi="Times New Roman" w:cs="Times New Roman"/>
                <w:sz w:val="16"/>
                <w:szCs w:val="16"/>
                <w:cs/>
              </w:rPr>
              <w:t>.</w:t>
            </w:r>
          </w:p>
        </w:tc>
        <w:tc>
          <w:tcPr>
            <w:tcW w:w="1169" w:type="dxa"/>
          </w:tcPr>
          <w:p w:rsidR="00054D48" w:rsidRPr="00BE157E" w:rsidRDefault="00054D48" w:rsidP="00853398">
            <w:pPr>
              <w:widowControl w:val="0"/>
              <w:snapToGrid w:val="0"/>
              <w:spacing w:line="220" w:lineRule="exact"/>
              <w:ind w:left="45" w:right="130" w:firstLine="17"/>
              <w:jc w:val="right"/>
              <w:rPr>
                <w:rFonts w:ascii="Times New Roman" w:hAnsi="Times New Roman" w:cs="Times New Roman"/>
                <w:sz w:val="16"/>
                <w:szCs w:val="16"/>
                <w:cs/>
              </w:rPr>
            </w:pPr>
            <w:r w:rsidRPr="00BE157E">
              <w:rPr>
                <w:rFonts w:ascii="Times New Roman" w:hAnsi="Times New Roman" w:cs="Times New Roman"/>
                <w:sz w:val="16"/>
                <w:szCs w:val="16"/>
              </w:rPr>
              <w:t>50</w:t>
            </w:r>
            <w:r w:rsidR="00753379" w:rsidRPr="00BE157E">
              <w:rPr>
                <w:rFonts w:ascii="Times New Roman" w:hAnsi="Times New Roman" w:cs="Times New Roman"/>
                <w:sz w:val="16"/>
                <w:szCs w:val="16"/>
              </w:rPr>
              <w:t>0</w:t>
            </w:r>
          </w:p>
        </w:tc>
        <w:tc>
          <w:tcPr>
            <w:tcW w:w="90"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78" w:type="dxa"/>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6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090" w:type="dxa"/>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05" w:type="dxa"/>
            <w:gridSpan w:val="3"/>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18" w:type="dxa"/>
            <w:gridSpan w:val="2"/>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054D48" w:rsidRPr="00BE157E" w:rsidTr="00BA1E4F">
        <w:trPr>
          <w:trHeight w:val="20"/>
        </w:trPr>
        <w:tc>
          <w:tcPr>
            <w:tcW w:w="3510" w:type="dxa"/>
          </w:tcPr>
          <w:p w:rsidR="00054D48" w:rsidRPr="00BE157E" w:rsidRDefault="00054D48" w:rsidP="00853398">
            <w:pPr>
              <w:widowControl w:val="0"/>
              <w:snapToGrid w:val="0"/>
              <w:spacing w:line="220" w:lineRule="exact"/>
              <w:ind w:left="414" w:right="65" w:firstLine="16"/>
              <w:rPr>
                <w:rFonts w:ascii="Times New Roman" w:hAnsi="Times New Roman" w:cs="Times New Roman"/>
                <w:sz w:val="16"/>
                <w:szCs w:val="16"/>
                <w:cs/>
              </w:rPr>
            </w:pPr>
            <w:r w:rsidRPr="00BE157E">
              <w:rPr>
                <w:rFonts w:ascii="Times New Roman" w:hAnsi="Times New Roman" w:cs="Times New Roman"/>
                <w:sz w:val="16"/>
                <w:szCs w:val="16"/>
              </w:rPr>
              <w:t>Eastern Star Real Estate Plc</w:t>
            </w:r>
            <w:r w:rsidRPr="00BE157E">
              <w:rPr>
                <w:rFonts w:ascii="Times New Roman" w:hAnsi="Times New Roman" w:cs="Times New Roman"/>
                <w:sz w:val="16"/>
                <w:szCs w:val="16"/>
                <w:cs/>
              </w:rPr>
              <w:t>.</w:t>
            </w:r>
          </w:p>
        </w:tc>
        <w:tc>
          <w:tcPr>
            <w:tcW w:w="1169" w:type="dxa"/>
            <w:tcBorders>
              <w:bottom w:val="single" w:sz="4" w:space="0" w:color="auto"/>
            </w:tcBorders>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362,886</w:t>
            </w:r>
          </w:p>
        </w:tc>
        <w:tc>
          <w:tcPr>
            <w:tcW w:w="90"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78" w:type="dxa"/>
            <w:tcBorders>
              <w:bottom w:val="single" w:sz="4" w:space="0" w:color="auto"/>
            </w:tcBorders>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794,075</w:t>
            </w:r>
          </w:p>
        </w:tc>
        <w:tc>
          <w:tcPr>
            <w:tcW w:w="6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090" w:type="dxa"/>
            <w:tcBorders>
              <w:bottom w:val="single" w:sz="4" w:space="0" w:color="auto"/>
            </w:tcBorders>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cs/>
              </w:rPr>
            </w:pPr>
            <w:r w:rsidRPr="00BE157E">
              <w:rPr>
                <w:rFonts w:ascii="Times New Roman" w:hAnsi="Times New Roman" w:cs="Times New Roman"/>
                <w:sz w:val="16"/>
                <w:szCs w:val="16"/>
                <w:cs/>
              </w:rPr>
              <w:t>-</w:t>
            </w:r>
          </w:p>
        </w:tc>
        <w:tc>
          <w:tcPr>
            <w:tcW w:w="105" w:type="dxa"/>
            <w:gridSpan w:val="3"/>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18" w:type="dxa"/>
            <w:gridSpan w:val="2"/>
            <w:tcBorders>
              <w:bottom w:val="single" w:sz="4" w:space="0" w:color="auto"/>
            </w:tcBorders>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cs/>
              </w:rPr>
            </w:pPr>
            <w:r w:rsidRPr="00BE157E">
              <w:rPr>
                <w:rFonts w:ascii="Times New Roman" w:hAnsi="Times New Roman" w:cs="Times New Roman"/>
                <w:sz w:val="16"/>
                <w:szCs w:val="16"/>
                <w:cs/>
              </w:rPr>
              <w:t>-</w:t>
            </w:r>
          </w:p>
        </w:tc>
      </w:tr>
      <w:tr w:rsidR="00054D48" w:rsidRPr="00BE157E" w:rsidTr="00BA1E4F">
        <w:trPr>
          <w:trHeight w:val="20"/>
        </w:trPr>
        <w:tc>
          <w:tcPr>
            <w:tcW w:w="3510" w:type="dxa"/>
          </w:tcPr>
          <w:p w:rsidR="00054D48" w:rsidRPr="00BE157E" w:rsidRDefault="00054D48" w:rsidP="00853398">
            <w:pPr>
              <w:widowControl w:val="0"/>
              <w:snapToGrid w:val="0"/>
              <w:spacing w:line="220" w:lineRule="exact"/>
              <w:ind w:left="585" w:right="62" w:hanging="333"/>
              <w:jc w:val="both"/>
              <w:rPr>
                <w:rFonts w:ascii="Times New Roman" w:hAnsi="Times New Roman" w:cs="Times New Roman"/>
                <w:sz w:val="16"/>
                <w:szCs w:val="16"/>
                <w:cs/>
              </w:rPr>
            </w:pPr>
          </w:p>
        </w:tc>
        <w:tc>
          <w:tcPr>
            <w:tcW w:w="1169" w:type="dxa"/>
            <w:tcBorders>
              <w:top w:val="single" w:sz="4" w:space="0" w:color="auto"/>
              <w:bottom w:val="double" w:sz="4" w:space="0" w:color="auto"/>
            </w:tcBorders>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3,512,68</w:t>
            </w:r>
            <w:r w:rsidR="00753379" w:rsidRPr="00BE157E">
              <w:rPr>
                <w:rFonts w:ascii="Times New Roman" w:hAnsi="Times New Roman" w:cs="Times New Roman"/>
                <w:sz w:val="16"/>
                <w:szCs w:val="16"/>
              </w:rPr>
              <w:t>8</w:t>
            </w:r>
          </w:p>
        </w:tc>
        <w:tc>
          <w:tcPr>
            <w:tcW w:w="90"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78" w:type="dxa"/>
            <w:tcBorders>
              <w:top w:val="single" w:sz="4" w:space="0" w:color="auto"/>
              <w:bottom w:val="double" w:sz="4" w:space="0" w:color="auto"/>
            </w:tcBorders>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4,111,377</w:t>
            </w:r>
          </w:p>
        </w:tc>
        <w:tc>
          <w:tcPr>
            <w:tcW w:w="68" w:type="dxa"/>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090" w:type="dxa"/>
            <w:tcBorders>
              <w:top w:val="single" w:sz="4" w:space="0" w:color="auto"/>
              <w:bottom w:val="double" w:sz="4" w:space="0" w:color="auto"/>
            </w:tcBorders>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05" w:type="dxa"/>
            <w:gridSpan w:val="3"/>
          </w:tcPr>
          <w:p w:rsidR="00054D48" w:rsidRPr="00BE157E" w:rsidRDefault="00054D48"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18" w:type="dxa"/>
            <w:gridSpan w:val="2"/>
            <w:tcBorders>
              <w:top w:val="single" w:sz="4" w:space="0" w:color="auto"/>
              <w:bottom w:val="double" w:sz="4" w:space="0" w:color="auto"/>
            </w:tcBorders>
          </w:tcPr>
          <w:p w:rsidR="00054D48" w:rsidRPr="00BE157E" w:rsidRDefault="00054D48"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CB0AB0" w:rsidRPr="00BE157E" w:rsidTr="00DD0893">
        <w:trPr>
          <w:gridAfter w:val="1"/>
          <w:wAfter w:w="15" w:type="dxa"/>
          <w:trHeight w:val="20"/>
        </w:trPr>
        <w:tc>
          <w:tcPr>
            <w:tcW w:w="3510" w:type="dxa"/>
          </w:tcPr>
          <w:p w:rsidR="00CB0AB0" w:rsidRPr="00BE157E" w:rsidRDefault="00CB0AB0" w:rsidP="00853398">
            <w:pPr>
              <w:widowControl w:val="0"/>
              <w:snapToGrid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Accrued interest income</w:t>
            </w:r>
          </w:p>
        </w:tc>
        <w:tc>
          <w:tcPr>
            <w:tcW w:w="1169" w:type="dxa"/>
          </w:tcPr>
          <w:p w:rsidR="00CB0AB0" w:rsidRPr="00BE157E" w:rsidRDefault="00CB0AB0" w:rsidP="00853398">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CB0AB0" w:rsidRPr="00BE157E" w:rsidRDefault="00CB0AB0" w:rsidP="00853398">
            <w:pPr>
              <w:widowControl w:val="0"/>
              <w:snapToGrid w:val="0"/>
              <w:spacing w:line="220" w:lineRule="exact"/>
              <w:ind w:left="-428" w:right="110"/>
              <w:jc w:val="right"/>
              <w:rPr>
                <w:rFonts w:ascii="Times New Roman" w:hAnsi="Times New Roman" w:cs="Times New Roman"/>
                <w:sz w:val="16"/>
                <w:szCs w:val="16"/>
                <w:cs/>
              </w:rPr>
            </w:pPr>
          </w:p>
        </w:tc>
        <w:tc>
          <w:tcPr>
            <w:tcW w:w="1178" w:type="dxa"/>
          </w:tcPr>
          <w:p w:rsidR="00CB0AB0" w:rsidRPr="00BE157E" w:rsidRDefault="00CB0AB0" w:rsidP="00853398">
            <w:pPr>
              <w:widowControl w:val="0"/>
              <w:snapToGrid w:val="0"/>
              <w:spacing w:line="220" w:lineRule="exact"/>
              <w:ind w:left="-162" w:right="129" w:firstLine="18"/>
              <w:jc w:val="right"/>
              <w:rPr>
                <w:rFonts w:ascii="Times New Roman" w:hAnsi="Times New Roman" w:cs="Times New Roman"/>
                <w:sz w:val="16"/>
                <w:szCs w:val="16"/>
              </w:rPr>
            </w:pPr>
          </w:p>
        </w:tc>
        <w:tc>
          <w:tcPr>
            <w:tcW w:w="68" w:type="dxa"/>
          </w:tcPr>
          <w:p w:rsidR="00CB0AB0" w:rsidRPr="00BE157E" w:rsidRDefault="00CB0AB0" w:rsidP="00853398">
            <w:pPr>
              <w:widowControl w:val="0"/>
              <w:snapToGrid w:val="0"/>
              <w:spacing w:line="220" w:lineRule="exact"/>
              <w:ind w:left="-428" w:right="110"/>
              <w:jc w:val="right"/>
              <w:rPr>
                <w:rFonts w:ascii="Times New Roman" w:hAnsi="Times New Roman" w:cs="Times New Roman"/>
                <w:sz w:val="16"/>
                <w:szCs w:val="16"/>
                <w:cs/>
              </w:rPr>
            </w:pPr>
          </w:p>
        </w:tc>
        <w:tc>
          <w:tcPr>
            <w:tcW w:w="1097" w:type="dxa"/>
            <w:gridSpan w:val="2"/>
          </w:tcPr>
          <w:p w:rsidR="00CB0AB0" w:rsidRPr="00BE157E" w:rsidRDefault="00CB0AB0" w:rsidP="00853398">
            <w:pPr>
              <w:widowControl w:val="0"/>
              <w:snapToGrid w:val="0"/>
              <w:spacing w:line="220" w:lineRule="exact"/>
              <w:ind w:left="-162" w:right="71" w:firstLine="18"/>
              <w:jc w:val="right"/>
              <w:rPr>
                <w:rFonts w:ascii="Times New Roman" w:hAnsi="Times New Roman" w:cs="Times New Roman"/>
                <w:sz w:val="16"/>
                <w:szCs w:val="16"/>
              </w:rPr>
            </w:pPr>
          </w:p>
        </w:tc>
        <w:tc>
          <w:tcPr>
            <w:tcW w:w="92" w:type="dxa"/>
          </w:tcPr>
          <w:p w:rsidR="00CB0AB0" w:rsidRPr="00BE157E" w:rsidRDefault="00CB0AB0" w:rsidP="00853398">
            <w:pPr>
              <w:widowControl w:val="0"/>
              <w:snapToGrid w:val="0"/>
              <w:spacing w:line="220" w:lineRule="exact"/>
              <w:ind w:left="-428" w:right="110"/>
              <w:jc w:val="right"/>
              <w:rPr>
                <w:rFonts w:ascii="Times New Roman" w:hAnsi="Times New Roman" w:cs="Times New Roman"/>
                <w:sz w:val="16"/>
                <w:szCs w:val="16"/>
                <w:cs/>
              </w:rPr>
            </w:pPr>
          </w:p>
        </w:tc>
        <w:tc>
          <w:tcPr>
            <w:tcW w:w="1109" w:type="dxa"/>
            <w:gridSpan w:val="2"/>
          </w:tcPr>
          <w:p w:rsidR="00CB0AB0" w:rsidRPr="00BE157E" w:rsidRDefault="00CB0AB0" w:rsidP="00853398">
            <w:pPr>
              <w:widowControl w:val="0"/>
              <w:snapToGrid w:val="0"/>
              <w:spacing w:line="220" w:lineRule="exact"/>
              <w:ind w:left="-162" w:right="71" w:firstLine="18"/>
              <w:jc w:val="right"/>
              <w:rPr>
                <w:rFonts w:ascii="Times New Roman" w:hAnsi="Times New Roman" w:cs="Times New Roman"/>
                <w:sz w:val="16"/>
                <w:szCs w:val="16"/>
              </w:rPr>
            </w:pPr>
          </w:p>
        </w:tc>
      </w:tr>
      <w:tr w:rsidR="00D40DDD" w:rsidRPr="00BE157E" w:rsidTr="00DD0893">
        <w:trPr>
          <w:gridAfter w:val="1"/>
          <w:wAfter w:w="15" w:type="dxa"/>
          <w:trHeight w:val="20"/>
        </w:trPr>
        <w:tc>
          <w:tcPr>
            <w:tcW w:w="3510" w:type="dxa"/>
          </w:tcPr>
          <w:p w:rsidR="00D40DDD" w:rsidRPr="00BE157E" w:rsidRDefault="00D40DDD" w:rsidP="00853398">
            <w:pPr>
              <w:widowControl w:val="0"/>
              <w:snapToGrid w:val="0"/>
              <w:spacing w:line="220" w:lineRule="exact"/>
              <w:ind w:left="414" w:right="65" w:firstLine="16"/>
              <w:rPr>
                <w:rFonts w:ascii="Times New Roman" w:hAnsi="Times New Roman" w:cs="Times New Roman"/>
                <w:sz w:val="16"/>
                <w:szCs w:val="16"/>
              </w:rPr>
            </w:pPr>
            <w:r w:rsidRPr="00BE157E">
              <w:rPr>
                <w:rFonts w:ascii="Times New Roman" w:hAnsi="Times New Roman" w:cs="Times New Roman"/>
                <w:sz w:val="16"/>
                <w:szCs w:val="16"/>
              </w:rPr>
              <w:t xml:space="preserve">Bank of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169" w:type="dxa"/>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1,339,551</w:t>
            </w:r>
          </w:p>
        </w:tc>
        <w:tc>
          <w:tcPr>
            <w:tcW w:w="90"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178" w:type="dxa"/>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1,846,482</w:t>
            </w:r>
          </w:p>
        </w:tc>
        <w:tc>
          <w:tcPr>
            <w:tcW w:w="68"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097" w:type="dxa"/>
            <w:gridSpan w:val="2"/>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cs/>
              </w:rPr>
              <w:t>245,203</w:t>
            </w:r>
          </w:p>
        </w:tc>
        <w:tc>
          <w:tcPr>
            <w:tcW w:w="92"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109" w:type="dxa"/>
            <w:gridSpan w:val="2"/>
          </w:tcPr>
          <w:p w:rsidR="00D40DDD" w:rsidRPr="00BE157E" w:rsidRDefault="00D40DDD" w:rsidP="00853398">
            <w:pPr>
              <w:widowControl w:val="0"/>
              <w:snapToGrid w:val="0"/>
              <w:spacing w:line="220" w:lineRule="exact"/>
              <w:ind w:left="-162" w:right="92" w:firstLine="18"/>
              <w:jc w:val="right"/>
              <w:rPr>
                <w:rFonts w:ascii="Times New Roman" w:hAnsi="Times New Roman" w:cs="Times New Roman"/>
                <w:sz w:val="16"/>
                <w:szCs w:val="16"/>
              </w:rPr>
            </w:pPr>
            <w:r w:rsidRPr="00BE157E">
              <w:rPr>
                <w:rFonts w:ascii="Times New Roman" w:hAnsi="Times New Roman" w:cs="Times New Roman"/>
                <w:sz w:val="16"/>
                <w:szCs w:val="16"/>
              </w:rPr>
              <w:t>258,148</w:t>
            </w:r>
          </w:p>
        </w:tc>
      </w:tr>
      <w:tr w:rsidR="00D40DDD" w:rsidRPr="00BE157E" w:rsidTr="00005DDF">
        <w:trPr>
          <w:gridAfter w:val="1"/>
          <w:wAfter w:w="15" w:type="dxa"/>
          <w:trHeight w:val="20"/>
        </w:trPr>
        <w:tc>
          <w:tcPr>
            <w:tcW w:w="3510" w:type="dxa"/>
          </w:tcPr>
          <w:p w:rsidR="00D40DDD" w:rsidRPr="00BE157E" w:rsidRDefault="00D40DDD" w:rsidP="00853398">
            <w:pPr>
              <w:widowControl w:val="0"/>
              <w:snapToGrid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Accrued income</w:t>
            </w:r>
          </w:p>
        </w:tc>
        <w:tc>
          <w:tcPr>
            <w:tcW w:w="1169" w:type="dxa"/>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p>
        </w:tc>
        <w:tc>
          <w:tcPr>
            <w:tcW w:w="90" w:type="dxa"/>
            <w:vAlign w:val="bottom"/>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rPr>
            </w:pPr>
          </w:p>
        </w:tc>
        <w:tc>
          <w:tcPr>
            <w:tcW w:w="1178" w:type="dxa"/>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p>
        </w:tc>
        <w:tc>
          <w:tcPr>
            <w:tcW w:w="68"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097" w:type="dxa"/>
            <w:gridSpan w:val="2"/>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p>
        </w:tc>
        <w:tc>
          <w:tcPr>
            <w:tcW w:w="92"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109" w:type="dxa"/>
            <w:gridSpan w:val="2"/>
          </w:tcPr>
          <w:p w:rsidR="00D40DDD" w:rsidRPr="00BE157E" w:rsidRDefault="00D40DDD" w:rsidP="00853398">
            <w:pPr>
              <w:widowControl w:val="0"/>
              <w:snapToGrid w:val="0"/>
              <w:spacing w:line="220" w:lineRule="exact"/>
              <w:ind w:left="-162" w:right="71" w:firstLine="18"/>
              <w:jc w:val="right"/>
              <w:rPr>
                <w:rFonts w:ascii="Times New Roman" w:hAnsi="Times New Roman" w:cs="Times New Roman"/>
                <w:sz w:val="16"/>
                <w:szCs w:val="16"/>
              </w:rPr>
            </w:pPr>
          </w:p>
        </w:tc>
      </w:tr>
      <w:tr w:rsidR="00D40DDD" w:rsidRPr="00BE157E" w:rsidTr="00005DDF">
        <w:trPr>
          <w:gridAfter w:val="1"/>
          <w:wAfter w:w="15" w:type="dxa"/>
          <w:trHeight w:val="20"/>
        </w:trPr>
        <w:tc>
          <w:tcPr>
            <w:tcW w:w="3510" w:type="dxa"/>
          </w:tcPr>
          <w:p w:rsidR="00D40DDD" w:rsidRPr="00BE157E" w:rsidRDefault="00D40DDD" w:rsidP="00853398">
            <w:pPr>
              <w:widowControl w:val="0"/>
              <w:snapToGrid w:val="0"/>
              <w:spacing w:line="220" w:lineRule="exact"/>
              <w:ind w:left="414" w:right="65"/>
              <w:rPr>
                <w:rFonts w:ascii="Times New Roman" w:hAnsi="Times New Roman" w:cs="Times New Roman"/>
                <w:sz w:val="16"/>
                <w:szCs w:val="16"/>
              </w:rPr>
            </w:pPr>
            <w:r w:rsidRPr="00BE157E">
              <w:rPr>
                <w:rFonts w:ascii="Times New Roman" w:hAnsi="Times New Roman" w:cs="Times New Roman"/>
                <w:sz w:val="16"/>
                <w:szCs w:val="16"/>
              </w:rPr>
              <w:t xml:space="preserve">Sri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General Insurance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169" w:type="dxa"/>
          </w:tcPr>
          <w:p w:rsidR="00D40DDD" w:rsidRPr="00BE157E" w:rsidRDefault="00D40DDD" w:rsidP="00853398">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rPr>
              <w:t>-</w:t>
            </w:r>
          </w:p>
        </w:tc>
        <w:tc>
          <w:tcPr>
            <w:tcW w:w="90" w:type="dxa"/>
            <w:vAlign w:val="bottom"/>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rPr>
            </w:pPr>
          </w:p>
        </w:tc>
        <w:tc>
          <w:tcPr>
            <w:tcW w:w="1178" w:type="dxa"/>
          </w:tcPr>
          <w:p w:rsidR="00D40DDD" w:rsidRPr="00BE157E" w:rsidRDefault="00D40DDD" w:rsidP="00853398">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rPr>
              <w:t>-</w:t>
            </w:r>
          </w:p>
        </w:tc>
        <w:tc>
          <w:tcPr>
            <w:tcW w:w="68"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097" w:type="dxa"/>
            <w:gridSpan w:val="2"/>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16,219,009</w:t>
            </w:r>
          </w:p>
        </w:tc>
        <w:tc>
          <w:tcPr>
            <w:tcW w:w="92"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109" w:type="dxa"/>
            <w:gridSpan w:val="2"/>
          </w:tcPr>
          <w:p w:rsidR="00D40DDD" w:rsidRPr="00BE157E" w:rsidRDefault="00D40DDD" w:rsidP="00853398">
            <w:pPr>
              <w:widowControl w:val="0"/>
              <w:snapToGrid w:val="0"/>
              <w:spacing w:line="220" w:lineRule="exact"/>
              <w:ind w:left="-162" w:right="92" w:firstLine="18"/>
              <w:jc w:val="right"/>
              <w:rPr>
                <w:rFonts w:ascii="Times New Roman" w:hAnsi="Times New Roman" w:cs="Times New Roman"/>
                <w:sz w:val="16"/>
                <w:szCs w:val="16"/>
              </w:rPr>
            </w:pPr>
            <w:r w:rsidRPr="00BE157E">
              <w:rPr>
                <w:rFonts w:ascii="Times New Roman" w:hAnsi="Times New Roman" w:cs="Times New Roman"/>
                <w:sz w:val="16"/>
                <w:szCs w:val="16"/>
              </w:rPr>
              <w:t>12,744,860</w:t>
            </w:r>
          </w:p>
        </w:tc>
      </w:tr>
      <w:tr w:rsidR="00D40DDD" w:rsidRPr="00BE157E" w:rsidTr="00005DDF">
        <w:trPr>
          <w:gridAfter w:val="1"/>
          <w:wAfter w:w="15" w:type="dxa"/>
          <w:trHeight w:val="204"/>
        </w:trPr>
        <w:tc>
          <w:tcPr>
            <w:tcW w:w="3510" w:type="dxa"/>
          </w:tcPr>
          <w:p w:rsidR="00D40DDD" w:rsidRPr="00BE157E" w:rsidRDefault="00D40DDD" w:rsidP="00853398">
            <w:pPr>
              <w:widowControl w:val="0"/>
              <w:snapToGrid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Rental and facilities deposits</w:t>
            </w:r>
          </w:p>
        </w:tc>
        <w:tc>
          <w:tcPr>
            <w:tcW w:w="1169" w:type="dxa"/>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178" w:type="dxa"/>
            <w:vAlign w:val="bottom"/>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p>
        </w:tc>
        <w:tc>
          <w:tcPr>
            <w:tcW w:w="68"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097" w:type="dxa"/>
            <w:gridSpan w:val="2"/>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p>
        </w:tc>
        <w:tc>
          <w:tcPr>
            <w:tcW w:w="92"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109" w:type="dxa"/>
            <w:gridSpan w:val="2"/>
          </w:tcPr>
          <w:p w:rsidR="00D40DDD" w:rsidRPr="00BE157E" w:rsidRDefault="00D40DDD" w:rsidP="00853398">
            <w:pPr>
              <w:widowControl w:val="0"/>
              <w:snapToGrid w:val="0"/>
              <w:spacing w:line="220" w:lineRule="exact"/>
              <w:ind w:left="-162" w:right="92" w:firstLine="18"/>
              <w:jc w:val="right"/>
              <w:rPr>
                <w:rFonts w:ascii="Times New Roman" w:hAnsi="Times New Roman" w:cs="Times New Roman"/>
                <w:sz w:val="16"/>
                <w:szCs w:val="16"/>
              </w:rPr>
            </w:pPr>
          </w:p>
        </w:tc>
      </w:tr>
      <w:tr w:rsidR="00D40DDD" w:rsidRPr="00BE157E" w:rsidTr="00DD0893">
        <w:trPr>
          <w:gridAfter w:val="1"/>
          <w:wAfter w:w="15" w:type="dxa"/>
          <w:trHeight w:val="20"/>
        </w:trPr>
        <w:tc>
          <w:tcPr>
            <w:tcW w:w="3510" w:type="dxa"/>
          </w:tcPr>
          <w:p w:rsidR="00D40DDD" w:rsidRPr="00BE157E" w:rsidRDefault="00D40DDD" w:rsidP="00853398">
            <w:pPr>
              <w:widowControl w:val="0"/>
              <w:snapToGrid w:val="0"/>
              <w:spacing w:line="220" w:lineRule="exact"/>
              <w:ind w:left="414" w:right="65"/>
              <w:rPr>
                <w:rFonts w:ascii="Times New Roman" w:hAnsi="Times New Roman" w:cs="Times New Roman"/>
                <w:sz w:val="16"/>
                <w:szCs w:val="16"/>
              </w:rPr>
            </w:pPr>
            <w:r w:rsidRPr="00BE157E">
              <w:rPr>
                <w:rFonts w:ascii="Times New Roman" w:hAnsi="Times New Roman" w:cs="Times New Roman"/>
                <w:sz w:val="16"/>
                <w:szCs w:val="16"/>
              </w:rPr>
              <w:t>BBTV Equity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1169" w:type="dxa"/>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5,718,926</w:t>
            </w:r>
          </w:p>
        </w:tc>
        <w:tc>
          <w:tcPr>
            <w:tcW w:w="90"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178" w:type="dxa"/>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5,718,926</w:t>
            </w:r>
          </w:p>
        </w:tc>
        <w:tc>
          <w:tcPr>
            <w:tcW w:w="68"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097" w:type="dxa"/>
            <w:gridSpan w:val="2"/>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1,303,093</w:t>
            </w:r>
          </w:p>
        </w:tc>
        <w:tc>
          <w:tcPr>
            <w:tcW w:w="92"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109" w:type="dxa"/>
            <w:gridSpan w:val="2"/>
          </w:tcPr>
          <w:p w:rsidR="00D40DDD" w:rsidRPr="00BE157E" w:rsidRDefault="00D40DDD" w:rsidP="00853398">
            <w:pPr>
              <w:widowControl w:val="0"/>
              <w:snapToGrid w:val="0"/>
              <w:spacing w:line="220" w:lineRule="exact"/>
              <w:ind w:left="-162" w:right="92" w:firstLine="18"/>
              <w:jc w:val="right"/>
              <w:rPr>
                <w:rFonts w:ascii="Times New Roman" w:hAnsi="Times New Roman" w:cs="Times New Roman"/>
                <w:sz w:val="16"/>
                <w:szCs w:val="16"/>
              </w:rPr>
            </w:pPr>
            <w:r w:rsidRPr="00BE157E">
              <w:rPr>
                <w:rFonts w:ascii="Times New Roman" w:hAnsi="Times New Roman" w:cs="Times New Roman"/>
                <w:sz w:val="16"/>
                <w:szCs w:val="16"/>
              </w:rPr>
              <w:t>1,303,093</w:t>
            </w:r>
          </w:p>
        </w:tc>
      </w:tr>
      <w:tr w:rsidR="00D40DDD" w:rsidRPr="00BE157E" w:rsidTr="00DD0893">
        <w:trPr>
          <w:gridAfter w:val="1"/>
          <w:wAfter w:w="15" w:type="dxa"/>
          <w:trHeight w:val="153"/>
        </w:trPr>
        <w:tc>
          <w:tcPr>
            <w:tcW w:w="3510" w:type="dxa"/>
          </w:tcPr>
          <w:p w:rsidR="00D40DDD" w:rsidRPr="00BE157E" w:rsidRDefault="00D40DDD" w:rsidP="00853398">
            <w:pPr>
              <w:widowControl w:val="0"/>
              <w:snapToGrid w:val="0"/>
              <w:spacing w:line="220" w:lineRule="exact"/>
              <w:ind w:left="414" w:right="65"/>
              <w:rPr>
                <w:rFonts w:ascii="Times New Roman" w:hAnsi="Times New Roman" w:cs="Times New Roman"/>
                <w:sz w:val="16"/>
                <w:szCs w:val="16"/>
              </w:rPr>
            </w:pPr>
            <w:r w:rsidRPr="00BE157E">
              <w:rPr>
                <w:rFonts w:ascii="Times New Roman" w:hAnsi="Times New Roman" w:cs="Times New Roman"/>
                <w:sz w:val="16"/>
                <w:szCs w:val="16"/>
              </w:rPr>
              <w:t xml:space="preserve">Bank of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169" w:type="dxa"/>
            <w:tcBorders>
              <w:bottom w:val="single" w:sz="4" w:space="0" w:color="auto"/>
            </w:tcBorders>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6,000</w:t>
            </w:r>
          </w:p>
        </w:tc>
        <w:tc>
          <w:tcPr>
            <w:tcW w:w="90" w:type="dxa"/>
          </w:tcPr>
          <w:p w:rsidR="00D40DDD" w:rsidRPr="00BE157E" w:rsidRDefault="00D40DDD" w:rsidP="00853398">
            <w:pPr>
              <w:pStyle w:val="Header"/>
              <w:widowControl w:val="0"/>
              <w:tabs>
                <w:tab w:val="clear" w:pos="4153"/>
                <w:tab w:val="clear" w:pos="8306"/>
                <w:tab w:val="decimal" w:pos="838"/>
              </w:tabs>
              <w:snapToGrid w:val="0"/>
              <w:spacing w:line="220" w:lineRule="exact"/>
              <w:rPr>
                <w:rFonts w:ascii="Times New Roman" w:hAnsi="Times New Roman" w:cs="Times New Roman"/>
                <w:sz w:val="16"/>
                <w:szCs w:val="16"/>
                <w:lang w:val="en-US" w:eastAsia="en-US"/>
              </w:rPr>
            </w:pPr>
          </w:p>
        </w:tc>
        <w:tc>
          <w:tcPr>
            <w:tcW w:w="1178" w:type="dxa"/>
            <w:tcBorders>
              <w:bottom w:val="single" w:sz="4" w:space="0" w:color="auto"/>
            </w:tcBorders>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6,000</w:t>
            </w:r>
          </w:p>
        </w:tc>
        <w:tc>
          <w:tcPr>
            <w:tcW w:w="68" w:type="dxa"/>
          </w:tcPr>
          <w:p w:rsidR="00D40DDD" w:rsidRPr="00BE157E" w:rsidRDefault="00D40DDD" w:rsidP="00853398">
            <w:pPr>
              <w:widowControl w:val="0"/>
              <w:snapToGrid w:val="0"/>
              <w:spacing w:line="220" w:lineRule="exact"/>
              <w:ind w:right="62"/>
              <w:jc w:val="right"/>
              <w:rPr>
                <w:rFonts w:ascii="Times New Roman" w:hAnsi="Times New Roman" w:cs="Times New Roman"/>
                <w:sz w:val="16"/>
                <w:szCs w:val="16"/>
                <w:cs/>
              </w:rPr>
            </w:pPr>
          </w:p>
        </w:tc>
        <w:tc>
          <w:tcPr>
            <w:tcW w:w="1097" w:type="dxa"/>
            <w:gridSpan w:val="2"/>
            <w:tcBorders>
              <w:bottom w:val="single" w:sz="4" w:space="0" w:color="auto"/>
            </w:tcBorders>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6,000</w:t>
            </w:r>
          </w:p>
        </w:tc>
        <w:tc>
          <w:tcPr>
            <w:tcW w:w="92" w:type="dxa"/>
          </w:tcPr>
          <w:p w:rsidR="00D40DDD" w:rsidRPr="00BE157E" w:rsidRDefault="00D40DDD" w:rsidP="00853398">
            <w:pPr>
              <w:pStyle w:val="Header"/>
              <w:widowControl w:val="0"/>
              <w:tabs>
                <w:tab w:val="clear" w:pos="4153"/>
                <w:tab w:val="clear" w:pos="8306"/>
                <w:tab w:val="decimal" w:pos="838"/>
              </w:tabs>
              <w:snapToGrid w:val="0"/>
              <w:spacing w:line="220" w:lineRule="exact"/>
              <w:ind w:right="71"/>
              <w:rPr>
                <w:rFonts w:ascii="Times New Roman" w:hAnsi="Times New Roman" w:cs="Times New Roman"/>
                <w:sz w:val="16"/>
                <w:szCs w:val="16"/>
                <w:lang w:val="en-US" w:eastAsia="en-US"/>
              </w:rPr>
            </w:pPr>
          </w:p>
        </w:tc>
        <w:tc>
          <w:tcPr>
            <w:tcW w:w="1109" w:type="dxa"/>
            <w:gridSpan w:val="2"/>
            <w:tcBorders>
              <w:bottom w:val="single" w:sz="4" w:space="0" w:color="auto"/>
            </w:tcBorders>
          </w:tcPr>
          <w:p w:rsidR="00D40DDD" w:rsidRPr="00BE157E" w:rsidRDefault="00D40DDD" w:rsidP="00853398">
            <w:pPr>
              <w:widowControl w:val="0"/>
              <w:snapToGrid w:val="0"/>
              <w:spacing w:line="220" w:lineRule="exact"/>
              <w:ind w:left="-162" w:right="92" w:firstLine="18"/>
              <w:jc w:val="right"/>
              <w:rPr>
                <w:rFonts w:ascii="Times New Roman" w:hAnsi="Times New Roman" w:cs="Times New Roman"/>
                <w:sz w:val="16"/>
                <w:szCs w:val="16"/>
              </w:rPr>
            </w:pPr>
            <w:r w:rsidRPr="00BE157E">
              <w:rPr>
                <w:rFonts w:ascii="Times New Roman" w:hAnsi="Times New Roman" w:cs="Times New Roman"/>
                <w:sz w:val="16"/>
                <w:szCs w:val="16"/>
              </w:rPr>
              <w:t>6,000</w:t>
            </w:r>
          </w:p>
        </w:tc>
      </w:tr>
      <w:tr w:rsidR="00D40DDD" w:rsidRPr="00BE157E" w:rsidTr="00DD0893">
        <w:trPr>
          <w:gridAfter w:val="1"/>
          <w:wAfter w:w="15" w:type="dxa"/>
          <w:trHeight w:val="20"/>
        </w:trPr>
        <w:tc>
          <w:tcPr>
            <w:tcW w:w="3510" w:type="dxa"/>
          </w:tcPr>
          <w:p w:rsidR="00D40DDD" w:rsidRPr="00BE157E" w:rsidRDefault="00D40DDD" w:rsidP="00853398">
            <w:pPr>
              <w:widowControl w:val="0"/>
              <w:snapToGrid w:val="0"/>
              <w:spacing w:line="220" w:lineRule="exact"/>
              <w:ind w:left="180" w:right="65"/>
              <w:rPr>
                <w:rFonts w:ascii="Times New Roman" w:hAnsi="Times New Roman" w:cs="Times New Roman"/>
                <w:sz w:val="16"/>
                <w:szCs w:val="16"/>
              </w:rPr>
            </w:pPr>
          </w:p>
        </w:tc>
        <w:tc>
          <w:tcPr>
            <w:tcW w:w="1169" w:type="dxa"/>
            <w:tcBorders>
              <w:top w:val="single" w:sz="4" w:space="0" w:color="auto"/>
              <w:bottom w:val="double" w:sz="4" w:space="0" w:color="auto"/>
            </w:tcBorders>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cs/>
              </w:rPr>
            </w:pPr>
            <w:r w:rsidRPr="00BE157E">
              <w:rPr>
                <w:rFonts w:ascii="Times New Roman" w:hAnsi="Times New Roman" w:cs="Times New Roman"/>
                <w:sz w:val="16"/>
                <w:szCs w:val="16"/>
              </w:rPr>
              <w:t>5,724,926</w:t>
            </w:r>
          </w:p>
        </w:tc>
        <w:tc>
          <w:tcPr>
            <w:tcW w:w="90"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rPr>
            </w:pPr>
          </w:p>
        </w:tc>
        <w:tc>
          <w:tcPr>
            <w:tcW w:w="1178" w:type="dxa"/>
            <w:tcBorders>
              <w:top w:val="single" w:sz="4" w:space="0" w:color="auto"/>
              <w:bottom w:val="double" w:sz="4" w:space="0" w:color="auto"/>
            </w:tcBorders>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cs/>
              </w:rPr>
            </w:pPr>
            <w:r w:rsidRPr="00BE157E">
              <w:rPr>
                <w:rFonts w:ascii="Times New Roman" w:hAnsi="Times New Roman" w:cs="Times New Roman"/>
                <w:sz w:val="16"/>
                <w:szCs w:val="16"/>
              </w:rPr>
              <w:t>5,724,926</w:t>
            </w:r>
          </w:p>
        </w:tc>
        <w:tc>
          <w:tcPr>
            <w:tcW w:w="68"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097" w:type="dxa"/>
            <w:gridSpan w:val="2"/>
            <w:tcBorders>
              <w:top w:val="single" w:sz="4" w:space="0" w:color="auto"/>
              <w:bottom w:val="double" w:sz="4" w:space="0" w:color="auto"/>
            </w:tcBorders>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1,309,093</w:t>
            </w:r>
          </w:p>
        </w:tc>
        <w:tc>
          <w:tcPr>
            <w:tcW w:w="92"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109" w:type="dxa"/>
            <w:gridSpan w:val="2"/>
            <w:tcBorders>
              <w:top w:val="single" w:sz="4" w:space="0" w:color="auto"/>
              <w:bottom w:val="double" w:sz="4" w:space="0" w:color="auto"/>
            </w:tcBorders>
          </w:tcPr>
          <w:p w:rsidR="00D40DDD" w:rsidRPr="00BE157E" w:rsidRDefault="00D40DDD" w:rsidP="00853398">
            <w:pPr>
              <w:widowControl w:val="0"/>
              <w:snapToGrid w:val="0"/>
              <w:spacing w:line="220" w:lineRule="exact"/>
              <w:ind w:left="-162" w:right="92" w:firstLine="18"/>
              <w:jc w:val="right"/>
              <w:rPr>
                <w:rFonts w:ascii="Times New Roman" w:hAnsi="Times New Roman" w:cs="Times New Roman"/>
                <w:sz w:val="16"/>
                <w:szCs w:val="16"/>
              </w:rPr>
            </w:pPr>
            <w:r w:rsidRPr="00BE157E">
              <w:rPr>
                <w:rFonts w:ascii="Times New Roman" w:hAnsi="Times New Roman" w:cs="Times New Roman"/>
                <w:sz w:val="16"/>
                <w:szCs w:val="16"/>
              </w:rPr>
              <w:t>1,309,093</w:t>
            </w:r>
          </w:p>
        </w:tc>
      </w:tr>
      <w:tr w:rsidR="00D40DDD" w:rsidRPr="00BE157E" w:rsidTr="00DD0893">
        <w:trPr>
          <w:gridAfter w:val="1"/>
          <w:wAfter w:w="15" w:type="dxa"/>
          <w:trHeight w:val="20"/>
        </w:trPr>
        <w:tc>
          <w:tcPr>
            <w:tcW w:w="3510" w:type="dxa"/>
          </w:tcPr>
          <w:p w:rsidR="00D40DDD" w:rsidRPr="00BE157E" w:rsidRDefault="00D40DDD" w:rsidP="00853398">
            <w:pPr>
              <w:widowControl w:val="0"/>
              <w:snapToGrid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Premium written received in advance</w:t>
            </w:r>
          </w:p>
        </w:tc>
        <w:tc>
          <w:tcPr>
            <w:tcW w:w="1169" w:type="dxa"/>
            <w:tcBorders>
              <w:top w:val="double" w:sz="4" w:space="0" w:color="auto"/>
            </w:tcBorders>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90"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rPr>
            </w:pPr>
          </w:p>
        </w:tc>
        <w:tc>
          <w:tcPr>
            <w:tcW w:w="1178" w:type="dxa"/>
            <w:tcBorders>
              <w:top w:val="double" w:sz="4" w:space="0" w:color="auto"/>
            </w:tcBorders>
          </w:tcPr>
          <w:p w:rsidR="00D40DDD" w:rsidRPr="00BE157E" w:rsidRDefault="00D40DDD"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68"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097" w:type="dxa"/>
            <w:gridSpan w:val="2"/>
            <w:tcBorders>
              <w:top w:val="double" w:sz="4" w:space="0" w:color="auto"/>
            </w:tcBorders>
          </w:tcPr>
          <w:p w:rsidR="00D40DDD" w:rsidRPr="00BE157E" w:rsidRDefault="00D40DDD" w:rsidP="00853398">
            <w:pPr>
              <w:widowControl w:val="0"/>
              <w:snapToGrid w:val="0"/>
              <w:spacing w:line="220" w:lineRule="exact"/>
              <w:ind w:left="-162" w:right="92" w:firstLine="18"/>
              <w:jc w:val="right"/>
              <w:rPr>
                <w:rFonts w:ascii="Times New Roman" w:hAnsi="Times New Roman" w:cs="Times New Roman"/>
                <w:sz w:val="16"/>
                <w:szCs w:val="16"/>
              </w:rPr>
            </w:pPr>
          </w:p>
        </w:tc>
        <w:tc>
          <w:tcPr>
            <w:tcW w:w="92" w:type="dxa"/>
          </w:tcPr>
          <w:p w:rsidR="00D40DDD" w:rsidRPr="00BE157E" w:rsidRDefault="00D40DDD" w:rsidP="00853398">
            <w:pPr>
              <w:widowControl w:val="0"/>
              <w:snapToGrid w:val="0"/>
              <w:spacing w:line="220" w:lineRule="exact"/>
              <w:ind w:left="-428" w:right="110"/>
              <w:jc w:val="right"/>
              <w:rPr>
                <w:rFonts w:ascii="Times New Roman" w:hAnsi="Times New Roman" w:cs="Times New Roman"/>
                <w:sz w:val="16"/>
                <w:szCs w:val="16"/>
                <w:cs/>
              </w:rPr>
            </w:pPr>
          </w:p>
        </w:tc>
        <w:tc>
          <w:tcPr>
            <w:tcW w:w="1109" w:type="dxa"/>
            <w:gridSpan w:val="2"/>
            <w:tcBorders>
              <w:top w:val="double" w:sz="4" w:space="0" w:color="auto"/>
            </w:tcBorders>
          </w:tcPr>
          <w:p w:rsidR="00D40DDD" w:rsidRPr="00BE157E" w:rsidRDefault="00D40DDD" w:rsidP="00853398">
            <w:pPr>
              <w:widowControl w:val="0"/>
              <w:snapToGrid w:val="0"/>
              <w:spacing w:line="220" w:lineRule="exact"/>
              <w:ind w:left="-162" w:right="92" w:firstLine="18"/>
              <w:jc w:val="right"/>
              <w:rPr>
                <w:rFonts w:ascii="Times New Roman" w:hAnsi="Times New Roman" w:cs="Times New Roman"/>
                <w:sz w:val="16"/>
                <w:szCs w:val="16"/>
              </w:rPr>
            </w:pPr>
          </w:p>
        </w:tc>
      </w:tr>
      <w:tr w:rsidR="00F47AD4" w:rsidRPr="00BE157E" w:rsidTr="00DD0893">
        <w:trPr>
          <w:gridAfter w:val="1"/>
          <w:wAfter w:w="15" w:type="dxa"/>
          <w:trHeight w:val="20"/>
        </w:trPr>
        <w:tc>
          <w:tcPr>
            <w:tcW w:w="3510" w:type="dxa"/>
          </w:tcPr>
          <w:p w:rsidR="00F47AD4" w:rsidRPr="00BE157E" w:rsidRDefault="00F47AD4" w:rsidP="00853398">
            <w:pPr>
              <w:widowControl w:val="0"/>
              <w:snapToGrid w:val="0"/>
              <w:spacing w:line="220" w:lineRule="exact"/>
              <w:ind w:left="414" w:right="65"/>
              <w:rPr>
                <w:rFonts w:ascii="Times New Roman" w:hAnsi="Times New Roman" w:cs="Times New Roman"/>
                <w:sz w:val="16"/>
                <w:szCs w:val="16"/>
              </w:rPr>
            </w:pPr>
            <w:r w:rsidRPr="00BE157E">
              <w:rPr>
                <w:rFonts w:ascii="Times New Roman" w:hAnsi="Times New Roman" w:cs="Times New Roman"/>
                <w:sz w:val="16"/>
                <w:szCs w:val="16"/>
              </w:rPr>
              <w:t xml:space="preserve">Bank of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169" w:type="dxa"/>
          </w:tcPr>
          <w:p w:rsidR="00F47AD4" w:rsidRPr="00BE157E" w:rsidRDefault="00753379"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10,425,587</w:t>
            </w:r>
          </w:p>
        </w:tc>
        <w:tc>
          <w:tcPr>
            <w:tcW w:w="90" w:type="dxa"/>
          </w:tcPr>
          <w:p w:rsidR="00F47AD4" w:rsidRPr="00BE157E" w:rsidRDefault="00F47AD4" w:rsidP="00853398">
            <w:pPr>
              <w:widowControl w:val="0"/>
              <w:snapToGrid w:val="0"/>
              <w:spacing w:line="220" w:lineRule="exact"/>
              <w:ind w:left="-428" w:right="110"/>
              <w:jc w:val="right"/>
              <w:rPr>
                <w:rFonts w:ascii="Times New Roman" w:hAnsi="Times New Roman" w:cs="Times New Roman"/>
                <w:sz w:val="16"/>
                <w:szCs w:val="16"/>
              </w:rPr>
            </w:pPr>
          </w:p>
        </w:tc>
        <w:tc>
          <w:tcPr>
            <w:tcW w:w="1178"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11,914,957</w:t>
            </w:r>
          </w:p>
        </w:tc>
        <w:tc>
          <w:tcPr>
            <w:tcW w:w="68" w:type="dxa"/>
          </w:tcPr>
          <w:p w:rsidR="00F47AD4" w:rsidRPr="00BE157E" w:rsidRDefault="00F47AD4" w:rsidP="00853398">
            <w:pPr>
              <w:widowControl w:val="0"/>
              <w:snapToGrid w:val="0"/>
              <w:spacing w:line="220" w:lineRule="exact"/>
              <w:ind w:left="-428" w:right="110"/>
              <w:jc w:val="right"/>
              <w:rPr>
                <w:rFonts w:ascii="Times New Roman" w:hAnsi="Times New Roman" w:cs="Times New Roman"/>
                <w:sz w:val="16"/>
                <w:szCs w:val="16"/>
                <w:cs/>
              </w:rPr>
            </w:pPr>
          </w:p>
        </w:tc>
        <w:tc>
          <w:tcPr>
            <w:tcW w:w="1097" w:type="dxa"/>
            <w:gridSpan w:val="2"/>
          </w:tcPr>
          <w:p w:rsidR="00F47AD4" w:rsidRPr="00BE157E" w:rsidRDefault="00F47AD4"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2" w:type="dxa"/>
          </w:tcPr>
          <w:p w:rsidR="00F47AD4" w:rsidRPr="00BE157E" w:rsidRDefault="00F47AD4" w:rsidP="00853398">
            <w:pPr>
              <w:widowControl w:val="0"/>
              <w:snapToGrid w:val="0"/>
              <w:spacing w:line="220" w:lineRule="exact"/>
              <w:ind w:left="-428" w:right="110"/>
              <w:jc w:val="right"/>
              <w:rPr>
                <w:rFonts w:ascii="Times New Roman" w:hAnsi="Times New Roman" w:cs="Times New Roman"/>
                <w:sz w:val="16"/>
                <w:szCs w:val="16"/>
                <w:cs/>
              </w:rPr>
            </w:pPr>
          </w:p>
        </w:tc>
        <w:tc>
          <w:tcPr>
            <w:tcW w:w="1109" w:type="dxa"/>
            <w:gridSpan w:val="2"/>
          </w:tcPr>
          <w:p w:rsidR="00F47AD4" w:rsidRPr="00BE157E" w:rsidRDefault="00F47AD4"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F47AD4" w:rsidRPr="00BE157E" w:rsidTr="005601E2">
        <w:trPr>
          <w:gridAfter w:val="1"/>
          <w:wAfter w:w="15" w:type="dxa"/>
          <w:trHeight w:val="80"/>
        </w:trPr>
        <w:tc>
          <w:tcPr>
            <w:tcW w:w="3510"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Payable from purchase of securities</w:t>
            </w:r>
            <w:r w:rsidRPr="00BE157E">
              <w:rPr>
                <w:rFonts w:ascii="Times New Roman" w:hAnsi="Times New Roman" w:cs="Times New Roman"/>
                <w:sz w:val="16"/>
                <w:szCs w:val="16"/>
                <w:cs/>
              </w:rPr>
              <w:t xml:space="preserve"> </w:t>
            </w:r>
          </w:p>
        </w:tc>
        <w:tc>
          <w:tcPr>
            <w:tcW w:w="1169"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cs/>
              </w:rPr>
            </w:pPr>
          </w:p>
        </w:tc>
        <w:tc>
          <w:tcPr>
            <w:tcW w:w="90"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rPr>
            </w:pPr>
          </w:p>
        </w:tc>
        <w:tc>
          <w:tcPr>
            <w:tcW w:w="1178"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cs/>
              </w:rPr>
            </w:pPr>
          </w:p>
        </w:tc>
        <w:tc>
          <w:tcPr>
            <w:tcW w:w="68"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cs/>
              </w:rPr>
            </w:pPr>
          </w:p>
        </w:tc>
        <w:tc>
          <w:tcPr>
            <w:tcW w:w="1097" w:type="dxa"/>
            <w:gridSpan w:val="2"/>
          </w:tcPr>
          <w:p w:rsidR="00F47AD4" w:rsidRPr="00BE157E" w:rsidRDefault="00F47AD4" w:rsidP="00853398">
            <w:pPr>
              <w:widowControl w:val="0"/>
              <w:snapToGrid w:val="0"/>
              <w:spacing w:line="220" w:lineRule="exact"/>
              <w:ind w:left="180" w:right="65"/>
              <w:rPr>
                <w:rFonts w:ascii="Times New Roman" w:hAnsi="Times New Roman" w:cs="Times New Roman"/>
                <w:sz w:val="16"/>
                <w:szCs w:val="16"/>
              </w:rPr>
            </w:pPr>
          </w:p>
        </w:tc>
        <w:tc>
          <w:tcPr>
            <w:tcW w:w="92"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cs/>
              </w:rPr>
            </w:pPr>
          </w:p>
        </w:tc>
        <w:tc>
          <w:tcPr>
            <w:tcW w:w="1109" w:type="dxa"/>
            <w:gridSpan w:val="2"/>
          </w:tcPr>
          <w:p w:rsidR="00F47AD4" w:rsidRPr="00BE157E" w:rsidRDefault="00F47AD4" w:rsidP="00853398">
            <w:pPr>
              <w:widowControl w:val="0"/>
              <w:snapToGrid w:val="0"/>
              <w:spacing w:line="220" w:lineRule="exact"/>
              <w:ind w:left="180" w:right="65"/>
              <w:rPr>
                <w:rFonts w:ascii="Times New Roman" w:hAnsi="Times New Roman" w:cs="Times New Roman"/>
                <w:sz w:val="16"/>
                <w:szCs w:val="16"/>
              </w:rPr>
            </w:pPr>
          </w:p>
        </w:tc>
      </w:tr>
      <w:tr w:rsidR="00F47AD4" w:rsidRPr="00BE157E" w:rsidTr="00902D78">
        <w:trPr>
          <w:gridAfter w:val="1"/>
          <w:wAfter w:w="15" w:type="dxa"/>
          <w:trHeight w:val="20"/>
        </w:trPr>
        <w:tc>
          <w:tcPr>
            <w:tcW w:w="3510" w:type="dxa"/>
          </w:tcPr>
          <w:p w:rsidR="00F47AD4" w:rsidRPr="00BE157E" w:rsidRDefault="00F47AD4" w:rsidP="00853398">
            <w:pPr>
              <w:widowControl w:val="0"/>
              <w:snapToGrid w:val="0"/>
              <w:spacing w:line="220" w:lineRule="exact"/>
              <w:ind w:left="414" w:right="65"/>
              <w:rPr>
                <w:rFonts w:ascii="Times New Roman" w:hAnsi="Times New Roman" w:cs="Times New Roman"/>
                <w:sz w:val="16"/>
                <w:szCs w:val="16"/>
                <w:highlight w:val="yellow"/>
              </w:rPr>
            </w:pP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Securities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169" w:type="dxa"/>
          </w:tcPr>
          <w:p w:rsidR="00F47AD4" w:rsidRPr="00BE157E" w:rsidRDefault="00F47AD4" w:rsidP="005601E2">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c>
          <w:tcPr>
            <w:tcW w:w="90"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p>
        </w:tc>
        <w:tc>
          <w:tcPr>
            <w:tcW w:w="1178"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1,991,755</w:t>
            </w:r>
          </w:p>
        </w:tc>
        <w:tc>
          <w:tcPr>
            <w:tcW w:w="68"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097" w:type="dxa"/>
            <w:gridSpan w:val="2"/>
          </w:tcPr>
          <w:p w:rsidR="00F47AD4" w:rsidRPr="00BE157E" w:rsidRDefault="00F47AD4"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2"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1109" w:type="dxa"/>
            <w:gridSpan w:val="2"/>
          </w:tcPr>
          <w:p w:rsidR="00F47AD4" w:rsidRPr="00BE157E" w:rsidRDefault="00F47AD4" w:rsidP="00853398">
            <w:pPr>
              <w:widowControl w:val="0"/>
              <w:snapToGrid w:val="0"/>
              <w:spacing w:line="220" w:lineRule="exact"/>
              <w:ind w:left="-162" w:right="92" w:firstLine="18"/>
              <w:jc w:val="right"/>
              <w:rPr>
                <w:rFonts w:ascii="Times New Roman" w:hAnsi="Times New Roman" w:cs="Times New Roman"/>
                <w:sz w:val="16"/>
                <w:szCs w:val="16"/>
              </w:rPr>
            </w:pPr>
            <w:r w:rsidRPr="00BE157E">
              <w:rPr>
                <w:rFonts w:ascii="Times New Roman" w:hAnsi="Times New Roman" w:cs="Times New Roman"/>
                <w:sz w:val="16"/>
                <w:szCs w:val="16"/>
              </w:rPr>
              <w:t>1,991,755</w:t>
            </w:r>
          </w:p>
        </w:tc>
      </w:tr>
      <w:tr w:rsidR="00F47AD4" w:rsidRPr="00BE157E" w:rsidTr="00DD0893">
        <w:trPr>
          <w:gridAfter w:val="1"/>
          <w:wAfter w:w="15" w:type="dxa"/>
          <w:trHeight w:val="20"/>
        </w:trPr>
        <w:tc>
          <w:tcPr>
            <w:tcW w:w="3510"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 xml:space="preserve">Accrued expense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management  fee</w:t>
            </w:r>
          </w:p>
        </w:tc>
        <w:tc>
          <w:tcPr>
            <w:tcW w:w="1169" w:type="dxa"/>
          </w:tcPr>
          <w:p w:rsidR="00F47AD4" w:rsidRPr="00BE157E" w:rsidRDefault="00F47AD4" w:rsidP="005601E2">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cs/>
                <w:lang w:val="en-US" w:eastAsia="en-US"/>
              </w:rPr>
            </w:pPr>
          </w:p>
        </w:tc>
        <w:tc>
          <w:tcPr>
            <w:tcW w:w="90" w:type="dxa"/>
          </w:tcPr>
          <w:p w:rsidR="00F47AD4" w:rsidRPr="00BE157E" w:rsidRDefault="00F47AD4" w:rsidP="00853398">
            <w:pPr>
              <w:widowControl w:val="0"/>
              <w:snapToGrid w:val="0"/>
              <w:spacing w:line="220" w:lineRule="exact"/>
              <w:ind w:left="-428" w:right="110"/>
              <w:jc w:val="right"/>
              <w:rPr>
                <w:rFonts w:ascii="Times New Roman" w:hAnsi="Times New Roman" w:cs="Times New Roman"/>
                <w:sz w:val="16"/>
                <w:szCs w:val="16"/>
              </w:rPr>
            </w:pPr>
          </w:p>
        </w:tc>
        <w:tc>
          <w:tcPr>
            <w:tcW w:w="1178"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cs/>
              </w:rPr>
            </w:pPr>
          </w:p>
        </w:tc>
        <w:tc>
          <w:tcPr>
            <w:tcW w:w="68" w:type="dxa"/>
          </w:tcPr>
          <w:p w:rsidR="00F47AD4" w:rsidRPr="00BE157E" w:rsidRDefault="00F47AD4" w:rsidP="00853398">
            <w:pPr>
              <w:widowControl w:val="0"/>
              <w:snapToGrid w:val="0"/>
              <w:spacing w:line="220" w:lineRule="exact"/>
              <w:ind w:left="-428" w:right="110"/>
              <w:jc w:val="right"/>
              <w:rPr>
                <w:rFonts w:ascii="Times New Roman" w:hAnsi="Times New Roman" w:cs="Times New Roman"/>
                <w:sz w:val="16"/>
                <w:szCs w:val="16"/>
                <w:cs/>
              </w:rPr>
            </w:pPr>
          </w:p>
        </w:tc>
        <w:tc>
          <w:tcPr>
            <w:tcW w:w="1097" w:type="dxa"/>
            <w:gridSpan w:val="2"/>
          </w:tcPr>
          <w:p w:rsidR="00F47AD4" w:rsidRPr="00BE157E" w:rsidRDefault="00F47AD4" w:rsidP="00853398">
            <w:pPr>
              <w:widowControl w:val="0"/>
              <w:snapToGrid w:val="0"/>
              <w:spacing w:line="220" w:lineRule="exact"/>
              <w:ind w:left="-162" w:right="92" w:firstLine="18"/>
              <w:jc w:val="right"/>
              <w:rPr>
                <w:rFonts w:ascii="Times New Roman" w:hAnsi="Times New Roman" w:cs="Times New Roman"/>
                <w:sz w:val="16"/>
                <w:szCs w:val="16"/>
              </w:rPr>
            </w:pPr>
          </w:p>
        </w:tc>
        <w:tc>
          <w:tcPr>
            <w:tcW w:w="92" w:type="dxa"/>
          </w:tcPr>
          <w:p w:rsidR="00F47AD4" w:rsidRPr="00BE157E" w:rsidRDefault="00F47AD4" w:rsidP="00853398">
            <w:pPr>
              <w:widowControl w:val="0"/>
              <w:snapToGrid w:val="0"/>
              <w:spacing w:line="220" w:lineRule="exact"/>
              <w:ind w:left="-428" w:right="110"/>
              <w:jc w:val="right"/>
              <w:rPr>
                <w:rFonts w:ascii="Times New Roman" w:hAnsi="Times New Roman" w:cs="Times New Roman"/>
                <w:sz w:val="16"/>
                <w:szCs w:val="16"/>
                <w:cs/>
              </w:rPr>
            </w:pPr>
          </w:p>
        </w:tc>
        <w:tc>
          <w:tcPr>
            <w:tcW w:w="1109" w:type="dxa"/>
            <w:gridSpan w:val="2"/>
          </w:tcPr>
          <w:p w:rsidR="00F47AD4" w:rsidRPr="00BE157E" w:rsidRDefault="00F47AD4" w:rsidP="00853398">
            <w:pPr>
              <w:widowControl w:val="0"/>
              <w:snapToGrid w:val="0"/>
              <w:spacing w:line="220" w:lineRule="exact"/>
              <w:ind w:left="-162" w:right="92" w:firstLine="18"/>
              <w:jc w:val="right"/>
              <w:rPr>
                <w:rFonts w:ascii="Times New Roman" w:hAnsi="Times New Roman" w:cs="Times New Roman"/>
                <w:sz w:val="16"/>
                <w:szCs w:val="16"/>
              </w:rPr>
            </w:pPr>
          </w:p>
        </w:tc>
      </w:tr>
      <w:tr w:rsidR="00F47AD4" w:rsidRPr="00BE157E" w:rsidTr="00DD0893">
        <w:trPr>
          <w:gridAfter w:val="1"/>
          <w:wAfter w:w="15" w:type="dxa"/>
          <w:trHeight w:val="20"/>
        </w:trPr>
        <w:tc>
          <w:tcPr>
            <w:tcW w:w="3510" w:type="dxa"/>
          </w:tcPr>
          <w:p w:rsidR="00F47AD4" w:rsidRPr="00BE157E" w:rsidRDefault="00F47AD4" w:rsidP="00853398">
            <w:pPr>
              <w:widowControl w:val="0"/>
              <w:snapToGrid w:val="0"/>
              <w:spacing w:line="220" w:lineRule="exact"/>
              <w:ind w:left="414" w:right="65" w:hanging="18"/>
              <w:rPr>
                <w:rFonts w:ascii="Times New Roman" w:hAnsi="Times New Roman" w:cs="Times New Roman"/>
                <w:sz w:val="16"/>
                <w:szCs w:val="16"/>
              </w:rPr>
            </w:pP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Securities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 xml:space="preserve">. </w:t>
            </w:r>
          </w:p>
        </w:tc>
        <w:tc>
          <w:tcPr>
            <w:tcW w:w="1169" w:type="dxa"/>
          </w:tcPr>
          <w:p w:rsidR="00F47AD4" w:rsidRPr="00BE157E" w:rsidRDefault="00F47AD4" w:rsidP="005601E2">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c>
          <w:tcPr>
            <w:tcW w:w="90" w:type="dxa"/>
          </w:tcPr>
          <w:p w:rsidR="00F47AD4" w:rsidRPr="00BE157E" w:rsidRDefault="00F47AD4" w:rsidP="00853398">
            <w:pPr>
              <w:pStyle w:val="Header"/>
              <w:widowControl w:val="0"/>
              <w:tabs>
                <w:tab w:val="clear" w:pos="4153"/>
                <w:tab w:val="clear" w:pos="8306"/>
                <w:tab w:val="decimal" w:pos="838"/>
              </w:tabs>
              <w:snapToGrid w:val="0"/>
              <w:spacing w:line="220" w:lineRule="exact"/>
              <w:rPr>
                <w:rFonts w:ascii="Times New Roman" w:hAnsi="Times New Roman" w:cs="Times New Roman"/>
                <w:sz w:val="16"/>
                <w:szCs w:val="16"/>
                <w:lang w:val="en-US" w:eastAsia="en-US"/>
              </w:rPr>
            </w:pPr>
          </w:p>
        </w:tc>
        <w:tc>
          <w:tcPr>
            <w:tcW w:w="1178"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48,011</w:t>
            </w:r>
          </w:p>
        </w:tc>
        <w:tc>
          <w:tcPr>
            <w:tcW w:w="68" w:type="dxa"/>
          </w:tcPr>
          <w:p w:rsidR="00F47AD4" w:rsidRPr="00BE157E" w:rsidRDefault="00F47AD4" w:rsidP="00853398">
            <w:pPr>
              <w:widowControl w:val="0"/>
              <w:snapToGrid w:val="0"/>
              <w:spacing w:line="220" w:lineRule="exact"/>
              <w:ind w:right="62"/>
              <w:jc w:val="right"/>
              <w:rPr>
                <w:rFonts w:ascii="Times New Roman" w:hAnsi="Times New Roman" w:cs="Times New Roman"/>
                <w:sz w:val="16"/>
                <w:szCs w:val="16"/>
                <w:cs/>
              </w:rPr>
            </w:pPr>
          </w:p>
        </w:tc>
        <w:tc>
          <w:tcPr>
            <w:tcW w:w="1097" w:type="dxa"/>
            <w:gridSpan w:val="2"/>
          </w:tcPr>
          <w:p w:rsidR="00F47AD4" w:rsidRPr="00BE157E" w:rsidRDefault="00F47AD4"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2" w:type="dxa"/>
          </w:tcPr>
          <w:p w:rsidR="00F47AD4" w:rsidRPr="00BE157E" w:rsidRDefault="00F47AD4" w:rsidP="00853398">
            <w:pPr>
              <w:widowControl w:val="0"/>
              <w:snapToGrid w:val="0"/>
              <w:spacing w:line="220" w:lineRule="exact"/>
              <w:ind w:left="-428" w:right="110"/>
              <w:jc w:val="right"/>
              <w:rPr>
                <w:rFonts w:ascii="Times New Roman" w:hAnsi="Times New Roman" w:cs="Times New Roman"/>
                <w:sz w:val="16"/>
                <w:szCs w:val="16"/>
                <w:cs/>
              </w:rPr>
            </w:pPr>
          </w:p>
        </w:tc>
        <w:tc>
          <w:tcPr>
            <w:tcW w:w="1109" w:type="dxa"/>
            <w:gridSpan w:val="2"/>
          </w:tcPr>
          <w:p w:rsidR="00F47AD4" w:rsidRPr="00BE157E" w:rsidRDefault="00F47AD4" w:rsidP="00853398">
            <w:pPr>
              <w:widowControl w:val="0"/>
              <w:snapToGrid w:val="0"/>
              <w:spacing w:line="220" w:lineRule="exact"/>
              <w:ind w:left="-162" w:right="92" w:firstLine="18"/>
              <w:jc w:val="right"/>
              <w:rPr>
                <w:rFonts w:ascii="Times New Roman" w:hAnsi="Times New Roman" w:cs="Times New Roman"/>
                <w:sz w:val="16"/>
                <w:szCs w:val="16"/>
              </w:rPr>
            </w:pPr>
            <w:r w:rsidRPr="00BE157E">
              <w:rPr>
                <w:rFonts w:ascii="Times New Roman" w:hAnsi="Times New Roman" w:cs="Times New Roman"/>
                <w:sz w:val="16"/>
                <w:szCs w:val="16"/>
              </w:rPr>
              <w:t>48,011</w:t>
            </w:r>
          </w:p>
        </w:tc>
      </w:tr>
      <w:tr w:rsidR="00F47AD4" w:rsidRPr="00BE157E" w:rsidTr="00DD0893">
        <w:trPr>
          <w:gridAfter w:val="1"/>
          <w:wAfter w:w="15" w:type="dxa"/>
          <w:trHeight w:val="20"/>
        </w:trPr>
        <w:tc>
          <w:tcPr>
            <w:tcW w:w="3510" w:type="dxa"/>
          </w:tcPr>
          <w:p w:rsidR="00F47AD4" w:rsidRPr="00BE157E" w:rsidRDefault="00F47AD4" w:rsidP="00853398">
            <w:pPr>
              <w:widowControl w:val="0"/>
              <w:snapToGrid w:val="0"/>
              <w:spacing w:line="220" w:lineRule="exact"/>
              <w:ind w:left="169" w:right="65"/>
              <w:rPr>
                <w:rFonts w:ascii="Times New Roman" w:hAnsi="Times New Roman" w:cs="Times New Roman"/>
                <w:sz w:val="16"/>
                <w:szCs w:val="16"/>
              </w:rPr>
            </w:pPr>
            <w:r w:rsidRPr="00BE157E">
              <w:rPr>
                <w:rFonts w:ascii="Times New Roman" w:hAnsi="Times New Roman" w:cs="Times New Roman"/>
                <w:sz w:val="16"/>
                <w:szCs w:val="16"/>
              </w:rPr>
              <w:t xml:space="preserve">Accrued expense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custodian fee</w:t>
            </w:r>
          </w:p>
        </w:tc>
        <w:tc>
          <w:tcPr>
            <w:tcW w:w="1169" w:type="dxa"/>
          </w:tcPr>
          <w:p w:rsidR="00F47AD4" w:rsidRPr="00BE157E" w:rsidRDefault="00F47AD4" w:rsidP="005601E2">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lang w:val="en-US" w:eastAsia="en-US"/>
              </w:rPr>
            </w:pPr>
          </w:p>
        </w:tc>
        <w:tc>
          <w:tcPr>
            <w:tcW w:w="90" w:type="dxa"/>
          </w:tcPr>
          <w:p w:rsidR="00F47AD4" w:rsidRPr="00BE157E" w:rsidRDefault="00F47AD4" w:rsidP="00853398">
            <w:pPr>
              <w:widowControl w:val="0"/>
              <w:snapToGrid w:val="0"/>
              <w:spacing w:line="220" w:lineRule="exact"/>
              <w:ind w:left="-428" w:right="110"/>
              <w:jc w:val="right"/>
              <w:rPr>
                <w:rFonts w:ascii="Times New Roman" w:hAnsi="Times New Roman" w:cs="Times New Roman"/>
                <w:sz w:val="16"/>
                <w:szCs w:val="16"/>
              </w:rPr>
            </w:pPr>
          </w:p>
        </w:tc>
        <w:tc>
          <w:tcPr>
            <w:tcW w:w="1178"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p>
        </w:tc>
        <w:tc>
          <w:tcPr>
            <w:tcW w:w="68" w:type="dxa"/>
          </w:tcPr>
          <w:p w:rsidR="00F47AD4" w:rsidRPr="00BE157E" w:rsidRDefault="00F47AD4" w:rsidP="00853398">
            <w:pPr>
              <w:widowControl w:val="0"/>
              <w:snapToGrid w:val="0"/>
              <w:spacing w:line="220" w:lineRule="exact"/>
              <w:ind w:left="-428" w:right="110"/>
              <w:jc w:val="right"/>
              <w:rPr>
                <w:rFonts w:ascii="Times New Roman" w:hAnsi="Times New Roman" w:cs="Times New Roman"/>
                <w:sz w:val="16"/>
                <w:szCs w:val="16"/>
                <w:cs/>
              </w:rPr>
            </w:pPr>
          </w:p>
        </w:tc>
        <w:tc>
          <w:tcPr>
            <w:tcW w:w="1097" w:type="dxa"/>
            <w:gridSpan w:val="2"/>
          </w:tcPr>
          <w:p w:rsidR="00F47AD4" w:rsidRPr="00BE157E" w:rsidRDefault="00F47AD4" w:rsidP="00853398">
            <w:pPr>
              <w:widowControl w:val="0"/>
              <w:snapToGrid w:val="0"/>
              <w:spacing w:line="220" w:lineRule="exact"/>
              <w:ind w:left="-162" w:right="92" w:firstLine="18"/>
              <w:jc w:val="right"/>
              <w:rPr>
                <w:rFonts w:ascii="Times New Roman" w:hAnsi="Times New Roman" w:cs="Times New Roman"/>
                <w:sz w:val="16"/>
                <w:szCs w:val="16"/>
              </w:rPr>
            </w:pPr>
          </w:p>
        </w:tc>
        <w:tc>
          <w:tcPr>
            <w:tcW w:w="92" w:type="dxa"/>
          </w:tcPr>
          <w:p w:rsidR="00F47AD4" w:rsidRPr="00BE157E" w:rsidRDefault="00F47AD4" w:rsidP="00853398">
            <w:pPr>
              <w:widowControl w:val="0"/>
              <w:snapToGrid w:val="0"/>
              <w:spacing w:line="220" w:lineRule="exact"/>
              <w:ind w:left="-428" w:right="110"/>
              <w:jc w:val="right"/>
              <w:rPr>
                <w:rFonts w:ascii="Times New Roman" w:hAnsi="Times New Roman" w:cs="Times New Roman"/>
                <w:sz w:val="16"/>
                <w:szCs w:val="16"/>
                <w:cs/>
              </w:rPr>
            </w:pPr>
          </w:p>
        </w:tc>
        <w:tc>
          <w:tcPr>
            <w:tcW w:w="1109" w:type="dxa"/>
            <w:gridSpan w:val="2"/>
          </w:tcPr>
          <w:p w:rsidR="00F47AD4" w:rsidRPr="00BE157E" w:rsidRDefault="00F47AD4" w:rsidP="00853398">
            <w:pPr>
              <w:widowControl w:val="0"/>
              <w:snapToGrid w:val="0"/>
              <w:spacing w:line="220" w:lineRule="exact"/>
              <w:ind w:left="-162" w:right="92" w:firstLine="18"/>
              <w:jc w:val="right"/>
              <w:rPr>
                <w:rFonts w:ascii="Times New Roman" w:hAnsi="Times New Roman" w:cs="Times New Roman"/>
                <w:sz w:val="16"/>
                <w:szCs w:val="16"/>
              </w:rPr>
            </w:pPr>
          </w:p>
        </w:tc>
      </w:tr>
      <w:tr w:rsidR="00F47AD4" w:rsidRPr="00BE157E" w:rsidTr="00DD0893">
        <w:trPr>
          <w:gridAfter w:val="1"/>
          <w:wAfter w:w="15" w:type="dxa"/>
          <w:trHeight w:val="20"/>
        </w:trPr>
        <w:tc>
          <w:tcPr>
            <w:tcW w:w="3510" w:type="dxa"/>
          </w:tcPr>
          <w:p w:rsidR="00F47AD4" w:rsidRPr="00BE157E" w:rsidRDefault="00F47AD4" w:rsidP="00853398">
            <w:pPr>
              <w:widowControl w:val="0"/>
              <w:snapToGrid w:val="0"/>
              <w:spacing w:line="220" w:lineRule="exact"/>
              <w:ind w:left="414" w:right="65"/>
              <w:rPr>
                <w:rFonts w:ascii="Times New Roman" w:hAnsi="Times New Roman" w:cs="Times New Roman"/>
                <w:sz w:val="16"/>
                <w:szCs w:val="16"/>
              </w:rPr>
            </w:pPr>
            <w:r w:rsidRPr="00BE157E">
              <w:rPr>
                <w:rFonts w:ascii="Times New Roman" w:hAnsi="Times New Roman" w:cs="Times New Roman"/>
                <w:sz w:val="16"/>
                <w:szCs w:val="16"/>
              </w:rPr>
              <w:t xml:space="preserve">Bank of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169"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16,065</w:t>
            </w:r>
          </w:p>
        </w:tc>
        <w:tc>
          <w:tcPr>
            <w:tcW w:w="90" w:type="dxa"/>
          </w:tcPr>
          <w:p w:rsidR="00F47AD4" w:rsidRPr="00BE157E" w:rsidRDefault="00F47AD4" w:rsidP="00853398">
            <w:pPr>
              <w:pStyle w:val="Header"/>
              <w:widowControl w:val="0"/>
              <w:tabs>
                <w:tab w:val="clear" w:pos="4153"/>
                <w:tab w:val="clear" w:pos="8306"/>
                <w:tab w:val="decimal" w:pos="838"/>
              </w:tabs>
              <w:snapToGrid w:val="0"/>
              <w:spacing w:line="220" w:lineRule="exact"/>
              <w:rPr>
                <w:rFonts w:ascii="Times New Roman" w:hAnsi="Times New Roman" w:cs="Times New Roman"/>
                <w:sz w:val="16"/>
                <w:szCs w:val="16"/>
                <w:lang w:val="en-US" w:eastAsia="en-US"/>
              </w:rPr>
            </w:pPr>
          </w:p>
        </w:tc>
        <w:tc>
          <w:tcPr>
            <w:tcW w:w="1178"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18,060</w:t>
            </w:r>
          </w:p>
        </w:tc>
        <w:tc>
          <w:tcPr>
            <w:tcW w:w="68" w:type="dxa"/>
          </w:tcPr>
          <w:p w:rsidR="00F47AD4" w:rsidRPr="00BE157E" w:rsidRDefault="00F47AD4" w:rsidP="00853398">
            <w:pPr>
              <w:widowControl w:val="0"/>
              <w:snapToGrid w:val="0"/>
              <w:spacing w:line="220" w:lineRule="exact"/>
              <w:ind w:right="62"/>
              <w:jc w:val="right"/>
              <w:rPr>
                <w:rFonts w:ascii="Times New Roman" w:hAnsi="Times New Roman" w:cs="Times New Roman"/>
                <w:sz w:val="16"/>
                <w:szCs w:val="16"/>
                <w:cs/>
              </w:rPr>
            </w:pPr>
          </w:p>
        </w:tc>
        <w:tc>
          <w:tcPr>
            <w:tcW w:w="1097" w:type="dxa"/>
            <w:gridSpan w:val="2"/>
          </w:tcPr>
          <w:p w:rsidR="00F47AD4" w:rsidRPr="00BE157E" w:rsidRDefault="00F47AD4"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2" w:type="dxa"/>
          </w:tcPr>
          <w:p w:rsidR="00F47AD4" w:rsidRPr="00BE157E" w:rsidRDefault="00F47AD4" w:rsidP="00853398">
            <w:pPr>
              <w:widowControl w:val="0"/>
              <w:snapToGrid w:val="0"/>
              <w:spacing w:line="220" w:lineRule="exact"/>
              <w:ind w:left="-428" w:right="110"/>
              <w:jc w:val="right"/>
              <w:rPr>
                <w:rFonts w:ascii="Times New Roman" w:hAnsi="Times New Roman" w:cs="Times New Roman"/>
                <w:sz w:val="16"/>
                <w:szCs w:val="16"/>
                <w:cs/>
              </w:rPr>
            </w:pPr>
          </w:p>
        </w:tc>
        <w:tc>
          <w:tcPr>
            <w:tcW w:w="1109" w:type="dxa"/>
            <w:gridSpan w:val="2"/>
          </w:tcPr>
          <w:p w:rsidR="00F47AD4" w:rsidRPr="00BE157E" w:rsidRDefault="00F47AD4" w:rsidP="00853398">
            <w:pPr>
              <w:widowControl w:val="0"/>
              <w:snapToGrid w:val="0"/>
              <w:spacing w:line="220" w:lineRule="exact"/>
              <w:ind w:left="-162" w:right="92" w:firstLine="18"/>
              <w:jc w:val="right"/>
              <w:rPr>
                <w:rFonts w:ascii="Times New Roman" w:hAnsi="Times New Roman" w:cs="Times New Roman"/>
                <w:sz w:val="16"/>
                <w:szCs w:val="16"/>
              </w:rPr>
            </w:pPr>
            <w:r w:rsidRPr="00BE157E">
              <w:rPr>
                <w:rFonts w:ascii="Times New Roman" w:hAnsi="Times New Roman" w:cs="Times New Roman"/>
                <w:sz w:val="16"/>
                <w:szCs w:val="16"/>
              </w:rPr>
              <w:t>1,402</w:t>
            </w:r>
          </w:p>
        </w:tc>
      </w:tr>
      <w:tr w:rsidR="00F47AD4" w:rsidRPr="00BE157E" w:rsidTr="00DD0893">
        <w:trPr>
          <w:gridAfter w:val="1"/>
          <w:wAfter w:w="15" w:type="dxa"/>
          <w:trHeight w:val="20"/>
        </w:trPr>
        <w:tc>
          <w:tcPr>
            <w:tcW w:w="3510"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 xml:space="preserve">Accrued expense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commissions and brokerages</w:t>
            </w:r>
          </w:p>
        </w:tc>
        <w:tc>
          <w:tcPr>
            <w:tcW w:w="1169"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rPr>
            </w:pPr>
          </w:p>
        </w:tc>
        <w:tc>
          <w:tcPr>
            <w:tcW w:w="1178"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p>
        </w:tc>
        <w:tc>
          <w:tcPr>
            <w:tcW w:w="68"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cs/>
              </w:rPr>
            </w:pPr>
          </w:p>
        </w:tc>
        <w:tc>
          <w:tcPr>
            <w:tcW w:w="1097" w:type="dxa"/>
            <w:gridSpan w:val="2"/>
          </w:tcPr>
          <w:p w:rsidR="00F47AD4" w:rsidRPr="00BE157E" w:rsidRDefault="00F47AD4" w:rsidP="00853398">
            <w:pPr>
              <w:widowControl w:val="0"/>
              <w:snapToGrid w:val="0"/>
              <w:spacing w:line="220" w:lineRule="exact"/>
              <w:ind w:left="-162" w:right="92" w:firstLine="18"/>
              <w:jc w:val="right"/>
              <w:rPr>
                <w:rFonts w:ascii="Times New Roman" w:hAnsi="Times New Roman" w:cs="Times New Roman"/>
                <w:sz w:val="16"/>
                <w:szCs w:val="16"/>
              </w:rPr>
            </w:pPr>
          </w:p>
        </w:tc>
        <w:tc>
          <w:tcPr>
            <w:tcW w:w="92"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cs/>
              </w:rPr>
            </w:pPr>
          </w:p>
        </w:tc>
        <w:tc>
          <w:tcPr>
            <w:tcW w:w="1109" w:type="dxa"/>
            <w:gridSpan w:val="2"/>
          </w:tcPr>
          <w:p w:rsidR="00F47AD4" w:rsidRPr="00BE157E" w:rsidRDefault="00F47AD4" w:rsidP="00853398">
            <w:pPr>
              <w:widowControl w:val="0"/>
              <w:snapToGrid w:val="0"/>
              <w:spacing w:line="220" w:lineRule="exact"/>
              <w:ind w:left="-162" w:right="92" w:firstLine="18"/>
              <w:jc w:val="right"/>
              <w:rPr>
                <w:rFonts w:ascii="Times New Roman" w:hAnsi="Times New Roman" w:cs="Times New Roman"/>
                <w:sz w:val="16"/>
                <w:szCs w:val="16"/>
              </w:rPr>
            </w:pPr>
          </w:p>
        </w:tc>
      </w:tr>
      <w:tr w:rsidR="00F47AD4" w:rsidRPr="00BE157E" w:rsidTr="00DD0893">
        <w:trPr>
          <w:gridAfter w:val="1"/>
          <w:wAfter w:w="15" w:type="dxa"/>
          <w:trHeight w:val="20"/>
        </w:trPr>
        <w:tc>
          <w:tcPr>
            <w:tcW w:w="3510" w:type="dxa"/>
          </w:tcPr>
          <w:p w:rsidR="00F47AD4" w:rsidRPr="00BE157E" w:rsidRDefault="00F47AD4" w:rsidP="00853398">
            <w:pPr>
              <w:widowControl w:val="0"/>
              <w:snapToGrid w:val="0"/>
              <w:spacing w:line="220" w:lineRule="exact"/>
              <w:ind w:left="414" w:right="65"/>
              <w:rPr>
                <w:rFonts w:ascii="Times New Roman" w:hAnsi="Times New Roman" w:cs="Times New Roman"/>
                <w:sz w:val="16"/>
                <w:szCs w:val="16"/>
              </w:rPr>
            </w:pPr>
            <w:r w:rsidRPr="00BE157E">
              <w:rPr>
                <w:rFonts w:ascii="Times New Roman" w:hAnsi="Times New Roman" w:cs="Times New Roman"/>
                <w:sz w:val="16"/>
                <w:szCs w:val="16"/>
              </w:rPr>
              <w:t xml:space="preserve">Bank of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169"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13,700,281</w:t>
            </w:r>
          </w:p>
        </w:tc>
        <w:tc>
          <w:tcPr>
            <w:tcW w:w="90" w:type="dxa"/>
          </w:tcPr>
          <w:p w:rsidR="00F47AD4" w:rsidRPr="00BE157E" w:rsidRDefault="00F47AD4" w:rsidP="00853398">
            <w:pPr>
              <w:widowControl w:val="0"/>
              <w:snapToGrid w:val="0"/>
              <w:spacing w:line="220" w:lineRule="exact"/>
              <w:ind w:left="414" w:right="65"/>
              <w:rPr>
                <w:rFonts w:ascii="Times New Roman" w:hAnsi="Times New Roman" w:cs="Times New Roman"/>
                <w:sz w:val="16"/>
                <w:szCs w:val="16"/>
              </w:rPr>
            </w:pPr>
          </w:p>
        </w:tc>
        <w:tc>
          <w:tcPr>
            <w:tcW w:w="1178"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15,836,066</w:t>
            </w:r>
          </w:p>
        </w:tc>
        <w:tc>
          <w:tcPr>
            <w:tcW w:w="68" w:type="dxa"/>
          </w:tcPr>
          <w:p w:rsidR="00F47AD4" w:rsidRPr="00BE157E" w:rsidRDefault="00F47AD4" w:rsidP="00853398">
            <w:pPr>
              <w:widowControl w:val="0"/>
              <w:snapToGrid w:val="0"/>
              <w:spacing w:line="220" w:lineRule="exact"/>
              <w:ind w:left="414" w:right="65"/>
              <w:rPr>
                <w:rFonts w:ascii="Times New Roman" w:hAnsi="Times New Roman" w:cs="Times New Roman"/>
                <w:sz w:val="16"/>
                <w:szCs w:val="16"/>
                <w:cs/>
              </w:rPr>
            </w:pPr>
          </w:p>
        </w:tc>
        <w:tc>
          <w:tcPr>
            <w:tcW w:w="1097" w:type="dxa"/>
            <w:gridSpan w:val="2"/>
          </w:tcPr>
          <w:p w:rsidR="00F47AD4" w:rsidRPr="00BE157E" w:rsidRDefault="00F47AD4"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2" w:type="dxa"/>
          </w:tcPr>
          <w:p w:rsidR="00F47AD4" w:rsidRPr="00BE157E" w:rsidRDefault="00F47AD4" w:rsidP="00853398">
            <w:pPr>
              <w:widowControl w:val="0"/>
              <w:snapToGrid w:val="0"/>
              <w:spacing w:line="220" w:lineRule="exact"/>
              <w:ind w:left="414" w:right="65"/>
              <w:rPr>
                <w:rFonts w:ascii="Times New Roman" w:hAnsi="Times New Roman" w:cs="Times New Roman"/>
                <w:sz w:val="16"/>
                <w:szCs w:val="16"/>
                <w:cs/>
              </w:rPr>
            </w:pPr>
          </w:p>
        </w:tc>
        <w:tc>
          <w:tcPr>
            <w:tcW w:w="1109" w:type="dxa"/>
            <w:gridSpan w:val="2"/>
          </w:tcPr>
          <w:p w:rsidR="00F47AD4" w:rsidRPr="00BE157E" w:rsidRDefault="00F47AD4"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F47AD4" w:rsidRPr="00BE157E" w:rsidTr="00DD0893">
        <w:trPr>
          <w:gridAfter w:val="1"/>
          <w:wAfter w:w="15" w:type="dxa"/>
          <w:trHeight w:val="20"/>
        </w:trPr>
        <w:tc>
          <w:tcPr>
            <w:tcW w:w="3510"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 xml:space="preserve">Accrued expense </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other underwriting expenses</w:t>
            </w:r>
          </w:p>
        </w:tc>
        <w:tc>
          <w:tcPr>
            <w:tcW w:w="1169"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rPr>
            </w:pPr>
          </w:p>
        </w:tc>
        <w:tc>
          <w:tcPr>
            <w:tcW w:w="1178"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p>
        </w:tc>
        <w:tc>
          <w:tcPr>
            <w:tcW w:w="68"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cs/>
              </w:rPr>
            </w:pPr>
          </w:p>
        </w:tc>
        <w:tc>
          <w:tcPr>
            <w:tcW w:w="1097" w:type="dxa"/>
            <w:gridSpan w:val="2"/>
          </w:tcPr>
          <w:p w:rsidR="00F47AD4" w:rsidRPr="00BE157E" w:rsidRDefault="00F47AD4" w:rsidP="00853398">
            <w:pPr>
              <w:widowControl w:val="0"/>
              <w:snapToGrid w:val="0"/>
              <w:spacing w:line="220" w:lineRule="exact"/>
              <w:ind w:left="-162" w:right="71" w:firstLine="18"/>
              <w:jc w:val="right"/>
              <w:rPr>
                <w:rFonts w:ascii="Times New Roman" w:hAnsi="Times New Roman" w:cs="Times New Roman"/>
                <w:sz w:val="16"/>
                <w:szCs w:val="16"/>
              </w:rPr>
            </w:pPr>
          </w:p>
        </w:tc>
        <w:tc>
          <w:tcPr>
            <w:tcW w:w="92" w:type="dxa"/>
          </w:tcPr>
          <w:p w:rsidR="00F47AD4" w:rsidRPr="00BE157E" w:rsidRDefault="00F47AD4" w:rsidP="00853398">
            <w:pPr>
              <w:widowControl w:val="0"/>
              <w:snapToGrid w:val="0"/>
              <w:spacing w:line="220" w:lineRule="exact"/>
              <w:ind w:left="180" w:right="65"/>
              <w:rPr>
                <w:rFonts w:ascii="Times New Roman" w:hAnsi="Times New Roman" w:cs="Times New Roman"/>
                <w:sz w:val="16"/>
                <w:szCs w:val="16"/>
                <w:cs/>
              </w:rPr>
            </w:pPr>
          </w:p>
        </w:tc>
        <w:tc>
          <w:tcPr>
            <w:tcW w:w="1109" w:type="dxa"/>
            <w:gridSpan w:val="2"/>
          </w:tcPr>
          <w:p w:rsidR="00F47AD4" w:rsidRPr="00BE157E" w:rsidRDefault="00F47AD4" w:rsidP="00853398">
            <w:pPr>
              <w:widowControl w:val="0"/>
              <w:snapToGrid w:val="0"/>
              <w:spacing w:line="220" w:lineRule="exact"/>
              <w:ind w:left="-162" w:right="71" w:firstLine="18"/>
              <w:jc w:val="right"/>
              <w:rPr>
                <w:rFonts w:ascii="Times New Roman" w:hAnsi="Times New Roman" w:cs="Times New Roman"/>
                <w:sz w:val="16"/>
                <w:szCs w:val="16"/>
              </w:rPr>
            </w:pPr>
          </w:p>
        </w:tc>
      </w:tr>
      <w:tr w:rsidR="00F47AD4" w:rsidRPr="00BE157E" w:rsidTr="00DD0893">
        <w:trPr>
          <w:gridAfter w:val="1"/>
          <w:wAfter w:w="15" w:type="dxa"/>
          <w:trHeight w:val="20"/>
        </w:trPr>
        <w:tc>
          <w:tcPr>
            <w:tcW w:w="3510" w:type="dxa"/>
          </w:tcPr>
          <w:p w:rsidR="00F47AD4" w:rsidRPr="00BE157E" w:rsidRDefault="00F47AD4" w:rsidP="00853398">
            <w:pPr>
              <w:widowControl w:val="0"/>
              <w:snapToGrid w:val="0"/>
              <w:spacing w:line="220" w:lineRule="exact"/>
              <w:ind w:left="414" w:right="65"/>
              <w:rPr>
                <w:rFonts w:ascii="Times New Roman" w:hAnsi="Times New Roman" w:cs="Times New Roman"/>
                <w:sz w:val="16"/>
                <w:szCs w:val="16"/>
              </w:rPr>
            </w:pPr>
            <w:r w:rsidRPr="00BE157E">
              <w:rPr>
                <w:rFonts w:ascii="Times New Roman" w:hAnsi="Times New Roman" w:cs="Times New Roman"/>
                <w:sz w:val="16"/>
                <w:szCs w:val="16"/>
              </w:rPr>
              <w:t xml:space="preserve">Bank of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169"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20,279,107</w:t>
            </w:r>
          </w:p>
        </w:tc>
        <w:tc>
          <w:tcPr>
            <w:tcW w:w="90" w:type="dxa"/>
          </w:tcPr>
          <w:p w:rsidR="00F47AD4" w:rsidRPr="00BE157E" w:rsidRDefault="00F47AD4" w:rsidP="00853398">
            <w:pPr>
              <w:widowControl w:val="0"/>
              <w:snapToGrid w:val="0"/>
              <w:spacing w:line="220" w:lineRule="exact"/>
              <w:ind w:left="-428" w:right="110"/>
              <w:jc w:val="right"/>
              <w:rPr>
                <w:rFonts w:ascii="Times New Roman" w:hAnsi="Times New Roman" w:cs="Times New Roman"/>
                <w:sz w:val="16"/>
                <w:szCs w:val="16"/>
              </w:rPr>
            </w:pPr>
          </w:p>
        </w:tc>
        <w:tc>
          <w:tcPr>
            <w:tcW w:w="1178" w:type="dxa"/>
          </w:tcPr>
          <w:p w:rsidR="00F47AD4" w:rsidRPr="00BE157E" w:rsidRDefault="00F47AD4" w:rsidP="00853398">
            <w:pPr>
              <w:widowControl w:val="0"/>
              <w:snapToGrid w:val="0"/>
              <w:spacing w:line="220" w:lineRule="exact"/>
              <w:ind w:left="-162" w:right="129" w:firstLine="18"/>
              <w:jc w:val="right"/>
              <w:rPr>
                <w:rFonts w:ascii="Times New Roman" w:hAnsi="Times New Roman" w:cs="Times New Roman"/>
                <w:sz w:val="16"/>
                <w:szCs w:val="16"/>
              </w:rPr>
            </w:pPr>
            <w:r w:rsidRPr="00BE157E">
              <w:rPr>
                <w:rFonts w:ascii="Times New Roman" w:hAnsi="Times New Roman" w:cs="Times New Roman"/>
                <w:sz w:val="16"/>
                <w:szCs w:val="16"/>
              </w:rPr>
              <w:t>15,674,545</w:t>
            </w:r>
          </w:p>
        </w:tc>
        <w:tc>
          <w:tcPr>
            <w:tcW w:w="68" w:type="dxa"/>
          </w:tcPr>
          <w:p w:rsidR="00F47AD4" w:rsidRPr="00BE157E" w:rsidRDefault="00F47AD4" w:rsidP="00853398">
            <w:pPr>
              <w:widowControl w:val="0"/>
              <w:snapToGrid w:val="0"/>
              <w:spacing w:line="220" w:lineRule="exact"/>
              <w:ind w:left="-428" w:right="110"/>
              <w:jc w:val="right"/>
              <w:rPr>
                <w:rFonts w:ascii="Times New Roman" w:hAnsi="Times New Roman" w:cs="Times New Roman"/>
                <w:sz w:val="16"/>
                <w:szCs w:val="16"/>
                <w:cs/>
              </w:rPr>
            </w:pPr>
          </w:p>
        </w:tc>
        <w:tc>
          <w:tcPr>
            <w:tcW w:w="1097" w:type="dxa"/>
            <w:gridSpan w:val="2"/>
          </w:tcPr>
          <w:p w:rsidR="00F47AD4" w:rsidRPr="00BE157E" w:rsidRDefault="00F47AD4"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92" w:type="dxa"/>
          </w:tcPr>
          <w:p w:rsidR="00F47AD4" w:rsidRPr="00BE157E" w:rsidRDefault="00F47AD4" w:rsidP="00853398">
            <w:pPr>
              <w:widowControl w:val="0"/>
              <w:snapToGrid w:val="0"/>
              <w:spacing w:line="220" w:lineRule="exact"/>
              <w:ind w:left="-428" w:right="110"/>
              <w:jc w:val="right"/>
              <w:rPr>
                <w:rFonts w:ascii="Times New Roman" w:hAnsi="Times New Roman" w:cs="Times New Roman"/>
                <w:sz w:val="16"/>
                <w:szCs w:val="16"/>
                <w:cs/>
              </w:rPr>
            </w:pPr>
          </w:p>
        </w:tc>
        <w:tc>
          <w:tcPr>
            <w:tcW w:w="1109" w:type="dxa"/>
            <w:gridSpan w:val="2"/>
          </w:tcPr>
          <w:p w:rsidR="00F47AD4" w:rsidRPr="00BE157E" w:rsidRDefault="00F47AD4" w:rsidP="00853398">
            <w:pPr>
              <w:widowControl w:val="0"/>
              <w:snapToGrid w:val="0"/>
              <w:spacing w:line="220" w:lineRule="exact"/>
              <w:ind w:left="45" w:right="19" w:firstLine="18"/>
              <w:jc w:val="center"/>
              <w:rPr>
                <w:rFonts w:ascii="Times New Roman" w:hAnsi="Times New Roman" w:cs="Times New Roman"/>
                <w:sz w:val="16"/>
                <w:szCs w:val="16"/>
              </w:rPr>
            </w:pPr>
            <w:r w:rsidRPr="00BE157E">
              <w:rPr>
                <w:rFonts w:ascii="Times New Roman" w:hAnsi="Times New Roman" w:cs="Times New Roman"/>
                <w:sz w:val="16"/>
                <w:szCs w:val="16"/>
                <w:cs/>
              </w:rPr>
              <w:t>-</w:t>
            </w:r>
          </w:p>
        </w:tc>
      </w:tr>
    </w:tbl>
    <w:p w:rsidR="006271A8" w:rsidRPr="00BE157E" w:rsidRDefault="006271A8" w:rsidP="002273C4">
      <w:pPr>
        <w:rPr>
          <w:rFonts w:ascii="Times New Roman" w:hAnsi="Times New Roman" w:cs="Times New Roman"/>
        </w:rPr>
      </w:pPr>
      <w:r w:rsidRPr="00BE157E">
        <w:rPr>
          <w:rFonts w:ascii="Times New Roman" w:hAnsi="Times New Roman" w:cs="Times New Roman"/>
        </w:rPr>
        <w:br w:type="page"/>
      </w:r>
    </w:p>
    <w:p w:rsidR="00D60014" w:rsidRPr="00BE157E" w:rsidRDefault="00D60014" w:rsidP="002273C4">
      <w:pPr>
        <w:rPr>
          <w:rFonts w:ascii="Times New Roman" w:hAnsi="Times New Roman" w:cs="Times New Roman"/>
          <w:sz w:val="12"/>
          <w:szCs w:val="12"/>
        </w:rPr>
      </w:pPr>
    </w:p>
    <w:tbl>
      <w:tblPr>
        <w:tblW w:w="7992" w:type="dxa"/>
        <w:tblInd w:w="1080" w:type="dxa"/>
        <w:tblLayout w:type="fixed"/>
        <w:tblCellMar>
          <w:left w:w="0" w:type="dxa"/>
          <w:right w:w="0" w:type="dxa"/>
        </w:tblCellMar>
        <w:tblLook w:val="0000" w:firstRow="0" w:lastRow="0" w:firstColumn="0" w:lastColumn="0" w:noHBand="0" w:noVBand="0"/>
      </w:tblPr>
      <w:tblGrid>
        <w:gridCol w:w="5223"/>
        <w:gridCol w:w="1347"/>
        <w:gridCol w:w="116"/>
        <w:gridCol w:w="1306"/>
      </w:tblGrid>
      <w:tr w:rsidR="00762FC8" w:rsidRPr="00BE157E" w:rsidTr="00003219">
        <w:trPr>
          <w:trHeight w:val="20"/>
        </w:trPr>
        <w:tc>
          <w:tcPr>
            <w:tcW w:w="5223" w:type="dxa"/>
          </w:tcPr>
          <w:p w:rsidR="00762FC8" w:rsidRPr="00BE157E" w:rsidRDefault="00762FC8" w:rsidP="00853398">
            <w:pPr>
              <w:widowControl w:val="0"/>
              <w:spacing w:line="220" w:lineRule="exact"/>
              <w:ind w:left="540" w:right="58"/>
              <w:jc w:val="both"/>
              <w:rPr>
                <w:rFonts w:ascii="Times New Roman" w:hAnsi="Times New Roman" w:cs="Times New Roman"/>
                <w:sz w:val="16"/>
                <w:szCs w:val="16"/>
                <w:cs/>
              </w:rPr>
            </w:pPr>
            <w:r w:rsidRPr="00BE157E">
              <w:rPr>
                <w:rFonts w:ascii="Times New Roman" w:hAnsi="Times New Roman" w:cs="Times New Roman"/>
                <w:color w:val="000000"/>
                <w:sz w:val="24"/>
                <w:szCs w:val="24"/>
                <w:cs/>
              </w:rPr>
              <w:br w:type="page"/>
            </w:r>
          </w:p>
        </w:tc>
        <w:tc>
          <w:tcPr>
            <w:tcW w:w="2769" w:type="dxa"/>
            <w:gridSpan w:val="3"/>
            <w:tcBorders>
              <w:bottom w:val="single" w:sz="4" w:space="0" w:color="auto"/>
            </w:tcBorders>
          </w:tcPr>
          <w:p w:rsidR="00762FC8" w:rsidRPr="00BE157E" w:rsidRDefault="00762FC8" w:rsidP="00853398">
            <w:pPr>
              <w:widowControl w:val="0"/>
              <w:spacing w:line="220" w:lineRule="exact"/>
              <w:ind w:right="58"/>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Consolidated </w:t>
            </w:r>
          </w:p>
          <w:p w:rsidR="00762FC8" w:rsidRPr="00BE157E" w:rsidRDefault="00762FC8"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r>
      <w:tr w:rsidR="00762FC8" w:rsidRPr="00BE157E" w:rsidTr="00003219">
        <w:trPr>
          <w:trHeight w:val="20"/>
        </w:trPr>
        <w:tc>
          <w:tcPr>
            <w:tcW w:w="5223" w:type="dxa"/>
          </w:tcPr>
          <w:p w:rsidR="00762FC8" w:rsidRPr="00BE157E" w:rsidRDefault="00762FC8" w:rsidP="00853398">
            <w:pPr>
              <w:widowControl w:val="0"/>
              <w:spacing w:line="220" w:lineRule="exact"/>
              <w:ind w:left="540" w:right="58"/>
              <w:jc w:val="both"/>
              <w:rPr>
                <w:rFonts w:ascii="Times New Roman" w:hAnsi="Times New Roman" w:cs="Times New Roman"/>
                <w:sz w:val="16"/>
                <w:szCs w:val="16"/>
                <w:cs/>
              </w:rPr>
            </w:pPr>
          </w:p>
        </w:tc>
        <w:tc>
          <w:tcPr>
            <w:tcW w:w="2769" w:type="dxa"/>
            <w:gridSpan w:val="3"/>
            <w:tcBorders>
              <w:top w:val="single" w:sz="4" w:space="0" w:color="auto"/>
            </w:tcBorders>
          </w:tcPr>
          <w:p w:rsidR="00762FC8" w:rsidRPr="00BE157E" w:rsidRDefault="00762FC8"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For the years ended</w:t>
            </w:r>
          </w:p>
        </w:tc>
      </w:tr>
      <w:tr w:rsidR="00762FC8" w:rsidRPr="00BE157E" w:rsidTr="00003219">
        <w:trPr>
          <w:trHeight w:val="20"/>
        </w:trPr>
        <w:tc>
          <w:tcPr>
            <w:tcW w:w="5223" w:type="dxa"/>
          </w:tcPr>
          <w:p w:rsidR="00762FC8" w:rsidRPr="00BE157E" w:rsidRDefault="00762FC8" w:rsidP="00853398">
            <w:pPr>
              <w:widowControl w:val="0"/>
              <w:spacing w:line="220" w:lineRule="exact"/>
              <w:ind w:left="540" w:right="58"/>
              <w:jc w:val="both"/>
              <w:rPr>
                <w:rFonts w:ascii="Times New Roman" w:hAnsi="Times New Roman" w:cs="Times New Roman"/>
                <w:sz w:val="16"/>
                <w:szCs w:val="16"/>
                <w:cs/>
              </w:rPr>
            </w:pPr>
          </w:p>
        </w:tc>
        <w:tc>
          <w:tcPr>
            <w:tcW w:w="2769" w:type="dxa"/>
            <w:gridSpan w:val="3"/>
          </w:tcPr>
          <w:p w:rsidR="00762FC8" w:rsidRPr="00BE157E" w:rsidRDefault="00762FC8" w:rsidP="00853398">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 xml:space="preserve">December </w:t>
            </w:r>
            <w:r w:rsidR="00900F8C" w:rsidRPr="00BE157E">
              <w:rPr>
                <w:rFonts w:ascii="Times New Roman" w:hAnsi="Times New Roman" w:cs="Times New Roman"/>
                <w:b/>
                <w:bCs/>
                <w:sz w:val="16"/>
                <w:szCs w:val="16"/>
              </w:rPr>
              <w:t>31</w:t>
            </w:r>
            <w:r w:rsidRPr="00BE157E">
              <w:rPr>
                <w:rFonts w:ascii="Times New Roman" w:hAnsi="Times New Roman" w:cs="Times New Roman"/>
                <w:b/>
                <w:bCs/>
                <w:sz w:val="16"/>
                <w:szCs w:val="16"/>
              </w:rPr>
              <w:t>,</w:t>
            </w:r>
          </w:p>
        </w:tc>
      </w:tr>
      <w:tr w:rsidR="00762FC8" w:rsidRPr="00BE157E" w:rsidTr="00003219">
        <w:trPr>
          <w:trHeight w:val="20"/>
        </w:trPr>
        <w:tc>
          <w:tcPr>
            <w:tcW w:w="5223" w:type="dxa"/>
          </w:tcPr>
          <w:p w:rsidR="00762FC8" w:rsidRPr="00BE157E" w:rsidRDefault="00762FC8" w:rsidP="00853398">
            <w:pPr>
              <w:widowControl w:val="0"/>
              <w:spacing w:line="220" w:lineRule="exact"/>
              <w:ind w:left="540" w:right="58"/>
              <w:jc w:val="both"/>
              <w:rPr>
                <w:rFonts w:ascii="Times New Roman" w:hAnsi="Times New Roman" w:cs="Times New Roman"/>
                <w:sz w:val="16"/>
                <w:szCs w:val="16"/>
                <w:cs/>
              </w:rPr>
            </w:pPr>
          </w:p>
        </w:tc>
        <w:tc>
          <w:tcPr>
            <w:tcW w:w="1347" w:type="dxa"/>
          </w:tcPr>
          <w:p w:rsidR="00762FC8" w:rsidRPr="00BE157E" w:rsidRDefault="00900F8C" w:rsidP="00853398">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6</w:t>
            </w:r>
          </w:p>
        </w:tc>
        <w:tc>
          <w:tcPr>
            <w:tcW w:w="116" w:type="dxa"/>
          </w:tcPr>
          <w:p w:rsidR="00762FC8" w:rsidRPr="00BE157E" w:rsidRDefault="00762FC8" w:rsidP="00853398">
            <w:pPr>
              <w:widowControl w:val="0"/>
              <w:spacing w:line="220" w:lineRule="exact"/>
              <w:ind w:left="-162" w:right="58" w:firstLine="18"/>
              <w:jc w:val="right"/>
              <w:rPr>
                <w:rFonts w:ascii="Times New Roman" w:hAnsi="Times New Roman" w:cs="Times New Roman"/>
                <w:sz w:val="16"/>
                <w:szCs w:val="16"/>
                <w:cs/>
              </w:rPr>
            </w:pPr>
          </w:p>
        </w:tc>
        <w:tc>
          <w:tcPr>
            <w:tcW w:w="1306" w:type="dxa"/>
          </w:tcPr>
          <w:p w:rsidR="00762FC8" w:rsidRPr="00BE157E" w:rsidRDefault="00900F8C"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5</w:t>
            </w:r>
          </w:p>
        </w:tc>
      </w:tr>
      <w:tr w:rsidR="00762FC8" w:rsidRPr="00BE157E" w:rsidTr="00003219">
        <w:trPr>
          <w:trHeight w:val="20"/>
        </w:trPr>
        <w:tc>
          <w:tcPr>
            <w:tcW w:w="5223" w:type="dxa"/>
          </w:tcPr>
          <w:p w:rsidR="00762FC8" w:rsidRPr="00BE157E" w:rsidRDefault="00762FC8" w:rsidP="00853398">
            <w:pPr>
              <w:widowControl w:val="0"/>
              <w:spacing w:line="220" w:lineRule="exact"/>
              <w:ind w:left="540" w:right="58"/>
              <w:jc w:val="both"/>
              <w:rPr>
                <w:rFonts w:ascii="Times New Roman" w:hAnsi="Times New Roman" w:cs="Times New Roman"/>
                <w:sz w:val="16"/>
                <w:szCs w:val="16"/>
                <w:cs/>
              </w:rPr>
            </w:pPr>
          </w:p>
        </w:tc>
        <w:tc>
          <w:tcPr>
            <w:tcW w:w="1347" w:type="dxa"/>
          </w:tcPr>
          <w:p w:rsidR="00762FC8" w:rsidRPr="00BE157E" w:rsidRDefault="00762FC8" w:rsidP="00853398">
            <w:pPr>
              <w:widowControl w:val="0"/>
              <w:tabs>
                <w:tab w:val="left" w:pos="4847"/>
              </w:tabs>
              <w:spacing w:line="220" w:lineRule="exact"/>
              <w:ind w:left="-18"/>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16" w:type="dxa"/>
          </w:tcPr>
          <w:p w:rsidR="00762FC8" w:rsidRPr="00BE157E" w:rsidRDefault="00762FC8" w:rsidP="00853398">
            <w:pPr>
              <w:widowControl w:val="0"/>
              <w:tabs>
                <w:tab w:val="left" w:pos="4847"/>
              </w:tabs>
              <w:spacing w:line="220" w:lineRule="exact"/>
              <w:ind w:left="-18" w:right="65"/>
              <w:jc w:val="center"/>
              <w:rPr>
                <w:rFonts w:ascii="Times New Roman" w:hAnsi="Times New Roman" w:cs="Times New Roman"/>
                <w:b/>
                <w:bCs/>
                <w:sz w:val="16"/>
                <w:szCs w:val="16"/>
              </w:rPr>
            </w:pPr>
          </w:p>
        </w:tc>
        <w:tc>
          <w:tcPr>
            <w:tcW w:w="1306" w:type="dxa"/>
          </w:tcPr>
          <w:p w:rsidR="00762FC8" w:rsidRPr="00BE157E" w:rsidRDefault="00762FC8" w:rsidP="00853398">
            <w:pPr>
              <w:widowControl w:val="0"/>
              <w:tabs>
                <w:tab w:val="left" w:pos="4847"/>
              </w:tabs>
              <w:spacing w:line="220" w:lineRule="exact"/>
              <w:ind w:left="-18" w:right="6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Baht </w:t>
            </w:r>
          </w:p>
        </w:tc>
      </w:tr>
      <w:tr w:rsidR="00762FC8" w:rsidRPr="00BE157E" w:rsidTr="00003219">
        <w:trPr>
          <w:trHeight w:val="20"/>
        </w:trPr>
        <w:tc>
          <w:tcPr>
            <w:tcW w:w="5223" w:type="dxa"/>
          </w:tcPr>
          <w:p w:rsidR="00762FC8" w:rsidRPr="00BE157E" w:rsidRDefault="00762FC8" w:rsidP="00853398">
            <w:pPr>
              <w:widowControl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Premium written</w:t>
            </w:r>
          </w:p>
        </w:tc>
        <w:tc>
          <w:tcPr>
            <w:tcW w:w="1347" w:type="dxa"/>
          </w:tcPr>
          <w:p w:rsidR="00762FC8" w:rsidRPr="00BE157E" w:rsidRDefault="00762FC8" w:rsidP="00853398">
            <w:pPr>
              <w:widowControl w:val="0"/>
              <w:spacing w:line="220" w:lineRule="exact"/>
              <w:ind w:left="-428" w:right="110"/>
              <w:jc w:val="right"/>
              <w:rPr>
                <w:rFonts w:ascii="Times New Roman" w:hAnsi="Times New Roman" w:cs="Times New Roman"/>
                <w:sz w:val="16"/>
                <w:szCs w:val="16"/>
                <w:cs/>
              </w:rPr>
            </w:pPr>
          </w:p>
        </w:tc>
        <w:tc>
          <w:tcPr>
            <w:tcW w:w="116" w:type="dxa"/>
          </w:tcPr>
          <w:p w:rsidR="00762FC8" w:rsidRPr="00BE157E" w:rsidRDefault="00762FC8" w:rsidP="00853398">
            <w:pPr>
              <w:pStyle w:val="Header"/>
              <w:widowControl w:val="0"/>
              <w:tabs>
                <w:tab w:val="clear" w:pos="4153"/>
                <w:tab w:val="clear" w:pos="8306"/>
                <w:tab w:val="decimal" w:pos="838"/>
              </w:tabs>
              <w:spacing w:line="220" w:lineRule="exact"/>
              <w:ind w:left="-428" w:right="110"/>
              <w:jc w:val="right"/>
              <w:rPr>
                <w:rFonts w:ascii="Times New Roman" w:hAnsi="Times New Roman" w:cs="Times New Roman"/>
                <w:sz w:val="16"/>
                <w:szCs w:val="16"/>
                <w:lang w:val="en-US" w:eastAsia="en-US"/>
              </w:rPr>
            </w:pPr>
          </w:p>
        </w:tc>
        <w:tc>
          <w:tcPr>
            <w:tcW w:w="1306" w:type="dxa"/>
          </w:tcPr>
          <w:p w:rsidR="00762FC8" w:rsidRPr="00BE157E" w:rsidRDefault="00762FC8" w:rsidP="00853398">
            <w:pPr>
              <w:widowControl w:val="0"/>
              <w:tabs>
                <w:tab w:val="decimal" w:pos="1260"/>
              </w:tabs>
              <w:spacing w:line="220" w:lineRule="exact"/>
              <w:ind w:right="90"/>
              <w:rPr>
                <w:rFonts w:ascii="Times New Roman" w:hAnsi="Times New Roman" w:cs="Times New Roman"/>
                <w:sz w:val="16"/>
                <w:szCs w:val="16"/>
                <w:cs/>
              </w:rPr>
            </w:pP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r w:rsidRPr="00BE157E">
              <w:rPr>
                <w:rFonts w:ascii="Times New Roman" w:hAnsi="Times New Roman" w:cs="Times New Roman"/>
                <w:sz w:val="16"/>
                <w:szCs w:val="16"/>
              </w:rPr>
              <w:t xml:space="preserve">Bank of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cs/>
              </w:rPr>
            </w:pPr>
            <w:r w:rsidRPr="00BE157E">
              <w:rPr>
                <w:rFonts w:ascii="Times New Roman" w:hAnsi="Times New Roman" w:cs="Times New Roman"/>
                <w:sz w:val="16"/>
                <w:szCs w:val="16"/>
              </w:rPr>
              <w:t>12,531,774</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cs/>
              </w:rPr>
            </w:pPr>
            <w:r w:rsidRPr="00BE157E">
              <w:rPr>
                <w:rFonts w:ascii="Times New Roman" w:hAnsi="Times New Roman" w:cs="Times New Roman"/>
                <w:sz w:val="16"/>
                <w:szCs w:val="16"/>
              </w:rPr>
              <w:t>18,798,639</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Securities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 xml:space="preserve">. </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50,918</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32,889</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Asset Management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 xml:space="preserve">. </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1,230,034</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1,303,348</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Development Leasing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cs/>
              </w:rPr>
            </w:pPr>
            <w:r w:rsidRPr="00BE157E">
              <w:rPr>
                <w:rFonts w:ascii="Times New Roman" w:hAnsi="Times New Roman" w:cs="Times New Roman"/>
                <w:sz w:val="16"/>
                <w:szCs w:val="16"/>
              </w:rPr>
              <w:t>95,568</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cs/>
              </w:rPr>
            </w:pPr>
            <w:r w:rsidRPr="00BE157E">
              <w:rPr>
                <w:rFonts w:ascii="Times New Roman" w:hAnsi="Times New Roman" w:cs="Times New Roman"/>
                <w:sz w:val="16"/>
                <w:szCs w:val="16"/>
              </w:rPr>
              <w:t>93,745</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r w:rsidRPr="00BE157E">
              <w:rPr>
                <w:rFonts w:ascii="Times New Roman" w:hAnsi="Times New Roman" w:cs="Times New Roman"/>
                <w:sz w:val="16"/>
                <w:szCs w:val="16"/>
              </w:rPr>
              <w:t>Siam City Cement Plc</w:t>
            </w:r>
            <w:r w:rsidRPr="00BE157E">
              <w:rPr>
                <w:rFonts w:ascii="Times New Roman" w:hAnsi="Times New Roman" w:cs="Times New Roman"/>
                <w:sz w:val="16"/>
                <w:szCs w:val="16"/>
                <w:cs/>
              </w:rPr>
              <w:t>.</w:t>
            </w:r>
          </w:p>
        </w:tc>
        <w:tc>
          <w:tcPr>
            <w:tcW w:w="1347" w:type="dxa"/>
          </w:tcPr>
          <w:p w:rsidR="00753379" w:rsidRPr="00BE157E" w:rsidRDefault="00753379" w:rsidP="00E5709C">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4</w:t>
            </w:r>
            <w:r w:rsidR="00E5709C">
              <w:rPr>
                <w:rFonts w:ascii="Times New Roman" w:hAnsi="Times New Roman" w:cs="Times New Roman"/>
                <w:sz w:val="16"/>
                <w:szCs w:val="16"/>
              </w:rPr>
              <w:t>8</w:t>
            </w:r>
            <w:r w:rsidRPr="00BE157E">
              <w:rPr>
                <w:rFonts w:ascii="Times New Roman" w:hAnsi="Times New Roman" w:cs="Times New Roman"/>
                <w:sz w:val="16"/>
                <w:szCs w:val="16"/>
              </w:rPr>
              <w:t>,</w:t>
            </w:r>
            <w:r w:rsidR="00E5709C">
              <w:rPr>
                <w:rFonts w:ascii="Times New Roman" w:hAnsi="Times New Roman" w:cs="Times New Roman"/>
                <w:sz w:val="16"/>
                <w:szCs w:val="16"/>
              </w:rPr>
              <w:t>6</w:t>
            </w:r>
            <w:r w:rsidRPr="00BE157E">
              <w:rPr>
                <w:rFonts w:ascii="Times New Roman" w:hAnsi="Times New Roman" w:cs="Times New Roman"/>
                <w:sz w:val="16"/>
                <w:szCs w:val="16"/>
              </w:rPr>
              <w:t>1</w:t>
            </w:r>
            <w:r w:rsidR="00E5709C">
              <w:rPr>
                <w:rFonts w:ascii="Times New Roman" w:hAnsi="Times New Roman" w:cs="Times New Roman"/>
                <w:sz w:val="16"/>
                <w:szCs w:val="16"/>
              </w:rPr>
              <w:t>9</w:t>
            </w:r>
            <w:r w:rsidRPr="00BE157E">
              <w:rPr>
                <w:rFonts w:ascii="Times New Roman" w:hAnsi="Times New Roman" w:cs="Times New Roman"/>
                <w:sz w:val="16"/>
                <w:szCs w:val="16"/>
              </w:rPr>
              <w:t>,4</w:t>
            </w:r>
            <w:r w:rsidR="00E5709C">
              <w:rPr>
                <w:rFonts w:ascii="Times New Roman" w:hAnsi="Times New Roman" w:cs="Times New Roman"/>
                <w:sz w:val="16"/>
                <w:szCs w:val="16"/>
              </w:rPr>
              <w:t>16</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72,653,635</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r w:rsidRPr="00BE157E">
              <w:rPr>
                <w:rFonts w:ascii="Times New Roman" w:hAnsi="Times New Roman" w:cs="Times New Roman"/>
                <w:sz w:val="16"/>
                <w:szCs w:val="16"/>
              </w:rPr>
              <w:t>Bangkok Broadcasting &amp; T</w:t>
            </w:r>
            <w:r w:rsidRPr="00BE157E">
              <w:rPr>
                <w:rFonts w:ascii="Times New Roman" w:hAnsi="Times New Roman" w:cs="Times New Roman"/>
                <w:sz w:val="16"/>
                <w:szCs w:val="16"/>
                <w:cs/>
              </w:rPr>
              <w:t>.</w:t>
            </w:r>
            <w:r w:rsidRPr="00BE157E">
              <w:rPr>
                <w:rFonts w:ascii="Times New Roman" w:hAnsi="Times New Roman" w:cs="Times New Roman"/>
                <w:sz w:val="16"/>
                <w:szCs w:val="16"/>
              </w:rPr>
              <w:t>V</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10,679,051</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11,133,917</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r w:rsidRPr="00BE157E">
              <w:rPr>
                <w:rFonts w:ascii="Times New Roman" w:hAnsi="Times New Roman" w:cs="Times New Roman"/>
                <w:sz w:val="16"/>
                <w:szCs w:val="16"/>
              </w:rPr>
              <w:t>Great Luck Equity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47,458</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86,023</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r w:rsidRPr="00BE157E">
              <w:rPr>
                <w:rFonts w:ascii="Times New Roman" w:hAnsi="Times New Roman" w:cs="Times New Roman"/>
                <w:sz w:val="16"/>
                <w:szCs w:val="16"/>
              </w:rPr>
              <w:t>Super Assets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74,509</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79,422</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r w:rsidRPr="00BE157E">
              <w:rPr>
                <w:rFonts w:ascii="Times New Roman" w:hAnsi="Times New Roman" w:cs="Times New Roman"/>
                <w:sz w:val="16"/>
                <w:szCs w:val="16"/>
              </w:rPr>
              <w:t>BBTV Equity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902,683</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902,489</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r w:rsidRPr="00BE157E">
              <w:rPr>
                <w:rFonts w:ascii="Times New Roman" w:hAnsi="Times New Roman" w:cs="Times New Roman"/>
                <w:sz w:val="16"/>
                <w:szCs w:val="16"/>
              </w:rPr>
              <w:t>CKS Holding Co</w:t>
            </w:r>
            <w:r w:rsidRPr="00BE157E">
              <w:rPr>
                <w:rFonts w:ascii="Times New Roman" w:hAnsi="Times New Roman" w:cs="Times New Roman"/>
                <w:sz w:val="16"/>
                <w:szCs w:val="16"/>
                <w:cs/>
              </w:rPr>
              <w:t xml:space="preserve">. </w:t>
            </w:r>
            <w:r w:rsidRPr="00BE157E">
              <w:rPr>
                <w:rFonts w:ascii="Times New Roman" w:hAnsi="Times New Roman" w:cs="Times New Roman"/>
                <w:sz w:val="16"/>
                <w:szCs w:val="16"/>
              </w:rPr>
              <w:t>,Ltd</w:t>
            </w:r>
            <w:r w:rsidRPr="00BE157E">
              <w:rPr>
                <w:rFonts w:ascii="Times New Roman" w:hAnsi="Times New Roman" w:cs="Times New Roman"/>
                <w:sz w:val="16"/>
                <w:szCs w:val="16"/>
                <w:cs/>
              </w:rPr>
              <w:t>.</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144,519</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58,770</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r w:rsidRPr="00BE157E">
              <w:rPr>
                <w:rFonts w:ascii="Times New Roman" w:hAnsi="Times New Roman" w:cs="Times New Roman"/>
                <w:sz w:val="16"/>
                <w:szCs w:val="16"/>
              </w:rPr>
              <w:t xml:space="preserve">Allianz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Assurance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451,478</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539,248</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r w:rsidRPr="00BE157E">
              <w:rPr>
                <w:rFonts w:ascii="Times New Roman" w:hAnsi="Times New Roman" w:cs="Times New Roman"/>
                <w:sz w:val="16"/>
                <w:szCs w:val="16"/>
              </w:rPr>
              <w:t>Grand Canal Land Plc</w:t>
            </w:r>
            <w:r w:rsidRPr="00BE157E">
              <w:rPr>
                <w:rFonts w:ascii="Times New Roman" w:hAnsi="Times New Roman" w:cs="Times New Roman"/>
                <w:sz w:val="16"/>
                <w:szCs w:val="16"/>
                <w:cs/>
              </w:rPr>
              <w:t>.</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245,000</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260,000</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Asset Management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477,838</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451,669</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r w:rsidRPr="00BE157E">
              <w:rPr>
                <w:rFonts w:ascii="Times New Roman" w:hAnsi="Times New Roman" w:cs="Times New Roman"/>
                <w:sz w:val="16"/>
                <w:szCs w:val="16"/>
              </w:rPr>
              <w:t>Siam Realty and Services Security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1,838,218</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1,782,478</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Capital Auto Lease Plc</w:t>
            </w:r>
            <w:r w:rsidRPr="00BE157E">
              <w:rPr>
                <w:rFonts w:ascii="Times New Roman" w:hAnsi="Times New Roman" w:cs="Times New Roman"/>
                <w:sz w:val="16"/>
                <w:szCs w:val="16"/>
                <w:cs/>
              </w:rPr>
              <w:t>.</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109,162</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147,592</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proofErr w:type="spellStart"/>
            <w:r w:rsidRPr="00BE157E">
              <w:rPr>
                <w:rFonts w:ascii="Times New Roman" w:hAnsi="Times New Roman" w:cs="Times New Roman"/>
                <w:sz w:val="16"/>
                <w:szCs w:val="16"/>
              </w:rPr>
              <w:t>Krungsriayudhya</w:t>
            </w:r>
            <w:proofErr w:type="spellEnd"/>
            <w:r w:rsidRPr="00BE157E">
              <w:rPr>
                <w:rFonts w:ascii="Times New Roman" w:hAnsi="Times New Roman" w:cs="Times New Roman"/>
                <w:sz w:val="16"/>
                <w:szCs w:val="16"/>
              </w:rPr>
              <w:t xml:space="preserve"> Card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165,891</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766,458</w:t>
            </w:r>
          </w:p>
        </w:tc>
      </w:tr>
      <w:tr w:rsidR="00753379" w:rsidRPr="00BE157E" w:rsidTr="00FE293A">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r w:rsidRPr="00BE157E">
              <w:rPr>
                <w:rFonts w:ascii="Times New Roman" w:hAnsi="Times New Roman" w:cs="Times New Roman"/>
                <w:sz w:val="16"/>
                <w:szCs w:val="16"/>
              </w:rPr>
              <w:t>Eastern Star Real Estate Plc</w:t>
            </w:r>
            <w:r w:rsidRPr="00BE157E">
              <w:rPr>
                <w:rFonts w:ascii="Times New Roman" w:hAnsi="Times New Roman" w:cs="Times New Roman"/>
                <w:sz w:val="16"/>
                <w:szCs w:val="16"/>
                <w:cs/>
              </w:rPr>
              <w:t>.</w:t>
            </w:r>
          </w:p>
        </w:tc>
        <w:tc>
          <w:tcPr>
            <w:tcW w:w="1347" w:type="dxa"/>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745,500</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tcBorders>
              <w:bottom w:val="single" w:sz="4" w:space="0" w:color="auto"/>
            </w:tcBorders>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1,693,314</w:t>
            </w:r>
          </w:p>
        </w:tc>
      </w:tr>
      <w:tr w:rsidR="00753379" w:rsidRPr="00BE157E" w:rsidTr="00902D78">
        <w:trPr>
          <w:trHeight w:val="20"/>
        </w:trPr>
        <w:tc>
          <w:tcPr>
            <w:tcW w:w="5223" w:type="dxa"/>
          </w:tcPr>
          <w:p w:rsidR="00753379" w:rsidRPr="00BE157E" w:rsidRDefault="00753379" w:rsidP="00853398">
            <w:pPr>
              <w:widowControl w:val="0"/>
              <w:spacing w:line="220" w:lineRule="exact"/>
              <w:ind w:left="283" w:right="65"/>
              <w:rPr>
                <w:rFonts w:ascii="Times New Roman" w:hAnsi="Times New Roman" w:cs="Times New Roman"/>
                <w:sz w:val="16"/>
                <w:szCs w:val="16"/>
              </w:rPr>
            </w:pPr>
          </w:p>
        </w:tc>
        <w:tc>
          <w:tcPr>
            <w:tcW w:w="1347" w:type="dxa"/>
            <w:tcBorders>
              <w:top w:val="single" w:sz="4" w:space="0" w:color="auto"/>
              <w:bottom w:val="double" w:sz="4" w:space="0" w:color="auto"/>
            </w:tcBorders>
            <w:vAlign w:val="center"/>
          </w:tcPr>
          <w:p w:rsidR="00753379" w:rsidRPr="00BE157E" w:rsidRDefault="00E5709C" w:rsidP="00FA0D54">
            <w:pPr>
              <w:widowControl w:val="0"/>
              <w:tabs>
                <w:tab w:val="decimal" w:pos="1260"/>
              </w:tabs>
              <w:spacing w:line="220" w:lineRule="exact"/>
              <w:ind w:right="90"/>
              <w:rPr>
                <w:rFonts w:ascii="Times New Roman" w:hAnsi="Times New Roman" w:cs="Times New Roman"/>
                <w:sz w:val="16"/>
                <w:szCs w:val="16"/>
              </w:rPr>
            </w:pPr>
            <w:r>
              <w:rPr>
                <w:rFonts w:ascii="Times New Roman" w:hAnsi="Times New Roman" w:cs="Times New Roman"/>
                <w:sz w:val="16"/>
                <w:szCs w:val="16"/>
              </w:rPr>
              <w:t>7</w:t>
            </w:r>
            <w:r w:rsidR="00753379" w:rsidRPr="00BE157E">
              <w:rPr>
                <w:rFonts w:ascii="Times New Roman" w:hAnsi="Times New Roman" w:cs="Times New Roman"/>
                <w:sz w:val="16"/>
                <w:szCs w:val="16"/>
              </w:rPr>
              <w:t>8,</w:t>
            </w:r>
            <w:r>
              <w:rPr>
                <w:rFonts w:ascii="Times New Roman" w:hAnsi="Times New Roman" w:cs="Times New Roman"/>
                <w:sz w:val="16"/>
                <w:szCs w:val="16"/>
              </w:rPr>
              <w:t>4</w:t>
            </w:r>
            <w:r w:rsidR="00E52469" w:rsidRPr="00BE157E">
              <w:rPr>
                <w:rFonts w:ascii="Times New Roman" w:hAnsi="Times New Roman" w:cs="Times New Roman"/>
                <w:sz w:val="16"/>
                <w:szCs w:val="16"/>
              </w:rPr>
              <w:t>0</w:t>
            </w:r>
            <w:r>
              <w:rPr>
                <w:rFonts w:ascii="Times New Roman" w:hAnsi="Times New Roman" w:cs="Times New Roman"/>
                <w:sz w:val="16"/>
                <w:szCs w:val="16"/>
              </w:rPr>
              <w:t>9</w:t>
            </w:r>
            <w:r w:rsidR="00753379" w:rsidRPr="00BE157E">
              <w:rPr>
                <w:rFonts w:ascii="Times New Roman" w:hAnsi="Times New Roman" w:cs="Times New Roman"/>
                <w:sz w:val="16"/>
                <w:szCs w:val="16"/>
              </w:rPr>
              <w:t>,</w:t>
            </w:r>
            <w:r w:rsidR="00E52469" w:rsidRPr="00BE157E">
              <w:rPr>
                <w:rFonts w:ascii="Times New Roman" w:hAnsi="Times New Roman" w:cs="Times New Roman"/>
                <w:sz w:val="16"/>
                <w:szCs w:val="16"/>
              </w:rPr>
              <w:t>0</w:t>
            </w:r>
            <w:r w:rsidR="00FA0D54">
              <w:rPr>
                <w:rFonts w:ascii="Times New Roman" w:hAnsi="Times New Roman" w:cs="Times New Roman"/>
                <w:sz w:val="16"/>
                <w:szCs w:val="16"/>
              </w:rPr>
              <w:t>1</w:t>
            </w:r>
            <w:r>
              <w:rPr>
                <w:rFonts w:ascii="Times New Roman" w:hAnsi="Times New Roman" w:cs="Times New Roman"/>
                <w:sz w:val="16"/>
                <w:szCs w:val="16"/>
              </w:rPr>
              <w:t>7</w:t>
            </w:r>
          </w:p>
        </w:tc>
        <w:tc>
          <w:tcPr>
            <w:tcW w:w="116" w:type="dxa"/>
          </w:tcPr>
          <w:p w:rsidR="00753379" w:rsidRPr="00BE157E" w:rsidRDefault="00753379" w:rsidP="00853398">
            <w:pPr>
              <w:widowControl w:val="0"/>
              <w:spacing w:line="220" w:lineRule="exact"/>
              <w:ind w:left="-428" w:right="110"/>
              <w:jc w:val="right"/>
              <w:rPr>
                <w:rFonts w:ascii="Times New Roman" w:hAnsi="Times New Roman" w:cs="Times New Roman"/>
                <w:sz w:val="16"/>
                <w:szCs w:val="16"/>
              </w:rPr>
            </w:pPr>
          </w:p>
        </w:tc>
        <w:tc>
          <w:tcPr>
            <w:tcW w:w="1306" w:type="dxa"/>
            <w:tcBorders>
              <w:top w:val="single" w:sz="4" w:space="0" w:color="auto"/>
              <w:bottom w:val="double" w:sz="4" w:space="0" w:color="auto"/>
            </w:tcBorders>
            <w:vAlign w:val="center"/>
          </w:tcPr>
          <w:p w:rsidR="00753379" w:rsidRPr="00BE157E" w:rsidRDefault="00753379" w:rsidP="00853398">
            <w:pPr>
              <w:widowControl w:val="0"/>
              <w:tabs>
                <w:tab w:val="decimal" w:pos="1260"/>
              </w:tabs>
              <w:spacing w:line="220" w:lineRule="exact"/>
              <w:ind w:right="90"/>
              <w:rPr>
                <w:rFonts w:ascii="Times New Roman" w:hAnsi="Times New Roman" w:cs="Times New Roman"/>
                <w:sz w:val="16"/>
                <w:szCs w:val="16"/>
              </w:rPr>
            </w:pPr>
            <w:r w:rsidRPr="00BE157E">
              <w:rPr>
                <w:rFonts w:ascii="Times New Roman" w:hAnsi="Times New Roman" w:cs="Times New Roman"/>
                <w:sz w:val="16"/>
                <w:szCs w:val="16"/>
              </w:rPr>
              <w:t>110,783,636</w:t>
            </w:r>
          </w:p>
        </w:tc>
      </w:tr>
    </w:tbl>
    <w:p w:rsidR="00172A53" w:rsidRPr="00BE157E" w:rsidRDefault="00BE32A7" w:rsidP="002273C4">
      <w:pPr>
        <w:adjustRightInd w:val="0"/>
        <w:spacing w:before="240" w:after="120"/>
        <w:ind w:left="1267" w:right="72" w:hanging="14"/>
        <w:jc w:val="thaiDistribute"/>
        <w:rPr>
          <w:rFonts w:ascii="Times New Roman" w:hAnsi="Times New Roman" w:cs="Times New Roman"/>
          <w:sz w:val="24"/>
          <w:szCs w:val="24"/>
        </w:rPr>
      </w:pPr>
      <w:r w:rsidRPr="00BE157E">
        <w:rPr>
          <w:rFonts w:ascii="Times New Roman" w:hAnsi="Times New Roman" w:cs="Times New Roman"/>
          <w:sz w:val="24"/>
          <w:szCs w:val="24"/>
        </w:rPr>
        <w:t xml:space="preserve">The subsidiary used the </w:t>
      </w:r>
      <w:r w:rsidRPr="00BE157E">
        <w:rPr>
          <w:rFonts w:ascii="Times New Roman" w:hAnsi="Times New Roman" w:cs="Times New Roman"/>
          <w:spacing w:val="-4"/>
          <w:sz w:val="24"/>
          <w:szCs w:val="24"/>
        </w:rPr>
        <w:t>same</w:t>
      </w:r>
      <w:r w:rsidRPr="00BE157E">
        <w:rPr>
          <w:rFonts w:ascii="Times New Roman" w:hAnsi="Times New Roman" w:cs="Times New Roman"/>
          <w:sz w:val="24"/>
          <w:szCs w:val="24"/>
        </w:rPr>
        <w:t xml:space="preserve"> pricing policy and conditions for the above premiums as it did for other customers and other insurance companies</w:t>
      </w:r>
      <w:r w:rsidRPr="00BE157E">
        <w:rPr>
          <w:rFonts w:ascii="Times New Roman" w:hAnsi="Times New Roman" w:cs="Times New Roman"/>
          <w:sz w:val="24"/>
          <w:szCs w:val="24"/>
          <w:cs/>
        </w:rPr>
        <w:t>.</w:t>
      </w:r>
    </w:p>
    <w:tbl>
      <w:tblPr>
        <w:tblW w:w="7866" w:type="dxa"/>
        <w:tblInd w:w="1080" w:type="dxa"/>
        <w:tblLayout w:type="fixed"/>
        <w:tblCellMar>
          <w:left w:w="0" w:type="dxa"/>
          <w:right w:w="0" w:type="dxa"/>
        </w:tblCellMar>
        <w:tblLook w:val="0000" w:firstRow="0" w:lastRow="0" w:firstColumn="0" w:lastColumn="0" w:noHBand="0" w:noVBand="0"/>
      </w:tblPr>
      <w:tblGrid>
        <w:gridCol w:w="4770"/>
        <w:gridCol w:w="1530"/>
        <w:gridCol w:w="126"/>
        <w:gridCol w:w="1440"/>
      </w:tblGrid>
      <w:tr w:rsidR="00BE32A7" w:rsidRPr="00BE157E" w:rsidTr="00DC0E2D">
        <w:trPr>
          <w:trHeight w:val="20"/>
        </w:trPr>
        <w:tc>
          <w:tcPr>
            <w:tcW w:w="4770" w:type="dxa"/>
          </w:tcPr>
          <w:p w:rsidR="00BE32A7" w:rsidRPr="00BE157E" w:rsidRDefault="00BE32A7" w:rsidP="00853398">
            <w:pPr>
              <w:widowControl w:val="0"/>
              <w:spacing w:line="220" w:lineRule="exact"/>
              <w:ind w:left="540" w:right="58"/>
              <w:jc w:val="both"/>
              <w:rPr>
                <w:rFonts w:ascii="Times New Roman" w:hAnsi="Times New Roman" w:cs="Times New Roman"/>
                <w:sz w:val="16"/>
                <w:szCs w:val="16"/>
                <w:cs/>
              </w:rPr>
            </w:pPr>
          </w:p>
        </w:tc>
        <w:tc>
          <w:tcPr>
            <w:tcW w:w="3096" w:type="dxa"/>
            <w:gridSpan w:val="3"/>
            <w:tcBorders>
              <w:bottom w:val="single" w:sz="4" w:space="0" w:color="auto"/>
            </w:tcBorders>
          </w:tcPr>
          <w:p w:rsidR="00BE32A7" w:rsidRPr="00BE157E" w:rsidRDefault="00BE32A7" w:rsidP="00853398">
            <w:pPr>
              <w:widowControl w:val="0"/>
              <w:spacing w:line="220" w:lineRule="exact"/>
              <w:ind w:right="58"/>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Consolidated </w:t>
            </w:r>
          </w:p>
          <w:p w:rsidR="00BE32A7" w:rsidRPr="00BE157E" w:rsidRDefault="00BE32A7"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r>
      <w:tr w:rsidR="00BE32A7" w:rsidRPr="00BE157E" w:rsidTr="00DC0E2D">
        <w:trPr>
          <w:trHeight w:val="20"/>
        </w:trPr>
        <w:tc>
          <w:tcPr>
            <w:tcW w:w="4770" w:type="dxa"/>
          </w:tcPr>
          <w:p w:rsidR="00BE32A7" w:rsidRPr="00BE157E" w:rsidRDefault="00BE32A7" w:rsidP="00853398">
            <w:pPr>
              <w:widowControl w:val="0"/>
              <w:spacing w:line="220" w:lineRule="exact"/>
              <w:ind w:left="540" w:right="58"/>
              <w:jc w:val="both"/>
              <w:rPr>
                <w:rFonts w:ascii="Times New Roman" w:hAnsi="Times New Roman" w:cs="Times New Roman"/>
                <w:sz w:val="16"/>
                <w:szCs w:val="16"/>
                <w:cs/>
              </w:rPr>
            </w:pPr>
          </w:p>
        </w:tc>
        <w:tc>
          <w:tcPr>
            <w:tcW w:w="3096" w:type="dxa"/>
            <w:gridSpan w:val="3"/>
            <w:tcBorders>
              <w:top w:val="single" w:sz="4" w:space="0" w:color="auto"/>
            </w:tcBorders>
          </w:tcPr>
          <w:p w:rsidR="00BE32A7" w:rsidRPr="00BE157E" w:rsidRDefault="00BE32A7"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For the years ended</w:t>
            </w:r>
          </w:p>
        </w:tc>
      </w:tr>
      <w:tr w:rsidR="00BE32A7" w:rsidRPr="00BE157E" w:rsidTr="00DC0E2D">
        <w:trPr>
          <w:trHeight w:val="20"/>
        </w:trPr>
        <w:tc>
          <w:tcPr>
            <w:tcW w:w="4770" w:type="dxa"/>
          </w:tcPr>
          <w:p w:rsidR="00BE32A7" w:rsidRPr="00BE157E" w:rsidRDefault="00BE32A7" w:rsidP="00853398">
            <w:pPr>
              <w:widowControl w:val="0"/>
              <w:spacing w:line="220" w:lineRule="exact"/>
              <w:ind w:left="540" w:right="58"/>
              <w:jc w:val="both"/>
              <w:rPr>
                <w:rFonts w:ascii="Times New Roman" w:hAnsi="Times New Roman" w:cs="Times New Roman"/>
                <w:sz w:val="16"/>
                <w:szCs w:val="16"/>
                <w:cs/>
              </w:rPr>
            </w:pPr>
          </w:p>
        </w:tc>
        <w:tc>
          <w:tcPr>
            <w:tcW w:w="3096" w:type="dxa"/>
            <w:gridSpan w:val="3"/>
          </w:tcPr>
          <w:p w:rsidR="00BE32A7" w:rsidRPr="00BE157E" w:rsidRDefault="00BE32A7" w:rsidP="00853398">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 xml:space="preserve">December </w:t>
            </w:r>
            <w:r w:rsidR="00900F8C" w:rsidRPr="00BE157E">
              <w:rPr>
                <w:rFonts w:ascii="Times New Roman" w:hAnsi="Times New Roman" w:cs="Times New Roman"/>
                <w:b/>
                <w:bCs/>
                <w:sz w:val="16"/>
                <w:szCs w:val="16"/>
              </w:rPr>
              <w:t>31</w:t>
            </w:r>
            <w:r w:rsidRPr="00BE157E">
              <w:rPr>
                <w:rFonts w:ascii="Times New Roman" w:hAnsi="Times New Roman" w:cs="Times New Roman"/>
                <w:b/>
                <w:bCs/>
                <w:sz w:val="16"/>
                <w:szCs w:val="16"/>
              </w:rPr>
              <w:t>,</w:t>
            </w:r>
          </w:p>
        </w:tc>
      </w:tr>
      <w:tr w:rsidR="00BE32A7" w:rsidRPr="00BE157E" w:rsidTr="00DC0E2D">
        <w:trPr>
          <w:trHeight w:val="20"/>
        </w:trPr>
        <w:tc>
          <w:tcPr>
            <w:tcW w:w="4770" w:type="dxa"/>
          </w:tcPr>
          <w:p w:rsidR="00BE32A7" w:rsidRPr="00BE157E" w:rsidRDefault="00BE32A7" w:rsidP="00853398">
            <w:pPr>
              <w:widowControl w:val="0"/>
              <w:spacing w:line="220" w:lineRule="exact"/>
              <w:ind w:left="540" w:right="58"/>
              <w:jc w:val="both"/>
              <w:rPr>
                <w:rFonts w:ascii="Times New Roman" w:hAnsi="Times New Roman" w:cs="Times New Roman"/>
                <w:sz w:val="16"/>
                <w:szCs w:val="16"/>
                <w:cs/>
              </w:rPr>
            </w:pPr>
          </w:p>
        </w:tc>
        <w:tc>
          <w:tcPr>
            <w:tcW w:w="1530" w:type="dxa"/>
          </w:tcPr>
          <w:p w:rsidR="00BE32A7" w:rsidRPr="00BE157E" w:rsidRDefault="00900F8C" w:rsidP="00853398">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6</w:t>
            </w:r>
          </w:p>
        </w:tc>
        <w:tc>
          <w:tcPr>
            <w:tcW w:w="126" w:type="dxa"/>
          </w:tcPr>
          <w:p w:rsidR="00BE32A7" w:rsidRPr="00BE157E"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1440" w:type="dxa"/>
          </w:tcPr>
          <w:p w:rsidR="00BE32A7" w:rsidRPr="00BE157E" w:rsidRDefault="00900F8C"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5</w:t>
            </w:r>
          </w:p>
        </w:tc>
      </w:tr>
      <w:tr w:rsidR="00BE32A7" w:rsidRPr="00BE157E" w:rsidTr="00DC0E2D">
        <w:trPr>
          <w:trHeight w:val="20"/>
        </w:trPr>
        <w:tc>
          <w:tcPr>
            <w:tcW w:w="4770" w:type="dxa"/>
          </w:tcPr>
          <w:p w:rsidR="00BE32A7" w:rsidRPr="00BE157E" w:rsidRDefault="00BE32A7" w:rsidP="00853398">
            <w:pPr>
              <w:widowControl w:val="0"/>
              <w:spacing w:line="220" w:lineRule="exact"/>
              <w:ind w:left="540" w:right="58"/>
              <w:jc w:val="both"/>
              <w:rPr>
                <w:rFonts w:ascii="Times New Roman" w:hAnsi="Times New Roman" w:cs="Times New Roman"/>
                <w:sz w:val="16"/>
                <w:szCs w:val="16"/>
                <w:cs/>
              </w:rPr>
            </w:pPr>
          </w:p>
        </w:tc>
        <w:tc>
          <w:tcPr>
            <w:tcW w:w="1530" w:type="dxa"/>
          </w:tcPr>
          <w:p w:rsidR="00BE32A7" w:rsidRPr="00BE157E" w:rsidRDefault="00BE32A7" w:rsidP="00853398">
            <w:pPr>
              <w:widowControl w:val="0"/>
              <w:tabs>
                <w:tab w:val="left" w:pos="4847"/>
              </w:tabs>
              <w:spacing w:line="220" w:lineRule="exact"/>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26" w:type="dxa"/>
          </w:tcPr>
          <w:p w:rsidR="00BE32A7" w:rsidRPr="00BE157E" w:rsidRDefault="00BE32A7" w:rsidP="00853398">
            <w:pPr>
              <w:widowControl w:val="0"/>
              <w:tabs>
                <w:tab w:val="left" w:pos="4847"/>
              </w:tabs>
              <w:spacing w:line="220" w:lineRule="exact"/>
              <w:ind w:left="-18" w:right="65"/>
              <w:jc w:val="center"/>
              <w:rPr>
                <w:rFonts w:ascii="Times New Roman" w:hAnsi="Times New Roman" w:cs="Times New Roman"/>
                <w:b/>
                <w:bCs/>
                <w:sz w:val="16"/>
                <w:szCs w:val="16"/>
              </w:rPr>
            </w:pPr>
          </w:p>
        </w:tc>
        <w:tc>
          <w:tcPr>
            <w:tcW w:w="1440" w:type="dxa"/>
          </w:tcPr>
          <w:p w:rsidR="00BE32A7" w:rsidRPr="00BE157E" w:rsidRDefault="00BE32A7" w:rsidP="00853398">
            <w:pPr>
              <w:widowControl w:val="0"/>
              <w:tabs>
                <w:tab w:val="left" w:pos="4847"/>
              </w:tabs>
              <w:spacing w:line="220" w:lineRule="exact"/>
              <w:ind w:left="-18" w:right="6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Baht </w:t>
            </w:r>
          </w:p>
        </w:tc>
      </w:tr>
      <w:tr w:rsidR="00BE32A7" w:rsidRPr="00BE157E" w:rsidTr="00DC0E2D">
        <w:trPr>
          <w:trHeight w:val="20"/>
        </w:trPr>
        <w:tc>
          <w:tcPr>
            <w:tcW w:w="4770" w:type="dxa"/>
          </w:tcPr>
          <w:p w:rsidR="00BE32A7" w:rsidRPr="00BE157E" w:rsidRDefault="00BE32A7" w:rsidP="00853398">
            <w:pPr>
              <w:widowControl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Commissions and brokerages</w:t>
            </w:r>
          </w:p>
        </w:tc>
        <w:tc>
          <w:tcPr>
            <w:tcW w:w="1530" w:type="dxa"/>
          </w:tcPr>
          <w:p w:rsidR="00BE32A7" w:rsidRPr="00BE157E" w:rsidRDefault="00BE32A7" w:rsidP="00853398">
            <w:pPr>
              <w:widowControl w:val="0"/>
              <w:spacing w:line="220" w:lineRule="exact"/>
              <w:ind w:left="-428" w:right="110"/>
              <w:jc w:val="right"/>
              <w:rPr>
                <w:rFonts w:ascii="Times New Roman" w:hAnsi="Times New Roman" w:cs="Times New Roman"/>
                <w:sz w:val="16"/>
                <w:szCs w:val="16"/>
                <w:cs/>
              </w:rPr>
            </w:pPr>
          </w:p>
        </w:tc>
        <w:tc>
          <w:tcPr>
            <w:tcW w:w="126" w:type="dxa"/>
          </w:tcPr>
          <w:p w:rsidR="00BE32A7" w:rsidRPr="00BE157E" w:rsidRDefault="00BE32A7"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440" w:type="dxa"/>
          </w:tcPr>
          <w:p w:rsidR="00BE32A7" w:rsidRPr="00BE157E" w:rsidRDefault="00BE32A7" w:rsidP="00853398">
            <w:pPr>
              <w:widowControl w:val="0"/>
              <w:spacing w:line="220" w:lineRule="exact"/>
              <w:ind w:left="-428" w:right="110"/>
              <w:jc w:val="right"/>
              <w:rPr>
                <w:rFonts w:ascii="Times New Roman" w:hAnsi="Times New Roman" w:cs="Times New Roman"/>
                <w:sz w:val="16"/>
                <w:szCs w:val="16"/>
              </w:rPr>
            </w:pPr>
          </w:p>
        </w:tc>
      </w:tr>
      <w:tr w:rsidR="00F47AD4" w:rsidRPr="00BE157E" w:rsidTr="00DC0E2D">
        <w:trPr>
          <w:trHeight w:val="20"/>
        </w:trPr>
        <w:tc>
          <w:tcPr>
            <w:tcW w:w="4770" w:type="dxa"/>
          </w:tcPr>
          <w:p w:rsidR="00F47AD4" w:rsidRPr="00BE157E" w:rsidRDefault="00F47AD4" w:rsidP="00853398">
            <w:pPr>
              <w:widowControl w:val="0"/>
              <w:spacing w:line="220" w:lineRule="exact"/>
              <w:ind w:left="283" w:right="65"/>
              <w:rPr>
                <w:rFonts w:ascii="Times New Roman" w:hAnsi="Times New Roman" w:cs="Times New Roman"/>
                <w:sz w:val="16"/>
                <w:szCs w:val="16"/>
              </w:rPr>
            </w:pPr>
            <w:r w:rsidRPr="00BE157E">
              <w:rPr>
                <w:rFonts w:ascii="Times New Roman" w:hAnsi="Times New Roman" w:cs="Times New Roman"/>
                <w:sz w:val="16"/>
                <w:szCs w:val="16"/>
              </w:rPr>
              <w:t xml:space="preserve">Bank of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530" w:type="dxa"/>
          </w:tcPr>
          <w:p w:rsidR="00F47AD4" w:rsidRPr="00BE157E" w:rsidRDefault="00F47AD4" w:rsidP="00853398">
            <w:pPr>
              <w:widowControl w:val="0"/>
              <w:spacing w:line="220" w:lineRule="exact"/>
              <w:ind w:left="-428" w:right="360"/>
              <w:jc w:val="right"/>
              <w:rPr>
                <w:rFonts w:ascii="Times New Roman" w:hAnsi="Times New Roman" w:cs="Times New Roman"/>
                <w:sz w:val="16"/>
                <w:szCs w:val="16"/>
              </w:rPr>
            </w:pPr>
            <w:r w:rsidRPr="00BE157E">
              <w:rPr>
                <w:rFonts w:ascii="Times New Roman" w:hAnsi="Times New Roman" w:cs="Times New Roman"/>
                <w:sz w:val="16"/>
                <w:szCs w:val="16"/>
              </w:rPr>
              <w:t>183,999,834</w:t>
            </w:r>
          </w:p>
        </w:tc>
        <w:tc>
          <w:tcPr>
            <w:tcW w:w="126"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440" w:type="dxa"/>
          </w:tcPr>
          <w:p w:rsidR="00F47AD4" w:rsidRPr="00BE157E" w:rsidRDefault="00F47AD4" w:rsidP="00853398">
            <w:pPr>
              <w:widowControl w:val="0"/>
              <w:spacing w:line="220" w:lineRule="exact"/>
              <w:ind w:left="-428" w:right="360"/>
              <w:jc w:val="right"/>
              <w:rPr>
                <w:rFonts w:ascii="Times New Roman" w:hAnsi="Times New Roman" w:cs="Times New Roman"/>
                <w:sz w:val="16"/>
                <w:szCs w:val="16"/>
              </w:rPr>
            </w:pPr>
            <w:r w:rsidRPr="00BE157E">
              <w:rPr>
                <w:rFonts w:ascii="Times New Roman" w:hAnsi="Times New Roman" w:cs="Times New Roman"/>
                <w:sz w:val="16"/>
                <w:szCs w:val="16"/>
              </w:rPr>
              <w:t>173,893,999</w:t>
            </w:r>
          </w:p>
        </w:tc>
      </w:tr>
      <w:tr w:rsidR="00F47AD4" w:rsidRPr="00BE157E" w:rsidTr="00DC0E2D">
        <w:trPr>
          <w:trHeight w:val="20"/>
        </w:trPr>
        <w:tc>
          <w:tcPr>
            <w:tcW w:w="4770" w:type="dxa"/>
          </w:tcPr>
          <w:p w:rsidR="00F47AD4" w:rsidRPr="00BE157E" w:rsidRDefault="00F47AD4" w:rsidP="00853398">
            <w:pPr>
              <w:widowControl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Other underwriting expenses</w:t>
            </w:r>
          </w:p>
        </w:tc>
        <w:tc>
          <w:tcPr>
            <w:tcW w:w="1530" w:type="dxa"/>
          </w:tcPr>
          <w:p w:rsidR="00F47AD4" w:rsidRPr="00BE157E" w:rsidRDefault="00F47AD4" w:rsidP="00853398">
            <w:pPr>
              <w:widowControl w:val="0"/>
              <w:spacing w:line="220" w:lineRule="exact"/>
              <w:ind w:left="-428" w:right="360"/>
              <w:jc w:val="right"/>
              <w:rPr>
                <w:rFonts w:ascii="Times New Roman" w:hAnsi="Times New Roman" w:cs="Times New Roman"/>
                <w:sz w:val="16"/>
                <w:szCs w:val="16"/>
              </w:rPr>
            </w:pPr>
          </w:p>
        </w:tc>
        <w:tc>
          <w:tcPr>
            <w:tcW w:w="126"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440" w:type="dxa"/>
          </w:tcPr>
          <w:p w:rsidR="00F47AD4" w:rsidRPr="00BE157E" w:rsidRDefault="00F47AD4" w:rsidP="00853398">
            <w:pPr>
              <w:widowControl w:val="0"/>
              <w:spacing w:line="220" w:lineRule="exact"/>
              <w:ind w:left="-428" w:right="360"/>
              <w:jc w:val="right"/>
              <w:rPr>
                <w:rFonts w:ascii="Times New Roman" w:hAnsi="Times New Roman" w:cs="Times New Roman"/>
                <w:sz w:val="16"/>
                <w:szCs w:val="16"/>
              </w:rPr>
            </w:pPr>
          </w:p>
        </w:tc>
      </w:tr>
      <w:tr w:rsidR="00F47AD4" w:rsidRPr="00BE157E" w:rsidTr="00DC0E2D">
        <w:trPr>
          <w:trHeight w:val="80"/>
        </w:trPr>
        <w:tc>
          <w:tcPr>
            <w:tcW w:w="4770" w:type="dxa"/>
          </w:tcPr>
          <w:p w:rsidR="00F47AD4" w:rsidRPr="00BE157E" w:rsidRDefault="00F47AD4" w:rsidP="00853398">
            <w:pPr>
              <w:widowControl w:val="0"/>
              <w:spacing w:line="220" w:lineRule="exact"/>
              <w:ind w:left="283" w:right="65"/>
              <w:rPr>
                <w:rFonts w:ascii="Times New Roman" w:hAnsi="Times New Roman" w:cs="Times New Roman"/>
                <w:sz w:val="16"/>
                <w:szCs w:val="16"/>
              </w:rPr>
            </w:pPr>
            <w:r w:rsidRPr="00BE157E">
              <w:rPr>
                <w:rFonts w:ascii="Times New Roman" w:hAnsi="Times New Roman" w:cs="Times New Roman"/>
                <w:sz w:val="16"/>
                <w:szCs w:val="16"/>
              </w:rPr>
              <w:t xml:space="preserve">Bank of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530" w:type="dxa"/>
          </w:tcPr>
          <w:p w:rsidR="00F47AD4" w:rsidRPr="00BE157E" w:rsidRDefault="00F47AD4" w:rsidP="00853398">
            <w:pPr>
              <w:widowControl w:val="0"/>
              <w:spacing w:line="220" w:lineRule="exact"/>
              <w:ind w:left="-428" w:right="360"/>
              <w:jc w:val="right"/>
              <w:rPr>
                <w:rFonts w:ascii="Times New Roman" w:hAnsi="Times New Roman" w:cs="Times New Roman"/>
                <w:sz w:val="16"/>
                <w:szCs w:val="16"/>
                <w:cs/>
              </w:rPr>
            </w:pPr>
            <w:r w:rsidRPr="00BE157E">
              <w:rPr>
                <w:rFonts w:ascii="Times New Roman" w:hAnsi="Times New Roman" w:cs="Times New Roman"/>
                <w:sz w:val="16"/>
                <w:szCs w:val="16"/>
              </w:rPr>
              <w:t>122,493,991</w:t>
            </w:r>
          </w:p>
        </w:tc>
        <w:tc>
          <w:tcPr>
            <w:tcW w:w="126"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440" w:type="dxa"/>
          </w:tcPr>
          <w:p w:rsidR="00F47AD4" w:rsidRPr="00BE157E" w:rsidRDefault="00F47AD4" w:rsidP="00853398">
            <w:pPr>
              <w:widowControl w:val="0"/>
              <w:spacing w:line="220" w:lineRule="exact"/>
              <w:ind w:left="-428" w:right="360"/>
              <w:jc w:val="right"/>
              <w:rPr>
                <w:rFonts w:ascii="Times New Roman" w:hAnsi="Times New Roman" w:cs="Times New Roman"/>
                <w:sz w:val="16"/>
                <w:szCs w:val="16"/>
                <w:cs/>
              </w:rPr>
            </w:pPr>
            <w:r w:rsidRPr="00BE157E">
              <w:rPr>
                <w:rFonts w:ascii="Times New Roman" w:hAnsi="Times New Roman" w:cs="Times New Roman"/>
                <w:sz w:val="16"/>
                <w:szCs w:val="16"/>
              </w:rPr>
              <w:t>104,771,096</w:t>
            </w:r>
          </w:p>
        </w:tc>
      </w:tr>
    </w:tbl>
    <w:p w:rsidR="00BE32A7" w:rsidRPr="00BE157E" w:rsidRDefault="00BE32A7" w:rsidP="002273C4">
      <w:pPr>
        <w:spacing w:before="240" w:after="240"/>
        <w:ind w:left="1260" w:right="65"/>
        <w:jc w:val="both"/>
        <w:rPr>
          <w:rFonts w:ascii="Times New Roman" w:hAnsi="Times New Roman" w:cs="Times New Roman"/>
          <w:sz w:val="24"/>
          <w:szCs w:val="24"/>
        </w:rPr>
      </w:pPr>
      <w:r w:rsidRPr="00BE157E">
        <w:rPr>
          <w:rFonts w:ascii="Times New Roman" w:hAnsi="Times New Roman" w:cs="Times New Roman"/>
          <w:sz w:val="24"/>
          <w:szCs w:val="24"/>
        </w:rPr>
        <w:t xml:space="preserve">The subsidiary paid commissions and brokerages and other underwriting expenses as specified in the </w:t>
      </w:r>
      <w:proofErr w:type="spellStart"/>
      <w:r w:rsidRPr="00BE157E">
        <w:rPr>
          <w:rFonts w:ascii="Times New Roman" w:hAnsi="Times New Roman" w:cs="Times New Roman"/>
          <w:sz w:val="24"/>
          <w:szCs w:val="24"/>
        </w:rPr>
        <w:t>Bancassurance</w:t>
      </w:r>
      <w:proofErr w:type="spellEnd"/>
      <w:r w:rsidRPr="00BE157E">
        <w:rPr>
          <w:rFonts w:ascii="Times New Roman" w:hAnsi="Times New Roman" w:cs="Times New Roman"/>
          <w:sz w:val="24"/>
          <w:szCs w:val="24"/>
        </w:rPr>
        <w:t xml:space="preserve"> Agreement made between the subsidiary and such related bank</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The commission rates were in compliance with the Office of Insurance Commission criteria and the same basis of the commission rate that the subsidiary has offered to other insurance broker companies</w:t>
      </w:r>
      <w:r w:rsidRPr="00BE157E">
        <w:rPr>
          <w:rFonts w:ascii="Times New Roman" w:hAnsi="Times New Roman" w:cs="Times New Roman"/>
          <w:sz w:val="24"/>
          <w:szCs w:val="24"/>
          <w:cs/>
        </w:rPr>
        <w:t>.</w:t>
      </w:r>
    </w:p>
    <w:tbl>
      <w:tblPr>
        <w:tblW w:w="8190" w:type="dxa"/>
        <w:tblInd w:w="1080" w:type="dxa"/>
        <w:tblLayout w:type="fixed"/>
        <w:tblCellMar>
          <w:left w:w="0" w:type="dxa"/>
          <w:right w:w="0" w:type="dxa"/>
        </w:tblCellMar>
        <w:tblLook w:val="0000" w:firstRow="0" w:lastRow="0" w:firstColumn="0" w:lastColumn="0" w:noHBand="0" w:noVBand="0"/>
      </w:tblPr>
      <w:tblGrid>
        <w:gridCol w:w="3510"/>
        <w:gridCol w:w="1170"/>
        <w:gridCol w:w="90"/>
        <w:gridCol w:w="990"/>
        <w:gridCol w:w="90"/>
        <w:gridCol w:w="1170"/>
        <w:gridCol w:w="90"/>
        <w:gridCol w:w="1080"/>
      </w:tblGrid>
      <w:tr w:rsidR="00BE32A7" w:rsidRPr="00BE157E" w:rsidTr="00BA1E4F">
        <w:trPr>
          <w:trHeight w:val="144"/>
        </w:trPr>
        <w:tc>
          <w:tcPr>
            <w:tcW w:w="3510" w:type="dxa"/>
          </w:tcPr>
          <w:p w:rsidR="00BE32A7" w:rsidRPr="00BE157E" w:rsidRDefault="00BE32A7" w:rsidP="00853398">
            <w:pPr>
              <w:widowControl w:val="0"/>
              <w:spacing w:line="220" w:lineRule="exact"/>
              <w:ind w:left="540" w:right="58"/>
              <w:jc w:val="both"/>
              <w:rPr>
                <w:rFonts w:ascii="Times New Roman" w:hAnsi="Times New Roman" w:cs="Times New Roman"/>
                <w:sz w:val="16"/>
                <w:szCs w:val="16"/>
                <w:cs/>
              </w:rPr>
            </w:pPr>
            <w:r w:rsidRPr="00BE157E">
              <w:rPr>
                <w:rFonts w:ascii="Times New Roman" w:hAnsi="Times New Roman" w:cs="Times New Roman"/>
                <w:cs/>
              </w:rPr>
              <w:br w:type="page"/>
            </w:r>
          </w:p>
        </w:tc>
        <w:tc>
          <w:tcPr>
            <w:tcW w:w="2250" w:type="dxa"/>
            <w:gridSpan w:val="3"/>
            <w:tcBorders>
              <w:bottom w:val="single" w:sz="4" w:space="0" w:color="auto"/>
            </w:tcBorders>
          </w:tcPr>
          <w:p w:rsidR="00BE32A7" w:rsidRPr="00BE157E" w:rsidRDefault="00BE32A7" w:rsidP="00853398">
            <w:pPr>
              <w:widowControl w:val="0"/>
              <w:spacing w:line="220" w:lineRule="exact"/>
              <w:ind w:right="58"/>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Consolidated </w:t>
            </w:r>
          </w:p>
          <w:p w:rsidR="00BE32A7" w:rsidRPr="00BE157E" w:rsidRDefault="00BE32A7"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c>
          <w:tcPr>
            <w:tcW w:w="90" w:type="dxa"/>
          </w:tcPr>
          <w:p w:rsidR="00BE32A7" w:rsidRPr="00BE157E"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2340" w:type="dxa"/>
            <w:gridSpan w:val="3"/>
            <w:tcBorders>
              <w:bottom w:val="single" w:sz="4" w:space="0" w:color="auto"/>
            </w:tcBorders>
          </w:tcPr>
          <w:p w:rsidR="00BE32A7" w:rsidRPr="00BE157E" w:rsidRDefault="00BE32A7" w:rsidP="00853398">
            <w:pPr>
              <w:widowControl w:val="0"/>
              <w:spacing w:line="220" w:lineRule="exact"/>
              <w:ind w:right="58"/>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Separate </w:t>
            </w:r>
          </w:p>
          <w:p w:rsidR="00BE32A7" w:rsidRPr="00BE157E" w:rsidRDefault="00BE32A7"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r>
      <w:tr w:rsidR="00BE32A7" w:rsidRPr="00BE157E" w:rsidTr="00BA1E4F">
        <w:trPr>
          <w:trHeight w:val="144"/>
        </w:trPr>
        <w:tc>
          <w:tcPr>
            <w:tcW w:w="3510" w:type="dxa"/>
          </w:tcPr>
          <w:p w:rsidR="00BE32A7" w:rsidRPr="00BE157E" w:rsidRDefault="00BE32A7" w:rsidP="00853398">
            <w:pPr>
              <w:widowControl w:val="0"/>
              <w:spacing w:line="220" w:lineRule="exact"/>
              <w:ind w:left="540" w:right="58"/>
              <w:jc w:val="both"/>
              <w:rPr>
                <w:rFonts w:ascii="Times New Roman" w:hAnsi="Times New Roman" w:cs="Times New Roman"/>
                <w:sz w:val="16"/>
                <w:szCs w:val="16"/>
                <w:cs/>
              </w:rPr>
            </w:pPr>
          </w:p>
        </w:tc>
        <w:tc>
          <w:tcPr>
            <w:tcW w:w="2250" w:type="dxa"/>
            <w:gridSpan w:val="3"/>
            <w:tcBorders>
              <w:top w:val="single" w:sz="4" w:space="0" w:color="auto"/>
            </w:tcBorders>
          </w:tcPr>
          <w:p w:rsidR="00BE32A7" w:rsidRPr="00BE157E" w:rsidRDefault="00BE32A7"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For the years ended</w:t>
            </w:r>
          </w:p>
        </w:tc>
        <w:tc>
          <w:tcPr>
            <w:tcW w:w="90" w:type="dxa"/>
          </w:tcPr>
          <w:p w:rsidR="00BE32A7" w:rsidRPr="00BE157E"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2340" w:type="dxa"/>
            <w:gridSpan w:val="3"/>
            <w:tcBorders>
              <w:top w:val="single" w:sz="4" w:space="0" w:color="auto"/>
            </w:tcBorders>
          </w:tcPr>
          <w:p w:rsidR="00BE32A7" w:rsidRPr="00BE157E" w:rsidRDefault="00BE32A7"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For the years ended</w:t>
            </w:r>
          </w:p>
        </w:tc>
      </w:tr>
      <w:tr w:rsidR="00BE32A7" w:rsidRPr="00BE157E" w:rsidTr="00BA1E4F">
        <w:trPr>
          <w:trHeight w:val="144"/>
        </w:trPr>
        <w:tc>
          <w:tcPr>
            <w:tcW w:w="3510" w:type="dxa"/>
          </w:tcPr>
          <w:p w:rsidR="00BE32A7" w:rsidRPr="00BE157E" w:rsidRDefault="00BE32A7" w:rsidP="00853398">
            <w:pPr>
              <w:widowControl w:val="0"/>
              <w:spacing w:line="220" w:lineRule="exact"/>
              <w:ind w:left="540" w:right="58"/>
              <w:jc w:val="both"/>
              <w:rPr>
                <w:rFonts w:ascii="Times New Roman" w:hAnsi="Times New Roman" w:cs="Times New Roman"/>
                <w:sz w:val="16"/>
                <w:szCs w:val="16"/>
                <w:cs/>
              </w:rPr>
            </w:pPr>
          </w:p>
        </w:tc>
        <w:tc>
          <w:tcPr>
            <w:tcW w:w="2250" w:type="dxa"/>
            <w:gridSpan w:val="3"/>
          </w:tcPr>
          <w:p w:rsidR="00BE32A7" w:rsidRPr="00BE157E" w:rsidRDefault="00BE32A7" w:rsidP="00853398">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 xml:space="preserve">December </w:t>
            </w:r>
            <w:r w:rsidR="00900F8C" w:rsidRPr="00BE157E">
              <w:rPr>
                <w:rFonts w:ascii="Times New Roman" w:hAnsi="Times New Roman" w:cs="Times New Roman"/>
                <w:b/>
                <w:bCs/>
                <w:sz w:val="16"/>
                <w:szCs w:val="16"/>
              </w:rPr>
              <w:t>31</w:t>
            </w:r>
            <w:r w:rsidRPr="00BE157E">
              <w:rPr>
                <w:rFonts w:ascii="Times New Roman" w:hAnsi="Times New Roman" w:cs="Times New Roman"/>
                <w:b/>
                <w:bCs/>
                <w:sz w:val="16"/>
                <w:szCs w:val="16"/>
              </w:rPr>
              <w:t>,</w:t>
            </w:r>
          </w:p>
        </w:tc>
        <w:tc>
          <w:tcPr>
            <w:tcW w:w="90" w:type="dxa"/>
          </w:tcPr>
          <w:p w:rsidR="00BE32A7" w:rsidRPr="00BE157E"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2340" w:type="dxa"/>
            <w:gridSpan w:val="3"/>
          </w:tcPr>
          <w:p w:rsidR="00BE32A7" w:rsidRPr="00BE157E" w:rsidRDefault="00BE32A7" w:rsidP="00853398">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 xml:space="preserve">December </w:t>
            </w:r>
            <w:r w:rsidR="00900F8C" w:rsidRPr="00BE157E">
              <w:rPr>
                <w:rFonts w:ascii="Times New Roman" w:hAnsi="Times New Roman" w:cs="Times New Roman"/>
                <w:b/>
                <w:bCs/>
                <w:sz w:val="16"/>
                <w:szCs w:val="16"/>
              </w:rPr>
              <w:t>31</w:t>
            </w:r>
            <w:r w:rsidRPr="00BE157E">
              <w:rPr>
                <w:rFonts w:ascii="Times New Roman" w:hAnsi="Times New Roman" w:cs="Times New Roman"/>
                <w:b/>
                <w:bCs/>
                <w:sz w:val="16"/>
                <w:szCs w:val="16"/>
              </w:rPr>
              <w:t>,</w:t>
            </w:r>
          </w:p>
        </w:tc>
      </w:tr>
      <w:tr w:rsidR="00BE32A7" w:rsidRPr="00BE157E" w:rsidTr="00BA1E4F">
        <w:trPr>
          <w:trHeight w:val="144"/>
        </w:trPr>
        <w:tc>
          <w:tcPr>
            <w:tcW w:w="3510" w:type="dxa"/>
          </w:tcPr>
          <w:p w:rsidR="00BE32A7" w:rsidRPr="00BE157E" w:rsidRDefault="00BE32A7" w:rsidP="00853398">
            <w:pPr>
              <w:widowControl w:val="0"/>
              <w:spacing w:line="220" w:lineRule="exact"/>
              <w:ind w:left="540" w:right="58"/>
              <w:jc w:val="both"/>
              <w:rPr>
                <w:rFonts w:ascii="Times New Roman" w:hAnsi="Times New Roman" w:cs="Times New Roman"/>
                <w:sz w:val="16"/>
                <w:szCs w:val="16"/>
                <w:cs/>
              </w:rPr>
            </w:pPr>
          </w:p>
        </w:tc>
        <w:tc>
          <w:tcPr>
            <w:tcW w:w="1170" w:type="dxa"/>
          </w:tcPr>
          <w:p w:rsidR="00BE32A7" w:rsidRPr="00BE157E" w:rsidRDefault="00900F8C" w:rsidP="00853398">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6</w:t>
            </w:r>
          </w:p>
        </w:tc>
        <w:tc>
          <w:tcPr>
            <w:tcW w:w="90" w:type="dxa"/>
          </w:tcPr>
          <w:p w:rsidR="00BE32A7" w:rsidRPr="00BE157E"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990" w:type="dxa"/>
          </w:tcPr>
          <w:p w:rsidR="00BE32A7" w:rsidRPr="00BE157E" w:rsidRDefault="00900F8C"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5</w:t>
            </w:r>
          </w:p>
        </w:tc>
        <w:tc>
          <w:tcPr>
            <w:tcW w:w="90" w:type="dxa"/>
          </w:tcPr>
          <w:p w:rsidR="00BE32A7" w:rsidRPr="00BE157E"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1170" w:type="dxa"/>
          </w:tcPr>
          <w:p w:rsidR="00BE32A7" w:rsidRPr="00BE157E" w:rsidRDefault="00900F8C" w:rsidP="00853398">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6</w:t>
            </w:r>
          </w:p>
        </w:tc>
        <w:tc>
          <w:tcPr>
            <w:tcW w:w="90" w:type="dxa"/>
          </w:tcPr>
          <w:p w:rsidR="00BE32A7" w:rsidRPr="00BE157E"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1080" w:type="dxa"/>
          </w:tcPr>
          <w:p w:rsidR="00BE32A7" w:rsidRPr="00BE157E" w:rsidRDefault="00900F8C"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5</w:t>
            </w:r>
          </w:p>
        </w:tc>
      </w:tr>
      <w:tr w:rsidR="00BE32A7" w:rsidRPr="00BE157E" w:rsidTr="00BA1E4F">
        <w:trPr>
          <w:trHeight w:val="144"/>
        </w:trPr>
        <w:tc>
          <w:tcPr>
            <w:tcW w:w="3510" w:type="dxa"/>
          </w:tcPr>
          <w:p w:rsidR="00BE32A7" w:rsidRPr="00BE157E" w:rsidRDefault="00BE32A7" w:rsidP="00853398">
            <w:pPr>
              <w:widowControl w:val="0"/>
              <w:spacing w:line="220" w:lineRule="exact"/>
              <w:ind w:left="540" w:right="58"/>
              <w:jc w:val="both"/>
              <w:rPr>
                <w:rFonts w:ascii="Times New Roman" w:hAnsi="Times New Roman" w:cs="Times New Roman"/>
                <w:sz w:val="16"/>
                <w:szCs w:val="16"/>
                <w:cs/>
              </w:rPr>
            </w:pPr>
          </w:p>
        </w:tc>
        <w:tc>
          <w:tcPr>
            <w:tcW w:w="1170" w:type="dxa"/>
          </w:tcPr>
          <w:p w:rsidR="00BE32A7" w:rsidRPr="00BE157E" w:rsidRDefault="00BE32A7" w:rsidP="00853398">
            <w:pPr>
              <w:widowControl w:val="0"/>
              <w:tabs>
                <w:tab w:val="left" w:pos="4847"/>
              </w:tabs>
              <w:spacing w:line="220" w:lineRule="exact"/>
              <w:ind w:left="-18"/>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Pr>
          <w:p w:rsidR="00BE32A7" w:rsidRPr="00BE157E" w:rsidRDefault="00BE32A7" w:rsidP="00853398">
            <w:pPr>
              <w:widowControl w:val="0"/>
              <w:tabs>
                <w:tab w:val="left" w:pos="4847"/>
              </w:tabs>
              <w:spacing w:line="220" w:lineRule="exact"/>
              <w:ind w:left="-18" w:right="65"/>
              <w:jc w:val="center"/>
              <w:rPr>
                <w:rFonts w:ascii="Times New Roman" w:hAnsi="Times New Roman" w:cs="Times New Roman"/>
                <w:b/>
                <w:bCs/>
                <w:sz w:val="16"/>
                <w:szCs w:val="16"/>
              </w:rPr>
            </w:pPr>
          </w:p>
        </w:tc>
        <w:tc>
          <w:tcPr>
            <w:tcW w:w="990" w:type="dxa"/>
          </w:tcPr>
          <w:p w:rsidR="00BE32A7" w:rsidRPr="00BE157E" w:rsidRDefault="00BE32A7" w:rsidP="00853398">
            <w:pPr>
              <w:widowControl w:val="0"/>
              <w:tabs>
                <w:tab w:val="left" w:pos="4847"/>
              </w:tabs>
              <w:spacing w:line="220" w:lineRule="exact"/>
              <w:ind w:left="-18" w:right="6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Baht </w:t>
            </w:r>
          </w:p>
        </w:tc>
        <w:tc>
          <w:tcPr>
            <w:tcW w:w="90" w:type="dxa"/>
          </w:tcPr>
          <w:p w:rsidR="00BE32A7" w:rsidRPr="00BE157E" w:rsidRDefault="00BE32A7" w:rsidP="00853398">
            <w:pPr>
              <w:widowControl w:val="0"/>
              <w:spacing w:line="220" w:lineRule="exact"/>
              <w:ind w:right="65"/>
              <w:jc w:val="center"/>
              <w:rPr>
                <w:rFonts w:ascii="Times New Roman" w:hAnsi="Times New Roman" w:cs="Times New Roman"/>
                <w:b/>
                <w:bCs/>
                <w:sz w:val="16"/>
                <w:szCs w:val="16"/>
              </w:rPr>
            </w:pPr>
          </w:p>
        </w:tc>
        <w:tc>
          <w:tcPr>
            <w:tcW w:w="1170" w:type="dxa"/>
          </w:tcPr>
          <w:p w:rsidR="00BE32A7" w:rsidRPr="00BE157E" w:rsidRDefault="00BE32A7" w:rsidP="00853398">
            <w:pPr>
              <w:widowControl w:val="0"/>
              <w:tabs>
                <w:tab w:val="left" w:pos="4847"/>
              </w:tabs>
              <w:spacing w:line="220" w:lineRule="exact"/>
              <w:ind w:left="-18"/>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Pr>
          <w:p w:rsidR="00BE32A7" w:rsidRPr="00BE157E"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1080" w:type="dxa"/>
          </w:tcPr>
          <w:p w:rsidR="00BE32A7" w:rsidRPr="00BE157E" w:rsidRDefault="00BE32A7" w:rsidP="00853398">
            <w:pPr>
              <w:widowControl w:val="0"/>
              <w:tabs>
                <w:tab w:val="left" w:pos="4847"/>
              </w:tabs>
              <w:spacing w:line="220" w:lineRule="exact"/>
              <w:ind w:left="-18" w:right="6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BE32A7" w:rsidRPr="00BE157E" w:rsidTr="00BA1E4F">
        <w:trPr>
          <w:trHeight w:val="198"/>
        </w:trPr>
        <w:tc>
          <w:tcPr>
            <w:tcW w:w="3510" w:type="dxa"/>
          </w:tcPr>
          <w:p w:rsidR="00BE32A7" w:rsidRPr="00BE157E" w:rsidRDefault="00BE32A7" w:rsidP="00853398">
            <w:pPr>
              <w:widowControl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Interest income</w:t>
            </w:r>
          </w:p>
        </w:tc>
        <w:tc>
          <w:tcPr>
            <w:tcW w:w="1170" w:type="dxa"/>
          </w:tcPr>
          <w:p w:rsidR="00BE32A7" w:rsidRPr="00BE157E" w:rsidRDefault="00BE32A7" w:rsidP="00853398">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90" w:type="dxa"/>
          </w:tcPr>
          <w:p w:rsidR="00BE32A7" w:rsidRPr="00BE157E" w:rsidRDefault="00BE32A7"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990" w:type="dxa"/>
          </w:tcPr>
          <w:p w:rsidR="00BE32A7" w:rsidRPr="00BE157E" w:rsidRDefault="00BE32A7" w:rsidP="00853398">
            <w:pPr>
              <w:pStyle w:val="Header"/>
              <w:widowControl w:val="0"/>
              <w:tabs>
                <w:tab w:val="clear" w:pos="4153"/>
                <w:tab w:val="clear" w:pos="8306"/>
                <w:tab w:val="decimal" w:pos="900"/>
              </w:tabs>
              <w:spacing w:line="220" w:lineRule="exact"/>
              <w:rPr>
                <w:rFonts w:ascii="Times New Roman" w:hAnsi="Times New Roman" w:cs="Times New Roman"/>
                <w:sz w:val="16"/>
                <w:szCs w:val="16"/>
                <w:lang w:val="en-US" w:eastAsia="en-US"/>
              </w:rPr>
            </w:pPr>
          </w:p>
        </w:tc>
        <w:tc>
          <w:tcPr>
            <w:tcW w:w="90" w:type="dxa"/>
          </w:tcPr>
          <w:p w:rsidR="00BE32A7" w:rsidRPr="00BE157E" w:rsidRDefault="00BE32A7" w:rsidP="00853398">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70" w:type="dxa"/>
          </w:tcPr>
          <w:p w:rsidR="00BE32A7" w:rsidRPr="00BE157E" w:rsidRDefault="00BE32A7" w:rsidP="00853398">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p>
        </w:tc>
        <w:tc>
          <w:tcPr>
            <w:tcW w:w="90" w:type="dxa"/>
          </w:tcPr>
          <w:p w:rsidR="00BE32A7" w:rsidRPr="00BE157E" w:rsidRDefault="00BE32A7" w:rsidP="00853398">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080" w:type="dxa"/>
          </w:tcPr>
          <w:p w:rsidR="00BE32A7" w:rsidRPr="00BE157E" w:rsidRDefault="00BE32A7" w:rsidP="00853398">
            <w:pPr>
              <w:pStyle w:val="Header"/>
              <w:widowControl w:val="0"/>
              <w:tabs>
                <w:tab w:val="clear" w:pos="4153"/>
                <w:tab w:val="clear" w:pos="8306"/>
                <w:tab w:val="decimal" w:pos="990"/>
              </w:tabs>
              <w:spacing w:line="220" w:lineRule="exact"/>
              <w:rPr>
                <w:rFonts w:ascii="Times New Roman" w:hAnsi="Times New Roman" w:cs="Times New Roman"/>
                <w:sz w:val="16"/>
                <w:szCs w:val="16"/>
                <w:lang w:val="en-US" w:eastAsia="en-US"/>
              </w:rPr>
            </w:pPr>
          </w:p>
        </w:tc>
      </w:tr>
      <w:tr w:rsidR="00F47AD4" w:rsidRPr="00BE157E" w:rsidTr="00BA1E4F">
        <w:trPr>
          <w:trHeight w:val="144"/>
        </w:trPr>
        <w:tc>
          <w:tcPr>
            <w:tcW w:w="3510" w:type="dxa"/>
          </w:tcPr>
          <w:p w:rsidR="00F47AD4" w:rsidRPr="00BE157E" w:rsidRDefault="00F47AD4" w:rsidP="00853398">
            <w:pPr>
              <w:widowControl w:val="0"/>
              <w:spacing w:line="220" w:lineRule="exact"/>
              <w:ind w:left="311" w:right="65"/>
              <w:rPr>
                <w:rFonts w:ascii="Times New Roman" w:hAnsi="Times New Roman" w:cs="Times New Roman"/>
                <w:sz w:val="16"/>
                <w:szCs w:val="16"/>
              </w:rPr>
            </w:pPr>
            <w:r w:rsidRPr="00BE157E">
              <w:rPr>
                <w:rFonts w:ascii="Times New Roman" w:hAnsi="Times New Roman" w:cs="Times New Roman"/>
                <w:sz w:val="16"/>
                <w:szCs w:val="16"/>
              </w:rPr>
              <w:t xml:space="preserve">Bank of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170" w:type="dxa"/>
          </w:tcPr>
          <w:p w:rsidR="00F47AD4" w:rsidRPr="00BE157E" w:rsidRDefault="00AF3274" w:rsidP="00853398">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3,753,874</w:t>
            </w:r>
          </w:p>
        </w:tc>
        <w:tc>
          <w:tcPr>
            <w:tcW w:w="90"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990" w:type="dxa"/>
          </w:tcPr>
          <w:p w:rsidR="00F47AD4" w:rsidRPr="00BE157E" w:rsidRDefault="00F47AD4" w:rsidP="00853398">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4,876,637</w:t>
            </w:r>
          </w:p>
        </w:tc>
        <w:tc>
          <w:tcPr>
            <w:tcW w:w="90"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70" w:type="dxa"/>
            <w:vAlign w:val="bottom"/>
          </w:tcPr>
          <w:p w:rsidR="00F47AD4" w:rsidRPr="00BE157E" w:rsidRDefault="00F47AD4" w:rsidP="00853398">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694,694</w:t>
            </w:r>
          </w:p>
        </w:tc>
        <w:tc>
          <w:tcPr>
            <w:tcW w:w="90"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80" w:type="dxa"/>
            <w:vAlign w:val="bottom"/>
          </w:tcPr>
          <w:p w:rsidR="00F47AD4" w:rsidRPr="00BE157E" w:rsidRDefault="00F47AD4" w:rsidP="00853398">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933,800</w:t>
            </w:r>
          </w:p>
        </w:tc>
      </w:tr>
      <w:tr w:rsidR="00F47AD4" w:rsidRPr="00BE157E" w:rsidTr="00BA1E4F">
        <w:trPr>
          <w:trHeight w:val="144"/>
        </w:trPr>
        <w:tc>
          <w:tcPr>
            <w:tcW w:w="3510" w:type="dxa"/>
          </w:tcPr>
          <w:p w:rsidR="00F47AD4" w:rsidRPr="00BE157E" w:rsidRDefault="00F47AD4" w:rsidP="00853398">
            <w:pPr>
              <w:widowControl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Management fees</w:t>
            </w:r>
          </w:p>
        </w:tc>
        <w:tc>
          <w:tcPr>
            <w:tcW w:w="1170" w:type="dxa"/>
          </w:tcPr>
          <w:p w:rsidR="00F47AD4" w:rsidRPr="00BE157E" w:rsidRDefault="00F47AD4" w:rsidP="00853398">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p>
        </w:tc>
        <w:tc>
          <w:tcPr>
            <w:tcW w:w="90"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990"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90"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70" w:type="dxa"/>
            <w:vAlign w:val="bottom"/>
          </w:tcPr>
          <w:p w:rsidR="00F47AD4" w:rsidRPr="00BE157E" w:rsidRDefault="00F47AD4" w:rsidP="00853398">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p>
        </w:tc>
        <w:tc>
          <w:tcPr>
            <w:tcW w:w="90"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80" w:type="dxa"/>
            <w:vAlign w:val="bottom"/>
          </w:tcPr>
          <w:p w:rsidR="00F47AD4" w:rsidRPr="00BE157E" w:rsidRDefault="00F47AD4" w:rsidP="00853398">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p>
        </w:tc>
      </w:tr>
      <w:tr w:rsidR="00F47AD4" w:rsidRPr="00BE157E" w:rsidTr="00BA1E4F">
        <w:trPr>
          <w:trHeight w:val="144"/>
        </w:trPr>
        <w:tc>
          <w:tcPr>
            <w:tcW w:w="3510" w:type="dxa"/>
          </w:tcPr>
          <w:p w:rsidR="00F47AD4" w:rsidRPr="00BE157E" w:rsidRDefault="00F47AD4" w:rsidP="00853398">
            <w:pPr>
              <w:widowControl w:val="0"/>
              <w:spacing w:line="220" w:lineRule="exact"/>
              <w:ind w:left="311" w:right="65"/>
              <w:rPr>
                <w:rFonts w:ascii="Times New Roman" w:hAnsi="Times New Roman" w:cs="Times New Roman"/>
                <w:sz w:val="16"/>
                <w:szCs w:val="16"/>
              </w:rPr>
            </w:pPr>
            <w:r w:rsidRPr="00BE157E">
              <w:rPr>
                <w:rFonts w:ascii="Times New Roman" w:hAnsi="Times New Roman" w:cs="Times New Roman"/>
                <w:sz w:val="16"/>
                <w:szCs w:val="16"/>
              </w:rPr>
              <w:t xml:space="preserve">Sri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General Insurance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1170" w:type="dxa"/>
            <w:vAlign w:val="bottom"/>
          </w:tcPr>
          <w:p w:rsidR="00F47AD4" w:rsidRPr="00BE157E" w:rsidRDefault="00F47AD4" w:rsidP="00853398">
            <w:pPr>
              <w:pStyle w:val="Header"/>
              <w:widowControl w:val="0"/>
              <w:tabs>
                <w:tab w:val="clear" w:pos="4153"/>
                <w:tab w:val="clear" w:pos="8306"/>
                <w:tab w:val="decimal" w:pos="630"/>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c>
          <w:tcPr>
            <w:tcW w:w="90"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990" w:type="dxa"/>
            <w:vAlign w:val="bottom"/>
          </w:tcPr>
          <w:p w:rsidR="00F47AD4" w:rsidRPr="00BE157E" w:rsidRDefault="00F47AD4" w:rsidP="00853398">
            <w:pPr>
              <w:pStyle w:val="Header"/>
              <w:widowControl w:val="0"/>
              <w:tabs>
                <w:tab w:val="clear" w:pos="4153"/>
                <w:tab w:val="clear" w:pos="8306"/>
                <w:tab w:val="decimal" w:pos="630"/>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c>
          <w:tcPr>
            <w:tcW w:w="90"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70" w:type="dxa"/>
            <w:vAlign w:val="bottom"/>
          </w:tcPr>
          <w:p w:rsidR="00F47AD4" w:rsidRPr="00BE157E" w:rsidRDefault="00F47AD4" w:rsidP="00853398">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33,171,739</w:t>
            </w:r>
          </w:p>
        </w:tc>
        <w:tc>
          <w:tcPr>
            <w:tcW w:w="90"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80" w:type="dxa"/>
            <w:vAlign w:val="bottom"/>
          </w:tcPr>
          <w:p w:rsidR="00F47AD4" w:rsidRPr="00BE157E" w:rsidRDefault="00F47AD4" w:rsidP="00853398">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37,688,377</w:t>
            </w:r>
          </w:p>
        </w:tc>
      </w:tr>
    </w:tbl>
    <w:p w:rsidR="00853398" w:rsidRPr="00BE157E" w:rsidRDefault="00BE32A7" w:rsidP="00853398">
      <w:pPr>
        <w:spacing w:before="240" w:after="240"/>
        <w:ind w:left="1260" w:right="65"/>
        <w:jc w:val="both"/>
        <w:rPr>
          <w:rFonts w:ascii="Times New Roman" w:hAnsi="Times New Roman" w:cs="Times New Roman"/>
          <w:spacing w:val="-4"/>
          <w:sz w:val="24"/>
          <w:szCs w:val="24"/>
          <w:cs/>
        </w:rPr>
      </w:pPr>
      <w:r w:rsidRPr="00BE157E">
        <w:rPr>
          <w:rFonts w:ascii="Times New Roman" w:hAnsi="Times New Roman" w:cs="Times New Roman"/>
          <w:spacing w:val="-4"/>
          <w:sz w:val="24"/>
          <w:szCs w:val="24"/>
        </w:rPr>
        <w:t>Interest was charged at the same interest rates as the bank has offered to other insurance companies</w:t>
      </w:r>
      <w:r w:rsidRPr="00BE157E">
        <w:rPr>
          <w:rFonts w:ascii="Times New Roman" w:hAnsi="Times New Roman" w:cs="Times New Roman"/>
          <w:spacing w:val="-4"/>
          <w:sz w:val="24"/>
          <w:szCs w:val="24"/>
          <w:cs/>
        </w:rPr>
        <w:t>.</w:t>
      </w:r>
      <w:r w:rsidR="00853398" w:rsidRPr="00BE157E">
        <w:rPr>
          <w:rFonts w:ascii="Times New Roman" w:hAnsi="Times New Roman" w:cs="Times New Roman"/>
          <w:spacing w:val="-4"/>
          <w:sz w:val="24"/>
          <w:szCs w:val="24"/>
          <w:cs/>
        </w:rPr>
        <w:br w:type="page"/>
      </w:r>
    </w:p>
    <w:p w:rsidR="00BE32A7" w:rsidRPr="00BE157E" w:rsidRDefault="00BE32A7" w:rsidP="002273C4">
      <w:pPr>
        <w:spacing w:after="240"/>
        <w:ind w:left="1260"/>
        <w:jc w:val="both"/>
        <w:rPr>
          <w:rFonts w:ascii="Times New Roman" w:hAnsi="Times New Roman" w:cs="Times New Roman"/>
          <w:spacing w:val="-8"/>
          <w:sz w:val="24"/>
          <w:szCs w:val="24"/>
        </w:rPr>
      </w:pPr>
      <w:r w:rsidRPr="00BE157E">
        <w:rPr>
          <w:rFonts w:ascii="Times New Roman" w:hAnsi="Times New Roman" w:cs="Times New Roman"/>
          <w:spacing w:val="-8"/>
          <w:sz w:val="24"/>
          <w:szCs w:val="24"/>
        </w:rPr>
        <w:lastRenderedPageBreak/>
        <w:t>The Company enters into a management service agreement with the subsidiary company for providing managerial and administrative services of accounting, payroll and information technology</w:t>
      </w:r>
      <w:r w:rsidRPr="00BE157E">
        <w:rPr>
          <w:rFonts w:ascii="Times New Roman" w:hAnsi="Times New Roman" w:cs="Times New Roman"/>
          <w:spacing w:val="-8"/>
          <w:sz w:val="24"/>
          <w:szCs w:val="24"/>
          <w:cs/>
        </w:rPr>
        <w:t xml:space="preserve">. </w:t>
      </w:r>
      <w:r w:rsidRPr="00BE157E">
        <w:rPr>
          <w:rFonts w:ascii="Times New Roman" w:hAnsi="Times New Roman" w:cs="Times New Roman"/>
          <w:spacing w:val="-8"/>
          <w:sz w:val="24"/>
          <w:szCs w:val="24"/>
        </w:rPr>
        <w:t>Services rates are agreed by both parties which are determined based on estimated time spent and cost incurred for the subsidiary company</w:t>
      </w:r>
      <w:r w:rsidRPr="00BE157E">
        <w:rPr>
          <w:rFonts w:ascii="Times New Roman" w:hAnsi="Times New Roman" w:cs="Times New Roman"/>
          <w:spacing w:val="-8"/>
          <w:sz w:val="24"/>
          <w:szCs w:val="24"/>
          <w:cs/>
        </w:rPr>
        <w:t>.</w:t>
      </w:r>
    </w:p>
    <w:tbl>
      <w:tblPr>
        <w:tblW w:w="8173" w:type="dxa"/>
        <w:tblInd w:w="1080" w:type="dxa"/>
        <w:tblLayout w:type="fixed"/>
        <w:tblCellMar>
          <w:left w:w="0" w:type="dxa"/>
          <w:right w:w="0" w:type="dxa"/>
        </w:tblCellMar>
        <w:tblLook w:val="0000" w:firstRow="0" w:lastRow="0" w:firstColumn="0" w:lastColumn="0" w:noHBand="0" w:noVBand="0"/>
      </w:tblPr>
      <w:tblGrid>
        <w:gridCol w:w="3866"/>
        <w:gridCol w:w="969"/>
        <w:gridCol w:w="109"/>
        <w:gridCol w:w="7"/>
        <w:gridCol w:w="969"/>
        <w:gridCol w:w="100"/>
        <w:gridCol w:w="993"/>
        <w:gridCol w:w="107"/>
        <w:gridCol w:w="1038"/>
        <w:gridCol w:w="15"/>
      </w:tblGrid>
      <w:tr w:rsidR="00BE32A7" w:rsidRPr="00BE157E" w:rsidTr="00DC0E2D">
        <w:trPr>
          <w:gridAfter w:val="1"/>
          <w:wAfter w:w="15" w:type="dxa"/>
          <w:trHeight w:val="20"/>
        </w:trPr>
        <w:tc>
          <w:tcPr>
            <w:tcW w:w="3866" w:type="dxa"/>
          </w:tcPr>
          <w:p w:rsidR="00BE32A7" w:rsidRPr="00BE157E" w:rsidRDefault="00BE32A7" w:rsidP="00853398">
            <w:pPr>
              <w:widowControl w:val="0"/>
              <w:spacing w:line="220" w:lineRule="exact"/>
              <w:ind w:left="540" w:right="58"/>
              <w:jc w:val="both"/>
              <w:rPr>
                <w:rFonts w:ascii="Times New Roman" w:hAnsi="Times New Roman" w:cs="Times New Roman"/>
                <w:sz w:val="16"/>
                <w:szCs w:val="16"/>
                <w:cs/>
              </w:rPr>
            </w:pPr>
            <w:r w:rsidRPr="00BE157E">
              <w:rPr>
                <w:rFonts w:ascii="Times New Roman" w:hAnsi="Times New Roman" w:cs="Times New Roman"/>
                <w:spacing w:val="-4"/>
                <w:sz w:val="24"/>
                <w:szCs w:val="24"/>
                <w:cs/>
              </w:rPr>
              <w:br w:type="page"/>
            </w:r>
          </w:p>
        </w:tc>
        <w:tc>
          <w:tcPr>
            <w:tcW w:w="2054" w:type="dxa"/>
            <w:gridSpan w:val="4"/>
            <w:tcBorders>
              <w:bottom w:val="single" w:sz="4" w:space="0" w:color="auto"/>
            </w:tcBorders>
          </w:tcPr>
          <w:p w:rsidR="00BE32A7" w:rsidRPr="00BE157E" w:rsidRDefault="00BE32A7" w:rsidP="00853398">
            <w:pPr>
              <w:widowControl w:val="0"/>
              <w:spacing w:line="220" w:lineRule="exact"/>
              <w:ind w:right="58"/>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Consolidated </w:t>
            </w:r>
          </w:p>
          <w:p w:rsidR="00BE32A7" w:rsidRPr="00BE157E" w:rsidRDefault="00BE32A7"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c>
          <w:tcPr>
            <w:tcW w:w="100" w:type="dxa"/>
          </w:tcPr>
          <w:p w:rsidR="00BE32A7" w:rsidRPr="00BE157E"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2138" w:type="dxa"/>
            <w:gridSpan w:val="3"/>
            <w:tcBorders>
              <w:bottom w:val="single" w:sz="4" w:space="0" w:color="auto"/>
            </w:tcBorders>
          </w:tcPr>
          <w:p w:rsidR="00BE32A7" w:rsidRPr="00BE157E" w:rsidRDefault="00BE32A7" w:rsidP="00853398">
            <w:pPr>
              <w:widowControl w:val="0"/>
              <w:spacing w:line="220" w:lineRule="exact"/>
              <w:ind w:right="58"/>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Separate </w:t>
            </w:r>
          </w:p>
          <w:p w:rsidR="00BE32A7" w:rsidRPr="00BE157E" w:rsidRDefault="00BE32A7"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r>
      <w:tr w:rsidR="00BE32A7" w:rsidRPr="00BE157E" w:rsidTr="00DC0E2D">
        <w:trPr>
          <w:gridAfter w:val="1"/>
          <w:wAfter w:w="15" w:type="dxa"/>
          <w:trHeight w:val="20"/>
        </w:trPr>
        <w:tc>
          <w:tcPr>
            <w:tcW w:w="3866" w:type="dxa"/>
          </w:tcPr>
          <w:p w:rsidR="00BE32A7" w:rsidRPr="00BE157E" w:rsidRDefault="00BE32A7" w:rsidP="00853398">
            <w:pPr>
              <w:widowControl w:val="0"/>
              <w:spacing w:line="220" w:lineRule="exact"/>
              <w:ind w:left="540" w:right="58"/>
              <w:jc w:val="both"/>
              <w:rPr>
                <w:rFonts w:ascii="Times New Roman" w:hAnsi="Times New Roman" w:cs="Times New Roman"/>
                <w:sz w:val="16"/>
                <w:szCs w:val="16"/>
                <w:cs/>
              </w:rPr>
            </w:pPr>
          </w:p>
        </w:tc>
        <w:tc>
          <w:tcPr>
            <w:tcW w:w="2054" w:type="dxa"/>
            <w:gridSpan w:val="4"/>
            <w:tcBorders>
              <w:top w:val="single" w:sz="4" w:space="0" w:color="auto"/>
            </w:tcBorders>
          </w:tcPr>
          <w:p w:rsidR="00BE32A7" w:rsidRPr="00BE157E" w:rsidRDefault="00BE32A7"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For the years ended</w:t>
            </w:r>
          </w:p>
        </w:tc>
        <w:tc>
          <w:tcPr>
            <w:tcW w:w="100" w:type="dxa"/>
          </w:tcPr>
          <w:p w:rsidR="00BE32A7" w:rsidRPr="00BE157E"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2138" w:type="dxa"/>
            <w:gridSpan w:val="3"/>
            <w:tcBorders>
              <w:top w:val="single" w:sz="4" w:space="0" w:color="auto"/>
            </w:tcBorders>
          </w:tcPr>
          <w:p w:rsidR="00BE32A7" w:rsidRPr="00BE157E" w:rsidRDefault="00BE32A7"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For the years ended</w:t>
            </w:r>
          </w:p>
        </w:tc>
      </w:tr>
      <w:tr w:rsidR="00BE32A7" w:rsidRPr="00BE157E" w:rsidTr="00DC0E2D">
        <w:trPr>
          <w:gridAfter w:val="1"/>
          <w:wAfter w:w="15" w:type="dxa"/>
          <w:trHeight w:val="20"/>
        </w:trPr>
        <w:tc>
          <w:tcPr>
            <w:tcW w:w="3866" w:type="dxa"/>
          </w:tcPr>
          <w:p w:rsidR="00BE32A7" w:rsidRPr="00BE157E" w:rsidRDefault="00BE32A7" w:rsidP="00853398">
            <w:pPr>
              <w:widowControl w:val="0"/>
              <w:spacing w:line="220" w:lineRule="exact"/>
              <w:ind w:left="540" w:right="58"/>
              <w:jc w:val="both"/>
              <w:rPr>
                <w:rFonts w:ascii="Times New Roman" w:hAnsi="Times New Roman" w:cs="Times New Roman"/>
                <w:sz w:val="16"/>
                <w:szCs w:val="16"/>
                <w:cs/>
              </w:rPr>
            </w:pPr>
          </w:p>
        </w:tc>
        <w:tc>
          <w:tcPr>
            <w:tcW w:w="2054" w:type="dxa"/>
            <w:gridSpan w:val="4"/>
          </w:tcPr>
          <w:p w:rsidR="00BE32A7" w:rsidRPr="00BE157E" w:rsidRDefault="00BE32A7" w:rsidP="00853398">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 xml:space="preserve">December </w:t>
            </w:r>
            <w:r w:rsidR="00900F8C" w:rsidRPr="00BE157E">
              <w:rPr>
                <w:rFonts w:ascii="Times New Roman" w:hAnsi="Times New Roman" w:cs="Times New Roman"/>
                <w:b/>
                <w:bCs/>
                <w:sz w:val="16"/>
                <w:szCs w:val="16"/>
              </w:rPr>
              <w:t>31</w:t>
            </w:r>
            <w:r w:rsidRPr="00BE157E">
              <w:rPr>
                <w:rFonts w:ascii="Times New Roman" w:hAnsi="Times New Roman" w:cs="Times New Roman"/>
                <w:b/>
                <w:bCs/>
                <w:sz w:val="16"/>
                <w:szCs w:val="16"/>
              </w:rPr>
              <w:t>,</w:t>
            </w:r>
          </w:p>
        </w:tc>
        <w:tc>
          <w:tcPr>
            <w:tcW w:w="100" w:type="dxa"/>
          </w:tcPr>
          <w:p w:rsidR="00BE32A7" w:rsidRPr="00BE157E"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2138" w:type="dxa"/>
            <w:gridSpan w:val="3"/>
          </w:tcPr>
          <w:p w:rsidR="00BE32A7" w:rsidRPr="00BE157E" w:rsidRDefault="00BE32A7" w:rsidP="00853398">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 xml:space="preserve">December </w:t>
            </w:r>
            <w:r w:rsidR="00900F8C" w:rsidRPr="00BE157E">
              <w:rPr>
                <w:rFonts w:ascii="Times New Roman" w:hAnsi="Times New Roman" w:cs="Times New Roman"/>
                <w:b/>
                <w:bCs/>
                <w:sz w:val="16"/>
                <w:szCs w:val="16"/>
              </w:rPr>
              <w:t>31</w:t>
            </w:r>
            <w:r w:rsidRPr="00BE157E">
              <w:rPr>
                <w:rFonts w:ascii="Times New Roman" w:hAnsi="Times New Roman" w:cs="Times New Roman"/>
                <w:b/>
                <w:bCs/>
                <w:sz w:val="16"/>
                <w:szCs w:val="16"/>
              </w:rPr>
              <w:t>,</w:t>
            </w:r>
          </w:p>
        </w:tc>
      </w:tr>
      <w:tr w:rsidR="00210A27" w:rsidRPr="00BE157E" w:rsidTr="00DC0E2D">
        <w:trPr>
          <w:gridAfter w:val="1"/>
          <w:wAfter w:w="15" w:type="dxa"/>
          <w:trHeight w:val="20"/>
        </w:trPr>
        <w:tc>
          <w:tcPr>
            <w:tcW w:w="3866" w:type="dxa"/>
          </w:tcPr>
          <w:p w:rsidR="00210A27" w:rsidRPr="00BE157E" w:rsidRDefault="00210A27" w:rsidP="00853398">
            <w:pPr>
              <w:widowControl w:val="0"/>
              <w:spacing w:line="220" w:lineRule="exact"/>
              <w:ind w:left="540" w:right="58"/>
              <w:jc w:val="both"/>
              <w:rPr>
                <w:rFonts w:ascii="Times New Roman" w:hAnsi="Times New Roman" w:cs="Times New Roman"/>
                <w:sz w:val="16"/>
                <w:szCs w:val="16"/>
                <w:cs/>
              </w:rPr>
            </w:pPr>
          </w:p>
        </w:tc>
        <w:tc>
          <w:tcPr>
            <w:tcW w:w="969" w:type="dxa"/>
          </w:tcPr>
          <w:p w:rsidR="00210A27" w:rsidRPr="00BE157E" w:rsidRDefault="00900F8C" w:rsidP="00853398">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6</w:t>
            </w:r>
          </w:p>
        </w:tc>
        <w:tc>
          <w:tcPr>
            <w:tcW w:w="109" w:type="dxa"/>
          </w:tcPr>
          <w:p w:rsidR="00210A27" w:rsidRPr="00BE157E" w:rsidRDefault="00210A27" w:rsidP="00853398">
            <w:pPr>
              <w:widowControl w:val="0"/>
              <w:spacing w:line="220" w:lineRule="exact"/>
              <w:ind w:left="-162" w:right="58" w:firstLine="18"/>
              <w:jc w:val="right"/>
              <w:rPr>
                <w:rFonts w:ascii="Times New Roman" w:hAnsi="Times New Roman" w:cs="Times New Roman"/>
                <w:sz w:val="16"/>
                <w:szCs w:val="16"/>
                <w:cs/>
              </w:rPr>
            </w:pPr>
          </w:p>
        </w:tc>
        <w:tc>
          <w:tcPr>
            <w:tcW w:w="976" w:type="dxa"/>
            <w:gridSpan w:val="2"/>
          </w:tcPr>
          <w:p w:rsidR="00210A27" w:rsidRPr="00BE157E" w:rsidRDefault="00900F8C"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5</w:t>
            </w:r>
          </w:p>
        </w:tc>
        <w:tc>
          <w:tcPr>
            <w:tcW w:w="100" w:type="dxa"/>
          </w:tcPr>
          <w:p w:rsidR="00210A27" w:rsidRPr="00BE157E" w:rsidRDefault="00210A27" w:rsidP="00853398">
            <w:pPr>
              <w:widowControl w:val="0"/>
              <w:spacing w:line="220" w:lineRule="exact"/>
              <w:ind w:left="-162" w:right="58" w:firstLine="18"/>
              <w:jc w:val="right"/>
              <w:rPr>
                <w:rFonts w:ascii="Times New Roman" w:hAnsi="Times New Roman" w:cs="Times New Roman"/>
                <w:sz w:val="16"/>
                <w:szCs w:val="16"/>
                <w:cs/>
              </w:rPr>
            </w:pPr>
          </w:p>
        </w:tc>
        <w:tc>
          <w:tcPr>
            <w:tcW w:w="993" w:type="dxa"/>
          </w:tcPr>
          <w:p w:rsidR="00210A27" w:rsidRPr="00BE157E" w:rsidRDefault="00900F8C" w:rsidP="00853398">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6</w:t>
            </w:r>
          </w:p>
        </w:tc>
        <w:tc>
          <w:tcPr>
            <w:tcW w:w="107" w:type="dxa"/>
          </w:tcPr>
          <w:p w:rsidR="00210A27" w:rsidRPr="00BE157E" w:rsidRDefault="00210A27" w:rsidP="00853398">
            <w:pPr>
              <w:widowControl w:val="0"/>
              <w:spacing w:line="220" w:lineRule="exact"/>
              <w:ind w:left="-162" w:right="58" w:firstLine="18"/>
              <w:jc w:val="right"/>
              <w:rPr>
                <w:rFonts w:ascii="Times New Roman" w:hAnsi="Times New Roman" w:cs="Times New Roman"/>
                <w:sz w:val="16"/>
                <w:szCs w:val="16"/>
                <w:cs/>
              </w:rPr>
            </w:pPr>
          </w:p>
        </w:tc>
        <w:tc>
          <w:tcPr>
            <w:tcW w:w="1038" w:type="dxa"/>
          </w:tcPr>
          <w:p w:rsidR="00210A27" w:rsidRPr="00BE157E" w:rsidRDefault="00900F8C"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5</w:t>
            </w:r>
          </w:p>
        </w:tc>
      </w:tr>
      <w:tr w:rsidR="00210A27" w:rsidRPr="00BE157E" w:rsidTr="00DC0E2D">
        <w:trPr>
          <w:gridAfter w:val="1"/>
          <w:wAfter w:w="15" w:type="dxa"/>
          <w:trHeight w:val="20"/>
        </w:trPr>
        <w:tc>
          <w:tcPr>
            <w:tcW w:w="3866" w:type="dxa"/>
          </w:tcPr>
          <w:p w:rsidR="00210A27" w:rsidRPr="00BE157E" w:rsidRDefault="00210A27" w:rsidP="00853398">
            <w:pPr>
              <w:widowControl w:val="0"/>
              <w:spacing w:line="220" w:lineRule="exact"/>
              <w:ind w:left="540" w:right="58"/>
              <w:jc w:val="both"/>
              <w:rPr>
                <w:rFonts w:ascii="Times New Roman" w:hAnsi="Times New Roman" w:cs="Times New Roman"/>
                <w:sz w:val="16"/>
                <w:szCs w:val="16"/>
                <w:cs/>
              </w:rPr>
            </w:pPr>
          </w:p>
        </w:tc>
        <w:tc>
          <w:tcPr>
            <w:tcW w:w="969" w:type="dxa"/>
          </w:tcPr>
          <w:p w:rsidR="00210A27" w:rsidRPr="00BE157E" w:rsidRDefault="00210A27" w:rsidP="00853398">
            <w:pPr>
              <w:widowControl w:val="0"/>
              <w:tabs>
                <w:tab w:val="left" w:pos="4847"/>
              </w:tabs>
              <w:spacing w:line="220" w:lineRule="exact"/>
              <w:ind w:left="-18" w:right="-2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09" w:type="dxa"/>
          </w:tcPr>
          <w:p w:rsidR="00210A27" w:rsidRPr="00BE157E" w:rsidRDefault="00210A27" w:rsidP="00853398">
            <w:pPr>
              <w:widowControl w:val="0"/>
              <w:tabs>
                <w:tab w:val="left" w:pos="4847"/>
              </w:tabs>
              <w:spacing w:line="220" w:lineRule="exact"/>
              <w:ind w:left="-18" w:right="65"/>
              <w:jc w:val="center"/>
              <w:rPr>
                <w:rFonts w:ascii="Times New Roman" w:hAnsi="Times New Roman" w:cs="Times New Roman"/>
                <w:b/>
                <w:bCs/>
                <w:sz w:val="16"/>
                <w:szCs w:val="16"/>
              </w:rPr>
            </w:pPr>
          </w:p>
        </w:tc>
        <w:tc>
          <w:tcPr>
            <w:tcW w:w="976" w:type="dxa"/>
            <w:gridSpan w:val="2"/>
          </w:tcPr>
          <w:p w:rsidR="00210A27" w:rsidRPr="00BE157E" w:rsidRDefault="00210A27" w:rsidP="00853398">
            <w:pPr>
              <w:widowControl w:val="0"/>
              <w:tabs>
                <w:tab w:val="left" w:pos="4847"/>
              </w:tabs>
              <w:spacing w:line="220" w:lineRule="exact"/>
              <w:ind w:left="-18" w:right="6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Baht </w:t>
            </w:r>
          </w:p>
        </w:tc>
        <w:tc>
          <w:tcPr>
            <w:tcW w:w="100" w:type="dxa"/>
          </w:tcPr>
          <w:p w:rsidR="00210A27" w:rsidRPr="00BE157E" w:rsidRDefault="00210A27" w:rsidP="00853398">
            <w:pPr>
              <w:widowControl w:val="0"/>
              <w:spacing w:line="220" w:lineRule="exact"/>
              <w:ind w:right="65"/>
              <w:jc w:val="center"/>
              <w:rPr>
                <w:rFonts w:ascii="Times New Roman" w:hAnsi="Times New Roman" w:cs="Times New Roman"/>
                <w:b/>
                <w:bCs/>
                <w:sz w:val="16"/>
                <w:szCs w:val="16"/>
              </w:rPr>
            </w:pPr>
          </w:p>
        </w:tc>
        <w:tc>
          <w:tcPr>
            <w:tcW w:w="993" w:type="dxa"/>
          </w:tcPr>
          <w:p w:rsidR="00210A27" w:rsidRPr="00BE157E" w:rsidRDefault="00210A27" w:rsidP="00853398">
            <w:pPr>
              <w:widowControl w:val="0"/>
              <w:tabs>
                <w:tab w:val="left" w:pos="4847"/>
              </w:tabs>
              <w:spacing w:line="220" w:lineRule="exact"/>
              <w:ind w:left="-18" w:right="-2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07" w:type="dxa"/>
          </w:tcPr>
          <w:p w:rsidR="00210A27" w:rsidRPr="00BE157E" w:rsidRDefault="00210A27" w:rsidP="00853398">
            <w:pPr>
              <w:widowControl w:val="0"/>
              <w:spacing w:line="220" w:lineRule="exact"/>
              <w:ind w:left="-162" w:right="58" w:firstLine="18"/>
              <w:jc w:val="right"/>
              <w:rPr>
                <w:rFonts w:ascii="Times New Roman" w:hAnsi="Times New Roman" w:cs="Times New Roman"/>
                <w:sz w:val="16"/>
                <w:szCs w:val="16"/>
                <w:cs/>
              </w:rPr>
            </w:pPr>
          </w:p>
        </w:tc>
        <w:tc>
          <w:tcPr>
            <w:tcW w:w="1038" w:type="dxa"/>
          </w:tcPr>
          <w:p w:rsidR="00210A27" w:rsidRPr="00BE157E" w:rsidRDefault="00210A27" w:rsidP="00853398">
            <w:pPr>
              <w:widowControl w:val="0"/>
              <w:tabs>
                <w:tab w:val="left" w:pos="4847"/>
              </w:tabs>
              <w:spacing w:line="220" w:lineRule="exact"/>
              <w:ind w:left="-18" w:right="6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210A27" w:rsidRPr="00BE157E" w:rsidTr="00DC0E2D">
        <w:trPr>
          <w:trHeight w:val="20"/>
        </w:trPr>
        <w:tc>
          <w:tcPr>
            <w:tcW w:w="3866" w:type="dxa"/>
          </w:tcPr>
          <w:p w:rsidR="00210A27" w:rsidRPr="00BE157E" w:rsidRDefault="00210A27" w:rsidP="00853398">
            <w:pPr>
              <w:widowControl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Commission paid</w:t>
            </w:r>
          </w:p>
        </w:tc>
        <w:tc>
          <w:tcPr>
            <w:tcW w:w="969" w:type="dxa"/>
          </w:tcPr>
          <w:p w:rsidR="00210A27" w:rsidRPr="00BE157E" w:rsidRDefault="00210A27" w:rsidP="00853398">
            <w:pPr>
              <w:pStyle w:val="Header"/>
              <w:widowControl w:val="0"/>
              <w:tabs>
                <w:tab w:val="clear" w:pos="4153"/>
                <w:tab w:val="clear" w:pos="8306"/>
                <w:tab w:val="decimal" w:pos="841"/>
              </w:tabs>
              <w:spacing w:line="220" w:lineRule="exact"/>
              <w:rPr>
                <w:rFonts w:ascii="Times New Roman" w:hAnsi="Times New Roman" w:cs="Times New Roman"/>
                <w:sz w:val="16"/>
                <w:szCs w:val="16"/>
                <w:cs/>
                <w:lang w:val="en-US" w:eastAsia="en-US"/>
              </w:rPr>
            </w:pPr>
          </w:p>
        </w:tc>
        <w:tc>
          <w:tcPr>
            <w:tcW w:w="116" w:type="dxa"/>
            <w:gridSpan w:val="2"/>
          </w:tcPr>
          <w:p w:rsidR="00210A27" w:rsidRPr="00BE157E" w:rsidRDefault="00210A27" w:rsidP="00853398">
            <w:pPr>
              <w:pStyle w:val="Header"/>
              <w:widowControl w:val="0"/>
              <w:tabs>
                <w:tab w:val="clear" w:pos="4153"/>
                <w:tab w:val="clear" w:pos="8306"/>
              </w:tabs>
              <w:spacing w:line="220" w:lineRule="exact"/>
              <w:ind w:right="91"/>
              <w:jc w:val="right"/>
              <w:rPr>
                <w:rFonts w:ascii="Times New Roman" w:hAnsi="Times New Roman" w:cs="Times New Roman"/>
                <w:sz w:val="16"/>
                <w:szCs w:val="16"/>
                <w:lang w:val="en-US" w:eastAsia="en-US"/>
              </w:rPr>
            </w:pPr>
          </w:p>
        </w:tc>
        <w:tc>
          <w:tcPr>
            <w:tcW w:w="969" w:type="dxa"/>
          </w:tcPr>
          <w:p w:rsidR="00210A27" w:rsidRPr="00BE157E" w:rsidRDefault="00210A27" w:rsidP="00853398">
            <w:pPr>
              <w:pStyle w:val="Header"/>
              <w:widowControl w:val="0"/>
              <w:tabs>
                <w:tab w:val="clear" w:pos="4153"/>
                <w:tab w:val="clear" w:pos="8306"/>
              </w:tabs>
              <w:spacing w:line="220" w:lineRule="exact"/>
              <w:ind w:right="91"/>
              <w:jc w:val="right"/>
              <w:rPr>
                <w:rFonts w:ascii="Times New Roman" w:hAnsi="Times New Roman" w:cs="Times New Roman"/>
                <w:sz w:val="16"/>
                <w:szCs w:val="16"/>
                <w:lang w:val="en-US" w:eastAsia="en-US"/>
              </w:rPr>
            </w:pPr>
          </w:p>
        </w:tc>
        <w:tc>
          <w:tcPr>
            <w:tcW w:w="100" w:type="dxa"/>
          </w:tcPr>
          <w:p w:rsidR="00210A27" w:rsidRPr="00BE157E" w:rsidRDefault="00210A27" w:rsidP="00853398">
            <w:pPr>
              <w:pStyle w:val="Header"/>
              <w:widowControl w:val="0"/>
              <w:tabs>
                <w:tab w:val="clear" w:pos="4153"/>
                <w:tab w:val="clear" w:pos="8306"/>
              </w:tabs>
              <w:spacing w:line="220" w:lineRule="exact"/>
              <w:ind w:right="91"/>
              <w:jc w:val="right"/>
              <w:rPr>
                <w:rFonts w:ascii="Times New Roman" w:hAnsi="Times New Roman" w:cs="Times New Roman"/>
                <w:sz w:val="16"/>
                <w:szCs w:val="16"/>
                <w:cs/>
                <w:lang w:val="en-US" w:eastAsia="en-US"/>
              </w:rPr>
            </w:pPr>
          </w:p>
        </w:tc>
        <w:tc>
          <w:tcPr>
            <w:tcW w:w="993" w:type="dxa"/>
          </w:tcPr>
          <w:p w:rsidR="00210A27" w:rsidRPr="00BE157E" w:rsidRDefault="00210A27" w:rsidP="00853398">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p>
        </w:tc>
        <w:tc>
          <w:tcPr>
            <w:tcW w:w="107" w:type="dxa"/>
          </w:tcPr>
          <w:p w:rsidR="00210A27" w:rsidRPr="00BE157E" w:rsidRDefault="00210A27" w:rsidP="00853398">
            <w:pPr>
              <w:pStyle w:val="Header"/>
              <w:widowControl w:val="0"/>
              <w:tabs>
                <w:tab w:val="clear" w:pos="4153"/>
                <w:tab w:val="clear" w:pos="8306"/>
              </w:tabs>
              <w:spacing w:line="220" w:lineRule="exact"/>
              <w:ind w:right="91"/>
              <w:jc w:val="right"/>
              <w:rPr>
                <w:rFonts w:ascii="Times New Roman" w:hAnsi="Times New Roman" w:cs="Times New Roman"/>
                <w:sz w:val="16"/>
                <w:szCs w:val="16"/>
                <w:cs/>
                <w:lang w:val="en-US" w:eastAsia="en-US"/>
              </w:rPr>
            </w:pPr>
          </w:p>
        </w:tc>
        <w:tc>
          <w:tcPr>
            <w:tcW w:w="1053" w:type="dxa"/>
            <w:gridSpan w:val="2"/>
          </w:tcPr>
          <w:p w:rsidR="00210A27" w:rsidRPr="00BE157E" w:rsidRDefault="00210A27" w:rsidP="00853398">
            <w:pPr>
              <w:pStyle w:val="Header"/>
              <w:widowControl w:val="0"/>
              <w:tabs>
                <w:tab w:val="clear" w:pos="4153"/>
                <w:tab w:val="clear" w:pos="8306"/>
              </w:tabs>
              <w:spacing w:line="220" w:lineRule="exact"/>
              <w:ind w:right="91"/>
              <w:jc w:val="right"/>
              <w:rPr>
                <w:rFonts w:ascii="Times New Roman" w:hAnsi="Times New Roman" w:cs="Times New Roman"/>
                <w:sz w:val="16"/>
                <w:szCs w:val="16"/>
                <w:lang w:val="en-US" w:eastAsia="en-US"/>
              </w:rPr>
            </w:pPr>
          </w:p>
        </w:tc>
      </w:tr>
      <w:tr w:rsidR="00F47AD4" w:rsidRPr="00BE157E" w:rsidTr="00DC0E2D">
        <w:trPr>
          <w:trHeight w:val="20"/>
        </w:trPr>
        <w:tc>
          <w:tcPr>
            <w:tcW w:w="3866" w:type="dxa"/>
          </w:tcPr>
          <w:p w:rsidR="00F47AD4" w:rsidRPr="00BE157E" w:rsidRDefault="00F47AD4" w:rsidP="00853398">
            <w:pPr>
              <w:widowControl w:val="0"/>
              <w:spacing w:line="220" w:lineRule="exact"/>
              <w:ind w:left="283" w:right="65"/>
              <w:rPr>
                <w:rFonts w:ascii="Times New Roman" w:hAnsi="Times New Roman" w:cs="Times New Roman"/>
                <w:sz w:val="16"/>
                <w:szCs w:val="16"/>
              </w:rPr>
            </w:pP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Securities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969" w:type="dxa"/>
            <w:vAlign w:val="bottom"/>
          </w:tcPr>
          <w:p w:rsidR="00F47AD4" w:rsidRPr="00BE157E" w:rsidRDefault="00E52469" w:rsidP="00853398">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467,199</w:t>
            </w:r>
          </w:p>
        </w:tc>
        <w:tc>
          <w:tcPr>
            <w:tcW w:w="116" w:type="dxa"/>
            <w:gridSpan w:val="2"/>
          </w:tcPr>
          <w:p w:rsidR="00F47AD4" w:rsidRPr="00BE157E" w:rsidRDefault="00F47AD4" w:rsidP="00853398">
            <w:pPr>
              <w:widowControl w:val="0"/>
              <w:spacing w:line="220" w:lineRule="exact"/>
              <w:ind w:right="91"/>
              <w:jc w:val="right"/>
              <w:rPr>
                <w:rFonts w:ascii="Times New Roman" w:hAnsi="Times New Roman" w:cs="Times New Roman"/>
                <w:sz w:val="16"/>
                <w:szCs w:val="16"/>
              </w:rPr>
            </w:pPr>
          </w:p>
        </w:tc>
        <w:tc>
          <w:tcPr>
            <w:tcW w:w="969" w:type="dxa"/>
            <w:vAlign w:val="bottom"/>
          </w:tcPr>
          <w:p w:rsidR="00F47AD4" w:rsidRPr="00BE157E" w:rsidRDefault="00F47AD4" w:rsidP="00853398">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525,523</w:t>
            </w:r>
          </w:p>
        </w:tc>
        <w:tc>
          <w:tcPr>
            <w:tcW w:w="100" w:type="dxa"/>
          </w:tcPr>
          <w:p w:rsidR="00F47AD4" w:rsidRPr="00BE157E" w:rsidRDefault="00F47AD4" w:rsidP="00853398">
            <w:pPr>
              <w:pStyle w:val="Header"/>
              <w:widowControl w:val="0"/>
              <w:tabs>
                <w:tab w:val="clear" w:pos="4153"/>
                <w:tab w:val="clear" w:pos="8306"/>
                <w:tab w:val="decimal" w:pos="769"/>
              </w:tabs>
              <w:spacing w:line="220" w:lineRule="exact"/>
              <w:rPr>
                <w:rFonts w:ascii="Times New Roman" w:hAnsi="Times New Roman" w:cs="Times New Roman"/>
                <w:sz w:val="16"/>
                <w:szCs w:val="16"/>
                <w:cs/>
                <w:lang w:val="en-US" w:eastAsia="en-US"/>
              </w:rPr>
            </w:pPr>
          </w:p>
        </w:tc>
        <w:tc>
          <w:tcPr>
            <w:tcW w:w="993" w:type="dxa"/>
            <w:vAlign w:val="bottom"/>
          </w:tcPr>
          <w:p w:rsidR="00F47AD4" w:rsidRPr="00BE157E" w:rsidRDefault="00E52469"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467,199</w:t>
            </w:r>
          </w:p>
        </w:tc>
        <w:tc>
          <w:tcPr>
            <w:tcW w:w="107" w:type="dxa"/>
          </w:tcPr>
          <w:p w:rsidR="00F47AD4" w:rsidRPr="00BE157E" w:rsidRDefault="00F47AD4" w:rsidP="00853398">
            <w:pPr>
              <w:pStyle w:val="Header"/>
              <w:widowControl w:val="0"/>
              <w:tabs>
                <w:tab w:val="clear" w:pos="4153"/>
                <w:tab w:val="clear" w:pos="8306"/>
                <w:tab w:val="decimal" w:pos="769"/>
              </w:tabs>
              <w:spacing w:line="220" w:lineRule="exact"/>
              <w:rPr>
                <w:rFonts w:ascii="Times New Roman" w:hAnsi="Times New Roman" w:cs="Times New Roman"/>
                <w:sz w:val="16"/>
                <w:szCs w:val="16"/>
                <w:lang w:val="en-US" w:eastAsia="en-US"/>
              </w:rPr>
            </w:pPr>
          </w:p>
        </w:tc>
        <w:tc>
          <w:tcPr>
            <w:tcW w:w="1053" w:type="dxa"/>
            <w:gridSpan w:val="2"/>
            <w:vAlign w:val="bottom"/>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525,523</w:t>
            </w:r>
          </w:p>
        </w:tc>
      </w:tr>
      <w:tr w:rsidR="00F47AD4" w:rsidRPr="00BE157E" w:rsidTr="00F47AD4">
        <w:trPr>
          <w:trHeight w:val="20"/>
        </w:trPr>
        <w:tc>
          <w:tcPr>
            <w:tcW w:w="3866" w:type="dxa"/>
          </w:tcPr>
          <w:p w:rsidR="00F47AD4" w:rsidRPr="00BE157E" w:rsidRDefault="00F47AD4" w:rsidP="00853398">
            <w:pPr>
              <w:widowControl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Management fees</w:t>
            </w:r>
          </w:p>
        </w:tc>
        <w:tc>
          <w:tcPr>
            <w:tcW w:w="969" w:type="dxa"/>
            <w:vAlign w:val="bottom"/>
          </w:tcPr>
          <w:p w:rsidR="00F47AD4" w:rsidRPr="00BE157E" w:rsidRDefault="00F47AD4" w:rsidP="00853398">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p>
        </w:tc>
        <w:tc>
          <w:tcPr>
            <w:tcW w:w="116" w:type="dxa"/>
            <w:gridSpan w:val="2"/>
          </w:tcPr>
          <w:p w:rsidR="00F47AD4" w:rsidRPr="00BE157E" w:rsidRDefault="00F47AD4" w:rsidP="00853398">
            <w:pPr>
              <w:pStyle w:val="MacroText"/>
              <w:widowControl w:val="0"/>
              <w:spacing w:line="220" w:lineRule="exact"/>
              <w:ind w:right="91"/>
              <w:jc w:val="right"/>
              <w:rPr>
                <w:rFonts w:cs="Times New Roman"/>
                <w:sz w:val="16"/>
                <w:szCs w:val="16"/>
              </w:rPr>
            </w:pPr>
          </w:p>
        </w:tc>
        <w:tc>
          <w:tcPr>
            <w:tcW w:w="969" w:type="dxa"/>
            <w:vAlign w:val="bottom"/>
          </w:tcPr>
          <w:p w:rsidR="00F47AD4" w:rsidRPr="00BE157E" w:rsidRDefault="00F47AD4" w:rsidP="00853398">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p>
        </w:tc>
        <w:tc>
          <w:tcPr>
            <w:tcW w:w="100"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993" w:type="dxa"/>
            <w:vAlign w:val="bottom"/>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7"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53" w:type="dxa"/>
            <w:gridSpan w:val="2"/>
            <w:vAlign w:val="bottom"/>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r>
      <w:tr w:rsidR="00F47AD4" w:rsidRPr="00BE157E" w:rsidTr="00DC0E2D">
        <w:trPr>
          <w:trHeight w:val="20"/>
        </w:trPr>
        <w:tc>
          <w:tcPr>
            <w:tcW w:w="3866" w:type="dxa"/>
          </w:tcPr>
          <w:p w:rsidR="00F47AD4" w:rsidRPr="00BE157E" w:rsidRDefault="00F47AD4" w:rsidP="00853398">
            <w:pPr>
              <w:widowControl w:val="0"/>
              <w:spacing w:line="220" w:lineRule="exact"/>
              <w:ind w:left="283" w:right="65"/>
              <w:rPr>
                <w:rFonts w:ascii="Times New Roman" w:hAnsi="Times New Roman" w:cs="Times New Roman"/>
                <w:sz w:val="16"/>
                <w:szCs w:val="16"/>
              </w:rPr>
            </w:pPr>
            <w:proofErr w:type="spellStart"/>
            <w:r w:rsidRPr="00BE157E">
              <w:rPr>
                <w:rFonts w:ascii="Times New Roman" w:hAnsi="Times New Roman" w:cs="Times New Roman"/>
                <w:sz w:val="16"/>
                <w:szCs w:val="16"/>
              </w:rPr>
              <w:t>Krungsri</w:t>
            </w:r>
            <w:proofErr w:type="spellEnd"/>
            <w:r w:rsidRPr="00BE157E">
              <w:rPr>
                <w:rFonts w:ascii="Times New Roman" w:hAnsi="Times New Roman" w:cs="Times New Roman"/>
                <w:sz w:val="16"/>
                <w:szCs w:val="16"/>
              </w:rPr>
              <w:t xml:space="preserve"> Securities </w:t>
            </w:r>
            <w:proofErr w:type="spellStart"/>
            <w:r w:rsidRPr="00BE157E">
              <w:rPr>
                <w:rFonts w:ascii="Times New Roman" w:hAnsi="Times New Roman" w:cs="Times New Roman"/>
                <w:sz w:val="16"/>
                <w:szCs w:val="16"/>
              </w:rPr>
              <w:t>Plc</w:t>
            </w:r>
            <w:proofErr w:type="spellEnd"/>
          </w:p>
        </w:tc>
        <w:tc>
          <w:tcPr>
            <w:tcW w:w="969" w:type="dxa"/>
            <w:vAlign w:val="bottom"/>
          </w:tcPr>
          <w:p w:rsidR="00F47AD4" w:rsidRPr="00BE157E" w:rsidRDefault="00F47AD4" w:rsidP="00853398">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438,566</w:t>
            </w:r>
          </w:p>
        </w:tc>
        <w:tc>
          <w:tcPr>
            <w:tcW w:w="116" w:type="dxa"/>
            <w:gridSpan w:val="2"/>
          </w:tcPr>
          <w:p w:rsidR="00F47AD4" w:rsidRPr="00BE157E" w:rsidRDefault="00F47AD4" w:rsidP="00853398">
            <w:pPr>
              <w:pStyle w:val="MacroText"/>
              <w:widowControl w:val="0"/>
              <w:spacing w:line="220" w:lineRule="exact"/>
              <w:ind w:right="91"/>
              <w:jc w:val="right"/>
              <w:rPr>
                <w:rFonts w:cs="Times New Roman"/>
                <w:sz w:val="16"/>
                <w:szCs w:val="16"/>
              </w:rPr>
            </w:pPr>
          </w:p>
        </w:tc>
        <w:tc>
          <w:tcPr>
            <w:tcW w:w="969" w:type="dxa"/>
            <w:vAlign w:val="bottom"/>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630,661</w:t>
            </w:r>
          </w:p>
        </w:tc>
        <w:tc>
          <w:tcPr>
            <w:tcW w:w="100"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993" w:type="dxa"/>
            <w:vAlign w:val="bottom"/>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438,566</w:t>
            </w:r>
          </w:p>
        </w:tc>
        <w:tc>
          <w:tcPr>
            <w:tcW w:w="107"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53" w:type="dxa"/>
            <w:gridSpan w:val="2"/>
            <w:vAlign w:val="bottom"/>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630,661</w:t>
            </w:r>
          </w:p>
        </w:tc>
      </w:tr>
      <w:tr w:rsidR="00F47AD4" w:rsidRPr="00BE157E" w:rsidTr="00F47AD4">
        <w:trPr>
          <w:trHeight w:val="70"/>
        </w:trPr>
        <w:tc>
          <w:tcPr>
            <w:tcW w:w="3866" w:type="dxa"/>
          </w:tcPr>
          <w:p w:rsidR="00F47AD4" w:rsidRPr="00BE157E" w:rsidRDefault="00F47AD4" w:rsidP="00853398">
            <w:pPr>
              <w:widowControl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Custodian fees</w:t>
            </w:r>
          </w:p>
        </w:tc>
        <w:tc>
          <w:tcPr>
            <w:tcW w:w="969" w:type="dxa"/>
          </w:tcPr>
          <w:p w:rsidR="00F47AD4" w:rsidRPr="00BE157E" w:rsidRDefault="00F47AD4" w:rsidP="00853398">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p>
        </w:tc>
        <w:tc>
          <w:tcPr>
            <w:tcW w:w="116" w:type="dxa"/>
            <w:gridSpan w:val="2"/>
          </w:tcPr>
          <w:p w:rsidR="00F47AD4" w:rsidRPr="00BE157E" w:rsidRDefault="00F47AD4" w:rsidP="00853398">
            <w:pPr>
              <w:pStyle w:val="MacroText"/>
              <w:widowControl w:val="0"/>
              <w:spacing w:line="220" w:lineRule="exact"/>
              <w:ind w:right="91"/>
              <w:jc w:val="right"/>
              <w:rPr>
                <w:rFonts w:cs="Times New Roman"/>
                <w:sz w:val="16"/>
                <w:szCs w:val="16"/>
              </w:rPr>
            </w:pPr>
          </w:p>
        </w:tc>
        <w:tc>
          <w:tcPr>
            <w:tcW w:w="969" w:type="dxa"/>
          </w:tcPr>
          <w:p w:rsidR="00F47AD4" w:rsidRPr="00BE157E" w:rsidRDefault="00F47AD4" w:rsidP="00853398">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p>
        </w:tc>
        <w:tc>
          <w:tcPr>
            <w:tcW w:w="100"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993" w:type="dxa"/>
            <w:vAlign w:val="bottom"/>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7"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53" w:type="dxa"/>
            <w:gridSpan w:val="2"/>
            <w:vAlign w:val="bottom"/>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r>
      <w:tr w:rsidR="00F47AD4" w:rsidRPr="00BE157E" w:rsidTr="00DC0E2D">
        <w:trPr>
          <w:trHeight w:val="70"/>
        </w:trPr>
        <w:tc>
          <w:tcPr>
            <w:tcW w:w="3866" w:type="dxa"/>
          </w:tcPr>
          <w:p w:rsidR="00F47AD4" w:rsidRPr="00BE157E" w:rsidRDefault="00F47AD4" w:rsidP="00853398">
            <w:pPr>
              <w:widowControl w:val="0"/>
              <w:spacing w:line="220" w:lineRule="exact"/>
              <w:ind w:left="283" w:right="65"/>
              <w:rPr>
                <w:rFonts w:ascii="Times New Roman" w:hAnsi="Times New Roman" w:cs="Times New Roman"/>
                <w:sz w:val="16"/>
                <w:szCs w:val="16"/>
              </w:rPr>
            </w:pPr>
            <w:r w:rsidRPr="00BE157E">
              <w:rPr>
                <w:rFonts w:ascii="Times New Roman" w:hAnsi="Times New Roman" w:cs="Times New Roman"/>
                <w:sz w:val="16"/>
                <w:szCs w:val="16"/>
              </w:rPr>
              <w:t xml:space="preserve">Bank of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969" w:type="dxa"/>
          </w:tcPr>
          <w:p w:rsidR="00F47AD4" w:rsidRPr="00BE157E" w:rsidRDefault="00F47AD4" w:rsidP="00853398">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188,984</w:t>
            </w:r>
          </w:p>
        </w:tc>
        <w:tc>
          <w:tcPr>
            <w:tcW w:w="116" w:type="dxa"/>
            <w:gridSpan w:val="2"/>
          </w:tcPr>
          <w:p w:rsidR="00F47AD4" w:rsidRPr="00BE157E" w:rsidRDefault="00F47AD4" w:rsidP="00853398">
            <w:pPr>
              <w:pStyle w:val="MacroText"/>
              <w:widowControl w:val="0"/>
              <w:spacing w:line="220" w:lineRule="exact"/>
              <w:ind w:right="91"/>
              <w:jc w:val="right"/>
              <w:rPr>
                <w:rFonts w:cs="Times New Roman"/>
                <w:sz w:val="16"/>
                <w:szCs w:val="16"/>
              </w:rPr>
            </w:pPr>
          </w:p>
        </w:tc>
        <w:tc>
          <w:tcPr>
            <w:tcW w:w="969" w:type="dxa"/>
          </w:tcPr>
          <w:p w:rsidR="00F47AD4" w:rsidRPr="00BE157E" w:rsidRDefault="00F47AD4" w:rsidP="00853398">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198,955</w:t>
            </w:r>
          </w:p>
        </w:tc>
        <w:tc>
          <w:tcPr>
            <w:tcW w:w="100"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993" w:type="dxa"/>
            <w:vAlign w:val="bottom"/>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13,380</w:t>
            </w:r>
          </w:p>
        </w:tc>
        <w:tc>
          <w:tcPr>
            <w:tcW w:w="107" w:type="dxa"/>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53" w:type="dxa"/>
            <w:gridSpan w:val="2"/>
            <w:vAlign w:val="bottom"/>
          </w:tcPr>
          <w:p w:rsidR="00F47AD4" w:rsidRPr="00BE157E" w:rsidRDefault="00F47AD4"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18,756</w:t>
            </w:r>
          </w:p>
        </w:tc>
      </w:tr>
    </w:tbl>
    <w:p w:rsidR="00874087" w:rsidRPr="00BE157E" w:rsidRDefault="00BE32A7" w:rsidP="006271A8">
      <w:pPr>
        <w:spacing w:before="240" w:after="240"/>
        <w:ind w:left="1267"/>
        <w:jc w:val="both"/>
        <w:rPr>
          <w:rFonts w:ascii="Times New Roman" w:hAnsi="Times New Roman" w:cs="Times New Roman"/>
          <w:sz w:val="24"/>
          <w:szCs w:val="24"/>
        </w:rPr>
      </w:pPr>
      <w:r w:rsidRPr="00BE157E">
        <w:rPr>
          <w:rFonts w:ascii="Times New Roman" w:hAnsi="Times New Roman" w:cs="Times New Roman"/>
          <w:sz w:val="24"/>
          <w:szCs w:val="24"/>
        </w:rPr>
        <w:t xml:space="preserve">Commission, </w:t>
      </w:r>
      <w:r w:rsidRPr="00BE157E">
        <w:rPr>
          <w:rFonts w:ascii="Times New Roman" w:hAnsi="Times New Roman" w:cs="Times New Roman"/>
          <w:spacing w:val="-4"/>
          <w:sz w:val="24"/>
          <w:szCs w:val="24"/>
        </w:rPr>
        <w:t>management</w:t>
      </w:r>
      <w:r w:rsidRPr="00BE157E">
        <w:rPr>
          <w:rFonts w:ascii="Times New Roman" w:hAnsi="Times New Roman" w:cs="Times New Roman"/>
          <w:sz w:val="24"/>
          <w:szCs w:val="24"/>
        </w:rPr>
        <w:t xml:space="preserve"> fees and custodian fees were paid at the same rates and conditions as the related parties charged other customers</w:t>
      </w:r>
      <w:r w:rsidRPr="00BE157E">
        <w:rPr>
          <w:rFonts w:ascii="Times New Roman" w:hAnsi="Times New Roman" w:cs="Times New Roman"/>
          <w:sz w:val="24"/>
          <w:szCs w:val="24"/>
          <w:cs/>
        </w:rPr>
        <w:t>.</w:t>
      </w:r>
    </w:p>
    <w:tbl>
      <w:tblPr>
        <w:tblW w:w="8173" w:type="dxa"/>
        <w:tblInd w:w="1080" w:type="dxa"/>
        <w:tblLayout w:type="fixed"/>
        <w:tblCellMar>
          <w:left w:w="0" w:type="dxa"/>
          <w:right w:w="0" w:type="dxa"/>
        </w:tblCellMar>
        <w:tblLook w:val="0000" w:firstRow="0" w:lastRow="0" w:firstColumn="0" w:lastColumn="0" w:noHBand="0" w:noVBand="0"/>
      </w:tblPr>
      <w:tblGrid>
        <w:gridCol w:w="3866"/>
        <w:gridCol w:w="969"/>
        <w:gridCol w:w="85"/>
        <w:gridCol w:w="1000"/>
        <w:gridCol w:w="100"/>
        <w:gridCol w:w="993"/>
        <w:gridCol w:w="107"/>
        <w:gridCol w:w="1038"/>
        <w:gridCol w:w="15"/>
      </w:tblGrid>
      <w:tr w:rsidR="00BE32A7" w:rsidRPr="00BE157E" w:rsidTr="00DC0E2D">
        <w:trPr>
          <w:gridAfter w:val="1"/>
          <w:wAfter w:w="15" w:type="dxa"/>
          <w:trHeight w:val="20"/>
        </w:trPr>
        <w:tc>
          <w:tcPr>
            <w:tcW w:w="3866" w:type="dxa"/>
          </w:tcPr>
          <w:p w:rsidR="00BE32A7" w:rsidRPr="00BE157E" w:rsidRDefault="00BE32A7" w:rsidP="0002203B">
            <w:pPr>
              <w:widowControl w:val="0"/>
              <w:spacing w:line="220" w:lineRule="exact"/>
              <w:ind w:left="540" w:right="58"/>
              <w:jc w:val="both"/>
              <w:rPr>
                <w:rFonts w:ascii="Times New Roman" w:hAnsi="Times New Roman" w:cs="Times New Roman"/>
                <w:sz w:val="16"/>
                <w:szCs w:val="16"/>
                <w:cs/>
              </w:rPr>
            </w:pPr>
          </w:p>
        </w:tc>
        <w:tc>
          <w:tcPr>
            <w:tcW w:w="2054" w:type="dxa"/>
            <w:gridSpan w:val="3"/>
            <w:tcBorders>
              <w:bottom w:val="single" w:sz="4" w:space="0" w:color="auto"/>
            </w:tcBorders>
          </w:tcPr>
          <w:p w:rsidR="00BE32A7" w:rsidRPr="00BE157E" w:rsidRDefault="00BE32A7" w:rsidP="0002203B">
            <w:pPr>
              <w:widowControl w:val="0"/>
              <w:spacing w:line="220" w:lineRule="exact"/>
              <w:ind w:right="58"/>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Consolidated </w:t>
            </w:r>
          </w:p>
          <w:p w:rsidR="00BE32A7" w:rsidRPr="00BE157E" w:rsidRDefault="00BE32A7" w:rsidP="0002203B">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c>
          <w:tcPr>
            <w:tcW w:w="100" w:type="dxa"/>
          </w:tcPr>
          <w:p w:rsidR="00BE32A7" w:rsidRPr="00BE157E" w:rsidRDefault="00BE32A7" w:rsidP="0002203B">
            <w:pPr>
              <w:widowControl w:val="0"/>
              <w:spacing w:line="220" w:lineRule="exact"/>
              <w:ind w:left="-162" w:right="58" w:firstLine="18"/>
              <w:jc w:val="right"/>
              <w:rPr>
                <w:rFonts w:ascii="Times New Roman" w:hAnsi="Times New Roman" w:cs="Times New Roman"/>
                <w:sz w:val="16"/>
                <w:szCs w:val="16"/>
                <w:cs/>
              </w:rPr>
            </w:pPr>
          </w:p>
        </w:tc>
        <w:tc>
          <w:tcPr>
            <w:tcW w:w="2138" w:type="dxa"/>
            <w:gridSpan w:val="3"/>
            <w:tcBorders>
              <w:bottom w:val="single" w:sz="4" w:space="0" w:color="auto"/>
            </w:tcBorders>
          </w:tcPr>
          <w:p w:rsidR="00BE32A7" w:rsidRPr="00BE157E" w:rsidRDefault="00BE32A7" w:rsidP="0002203B">
            <w:pPr>
              <w:widowControl w:val="0"/>
              <w:spacing w:line="220" w:lineRule="exact"/>
              <w:ind w:right="58"/>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Separate </w:t>
            </w:r>
          </w:p>
          <w:p w:rsidR="00BE32A7" w:rsidRPr="00BE157E" w:rsidRDefault="00BE32A7" w:rsidP="0002203B">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financial statements</w:t>
            </w:r>
          </w:p>
        </w:tc>
      </w:tr>
      <w:tr w:rsidR="00BE32A7" w:rsidRPr="00BE157E" w:rsidTr="00DC0E2D">
        <w:trPr>
          <w:gridAfter w:val="1"/>
          <w:wAfter w:w="15" w:type="dxa"/>
          <w:trHeight w:val="20"/>
        </w:trPr>
        <w:tc>
          <w:tcPr>
            <w:tcW w:w="3866" w:type="dxa"/>
          </w:tcPr>
          <w:p w:rsidR="00BE32A7" w:rsidRPr="00BE157E" w:rsidRDefault="00BE32A7" w:rsidP="0002203B">
            <w:pPr>
              <w:widowControl w:val="0"/>
              <w:spacing w:line="220" w:lineRule="exact"/>
              <w:ind w:left="540" w:right="58"/>
              <w:jc w:val="both"/>
              <w:rPr>
                <w:rFonts w:ascii="Times New Roman" w:hAnsi="Times New Roman" w:cs="Times New Roman"/>
                <w:sz w:val="16"/>
                <w:szCs w:val="16"/>
                <w:cs/>
              </w:rPr>
            </w:pPr>
          </w:p>
        </w:tc>
        <w:tc>
          <w:tcPr>
            <w:tcW w:w="2054" w:type="dxa"/>
            <w:gridSpan w:val="3"/>
            <w:tcBorders>
              <w:top w:val="single" w:sz="4" w:space="0" w:color="auto"/>
            </w:tcBorders>
          </w:tcPr>
          <w:p w:rsidR="00BE32A7" w:rsidRPr="00BE157E" w:rsidRDefault="00BE32A7" w:rsidP="0002203B">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For the years ended</w:t>
            </w:r>
          </w:p>
        </w:tc>
        <w:tc>
          <w:tcPr>
            <w:tcW w:w="100" w:type="dxa"/>
          </w:tcPr>
          <w:p w:rsidR="00BE32A7" w:rsidRPr="00BE157E" w:rsidRDefault="00BE32A7" w:rsidP="0002203B">
            <w:pPr>
              <w:widowControl w:val="0"/>
              <w:spacing w:line="220" w:lineRule="exact"/>
              <w:ind w:left="-162" w:right="58" w:firstLine="18"/>
              <w:jc w:val="right"/>
              <w:rPr>
                <w:rFonts w:ascii="Times New Roman" w:hAnsi="Times New Roman" w:cs="Times New Roman"/>
                <w:sz w:val="16"/>
                <w:szCs w:val="16"/>
                <w:cs/>
              </w:rPr>
            </w:pPr>
          </w:p>
        </w:tc>
        <w:tc>
          <w:tcPr>
            <w:tcW w:w="2138" w:type="dxa"/>
            <w:gridSpan w:val="3"/>
            <w:tcBorders>
              <w:top w:val="single" w:sz="4" w:space="0" w:color="auto"/>
            </w:tcBorders>
          </w:tcPr>
          <w:p w:rsidR="00BE32A7" w:rsidRPr="00BE157E" w:rsidRDefault="00BE32A7" w:rsidP="0002203B">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For the years ended</w:t>
            </w:r>
          </w:p>
        </w:tc>
      </w:tr>
      <w:tr w:rsidR="00BE32A7" w:rsidRPr="00BE157E" w:rsidTr="00DC0E2D">
        <w:trPr>
          <w:gridAfter w:val="1"/>
          <w:wAfter w:w="15" w:type="dxa"/>
          <w:trHeight w:val="20"/>
        </w:trPr>
        <w:tc>
          <w:tcPr>
            <w:tcW w:w="3866" w:type="dxa"/>
          </w:tcPr>
          <w:p w:rsidR="00BE32A7" w:rsidRPr="00BE157E" w:rsidRDefault="00BE32A7" w:rsidP="0002203B">
            <w:pPr>
              <w:widowControl w:val="0"/>
              <w:spacing w:line="220" w:lineRule="exact"/>
              <w:ind w:left="540" w:right="58"/>
              <w:jc w:val="both"/>
              <w:rPr>
                <w:rFonts w:ascii="Times New Roman" w:hAnsi="Times New Roman" w:cs="Times New Roman"/>
                <w:sz w:val="16"/>
                <w:szCs w:val="16"/>
                <w:cs/>
              </w:rPr>
            </w:pPr>
          </w:p>
        </w:tc>
        <w:tc>
          <w:tcPr>
            <w:tcW w:w="2054" w:type="dxa"/>
            <w:gridSpan w:val="3"/>
          </w:tcPr>
          <w:p w:rsidR="00BE32A7" w:rsidRPr="00BE157E" w:rsidRDefault="00BE32A7" w:rsidP="0002203B">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 xml:space="preserve">December </w:t>
            </w:r>
            <w:r w:rsidR="00900F8C" w:rsidRPr="00BE157E">
              <w:rPr>
                <w:rFonts w:ascii="Times New Roman" w:hAnsi="Times New Roman" w:cs="Times New Roman"/>
                <w:b/>
                <w:bCs/>
                <w:sz w:val="16"/>
                <w:szCs w:val="16"/>
              </w:rPr>
              <w:t>31</w:t>
            </w:r>
            <w:r w:rsidRPr="00BE157E">
              <w:rPr>
                <w:rFonts w:ascii="Times New Roman" w:hAnsi="Times New Roman" w:cs="Times New Roman"/>
                <w:b/>
                <w:bCs/>
                <w:sz w:val="16"/>
                <w:szCs w:val="16"/>
              </w:rPr>
              <w:t>,</w:t>
            </w:r>
          </w:p>
        </w:tc>
        <w:tc>
          <w:tcPr>
            <w:tcW w:w="100" w:type="dxa"/>
          </w:tcPr>
          <w:p w:rsidR="00BE32A7" w:rsidRPr="00BE157E" w:rsidRDefault="00BE32A7" w:rsidP="0002203B">
            <w:pPr>
              <w:widowControl w:val="0"/>
              <w:spacing w:line="220" w:lineRule="exact"/>
              <w:ind w:left="-162" w:right="58" w:firstLine="18"/>
              <w:jc w:val="right"/>
              <w:rPr>
                <w:rFonts w:ascii="Times New Roman" w:hAnsi="Times New Roman" w:cs="Times New Roman"/>
                <w:sz w:val="16"/>
                <w:szCs w:val="16"/>
                <w:cs/>
              </w:rPr>
            </w:pPr>
          </w:p>
        </w:tc>
        <w:tc>
          <w:tcPr>
            <w:tcW w:w="2138" w:type="dxa"/>
            <w:gridSpan w:val="3"/>
          </w:tcPr>
          <w:p w:rsidR="00BE32A7" w:rsidRPr="00BE157E" w:rsidRDefault="00BE32A7" w:rsidP="0002203B">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 xml:space="preserve">December </w:t>
            </w:r>
            <w:r w:rsidR="00900F8C" w:rsidRPr="00BE157E">
              <w:rPr>
                <w:rFonts w:ascii="Times New Roman" w:hAnsi="Times New Roman" w:cs="Times New Roman"/>
                <w:b/>
                <w:bCs/>
                <w:sz w:val="16"/>
                <w:szCs w:val="16"/>
              </w:rPr>
              <w:t>31</w:t>
            </w:r>
            <w:r w:rsidRPr="00BE157E">
              <w:rPr>
                <w:rFonts w:ascii="Times New Roman" w:hAnsi="Times New Roman" w:cs="Times New Roman"/>
                <w:b/>
                <w:bCs/>
                <w:sz w:val="16"/>
                <w:szCs w:val="16"/>
              </w:rPr>
              <w:t>,</w:t>
            </w:r>
          </w:p>
        </w:tc>
      </w:tr>
      <w:tr w:rsidR="00210A27" w:rsidRPr="00BE157E" w:rsidTr="00DC0E2D">
        <w:trPr>
          <w:gridAfter w:val="1"/>
          <w:wAfter w:w="15" w:type="dxa"/>
          <w:trHeight w:val="20"/>
        </w:trPr>
        <w:tc>
          <w:tcPr>
            <w:tcW w:w="3866" w:type="dxa"/>
          </w:tcPr>
          <w:p w:rsidR="00210A27" w:rsidRPr="00BE157E" w:rsidRDefault="00210A27" w:rsidP="0002203B">
            <w:pPr>
              <w:widowControl w:val="0"/>
              <w:spacing w:line="220" w:lineRule="exact"/>
              <w:ind w:left="540" w:right="58"/>
              <w:jc w:val="both"/>
              <w:rPr>
                <w:rFonts w:ascii="Times New Roman" w:hAnsi="Times New Roman" w:cs="Times New Roman"/>
                <w:sz w:val="16"/>
                <w:szCs w:val="16"/>
                <w:cs/>
              </w:rPr>
            </w:pPr>
          </w:p>
        </w:tc>
        <w:tc>
          <w:tcPr>
            <w:tcW w:w="969" w:type="dxa"/>
          </w:tcPr>
          <w:p w:rsidR="00210A27" w:rsidRPr="00BE157E" w:rsidRDefault="00900F8C" w:rsidP="0002203B">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6</w:t>
            </w:r>
          </w:p>
        </w:tc>
        <w:tc>
          <w:tcPr>
            <w:tcW w:w="85" w:type="dxa"/>
          </w:tcPr>
          <w:p w:rsidR="00210A27" w:rsidRPr="00BE157E" w:rsidRDefault="00210A27" w:rsidP="0002203B">
            <w:pPr>
              <w:widowControl w:val="0"/>
              <w:spacing w:line="220" w:lineRule="exact"/>
              <w:ind w:left="-162" w:right="58" w:firstLine="18"/>
              <w:jc w:val="right"/>
              <w:rPr>
                <w:rFonts w:ascii="Times New Roman" w:hAnsi="Times New Roman" w:cs="Times New Roman"/>
                <w:sz w:val="16"/>
                <w:szCs w:val="16"/>
                <w:cs/>
              </w:rPr>
            </w:pPr>
          </w:p>
        </w:tc>
        <w:tc>
          <w:tcPr>
            <w:tcW w:w="1000" w:type="dxa"/>
          </w:tcPr>
          <w:p w:rsidR="00210A27" w:rsidRPr="00BE157E" w:rsidRDefault="00900F8C" w:rsidP="0002203B">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5</w:t>
            </w:r>
          </w:p>
        </w:tc>
        <w:tc>
          <w:tcPr>
            <w:tcW w:w="100" w:type="dxa"/>
          </w:tcPr>
          <w:p w:rsidR="00210A27" w:rsidRPr="00BE157E" w:rsidRDefault="00210A27" w:rsidP="0002203B">
            <w:pPr>
              <w:widowControl w:val="0"/>
              <w:spacing w:line="220" w:lineRule="exact"/>
              <w:ind w:left="-162" w:right="58" w:firstLine="18"/>
              <w:jc w:val="right"/>
              <w:rPr>
                <w:rFonts w:ascii="Times New Roman" w:hAnsi="Times New Roman" w:cs="Times New Roman"/>
                <w:sz w:val="16"/>
                <w:szCs w:val="16"/>
                <w:cs/>
              </w:rPr>
            </w:pPr>
          </w:p>
        </w:tc>
        <w:tc>
          <w:tcPr>
            <w:tcW w:w="993" w:type="dxa"/>
          </w:tcPr>
          <w:p w:rsidR="00210A27" w:rsidRPr="00BE157E" w:rsidRDefault="00900F8C" w:rsidP="0002203B">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6</w:t>
            </w:r>
          </w:p>
        </w:tc>
        <w:tc>
          <w:tcPr>
            <w:tcW w:w="107" w:type="dxa"/>
          </w:tcPr>
          <w:p w:rsidR="00210A27" w:rsidRPr="00BE157E" w:rsidRDefault="00210A27" w:rsidP="0002203B">
            <w:pPr>
              <w:widowControl w:val="0"/>
              <w:spacing w:line="220" w:lineRule="exact"/>
              <w:ind w:left="-162" w:right="58" w:firstLine="18"/>
              <w:jc w:val="right"/>
              <w:rPr>
                <w:rFonts w:ascii="Times New Roman" w:hAnsi="Times New Roman" w:cs="Times New Roman"/>
                <w:sz w:val="16"/>
                <w:szCs w:val="16"/>
                <w:cs/>
              </w:rPr>
            </w:pPr>
          </w:p>
        </w:tc>
        <w:tc>
          <w:tcPr>
            <w:tcW w:w="1038" w:type="dxa"/>
          </w:tcPr>
          <w:p w:rsidR="00210A27" w:rsidRPr="00BE157E" w:rsidRDefault="00900F8C" w:rsidP="0002203B">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5</w:t>
            </w:r>
          </w:p>
        </w:tc>
      </w:tr>
      <w:tr w:rsidR="00210A27" w:rsidRPr="00BE157E" w:rsidTr="00DC0E2D">
        <w:trPr>
          <w:gridAfter w:val="1"/>
          <w:wAfter w:w="15" w:type="dxa"/>
          <w:trHeight w:val="20"/>
        </w:trPr>
        <w:tc>
          <w:tcPr>
            <w:tcW w:w="3866" w:type="dxa"/>
          </w:tcPr>
          <w:p w:rsidR="00210A27" w:rsidRPr="00BE157E" w:rsidRDefault="00210A27" w:rsidP="0002203B">
            <w:pPr>
              <w:widowControl w:val="0"/>
              <w:spacing w:line="220" w:lineRule="exact"/>
              <w:ind w:left="540" w:right="58"/>
              <w:jc w:val="both"/>
              <w:rPr>
                <w:rFonts w:ascii="Times New Roman" w:hAnsi="Times New Roman" w:cs="Times New Roman"/>
                <w:sz w:val="16"/>
                <w:szCs w:val="16"/>
                <w:cs/>
              </w:rPr>
            </w:pPr>
          </w:p>
        </w:tc>
        <w:tc>
          <w:tcPr>
            <w:tcW w:w="969" w:type="dxa"/>
          </w:tcPr>
          <w:p w:rsidR="00210A27" w:rsidRPr="00BE157E" w:rsidRDefault="00210A27" w:rsidP="0002203B">
            <w:pPr>
              <w:widowControl w:val="0"/>
              <w:tabs>
                <w:tab w:val="left" w:pos="4847"/>
              </w:tabs>
              <w:spacing w:line="220" w:lineRule="exact"/>
              <w:ind w:left="-18"/>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85" w:type="dxa"/>
          </w:tcPr>
          <w:p w:rsidR="00210A27" w:rsidRPr="00BE157E" w:rsidRDefault="00210A27" w:rsidP="0002203B">
            <w:pPr>
              <w:widowControl w:val="0"/>
              <w:tabs>
                <w:tab w:val="left" w:pos="4847"/>
              </w:tabs>
              <w:spacing w:line="220" w:lineRule="exact"/>
              <w:ind w:left="-18" w:right="65"/>
              <w:jc w:val="center"/>
              <w:rPr>
                <w:rFonts w:ascii="Times New Roman" w:hAnsi="Times New Roman" w:cs="Times New Roman"/>
                <w:b/>
                <w:bCs/>
                <w:sz w:val="16"/>
                <w:szCs w:val="16"/>
              </w:rPr>
            </w:pPr>
          </w:p>
        </w:tc>
        <w:tc>
          <w:tcPr>
            <w:tcW w:w="1000" w:type="dxa"/>
          </w:tcPr>
          <w:p w:rsidR="00210A27" w:rsidRPr="00BE157E" w:rsidRDefault="00210A27" w:rsidP="0002203B">
            <w:pPr>
              <w:widowControl w:val="0"/>
              <w:tabs>
                <w:tab w:val="left" w:pos="4847"/>
              </w:tabs>
              <w:spacing w:line="220" w:lineRule="exact"/>
              <w:ind w:left="-18" w:right="6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Baht </w:t>
            </w:r>
          </w:p>
        </w:tc>
        <w:tc>
          <w:tcPr>
            <w:tcW w:w="100" w:type="dxa"/>
          </w:tcPr>
          <w:p w:rsidR="00210A27" w:rsidRPr="00BE157E" w:rsidRDefault="00210A27" w:rsidP="0002203B">
            <w:pPr>
              <w:widowControl w:val="0"/>
              <w:spacing w:line="220" w:lineRule="exact"/>
              <w:ind w:right="65"/>
              <w:jc w:val="center"/>
              <w:rPr>
                <w:rFonts w:ascii="Times New Roman" w:hAnsi="Times New Roman" w:cs="Times New Roman"/>
                <w:b/>
                <w:bCs/>
                <w:sz w:val="16"/>
                <w:szCs w:val="16"/>
              </w:rPr>
            </w:pPr>
          </w:p>
        </w:tc>
        <w:tc>
          <w:tcPr>
            <w:tcW w:w="993" w:type="dxa"/>
          </w:tcPr>
          <w:p w:rsidR="00210A27" w:rsidRPr="00BE157E" w:rsidRDefault="00210A27" w:rsidP="0002203B">
            <w:pPr>
              <w:widowControl w:val="0"/>
              <w:spacing w:line="220" w:lineRule="exact"/>
              <w:ind w:right="-7"/>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07" w:type="dxa"/>
          </w:tcPr>
          <w:p w:rsidR="00210A27" w:rsidRPr="00BE157E" w:rsidRDefault="00210A27" w:rsidP="0002203B">
            <w:pPr>
              <w:widowControl w:val="0"/>
              <w:spacing w:line="220" w:lineRule="exact"/>
              <w:ind w:left="-162" w:right="58" w:firstLine="18"/>
              <w:jc w:val="right"/>
              <w:rPr>
                <w:rFonts w:ascii="Times New Roman" w:hAnsi="Times New Roman" w:cs="Times New Roman"/>
                <w:sz w:val="16"/>
                <w:szCs w:val="16"/>
                <w:cs/>
              </w:rPr>
            </w:pPr>
          </w:p>
        </w:tc>
        <w:tc>
          <w:tcPr>
            <w:tcW w:w="1038" w:type="dxa"/>
          </w:tcPr>
          <w:p w:rsidR="00210A27" w:rsidRPr="00BE157E" w:rsidRDefault="00210A27" w:rsidP="0002203B">
            <w:pPr>
              <w:widowControl w:val="0"/>
              <w:tabs>
                <w:tab w:val="left" w:pos="4847"/>
              </w:tabs>
              <w:spacing w:line="220" w:lineRule="exact"/>
              <w:ind w:left="-18" w:right="6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r>
      <w:tr w:rsidR="00210A27" w:rsidRPr="00BE157E" w:rsidTr="00DC0E2D">
        <w:trPr>
          <w:trHeight w:val="20"/>
        </w:trPr>
        <w:tc>
          <w:tcPr>
            <w:tcW w:w="3866" w:type="dxa"/>
          </w:tcPr>
          <w:p w:rsidR="00210A27" w:rsidRPr="00BE157E" w:rsidRDefault="00210A27" w:rsidP="0002203B">
            <w:pPr>
              <w:widowControl w:val="0"/>
              <w:spacing w:line="220" w:lineRule="exact"/>
              <w:ind w:left="180" w:right="65"/>
              <w:rPr>
                <w:rFonts w:ascii="Times New Roman" w:hAnsi="Times New Roman" w:cs="Times New Roman"/>
                <w:sz w:val="16"/>
                <w:szCs w:val="16"/>
              </w:rPr>
            </w:pPr>
            <w:r w:rsidRPr="00BE157E">
              <w:rPr>
                <w:rFonts w:ascii="Times New Roman" w:hAnsi="Times New Roman" w:cs="Times New Roman"/>
                <w:sz w:val="16"/>
                <w:szCs w:val="16"/>
              </w:rPr>
              <w:t>Rental and service fees</w:t>
            </w:r>
          </w:p>
        </w:tc>
        <w:tc>
          <w:tcPr>
            <w:tcW w:w="969" w:type="dxa"/>
          </w:tcPr>
          <w:p w:rsidR="00210A27" w:rsidRPr="00BE157E" w:rsidRDefault="00210A27" w:rsidP="0002203B">
            <w:pPr>
              <w:pStyle w:val="Header"/>
              <w:widowControl w:val="0"/>
              <w:tabs>
                <w:tab w:val="clear" w:pos="4153"/>
                <w:tab w:val="clear" w:pos="8306"/>
              </w:tabs>
              <w:spacing w:line="220" w:lineRule="exact"/>
              <w:ind w:right="91"/>
              <w:jc w:val="right"/>
              <w:rPr>
                <w:rFonts w:ascii="Times New Roman" w:hAnsi="Times New Roman" w:cs="Times New Roman"/>
                <w:sz w:val="16"/>
                <w:szCs w:val="16"/>
                <w:cs/>
                <w:lang w:val="en-US" w:eastAsia="en-US"/>
              </w:rPr>
            </w:pPr>
          </w:p>
        </w:tc>
        <w:tc>
          <w:tcPr>
            <w:tcW w:w="85" w:type="dxa"/>
          </w:tcPr>
          <w:p w:rsidR="00210A27" w:rsidRPr="00BE157E" w:rsidRDefault="00210A27" w:rsidP="0002203B">
            <w:pPr>
              <w:pStyle w:val="Header"/>
              <w:widowControl w:val="0"/>
              <w:tabs>
                <w:tab w:val="clear" w:pos="4153"/>
                <w:tab w:val="clear" w:pos="8306"/>
              </w:tabs>
              <w:spacing w:line="220" w:lineRule="exact"/>
              <w:ind w:right="91"/>
              <w:jc w:val="right"/>
              <w:rPr>
                <w:rFonts w:ascii="Times New Roman" w:hAnsi="Times New Roman" w:cs="Times New Roman"/>
                <w:sz w:val="16"/>
                <w:szCs w:val="16"/>
                <w:lang w:val="en-US" w:eastAsia="en-US"/>
              </w:rPr>
            </w:pPr>
          </w:p>
        </w:tc>
        <w:tc>
          <w:tcPr>
            <w:tcW w:w="1000" w:type="dxa"/>
          </w:tcPr>
          <w:p w:rsidR="00210A27" w:rsidRPr="00BE157E" w:rsidRDefault="00210A27" w:rsidP="0002203B">
            <w:pPr>
              <w:pStyle w:val="Header"/>
              <w:widowControl w:val="0"/>
              <w:tabs>
                <w:tab w:val="clear" w:pos="4153"/>
                <w:tab w:val="clear" w:pos="8306"/>
              </w:tabs>
              <w:spacing w:line="220" w:lineRule="exact"/>
              <w:ind w:right="91"/>
              <w:jc w:val="right"/>
              <w:rPr>
                <w:rFonts w:ascii="Times New Roman" w:hAnsi="Times New Roman" w:cs="Times New Roman"/>
                <w:sz w:val="16"/>
                <w:szCs w:val="16"/>
                <w:cs/>
                <w:lang w:val="en-US" w:eastAsia="en-US"/>
              </w:rPr>
            </w:pPr>
          </w:p>
        </w:tc>
        <w:tc>
          <w:tcPr>
            <w:tcW w:w="100" w:type="dxa"/>
          </w:tcPr>
          <w:p w:rsidR="00210A27" w:rsidRPr="00BE157E" w:rsidRDefault="00210A27" w:rsidP="0002203B">
            <w:pPr>
              <w:pStyle w:val="Header"/>
              <w:widowControl w:val="0"/>
              <w:tabs>
                <w:tab w:val="clear" w:pos="4153"/>
                <w:tab w:val="clear" w:pos="8306"/>
              </w:tabs>
              <w:spacing w:line="220" w:lineRule="exact"/>
              <w:ind w:right="91"/>
              <w:jc w:val="right"/>
              <w:rPr>
                <w:rFonts w:ascii="Times New Roman" w:hAnsi="Times New Roman" w:cs="Times New Roman"/>
                <w:sz w:val="16"/>
                <w:szCs w:val="16"/>
                <w:cs/>
                <w:lang w:val="en-US" w:eastAsia="en-US"/>
              </w:rPr>
            </w:pPr>
          </w:p>
        </w:tc>
        <w:tc>
          <w:tcPr>
            <w:tcW w:w="993" w:type="dxa"/>
          </w:tcPr>
          <w:p w:rsidR="00210A27" w:rsidRPr="00BE157E" w:rsidRDefault="00210A27"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7" w:type="dxa"/>
          </w:tcPr>
          <w:p w:rsidR="00210A27" w:rsidRPr="00BE157E" w:rsidRDefault="00210A27" w:rsidP="0002203B">
            <w:pPr>
              <w:pStyle w:val="Header"/>
              <w:widowControl w:val="0"/>
              <w:tabs>
                <w:tab w:val="clear" w:pos="4153"/>
                <w:tab w:val="clear" w:pos="8306"/>
              </w:tabs>
              <w:spacing w:line="220" w:lineRule="exact"/>
              <w:ind w:right="91"/>
              <w:jc w:val="right"/>
              <w:rPr>
                <w:rFonts w:ascii="Times New Roman" w:hAnsi="Times New Roman" w:cs="Times New Roman"/>
                <w:sz w:val="16"/>
                <w:szCs w:val="16"/>
                <w:cs/>
                <w:lang w:val="en-US" w:eastAsia="en-US"/>
              </w:rPr>
            </w:pPr>
          </w:p>
        </w:tc>
        <w:tc>
          <w:tcPr>
            <w:tcW w:w="1053" w:type="dxa"/>
            <w:gridSpan w:val="2"/>
          </w:tcPr>
          <w:p w:rsidR="00210A27" w:rsidRPr="00BE157E" w:rsidRDefault="00210A27" w:rsidP="0002203B">
            <w:pPr>
              <w:pStyle w:val="Header"/>
              <w:widowControl w:val="0"/>
              <w:tabs>
                <w:tab w:val="clear" w:pos="4153"/>
                <w:tab w:val="clear" w:pos="8306"/>
              </w:tabs>
              <w:spacing w:line="220" w:lineRule="exact"/>
              <w:ind w:right="91"/>
              <w:jc w:val="right"/>
              <w:rPr>
                <w:rFonts w:ascii="Times New Roman" w:hAnsi="Times New Roman" w:cs="Times New Roman"/>
                <w:sz w:val="16"/>
                <w:szCs w:val="16"/>
                <w:lang w:val="en-US" w:eastAsia="en-US"/>
              </w:rPr>
            </w:pPr>
          </w:p>
        </w:tc>
      </w:tr>
      <w:tr w:rsidR="00902D78" w:rsidRPr="00BE157E" w:rsidTr="008A631F">
        <w:trPr>
          <w:trHeight w:val="20"/>
        </w:trPr>
        <w:tc>
          <w:tcPr>
            <w:tcW w:w="3866" w:type="dxa"/>
          </w:tcPr>
          <w:p w:rsidR="00902D78" w:rsidRPr="00BE157E" w:rsidRDefault="00902D78" w:rsidP="0002203B">
            <w:pPr>
              <w:widowControl w:val="0"/>
              <w:spacing w:line="220" w:lineRule="exact"/>
              <w:ind w:left="540" w:right="65" w:hanging="180"/>
              <w:rPr>
                <w:rFonts w:ascii="Times New Roman" w:hAnsi="Times New Roman" w:cs="Times New Roman"/>
                <w:sz w:val="16"/>
                <w:szCs w:val="16"/>
              </w:rPr>
            </w:pPr>
            <w:r w:rsidRPr="00BE157E">
              <w:rPr>
                <w:rFonts w:ascii="Times New Roman" w:hAnsi="Times New Roman" w:cs="Times New Roman"/>
                <w:sz w:val="16"/>
                <w:szCs w:val="16"/>
              </w:rPr>
              <w:t>BBTV Equity Co</w:t>
            </w:r>
            <w:r w:rsidRPr="00BE157E">
              <w:rPr>
                <w:rFonts w:ascii="Times New Roman" w:hAnsi="Times New Roman" w:cs="Times New Roman"/>
                <w:sz w:val="16"/>
                <w:szCs w:val="16"/>
                <w:cs/>
              </w:rPr>
              <w:t>.</w:t>
            </w:r>
            <w:r w:rsidRPr="00BE157E">
              <w:rPr>
                <w:rFonts w:ascii="Times New Roman" w:hAnsi="Times New Roman" w:cs="Times New Roman"/>
                <w:sz w:val="16"/>
                <w:szCs w:val="16"/>
              </w:rPr>
              <w:t>, Ltd</w:t>
            </w:r>
            <w:r w:rsidRPr="00BE157E">
              <w:rPr>
                <w:rFonts w:ascii="Times New Roman" w:hAnsi="Times New Roman" w:cs="Times New Roman"/>
                <w:sz w:val="16"/>
                <w:szCs w:val="16"/>
                <w:cs/>
              </w:rPr>
              <w:t>.</w:t>
            </w:r>
          </w:p>
        </w:tc>
        <w:tc>
          <w:tcPr>
            <w:tcW w:w="969" w:type="dxa"/>
          </w:tcPr>
          <w:p w:rsidR="00902D78" w:rsidRPr="00BE157E" w:rsidRDefault="00376133"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22,945,037</w:t>
            </w:r>
          </w:p>
        </w:tc>
        <w:tc>
          <w:tcPr>
            <w:tcW w:w="85" w:type="dxa"/>
          </w:tcPr>
          <w:p w:rsidR="00902D78" w:rsidRPr="00BE157E" w:rsidRDefault="00902D78"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00" w:type="dxa"/>
          </w:tcPr>
          <w:p w:rsidR="00902D78" w:rsidRPr="00BE157E" w:rsidRDefault="00376133"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22,945,037</w:t>
            </w:r>
          </w:p>
        </w:tc>
        <w:tc>
          <w:tcPr>
            <w:tcW w:w="100" w:type="dxa"/>
          </w:tcPr>
          <w:p w:rsidR="00902D78" w:rsidRPr="00BE157E" w:rsidRDefault="00902D78" w:rsidP="0002203B">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993" w:type="dxa"/>
          </w:tcPr>
          <w:p w:rsidR="00902D78" w:rsidRPr="00BE157E" w:rsidRDefault="00F47AD4"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5,299,200</w:t>
            </w:r>
          </w:p>
        </w:tc>
        <w:tc>
          <w:tcPr>
            <w:tcW w:w="107" w:type="dxa"/>
          </w:tcPr>
          <w:p w:rsidR="00902D78" w:rsidRPr="00BE157E" w:rsidRDefault="00902D78"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53" w:type="dxa"/>
            <w:gridSpan w:val="2"/>
          </w:tcPr>
          <w:p w:rsidR="00902D78" w:rsidRPr="00BE157E" w:rsidRDefault="00902D78"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5,299,200</w:t>
            </w:r>
          </w:p>
        </w:tc>
      </w:tr>
      <w:tr w:rsidR="00902D78" w:rsidRPr="00BE157E" w:rsidTr="008A631F">
        <w:trPr>
          <w:trHeight w:val="20"/>
        </w:trPr>
        <w:tc>
          <w:tcPr>
            <w:tcW w:w="3866" w:type="dxa"/>
          </w:tcPr>
          <w:p w:rsidR="00902D78" w:rsidRPr="00BE157E" w:rsidRDefault="00902D78" w:rsidP="0002203B">
            <w:pPr>
              <w:widowControl w:val="0"/>
              <w:spacing w:line="220" w:lineRule="exact"/>
              <w:ind w:left="283" w:right="65" w:hanging="103"/>
              <w:rPr>
                <w:rFonts w:ascii="Times New Roman" w:hAnsi="Times New Roman" w:cs="Times New Roman"/>
                <w:sz w:val="16"/>
                <w:szCs w:val="16"/>
              </w:rPr>
            </w:pPr>
            <w:r w:rsidRPr="00BE157E">
              <w:rPr>
                <w:rFonts w:ascii="Times New Roman" w:hAnsi="Times New Roman" w:cs="Times New Roman"/>
                <w:sz w:val="16"/>
                <w:szCs w:val="16"/>
              </w:rPr>
              <w:t>Other expense</w:t>
            </w:r>
          </w:p>
        </w:tc>
        <w:tc>
          <w:tcPr>
            <w:tcW w:w="969" w:type="dxa"/>
          </w:tcPr>
          <w:p w:rsidR="00902D78" w:rsidRPr="00BE157E" w:rsidRDefault="00902D78"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85" w:type="dxa"/>
          </w:tcPr>
          <w:p w:rsidR="00902D78" w:rsidRPr="00BE157E" w:rsidRDefault="00902D78"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00" w:type="dxa"/>
          </w:tcPr>
          <w:p w:rsidR="00902D78" w:rsidRPr="00BE157E" w:rsidRDefault="00902D78"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0" w:type="dxa"/>
          </w:tcPr>
          <w:p w:rsidR="00902D78" w:rsidRPr="00BE157E" w:rsidRDefault="00902D78" w:rsidP="0002203B">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993" w:type="dxa"/>
          </w:tcPr>
          <w:p w:rsidR="00902D78" w:rsidRPr="00BE157E" w:rsidRDefault="00902D78"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7" w:type="dxa"/>
          </w:tcPr>
          <w:p w:rsidR="00902D78" w:rsidRPr="00BE157E" w:rsidRDefault="00902D78"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53" w:type="dxa"/>
            <w:gridSpan w:val="2"/>
          </w:tcPr>
          <w:p w:rsidR="00902D78" w:rsidRPr="00BE157E" w:rsidRDefault="00902D78"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r>
      <w:tr w:rsidR="00F47AD4" w:rsidRPr="00BE157E" w:rsidTr="008A631F">
        <w:trPr>
          <w:trHeight w:val="20"/>
        </w:trPr>
        <w:tc>
          <w:tcPr>
            <w:tcW w:w="3866" w:type="dxa"/>
          </w:tcPr>
          <w:p w:rsidR="00F47AD4" w:rsidRPr="00BE157E" w:rsidRDefault="00F47AD4" w:rsidP="0002203B">
            <w:pPr>
              <w:widowControl w:val="0"/>
              <w:spacing w:line="220" w:lineRule="exact"/>
              <w:ind w:left="283" w:right="65" w:firstLine="77"/>
              <w:rPr>
                <w:rFonts w:ascii="Times New Roman" w:hAnsi="Times New Roman" w:cs="Times New Roman"/>
                <w:sz w:val="16"/>
                <w:szCs w:val="16"/>
              </w:rPr>
            </w:pPr>
            <w:r w:rsidRPr="00BE157E">
              <w:rPr>
                <w:rFonts w:ascii="Times New Roman" w:hAnsi="Times New Roman" w:cs="Times New Roman"/>
                <w:sz w:val="16"/>
                <w:szCs w:val="16"/>
              </w:rPr>
              <w:t xml:space="preserve">Sri </w:t>
            </w:r>
            <w:proofErr w:type="spellStart"/>
            <w:r w:rsidRPr="00BE157E">
              <w:rPr>
                <w:rFonts w:ascii="Times New Roman" w:hAnsi="Times New Roman" w:cs="Times New Roman"/>
                <w:sz w:val="16"/>
                <w:szCs w:val="16"/>
              </w:rPr>
              <w:t>Ayudhya</w:t>
            </w:r>
            <w:proofErr w:type="spellEnd"/>
            <w:r w:rsidRPr="00BE157E">
              <w:rPr>
                <w:rFonts w:ascii="Times New Roman" w:hAnsi="Times New Roman" w:cs="Times New Roman"/>
                <w:sz w:val="16"/>
                <w:szCs w:val="16"/>
              </w:rPr>
              <w:t xml:space="preserve"> General Insurance </w:t>
            </w:r>
            <w:proofErr w:type="spellStart"/>
            <w:r w:rsidRPr="00BE157E">
              <w:rPr>
                <w:rFonts w:ascii="Times New Roman" w:hAnsi="Times New Roman" w:cs="Times New Roman"/>
                <w:sz w:val="16"/>
                <w:szCs w:val="16"/>
              </w:rPr>
              <w:t>Plc</w:t>
            </w:r>
            <w:proofErr w:type="spellEnd"/>
            <w:r w:rsidRPr="00BE157E">
              <w:rPr>
                <w:rFonts w:ascii="Times New Roman" w:hAnsi="Times New Roman" w:cs="Times New Roman"/>
                <w:sz w:val="16"/>
                <w:szCs w:val="16"/>
                <w:cs/>
              </w:rPr>
              <w:t>.</w:t>
            </w:r>
          </w:p>
        </w:tc>
        <w:tc>
          <w:tcPr>
            <w:tcW w:w="969" w:type="dxa"/>
          </w:tcPr>
          <w:p w:rsidR="00F47AD4" w:rsidRPr="00BE157E" w:rsidRDefault="00F47AD4" w:rsidP="0002203B">
            <w:pPr>
              <w:pStyle w:val="Header"/>
              <w:widowControl w:val="0"/>
              <w:tabs>
                <w:tab w:val="clear" w:pos="4153"/>
                <w:tab w:val="clear" w:pos="8306"/>
                <w:tab w:val="decimal" w:pos="620"/>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c>
          <w:tcPr>
            <w:tcW w:w="85" w:type="dxa"/>
          </w:tcPr>
          <w:p w:rsidR="00F47AD4" w:rsidRPr="00BE157E" w:rsidRDefault="00F47AD4"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00" w:type="dxa"/>
          </w:tcPr>
          <w:p w:rsidR="00F47AD4" w:rsidRPr="00BE157E" w:rsidRDefault="00F47AD4" w:rsidP="0002203B">
            <w:pPr>
              <w:pStyle w:val="Header"/>
              <w:widowControl w:val="0"/>
              <w:tabs>
                <w:tab w:val="clear" w:pos="4153"/>
                <w:tab w:val="clear" w:pos="8306"/>
                <w:tab w:val="decimal" w:pos="620"/>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cs/>
                <w:lang w:val="en-US" w:eastAsia="en-US"/>
              </w:rPr>
              <w:t>-</w:t>
            </w:r>
          </w:p>
        </w:tc>
        <w:tc>
          <w:tcPr>
            <w:tcW w:w="100" w:type="dxa"/>
          </w:tcPr>
          <w:p w:rsidR="00F47AD4" w:rsidRPr="00BE157E" w:rsidRDefault="00F47AD4" w:rsidP="0002203B">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993" w:type="dxa"/>
          </w:tcPr>
          <w:p w:rsidR="00F47AD4" w:rsidRPr="00BE157E" w:rsidRDefault="00F47AD4"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480,000</w:t>
            </w:r>
          </w:p>
        </w:tc>
        <w:tc>
          <w:tcPr>
            <w:tcW w:w="107" w:type="dxa"/>
          </w:tcPr>
          <w:p w:rsidR="00F47AD4" w:rsidRPr="00BE157E" w:rsidRDefault="00F47AD4"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53" w:type="dxa"/>
            <w:gridSpan w:val="2"/>
          </w:tcPr>
          <w:p w:rsidR="00F47AD4" w:rsidRPr="00BE157E" w:rsidRDefault="00F47AD4"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BE157E">
              <w:rPr>
                <w:rFonts w:ascii="Times New Roman" w:hAnsi="Times New Roman" w:cs="Times New Roman"/>
                <w:sz w:val="16"/>
                <w:szCs w:val="16"/>
                <w:lang w:val="en-US" w:eastAsia="en-US"/>
              </w:rPr>
              <w:t>480,000</w:t>
            </w:r>
          </w:p>
        </w:tc>
      </w:tr>
    </w:tbl>
    <w:p w:rsidR="00BE32A7" w:rsidRPr="00BE157E" w:rsidRDefault="00BE32A7" w:rsidP="00853398">
      <w:pPr>
        <w:spacing w:before="240"/>
        <w:ind w:left="1260"/>
        <w:jc w:val="both"/>
        <w:rPr>
          <w:rFonts w:ascii="Times New Roman" w:hAnsi="Times New Roman" w:cs="Times New Roman"/>
          <w:sz w:val="24"/>
          <w:szCs w:val="24"/>
        </w:rPr>
      </w:pPr>
      <w:r w:rsidRPr="00BE157E">
        <w:rPr>
          <w:rFonts w:ascii="Times New Roman" w:hAnsi="Times New Roman" w:cs="Times New Roman"/>
          <w:sz w:val="24"/>
          <w:szCs w:val="24"/>
        </w:rPr>
        <w:t xml:space="preserve">The Company and its subsidiary have office rental, equipment rental and service agreements with related companies for a term of </w:t>
      </w:r>
      <w:r w:rsidR="00900F8C" w:rsidRPr="00BE157E">
        <w:rPr>
          <w:rFonts w:ascii="Times New Roman" w:hAnsi="Times New Roman" w:cs="Times New Roman"/>
          <w:sz w:val="24"/>
          <w:szCs w:val="24"/>
        </w:rPr>
        <w:t>3</w:t>
      </w:r>
      <w:r w:rsidRPr="00BE157E">
        <w:rPr>
          <w:rFonts w:ascii="Times New Roman" w:hAnsi="Times New Roman" w:cs="Times New Roman"/>
          <w:sz w:val="24"/>
          <w:szCs w:val="24"/>
        </w:rPr>
        <w:t xml:space="preserve"> years</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Rental rates and conditions are the same as the related parties offer to other companies</w:t>
      </w:r>
      <w:r w:rsidRPr="00BE157E">
        <w:rPr>
          <w:rFonts w:ascii="Times New Roman" w:hAnsi="Times New Roman" w:cs="Times New Roman"/>
          <w:sz w:val="24"/>
          <w:szCs w:val="24"/>
          <w:cs/>
        </w:rPr>
        <w:t>.</w:t>
      </w:r>
    </w:p>
    <w:p w:rsidR="00C14BC5" w:rsidRPr="00BE157E" w:rsidRDefault="00C14BC5" w:rsidP="002273C4">
      <w:pPr>
        <w:adjustRightInd w:val="0"/>
        <w:spacing w:before="240"/>
        <w:ind w:left="1260" w:right="72"/>
        <w:jc w:val="both"/>
        <w:rPr>
          <w:rFonts w:ascii="Times New Roman" w:hAnsi="Times New Roman" w:cs="Times New Roman"/>
          <w:spacing w:val="-2"/>
          <w:sz w:val="24"/>
          <w:szCs w:val="24"/>
        </w:rPr>
      </w:pPr>
      <w:r w:rsidRPr="00BE157E">
        <w:rPr>
          <w:rFonts w:ascii="Times New Roman" w:hAnsi="Times New Roman" w:cs="Times New Roman"/>
          <w:spacing w:val="-2"/>
          <w:sz w:val="24"/>
          <w:szCs w:val="24"/>
        </w:rPr>
        <w:t>The Company enters into a management service agreement with a subsidiary for receiving about services of personnel, internal audit and information technology</w:t>
      </w:r>
      <w:r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Services rates are agreed by both parties which are determined based on estimated time spent and cost incurred for the Company</w:t>
      </w:r>
      <w:r w:rsidRPr="00BE157E">
        <w:rPr>
          <w:rFonts w:ascii="Times New Roman" w:hAnsi="Times New Roman" w:cs="Times New Roman"/>
          <w:spacing w:val="-2"/>
          <w:sz w:val="24"/>
          <w:szCs w:val="24"/>
          <w:cs/>
        </w:rPr>
        <w:t>.</w:t>
      </w:r>
    </w:p>
    <w:p w:rsidR="00BE32A7" w:rsidRPr="00BE157E" w:rsidRDefault="00E52469" w:rsidP="002273C4">
      <w:pPr>
        <w:widowControl w:val="0"/>
        <w:tabs>
          <w:tab w:val="left" w:pos="540"/>
        </w:tabs>
        <w:spacing w:before="480" w:after="240"/>
        <w:ind w:left="547" w:right="58" w:hanging="547"/>
        <w:rPr>
          <w:rFonts w:ascii="Times New Roman" w:hAnsi="Times New Roman" w:cs="Times New Roman"/>
          <w:b/>
          <w:bCs/>
          <w:sz w:val="24"/>
          <w:szCs w:val="24"/>
        </w:rPr>
      </w:pPr>
      <w:r w:rsidRPr="00BE157E">
        <w:rPr>
          <w:rFonts w:ascii="Times New Roman" w:hAnsi="Times New Roman" w:cs="Times New Roman"/>
          <w:b/>
          <w:bCs/>
          <w:sz w:val="24"/>
          <w:szCs w:val="24"/>
        </w:rPr>
        <w:t>29</w:t>
      </w:r>
      <w:r w:rsidR="00BE32A7" w:rsidRPr="00BE157E">
        <w:rPr>
          <w:rFonts w:ascii="Times New Roman" w:hAnsi="Times New Roman" w:cs="Times New Roman"/>
          <w:b/>
          <w:bCs/>
          <w:sz w:val="24"/>
          <w:szCs w:val="24"/>
          <w:cs/>
        </w:rPr>
        <w:t>.</w:t>
      </w:r>
      <w:r w:rsidR="00BE32A7" w:rsidRPr="00BE157E">
        <w:rPr>
          <w:rFonts w:ascii="Times New Roman" w:hAnsi="Times New Roman" w:cs="Times New Roman"/>
          <w:b/>
          <w:bCs/>
          <w:sz w:val="24"/>
          <w:szCs w:val="24"/>
          <w:cs/>
        </w:rPr>
        <w:tab/>
      </w:r>
      <w:proofErr w:type="gramStart"/>
      <w:r w:rsidR="00BE32A7" w:rsidRPr="00BE157E">
        <w:rPr>
          <w:rFonts w:ascii="Times New Roman" w:hAnsi="Times New Roman" w:cs="Times New Roman"/>
          <w:b/>
          <w:bCs/>
        </w:rPr>
        <w:t>DIRECTORS  AND</w:t>
      </w:r>
      <w:proofErr w:type="gramEnd"/>
      <w:r w:rsidR="00BE32A7" w:rsidRPr="00BE157E">
        <w:rPr>
          <w:rFonts w:ascii="Times New Roman" w:hAnsi="Times New Roman" w:cs="Times New Roman"/>
          <w:b/>
          <w:bCs/>
        </w:rPr>
        <w:t xml:space="preserve">  KEY  MANAGEMENT  PERSONNEL’S  REMUNERATION</w:t>
      </w:r>
    </w:p>
    <w:p w:rsidR="00BE32A7" w:rsidRPr="00BE157E" w:rsidRDefault="00FE293A" w:rsidP="002273C4">
      <w:pPr>
        <w:spacing w:after="240"/>
        <w:ind w:left="547"/>
        <w:jc w:val="thaiDistribute"/>
        <w:rPr>
          <w:rFonts w:ascii="Times New Roman" w:hAnsi="Times New Roman" w:cs="Times New Roman"/>
          <w:sz w:val="24"/>
          <w:szCs w:val="24"/>
        </w:rPr>
      </w:pPr>
      <w:r w:rsidRPr="00BE157E">
        <w:rPr>
          <w:rFonts w:ascii="Times New Roman" w:hAnsi="Times New Roman" w:cs="Times New Roman"/>
          <w:sz w:val="24"/>
          <w:szCs w:val="24"/>
        </w:rPr>
        <w:t>T</w:t>
      </w:r>
      <w:r w:rsidR="00BE32A7" w:rsidRPr="00BE157E">
        <w:rPr>
          <w:rFonts w:ascii="Times New Roman" w:hAnsi="Times New Roman" w:cs="Times New Roman"/>
          <w:sz w:val="24"/>
          <w:szCs w:val="24"/>
        </w:rPr>
        <w:t xml:space="preserve">he Company and its subsidiary had salaries, bonuses, </w:t>
      </w:r>
      <w:proofErr w:type="gramStart"/>
      <w:r w:rsidR="00BE32A7" w:rsidRPr="00BE157E">
        <w:rPr>
          <w:rFonts w:ascii="Times New Roman" w:hAnsi="Times New Roman" w:cs="Times New Roman"/>
          <w:sz w:val="24"/>
          <w:szCs w:val="24"/>
        </w:rPr>
        <w:t>directors</w:t>
      </w:r>
      <w:proofErr w:type="gramEnd"/>
      <w:r w:rsidR="00BE32A7" w:rsidRPr="00BE157E">
        <w:rPr>
          <w:rFonts w:ascii="Times New Roman" w:hAnsi="Times New Roman" w:cs="Times New Roman"/>
          <w:sz w:val="24"/>
          <w:szCs w:val="24"/>
        </w:rPr>
        <w:t xml:space="preserve"> allowances and other benefits of its directors and key management personnel recognized as expenses </w:t>
      </w:r>
      <w:r w:rsidRPr="00BE157E">
        <w:rPr>
          <w:rFonts w:ascii="Times New Roman" w:hAnsi="Times New Roman" w:cs="Times New Roman"/>
          <w:sz w:val="24"/>
          <w:szCs w:val="24"/>
        </w:rPr>
        <w:t xml:space="preserve">for the years ended December 31, 2016 and 2015, </w:t>
      </w:r>
      <w:r w:rsidR="00BE32A7" w:rsidRPr="00BE157E">
        <w:rPr>
          <w:rFonts w:ascii="Times New Roman" w:hAnsi="Times New Roman" w:cs="Times New Roman"/>
          <w:sz w:val="24"/>
          <w:szCs w:val="24"/>
        </w:rPr>
        <w:t>as follows</w:t>
      </w:r>
      <w:r w:rsidR="00BE32A7" w:rsidRPr="00BE157E">
        <w:rPr>
          <w:rFonts w:ascii="Times New Roman" w:hAnsi="Times New Roman" w:cs="Times New Roman"/>
          <w:sz w:val="24"/>
          <w:szCs w:val="24"/>
          <w:cs/>
        </w:rPr>
        <w:t>:</w:t>
      </w:r>
    </w:p>
    <w:tbl>
      <w:tblPr>
        <w:tblW w:w="9270" w:type="dxa"/>
        <w:tblLayout w:type="fixed"/>
        <w:tblCellMar>
          <w:left w:w="0" w:type="dxa"/>
          <w:right w:w="0" w:type="dxa"/>
        </w:tblCellMar>
        <w:tblLook w:val="0000" w:firstRow="0" w:lastRow="0" w:firstColumn="0" w:lastColumn="0" w:noHBand="0" w:noVBand="0"/>
      </w:tblPr>
      <w:tblGrid>
        <w:gridCol w:w="4500"/>
        <w:gridCol w:w="1080"/>
        <w:gridCol w:w="180"/>
        <w:gridCol w:w="1083"/>
        <w:gridCol w:w="180"/>
        <w:gridCol w:w="1114"/>
        <w:gridCol w:w="180"/>
        <w:gridCol w:w="953"/>
      </w:tblGrid>
      <w:tr w:rsidR="00BE32A7" w:rsidRPr="00BE157E" w:rsidTr="00DC0E2D">
        <w:trPr>
          <w:trHeight w:val="20"/>
        </w:trPr>
        <w:tc>
          <w:tcPr>
            <w:tcW w:w="4500" w:type="dxa"/>
          </w:tcPr>
          <w:p w:rsidR="00BE32A7" w:rsidRPr="00BE157E" w:rsidRDefault="00BE32A7" w:rsidP="00853398">
            <w:pPr>
              <w:widowControl w:val="0"/>
              <w:spacing w:line="220" w:lineRule="exact"/>
              <w:ind w:left="540"/>
              <w:jc w:val="both"/>
              <w:rPr>
                <w:rFonts w:ascii="Times New Roman" w:hAnsi="Times New Roman" w:cs="Times New Roman"/>
                <w:color w:val="000000"/>
                <w:sz w:val="16"/>
                <w:szCs w:val="16"/>
                <w:cs/>
              </w:rPr>
            </w:pPr>
          </w:p>
        </w:tc>
        <w:tc>
          <w:tcPr>
            <w:tcW w:w="2343" w:type="dxa"/>
            <w:gridSpan w:val="3"/>
            <w:tcBorders>
              <w:bottom w:val="single" w:sz="4" w:space="0" w:color="auto"/>
            </w:tcBorders>
          </w:tcPr>
          <w:p w:rsidR="00BE32A7" w:rsidRPr="00BE157E" w:rsidRDefault="00BE32A7" w:rsidP="00853398">
            <w:pPr>
              <w:spacing w:line="220" w:lineRule="exact"/>
              <w:ind w:right="20"/>
              <w:jc w:val="center"/>
              <w:rPr>
                <w:rFonts w:ascii="Times New Roman" w:hAnsi="Times New Roman" w:cs="Times New Roman"/>
                <w:b/>
                <w:bCs/>
                <w:sz w:val="16"/>
                <w:szCs w:val="16"/>
              </w:rPr>
            </w:pPr>
            <w:r w:rsidRPr="00BE157E">
              <w:rPr>
                <w:rFonts w:ascii="Times New Roman" w:hAnsi="Times New Roman" w:cs="Times New Roman"/>
                <w:b/>
                <w:bCs/>
                <w:sz w:val="16"/>
                <w:szCs w:val="16"/>
              </w:rPr>
              <w:t>Consolidated</w:t>
            </w:r>
          </w:p>
          <w:p w:rsidR="00BE32A7" w:rsidRPr="00BE157E" w:rsidRDefault="00BE32A7" w:rsidP="00853398">
            <w:pPr>
              <w:spacing w:line="220" w:lineRule="exact"/>
              <w:ind w:right="20"/>
              <w:jc w:val="center"/>
              <w:rPr>
                <w:rFonts w:ascii="Times New Roman" w:hAnsi="Times New Roman" w:cs="Times New Roman"/>
                <w:b/>
                <w:bCs/>
                <w:color w:val="000000"/>
                <w:sz w:val="16"/>
                <w:szCs w:val="16"/>
                <w:cs/>
              </w:rPr>
            </w:pPr>
            <w:r w:rsidRPr="00BE157E">
              <w:rPr>
                <w:rFonts w:ascii="Times New Roman" w:hAnsi="Times New Roman" w:cs="Times New Roman"/>
                <w:b/>
                <w:bCs/>
                <w:sz w:val="16"/>
                <w:szCs w:val="16"/>
              </w:rPr>
              <w:t xml:space="preserve"> financial statements</w:t>
            </w:r>
          </w:p>
        </w:tc>
        <w:tc>
          <w:tcPr>
            <w:tcW w:w="180" w:type="dxa"/>
          </w:tcPr>
          <w:p w:rsidR="00BE32A7" w:rsidRPr="00BE157E" w:rsidRDefault="00BE32A7" w:rsidP="00853398">
            <w:pPr>
              <w:widowControl w:val="0"/>
              <w:spacing w:line="220" w:lineRule="exact"/>
              <w:ind w:right="62"/>
              <w:jc w:val="both"/>
              <w:rPr>
                <w:rFonts w:ascii="Times New Roman" w:hAnsi="Times New Roman" w:cs="Times New Roman"/>
                <w:color w:val="000000"/>
                <w:sz w:val="16"/>
                <w:szCs w:val="16"/>
                <w:cs/>
              </w:rPr>
            </w:pPr>
          </w:p>
        </w:tc>
        <w:tc>
          <w:tcPr>
            <w:tcW w:w="2247" w:type="dxa"/>
            <w:gridSpan w:val="3"/>
            <w:tcBorders>
              <w:bottom w:val="single" w:sz="4" w:space="0" w:color="auto"/>
            </w:tcBorders>
          </w:tcPr>
          <w:p w:rsidR="00266083" w:rsidRPr="00BE157E" w:rsidRDefault="00BE32A7" w:rsidP="00853398">
            <w:pPr>
              <w:spacing w:line="220" w:lineRule="exact"/>
              <w:ind w:right="20"/>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Separate </w:t>
            </w:r>
          </w:p>
          <w:p w:rsidR="00BE32A7" w:rsidRPr="00BE157E" w:rsidRDefault="00BE32A7" w:rsidP="00853398">
            <w:pPr>
              <w:spacing w:line="220" w:lineRule="exact"/>
              <w:ind w:right="20"/>
              <w:jc w:val="center"/>
              <w:rPr>
                <w:rFonts w:ascii="Times New Roman" w:hAnsi="Times New Roman" w:cs="Times New Roman"/>
                <w:b/>
                <w:bCs/>
                <w:color w:val="000000"/>
                <w:sz w:val="16"/>
                <w:szCs w:val="16"/>
                <w:cs/>
              </w:rPr>
            </w:pPr>
            <w:r w:rsidRPr="00BE157E">
              <w:rPr>
                <w:rFonts w:ascii="Times New Roman" w:hAnsi="Times New Roman" w:cs="Times New Roman"/>
                <w:b/>
                <w:bCs/>
                <w:sz w:val="16"/>
                <w:szCs w:val="16"/>
              </w:rPr>
              <w:t>financial statements</w:t>
            </w:r>
          </w:p>
        </w:tc>
      </w:tr>
      <w:tr w:rsidR="00210A27" w:rsidRPr="00BE157E" w:rsidTr="00DC0E2D">
        <w:trPr>
          <w:trHeight w:val="20"/>
        </w:trPr>
        <w:tc>
          <w:tcPr>
            <w:tcW w:w="4500" w:type="dxa"/>
          </w:tcPr>
          <w:p w:rsidR="00210A27" w:rsidRPr="00BE157E" w:rsidRDefault="00210A27" w:rsidP="00853398">
            <w:pPr>
              <w:widowControl w:val="0"/>
              <w:spacing w:line="220" w:lineRule="exact"/>
              <w:ind w:right="62"/>
              <w:jc w:val="both"/>
              <w:rPr>
                <w:rFonts w:ascii="Times New Roman" w:hAnsi="Times New Roman" w:cs="Times New Roman"/>
                <w:color w:val="000000"/>
                <w:sz w:val="16"/>
                <w:szCs w:val="16"/>
                <w:cs/>
              </w:rPr>
            </w:pPr>
          </w:p>
        </w:tc>
        <w:tc>
          <w:tcPr>
            <w:tcW w:w="1080" w:type="dxa"/>
          </w:tcPr>
          <w:p w:rsidR="00210A27" w:rsidRPr="00BE157E" w:rsidRDefault="00900F8C" w:rsidP="00853398">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6</w:t>
            </w:r>
          </w:p>
        </w:tc>
        <w:tc>
          <w:tcPr>
            <w:tcW w:w="180" w:type="dxa"/>
          </w:tcPr>
          <w:p w:rsidR="00210A27" w:rsidRPr="00BE157E" w:rsidRDefault="00210A27" w:rsidP="00853398">
            <w:pPr>
              <w:widowControl w:val="0"/>
              <w:spacing w:line="220" w:lineRule="exact"/>
              <w:ind w:left="-162" w:right="58" w:firstLine="18"/>
              <w:jc w:val="right"/>
              <w:rPr>
                <w:rFonts w:ascii="Times New Roman" w:hAnsi="Times New Roman" w:cs="Times New Roman"/>
                <w:sz w:val="16"/>
                <w:szCs w:val="16"/>
                <w:cs/>
              </w:rPr>
            </w:pPr>
          </w:p>
        </w:tc>
        <w:tc>
          <w:tcPr>
            <w:tcW w:w="1083" w:type="dxa"/>
          </w:tcPr>
          <w:p w:rsidR="00210A27" w:rsidRPr="00BE157E" w:rsidRDefault="00900F8C"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5</w:t>
            </w:r>
          </w:p>
        </w:tc>
        <w:tc>
          <w:tcPr>
            <w:tcW w:w="180" w:type="dxa"/>
          </w:tcPr>
          <w:p w:rsidR="00210A27" w:rsidRPr="00BE157E" w:rsidRDefault="00210A27" w:rsidP="00853398">
            <w:pPr>
              <w:widowControl w:val="0"/>
              <w:spacing w:line="220" w:lineRule="exact"/>
              <w:ind w:left="-162" w:right="58" w:firstLine="18"/>
              <w:jc w:val="right"/>
              <w:rPr>
                <w:rFonts w:ascii="Times New Roman" w:hAnsi="Times New Roman" w:cs="Times New Roman"/>
                <w:sz w:val="16"/>
                <w:szCs w:val="16"/>
                <w:cs/>
              </w:rPr>
            </w:pPr>
          </w:p>
        </w:tc>
        <w:tc>
          <w:tcPr>
            <w:tcW w:w="1114" w:type="dxa"/>
          </w:tcPr>
          <w:p w:rsidR="00210A27" w:rsidRPr="00BE157E" w:rsidRDefault="00900F8C" w:rsidP="00853398">
            <w:pPr>
              <w:widowControl w:val="0"/>
              <w:spacing w:line="220" w:lineRule="exact"/>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6</w:t>
            </w:r>
          </w:p>
        </w:tc>
        <w:tc>
          <w:tcPr>
            <w:tcW w:w="180" w:type="dxa"/>
          </w:tcPr>
          <w:p w:rsidR="00210A27" w:rsidRPr="00BE157E" w:rsidRDefault="00210A27" w:rsidP="00853398">
            <w:pPr>
              <w:widowControl w:val="0"/>
              <w:spacing w:line="220" w:lineRule="exact"/>
              <w:ind w:left="-162" w:right="58" w:firstLine="18"/>
              <w:jc w:val="right"/>
              <w:rPr>
                <w:rFonts w:ascii="Times New Roman" w:hAnsi="Times New Roman" w:cs="Times New Roman"/>
                <w:sz w:val="16"/>
                <w:szCs w:val="16"/>
                <w:cs/>
              </w:rPr>
            </w:pPr>
          </w:p>
        </w:tc>
        <w:tc>
          <w:tcPr>
            <w:tcW w:w="953" w:type="dxa"/>
          </w:tcPr>
          <w:p w:rsidR="00210A27" w:rsidRPr="00BE157E" w:rsidRDefault="00900F8C" w:rsidP="00853398">
            <w:pPr>
              <w:widowControl w:val="0"/>
              <w:spacing w:line="220" w:lineRule="exact"/>
              <w:ind w:right="58"/>
              <w:jc w:val="center"/>
              <w:rPr>
                <w:rFonts w:ascii="Times New Roman" w:hAnsi="Times New Roman" w:cs="Times New Roman"/>
                <w:b/>
                <w:bCs/>
                <w:sz w:val="16"/>
                <w:szCs w:val="16"/>
                <w:cs/>
              </w:rPr>
            </w:pPr>
            <w:r w:rsidRPr="00BE157E">
              <w:rPr>
                <w:rFonts w:ascii="Times New Roman" w:hAnsi="Times New Roman" w:cs="Times New Roman"/>
                <w:b/>
                <w:bCs/>
                <w:sz w:val="16"/>
                <w:szCs w:val="16"/>
              </w:rPr>
              <w:t>201</w:t>
            </w:r>
            <w:r w:rsidR="00902D78" w:rsidRPr="00BE157E">
              <w:rPr>
                <w:rFonts w:ascii="Times New Roman" w:hAnsi="Times New Roman" w:cs="Times New Roman"/>
                <w:b/>
                <w:bCs/>
                <w:sz w:val="16"/>
                <w:szCs w:val="16"/>
              </w:rPr>
              <w:t>5</w:t>
            </w:r>
          </w:p>
        </w:tc>
      </w:tr>
      <w:tr w:rsidR="00210A27" w:rsidRPr="00BE157E" w:rsidTr="00DC0E2D">
        <w:trPr>
          <w:trHeight w:val="20"/>
        </w:trPr>
        <w:tc>
          <w:tcPr>
            <w:tcW w:w="4500" w:type="dxa"/>
          </w:tcPr>
          <w:p w:rsidR="00210A27" w:rsidRPr="00BE157E" w:rsidRDefault="00210A27" w:rsidP="00853398">
            <w:pPr>
              <w:widowControl w:val="0"/>
              <w:spacing w:line="220" w:lineRule="exact"/>
              <w:ind w:right="62"/>
              <w:jc w:val="both"/>
              <w:rPr>
                <w:rFonts w:ascii="Times New Roman" w:hAnsi="Times New Roman" w:cs="Times New Roman"/>
                <w:color w:val="000000"/>
                <w:sz w:val="16"/>
                <w:szCs w:val="16"/>
                <w:cs/>
              </w:rPr>
            </w:pPr>
          </w:p>
        </w:tc>
        <w:tc>
          <w:tcPr>
            <w:tcW w:w="1080" w:type="dxa"/>
          </w:tcPr>
          <w:p w:rsidR="00210A27" w:rsidRPr="00BE157E" w:rsidRDefault="00210A27" w:rsidP="00853398">
            <w:pPr>
              <w:widowControl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180" w:type="dxa"/>
          </w:tcPr>
          <w:p w:rsidR="00210A27" w:rsidRPr="00BE157E" w:rsidRDefault="00210A27" w:rsidP="00853398">
            <w:pPr>
              <w:widowControl w:val="0"/>
              <w:spacing w:line="220" w:lineRule="exact"/>
              <w:ind w:right="62"/>
              <w:jc w:val="both"/>
              <w:rPr>
                <w:rFonts w:ascii="Times New Roman" w:hAnsi="Times New Roman" w:cs="Times New Roman"/>
                <w:color w:val="000000"/>
                <w:sz w:val="16"/>
                <w:szCs w:val="16"/>
                <w:cs/>
              </w:rPr>
            </w:pPr>
          </w:p>
        </w:tc>
        <w:tc>
          <w:tcPr>
            <w:tcW w:w="1083" w:type="dxa"/>
          </w:tcPr>
          <w:p w:rsidR="00210A27" w:rsidRPr="00BE157E" w:rsidRDefault="00210A27" w:rsidP="00853398">
            <w:pPr>
              <w:widowControl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180" w:type="dxa"/>
          </w:tcPr>
          <w:p w:rsidR="00210A27" w:rsidRPr="00BE157E" w:rsidRDefault="00210A27" w:rsidP="00853398">
            <w:pPr>
              <w:widowControl w:val="0"/>
              <w:spacing w:line="220" w:lineRule="exact"/>
              <w:ind w:right="62"/>
              <w:jc w:val="both"/>
              <w:rPr>
                <w:rFonts w:ascii="Times New Roman" w:hAnsi="Times New Roman" w:cs="Times New Roman"/>
                <w:color w:val="000000"/>
                <w:sz w:val="16"/>
                <w:szCs w:val="16"/>
                <w:cs/>
              </w:rPr>
            </w:pPr>
          </w:p>
        </w:tc>
        <w:tc>
          <w:tcPr>
            <w:tcW w:w="1114" w:type="dxa"/>
          </w:tcPr>
          <w:p w:rsidR="00210A27" w:rsidRPr="00BE157E" w:rsidRDefault="00210A27" w:rsidP="00853398">
            <w:pPr>
              <w:widowControl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c>
          <w:tcPr>
            <w:tcW w:w="180" w:type="dxa"/>
          </w:tcPr>
          <w:p w:rsidR="00210A27" w:rsidRPr="00BE157E" w:rsidRDefault="00210A27" w:rsidP="00853398">
            <w:pPr>
              <w:widowControl w:val="0"/>
              <w:spacing w:line="220" w:lineRule="exact"/>
              <w:ind w:right="62"/>
              <w:jc w:val="both"/>
              <w:rPr>
                <w:rFonts w:ascii="Times New Roman" w:hAnsi="Times New Roman" w:cs="Times New Roman"/>
                <w:color w:val="000000"/>
                <w:sz w:val="16"/>
                <w:szCs w:val="16"/>
                <w:cs/>
              </w:rPr>
            </w:pPr>
          </w:p>
        </w:tc>
        <w:tc>
          <w:tcPr>
            <w:tcW w:w="953" w:type="dxa"/>
          </w:tcPr>
          <w:p w:rsidR="00210A27" w:rsidRPr="00BE157E" w:rsidRDefault="00210A27" w:rsidP="00853398">
            <w:pPr>
              <w:widowControl w:val="0"/>
              <w:spacing w:line="220" w:lineRule="exact"/>
              <w:ind w:right="10"/>
              <w:jc w:val="center"/>
              <w:rPr>
                <w:rFonts w:ascii="Times New Roman" w:hAnsi="Times New Roman" w:cs="Times New Roman"/>
                <w:b/>
                <w:bCs/>
                <w:sz w:val="16"/>
                <w:szCs w:val="16"/>
                <w:cs/>
              </w:rPr>
            </w:pPr>
            <w:r w:rsidRPr="00BE157E">
              <w:rPr>
                <w:rFonts w:ascii="Times New Roman" w:hAnsi="Times New Roman" w:cs="Times New Roman"/>
                <w:b/>
                <w:bCs/>
                <w:sz w:val="16"/>
                <w:szCs w:val="16"/>
              </w:rPr>
              <w:t>Baht</w:t>
            </w:r>
          </w:p>
        </w:tc>
      </w:tr>
      <w:tr w:rsidR="00210A27" w:rsidRPr="00BE157E" w:rsidTr="00157EAE">
        <w:trPr>
          <w:trHeight w:val="20"/>
        </w:trPr>
        <w:tc>
          <w:tcPr>
            <w:tcW w:w="4500" w:type="dxa"/>
          </w:tcPr>
          <w:p w:rsidR="00210A27" w:rsidRPr="00BE157E" w:rsidRDefault="00210A27" w:rsidP="00853398">
            <w:pPr>
              <w:spacing w:line="220" w:lineRule="exact"/>
              <w:ind w:left="864" w:hanging="317"/>
              <w:rPr>
                <w:rFonts w:ascii="Times New Roman" w:hAnsi="Times New Roman" w:cs="Times New Roman"/>
                <w:sz w:val="16"/>
                <w:szCs w:val="16"/>
                <w:cs/>
              </w:rPr>
            </w:pPr>
            <w:r w:rsidRPr="00BE157E">
              <w:rPr>
                <w:rFonts w:ascii="Times New Roman" w:hAnsi="Times New Roman" w:cs="Times New Roman"/>
                <w:sz w:val="16"/>
                <w:szCs w:val="16"/>
              </w:rPr>
              <w:t>Directors and key management</w:t>
            </w:r>
            <w:r w:rsidRPr="00BE157E">
              <w:rPr>
                <w:rFonts w:ascii="Times New Roman" w:eastAsia="Arial" w:hAnsi="Times New Roman" w:cs="Times New Roman"/>
                <w:sz w:val="16"/>
                <w:szCs w:val="16"/>
              </w:rPr>
              <w:t xml:space="preserve"> personnel’s  remuneration</w:t>
            </w:r>
          </w:p>
        </w:tc>
        <w:tc>
          <w:tcPr>
            <w:tcW w:w="1080" w:type="dxa"/>
          </w:tcPr>
          <w:p w:rsidR="00210A27" w:rsidRPr="00BE157E" w:rsidRDefault="00210A27" w:rsidP="00853398">
            <w:pPr>
              <w:widowControl w:val="0"/>
              <w:tabs>
                <w:tab w:val="decimal" w:pos="909"/>
              </w:tabs>
              <w:spacing w:line="220" w:lineRule="exact"/>
              <w:ind w:right="-45"/>
              <w:rPr>
                <w:rFonts w:ascii="Times New Roman" w:hAnsi="Times New Roman" w:cs="Times New Roman"/>
                <w:sz w:val="16"/>
                <w:szCs w:val="16"/>
              </w:rPr>
            </w:pPr>
          </w:p>
        </w:tc>
        <w:tc>
          <w:tcPr>
            <w:tcW w:w="180" w:type="dxa"/>
          </w:tcPr>
          <w:p w:rsidR="00210A27" w:rsidRPr="00BE157E" w:rsidRDefault="00210A27" w:rsidP="00853398">
            <w:pPr>
              <w:widowControl w:val="0"/>
              <w:tabs>
                <w:tab w:val="decimal" w:pos="909"/>
              </w:tabs>
              <w:spacing w:line="220" w:lineRule="exact"/>
              <w:ind w:right="-45"/>
              <w:rPr>
                <w:rFonts w:ascii="Times New Roman" w:hAnsi="Times New Roman" w:cs="Times New Roman"/>
                <w:sz w:val="16"/>
                <w:szCs w:val="16"/>
              </w:rPr>
            </w:pPr>
          </w:p>
        </w:tc>
        <w:tc>
          <w:tcPr>
            <w:tcW w:w="1083" w:type="dxa"/>
            <w:vAlign w:val="bottom"/>
          </w:tcPr>
          <w:p w:rsidR="00210A27" w:rsidRPr="00BE157E" w:rsidRDefault="00210A27" w:rsidP="00853398">
            <w:pPr>
              <w:widowControl w:val="0"/>
              <w:tabs>
                <w:tab w:val="decimal" w:pos="909"/>
              </w:tabs>
              <w:spacing w:line="220" w:lineRule="exact"/>
              <w:ind w:right="-45"/>
              <w:rPr>
                <w:rFonts w:ascii="Times New Roman" w:hAnsi="Times New Roman" w:cs="Times New Roman"/>
                <w:sz w:val="16"/>
                <w:szCs w:val="16"/>
              </w:rPr>
            </w:pPr>
          </w:p>
        </w:tc>
        <w:tc>
          <w:tcPr>
            <w:tcW w:w="180" w:type="dxa"/>
          </w:tcPr>
          <w:p w:rsidR="00210A27" w:rsidRPr="00BE157E" w:rsidRDefault="00210A27" w:rsidP="00853398">
            <w:pPr>
              <w:widowControl w:val="0"/>
              <w:tabs>
                <w:tab w:val="decimal" w:pos="909"/>
              </w:tabs>
              <w:spacing w:line="220" w:lineRule="exact"/>
              <w:ind w:right="-45"/>
              <w:rPr>
                <w:rFonts w:ascii="Times New Roman" w:hAnsi="Times New Roman" w:cs="Times New Roman"/>
                <w:sz w:val="16"/>
                <w:szCs w:val="16"/>
                <w:cs/>
              </w:rPr>
            </w:pPr>
          </w:p>
        </w:tc>
        <w:tc>
          <w:tcPr>
            <w:tcW w:w="1114" w:type="dxa"/>
            <w:vAlign w:val="bottom"/>
          </w:tcPr>
          <w:p w:rsidR="00210A27" w:rsidRPr="00BE157E" w:rsidRDefault="00210A27" w:rsidP="00853398">
            <w:pPr>
              <w:widowControl w:val="0"/>
              <w:tabs>
                <w:tab w:val="decimal" w:pos="909"/>
              </w:tabs>
              <w:spacing w:line="220" w:lineRule="exact"/>
              <w:ind w:right="-45"/>
              <w:rPr>
                <w:rFonts w:ascii="Times New Roman" w:hAnsi="Times New Roman" w:cs="Times New Roman"/>
                <w:sz w:val="16"/>
                <w:szCs w:val="16"/>
              </w:rPr>
            </w:pPr>
          </w:p>
        </w:tc>
        <w:tc>
          <w:tcPr>
            <w:tcW w:w="180" w:type="dxa"/>
          </w:tcPr>
          <w:p w:rsidR="00210A27" w:rsidRPr="00BE157E" w:rsidRDefault="00210A27" w:rsidP="00853398">
            <w:pPr>
              <w:widowControl w:val="0"/>
              <w:tabs>
                <w:tab w:val="decimal" w:pos="909"/>
              </w:tabs>
              <w:spacing w:line="220" w:lineRule="exact"/>
              <w:ind w:right="-45"/>
              <w:rPr>
                <w:rFonts w:ascii="Times New Roman" w:hAnsi="Times New Roman" w:cs="Times New Roman"/>
                <w:sz w:val="16"/>
                <w:szCs w:val="16"/>
              </w:rPr>
            </w:pPr>
          </w:p>
        </w:tc>
        <w:tc>
          <w:tcPr>
            <w:tcW w:w="953" w:type="dxa"/>
          </w:tcPr>
          <w:p w:rsidR="00210A27" w:rsidRPr="00BE157E" w:rsidRDefault="00210A27" w:rsidP="00853398">
            <w:pPr>
              <w:widowControl w:val="0"/>
              <w:tabs>
                <w:tab w:val="decimal" w:pos="909"/>
              </w:tabs>
              <w:spacing w:line="220" w:lineRule="exact"/>
              <w:ind w:right="-45"/>
              <w:rPr>
                <w:rFonts w:ascii="Times New Roman" w:hAnsi="Times New Roman" w:cs="Times New Roman"/>
                <w:sz w:val="16"/>
                <w:szCs w:val="16"/>
              </w:rPr>
            </w:pPr>
          </w:p>
        </w:tc>
      </w:tr>
      <w:tr w:rsidR="002047C0" w:rsidRPr="00BE157E" w:rsidTr="008A631F">
        <w:trPr>
          <w:trHeight w:val="20"/>
        </w:trPr>
        <w:tc>
          <w:tcPr>
            <w:tcW w:w="4500" w:type="dxa"/>
          </w:tcPr>
          <w:p w:rsidR="002047C0" w:rsidRPr="00BE157E" w:rsidRDefault="002047C0" w:rsidP="00853398">
            <w:pPr>
              <w:spacing w:line="220" w:lineRule="exact"/>
              <w:ind w:left="864" w:hanging="54"/>
              <w:rPr>
                <w:rFonts w:ascii="Times New Roman" w:hAnsi="Times New Roman" w:cs="Times New Roman"/>
                <w:sz w:val="16"/>
                <w:szCs w:val="16"/>
                <w:cs/>
              </w:rPr>
            </w:pPr>
            <w:r w:rsidRPr="00BE157E">
              <w:rPr>
                <w:rFonts w:ascii="Times New Roman" w:hAnsi="Times New Roman" w:cs="Times New Roman"/>
                <w:sz w:val="16"/>
                <w:szCs w:val="16"/>
              </w:rPr>
              <w:t>Short</w:t>
            </w:r>
            <w:r w:rsidRPr="00BE157E">
              <w:rPr>
                <w:rFonts w:ascii="Times New Roman" w:hAnsi="Times New Roman" w:cs="Times New Roman"/>
                <w:sz w:val="16"/>
                <w:szCs w:val="16"/>
                <w:cs/>
              </w:rPr>
              <w:t>-</w:t>
            </w:r>
            <w:r w:rsidRPr="00BE157E">
              <w:rPr>
                <w:rFonts w:ascii="Times New Roman" w:hAnsi="Times New Roman" w:cs="Times New Roman"/>
                <w:sz w:val="16"/>
                <w:szCs w:val="16"/>
              </w:rPr>
              <w:t>term benefits</w:t>
            </w:r>
          </w:p>
        </w:tc>
        <w:tc>
          <w:tcPr>
            <w:tcW w:w="1080"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77,114,928</w:t>
            </w:r>
          </w:p>
        </w:tc>
        <w:tc>
          <w:tcPr>
            <w:tcW w:w="180"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p>
        </w:tc>
        <w:tc>
          <w:tcPr>
            <w:tcW w:w="1083"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72,159,852</w:t>
            </w:r>
          </w:p>
        </w:tc>
        <w:tc>
          <w:tcPr>
            <w:tcW w:w="180"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cs/>
              </w:rPr>
            </w:pPr>
          </w:p>
        </w:tc>
        <w:tc>
          <w:tcPr>
            <w:tcW w:w="1114" w:type="dxa"/>
            <w:vAlign w:val="bottom"/>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41,971,850</w:t>
            </w:r>
          </w:p>
        </w:tc>
        <w:tc>
          <w:tcPr>
            <w:tcW w:w="180"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p>
        </w:tc>
        <w:tc>
          <w:tcPr>
            <w:tcW w:w="953" w:type="dxa"/>
            <w:vAlign w:val="bottom"/>
          </w:tcPr>
          <w:p w:rsidR="002047C0" w:rsidRPr="00BE157E" w:rsidRDefault="002047C0" w:rsidP="00853398">
            <w:pPr>
              <w:widowControl w:val="0"/>
              <w:tabs>
                <w:tab w:val="decimal" w:pos="859"/>
              </w:tabs>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41,913,475</w:t>
            </w:r>
          </w:p>
        </w:tc>
      </w:tr>
      <w:tr w:rsidR="002047C0" w:rsidRPr="00BE157E" w:rsidTr="008A631F">
        <w:trPr>
          <w:trHeight w:val="20"/>
        </w:trPr>
        <w:tc>
          <w:tcPr>
            <w:tcW w:w="4500" w:type="dxa"/>
          </w:tcPr>
          <w:p w:rsidR="002047C0" w:rsidRPr="00BE157E" w:rsidRDefault="002047C0" w:rsidP="00853398">
            <w:pPr>
              <w:spacing w:line="220" w:lineRule="exact"/>
              <w:ind w:left="864" w:hanging="54"/>
              <w:rPr>
                <w:rFonts w:ascii="Times New Roman" w:hAnsi="Times New Roman" w:cs="Times New Roman"/>
                <w:sz w:val="16"/>
                <w:szCs w:val="16"/>
                <w:cs/>
              </w:rPr>
            </w:pPr>
            <w:r w:rsidRPr="00BE157E">
              <w:rPr>
                <w:rFonts w:ascii="Times New Roman" w:hAnsi="Times New Roman" w:cs="Times New Roman"/>
                <w:sz w:val="16"/>
                <w:szCs w:val="16"/>
              </w:rPr>
              <w:t>Post</w:t>
            </w:r>
            <w:r w:rsidRPr="00BE157E">
              <w:rPr>
                <w:rFonts w:ascii="Times New Roman" w:hAnsi="Times New Roman" w:cs="Times New Roman"/>
                <w:sz w:val="16"/>
                <w:szCs w:val="16"/>
                <w:cs/>
              </w:rPr>
              <w:t>-</w:t>
            </w:r>
            <w:r w:rsidRPr="00BE157E">
              <w:rPr>
                <w:rFonts w:ascii="Times New Roman" w:hAnsi="Times New Roman" w:cs="Times New Roman"/>
                <w:sz w:val="16"/>
                <w:szCs w:val="16"/>
              </w:rPr>
              <w:t>employment benefits</w:t>
            </w:r>
          </w:p>
        </w:tc>
        <w:tc>
          <w:tcPr>
            <w:tcW w:w="1080"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2,065,943</w:t>
            </w:r>
          </w:p>
        </w:tc>
        <w:tc>
          <w:tcPr>
            <w:tcW w:w="180"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p>
        </w:tc>
        <w:tc>
          <w:tcPr>
            <w:tcW w:w="1083"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6,142,187</w:t>
            </w:r>
          </w:p>
        </w:tc>
        <w:tc>
          <w:tcPr>
            <w:tcW w:w="180"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cs/>
              </w:rPr>
            </w:pPr>
          </w:p>
        </w:tc>
        <w:tc>
          <w:tcPr>
            <w:tcW w:w="1114" w:type="dxa"/>
            <w:vAlign w:val="bottom"/>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732,851</w:t>
            </w:r>
          </w:p>
        </w:tc>
        <w:tc>
          <w:tcPr>
            <w:tcW w:w="180"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p>
        </w:tc>
        <w:tc>
          <w:tcPr>
            <w:tcW w:w="953" w:type="dxa"/>
            <w:vAlign w:val="bottom"/>
          </w:tcPr>
          <w:p w:rsidR="002047C0" w:rsidRPr="00BE157E" w:rsidRDefault="002047C0" w:rsidP="00853398">
            <w:pPr>
              <w:widowControl w:val="0"/>
              <w:tabs>
                <w:tab w:val="decimal" w:pos="859"/>
              </w:tabs>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4,864,974</w:t>
            </w:r>
          </w:p>
        </w:tc>
      </w:tr>
      <w:tr w:rsidR="002047C0" w:rsidRPr="00BE157E" w:rsidTr="008A631F">
        <w:trPr>
          <w:trHeight w:val="20"/>
        </w:trPr>
        <w:tc>
          <w:tcPr>
            <w:tcW w:w="4500" w:type="dxa"/>
          </w:tcPr>
          <w:p w:rsidR="002047C0" w:rsidRPr="00BE157E" w:rsidRDefault="002047C0" w:rsidP="00853398">
            <w:pPr>
              <w:spacing w:line="220" w:lineRule="exact"/>
              <w:ind w:left="864" w:hanging="54"/>
              <w:rPr>
                <w:rFonts w:ascii="Times New Roman" w:hAnsi="Times New Roman" w:cs="Times New Roman"/>
                <w:sz w:val="16"/>
                <w:szCs w:val="16"/>
                <w:cs/>
              </w:rPr>
            </w:pPr>
            <w:r w:rsidRPr="00BE157E">
              <w:rPr>
                <w:rFonts w:ascii="Times New Roman" w:hAnsi="Times New Roman" w:cs="Times New Roman"/>
                <w:sz w:val="16"/>
                <w:szCs w:val="16"/>
              </w:rPr>
              <w:t>Directors’ remuneration</w:t>
            </w:r>
          </w:p>
        </w:tc>
        <w:tc>
          <w:tcPr>
            <w:tcW w:w="1080" w:type="dxa"/>
            <w:tcBorders>
              <w:bottom w:val="single" w:sz="4" w:space="0" w:color="auto"/>
            </w:tcBorders>
          </w:tcPr>
          <w:p w:rsidR="002047C0" w:rsidRPr="00BE157E" w:rsidRDefault="00CB458F" w:rsidP="00853398">
            <w:pPr>
              <w:widowControl w:val="0"/>
              <w:tabs>
                <w:tab w:val="decimal" w:pos="990"/>
              </w:tabs>
              <w:spacing w:line="220" w:lineRule="exact"/>
              <w:ind w:right="-45"/>
              <w:rPr>
                <w:rFonts w:ascii="Times New Roman" w:hAnsi="Times New Roman" w:cs="Times New Roman"/>
                <w:sz w:val="16"/>
                <w:szCs w:val="16"/>
              </w:rPr>
            </w:pPr>
            <w:r>
              <w:rPr>
                <w:rFonts w:ascii="Times New Roman" w:hAnsi="Times New Roman" w:cs="Times New Roman"/>
                <w:sz w:val="16"/>
                <w:szCs w:val="16"/>
              </w:rPr>
              <w:t>2,976,219</w:t>
            </w:r>
          </w:p>
        </w:tc>
        <w:tc>
          <w:tcPr>
            <w:tcW w:w="180"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p>
        </w:tc>
        <w:tc>
          <w:tcPr>
            <w:tcW w:w="1083" w:type="dxa"/>
            <w:tcBorders>
              <w:bottom w:val="single" w:sz="4" w:space="0" w:color="auto"/>
            </w:tcBorders>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3,571,892</w:t>
            </w:r>
          </w:p>
        </w:tc>
        <w:tc>
          <w:tcPr>
            <w:tcW w:w="180"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cs/>
              </w:rPr>
            </w:pPr>
          </w:p>
        </w:tc>
        <w:tc>
          <w:tcPr>
            <w:tcW w:w="1114" w:type="dxa"/>
            <w:tcBorders>
              <w:bottom w:val="single" w:sz="4" w:space="0" w:color="auto"/>
            </w:tcBorders>
            <w:vAlign w:val="bottom"/>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1,731,530</w:t>
            </w:r>
          </w:p>
        </w:tc>
        <w:tc>
          <w:tcPr>
            <w:tcW w:w="180"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p>
        </w:tc>
        <w:tc>
          <w:tcPr>
            <w:tcW w:w="953" w:type="dxa"/>
            <w:tcBorders>
              <w:bottom w:val="single" w:sz="4" w:space="0" w:color="auto"/>
            </w:tcBorders>
            <w:vAlign w:val="bottom"/>
          </w:tcPr>
          <w:p w:rsidR="002047C0" w:rsidRPr="00BE157E" w:rsidRDefault="002047C0" w:rsidP="00853398">
            <w:pPr>
              <w:widowControl w:val="0"/>
              <w:tabs>
                <w:tab w:val="decimal" w:pos="859"/>
              </w:tabs>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2,486,500</w:t>
            </w:r>
          </w:p>
        </w:tc>
      </w:tr>
      <w:tr w:rsidR="002047C0" w:rsidRPr="00BE157E" w:rsidTr="008A631F">
        <w:trPr>
          <w:trHeight w:val="20"/>
        </w:trPr>
        <w:tc>
          <w:tcPr>
            <w:tcW w:w="4500" w:type="dxa"/>
          </w:tcPr>
          <w:p w:rsidR="002047C0" w:rsidRPr="00BE157E" w:rsidRDefault="002047C0" w:rsidP="00853398">
            <w:pPr>
              <w:spacing w:line="220" w:lineRule="exact"/>
              <w:ind w:left="864" w:hanging="317"/>
              <w:rPr>
                <w:rFonts w:ascii="Times New Roman" w:hAnsi="Times New Roman" w:cs="Times New Roman"/>
                <w:sz w:val="16"/>
                <w:szCs w:val="16"/>
                <w:cs/>
              </w:rPr>
            </w:pPr>
          </w:p>
        </w:tc>
        <w:tc>
          <w:tcPr>
            <w:tcW w:w="1080" w:type="dxa"/>
            <w:tcBorders>
              <w:top w:val="single" w:sz="4" w:space="0" w:color="auto"/>
              <w:bottom w:val="double" w:sz="4" w:space="0" w:color="auto"/>
            </w:tcBorders>
          </w:tcPr>
          <w:p w:rsidR="002047C0" w:rsidRPr="00BE157E" w:rsidRDefault="00CB458F" w:rsidP="00853398">
            <w:pPr>
              <w:widowControl w:val="0"/>
              <w:tabs>
                <w:tab w:val="decimal" w:pos="990"/>
              </w:tabs>
              <w:spacing w:line="220" w:lineRule="exact"/>
              <w:ind w:right="-45"/>
              <w:rPr>
                <w:rFonts w:ascii="Times New Roman" w:hAnsi="Times New Roman" w:cs="Times New Roman"/>
                <w:sz w:val="16"/>
                <w:szCs w:val="16"/>
              </w:rPr>
            </w:pPr>
            <w:r>
              <w:rPr>
                <w:rFonts w:ascii="Times New Roman" w:hAnsi="Times New Roman" w:cs="Times New Roman"/>
                <w:sz w:val="16"/>
                <w:szCs w:val="16"/>
              </w:rPr>
              <w:t>82,157,090</w:t>
            </w:r>
          </w:p>
        </w:tc>
        <w:tc>
          <w:tcPr>
            <w:tcW w:w="180"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p>
        </w:tc>
        <w:tc>
          <w:tcPr>
            <w:tcW w:w="1083" w:type="dxa"/>
            <w:tcBorders>
              <w:top w:val="single" w:sz="4" w:space="0" w:color="auto"/>
              <w:bottom w:val="double" w:sz="4" w:space="0" w:color="auto"/>
            </w:tcBorders>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81,873,931</w:t>
            </w:r>
          </w:p>
        </w:tc>
        <w:tc>
          <w:tcPr>
            <w:tcW w:w="180"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cs/>
              </w:rPr>
            </w:pPr>
          </w:p>
        </w:tc>
        <w:tc>
          <w:tcPr>
            <w:tcW w:w="1114" w:type="dxa"/>
            <w:tcBorders>
              <w:top w:val="single" w:sz="4" w:space="0" w:color="auto"/>
              <w:bottom w:val="double" w:sz="4" w:space="0" w:color="auto"/>
            </w:tcBorders>
            <w:vAlign w:val="bottom"/>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44,436,231</w:t>
            </w:r>
          </w:p>
        </w:tc>
        <w:tc>
          <w:tcPr>
            <w:tcW w:w="180" w:type="dxa"/>
          </w:tcPr>
          <w:p w:rsidR="002047C0" w:rsidRPr="00BE157E" w:rsidRDefault="002047C0" w:rsidP="00853398">
            <w:pPr>
              <w:widowControl w:val="0"/>
              <w:tabs>
                <w:tab w:val="decimal" w:pos="990"/>
              </w:tabs>
              <w:spacing w:line="220" w:lineRule="exact"/>
              <w:ind w:right="-45"/>
              <w:rPr>
                <w:rFonts w:ascii="Times New Roman" w:hAnsi="Times New Roman" w:cs="Times New Roman"/>
                <w:sz w:val="16"/>
                <w:szCs w:val="16"/>
              </w:rPr>
            </w:pPr>
          </w:p>
        </w:tc>
        <w:tc>
          <w:tcPr>
            <w:tcW w:w="953" w:type="dxa"/>
            <w:tcBorders>
              <w:top w:val="single" w:sz="4" w:space="0" w:color="auto"/>
              <w:bottom w:val="double" w:sz="4" w:space="0" w:color="auto"/>
            </w:tcBorders>
            <w:vAlign w:val="bottom"/>
          </w:tcPr>
          <w:p w:rsidR="002047C0" w:rsidRPr="00BE157E" w:rsidRDefault="002047C0" w:rsidP="00853398">
            <w:pPr>
              <w:widowControl w:val="0"/>
              <w:tabs>
                <w:tab w:val="decimal" w:pos="859"/>
              </w:tabs>
              <w:spacing w:line="220" w:lineRule="exact"/>
              <w:ind w:right="-45"/>
              <w:rPr>
                <w:rFonts w:ascii="Times New Roman" w:hAnsi="Times New Roman" w:cs="Times New Roman"/>
                <w:sz w:val="16"/>
                <w:szCs w:val="16"/>
              </w:rPr>
            </w:pPr>
            <w:r w:rsidRPr="00BE157E">
              <w:rPr>
                <w:rFonts w:ascii="Times New Roman" w:hAnsi="Times New Roman" w:cs="Times New Roman"/>
                <w:sz w:val="16"/>
                <w:szCs w:val="16"/>
              </w:rPr>
              <w:t>49,264,949</w:t>
            </w:r>
          </w:p>
        </w:tc>
      </w:tr>
    </w:tbl>
    <w:p w:rsidR="00853398" w:rsidRPr="00BE157E" w:rsidRDefault="00853398">
      <w:pPr>
        <w:rPr>
          <w:rFonts w:ascii="Times New Roman" w:hAnsi="Times New Roman" w:cs="Times New Roman"/>
          <w:sz w:val="24"/>
          <w:szCs w:val="24"/>
        </w:rPr>
      </w:pPr>
      <w:r w:rsidRPr="00BE157E">
        <w:rPr>
          <w:rFonts w:ascii="Times New Roman" w:hAnsi="Times New Roman" w:cs="Times New Roman"/>
          <w:sz w:val="24"/>
          <w:szCs w:val="24"/>
        </w:rPr>
        <w:br w:type="page"/>
      </w:r>
    </w:p>
    <w:p w:rsidR="00BE32A7" w:rsidRPr="00BE157E" w:rsidRDefault="00BE32A7" w:rsidP="002273C4">
      <w:pPr>
        <w:spacing w:before="240" w:after="240"/>
        <w:ind w:left="540"/>
        <w:jc w:val="thaiDistribute"/>
        <w:rPr>
          <w:rFonts w:ascii="Times New Roman" w:hAnsi="Times New Roman" w:cs="Times New Roman"/>
          <w:sz w:val="24"/>
          <w:szCs w:val="24"/>
        </w:rPr>
      </w:pPr>
      <w:r w:rsidRPr="00BE157E">
        <w:rPr>
          <w:rFonts w:ascii="Times New Roman" w:hAnsi="Times New Roman" w:cs="Times New Roman"/>
          <w:sz w:val="24"/>
          <w:szCs w:val="24"/>
        </w:rPr>
        <w:lastRenderedPageBreak/>
        <w:t xml:space="preserve">Directors’ remuneration </w:t>
      </w:r>
      <w:r w:rsidRPr="00BE157E">
        <w:rPr>
          <w:rFonts w:ascii="Times New Roman" w:hAnsi="Times New Roman" w:cs="Times New Roman"/>
          <w:spacing w:val="-4"/>
          <w:sz w:val="24"/>
          <w:szCs w:val="24"/>
        </w:rPr>
        <w:t xml:space="preserve">for the years </w:t>
      </w:r>
      <w:r w:rsidR="00AE0BC6" w:rsidRPr="00BE157E">
        <w:rPr>
          <w:rFonts w:ascii="Times New Roman" w:hAnsi="Times New Roman" w:cs="Times New Roman"/>
          <w:spacing w:val="-4"/>
          <w:sz w:val="24"/>
          <w:szCs w:val="24"/>
        </w:rPr>
        <w:t xml:space="preserve">ended December </w:t>
      </w:r>
      <w:r w:rsidR="00900F8C" w:rsidRPr="00BE157E">
        <w:rPr>
          <w:rFonts w:ascii="Times New Roman" w:hAnsi="Times New Roman" w:cs="Times New Roman"/>
          <w:spacing w:val="-4"/>
          <w:sz w:val="24"/>
          <w:szCs w:val="24"/>
        </w:rPr>
        <w:t>31</w:t>
      </w:r>
      <w:r w:rsidR="00AE0BC6" w:rsidRPr="00BE157E">
        <w:rPr>
          <w:rFonts w:ascii="Times New Roman" w:hAnsi="Times New Roman" w:cs="Times New Roman"/>
          <w:spacing w:val="-4"/>
          <w:sz w:val="24"/>
          <w:szCs w:val="24"/>
        </w:rPr>
        <w:t xml:space="preserve">, </w:t>
      </w:r>
      <w:r w:rsidR="00900F8C" w:rsidRPr="00BE157E">
        <w:rPr>
          <w:rFonts w:ascii="Times New Roman" w:hAnsi="Times New Roman" w:cs="Times New Roman"/>
          <w:spacing w:val="-4"/>
          <w:sz w:val="24"/>
          <w:szCs w:val="24"/>
        </w:rPr>
        <w:t>201</w:t>
      </w:r>
      <w:r w:rsidR="00350A3F" w:rsidRPr="00BE157E">
        <w:rPr>
          <w:rFonts w:ascii="Times New Roman" w:hAnsi="Times New Roman" w:cs="Times New Roman"/>
          <w:spacing w:val="-4"/>
          <w:sz w:val="24"/>
          <w:szCs w:val="24"/>
        </w:rPr>
        <w:t>6</w:t>
      </w:r>
      <w:r w:rsidR="00C873B3"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350A3F" w:rsidRPr="00BE157E">
        <w:rPr>
          <w:rFonts w:ascii="Times New Roman" w:hAnsi="Times New Roman" w:cs="Times New Roman"/>
          <w:sz w:val="24"/>
          <w:szCs w:val="24"/>
        </w:rPr>
        <w:t>5</w:t>
      </w:r>
      <w:r w:rsidRPr="00BE157E">
        <w:rPr>
          <w:rFonts w:ascii="Times New Roman" w:hAnsi="Times New Roman" w:cs="Times New Roman"/>
          <w:sz w:val="24"/>
          <w:szCs w:val="24"/>
        </w:rPr>
        <w:t xml:space="preserve"> were approved </w:t>
      </w:r>
      <w:r w:rsidRPr="00BE157E">
        <w:rPr>
          <w:rFonts w:ascii="Times New Roman" w:hAnsi="Times New Roman" w:cs="Times New Roman"/>
          <w:spacing w:val="-4"/>
          <w:sz w:val="24"/>
          <w:szCs w:val="24"/>
        </w:rPr>
        <w:t xml:space="preserve">by the ordinary shareholders’ meeting of the Company held on </w:t>
      </w:r>
      <w:r w:rsidR="009538D1" w:rsidRPr="00BE157E">
        <w:rPr>
          <w:rFonts w:ascii="Times New Roman" w:hAnsi="Times New Roman" w:cs="Times New Roman"/>
          <w:spacing w:val="-4"/>
          <w:sz w:val="24"/>
          <w:szCs w:val="24"/>
        </w:rPr>
        <w:t>April 26, 2016</w:t>
      </w:r>
      <w:r w:rsidR="00C873B3" w:rsidRPr="00BE157E">
        <w:rPr>
          <w:rFonts w:ascii="Times New Roman" w:hAnsi="Times New Roman" w:cs="Times New Roman"/>
          <w:spacing w:val="-4"/>
          <w:sz w:val="24"/>
          <w:szCs w:val="24"/>
        </w:rPr>
        <w:t xml:space="preserve"> and </w:t>
      </w:r>
      <w:r w:rsidR="00350A3F" w:rsidRPr="00BE157E">
        <w:rPr>
          <w:rFonts w:ascii="Times New Roman" w:hAnsi="Times New Roman" w:cs="Times New Roman"/>
          <w:spacing w:val="-4"/>
          <w:sz w:val="24"/>
          <w:szCs w:val="24"/>
        </w:rPr>
        <w:t>April 21, 2015</w:t>
      </w:r>
      <w:r w:rsidRPr="00BE157E">
        <w:rPr>
          <w:rFonts w:ascii="Times New Roman" w:hAnsi="Times New Roman" w:cs="Times New Roman"/>
          <w:sz w:val="24"/>
          <w:szCs w:val="24"/>
        </w:rPr>
        <w:t>, respectively</w:t>
      </w:r>
      <w:r w:rsidRPr="00BE157E">
        <w:rPr>
          <w:rFonts w:ascii="Times New Roman" w:hAnsi="Times New Roman" w:cs="Times New Roman"/>
          <w:sz w:val="24"/>
          <w:szCs w:val="24"/>
          <w:cs/>
        </w:rPr>
        <w:t>.</w:t>
      </w:r>
    </w:p>
    <w:p w:rsidR="00BE32A7" w:rsidRPr="00BE157E" w:rsidRDefault="00BE32A7" w:rsidP="002273C4">
      <w:pPr>
        <w:ind w:left="547"/>
        <w:jc w:val="thaiDistribute"/>
        <w:rPr>
          <w:rFonts w:ascii="Times New Roman" w:hAnsi="Times New Roman" w:cs="Times New Roman"/>
          <w:sz w:val="24"/>
          <w:szCs w:val="24"/>
        </w:rPr>
      </w:pPr>
      <w:r w:rsidRPr="00BE157E">
        <w:rPr>
          <w:rFonts w:ascii="Times New Roman" w:hAnsi="Times New Roman" w:cs="Times New Roman"/>
          <w:spacing w:val="-2"/>
          <w:sz w:val="24"/>
          <w:szCs w:val="24"/>
        </w:rPr>
        <w:t xml:space="preserve">Furthermore, directors’ remuneration of the subsidiary for the years </w:t>
      </w:r>
      <w:r w:rsidR="00AE0BC6" w:rsidRPr="00BE157E">
        <w:rPr>
          <w:rFonts w:ascii="Times New Roman" w:hAnsi="Times New Roman" w:cs="Times New Roman"/>
          <w:spacing w:val="-4"/>
          <w:sz w:val="24"/>
          <w:szCs w:val="24"/>
        </w:rPr>
        <w:t xml:space="preserve">ended December </w:t>
      </w:r>
      <w:r w:rsidR="00900F8C" w:rsidRPr="00BE157E">
        <w:rPr>
          <w:rFonts w:ascii="Times New Roman" w:hAnsi="Times New Roman" w:cs="Times New Roman"/>
          <w:spacing w:val="-4"/>
          <w:sz w:val="24"/>
          <w:szCs w:val="24"/>
        </w:rPr>
        <w:t>31</w:t>
      </w:r>
      <w:r w:rsidR="00AE0BC6" w:rsidRPr="00BE157E">
        <w:rPr>
          <w:rFonts w:ascii="Times New Roman" w:hAnsi="Times New Roman" w:cs="Times New Roman"/>
          <w:spacing w:val="-4"/>
          <w:sz w:val="24"/>
          <w:szCs w:val="24"/>
        </w:rPr>
        <w:t xml:space="preserve">, </w:t>
      </w:r>
      <w:r w:rsidR="00900F8C" w:rsidRPr="00BE157E">
        <w:rPr>
          <w:rFonts w:ascii="Times New Roman" w:hAnsi="Times New Roman" w:cs="Times New Roman"/>
          <w:spacing w:val="-4"/>
          <w:sz w:val="24"/>
          <w:szCs w:val="24"/>
        </w:rPr>
        <w:t>201</w:t>
      </w:r>
      <w:r w:rsidR="00350A3F" w:rsidRPr="00BE157E">
        <w:rPr>
          <w:rFonts w:ascii="Times New Roman" w:hAnsi="Times New Roman" w:cs="Times New Roman"/>
          <w:spacing w:val="-4"/>
          <w:sz w:val="24"/>
          <w:szCs w:val="24"/>
        </w:rPr>
        <w:t>6</w:t>
      </w:r>
      <w:r w:rsidR="00AE0BC6" w:rsidRPr="00BE157E">
        <w:rPr>
          <w:rFonts w:ascii="Times New Roman" w:hAnsi="Times New Roman" w:cs="Times New Roman"/>
          <w:sz w:val="24"/>
          <w:szCs w:val="24"/>
          <w:cs/>
        </w:rPr>
        <w:t xml:space="preserve"> </w:t>
      </w:r>
      <w:r w:rsidR="006C5575" w:rsidRPr="00BE157E">
        <w:rPr>
          <w:rFonts w:ascii="Times New Roman" w:hAnsi="Times New Roman" w:cs="Times New Roman"/>
          <w:spacing w:val="-2"/>
          <w:sz w:val="24"/>
          <w:szCs w:val="24"/>
        </w:rPr>
        <w:t xml:space="preserve">and </w:t>
      </w:r>
      <w:r w:rsidR="00900F8C" w:rsidRPr="00BE157E">
        <w:rPr>
          <w:rFonts w:ascii="Times New Roman" w:hAnsi="Times New Roman" w:cs="Times New Roman"/>
          <w:spacing w:val="-2"/>
          <w:sz w:val="24"/>
          <w:szCs w:val="24"/>
        </w:rPr>
        <w:t>201</w:t>
      </w:r>
      <w:r w:rsidR="00350A3F" w:rsidRPr="00BE157E">
        <w:rPr>
          <w:rFonts w:ascii="Times New Roman" w:hAnsi="Times New Roman" w:cs="Times New Roman"/>
          <w:spacing w:val="-2"/>
          <w:sz w:val="24"/>
          <w:szCs w:val="24"/>
        </w:rPr>
        <w:t>5</w:t>
      </w:r>
      <w:r w:rsidRPr="00BE157E">
        <w:rPr>
          <w:rFonts w:ascii="Times New Roman" w:hAnsi="Times New Roman" w:cs="Times New Roman"/>
          <w:spacing w:val="-2"/>
          <w:sz w:val="24"/>
          <w:szCs w:val="24"/>
        </w:rPr>
        <w:t xml:space="preserve"> were approved by the ordinary shareholders’ meeting of the subsidiary held on </w:t>
      </w:r>
      <w:r w:rsidR="00853398" w:rsidRPr="00BE157E">
        <w:rPr>
          <w:rFonts w:ascii="Times New Roman" w:hAnsi="Times New Roman" w:cs="Times New Roman"/>
          <w:spacing w:val="-2"/>
          <w:sz w:val="24"/>
          <w:szCs w:val="24"/>
        </w:rPr>
        <w:br/>
      </w:r>
      <w:r w:rsidR="009538D1" w:rsidRPr="00BE157E">
        <w:rPr>
          <w:rFonts w:ascii="Times New Roman" w:hAnsi="Times New Roman" w:cs="Times New Roman"/>
          <w:spacing w:val="-4"/>
          <w:sz w:val="24"/>
          <w:szCs w:val="24"/>
        </w:rPr>
        <w:t>April 25, 2016</w:t>
      </w:r>
      <w:r w:rsidR="0021166E" w:rsidRPr="00BE157E">
        <w:rPr>
          <w:rFonts w:ascii="Times New Roman" w:hAnsi="Times New Roman" w:cs="Times New Roman"/>
          <w:spacing w:val="-2"/>
          <w:sz w:val="24"/>
          <w:szCs w:val="24"/>
        </w:rPr>
        <w:t xml:space="preserve"> and </w:t>
      </w:r>
      <w:r w:rsidR="00350A3F" w:rsidRPr="00BE157E">
        <w:rPr>
          <w:rFonts w:ascii="Times New Roman" w:hAnsi="Times New Roman" w:cs="Times New Roman"/>
          <w:spacing w:val="-2"/>
          <w:sz w:val="24"/>
          <w:szCs w:val="24"/>
        </w:rPr>
        <w:t>April 9, 2015</w:t>
      </w:r>
      <w:r w:rsidRPr="00BE157E">
        <w:rPr>
          <w:rFonts w:ascii="Times New Roman" w:hAnsi="Times New Roman" w:cs="Times New Roman"/>
          <w:sz w:val="24"/>
          <w:szCs w:val="24"/>
        </w:rPr>
        <w:t>, respectively</w:t>
      </w:r>
      <w:r w:rsidRPr="00BE157E">
        <w:rPr>
          <w:rFonts w:ascii="Times New Roman" w:hAnsi="Times New Roman" w:cs="Times New Roman"/>
          <w:sz w:val="24"/>
          <w:szCs w:val="24"/>
          <w:cs/>
        </w:rPr>
        <w:t>.</w:t>
      </w:r>
    </w:p>
    <w:p w:rsidR="00BE32A7" w:rsidRPr="00BE157E" w:rsidRDefault="00E52469" w:rsidP="00853398">
      <w:pPr>
        <w:spacing w:before="480" w:after="240"/>
        <w:ind w:left="547" w:right="72" w:hanging="547"/>
        <w:jc w:val="both"/>
        <w:rPr>
          <w:rFonts w:ascii="Times New Roman" w:hAnsi="Times New Roman" w:cs="Times New Roman"/>
          <w:b/>
          <w:bCs/>
          <w:color w:val="000000"/>
          <w:sz w:val="24"/>
          <w:szCs w:val="24"/>
        </w:rPr>
      </w:pPr>
      <w:r w:rsidRPr="00BE157E">
        <w:rPr>
          <w:rFonts w:ascii="Times New Roman" w:hAnsi="Times New Roman" w:cs="Times New Roman"/>
          <w:b/>
          <w:bCs/>
          <w:color w:val="000000"/>
          <w:sz w:val="24"/>
          <w:szCs w:val="24"/>
        </w:rPr>
        <w:t>30</w:t>
      </w:r>
      <w:r w:rsidR="00BE32A7" w:rsidRPr="00BE157E">
        <w:rPr>
          <w:rFonts w:ascii="Times New Roman" w:hAnsi="Times New Roman" w:cs="Times New Roman"/>
          <w:b/>
          <w:bCs/>
          <w:color w:val="000000"/>
          <w:sz w:val="24"/>
          <w:szCs w:val="24"/>
          <w:cs/>
        </w:rPr>
        <w:t>.</w:t>
      </w:r>
      <w:r w:rsidR="00BE32A7" w:rsidRPr="00BE157E">
        <w:rPr>
          <w:rFonts w:ascii="Times New Roman" w:hAnsi="Times New Roman" w:cs="Times New Roman"/>
          <w:b/>
          <w:bCs/>
          <w:color w:val="000000"/>
          <w:sz w:val="24"/>
          <w:szCs w:val="24"/>
        </w:rPr>
        <w:tab/>
      </w:r>
      <w:r w:rsidR="00BE32A7" w:rsidRPr="00BE157E">
        <w:rPr>
          <w:rFonts w:ascii="Times New Roman" w:hAnsi="Times New Roman" w:cs="Times New Roman"/>
          <w:b/>
          <w:bCs/>
          <w:color w:val="000000"/>
        </w:rPr>
        <w:t>DIVIDENDS</w:t>
      </w:r>
    </w:p>
    <w:p w:rsidR="00BE32A7" w:rsidRPr="00BE157E" w:rsidRDefault="00E52469" w:rsidP="002273C4">
      <w:pPr>
        <w:spacing w:after="240"/>
        <w:ind w:left="1267" w:right="72" w:hanging="720"/>
        <w:jc w:val="both"/>
        <w:rPr>
          <w:rFonts w:ascii="Times New Roman" w:hAnsi="Times New Roman" w:cs="Times New Roman"/>
          <w:color w:val="000000"/>
          <w:spacing w:val="-4"/>
          <w:sz w:val="24"/>
          <w:szCs w:val="24"/>
        </w:rPr>
      </w:pPr>
      <w:r w:rsidRPr="00BE157E">
        <w:rPr>
          <w:rFonts w:ascii="Times New Roman" w:hAnsi="Times New Roman" w:cs="Times New Roman"/>
          <w:spacing w:val="2"/>
          <w:sz w:val="24"/>
          <w:szCs w:val="24"/>
        </w:rPr>
        <w:t>30</w:t>
      </w:r>
      <w:r w:rsidR="00BE32A7" w:rsidRPr="00BE157E">
        <w:rPr>
          <w:rFonts w:ascii="Times New Roman" w:hAnsi="Times New Roman" w:cs="Times New Roman"/>
          <w:spacing w:val="2"/>
          <w:sz w:val="24"/>
          <w:szCs w:val="24"/>
          <w:cs/>
        </w:rPr>
        <w:t>.</w:t>
      </w:r>
      <w:r w:rsidR="00350A3F" w:rsidRPr="00BE157E">
        <w:rPr>
          <w:rFonts w:ascii="Times New Roman" w:hAnsi="Times New Roman" w:cs="Times New Roman"/>
          <w:spacing w:val="2"/>
          <w:sz w:val="24"/>
          <w:szCs w:val="24"/>
        </w:rPr>
        <w:t>1</w:t>
      </w:r>
      <w:r w:rsidR="00BE32A7" w:rsidRPr="00BE157E">
        <w:rPr>
          <w:rFonts w:ascii="Times New Roman" w:hAnsi="Times New Roman" w:cs="Times New Roman"/>
          <w:spacing w:val="2"/>
          <w:sz w:val="24"/>
          <w:szCs w:val="24"/>
        </w:rPr>
        <w:tab/>
      </w:r>
      <w:r w:rsidR="00D76E28" w:rsidRPr="00BE157E">
        <w:rPr>
          <w:rFonts w:ascii="Times New Roman" w:hAnsi="Times New Roman" w:cs="Times New Roman"/>
          <w:sz w:val="24"/>
          <w:szCs w:val="24"/>
        </w:rPr>
        <w:t xml:space="preserve">On April </w:t>
      </w:r>
      <w:r w:rsidR="00900F8C" w:rsidRPr="00BE157E">
        <w:rPr>
          <w:rFonts w:ascii="Times New Roman" w:hAnsi="Times New Roman" w:cs="Times New Roman"/>
          <w:sz w:val="24"/>
          <w:szCs w:val="24"/>
        </w:rPr>
        <w:t>21</w:t>
      </w:r>
      <w:r w:rsidR="00D76E28"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2015</w:t>
      </w:r>
      <w:r w:rsidR="00D76E28" w:rsidRPr="00BE157E">
        <w:rPr>
          <w:rFonts w:ascii="Times New Roman" w:hAnsi="Times New Roman" w:cs="Times New Roman"/>
          <w:sz w:val="24"/>
          <w:szCs w:val="24"/>
        </w:rPr>
        <w:t>,</w:t>
      </w:r>
      <w:r w:rsidR="00D76E28" w:rsidRPr="00BE157E">
        <w:rPr>
          <w:rFonts w:ascii="Times New Roman" w:hAnsi="Times New Roman" w:cs="Times New Roman"/>
          <w:color w:val="000000"/>
          <w:sz w:val="24"/>
          <w:szCs w:val="24"/>
        </w:rPr>
        <w:t xml:space="preserve"> the ordinary shareholders’ meeting </w:t>
      </w:r>
      <w:r w:rsidR="00D76E28" w:rsidRPr="00BE157E">
        <w:rPr>
          <w:rFonts w:ascii="Times New Roman" w:hAnsi="Times New Roman" w:cs="Times New Roman"/>
          <w:sz w:val="24"/>
          <w:szCs w:val="24"/>
        </w:rPr>
        <w:t xml:space="preserve">of the Company passed </w:t>
      </w:r>
      <w:r w:rsidR="00853398" w:rsidRPr="00BE157E">
        <w:rPr>
          <w:rFonts w:ascii="Times New Roman" w:hAnsi="Times New Roman" w:cs="Times New Roman"/>
          <w:sz w:val="24"/>
          <w:szCs w:val="24"/>
        </w:rPr>
        <w:br/>
      </w:r>
      <w:r w:rsidR="00D76E28" w:rsidRPr="00BE157E">
        <w:rPr>
          <w:rFonts w:ascii="Times New Roman" w:hAnsi="Times New Roman" w:cs="Times New Roman"/>
          <w:spacing w:val="6"/>
          <w:sz w:val="24"/>
          <w:szCs w:val="24"/>
        </w:rPr>
        <w:t>a</w:t>
      </w:r>
      <w:r w:rsidR="00D76E28" w:rsidRPr="00BE157E">
        <w:rPr>
          <w:rFonts w:ascii="Times New Roman" w:hAnsi="Times New Roman" w:cs="Times New Roman"/>
          <w:sz w:val="24"/>
          <w:szCs w:val="24"/>
        </w:rPr>
        <w:t xml:space="preserve"> resolution to pay the dividend of Baht </w:t>
      </w:r>
      <w:r w:rsidR="00900F8C" w:rsidRPr="00BE157E">
        <w:rPr>
          <w:rFonts w:ascii="Times New Roman" w:hAnsi="Times New Roman" w:cs="Times New Roman"/>
          <w:sz w:val="24"/>
          <w:szCs w:val="24"/>
        </w:rPr>
        <w:t>1</w:t>
      </w:r>
      <w:r w:rsidR="00D76E28" w:rsidRPr="00BE157E">
        <w:rPr>
          <w:rFonts w:ascii="Times New Roman" w:hAnsi="Times New Roman" w:cs="Times New Roman"/>
          <w:sz w:val="24"/>
          <w:szCs w:val="24"/>
          <w:cs/>
        </w:rPr>
        <w:t>.</w:t>
      </w:r>
      <w:r w:rsidR="00900F8C" w:rsidRPr="00BE157E">
        <w:rPr>
          <w:rFonts w:ascii="Times New Roman" w:hAnsi="Times New Roman" w:cs="Times New Roman"/>
          <w:sz w:val="24"/>
          <w:szCs w:val="24"/>
        </w:rPr>
        <w:t>50</w:t>
      </w:r>
      <w:r w:rsidR="00D76E28" w:rsidRPr="00BE157E">
        <w:rPr>
          <w:rFonts w:ascii="Times New Roman" w:hAnsi="Times New Roman" w:cs="Times New Roman"/>
          <w:sz w:val="24"/>
          <w:szCs w:val="24"/>
        </w:rPr>
        <w:t xml:space="preserve"> per share </w:t>
      </w:r>
      <w:r w:rsidR="00D76E28" w:rsidRPr="00BE157E">
        <w:rPr>
          <w:rFonts w:ascii="Times New Roman" w:hAnsi="Times New Roman" w:cs="Times New Roman"/>
          <w:color w:val="000000"/>
          <w:sz w:val="24"/>
          <w:szCs w:val="24"/>
        </w:rPr>
        <w:t xml:space="preserve">from the second half of </w:t>
      </w:r>
      <w:r w:rsidR="00900F8C" w:rsidRPr="00BE157E">
        <w:rPr>
          <w:rFonts w:ascii="Times New Roman" w:hAnsi="Times New Roman" w:cs="Times New Roman"/>
          <w:color w:val="000000"/>
          <w:sz w:val="24"/>
          <w:szCs w:val="24"/>
        </w:rPr>
        <w:t>2014</w:t>
      </w:r>
      <w:r w:rsidR="00D76E28" w:rsidRPr="00BE157E">
        <w:rPr>
          <w:rFonts w:ascii="Times New Roman" w:hAnsi="Times New Roman" w:cs="Times New Roman"/>
          <w:color w:val="000000"/>
          <w:spacing w:val="-4"/>
          <w:sz w:val="24"/>
          <w:szCs w:val="24"/>
        </w:rPr>
        <w:t xml:space="preserve"> operating result and unappropriated retained earnings for </w:t>
      </w:r>
      <w:r w:rsidR="00900F8C" w:rsidRPr="00BE157E">
        <w:rPr>
          <w:rFonts w:ascii="Times New Roman" w:hAnsi="Times New Roman" w:cs="Times New Roman"/>
          <w:color w:val="000000"/>
          <w:spacing w:val="-4"/>
          <w:sz w:val="24"/>
          <w:szCs w:val="24"/>
        </w:rPr>
        <w:t>250</w:t>
      </w:r>
      <w:r w:rsidR="00D76E28" w:rsidRPr="00BE157E">
        <w:rPr>
          <w:rFonts w:ascii="Times New Roman" w:hAnsi="Times New Roman" w:cs="Times New Roman"/>
          <w:color w:val="000000"/>
          <w:spacing w:val="-4"/>
          <w:sz w:val="24"/>
          <w:szCs w:val="24"/>
        </w:rPr>
        <w:t xml:space="preserve"> million shares, totaling Baht </w:t>
      </w:r>
      <w:r w:rsidR="00900F8C" w:rsidRPr="00BE157E">
        <w:rPr>
          <w:rFonts w:ascii="Times New Roman" w:hAnsi="Times New Roman" w:cs="Times New Roman"/>
          <w:color w:val="000000"/>
          <w:spacing w:val="-4"/>
          <w:sz w:val="24"/>
          <w:szCs w:val="24"/>
        </w:rPr>
        <w:t>375</w:t>
      </w:r>
      <w:r w:rsidR="00D76E28" w:rsidRPr="00BE157E">
        <w:rPr>
          <w:rFonts w:ascii="Times New Roman" w:hAnsi="Times New Roman" w:cs="Times New Roman"/>
          <w:color w:val="000000"/>
          <w:spacing w:val="-4"/>
          <w:sz w:val="24"/>
          <w:szCs w:val="24"/>
        </w:rPr>
        <w:t xml:space="preserve"> million which was paid on May </w:t>
      </w:r>
      <w:r w:rsidR="00900F8C" w:rsidRPr="00BE157E">
        <w:rPr>
          <w:rFonts w:ascii="Times New Roman" w:hAnsi="Times New Roman" w:cs="Times New Roman"/>
          <w:color w:val="000000"/>
          <w:spacing w:val="-4"/>
          <w:sz w:val="24"/>
          <w:szCs w:val="24"/>
        </w:rPr>
        <w:t>6</w:t>
      </w:r>
      <w:r w:rsidR="00D76E28" w:rsidRPr="00BE157E">
        <w:rPr>
          <w:rFonts w:ascii="Times New Roman" w:hAnsi="Times New Roman" w:cs="Times New Roman"/>
          <w:color w:val="000000"/>
          <w:spacing w:val="-4"/>
          <w:sz w:val="24"/>
          <w:szCs w:val="24"/>
        </w:rPr>
        <w:t xml:space="preserve">, </w:t>
      </w:r>
      <w:r w:rsidR="00900F8C" w:rsidRPr="00BE157E">
        <w:rPr>
          <w:rFonts w:ascii="Times New Roman" w:hAnsi="Times New Roman" w:cs="Times New Roman"/>
          <w:color w:val="000000"/>
          <w:spacing w:val="-4"/>
          <w:sz w:val="24"/>
          <w:szCs w:val="24"/>
        </w:rPr>
        <w:t>2015</w:t>
      </w:r>
      <w:r w:rsidR="00D76E28" w:rsidRPr="00BE157E">
        <w:rPr>
          <w:rFonts w:ascii="Times New Roman" w:hAnsi="Times New Roman" w:cs="Times New Roman"/>
          <w:color w:val="000000"/>
          <w:spacing w:val="-4"/>
          <w:sz w:val="24"/>
          <w:szCs w:val="24"/>
          <w:cs/>
        </w:rPr>
        <w:t>.</w:t>
      </w:r>
    </w:p>
    <w:p w:rsidR="00BE32A7" w:rsidRPr="00BE157E" w:rsidRDefault="00E52469" w:rsidP="002273C4">
      <w:pPr>
        <w:spacing w:after="240"/>
        <w:ind w:left="1267" w:right="72" w:hanging="720"/>
        <w:jc w:val="both"/>
        <w:rPr>
          <w:rFonts w:ascii="Times New Roman" w:hAnsi="Times New Roman" w:cs="Times New Roman"/>
          <w:spacing w:val="2"/>
          <w:sz w:val="24"/>
          <w:szCs w:val="24"/>
        </w:rPr>
      </w:pPr>
      <w:r w:rsidRPr="00BE157E">
        <w:rPr>
          <w:rFonts w:ascii="Times New Roman" w:hAnsi="Times New Roman" w:cs="Times New Roman"/>
          <w:color w:val="000000"/>
          <w:spacing w:val="-4"/>
          <w:sz w:val="24"/>
          <w:szCs w:val="24"/>
        </w:rPr>
        <w:t>30</w:t>
      </w:r>
      <w:r w:rsidR="00BE32A7" w:rsidRPr="00BE157E">
        <w:rPr>
          <w:rFonts w:ascii="Times New Roman" w:hAnsi="Times New Roman" w:cs="Times New Roman"/>
          <w:color w:val="000000"/>
          <w:spacing w:val="-4"/>
          <w:sz w:val="24"/>
          <w:szCs w:val="24"/>
          <w:cs/>
        </w:rPr>
        <w:t>.</w:t>
      </w:r>
      <w:r w:rsidR="00350A3F" w:rsidRPr="00BE157E">
        <w:rPr>
          <w:rFonts w:ascii="Times New Roman" w:hAnsi="Times New Roman" w:cs="Times New Roman"/>
          <w:color w:val="000000"/>
          <w:spacing w:val="-4"/>
          <w:sz w:val="24"/>
          <w:szCs w:val="24"/>
        </w:rPr>
        <w:t>2</w:t>
      </w:r>
      <w:r w:rsidR="00830CAC" w:rsidRPr="00BE157E">
        <w:rPr>
          <w:rFonts w:ascii="Times New Roman" w:hAnsi="Times New Roman" w:cs="Times New Roman"/>
          <w:spacing w:val="4"/>
          <w:sz w:val="24"/>
          <w:szCs w:val="24"/>
        </w:rPr>
        <w:tab/>
      </w:r>
      <w:r w:rsidR="00D76E28" w:rsidRPr="00BE157E">
        <w:rPr>
          <w:rFonts w:ascii="Times New Roman" w:hAnsi="Times New Roman" w:cs="Times New Roman"/>
          <w:sz w:val="24"/>
          <w:szCs w:val="24"/>
        </w:rPr>
        <w:t xml:space="preserve">On August </w:t>
      </w:r>
      <w:r w:rsidR="00900F8C" w:rsidRPr="00BE157E">
        <w:rPr>
          <w:rFonts w:ascii="Times New Roman" w:hAnsi="Times New Roman" w:cs="Times New Roman"/>
          <w:sz w:val="24"/>
          <w:szCs w:val="24"/>
        </w:rPr>
        <w:t>11</w:t>
      </w:r>
      <w:r w:rsidR="00D76E28"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2015</w:t>
      </w:r>
      <w:r w:rsidR="00D76E28" w:rsidRPr="00BE157E">
        <w:rPr>
          <w:rFonts w:ascii="Times New Roman" w:hAnsi="Times New Roman" w:cs="Times New Roman"/>
          <w:sz w:val="24"/>
          <w:szCs w:val="24"/>
        </w:rPr>
        <w:t>,</w:t>
      </w:r>
      <w:r w:rsidR="00D76E28" w:rsidRPr="00BE157E">
        <w:rPr>
          <w:rFonts w:ascii="Times New Roman" w:hAnsi="Times New Roman" w:cs="Times New Roman"/>
          <w:color w:val="000000"/>
          <w:sz w:val="24"/>
          <w:szCs w:val="24"/>
          <w:cs/>
        </w:rPr>
        <w:t xml:space="preserve"> </w:t>
      </w:r>
      <w:r w:rsidR="00D76E28" w:rsidRPr="00BE157E">
        <w:rPr>
          <w:rFonts w:ascii="Times New Roman" w:hAnsi="Times New Roman" w:cs="Times New Roman"/>
          <w:sz w:val="24"/>
          <w:szCs w:val="24"/>
        </w:rPr>
        <w:t>the Board of Directors’ meeting passed a resolution to pay</w:t>
      </w:r>
      <w:r w:rsidR="00D76E28" w:rsidRPr="00BE157E">
        <w:rPr>
          <w:rFonts w:ascii="Times New Roman" w:hAnsi="Times New Roman" w:cs="Times New Roman"/>
          <w:spacing w:val="2"/>
          <w:sz w:val="24"/>
          <w:szCs w:val="24"/>
        </w:rPr>
        <w:t xml:space="preserve"> </w:t>
      </w:r>
      <w:r w:rsidR="0041145A" w:rsidRPr="00BE157E">
        <w:rPr>
          <w:rFonts w:ascii="Times New Roman" w:hAnsi="Times New Roman" w:cs="Times New Roman"/>
          <w:spacing w:val="2"/>
          <w:sz w:val="24"/>
          <w:szCs w:val="24"/>
          <w:cs/>
        </w:rPr>
        <w:br/>
      </w:r>
      <w:r w:rsidR="00D76E28" w:rsidRPr="00BE157E">
        <w:rPr>
          <w:rFonts w:ascii="Times New Roman" w:hAnsi="Times New Roman" w:cs="Times New Roman"/>
          <w:spacing w:val="2"/>
          <w:sz w:val="24"/>
          <w:szCs w:val="24"/>
        </w:rPr>
        <w:t xml:space="preserve">an interim dividend for the operation result from January </w:t>
      </w:r>
      <w:r w:rsidR="00900F8C" w:rsidRPr="00BE157E">
        <w:rPr>
          <w:rFonts w:ascii="Times New Roman" w:hAnsi="Times New Roman" w:cs="Times New Roman"/>
          <w:spacing w:val="2"/>
          <w:sz w:val="24"/>
          <w:szCs w:val="24"/>
        </w:rPr>
        <w:t>1</w:t>
      </w:r>
      <w:r w:rsidR="00D76E28" w:rsidRPr="00BE157E">
        <w:rPr>
          <w:rFonts w:ascii="Times New Roman" w:hAnsi="Times New Roman" w:cs="Times New Roman"/>
          <w:spacing w:val="2"/>
          <w:sz w:val="24"/>
          <w:szCs w:val="24"/>
        </w:rPr>
        <w:t xml:space="preserve">, to June </w:t>
      </w:r>
      <w:r w:rsidR="00900F8C" w:rsidRPr="00BE157E">
        <w:rPr>
          <w:rFonts w:ascii="Times New Roman" w:hAnsi="Times New Roman" w:cs="Times New Roman"/>
          <w:spacing w:val="2"/>
          <w:sz w:val="24"/>
          <w:szCs w:val="24"/>
        </w:rPr>
        <w:t>30</w:t>
      </w:r>
      <w:r w:rsidR="00D76E28" w:rsidRPr="00BE157E">
        <w:rPr>
          <w:rFonts w:ascii="Times New Roman" w:hAnsi="Times New Roman" w:cs="Times New Roman"/>
          <w:spacing w:val="2"/>
          <w:sz w:val="24"/>
          <w:szCs w:val="24"/>
        </w:rPr>
        <w:t xml:space="preserve">, </w:t>
      </w:r>
      <w:r w:rsidR="00900F8C" w:rsidRPr="00BE157E">
        <w:rPr>
          <w:rFonts w:ascii="Times New Roman" w:hAnsi="Times New Roman" w:cs="Times New Roman"/>
          <w:spacing w:val="2"/>
          <w:sz w:val="24"/>
          <w:szCs w:val="24"/>
        </w:rPr>
        <w:t>2015</w:t>
      </w:r>
      <w:r w:rsidR="00D76E28" w:rsidRPr="00BE157E">
        <w:rPr>
          <w:rFonts w:ascii="Times New Roman" w:hAnsi="Times New Roman" w:cs="Times New Roman"/>
          <w:spacing w:val="2"/>
          <w:sz w:val="24"/>
          <w:szCs w:val="24"/>
          <w:cs/>
        </w:rPr>
        <w:t xml:space="preserve"> </w:t>
      </w:r>
      <w:r w:rsidR="00D76E28" w:rsidRPr="00BE157E">
        <w:rPr>
          <w:rFonts w:ascii="Times New Roman" w:hAnsi="Times New Roman" w:cs="Times New Roman"/>
          <w:spacing w:val="-6"/>
          <w:sz w:val="24"/>
          <w:szCs w:val="24"/>
        </w:rPr>
        <w:t xml:space="preserve">of Baht </w:t>
      </w:r>
      <w:r w:rsidR="00900F8C" w:rsidRPr="00BE157E">
        <w:rPr>
          <w:rFonts w:ascii="Times New Roman" w:hAnsi="Times New Roman" w:cs="Times New Roman"/>
          <w:spacing w:val="-6"/>
          <w:sz w:val="24"/>
          <w:szCs w:val="24"/>
        </w:rPr>
        <w:t>1</w:t>
      </w:r>
      <w:r w:rsidR="00D76E28" w:rsidRPr="00BE157E">
        <w:rPr>
          <w:rFonts w:ascii="Times New Roman" w:hAnsi="Times New Roman" w:cs="Times New Roman"/>
          <w:spacing w:val="-6"/>
          <w:sz w:val="24"/>
          <w:szCs w:val="24"/>
          <w:cs/>
        </w:rPr>
        <w:t>.</w:t>
      </w:r>
      <w:r w:rsidR="00900F8C" w:rsidRPr="00BE157E">
        <w:rPr>
          <w:rFonts w:ascii="Times New Roman" w:hAnsi="Times New Roman" w:cs="Times New Roman"/>
          <w:spacing w:val="-6"/>
          <w:sz w:val="24"/>
          <w:szCs w:val="24"/>
        </w:rPr>
        <w:t>00</w:t>
      </w:r>
      <w:r w:rsidR="00D76E28" w:rsidRPr="00BE157E">
        <w:rPr>
          <w:rFonts w:ascii="Times New Roman" w:hAnsi="Times New Roman" w:cs="Times New Roman"/>
          <w:spacing w:val="-6"/>
          <w:sz w:val="24"/>
          <w:szCs w:val="24"/>
        </w:rPr>
        <w:t xml:space="preserve"> per share for </w:t>
      </w:r>
      <w:r w:rsidR="00900F8C" w:rsidRPr="00BE157E">
        <w:rPr>
          <w:rFonts w:ascii="Times New Roman" w:hAnsi="Times New Roman" w:cs="Times New Roman"/>
          <w:spacing w:val="-6"/>
          <w:sz w:val="24"/>
          <w:szCs w:val="24"/>
        </w:rPr>
        <w:t>250</w:t>
      </w:r>
      <w:r w:rsidR="00D76E28" w:rsidRPr="00BE157E">
        <w:rPr>
          <w:rFonts w:ascii="Times New Roman" w:hAnsi="Times New Roman" w:cs="Times New Roman"/>
          <w:spacing w:val="-6"/>
          <w:sz w:val="24"/>
          <w:szCs w:val="24"/>
        </w:rPr>
        <w:t xml:space="preserve"> million shares, totaling Baht </w:t>
      </w:r>
      <w:r w:rsidR="00900F8C" w:rsidRPr="00BE157E">
        <w:rPr>
          <w:rFonts w:ascii="Times New Roman" w:hAnsi="Times New Roman" w:cs="Times New Roman"/>
          <w:spacing w:val="-6"/>
          <w:sz w:val="24"/>
          <w:szCs w:val="24"/>
        </w:rPr>
        <w:t>250</w:t>
      </w:r>
      <w:r w:rsidR="00D76E28" w:rsidRPr="00BE157E">
        <w:rPr>
          <w:rFonts w:ascii="Times New Roman" w:hAnsi="Times New Roman" w:cs="Times New Roman"/>
          <w:spacing w:val="-6"/>
          <w:sz w:val="24"/>
          <w:szCs w:val="24"/>
        </w:rPr>
        <w:t xml:space="preserve"> million</w:t>
      </w:r>
      <w:r w:rsidR="00D76E28" w:rsidRPr="00BE157E">
        <w:rPr>
          <w:rFonts w:ascii="Times New Roman" w:hAnsi="Times New Roman" w:cs="Times New Roman"/>
          <w:spacing w:val="-6"/>
          <w:sz w:val="24"/>
          <w:szCs w:val="24"/>
          <w:cs/>
        </w:rPr>
        <w:t xml:space="preserve">. </w:t>
      </w:r>
      <w:r w:rsidR="00D76E28" w:rsidRPr="00BE157E">
        <w:rPr>
          <w:rFonts w:ascii="Times New Roman" w:hAnsi="Times New Roman" w:cs="Times New Roman"/>
          <w:spacing w:val="-6"/>
          <w:sz w:val="24"/>
          <w:szCs w:val="24"/>
        </w:rPr>
        <w:t>Such dividend</w:t>
      </w:r>
      <w:r w:rsidR="00D76E28" w:rsidRPr="00BE157E">
        <w:rPr>
          <w:rFonts w:ascii="Times New Roman" w:hAnsi="Times New Roman" w:cs="Times New Roman"/>
          <w:spacing w:val="2"/>
          <w:sz w:val="24"/>
          <w:szCs w:val="24"/>
        </w:rPr>
        <w:t xml:space="preserve"> was paid on September </w:t>
      </w:r>
      <w:r w:rsidR="00900F8C" w:rsidRPr="00BE157E">
        <w:rPr>
          <w:rFonts w:ascii="Times New Roman" w:hAnsi="Times New Roman" w:cs="Times New Roman"/>
          <w:spacing w:val="2"/>
          <w:sz w:val="24"/>
          <w:szCs w:val="24"/>
        </w:rPr>
        <w:t>7</w:t>
      </w:r>
      <w:r w:rsidR="00D76E28" w:rsidRPr="00BE157E">
        <w:rPr>
          <w:rFonts w:ascii="Times New Roman" w:hAnsi="Times New Roman" w:cs="Times New Roman"/>
          <w:spacing w:val="2"/>
          <w:sz w:val="24"/>
          <w:szCs w:val="24"/>
        </w:rPr>
        <w:t xml:space="preserve">, </w:t>
      </w:r>
      <w:r w:rsidR="00900F8C" w:rsidRPr="00BE157E">
        <w:rPr>
          <w:rFonts w:ascii="Times New Roman" w:hAnsi="Times New Roman" w:cs="Times New Roman"/>
          <w:spacing w:val="2"/>
          <w:sz w:val="24"/>
          <w:szCs w:val="24"/>
        </w:rPr>
        <w:t>2015</w:t>
      </w:r>
      <w:r w:rsidR="00BE32A7" w:rsidRPr="00BE157E">
        <w:rPr>
          <w:rFonts w:ascii="Times New Roman" w:hAnsi="Times New Roman" w:cs="Times New Roman"/>
          <w:spacing w:val="2"/>
          <w:sz w:val="24"/>
          <w:szCs w:val="24"/>
          <w:cs/>
        </w:rPr>
        <w:t>.</w:t>
      </w:r>
    </w:p>
    <w:p w:rsidR="00AF3274" w:rsidRPr="00BE157E" w:rsidRDefault="00E52469" w:rsidP="002273C4">
      <w:pPr>
        <w:spacing w:after="240"/>
        <w:ind w:left="1267" w:right="72" w:hanging="720"/>
        <w:jc w:val="both"/>
        <w:rPr>
          <w:rFonts w:ascii="Times New Roman" w:hAnsi="Times New Roman" w:cs="Times New Roman"/>
          <w:sz w:val="24"/>
          <w:szCs w:val="24"/>
        </w:rPr>
      </w:pPr>
      <w:r w:rsidRPr="00BE157E">
        <w:rPr>
          <w:rFonts w:ascii="Times New Roman" w:hAnsi="Times New Roman" w:cs="Times New Roman"/>
          <w:sz w:val="24"/>
          <w:szCs w:val="24"/>
        </w:rPr>
        <w:t>30</w:t>
      </w:r>
      <w:r w:rsidR="00FE293A" w:rsidRPr="00BE157E">
        <w:rPr>
          <w:rFonts w:ascii="Times New Roman" w:hAnsi="Times New Roman" w:cs="Times New Roman"/>
          <w:sz w:val="24"/>
          <w:szCs w:val="24"/>
        </w:rPr>
        <w:t>.3</w:t>
      </w:r>
      <w:r w:rsidR="00FE293A" w:rsidRPr="00BE157E">
        <w:rPr>
          <w:rFonts w:ascii="Times New Roman" w:hAnsi="Times New Roman" w:cs="Times New Roman"/>
          <w:sz w:val="24"/>
          <w:szCs w:val="24"/>
        </w:rPr>
        <w:tab/>
        <w:t xml:space="preserve">On April 26, 2016, the ordinary shareholders’ meeting of the Company passed </w:t>
      </w:r>
      <w:r w:rsidR="0041145A" w:rsidRPr="00BE157E">
        <w:rPr>
          <w:rFonts w:ascii="Times New Roman" w:hAnsi="Times New Roman" w:cs="Times New Roman"/>
          <w:sz w:val="24"/>
          <w:szCs w:val="24"/>
          <w:cs/>
        </w:rPr>
        <w:br/>
      </w:r>
      <w:r w:rsidR="00FE293A" w:rsidRPr="00BE157E">
        <w:rPr>
          <w:rFonts w:ascii="Times New Roman" w:hAnsi="Times New Roman" w:cs="Times New Roman"/>
          <w:sz w:val="24"/>
          <w:szCs w:val="24"/>
        </w:rPr>
        <w:t xml:space="preserve">a resolution to pay the dividend of Baht 2.00 per share from the operating result of 2015 for 250 million shares, totaling Baht 500 million, of which Baht 1.00 per share </w:t>
      </w:r>
      <w:proofErr w:type="spellStart"/>
      <w:r w:rsidR="00FE293A" w:rsidRPr="00BE157E">
        <w:rPr>
          <w:rFonts w:ascii="Times New Roman" w:hAnsi="Times New Roman" w:cs="Times New Roman"/>
          <w:sz w:val="24"/>
          <w:szCs w:val="24"/>
        </w:rPr>
        <w:t>totalling</w:t>
      </w:r>
      <w:proofErr w:type="spellEnd"/>
      <w:r w:rsidR="00FE293A" w:rsidRPr="00BE157E">
        <w:rPr>
          <w:rFonts w:ascii="Times New Roman" w:hAnsi="Times New Roman" w:cs="Times New Roman"/>
          <w:sz w:val="24"/>
          <w:szCs w:val="24"/>
        </w:rPr>
        <w:t xml:space="preserve"> Baht 250 million was paid as an interim dividend for the first half year of 2015 on September 7, 2015. Consequently, the dividend remained of Baht 1.00 per share, </w:t>
      </w:r>
      <w:proofErr w:type="spellStart"/>
      <w:r w:rsidR="00FE293A" w:rsidRPr="00BE157E">
        <w:rPr>
          <w:rFonts w:ascii="Times New Roman" w:hAnsi="Times New Roman" w:cs="Times New Roman"/>
          <w:sz w:val="24"/>
          <w:szCs w:val="24"/>
        </w:rPr>
        <w:t>totalling</w:t>
      </w:r>
      <w:proofErr w:type="spellEnd"/>
      <w:r w:rsidR="00FE293A" w:rsidRPr="00BE157E">
        <w:rPr>
          <w:rFonts w:ascii="Times New Roman" w:hAnsi="Times New Roman" w:cs="Times New Roman"/>
          <w:sz w:val="24"/>
          <w:szCs w:val="24"/>
        </w:rPr>
        <w:t xml:space="preserve"> Baht 250 million was paid on May 9, 2016.</w:t>
      </w:r>
    </w:p>
    <w:p w:rsidR="00FE293A" w:rsidRPr="00BE157E" w:rsidRDefault="00E52469" w:rsidP="002273C4">
      <w:pPr>
        <w:ind w:left="1267" w:right="72" w:hanging="720"/>
        <w:jc w:val="both"/>
        <w:rPr>
          <w:rFonts w:ascii="Times New Roman" w:hAnsi="Times New Roman" w:cs="Times New Roman"/>
          <w:sz w:val="24"/>
          <w:szCs w:val="24"/>
        </w:rPr>
      </w:pPr>
      <w:r w:rsidRPr="00BE157E">
        <w:rPr>
          <w:rFonts w:ascii="Times New Roman" w:hAnsi="Times New Roman" w:cs="Times New Roman"/>
          <w:sz w:val="24"/>
          <w:szCs w:val="24"/>
        </w:rPr>
        <w:t>30</w:t>
      </w:r>
      <w:r w:rsidR="00FE293A" w:rsidRPr="00BE157E">
        <w:rPr>
          <w:rFonts w:ascii="Times New Roman" w:hAnsi="Times New Roman" w:cs="Times New Roman"/>
          <w:sz w:val="24"/>
          <w:szCs w:val="24"/>
        </w:rPr>
        <w:t>.4</w:t>
      </w:r>
      <w:r w:rsidR="00FE293A" w:rsidRPr="00BE157E">
        <w:rPr>
          <w:rFonts w:ascii="Times New Roman" w:hAnsi="Times New Roman" w:cs="Times New Roman"/>
          <w:sz w:val="24"/>
          <w:szCs w:val="24"/>
        </w:rPr>
        <w:tab/>
        <w:t>On August 15, 2016, the Board of Directors’ meeting passed a resolution to pay an interim dividend for the operation result from January 1, to June 30, 2016 of Baht 1.00 per share for 250 million shares, totaling Baht 250 million. Such dividend was paid on September 13, 2016</w:t>
      </w:r>
    </w:p>
    <w:p w:rsidR="00BE32A7" w:rsidRPr="00BE157E" w:rsidRDefault="00900F8C" w:rsidP="002273C4">
      <w:pPr>
        <w:spacing w:before="480" w:after="240"/>
        <w:ind w:left="547" w:hanging="547"/>
        <w:jc w:val="both"/>
        <w:rPr>
          <w:rFonts w:ascii="Times New Roman" w:hAnsi="Times New Roman" w:cs="Times New Roman"/>
          <w:b/>
          <w:bCs/>
          <w:spacing w:val="-4"/>
        </w:rPr>
      </w:pPr>
      <w:r w:rsidRPr="00BE157E">
        <w:rPr>
          <w:rFonts w:ascii="Times New Roman" w:hAnsi="Times New Roman" w:cs="Times New Roman"/>
          <w:b/>
          <w:bCs/>
          <w:spacing w:val="-4"/>
          <w:sz w:val="24"/>
          <w:szCs w:val="24"/>
        </w:rPr>
        <w:t>3</w:t>
      </w:r>
      <w:r w:rsidR="00E52469" w:rsidRPr="00BE157E">
        <w:rPr>
          <w:rFonts w:ascii="Times New Roman" w:hAnsi="Times New Roman" w:cs="Times New Roman"/>
          <w:b/>
          <w:bCs/>
          <w:spacing w:val="-4"/>
          <w:sz w:val="24"/>
          <w:szCs w:val="24"/>
        </w:rPr>
        <w:t>1</w:t>
      </w:r>
      <w:r w:rsidR="00BE32A7" w:rsidRPr="00BE157E">
        <w:rPr>
          <w:rFonts w:ascii="Times New Roman" w:hAnsi="Times New Roman" w:cs="Times New Roman"/>
          <w:b/>
          <w:bCs/>
          <w:spacing w:val="-4"/>
          <w:sz w:val="24"/>
          <w:szCs w:val="24"/>
          <w:cs/>
        </w:rPr>
        <w:t>.</w:t>
      </w:r>
      <w:r w:rsidR="00BE32A7" w:rsidRPr="00BE157E">
        <w:rPr>
          <w:rFonts w:ascii="Times New Roman" w:hAnsi="Times New Roman" w:cs="Times New Roman"/>
          <w:b/>
          <w:bCs/>
          <w:spacing w:val="-4"/>
          <w:sz w:val="24"/>
          <w:szCs w:val="24"/>
        </w:rPr>
        <w:tab/>
      </w:r>
      <w:proofErr w:type="gramStart"/>
      <w:r w:rsidR="00BE32A7" w:rsidRPr="00BE157E">
        <w:rPr>
          <w:rFonts w:ascii="Times New Roman" w:hAnsi="Times New Roman" w:cs="Times New Roman"/>
          <w:b/>
          <w:bCs/>
          <w:caps/>
        </w:rPr>
        <w:t>provident  fund</w:t>
      </w:r>
      <w:proofErr w:type="gramEnd"/>
    </w:p>
    <w:p w:rsidR="00037FA6" w:rsidRPr="00BE157E" w:rsidRDefault="00037FA6" w:rsidP="00853398">
      <w:pPr>
        <w:spacing w:after="120"/>
        <w:ind w:left="547"/>
        <w:jc w:val="thaiDistribute"/>
        <w:rPr>
          <w:rFonts w:ascii="Times New Roman" w:hAnsi="Times New Roman" w:cs="Times New Roman"/>
          <w:sz w:val="24"/>
          <w:szCs w:val="24"/>
        </w:rPr>
      </w:pPr>
      <w:r w:rsidRPr="00BE157E">
        <w:rPr>
          <w:rFonts w:ascii="Times New Roman" w:hAnsi="Times New Roman" w:cs="Times New Roman"/>
          <w:sz w:val="24"/>
          <w:szCs w:val="24"/>
        </w:rPr>
        <w:t xml:space="preserve">The Company </w:t>
      </w:r>
      <w:r w:rsidRPr="00BE157E">
        <w:rPr>
          <w:rFonts w:ascii="Times New Roman" w:hAnsi="Times New Roman" w:cs="Times New Roman"/>
          <w:spacing w:val="-4"/>
          <w:sz w:val="24"/>
          <w:szCs w:val="24"/>
        </w:rPr>
        <w:t xml:space="preserve">and its subsidiary </w:t>
      </w:r>
      <w:r w:rsidRPr="00BE157E">
        <w:rPr>
          <w:rFonts w:ascii="Times New Roman" w:hAnsi="Times New Roman" w:cs="Times New Roman"/>
          <w:sz w:val="24"/>
          <w:szCs w:val="24"/>
        </w:rPr>
        <w:t>have established a contributory registered provident fund, in accordance with the Provident Fund Act B</w:t>
      </w:r>
      <w:r w:rsidRPr="00BE157E">
        <w:rPr>
          <w:rFonts w:ascii="Times New Roman" w:hAnsi="Times New Roman" w:cs="Times New Roman"/>
          <w:sz w:val="24"/>
          <w:szCs w:val="24"/>
          <w:cs/>
        </w:rPr>
        <w:t>.</w:t>
      </w:r>
      <w:r w:rsidRPr="00BE157E">
        <w:rPr>
          <w:rFonts w:ascii="Times New Roman" w:hAnsi="Times New Roman" w:cs="Times New Roman"/>
          <w:sz w:val="24"/>
          <w:szCs w:val="24"/>
        </w:rPr>
        <w:t>E</w:t>
      </w:r>
      <w:r w:rsidRPr="00BE157E">
        <w:rPr>
          <w:rFonts w:ascii="Times New Roman" w:hAnsi="Times New Roman" w:cs="Times New Roman"/>
          <w:sz w:val="24"/>
          <w:szCs w:val="24"/>
          <w:cs/>
        </w:rPr>
        <w:t xml:space="preserve">. </w:t>
      </w:r>
      <w:r w:rsidR="00900F8C" w:rsidRPr="00BE157E">
        <w:rPr>
          <w:rFonts w:ascii="Times New Roman" w:hAnsi="Times New Roman" w:cs="Times New Roman"/>
          <w:sz w:val="24"/>
          <w:szCs w:val="24"/>
        </w:rPr>
        <w:t>2530</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Under the plan, employees must contribute their basic salaries</w:t>
      </w:r>
      <w:r w:rsidR="00266083" w:rsidRPr="00BE157E">
        <w:rPr>
          <w:rFonts w:ascii="Times New Roman" w:hAnsi="Times New Roman" w:cs="Times New Roman"/>
          <w:sz w:val="24"/>
          <w:szCs w:val="24"/>
        </w:rPr>
        <w:t>, with the Company matching the individuals</w:t>
      </w:r>
      <w:r w:rsidR="00874087" w:rsidRPr="00BE157E">
        <w:rPr>
          <w:rFonts w:ascii="Times New Roman" w:hAnsi="Times New Roman" w:cs="Times New Roman"/>
          <w:sz w:val="24"/>
          <w:szCs w:val="24"/>
        </w:rPr>
        <w:t>’</w:t>
      </w:r>
      <w:r w:rsidR="00266083" w:rsidRPr="00BE157E">
        <w:rPr>
          <w:rFonts w:ascii="Times New Roman" w:hAnsi="Times New Roman" w:cs="Times New Roman"/>
          <w:sz w:val="24"/>
          <w:szCs w:val="24"/>
        </w:rPr>
        <w:t xml:space="preserve"> contributions</w:t>
      </w:r>
      <w:r w:rsidRPr="00BE157E">
        <w:rPr>
          <w:rFonts w:ascii="Times New Roman" w:hAnsi="Times New Roman" w:cs="Times New Roman"/>
          <w:sz w:val="24"/>
          <w:szCs w:val="24"/>
        </w:rPr>
        <w:t xml:space="preserve"> as follow;</w:t>
      </w:r>
    </w:p>
    <w:p w:rsidR="00457865" w:rsidRPr="00BE157E" w:rsidRDefault="009B4043" w:rsidP="002273C4">
      <w:pPr>
        <w:tabs>
          <w:tab w:val="center" w:pos="6480"/>
        </w:tabs>
        <w:ind w:left="900"/>
        <w:jc w:val="thaiDistribute"/>
        <w:rPr>
          <w:rFonts w:ascii="Times New Roman" w:hAnsi="Times New Roman" w:cs="Times New Roman"/>
          <w:b/>
          <w:bCs/>
          <w:sz w:val="24"/>
          <w:szCs w:val="24"/>
        </w:rPr>
      </w:pPr>
      <w:r w:rsidRPr="00BE157E">
        <w:rPr>
          <w:rFonts w:ascii="Times New Roman" w:hAnsi="Times New Roman" w:cs="Times New Roman"/>
          <w:b/>
          <w:bCs/>
          <w:sz w:val="24"/>
          <w:szCs w:val="24"/>
        </w:rPr>
        <w:t xml:space="preserve">Year of services </w:t>
      </w:r>
      <w:r w:rsidRPr="00BE157E">
        <w:rPr>
          <w:rFonts w:ascii="Times New Roman" w:hAnsi="Times New Roman" w:cs="Times New Roman"/>
          <w:b/>
          <w:bCs/>
          <w:sz w:val="24"/>
          <w:szCs w:val="24"/>
        </w:rPr>
        <w:tab/>
        <w:t>P</w:t>
      </w:r>
      <w:r w:rsidR="00457865" w:rsidRPr="00BE157E">
        <w:rPr>
          <w:rFonts w:ascii="Times New Roman" w:hAnsi="Times New Roman" w:cs="Times New Roman"/>
          <w:b/>
          <w:bCs/>
          <w:sz w:val="24"/>
          <w:szCs w:val="24"/>
        </w:rPr>
        <w:t xml:space="preserve">ercentage </w:t>
      </w:r>
      <w:r w:rsidR="00457865" w:rsidRPr="00BE157E">
        <w:rPr>
          <w:rFonts w:ascii="Times New Roman" w:hAnsi="Times New Roman" w:cs="Times New Roman"/>
          <w:b/>
          <w:bCs/>
          <w:sz w:val="24"/>
          <w:szCs w:val="24"/>
          <w:cs/>
        </w:rPr>
        <w:t>(%)</w:t>
      </w:r>
    </w:p>
    <w:p w:rsidR="00457865" w:rsidRPr="00BE157E" w:rsidRDefault="00457865" w:rsidP="002273C4">
      <w:pPr>
        <w:tabs>
          <w:tab w:val="center" w:pos="6480"/>
        </w:tabs>
        <w:ind w:left="900"/>
        <w:jc w:val="thaiDistribute"/>
        <w:rPr>
          <w:rFonts w:ascii="Times New Roman" w:hAnsi="Times New Roman" w:cs="Times New Roman"/>
          <w:sz w:val="24"/>
          <w:szCs w:val="24"/>
        </w:rPr>
      </w:pPr>
      <w:r w:rsidRPr="00BE157E">
        <w:rPr>
          <w:rFonts w:ascii="Times New Roman" w:hAnsi="Times New Roman" w:cs="Times New Roman"/>
          <w:sz w:val="24"/>
          <w:szCs w:val="24"/>
        </w:rPr>
        <w:t>Less than 5 years</w:t>
      </w:r>
      <w:r w:rsidRPr="00BE157E">
        <w:rPr>
          <w:rFonts w:ascii="Times New Roman" w:hAnsi="Times New Roman" w:cs="Times New Roman"/>
          <w:sz w:val="24"/>
          <w:szCs w:val="24"/>
        </w:rPr>
        <w:tab/>
        <w:t>5</w:t>
      </w:r>
    </w:p>
    <w:p w:rsidR="00457865" w:rsidRPr="00BE157E" w:rsidRDefault="00457865" w:rsidP="002273C4">
      <w:pPr>
        <w:tabs>
          <w:tab w:val="center" w:pos="6480"/>
        </w:tabs>
        <w:spacing w:after="240"/>
        <w:ind w:left="900"/>
        <w:jc w:val="thaiDistribute"/>
        <w:rPr>
          <w:rFonts w:ascii="Times New Roman" w:hAnsi="Times New Roman" w:cs="Times New Roman"/>
          <w:sz w:val="24"/>
          <w:szCs w:val="24"/>
        </w:rPr>
      </w:pPr>
      <w:r w:rsidRPr="00BE157E">
        <w:rPr>
          <w:rFonts w:ascii="Times New Roman" w:hAnsi="Times New Roman" w:cs="Times New Roman"/>
          <w:sz w:val="24"/>
          <w:szCs w:val="24"/>
        </w:rPr>
        <w:t>5 years and above</w:t>
      </w:r>
      <w:r w:rsidRPr="00BE157E">
        <w:rPr>
          <w:rFonts w:ascii="Times New Roman" w:hAnsi="Times New Roman" w:cs="Times New Roman"/>
          <w:sz w:val="24"/>
          <w:szCs w:val="24"/>
        </w:rPr>
        <w:tab/>
        <w:t>7</w:t>
      </w:r>
    </w:p>
    <w:p w:rsidR="00037FA6" w:rsidRPr="00BE157E" w:rsidRDefault="00037FA6" w:rsidP="002273C4">
      <w:pPr>
        <w:spacing w:after="240"/>
        <w:ind w:left="540"/>
        <w:jc w:val="thaiDistribute"/>
        <w:rPr>
          <w:rFonts w:ascii="Times New Roman" w:hAnsi="Times New Roman" w:cs="Times New Roman"/>
          <w:spacing w:val="-4"/>
          <w:sz w:val="24"/>
          <w:szCs w:val="24"/>
        </w:rPr>
      </w:pPr>
      <w:r w:rsidRPr="00BE157E">
        <w:rPr>
          <w:rFonts w:ascii="Times New Roman" w:hAnsi="Times New Roman" w:cs="Times New Roman"/>
          <w:sz w:val="24"/>
          <w:szCs w:val="24"/>
        </w:rPr>
        <w:t>A registered provident fund manager has been appointed to manage the fund in compliance with the requirements of the Ministerial Regulations issued under the Provident Fund Act B</w:t>
      </w:r>
      <w:r w:rsidRPr="00BE157E">
        <w:rPr>
          <w:rFonts w:ascii="Times New Roman" w:hAnsi="Times New Roman" w:cs="Times New Roman"/>
          <w:sz w:val="24"/>
          <w:szCs w:val="24"/>
          <w:cs/>
        </w:rPr>
        <w:t>.</w:t>
      </w:r>
      <w:r w:rsidRPr="00BE157E">
        <w:rPr>
          <w:rFonts w:ascii="Times New Roman" w:hAnsi="Times New Roman" w:cs="Times New Roman"/>
          <w:sz w:val="24"/>
          <w:szCs w:val="24"/>
        </w:rPr>
        <w:t>E</w:t>
      </w:r>
      <w:r w:rsidRPr="00BE157E">
        <w:rPr>
          <w:rFonts w:ascii="Times New Roman" w:hAnsi="Times New Roman" w:cs="Times New Roman"/>
          <w:sz w:val="24"/>
          <w:szCs w:val="24"/>
          <w:cs/>
        </w:rPr>
        <w:t xml:space="preserve">. </w:t>
      </w:r>
      <w:r w:rsidR="00900F8C" w:rsidRPr="00BE157E">
        <w:rPr>
          <w:rFonts w:ascii="Times New Roman" w:hAnsi="Times New Roman" w:cs="Times New Roman"/>
          <w:sz w:val="24"/>
          <w:szCs w:val="24"/>
        </w:rPr>
        <w:t>2542</w:t>
      </w:r>
      <w:r w:rsidRPr="00BE157E">
        <w:rPr>
          <w:rFonts w:ascii="Times New Roman" w:hAnsi="Times New Roman" w:cs="Times New Roman"/>
          <w:sz w:val="24"/>
          <w:szCs w:val="24"/>
          <w:cs/>
        </w:rPr>
        <w:t>.</w:t>
      </w:r>
      <w:r w:rsidR="00457865" w:rsidRPr="00BE157E">
        <w:rPr>
          <w:rFonts w:ascii="Times New Roman" w:hAnsi="Times New Roman" w:cs="Times New Roman"/>
          <w:sz w:val="24"/>
          <w:szCs w:val="24"/>
          <w:cs/>
        </w:rPr>
        <w:t xml:space="preserve"> </w:t>
      </w:r>
    </w:p>
    <w:p w:rsidR="00853398" w:rsidRPr="00BE157E" w:rsidRDefault="00BE32A7" w:rsidP="00CA3053">
      <w:pPr>
        <w:ind w:left="547" w:right="58"/>
        <w:jc w:val="thaiDistribute"/>
        <w:rPr>
          <w:rFonts w:ascii="Times New Roman" w:hAnsi="Times New Roman" w:cs="Times New Roman"/>
          <w:spacing w:val="-4"/>
          <w:sz w:val="24"/>
          <w:szCs w:val="24"/>
          <w:cs/>
        </w:rPr>
      </w:pPr>
      <w:r w:rsidRPr="00BE157E">
        <w:rPr>
          <w:rFonts w:ascii="Times New Roman" w:hAnsi="Times New Roman" w:cs="Times New Roman"/>
          <w:spacing w:val="-2"/>
          <w:sz w:val="24"/>
          <w:szCs w:val="24"/>
        </w:rPr>
        <w:t>For t</w:t>
      </w:r>
      <w:r w:rsidR="0005214F" w:rsidRPr="00BE157E">
        <w:rPr>
          <w:rFonts w:ascii="Times New Roman" w:hAnsi="Times New Roman" w:cs="Times New Roman"/>
          <w:spacing w:val="-2"/>
          <w:sz w:val="24"/>
          <w:szCs w:val="24"/>
        </w:rPr>
        <w:t xml:space="preserve">he years ended December </w:t>
      </w:r>
      <w:r w:rsidR="00900F8C" w:rsidRPr="00BE157E">
        <w:rPr>
          <w:rFonts w:ascii="Times New Roman" w:hAnsi="Times New Roman" w:cs="Times New Roman"/>
          <w:spacing w:val="-2"/>
          <w:sz w:val="24"/>
          <w:szCs w:val="24"/>
        </w:rPr>
        <w:t>31</w:t>
      </w:r>
      <w:r w:rsidR="0005214F" w:rsidRPr="00BE157E">
        <w:rPr>
          <w:rFonts w:ascii="Times New Roman" w:hAnsi="Times New Roman" w:cs="Times New Roman"/>
          <w:spacing w:val="-2"/>
          <w:sz w:val="24"/>
          <w:szCs w:val="24"/>
        </w:rPr>
        <w:t xml:space="preserve">, </w:t>
      </w:r>
      <w:r w:rsidR="00900F8C" w:rsidRPr="00BE157E">
        <w:rPr>
          <w:rFonts w:ascii="Times New Roman" w:hAnsi="Times New Roman" w:cs="Times New Roman"/>
          <w:spacing w:val="-2"/>
          <w:sz w:val="24"/>
          <w:szCs w:val="24"/>
        </w:rPr>
        <w:t>201</w:t>
      </w:r>
      <w:r w:rsidR="00350A3F" w:rsidRPr="00BE157E">
        <w:rPr>
          <w:rFonts w:ascii="Times New Roman" w:hAnsi="Times New Roman" w:cs="Times New Roman"/>
          <w:spacing w:val="-2"/>
          <w:sz w:val="24"/>
          <w:szCs w:val="24"/>
        </w:rPr>
        <w:t>6</w:t>
      </w:r>
      <w:r w:rsidR="0005214F" w:rsidRPr="00BE157E">
        <w:rPr>
          <w:rFonts w:ascii="Times New Roman" w:hAnsi="Times New Roman" w:cs="Times New Roman"/>
          <w:spacing w:val="-2"/>
          <w:sz w:val="24"/>
          <w:szCs w:val="24"/>
        </w:rPr>
        <w:t xml:space="preserve"> and </w:t>
      </w:r>
      <w:r w:rsidR="00900F8C" w:rsidRPr="00BE157E">
        <w:rPr>
          <w:rFonts w:ascii="Times New Roman" w:hAnsi="Times New Roman" w:cs="Times New Roman"/>
          <w:spacing w:val="-2"/>
          <w:sz w:val="24"/>
          <w:szCs w:val="24"/>
        </w:rPr>
        <w:t>201</w:t>
      </w:r>
      <w:r w:rsidR="00350A3F" w:rsidRPr="00BE157E">
        <w:rPr>
          <w:rFonts w:ascii="Times New Roman" w:hAnsi="Times New Roman" w:cs="Times New Roman"/>
          <w:spacing w:val="-2"/>
          <w:sz w:val="24"/>
          <w:szCs w:val="24"/>
        </w:rPr>
        <w:t>5</w:t>
      </w:r>
      <w:r w:rsidRPr="00BE157E">
        <w:rPr>
          <w:rFonts w:ascii="Times New Roman" w:hAnsi="Times New Roman" w:cs="Times New Roman"/>
          <w:spacing w:val="-2"/>
          <w:sz w:val="24"/>
          <w:szCs w:val="24"/>
        </w:rPr>
        <w:t xml:space="preserve">, the Company’s and its subsidiary’s contributions recorded as expenses were Baht </w:t>
      </w:r>
      <w:r w:rsidR="002047C0" w:rsidRPr="00BE157E">
        <w:rPr>
          <w:rFonts w:ascii="Times New Roman" w:hAnsi="Times New Roman" w:cs="Times New Roman"/>
          <w:spacing w:val="-2"/>
          <w:sz w:val="24"/>
          <w:szCs w:val="30"/>
        </w:rPr>
        <w:t xml:space="preserve">10.70 </w:t>
      </w:r>
      <w:r w:rsidRPr="00BE157E">
        <w:rPr>
          <w:rFonts w:ascii="Times New Roman" w:hAnsi="Times New Roman" w:cs="Times New Roman"/>
          <w:spacing w:val="-2"/>
          <w:sz w:val="24"/>
          <w:szCs w:val="24"/>
        </w:rPr>
        <w:t xml:space="preserve">million and Baht </w:t>
      </w:r>
      <w:r w:rsidR="00350A3F" w:rsidRPr="00BE157E">
        <w:rPr>
          <w:rFonts w:ascii="Times New Roman" w:hAnsi="Times New Roman" w:cs="Times New Roman"/>
          <w:spacing w:val="-2"/>
          <w:sz w:val="24"/>
          <w:szCs w:val="24"/>
        </w:rPr>
        <w:t>11</w:t>
      </w:r>
      <w:r w:rsidR="00350A3F" w:rsidRPr="00BE157E">
        <w:rPr>
          <w:rFonts w:ascii="Times New Roman" w:hAnsi="Times New Roman" w:cs="Times New Roman"/>
          <w:spacing w:val="-2"/>
          <w:sz w:val="24"/>
          <w:szCs w:val="24"/>
          <w:cs/>
        </w:rPr>
        <w:t>.</w:t>
      </w:r>
      <w:r w:rsidR="00350A3F" w:rsidRPr="00BE157E">
        <w:rPr>
          <w:rFonts w:ascii="Times New Roman" w:hAnsi="Times New Roman" w:cs="Times New Roman"/>
          <w:spacing w:val="-2"/>
          <w:sz w:val="24"/>
          <w:szCs w:val="24"/>
        </w:rPr>
        <w:t>35</w:t>
      </w:r>
      <w:r w:rsidR="0005214F" w:rsidRPr="00BE157E">
        <w:rPr>
          <w:rFonts w:ascii="Times New Roman" w:hAnsi="Times New Roman" w:cs="Times New Roman"/>
          <w:spacing w:val="-2"/>
          <w:sz w:val="24"/>
          <w:szCs w:val="24"/>
          <w:cs/>
        </w:rPr>
        <w:t xml:space="preserve"> </w:t>
      </w:r>
      <w:r w:rsidRPr="00BE157E">
        <w:rPr>
          <w:rFonts w:ascii="Times New Roman" w:hAnsi="Times New Roman" w:cs="Times New Roman"/>
          <w:spacing w:val="-2"/>
          <w:sz w:val="24"/>
          <w:szCs w:val="24"/>
        </w:rPr>
        <w:t>million, respectively</w:t>
      </w:r>
      <w:r w:rsidRPr="00BE157E">
        <w:rPr>
          <w:rFonts w:ascii="Times New Roman" w:hAnsi="Times New Roman" w:cs="Times New Roman"/>
          <w:spacing w:val="-4"/>
          <w:sz w:val="24"/>
          <w:szCs w:val="24"/>
          <w:cs/>
        </w:rPr>
        <w:t xml:space="preserve"> (</w:t>
      </w:r>
      <w:r w:rsidRPr="00BE157E">
        <w:rPr>
          <w:rFonts w:ascii="Times New Roman" w:hAnsi="Times New Roman" w:cs="Times New Roman"/>
          <w:spacing w:val="-4"/>
          <w:sz w:val="24"/>
          <w:szCs w:val="24"/>
        </w:rPr>
        <w:t>Company</w:t>
      </w:r>
      <w:r w:rsidRPr="00BE157E">
        <w:rPr>
          <w:rFonts w:ascii="Times New Roman" w:hAnsi="Times New Roman" w:cs="Times New Roman"/>
          <w:spacing w:val="-4"/>
          <w:sz w:val="24"/>
          <w:szCs w:val="24"/>
          <w:cs/>
        </w:rPr>
        <w:t xml:space="preserve">: </w:t>
      </w:r>
      <w:r w:rsidRPr="00BE157E">
        <w:rPr>
          <w:rFonts w:ascii="Times New Roman" w:hAnsi="Times New Roman" w:cs="Times New Roman"/>
          <w:spacing w:val="-4"/>
          <w:sz w:val="24"/>
          <w:szCs w:val="24"/>
        </w:rPr>
        <w:t>Baht</w:t>
      </w:r>
      <w:r w:rsidR="00037FA6" w:rsidRPr="00BE157E">
        <w:rPr>
          <w:rFonts w:ascii="Times New Roman" w:hAnsi="Times New Roman" w:cs="Times New Roman"/>
          <w:spacing w:val="-4"/>
          <w:sz w:val="24"/>
          <w:szCs w:val="24"/>
          <w:cs/>
        </w:rPr>
        <w:t xml:space="preserve"> </w:t>
      </w:r>
      <w:r w:rsidR="002047C0" w:rsidRPr="00BE157E">
        <w:rPr>
          <w:rFonts w:ascii="Times New Roman" w:hAnsi="Times New Roman" w:cs="Times New Roman"/>
          <w:spacing w:val="-4"/>
          <w:sz w:val="24"/>
          <w:szCs w:val="24"/>
        </w:rPr>
        <w:t>0.85</w:t>
      </w:r>
      <w:r w:rsidRPr="00BE157E">
        <w:rPr>
          <w:rFonts w:ascii="Times New Roman" w:hAnsi="Times New Roman" w:cs="Times New Roman"/>
          <w:spacing w:val="-4"/>
          <w:sz w:val="24"/>
          <w:szCs w:val="24"/>
        </w:rPr>
        <w:t xml:space="preserve"> million and Baht </w:t>
      </w:r>
      <w:r w:rsidR="00350A3F" w:rsidRPr="00BE157E">
        <w:rPr>
          <w:rFonts w:ascii="Times New Roman" w:hAnsi="Times New Roman" w:cs="Times New Roman"/>
          <w:spacing w:val="-4"/>
          <w:sz w:val="24"/>
          <w:szCs w:val="24"/>
        </w:rPr>
        <w:t>1</w:t>
      </w:r>
      <w:r w:rsidR="00350A3F" w:rsidRPr="00BE157E">
        <w:rPr>
          <w:rFonts w:ascii="Times New Roman" w:hAnsi="Times New Roman" w:cs="Times New Roman"/>
          <w:spacing w:val="-4"/>
          <w:sz w:val="24"/>
          <w:szCs w:val="24"/>
          <w:cs/>
        </w:rPr>
        <w:t>.</w:t>
      </w:r>
      <w:r w:rsidR="00350A3F" w:rsidRPr="00BE157E">
        <w:rPr>
          <w:rFonts w:ascii="Times New Roman" w:hAnsi="Times New Roman" w:cs="Times New Roman"/>
          <w:spacing w:val="-4"/>
          <w:sz w:val="24"/>
          <w:szCs w:val="24"/>
        </w:rPr>
        <w:t>27</w:t>
      </w:r>
      <w:r w:rsidR="00350A3F" w:rsidRPr="00BE157E">
        <w:rPr>
          <w:rFonts w:ascii="Times New Roman" w:hAnsi="Times New Roman" w:cs="Times New Roman"/>
          <w:spacing w:val="-4"/>
          <w:sz w:val="24"/>
          <w:szCs w:val="24"/>
          <w:cs/>
        </w:rPr>
        <w:t xml:space="preserve"> </w:t>
      </w:r>
      <w:r w:rsidRPr="00BE157E">
        <w:rPr>
          <w:rFonts w:ascii="Times New Roman" w:hAnsi="Times New Roman" w:cs="Times New Roman"/>
          <w:spacing w:val="-4"/>
          <w:sz w:val="24"/>
          <w:szCs w:val="24"/>
        </w:rPr>
        <w:t>mil</w:t>
      </w:r>
      <w:r w:rsidR="006F4D93" w:rsidRPr="00BE157E">
        <w:rPr>
          <w:rFonts w:ascii="Times New Roman" w:hAnsi="Times New Roman" w:cs="Times New Roman"/>
          <w:spacing w:val="-4"/>
          <w:sz w:val="24"/>
          <w:szCs w:val="24"/>
        </w:rPr>
        <w:t>lion, respectively</w:t>
      </w:r>
      <w:r w:rsidR="006F4D93" w:rsidRPr="00BE157E">
        <w:rPr>
          <w:rFonts w:ascii="Times New Roman" w:hAnsi="Times New Roman" w:cs="Times New Roman"/>
          <w:spacing w:val="-4"/>
          <w:sz w:val="24"/>
          <w:szCs w:val="24"/>
          <w:cs/>
        </w:rPr>
        <w:t>) (</w:t>
      </w:r>
      <w:r w:rsidR="006F4D93" w:rsidRPr="00BE157E">
        <w:rPr>
          <w:rFonts w:ascii="Times New Roman" w:hAnsi="Times New Roman" w:cs="Times New Roman"/>
          <w:spacing w:val="-4"/>
          <w:sz w:val="24"/>
          <w:szCs w:val="24"/>
        </w:rPr>
        <w:t xml:space="preserve">see Note </w:t>
      </w:r>
      <w:r w:rsidR="00900F8C" w:rsidRPr="00BE157E">
        <w:rPr>
          <w:rFonts w:ascii="Times New Roman" w:hAnsi="Times New Roman" w:cs="Times New Roman"/>
          <w:spacing w:val="-4"/>
          <w:sz w:val="24"/>
          <w:szCs w:val="24"/>
        </w:rPr>
        <w:t>2</w:t>
      </w:r>
      <w:r w:rsidR="00E52469" w:rsidRPr="00BE157E">
        <w:rPr>
          <w:rFonts w:ascii="Times New Roman" w:hAnsi="Times New Roman" w:cs="Times New Roman"/>
          <w:spacing w:val="-4"/>
          <w:sz w:val="24"/>
          <w:szCs w:val="24"/>
        </w:rPr>
        <w:t>5</w:t>
      </w:r>
      <w:r w:rsidRPr="00BE157E">
        <w:rPr>
          <w:rFonts w:ascii="Times New Roman" w:hAnsi="Times New Roman" w:cs="Times New Roman"/>
          <w:spacing w:val="-4"/>
          <w:sz w:val="24"/>
          <w:szCs w:val="24"/>
          <w:cs/>
        </w:rPr>
        <w:t>).</w:t>
      </w:r>
      <w:r w:rsidR="00853398" w:rsidRPr="00BE157E">
        <w:rPr>
          <w:rFonts w:ascii="Times New Roman" w:hAnsi="Times New Roman" w:cs="Times New Roman"/>
          <w:spacing w:val="-4"/>
          <w:sz w:val="24"/>
          <w:szCs w:val="24"/>
          <w:cs/>
        </w:rPr>
        <w:br w:type="page"/>
      </w:r>
    </w:p>
    <w:p w:rsidR="00BE32A7" w:rsidRPr="00BE157E" w:rsidRDefault="00900F8C" w:rsidP="002273C4">
      <w:pPr>
        <w:tabs>
          <w:tab w:val="decimal" w:pos="4410"/>
        </w:tabs>
        <w:spacing w:after="240"/>
        <w:ind w:left="540" w:right="65" w:hanging="540"/>
        <w:jc w:val="both"/>
        <w:rPr>
          <w:rFonts w:ascii="Times New Roman" w:hAnsi="Times New Roman" w:cs="Times New Roman"/>
          <w:sz w:val="24"/>
          <w:szCs w:val="24"/>
        </w:rPr>
      </w:pPr>
      <w:r w:rsidRPr="00BE157E">
        <w:rPr>
          <w:rFonts w:ascii="Times New Roman" w:hAnsi="Times New Roman" w:cs="Times New Roman"/>
          <w:b/>
          <w:bCs/>
          <w:sz w:val="24"/>
          <w:szCs w:val="24"/>
        </w:rPr>
        <w:lastRenderedPageBreak/>
        <w:t>3</w:t>
      </w:r>
      <w:r w:rsidR="00E52469" w:rsidRPr="00BE157E">
        <w:rPr>
          <w:rFonts w:ascii="Times New Roman" w:hAnsi="Times New Roman" w:cs="Times New Roman"/>
          <w:b/>
          <w:bCs/>
          <w:sz w:val="24"/>
          <w:szCs w:val="24"/>
        </w:rPr>
        <w:t>2</w:t>
      </w:r>
      <w:r w:rsidR="00BE32A7" w:rsidRPr="00BE157E">
        <w:rPr>
          <w:rFonts w:ascii="Times New Roman" w:hAnsi="Times New Roman" w:cs="Times New Roman"/>
          <w:b/>
          <w:bCs/>
          <w:sz w:val="24"/>
          <w:szCs w:val="24"/>
          <w:cs/>
        </w:rPr>
        <w:t>.</w:t>
      </w:r>
      <w:r w:rsidR="00BE32A7" w:rsidRPr="00BE157E">
        <w:rPr>
          <w:rFonts w:ascii="Times New Roman" w:hAnsi="Times New Roman" w:cs="Times New Roman"/>
          <w:b/>
          <w:bCs/>
          <w:sz w:val="24"/>
          <w:szCs w:val="24"/>
        </w:rPr>
        <w:tab/>
      </w:r>
      <w:proofErr w:type="gramStart"/>
      <w:r w:rsidR="00853398" w:rsidRPr="00BE157E">
        <w:rPr>
          <w:rFonts w:ascii="Times New Roman" w:hAnsi="Times New Roman" w:cs="Times New Roman"/>
          <w:b/>
          <w:bCs/>
        </w:rPr>
        <w:t>SECURITIES  PLEDGED</w:t>
      </w:r>
      <w:proofErr w:type="gramEnd"/>
      <w:r w:rsidR="00853398" w:rsidRPr="00BE157E">
        <w:rPr>
          <w:rFonts w:ascii="Times New Roman" w:hAnsi="Times New Roman" w:cs="Times New Roman"/>
          <w:b/>
          <w:bCs/>
        </w:rPr>
        <w:t xml:space="preserve">  AND  ASSETS  RESERVED</w:t>
      </w:r>
      <w:r w:rsidR="00BE32A7" w:rsidRPr="00BE157E">
        <w:rPr>
          <w:rFonts w:ascii="Times New Roman" w:hAnsi="Times New Roman" w:cs="Times New Roman"/>
          <w:b/>
          <w:bCs/>
        </w:rPr>
        <w:t xml:space="preserve">  WITH  THE  REGISTRAR</w:t>
      </w:r>
    </w:p>
    <w:p w:rsidR="006E48D1" w:rsidRPr="00BE157E" w:rsidRDefault="00E878C4" w:rsidP="002273C4">
      <w:pPr>
        <w:tabs>
          <w:tab w:val="decimal" w:pos="4410"/>
        </w:tabs>
        <w:ind w:left="547" w:right="72"/>
        <w:jc w:val="both"/>
        <w:rPr>
          <w:rFonts w:ascii="Times New Roman" w:hAnsi="Times New Roman" w:cs="Times New Roman"/>
          <w:sz w:val="24"/>
          <w:szCs w:val="24"/>
        </w:rPr>
      </w:pPr>
      <w:r w:rsidRPr="00BE157E">
        <w:rPr>
          <w:rFonts w:ascii="Times New Roman" w:hAnsi="Times New Roman" w:cs="Times New Roman"/>
          <w:sz w:val="24"/>
          <w:szCs w:val="24"/>
        </w:rPr>
        <w:t xml:space="preserve">As at December </w:t>
      </w:r>
      <w:r w:rsidR="00900F8C" w:rsidRPr="00BE157E">
        <w:rPr>
          <w:rFonts w:ascii="Times New Roman" w:hAnsi="Times New Roman" w:cs="Times New Roman"/>
          <w:sz w:val="24"/>
          <w:szCs w:val="24"/>
        </w:rPr>
        <w:t>31</w:t>
      </w:r>
      <w:r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w:t>
      </w:r>
      <w:r w:rsidR="00350A3F" w:rsidRPr="00BE157E">
        <w:rPr>
          <w:rFonts w:ascii="Times New Roman" w:hAnsi="Times New Roman" w:cs="Times New Roman"/>
          <w:sz w:val="24"/>
          <w:szCs w:val="24"/>
        </w:rPr>
        <w:t>6</w:t>
      </w:r>
      <w:r w:rsidRPr="00BE157E">
        <w:rPr>
          <w:rFonts w:ascii="Times New Roman" w:hAnsi="Times New Roman" w:cs="Times New Roman"/>
          <w:sz w:val="24"/>
          <w:szCs w:val="24"/>
        </w:rPr>
        <w:t xml:space="preserve"> and </w:t>
      </w:r>
      <w:r w:rsidR="00900F8C" w:rsidRPr="00BE157E">
        <w:rPr>
          <w:rFonts w:ascii="Times New Roman" w:hAnsi="Times New Roman" w:cs="Times New Roman"/>
          <w:sz w:val="24"/>
          <w:szCs w:val="24"/>
        </w:rPr>
        <w:t>201</w:t>
      </w:r>
      <w:r w:rsidR="00350A3F" w:rsidRPr="00BE157E">
        <w:rPr>
          <w:rFonts w:ascii="Times New Roman" w:hAnsi="Times New Roman" w:cs="Times New Roman"/>
          <w:sz w:val="24"/>
          <w:szCs w:val="24"/>
        </w:rPr>
        <w:t>5</w:t>
      </w:r>
      <w:r w:rsidR="00BE32A7" w:rsidRPr="00BE157E">
        <w:rPr>
          <w:rFonts w:ascii="Times New Roman" w:hAnsi="Times New Roman" w:cs="Times New Roman"/>
          <w:sz w:val="24"/>
          <w:szCs w:val="24"/>
        </w:rPr>
        <w:t xml:space="preserve">, certain investment in securities of the Company and its subsidiary were </w:t>
      </w:r>
      <w:r w:rsidR="00853398" w:rsidRPr="00BE157E">
        <w:rPr>
          <w:rFonts w:ascii="Times New Roman" w:hAnsi="Times New Roman" w:cs="Times New Roman"/>
          <w:sz w:val="24"/>
          <w:szCs w:val="24"/>
        </w:rPr>
        <w:t>pledged and</w:t>
      </w:r>
      <w:r w:rsidR="00BF35F0" w:rsidRPr="00BE157E">
        <w:rPr>
          <w:rFonts w:ascii="Times New Roman" w:hAnsi="Times New Roman" w:cs="Times New Roman"/>
          <w:sz w:val="24"/>
          <w:szCs w:val="24"/>
        </w:rPr>
        <w:t xml:space="preserve"> </w:t>
      </w:r>
      <w:r w:rsidR="00853398" w:rsidRPr="00BE157E">
        <w:rPr>
          <w:rFonts w:ascii="Times New Roman" w:hAnsi="Times New Roman" w:cs="Times New Roman"/>
          <w:sz w:val="24"/>
          <w:szCs w:val="24"/>
        </w:rPr>
        <w:t>used fo</w:t>
      </w:r>
      <w:r w:rsidR="005601E2" w:rsidRPr="00BE157E">
        <w:rPr>
          <w:rFonts w:ascii="Times New Roman" w:hAnsi="Times New Roman" w:cs="Times New Roman"/>
          <w:sz w:val="24"/>
          <w:szCs w:val="24"/>
        </w:rPr>
        <w:t>r</w:t>
      </w:r>
      <w:r w:rsidR="00853398" w:rsidRPr="00BE157E">
        <w:rPr>
          <w:rFonts w:ascii="Times New Roman" w:hAnsi="Times New Roman" w:cs="Times New Roman"/>
          <w:sz w:val="24"/>
          <w:szCs w:val="24"/>
        </w:rPr>
        <w:t xml:space="preserve"> assets reserved </w:t>
      </w:r>
      <w:r w:rsidR="002F4EF3" w:rsidRPr="00BE157E">
        <w:rPr>
          <w:rFonts w:ascii="Times New Roman" w:hAnsi="Times New Roman" w:cs="Times New Roman"/>
          <w:sz w:val="24"/>
          <w:szCs w:val="24"/>
        </w:rPr>
        <w:t xml:space="preserve">with the Registrar </w:t>
      </w:r>
      <w:r w:rsidR="002F4EF3" w:rsidRPr="00BE157E">
        <w:rPr>
          <w:rFonts w:ascii="Times New Roman" w:hAnsi="Times New Roman" w:cs="Times New Roman"/>
          <w:sz w:val="24"/>
          <w:szCs w:val="24"/>
          <w:cs/>
        </w:rPr>
        <w:t>(</w:t>
      </w:r>
      <w:r w:rsidR="002F4EF3" w:rsidRPr="00BE157E">
        <w:rPr>
          <w:rFonts w:ascii="Times New Roman" w:hAnsi="Times New Roman" w:cs="Times New Roman"/>
          <w:sz w:val="24"/>
          <w:szCs w:val="24"/>
        </w:rPr>
        <w:t xml:space="preserve">see Note </w:t>
      </w:r>
      <w:r w:rsidR="00350A3F" w:rsidRPr="00BE157E">
        <w:rPr>
          <w:rFonts w:ascii="Times New Roman" w:hAnsi="Times New Roman" w:cs="Times New Roman"/>
          <w:sz w:val="24"/>
          <w:szCs w:val="24"/>
        </w:rPr>
        <w:t>10</w:t>
      </w:r>
      <w:r w:rsidR="00BE32A7" w:rsidRPr="00BE157E">
        <w:rPr>
          <w:rFonts w:ascii="Times New Roman" w:hAnsi="Times New Roman" w:cs="Times New Roman"/>
          <w:sz w:val="24"/>
          <w:szCs w:val="24"/>
          <w:cs/>
        </w:rPr>
        <w:t xml:space="preserve">) </w:t>
      </w:r>
      <w:r w:rsidR="00BE32A7" w:rsidRPr="00BE157E">
        <w:rPr>
          <w:rFonts w:ascii="Times New Roman" w:hAnsi="Times New Roman" w:cs="Times New Roman"/>
          <w:sz w:val="24"/>
          <w:szCs w:val="24"/>
        </w:rPr>
        <w:t>in accordance with the Insurance Act and the Notification of the Office of Insurance Commission regarding “Rates, Rules and Procedures for pledge of unearned premium reserve of Non</w:t>
      </w:r>
      <w:r w:rsidR="00BE32A7" w:rsidRPr="00BE157E">
        <w:rPr>
          <w:rFonts w:ascii="Times New Roman" w:hAnsi="Times New Roman" w:cs="Times New Roman"/>
          <w:sz w:val="24"/>
          <w:szCs w:val="24"/>
          <w:cs/>
        </w:rPr>
        <w:t>-</w:t>
      </w:r>
      <w:r w:rsidR="00BE32A7" w:rsidRPr="00BE157E">
        <w:rPr>
          <w:rFonts w:ascii="Times New Roman" w:hAnsi="Times New Roman" w:cs="Times New Roman"/>
          <w:sz w:val="24"/>
          <w:szCs w:val="24"/>
        </w:rPr>
        <w:t>Life Insurance Company B</w:t>
      </w:r>
      <w:r w:rsidR="00BE32A7" w:rsidRPr="00BE157E">
        <w:rPr>
          <w:rFonts w:ascii="Times New Roman" w:hAnsi="Times New Roman" w:cs="Times New Roman"/>
          <w:sz w:val="24"/>
          <w:szCs w:val="24"/>
          <w:cs/>
        </w:rPr>
        <w:t>.</w:t>
      </w:r>
      <w:r w:rsidR="00BE32A7" w:rsidRPr="00BE157E">
        <w:rPr>
          <w:rFonts w:ascii="Times New Roman" w:hAnsi="Times New Roman" w:cs="Times New Roman"/>
          <w:sz w:val="24"/>
          <w:szCs w:val="24"/>
        </w:rPr>
        <w:t>E</w:t>
      </w:r>
      <w:r w:rsidR="00BE32A7" w:rsidRPr="00BE157E">
        <w:rPr>
          <w:rFonts w:ascii="Times New Roman" w:hAnsi="Times New Roman" w:cs="Times New Roman"/>
          <w:sz w:val="24"/>
          <w:szCs w:val="24"/>
          <w:cs/>
        </w:rPr>
        <w:t xml:space="preserve">. </w:t>
      </w:r>
      <w:r w:rsidR="00900F8C" w:rsidRPr="00BE157E">
        <w:rPr>
          <w:rFonts w:ascii="Times New Roman" w:hAnsi="Times New Roman" w:cs="Times New Roman"/>
          <w:sz w:val="24"/>
          <w:szCs w:val="24"/>
        </w:rPr>
        <w:t>2552</w:t>
      </w:r>
      <w:r w:rsidR="00BE32A7" w:rsidRPr="00BE157E">
        <w:rPr>
          <w:rFonts w:ascii="Times New Roman" w:hAnsi="Times New Roman" w:cs="Times New Roman"/>
          <w:sz w:val="24"/>
          <w:szCs w:val="24"/>
        </w:rPr>
        <w:t>”, respectively as follows</w:t>
      </w:r>
      <w:r w:rsidR="00BE32A7" w:rsidRPr="00BE157E">
        <w:rPr>
          <w:rFonts w:ascii="Times New Roman" w:hAnsi="Times New Roman" w:cs="Times New Roman"/>
          <w:sz w:val="24"/>
          <w:szCs w:val="24"/>
          <w:cs/>
        </w:rPr>
        <w:t>:</w:t>
      </w:r>
    </w:p>
    <w:p w:rsidR="00BE32A7" w:rsidRPr="00BE157E" w:rsidRDefault="00BE32A7" w:rsidP="002273C4">
      <w:pPr>
        <w:tabs>
          <w:tab w:val="decimal" w:pos="4410"/>
        </w:tabs>
        <w:ind w:left="547" w:right="72"/>
        <w:jc w:val="both"/>
        <w:rPr>
          <w:rFonts w:ascii="Times New Roman" w:hAnsi="Times New Roman" w:cs="Times New Roman"/>
          <w:sz w:val="16"/>
          <w:szCs w:val="16"/>
        </w:rPr>
      </w:pPr>
    </w:p>
    <w:tbl>
      <w:tblPr>
        <w:tblW w:w="8813" w:type="dxa"/>
        <w:tblInd w:w="376" w:type="dxa"/>
        <w:tblLayout w:type="fixed"/>
        <w:tblCellMar>
          <w:left w:w="0" w:type="dxa"/>
          <w:right w:w="0" w:type="dxa"/>
        </w:tblCellMar>
        <w:tblLook w:val="0000" w:firstRow="0" w:lastRow="0" w:firstColumn="0" w:lastColumn="0" w:noHBand="0" w:noVBand="0"/>
      </w:tblPr>
      <w:tblGrid>
        <w:gridCol w:w="4034"/>
        <w:gridCol w:w="1170"/>
        <w:gridCol w:w="128"/>
        <w:gridCol w:w="1045"/>
        <w:gridCol w:w="142"/>
        <w:gridCol w:w="1028"/>
        <w:gridCol w:w="186"/>
        <w:gridCol w:w="1080"/>
      </w:tblGrid>
      <w:tr w:rsidR="00A8480E" w:rsidRPr="00BE157E" w:rsidTr="00534D02">
        <w:tc>
          <w:tcPr>
            <w:tcW w:w="4034" w:type="dxa"/>
            <w:tcBorders>
              <w:top w:val="nil"/>
              <w:left w:val="nil"/>
              <w:bottom w:val="nil"/>
              <w:right w:val="nil"/>
            </w:tcBorders>
          </w:tcPr>
          <w:p w:rsidR="00A8480E" w:rsidRPr="00BE157E" w:rsidRDefault="00A8480E" w:rsidP="00534D02">
            <w:pPr>
              <w:widowControl w:val="0"/>
              <w:spacing w:line="240" w:lineRule="exact"/>
              <w:ind w:left="916" w:right="62"/>
              <w:jc w:val="both"/>
              <w:rPr>
                <w:rFonts w:ascii="Times New Roman" w:hAnsi="Times New Roman" w:cs="Times New Roman"/>
                <w:color w:val="000000"/>
                <w:sz w:val="18"/>
                <w:szCs w:val="18"/>
                <w:cs/>
              </w:rPr>
            </w:pPr>
          </w:p>
        </w:tc>
        <w:tc>
          <w:tcPr>
            <w:tcW w:w="2343" w:type="dxa"/>
            <w:gridSpan w:val="3"/>
            <w:tcBorders>
              <w:top w:val="nil"/>
              <w:left w:val="nil"/>
              <w:bottom w:val="single" w:sz="4" w:space="0" w:color="auto"/>
              <w:right w:val="nil"/>
            </w:tcBorders>
          </w:tcPr>
          <w:p w:rsidR="00A8480E" w:rsidRPr="00BE157E" w:rsidRDefault="00A8480E" w:rsidP="00534D02">
            <w:pPr>
              <w:spacing w:line="240" w:lineRule="exact"/>
              <w:jc w:val="center"/>
              <w:rPr>
                <w:rFonts w:ascii="Times New Roman" w:hAnsi="Times New Roman" w:cs="Times New Roman"/>
                <w:b/>
                <w:bCs/>
                <w:sz w:val="18"/>
                <w:szCs w:val="18"/>
              </w:rPr>
            </w:pPr>
            <w:r w:rsidRPr="00BE157E">
              <w:rPr>
                <w:rFonts w:ascii="Times New Roman" w:hAnsi="Times New Roman" w:cs="Times New Roman"/>
                <w:b/>
                <w:bCs/>
                <w:sz w:val="18"/>
                <w:szCs w:val="18"/>
              </w:rPr>
              <w:t xml:space="preserve">Consolidated </w:t>
            </w:r>
          </w:p>
          <w:p w:rsidR="00A8480E" w:rsidRPr="00BE157E" w:rsidRDefault="00A8480E" w:rsidP="00534D02">
            <w:pPr>
              <w:spacing w:line="240" w:lineRule="exact"/>
              <w:jc w:val="center"/>
              <w:rPr>
                <w:rFonts w:ascii="Times New Roman" w:hAnsi="Times New Roman" w:cs="Times New Roman"/>
                <w:b/>
                <w:bCs/>
                <w:sz w:val="18"/>
                <w:szCs w:val="18"/>
                <w:cs/>
              </w:rPr>
            </w:pPr>
            <w:r w:rsidRPr="00BE157E">
              <w:rPr>
                <w:rFonts w:ascii="Times New Roman" w:hAnsi="Times New Roman" w:cs="Times New Roman"/>
                <w:b/>
                <w:bCs/>
                <w:sz w:val="18"/>
                <w:szCs w:val="18"/>
              </w:rPr>
              <w:t>financial statements</w:t>
            </w:r>
          </w:p>
        </w:tc>
        <w:tc>
          <w:tcPr>
            <w:tcW w:w="142" w:type="dxa"/>
            <w:tcBorders>
              <w:top w:val="nil"/>
              <w:left w:val="nil"/>
              <w:bottom w:val="nil"/>
              <w:right w:val="nil"/>
            </w:tcBorders>
          </w:tcPr>
          <w:p w:rsidR="00A8480E" w:rsidRPr="00BE157E" w:rsidRDefault="00A8480E" w:rsidP="00534D02">
            <w:pPr>
              <w:spacing w:line="240" w:lineRule="exact"/>
              <w:jc w:val="center"/>
              <w:rPr>
                <w:rFonts w:ascii="Times New Roman" w:hAnsi="Times New Roman" w:cs="Times New Roman"/>
                <w:b/>
                <w:bCs/>
                <w:sz w:val="18"/>
                <w:szCs w:val="18"/>
                <w:cs/>
              </w:rPr>
            </w:pPr>
          </w:p>
        </w:tc>
        <w:tc>
          <w:tcPr>
            <w:tcW w:w="2294" w:type="dxa"/>
            <w:gridSpan w:val="3"/>
            <w:tcBorders>
              <w:top w:val="nil"/>
              <w:left w:val="nil"/>
              <w:bottom w:val="single" w:sz="4" w:space="0" w:color="auto"/>
              <w:right w:val="nil"/>
            </w:tcBorders>
          </w:tcPr>
          <w:p w:rsidR="00A8480E" w:rsidRPr="00BE157E" w:rsidRDefault="00A8480E" w:rsidP="00534D02">
            <w:pPr>
              <w:spacing w:line="240" w:lineRule="exact"/>
              <w:jc w:val="center"/>
              <w:rPr>
                <w:rFonts w:ascii="Times New Roman" w:hAnsi="Times New Roman" w:cs="Times New Roman"/>
                <w:b/>
                <w:bCs/>
                <w:sz w:val="18"/>
                <w:szCs w:val="18"/>
              </w:rPr>
            </w:pPr>
            <w:r w:rsidRPr="00BE157E">
              <w:rPr>
                <w:rFonts w:ascii="Times New Roman" w:hAnsi="Times New Roman" w:cs="Times New Roman"/>
                <w:b/>
                <w:bCs/>
                <w:sz w:val="18"/>
                <w:szCs w:val="18"/>
              </w:rPr>
              <w:t>Separate</w:t>
            </w:r>
          </w:p>
          <w:p w:rsidR="00A8480E" w:rsidRPr="00BE157E" w:rsidRDefault="00A8480E" w:rsidP="00534D02">
            <w:pPr>
              <w:spacing w:line="240" w:lineRule="exact"/>
              <w:jc w:val="center"/>
              <w:rPr>
                <w:rFonts w:ascii="Times New Roman" w:hAnsi="Times New Roman" w:cs="Times New Roman"/>
                <w:b/>
                <w:bCs/>
                <w:sz w:val="18"/>
                <w:szCs w:val="18"/>
                <w:cs/>
              </w:rPr>
            </w:pPr>
            <w:r w:rsidRPr="00BE157E">
              <w:rPr>
                <w:rFonts w:ascii="Times New Roman" w:hAnsi="Times New Roman" w:cs="Times New Roman"/>
                <w:b/>
                <w:bCs/>
                <w:sz w:val="18"/>
                <w:szCs w:val="18"/>
              </w:rPr>
              <w:t>financial statements</w:t>
            </w:r>
          </w:p>
        </w:tc>
      </w:tr>
      <w:tr w:rsidR="00A8480E" w:rsidRPr="00BE157E" w:rsidTr="00534D02">
        <w:tc>
          <w:tcPr>
            <w:tcW w:w="4034" w:type="dxa"/>
            <w:tcBorders>
              <w:top w:val="nil"/>
              <w:left w:val="nil"/>
              <w:bottom w:val="nil"/>
              <w:right w:val="nil"/>
            </w:tcBorders>
          </w:tcPr>
          <w:p w:rsidR="00A8480E" w:rsidRPr="00BE157E" w:rsidRDefault="00A8480E" w:rsidP="00534D02">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single" w:sz="4" w:space="0" w:color="auto"/>
              <w:left w:val="nil"/>
              <w:bottom w:val="nil"/>
              <w:right w:val="nil"/>
            </w:tcBorders>
          </w:tcPr>
          <w:p w:rsidR="00A8480E" w:rsidRPr="00BE157E" w:rsidRDefault="00A8480E" w:rsidP="00534D02">
            <w:pPr>
              <w:spacing w:line="240" w:lineRule="exact"/>
              <w:jc w:val="center"/>
              <w:rPr>
                <w:rFonts w:ascii="Times New Roman" w:hAnsi="Times New Roman" w:cs="Times New Roman"/>
                <w:b/>
                <w:bCs/>
                <w:sz w:val="18"/>
                <w:szCs w:val="18"/>
                <w:cs/>
              </w:rPr>
            </w:pPr>
            <w:r w:rsidRPr="00BE157E">
              <w:rPr>
                <w:rFonts w:ascii="Times New Roman" w:hAnsi="Times New Roman" w:cs="Times New Roman"/>
                <w:b/>
                <w:bCs/>
                <w:sz w:val="18"/>
                <w:szCs w:val="18"/>
              </w:rPr>
              <w:t>2016</w:t>
            </w:r>
          </w:p>
        </w:tc>
        <w:tc>
          <w:tcPr>
            <w:tcW w:w="128" w:type="dxa"/>
            <w:tcBorders>
              <w:top w:val="single" w:sz="4" w:space="0" w:color="auto"/>
              <w:left w:val="nil"/>
              <w:bottom w:val="nil"/>
              <w:right w:val="nil"/>
            </w:tcBorders>
          </w:tcPr>
          <w:p w:rsidR="00A8480E" w:rsidRPr="00BE157E" w:rsidRDefault="00A8480E" w:rsidP="00534D02">
            <w:pPr>
              <w:spacing w:line="240" w:lineRule="exact"/>
              <w:jc w:val="right"/>
              <w:rPr>
                <w:rFonts w:ascii="Times New Roman" w:hAnsi="Times New Roman" w:cs="Times New Roman"/>
                <w:b/>
                <w:bCs/>
                <w:sz w:val="18"/>
                <w:szCs w:val="18"/>
                <w:cs/>
              </w:rPr>
            </w:pPr>
          </w:p>
        </w:tc>
        <w:tc>
          <w:tcPr>
            <w:tcW w:w="1045" w:type="dxa"/>
            <w:tcBorders>
              <w:top w:val="single" w:sz="4" w:space="0" w:color="auto"/>
              <w:left w:val="nil"/>
              <w:bottom w:val="nil"/>
              <w:right w:val="nil"/>
            </w:tcBorders>
          </w:tcPr>
          <w:p w:rsidR="00A8480E" w:rsidRPr="00BE157E" w:rsidRDefault="00A8480E" w:rsidP="00534D02">
            <w:pPr>
              <w:spacing w:line="240" w:lineRule="exact"/>
              <w:jc w:val="center"/>
              <w:rPr>
                <w:rFonts w:ascii="Times New Roman" w:hAnsi="Times New Roman" w:cs="Times New Roman"/>
                <w:b/>
                <w:bCs/>
                <w:sz w:val="18"/>
                <w:szCs w:val="18"/>
                <w:cs/>
              </w:rPr>
            </w:pPr>
            <w:r w:rsidRPr="00BE157E">
              <w:rPr>
                <w:rFonts w:ascii="Times New Roman" w:hAnsi="Times New Roman" w:cs="Times New Roman"/>
                <w:b/>
                <w:bCs/>
                <w:sz w:val="18"/>
                <w:szCs w:val="18"/>
              </w:rPr>
              <w:t>2015</w:t>
            </w:r>
          </w:p>
        </w:tc>
        <w:tc>
          <w:tcPr>
            <w:tcW w:w="142" w:type="dxa"/>
            <w:tcBorders>
              <w:top w:val="nil"/>
              <w:left w:val="nil"/>
              <w:bottom w:val="nil"/>
              <w:right w:val="nil"/>
            </w:tcBorders>
          </w:tcPr>
          <w:p w:rsidR="00A8480E" w:rsidRPr="00BE157E" w:rsidRDefault="00A8480E" w:rsidP="00534D02">
            <w:pPr>
              <w:spacing w:line="240" w:lineRule="exact"/>
              <w:jc w:val="right"/>
              <w:rPr>
                <w:rFonts w:ascii="Times New Roman" w:hAnsi="Times New Roman" w:cs="Times New Roman"/>
                <w:b/>
                <w:bCs/>
                <w:sz w:val="18"/>
                <w:szCs w:val="18"/>
                <w:cs/>
              </w:rPr>
            </w:pPr>
          </w:p>
        </w:tc>
        <w:tc>
          <w:tcPr>
            <w:tcW w:w="1028" w:type="dxa"/>
            <w:tcBorders>
              <w:top w:val="single" w:sz="4" w:space="0" w:color="auto"/>
              <w:left w:val="nil"/>
              <w:bottom w:val="nil"/>
              <w:right w:val="nil"/>
            </w:tcBorders>
          </w:tcPr>
          <w:p w:rsidR="00A8480E" w:rsidRPr="00BE157E" w:rsidRDefault="00A8480E" w:rsidP="00534D02">
            <w:pPr>
              <w:spacing w:line="240" w:lineRule="exact"/>
              <w:jc w:val="center"/>
              <w:rPr>
                <w:rFonts w:ascii="Times New Roman" w:hAnsi="Times New Roman" w:cs="Times New Roman"/>
                <w:b/>
                <w:bCs/>
                <w:sz w:val="18"/>
                <w:szCs w:val="18"/>
                <w:cs/>
              </w:rPr>
            </w:pPr>
            <w:r w:rsidRPr="00BE157E">
              <w:rPr>
                <w:rFonts w:ascii="Times New Roman" w:hAnsi="Times New Roman" w:cs="Times New Roman"/>
                <w:b/>
                <w:bCs/>
                <w:sz w:val="18"/>
                <w:szCs w:val="18"/>
              </w:rPr>
              <w:t>2016</w:t>
            </w:r>
          </w:p>
        </w:tc>
        <w:tc>
          <w:tcPr>
            <w:tcW w:w="186" w:type="dxa"/>
            <w:tcBorders>
              <w:top w:val="single" w:sz="4" w:space="0" w:color="auto"/>
              <w:left w:val="nil"/>
              <w:bottom w:val="nil"/>
              <w:right w:val="nil"/>
            </w:tcBorders>
          </w:tcPr>
          <w:p w:rsidR="00A8480E" w:rsidRPr="00BE157E" w:rsidRDefault="00A8480E" w:rsidP="00534D02">
            <w:pPr>
              <w:spacing w:line="24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rsidR="00A8480E" w:rsidRPr="00BE157E" w:rsidRDefault="00A8480E" w:rsidP="00534D02">
            <w:pPr>
              <w:spacing w:line="240" w:lineRule="exact"/>
              <w:jc w:val="center"/>
              <w:rPr>
                <w:rFonts w:ascii="Times New Roman" w:hAnsi="Times New Roman" w:cs="Times New Roman"/>
                <w:b/>
                <w:bCs/>
                <w:sz w:val="18"/>
                <w:szCs w:val="18"/>
                <w:cs/>
              </w:rPr>
            </w:pPr>
            <w:r w:rsidRPr="00BE157E">
              <w:rPr>
                <w:rFonts w:ascii="Times New Roman" w:hAnsi="Times New Roman" w:cs="Times New Roman"/>
                <w:b/>
                <w:bCs/>
                <w:sz w:val="18"/>
                <w:szCs w:val="18"/>
              </w:rPr>
              <w:t>2015</w:t>
            </w:r>
          </w:p>
        </w:tc>
      </w:tr>
      <w:tr w:rsidR="00A8480E" w:rsidRPr="00BE157E" w:rsidTr="00534D02">
        <w:tc>
          <w:tcPr>
            <w:tcW w:w="4034" w:type="dxa"/>
            <w:tcBorders>
              <w:top w:val="nil"/>
              <w:left w:val="nil"/>
              <w:bottom w:val="nil"/>
              <w:right w:val="nil"/>
            </w:tcBorders>
          </w:tcPr>
          <w:p w:rsidR="00A8480E" w:rsidRPr="00BE157E" w:rsidRDefault="00A8480E" w:rsidP="00534D02">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nil"/>
              <w:left w:val="nil"/>
              <w:bottom w:val="nil"/>
              <w:right w:val="nil"/>
            </w:tcBorders>
          </w:tcPr>
          <w:p w:rsidR="00A8480E" w:rsidRPr="00BE157E" w:rsidRDefault="00A8480E" w:rsidP="00534D02">
            <w:pPr>
              <w:spacing w:line="240" w:lineRule="exact"/>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c>
          <w:tcPr>
            <w:tcW w:w="128" w:type="dxa"/>
            <w:tcBorders>
              <w:top w:val="nil"/>
              <w:left w:val="nil"/>
              <w:bottom w:val="nil"/>
              <w:right w:val="nil"/>
            </w:tcBorders>
          </w:tcPr>
          <w:p w:rsidR="00A8480E" w:rsidRPr="00BE157E" w:rsidRDefault="00A8480E" w:rsidP="00534D02">
            <w:pPr>
              <w:spacing w:line="240" w:lineRule="exact"/>
              <w:jc w:val="right"/>
              <w:rPr>
                <w:rFonts w:ascii="Times New Roman" w:hAnsi="Times New Roman" w:cs="Times New Roman"/>
                <w:b/>
                <w:bCs/>
                <w:sz w:val="18"/>
                <w:szCs w:val="18"/>
                <w:cs/>
              </w:rPr>
            </w:pPr>
          </w:p>
        </w:tc>
        <w:tc>
          <w:tcPr>
            <w:tcW w:w="1045" w:type="dxa"/>
            <w:tcBorders>
              <w:top w:val="nil"/>
              <w:left w:val="nil"/>
              <w:bottom w:val="nil"/>
              <w:right w:val="nil"/>
            </w:tcBorders>
          </w:tcPr>
          <w:p w:rsidR="00A8480E" w:rsidRPr="00BE157E" w:rsidRDefault="00A8480E" w:rsidP="00534D02">
            <w:pPr>
              <w:spacing w:line="240" w:lineRule="exact"/>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c>
          <w:tcPr>
            <w:tcW w:w="142" w:type="dxa"/>
            <w:tcBorders>
              <w:top w:val="nil"/>
              <w:left w:val="nil"/>
              <w:bottom w:val="nil"/>
              <w:right w:val="nil"/>
            </w:tcBorders>
          </w:tcPr>
          <w:p w:rsidR="00A8480E" w:rsidRPr="00BE157E" w:rsidRDefault="00A8480E" w:rsidP="00534D02">
            <w:pPr>
              <w:spacing w:line="240" w:lineRule="exact"/>
              <w:jc w:val="right"/>
              <w:rPr>
                <w:rFonts w:ascii="Times New Roman" w:hAnsi="Times New Roman" w:cs="Times New Roman"/>
                <w:b/>
                <w:bCs/>
                <w:sz w:val="18"/>
                <w:szCs w:val="18"/>
                <w:cs/>
              </w:rPr>
            </w:pPr>
          </w:p>
        </w:tc>
        <w:tc>
          <w:tcPr>
            <w:tcW w:w="1028" w:type="dxa"/>
            <w:tcBorders>
              <w:top w:val="nil"/>
              <w:left w:val="nil"/>
              <w:bottom w:val="nil"/>
              <w:right w:val="nil"/>
            </w:tcBorders>
          </w:tcPr>
          <w:p w:rsidR="00A8480E" w:rsidRPr="00BE157E" w:rsidRDefault="00A8480E" w:rsidP="00534D02">
            <w:pPr>
              <w:spacing w:line="240" w:lineRule="exact"/>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c>
          <w:tcPr>
            <w:tcW w:w="186" w:type="dxa"/>
            <w:tcBorders>
              <w:top w:val="nil"/>
              <w:left w:val="nil"/>
              <w:bottom w:val="nil"/>
              <w:right w:val="nil"/>
            </w:tcBorders>
          </w:tcPr>
          <w:p w:rsidR="00A8480E" w:rsidRPr="00BE157E" w:rsidRDefault="00A8480E" w:rsidP="00534D02">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A8480E" w:rsidRPr="00BE157E" w:rsidRDefault="00A8480E" w:rsidP="00534D02">
            <w:pPr>
              <w:spacing w:line="240" w:lineRule="exact"/>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r>
      <w:tr w:rsidR="00E43EB7" w:rsidRPr="00BE157E" w:rsidTr="00534D02">
        <w:tc>
          <w:tcPr>
            <w:tcW w:w="4034" w:type="dxa"/>
            <w:tcBorders>
              <w:top w:val="nil"/>
              <w:left w:val="nil"/>
              <w:bottom w:val="nil"/>
              <w:right w:val="nil"/>
            </w:tcBorders>
          </w:tcPr>
          <w:p w:rsidR="00E43EB7" w:rsidRPr="00BE157E" w:rsidRDefault="00E43EB7" w:rsidP="00534D02">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rPr>
            </w:pPr>
          </w:p>
        </w:tc>
        <w:tc>
          <w:tcPr>
            <w:tcW w:w="128"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cs/>
              </w:rPr>
            </w:pPr>
          </w:p>
        </w:tc>
        <w:tc>
          <w:tcPr>
            <w:tcW w:w="1045"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rPr>
            </w:pPr>
          </w:p>
        </w:tc>
        <w:tc>
          <w:tcPr>
            <w:tcW w:w="142"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cs/>
              </w:rPr>
            </w:pPr>
          </w:p>
        </w:tc>
        <w:tc>
          <w:tcPr>
            <w:tcW w:w="1028"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rPr>
            </w:pPr>
          </w:p>
        </w:tc>
        <w:tc>
          <w:tcPr>
            <w:tcW w:w="186"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cs/>
              </w:rPr>
            </w:pPr>
          </w:p>
        </w:tc>
        <w:tc>
          <w:tcPr>
            <w:tcW w:w="1080"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rPr>
            </w:pPr>
          </w:p>
        </w:tc>
      </w:tr>
      <w:tr w:rsidR="00E43EB7" w:rsidRPr="00BE157E" w:rsidTr="00534D02">
        <w:tc>
          <w:tcPr>
            <w:tcW w:w="4034" w:type="dxa"/>
            <w:tcBorders>
              <w:top w:val="nil"/>
              <w:left w:val="nil"/>
              <w:bottom w:val="nil"/>
              <w:right w:val="nil"/>
            </w:tcBorders>
          </w:tcPr>
          <w:p w:rsidR="00E43EB7" w:rsidRPr="00BE157E" w:rsidRDefault="00E43EB7" w:rsidP="00534D02">
            <w:pPr>
              <w:widowControl w:val="0"/>
              <w:spacing w:line="240" w:lineRule="exact"/>
              <w:ind w:left="164" w:right="62"/>
              <w:jc w:val="both"/>
              <w:rPr>
                <w:rFonts w:ascii="Times New Roman" w:hAnsi="Times New Roman" w:cs="Times New Roman"/>
                <w:color w:val="000000"/>
                <w:sz w:val="18"/>
                <w:szCs w:val="18"/>
                <w:cs/>
              </w:rPr>
            </w:pPr>
            <w:r w:rsidRPr="00BE157E">
              <w:rPr>
                <w:rFonts w:ascii="Times New Roman" w:hAnsi="Times New Roman" w:cs="Times New Roman"/>
                <w:color w:val="000000"/>
                <w:sz w:val="18"/>
                <w:szCs w:val="18"/>
              </w:rPr>
              <w:t>Investment in securities used to secure the facilities</w:t>
            </w:r>
          </w:p>
        </w:tc>
        <w:tc>
          <w:tcPr>
            <w:tcW w:w="1170"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rPr>
            </w:pPr>
          </w:p>
        </w:tc>
        <w:tc>
          <w:tcPr>
            <w:tcW w:w="128"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cs/>
              </w:rPr>
            </w:pPr>
          </w:p>
        </w:tc>
        <w:tc>
          <w:tcPr>
            <w:tcW w:w="1045"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rPr>
            </w:pPr>
          </w:p>
        </w:tc>
        <w:tc>
          <w:tcPr>
            <w:tcW w:w="142"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cs/>
              </w:rPr>
            </w:pPr>
          </w:p>
        </w:tc>
        <w:tc>
          <w:tcPr>
            <w:tcW w:w="1028"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rPr>
            </w:pPr>
          </w:p>
        </w:tc>
        <w:tc>
          <w:tcPr>
            <w:tcW w:w="186"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cs/>
              </w:rPr>
            </w:pPr>
          </w:p>
        </w:tc>
        <w:tc>
          <w:tcPr>
            <w:tcW w:w="1080"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rPr>
            </w:pPr>
          </w:p>
        </w:tc>
      </w:tr>
      <w:tr w:rsidR="00E43EB7" w:rsidRPr="00BE157E" w:rsidTr="00534D02">
        <w:tc>
          <w:tcPr>
            <w:tcW w:w="4034" w:type="dxa"/>
            <w:tcBorders>
              <w:top w:val="nil"/>
              <w:left w:val="nil"/>
              <w:bottom w:val="nil"/>
              <w:right w:val="nil"/>
            </w:tcBorders>
          </w:tcPr>
          <w:p w:rsidR="00E43EB7" w:rsidRPr="00BE157E" w:rsidRDefault="00E43EB7" w:rsidP="00534D02">
            <w:pPr>
              <w:widowControl w:val="0"/>
              <w:spacing w:line="240" w:lineRule="exact"/>
              <w:ind w:left="164" w:right="62" w:firstLine="90"/>
              <w:jc w:val="both"/>
              <w:rPr>
                <w:rFonts w:ascii="Times New Roman" w:hAnsi="Times New Roman" w:cs="Times New Roman"/>
                <w:color w:val="000000"/>
                <w:sz w:val="18"/>
                <w:szCs w:val="18"/>
                <w:cs/>
              </w:rPr>
            </w:pPr>
            <w:r w:rsidRPr="00BE157E">
              <w:rPr>
                <w:rFonts w:ascii="Times New Roman" w:hAnsi="Times New Roman" w:cs="Times New Roman"/>
                <w:color w:val="000000"/>
                <w:sz w:val="18"/>
                <w:szCs w:val="18"/>
              </w:rPr>
              <w:t>collateral with the Office of Insurance Commission</w:t>
            </w:r>
          </w:p>
        </w:tc>
        <w:tc>
          <w:tcPr>
            <w:tcW w:w="1170"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rPr>
            </w:pPr>
          </w:p>
        </w:tc>
        <w:tc>
          <w:tcPr>
            <w:tcW w:w="128"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cs/>
              </w:rPr>
            </w:pPr>
          </w:p>
        </w:tc>
        <w:tc>
          <w:tcPr>
            <w:tcW w:w="1045"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rPr>
            </w:pPr>
          </w:p>
        </w:tc>
        <w:tc>
          <w:tcPr>
            <w:tcW w:w="142"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cs/>
              </w:rPr>
            </w:pPr>
          </w:p>
        </w:tc>
        <w:tc>
          <w:tcPr>
            <w:tcW w:w="1028"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rPr>
            </w:pPr>
          </w:p>
        </w:tc>
        <w:tc>
          <w:tcPr>
            <w:tcW w:w="186"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cs/>
              </w:rPr>
            </w:pPr>
          </w:p>
        </w:tc>
        <w:tc>
          <w:tcPr>
            <w:tcW w:w="1080" w:type="dxa"/>
            <w:tcBorders>
              <w:top w:val="nil"/>
              <w:left w:val="nil"/>
              <w:bottom w:val="nil"/>
              <w:right w:val="nil"/>
            </w:tcBorders>
          </w:tcPr>
          <w:p w:rsidR="00E43EB7" w:rsidRPr="00BE157E" w:rsidRDefault="00E43EB7" w:rsidP="00534D02">
            <w:pPr>
              <w:spacing w:line="240" w:lineRule="exact"/>
              <w:ind w:right="117"/>
              <w:jc w:val="right"/>
              <w:rPr>
                <w:rFonts w:ascii="Times New Roman" w:hAnsi="Times New Roman" w:cs="Times New Roman"/>
                <w:sz w:val="18"/>
                <w:szCs w:val="18"/>
              </w:rPr>
            </w:pPr>
          </w:p>
        </w:tc>
      </w:tr>
      <w:tr w:rsidR="00A8480E" w:rsidRPr="00BE157E" w:rsidTr="00534D02">
        <w:tc>
          <w:tcPr>
            <w:tcW w:w="4034" w:type="dxa"/>
            <w:tcBorders>
              <w:top w:val="nil"/>
              <w:left w:val="nil"/>
              <w:bottom w:val="nil"/>
              <w:right w:val="nil"/>
            </w:tcBorders>
          </w:tcPr>
          <w:p w:rsidR="00A8480E" w:rsidRPr="00BE157E" w:rsidRDefault="00E43EB7" w:rsidP="00E43EB7">
            <w:pPr>
              <w:widowControl w:val="0"/>
              <w:spacing w:line="240" w:lineRule="exact"/>
              <w:ind w:left="164" w:right="62" w:firstLine="180"/>
              <w:jc w:val="both"/>
              <w:rPr>
                <w:rFonts w:ascii="Times New Roman" w:hAnsi="Times New Roman" w:cs="Times New Roman"/>
                <w:color w:val="000000"/>
                <w:sz w:val="18"/>
                <w:szCs w:val="18"/>
                <w:cs/>
              </w:rPr>
            </w:pPr>
            <w:r w:rsidRPr="00BE157E">
              <w:rPr>
                <w:rFonts w:ascii="Times New Roman" w:hAnsi="Times New Roman" w:cs="Times New Roman"/>
                <w:color w:val="000000"/>
                <w:sz w:val="18"/>
                <w:szCs w:val="18"/>
              </w:rPr>
              <w:t>Securities pledged with the registrar</w:t>
            </w:r>
          </w:p>
        </w:tc>
        <w:tc>
          <w:tcPr>
            <w:tcW w:w="1170" w:type="dxa"/>
            <w:tcBorders>
              <w:top w:val="nil"/>
              <w:left w:val="nil"/>
              <w:bottom w:val="nil"/>
              <w:right w:val="nil"/>
            </w:tcBorders>
          </w:tcPr>
          <w:p w:rsidR="00A8480E" w:rsidRPr="00BE157E" w:rsidRDefault="00A8480E" w:rsidP="00534D02">
            <w:pPr>
              <w:spacing w:line="240" w:lineRule="exact"/>
              <w:ind w:right="117"/>
              <w:jc w:val="right"/>
              <w:rPr>
                <w:rFonts w:ascii="Times New Roman" w:hAnsi="Times New Roman" w:cs="Times New Roman"/>
                <w:sz w:val="18"/>
                <w:szCs w:val="18"/>
              </w:rPr>
            </w:pPr>
          </w:p>
        </w:tc>
        <w:tc>
          <w:tcPr>
            <w:tcW w:w="128" w:type="dxa"/>
            <w:tcBorders>
              <w:top w:val="nil"/>
              <w:left w:val="nil"/>
              <w:bottom w:val="nil"/>
              <w:right w:val="nil"/>
            </w:tcBorders>
          </w:tcPr>
          <w:p w:rsidR="00A8480E" w:rsidRPr="00BE157E" w:rsidRDefault="00A8480E" w:rsidP="00534D02">
            <w:pPr>
              <w:spacing w:line="240" w:lineRule="exact"/>
              <w:ind w:right="117"/>
              <w:jc w:val="right"/>
              <w:rPr>
                <w:rFonts w:ascii="Times New Roman" w:hAnsi="Times New Roman" w:cs="Times New Roman"/>
                <w:sz w:val="18"/>
                <w:szCs w:val="18"/>
                <w:cs/>
              </w:rPr>
            </w:pPr>
          </w:p>
        </w:tc>
        <w:tc>
          <w:tcPr>
            <w:tcW w:w="1045" w:type="dxa"/>
            <w:tcBorders>
              <w:top w:val="nil"/>
              <w:left w:val="nil"/>
              <w:bottom w:val="nil"/>
              <w:right w:val="nil"/>
            </w:tcBorders>
          </w:tcPr>
          <w:p w:rsidR="00A8480E" w:rsidRPr="00BE157E" w:rsidRDefault="00A8480E" w:rsidP="00534D02">
            <w:pPr>
              <w:spacing w:line="240" w:lineRule="exact"/>
              <w:ind w:right="117"/>
              <w:jc w:val="right"/>
              <w:rPr>
                <w:rFonts w:ascii="Times New Roman" w:hAnsi="Times New Roman" w:cs="Times New Roman"/>
                <w:sz w:val="18"/>
                <w:szCs w:val="18"/>
              </w:rPr>
            </w:pPr>
          </w:p>
        </w:tc>
        <w:tc>
          <w:tcPr>
            <w:tcW w:w="142" w:type="dxa"/>
            <w:tcBorders>
              <w:top w:val="nil"/>
              <w:left w:val="nil"/>
              <w:bottom w:val="nil"/>
              <w:right w:val="nil"/>
            </w:tcBorders>
          </w:tcPr>
          <w:p w:rsidR="00A8480E" w:rsidRPr="00BE157E" w:rsidRDefault="00A8480E" w:rsidP="00534D02">
            <w:pPr>
              <w:spacing w:line="240" w:lineRule="exact"/>
              <w:ind w:right="117"/>
              <w:jc w:val="right"/>
              <w:rPr>
                <w:rFonts w:ascii="Times New Roman" w:hAnsi="Times New Roman" w:cs="Times New Roman"/>
                <w:sz w:val="18"/>
                <w:szCs w:val="18"/>
                <w:cs/>
              </w:rPr>
            </w:pPr>
          </w:p>
        </w:tc>
        <w:tc>
          <w:tcPr>
            <w:tcW w:w="1028" w:type="dxa"/>
            <w:tcBorders>
              <w:top w:val="nil"/>
              <w:left w:val="nil"/>
              <w:bottom w:val="nil"/>
              <w:right w:val="nil"/>
            </w:tcBorders>
          </w:tcPr>
          <w:p w:rsidR="00A8480E" w:rsidRPr="00BE157E" w:rsidRDefault="00A8480E" w:rsidP="00534D02">
            <w:pPr>
              <w:spacing w:line="240" w:lineRule="exact"/>
              <w:ind w:right="117"/>
              <w:jc w:val="right"/>
              <w:rPr>
                <w:rFonts w:ascii="Times New Roman" w:hAnsi="Times New Roman" w:cs="Times New Roman"/>
                <w:sz w:val="18"/>
                <w:szCs w:val="18"/>
              </w:rPr>
            </w:pPr>
          </w:p>
        </w:tc>
        <w:tc>
          <w:tcPr>
            <w:tcW w:w="186" w:type="dxa"/>
            <w:tcBorders>
              <w:top w:val="nil"/>
              <w:left w:val="nil"/>
              <w:bottom w:val="nil"/>
              <w:right w:val="nil"/>
            </w:tcBorders>
          </w:tcPr>
          <w:p w:rsidR="00A8480E" w:rsidRPr="00BE157E" w:rsidRDefault="00A8480E" w:rsidP="00534D02">
            <w:pPr>
              <w:spacing w:line="240" w:lineRule="exact"/>
              <w:ind w:right="117"/>
              <w:jc w:val="right"/>
              <w:rPr>
                <w:rFonts w:ascii="Times New Roman" w:hAnsi="Times New Roman" w:cs="Times New Roman"/>
                <w:sz w:val="18"/>
                <w:szCs w:val="18"/>
                <w:cs/>
              </w:rPr>
            </w:pPr>
          </w:p>
        </w:tc>
        <w:tc>
          <w:tcPr>
            <w:tcW w:w="1080" w:type="dxa"/>
            <w:tcBorders>
              <w:top w:val="nil"/>
              <w:left w:val="nil"/>
              <w:bottom w:val="nil"/>
              <w:right w:val="nil"/>
            </w:tcBorders>
          </w:tcPr>
          <w:p w:rsidR="00A8480E" w:rsidRPr="00BE157E" w:rsidRDefault="00A8480E" w:rsidP="00534D02">
            <w:pPr>
              <w:spacing w:line="240" w:lineRule="exact"/>
              <w:ind w:right="117"/>
              <w:jc w:val="right"/>
              <w:rPr>
                <w:rFonts w:ascii="Times New Roman" w:hAnsi="Times New Roman" w:cs="Times New Roman"/>
                <w:sz w:val="18"/>
                <w:szCs w:val="18"/>
              </w:rPr>
            </w:pPr>
          </w:p>
        </w:tc>
      </w:tr>
      <w:tr w:rsidR="00D66859" w:rsidRPr="00BE157E" w:rsidTr="00534D02">
        <w:tc>
          <w:tcPr>
            <w:tcW w:w="4034" w:type="dxa"/>
            <w:tcBorders>
              <w:top w:val="nil"/>
              <w:left w:val="nil"/>
              <w:bottom w:val="nil"/>
              <w:right w:val="nil"/>
            </w:tcBorders>
          </w:tcPr>
          <w:p w:rsidR="00D66859" w:rsidRPr="00BE157E" w:rsidRDefault="00D66859" w:rsidP="00D66859">
            <w:pPr>
              <w:widowControl w:val="0"/>
              <w:spacing w:line="240" w:lineRule="exact"/>
              <w:ind w:left="164" w:right="62" w:firstLine="360"/>
              <w:jc w:val="both"/>
              <w:rPr>
                <w:rFonts w:ascii="Times New Roman" w:hAnsi="Times New Roman" w:cs="Times New Roman"/>
                <w:color w:val="000000"/>
                <w:sz w:val="18"/>
                <w:szCs w:val="18"/>
                <w:cs/>
              </w:rPr>
            </w:pPr>
            <w:r w:rsidRPr="00BE157E">
              <w:rPr>
                <w:rFonts w:ascii="Times New Roman" w:hAnsi="Times New Roman" w:cs="Times New Roman"/>
                <w:color w:val="000000"/>
                <w:sz w:val="18"/>
                <w:szCs w:val="18"/>
              </w:rPr>
              <w:t>Deposits at banks</w:t>
            </w:r>
          </w:p>
        </w:tc>
        <w:tc>
          <w:tcPr>
            <w:tcW w:w="1170" w:type="dxa"/>
            <w:tcBorders>
              <w:top w:val="nil"/>
              <w:left w:val="nil"/>
              <w:bottom w:val="nil"/>
              <w:right w:val="nil"/>
            </w:tcBorders>
            <w:shd w:val="clear" w:color="auto" w:fill="auto"/>
          </w:tcPr>
          <w:p w:rsidR="00D66859" w:rsidRPr="00BE157E" w:rsidRDefault="00D66859" w:rsidP="00534D02">
            <w:pPr>
              <w:spacing w:line="240" w:lineRule="exact"/>
              <w:ind w:right="117"/>
              <w:jc w:val="right"/>
              <w:rPr>
                <w:rFonts w:ascii="Times New Roman" w:hAnsi="Times New Roman" w:cs="Times New Roman"/>
                <w:color w:val="000000"/>
                <w:sz w:val="18"/>
                <w:szCs w:val="18"/>
              </w:rPr>
            </w:pPr>
            <w:r w:rsidRPr="00BE157E">
              <w:rPr>
                <w:rFonts w:ascii="Times New Roman" w:hAnsi="Times New Roman" w:cs="Times New Roman"/>
                <w:color w:val="000000"/>
                <w:sz w:val="18"/>
                <w:szCs w:val="18"/>
              </w:rPr>
              <w:t>28,000,000</w:t>
            </w:r>
          </w:p>
        </w:tc>
        <w:tc>
          <w:tcPr>
            <w:tcW w:w="128" w:type="dxa"/>
            <w:tcBorders>
              <w:top w:val="nil"/>
              <w:left w:val="nil"/>
              <w:bottom w:val="nil"/>
              <w:right w:val="nil"/>
            </w:tcBorders>
            <w:shd w:val="clear" w:color="auto" w:fill="auto"/>
          </w:tcPr>
          <w:p w:rsidR="00D66859" w:rsidRPr="00BE157E" w:rsidRDefault="00D66859" w:rsidP="00534D02">
            <w:pPr>
              <w:spacing w:line="240" w:lineRule="exact"/>
              <w:ind w:right="117"/>
              <w:jc w:val="right"/>
              <w:rPr>
                <w:rFonts w:ascii="Times New Roman" w:hAnsi="Times New Roman" w:cs="Times New Roman"/>
                <w:color w:val="000000"/>
                <w:sz w:val="18"/>
                <w:szCs w:val="18"/>
                <w:cs/>
              </w:rPr>
            </w:pPr>
          </w:p>
        </w:tc>
        <w:tc>
          <w:tcPr>
            <w:tcW w:w="1045" w:type="dxa"/>
            <w:tcBorders>
              <w:top w:val="nil"/>
              <w:left w:val="nil"/>
              <w:bottom w:val="nil"/>
              <w:right w:val="nil"/>
            </w:tcBorders>
            <w:shd w:val="clear" w:color="auto" w:fill="auto"/>
          </w:tcPr>
          <w:p w:rsidR="00D66859" w:rsidRPr="00BE157E" w:rsidRDefault="00D66859" w:rsidP="00534D02">
            <w:pPr>
              <w:spacing w:line="240" w:lineRule="exact"/>
              <w:ind w:right="117"/>
              <w:jc w:val="right"/>
              <w:rPr>
                <w:rFonts w:ascii="Times New Roman" w:hAnsi="Times New Roman" w:cs="Times New Roman"/>
                <w:color w:val="000000"/>
                <w:sz w:val="18"/>
                <w:szCs w:val="18"/>
              </w:rPr>
            </w:pPr>
            <w:r w:rsidRPr="00BE157E">
              <w:rPr>
                <w:rFonts w:ascii="Times New Roman" w:hAnsi="Times New Roman" w:cs="Times New Roman"/>
                <w:color w:val="000000"/>
                <w:sz w:val="18"/>
                <w:szCs w:val="18"/>
              </w:rPr>
              <w:t>28,000,000</w:t>
            </w:r>
          </w:p>
        </w:tc>
        <w:tc>
          <w:tcPr>
            <w:tcW w:w="142" w:type="dxa"/>
            <w:tcBorders>
              <w:top w:val="nil"/>
              <w:left w:val="nil"/>
              <w:bottom w:val="nil"/>
              <w:right w:val="nil"/>
            </w:tcBorders>
            <w:shd w:val="clear" w:color="auto" w:fill="auto"/>
          </w:tcPr>
          <w:p w:rsidR="00D66859" w:rsidRPr="00BE157E" w:rsidRDefault="00D66859" w:rsidP="00534D02">
            <w:pPr>
              <w:spacing w:line="240" w:lineRule="exact"/>
              <w:ind w:right="117"/>
              <w:jc w:val="right"/>
              <w:rPr>
                <w:rFonts w:ascii="Times New Roman" w:hAnsi="Times New Roman" w:cs="Times New Roman"/>
                <w:color w:val="000000"/>
                <w:sz w:val="18"/>
                <w:szCs w:val="18"/>
                <w:cs/>
              </w:rPr>
            </w:pPr>
          </w:p>
        </w:tc>
        <w:tc>
          <w:tcPr>
            <w:tcW w:w="1028" w:type="dxa"/>
            <w:tcBorders>
              <w:top w:val="nil"/>
              <w:left w:val="nil"/>
              <w:bottom w:val="nil"/>
              <w:right w:val="nil"/>
            </w:tcBorders>
            <w:shd w:val="clear" w:color="auto" w:fill="auto"/>
          </w:tcPr>
          <w:p w:rsidR="00D66859" w:rsidRPr="00BE157E" w:rsidRDefault="00D66859" w:rsidP="00534D02">
            <w:pPr>
              <w:spacing w:line="240" w:lineRule="exact"/>
              <w:ind w:right="117"/>
              <w:jc w:val="right"/>
              <w:rPr>
                <w:rFonts w:ascii="Times New Roman" w:hAnsi="Times New Roman" w:cs="Times New Roman"/>
                <w:color w:val="000000"/>
                <w:sz w:val="18"/>
                <w:szCs w:val="18"/>
                <w:cs/>
              </w:rPr>
            </w:pPr>
            <w:r w:rsidRPr="00BE157E">
              <w:rPr>
                <w:rFonts w:ascii="Times New Roman" w:hAnsi="Times New Roman" w:cs="Times New Roman"/>
                <w:color w:val="000000"/>
                <w:sz w:val="18"/>
                <w:szCs w:val="18"/>
              </w:rPr>
              <w:t>14,000,000</w:t>
            </w:r>
          </w:p>
        </w:tc>
        <w:tc>
          <w:tcPr>
            <w:tcW w:w="186" w:type="dxa"/>
            <w:tcBorders>
              <w:top w:val="nil"/>
              <w:left w:val="nil"/>
              <w:bottom w:val="nil"/>
              <w:right w:val="nil"/>
            </w:tcBorders>
          </w:tcPr>
          <w:p w:rsidR="00D66859" w:rsidRPr="00BE157E" w:rsidRDefault="00D66859" w:rsidP="00534D02">
            <w:pPr>
              <w:spacing w:line="240" w:lineRule="exact"/>
              <w:ind w:right="90"/>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vAlign w:val="bottom"/>
          </w:tcPr>
          <w:p w:rsidR="00D66859" w:rsidRPr="00BE157E" w:rsidRDefault="00D66859" w:rsidP="00534D02">
            <w:pPr>
              <w:tabs>
                <w:tab w:val="decimal" w:pos="935"/>
              </w:tabs>
              <w:spacing w:line="240" w:lineRule="exact"/>
              <w:ind w:right="-63"/>
              <w:rPr>
                <w:rFonts w:ascii="Times New Roman" w:hAnsi="Times New Roman" w:cs="Times New Roman"/>
                <w:color w:val="000000"/>
                <w:sz w:val="18"/>
                <w:szCs w:val="18"/>
                <w:cs/>
              </w:rPr>
            </w:pPr>
            <w:r w:rsidRPr="00BE157E">
              <w:rPr>
                <w:rFonts w:ascii="Times New Roman" w:hAnsi="Times New Roman" w:cs="Times New Roman"/>
                <w:color w:val="000000"/>
                <w:sz w:val="18"/>
                <w:szCs w:val="18"/>
              </w:rPr>
              <w:t>14,000,000</w:t>
            </w:r>
          </w:p>
        </w:tc>
      </w:tr>
      <w:tr w:rsidR="00D66859" w:rsidRPr="00BE157E" w:rsidTr="009E7C2D">
        <w:tc>
          <w:tcPr>
            <w:tcW w:w="4034" w:type="dxa"/>
            <w:tcBorders>
              <w:top w:val="nil"/>
              <w:left w:val="nil"/>
              <w:bottom w:val="nil"/>
              <w:right w:val="nil"/>
            </w:tcBorders>
          </w:tcPr>
          <w:p w:rsidR="00D66859" w:rsidRPr="00BE157E" w:rsidRDefault="00D66859" w:rsidP="00534D02">
            <w:pPr>
              <w:widowControl w:val="0"/>
              <w:spacing w:line="240" w:lineRule="exact"/>
              <w:ind w:left="164" w:right="62" w:firstLine="180"/>
              <w:jc w:val="both"/>
              <w:rPr>
                <w:rFonts w:ascii="Times New Roman" w:hAnsi="Times New Roman" w:cs="Times New Roman"/>
                <w:color w:val="000000"/>
                <w:sz w:val="18"/>
                <w:szCs w:val="18"/>
                <w:cs/>
              </w:rPr>
            </w:pPr>
            <w:r w:rsidRPr="00BE157E">
              <w:rPr>
                <w:rFonts w:ascii="Times New Roman" w:hAnsi="Times New Roman" w:cs="Times New Roman"/>
                <w:color w:val="000000"/>
                <w:sz w:val="18"/>
                <w:szCs w:val="18"/>
              </w:rPr>
              <w:t>Assets reserved with the registrar</w:t>
            </w:r>
          </w:p>
        </w:tc>
        <w:tc>
          <w:tcPr>
            <w:tcW w:w="1170" w:type="dxa"/>
            <w:tcBorders>
              <w:top w:val="nil"/>
              <w:left w:val="nil"/>
              <w:bottom w:val="nil"/>
              <w:right w:val="nil"/>
            </w:tcBorders>
          </w:tcPr>
          <w:p w:rsidR="00D66859" w:rsidRPr="00BE157E" w:rsidRDefault="00D66859" w:rsidP="00534D02">
            <w:pPr>
              <w:spacing w:line="240" w:lineRule="exact"/>
              <w:ind w:right="117"/>
              <w:jc w:val="right"/>
              <w:rPr>
                <w:rFonts w:ascii="Times New Roman" w:hAnsi="Times New Roman" w:cs="Times New Roman"/>
                <w:sz w:val="18"/>
                <w:szCs w:val="18"/>
              </w:rPr>
            </w:pPr>
          </w:p>
        </w:tc>
        <w:tc>
          <w:tcPr>
            <w:tcW w:w="128" w:type="dxa"/>
            <w:tcBorders>
              <w:top w:val="nil"/>
              <w:left w:val="nil"/>
              <w:right w:val="nil"/>
            </w:tcBorders>
          </w:tcPr>
          <w:p w:rsidR="00D66859" w:rsidRPr="00BE157E" w:rsidRDefault="00D66859" w:rsidP="00534D02">
            <w:pPr>
              <w:spacing w:line="240" w:lineRule="exact"/>
              <w:ind w:right="117"/>
              <w:jc w:val="right"/>
              <w:rPr>
                <w:rFonts w:ascii="Times New Roman" w:hAnsi="Times New Roman" w:cs="Times New Roman"/>
                <w:sz w:val="18"/>
                <w:szCs w:val="18"/>
                <w:cs/>
              </w:rPr>
            </w:pPr>
          </w:p>
        </w:tc>
        <w:tc>
          <w:tcPr>
            <w:tcW w:w="1045" w:type="dxa"/>
            <w:tcBorders>
              <w:top w:val="nil"/>
              <w:left w:val="nil"/>
              <w:bottom w:val="nil"/>
              <w:right w:val="nil"/>
            </w:tcBorders>
          </w:tcPr>
          <w:p w:rsidR="00D66859" w:rsidRPr="00BE157E" w:rsidRDefault="00D66859" w:rsidP="00534D02">
            <w:pPr>
              <w:spacing w:line="240" w:lineRule="exact"/>
              <w:ind w:right="117"/>
              <w:jc w:val="right"/>
              <w:rPr>
                <w:rFonts w:ascii="Times New Roman" w:hAnsi="Times New Roman" w:cs="Times New Roman"/>
                <w:sz w:val="18"/>
                <w:szCs w:val="18"/>
              </w:rPr>
            </w:pPr>
          </w:p>
        </w:tc>
        <w:tc>
          <w:tcPr>
            <w:tcW w:w="142" w:type="dxa"/>
            <w:tcBorders>
              <w:top w:val="nil"/>
              <w:left w:val="nil"/>
              <w:bottom w:val="nil"/>
              <w:right w:val="nil"/>
            </w:tcBorders>
          </w:tcPr>
          <w:p w:rsidR="00D66859" w:rsidRPr="00BE157E" w:rsidRDefault="00D66859" w:rsidP="00534D02">
            <w:pPr>
              <w:spacing w:line="240" w:lineRule="exact"/>
              <w:ind w:right="117"/>
              <w:jc w:val="right"/>
              <w:rPr>
                <w:rFonts w:ascii="Times New Roman" w:hAnsi="Times New Roman" w:cs="Times New Roman"/>
                <w:sz w:val="18"/>
                <w:szCs w:val="18"/>
                <w:cs/>
              </w:rPr>
            </w:pPr>
          </w:p>
        </w:tc>
        <w:tc>
          <w:tcPr>
            <w:tcW w:w="1028" w:type="dxa"/>
            <w:tcBorders>
              <w:top w:val="nil"/>
              <w:left w:val="nil"/>
              <w:bottom w:val="nil"/>
              <w:right w:val="nil"/>
            </w:tcBorders>
          </w:tcPr>
          <w:p w:rsidR="00D66859" w:rsidRPr="00BE157E" w:rsidRDefault="00D66859" w:rsidP="00534D02">
            <w:pPr>
              <w:spacing w:line="240" w:lineRule="exact"/>
              <w:ind w:right="117"/>
              <w:jc w:val="right"/>
              <w:rPr>
                <w:rFonts w:ascii="Times New Roman" w:hAnsi="Times New Roman" w:cs="Times New Roman"/>
                <w:sz w:val="18"/>
                <w:szCs w:val="18"/>
              </w:rPr>
            </w:pPr>
          </w:p>
        </w:tc>
        <w:tc>
          <w:tcPr>
            <w:tcW w:w="186" w:type="dxa"/>
            <w:tcBorders>
              <w:top w:val="nil"/>
              <w:left w:val="nil"/>
              <w:right w:val="nil"/>
            </w:tcBorders>
          </w:tcPr>
          <w:p w:rsidR="00D66859" w:rsidRPr="00BE157E" w:rsidRDefault="00D66859" w:rsidP="00534D02">
            <w:pPr>
              <w:spacing w:line="240" w:lineRule="exact"/>
              <w:ind w:right="117"/>
              <w:jc w:val="right"/>
              <w:rPr>
                <w:rFonts w:ascii="Times New Roman" w:hAnsi="Times New Roman" w:cs="Times New Roman"/>
                <w:sz w:val="18"/>
                <w:szCs w:val="18"/>
                <w:cs/>
              </w:rPr>
            </w:pPr>
          </w:p>
        </w:tc>
        <w:tc>
          <w:tcPr>
            <w:tcW w:w="1080" w:type="dxa"/>
            <w:tcBorders>
              <w:top w:val="nil"/>
              <w:left w:val="nil"/>
              <w:bottom w:val="nil"/>
              <w:right w:val="nil"/>
            </w:tcBorders>
          </w:tcPr>
          <w:p w:rsidR="00D66859" w:rsidRPr="00BE157E" w:rsidRDefault="00D66859" w:rsidP="00534D02">
            <w:pPr>
              <w:spacing w:line="240" w:lineRule="exact"/>
              <w:ind w:right="117"/>
              <w:jc w:val="right"/>
              <w:rPr>
                <w:rFonts w:ascii="Times New Roman" w:hAnsi="Times New Roman" w:cs="Times New Roman"/>
                <w:sz w:val="18"/>
                <w:szCs w:val="18"/>
              </w:rPr>
            </w:pPr>
          </w:p>
        </w:tc>
      </w:tr>
      <w:tr w:rsidR="00A8480E" w:rsidRPr="00BE157E" w:rsidTr="00534D02">
        <w:tc>
          <w:tcPr>
            <w:tcW w:w="4034" w:type="dxa"/>
            <w:tcBorders>
              <w:top w:val="nil"/>
              <w:left w:val="nil"/>
              <w:bottom w:val="nil"/>
              <w:right w:val="nil"/>
            </w:tcBorders>
          </w:tcPr>
          <w:p w:rsidR="00A8480E" w:rsidRPr="00BE157E" w:rsidRDefault="00A8480E" w:rsidP="00D66859">
            <w:pPr>
              <w:widowControl w:val="0"/>
              <w:spacing w:line="240" w:lineRule="exact"/>
              <w:ind w:left="164" w:right="62" w:firstLine="360"/>
              <w:jc w:val="both"/>
              <w:rPr>
                <w:rFonts w:ascii="Times New Roman" w:hAnsi="Times New Roman" w:cs="Times New Roman"/>
                <w:color w:val="000000"/>
                <w:sz w:val="18"/>
                <w:szCs w:val="18"/>
              </w:rPr>
            </w:pPr>
            <w:r w:rsidRPr="00BE157E">
              <w:rPr>
                <w:rFonts w:ascii="Times New Roman" w:hAnsi="Times New Roman" w:cs="Times New Roman"/>
                <w:color w:val="000000"/>
                <w:sz w:val="18"/>
                <w:szCs w:val="18"/>
              </w:rPr>
              <w:t>Government and state enterprise securities</w:t>
            </w:r>
          </w:p>
        </w:tc>
        <w:tc>
          <w:tcPr>
            <w:tcW w:w="1170" w:type="dxa"/>
            <w:tcBorders>
              <w:top w:val="nil"/>
              <w:left w:val="nil"/>
              <w:bottom w:val="nil"/>
              <w:right w:val="nil"/>
            </w:tcBorders>
          </w:tcPr>
          <w:p w:rsidR="00A8480E" w:rsidRPr="00BE157E" w:rsidRDefault="00A8480E" w:rsidP="00534D02">
            <w:pPr>
              <w:spacing w:line="240" w:lineRule="exact"/>
              <w:ind w:right="117"/>
              <w:jc w:val="right"/>
              <w:rPr>
                <w:rFonts w:ascii="Times New Roman" w:hAnsi="Times New Roman" w:cs="Times New Roman"/>
                <w:color w:val="000000"/>
                <w:sz w:val="18"/>
                <w:szCs w:val="18"/>
              </w:rPr>
            </w:pPr>
            <w:r w:rsidRPr="00BE157E">
              <w:rPr>
                <w:rFonts w:ascii="Times New Roman" w:hAnsi="Times New Roman" w:cs="Times New Roman"/>
                <w:color w:val="000000"/>
                <w:sz w:val="18"/>
                <w:szCs w:val="18"/>
              </w:rPr>
              <w:t>385,690,150</w:t>
            </w:r>
          </w:p>
        </w:tc>
        <w:tc>
          <w:tcPr>
            <w:tcW w:w="128" w:type="dxa"/>
            <w:tcBorders>
              <w:top w:val="nil"/>
              <w:left w:val="nil"/>
              <w:bottom w:val="nil"/>
              <w:right w:val="nil"/>
            </w:tcBorders>
          </w:tcPr>
          <w:p w:rsidR="00A8480E" w:rsidRPr="00BE157E" w:rsidRDefault="00A8480E" w:rsidP="00534D02">
            <w:pPr>
              <w:spacing w:line="240" w:lineRule="exact"/>
              <w:ind w:right="117"/>
              <w:jc w:val="right"/>
              <w:rPr>
                <w:rFonts w:ascii="Times New Roman" w:hAnsi="Times New Roman" w:cs="Times New Roman"/>
                <w:color w:val="000000"/>
                <w:sz w:val="18"/>
                <w:szCs w:val="18"/>
                <w:cs/>
              </w:rPr>
            </w:pPr>
          </w:p>
        </w:tc>
        <w:tc>
          <w:tcPr>
            <w:tcW w:w="1045" w:type="dxa"/>
            <w:tcBorders>
              <w:top w:val="nil"/>
              <w:left w:val="nil"/>
              <w:bottom w:val="nil"/>
              <w:right w:val="nil"/>
            </w:tcBorders>
          </w:tcPr>
          <w:p w:rsidR="00A8480E" w:rsidRPr="00BE157E" w:rsidRDefault="00A8480E" w:rsidP="00534D02">
            <w:pPr>
              <w:spacing w:line="240" w:lineRule="exact"/>
              <w:ind w:right="117"/>
              <w:jc w:val="right"/>
              <w:rPr>
                <w:rFonts w:ascii="Times New Roman" w:hAnsi="Times New Roman" w:cs="Times New Roman"/>
                <w:color w:val="000000"/>
                <w:sz w:val="18"/>
                <w:szCs w:val="18"/>
              </w:rPr>
            </w:pPr>
            <w:r w:rsidRPr="00BE157E">
              <w:rPr>
                <w:rFonts w:ascii="Times New Roman" w:hAnsi="Times New Roman" w:cs="Times New Roman"/>
                <w:color w:val="000000"/>
                <w:sz w:val="18"/>
                <w:szCs w:val="18"/>
              </w:rPr>
              <w:t>393,672,620</w:t>
            </w:r>
          </w:p>
        </w:tc>
        <w:tc>
          <w:tcPr>
            <w:tcW w:w="142" w:type="dxa"/>
            <w:tcBorders>
              <w:top w:val="nil"/>
              <w:left w:val="nil"/>
              <w:bottom w:val="nil"/>
              <w:right w:val="nil"/>
            </w:tcBorders>
          </w:tcPr>
          <w:p w:rsidR="00A8480E" w:rsidRPr="00BE157E" w:rsidRDefault="00A8480E" w:rsidP="00534D02">
            <w:pPr>
              <w:spacing w:line="240" w:lineRule="exact"/>
              <w:ind w:right="117"/>
              <w:jc w:val="right"/>
              <w:rPr>
                <w:rFonts w:ascii="Times New Roman" w:hAnsi="Times New Roman" w:cs="Times New Roman"/>
                <w:color w:val="000000"/>
                <w:sz w:val="18"/>
                <w:szCs w:val="18"/>
                <w:cs/>
              </w:rPr>
            </w:pPr>
          </w:p>
        </w:tc>
        <w:tc>
          <w:tcPr>
            <w:tcW w:w="1028" w:type="dxa"/>
            <w:tcBorders>
              <w:top w:val="nil"/>
              <w:left w:val="nil"/>
              <w:bottom w:val="nil"/>
              <w:right w:val="nil"/>
            </w:tcBorders>
          </w:tcPr>
          <w:p w:rsidR="00A8480E" w:rsidRPr="00BE157E" w:rsidRDefault="00A8480E" w:rsidP="00534D02">
            <w:pPr>
              <w:spacing w:line="240" w:lineRule="exact"/>
              <w:ind w:right="117"/>
              <w:jc w:val="right"/>
              <w:rPr>
                <w:rFonts w:ascii="Times New Roman" w:hAnsi="Times New Roman" w:cs="Times New Roman"/>
                <w:color w:val="000000"/>
                <w:sz w:val="18"/>
                <w:szCs w:val="18"/>
                <w:cs/>
              </w:rPr>
            </w:pPr>
            <w:r w:rsidRPr="00BE157E">
              <w:rPr>
                <w:rFonts w:ascii="Times New Roman" w:hAnsi="Times New Roman" w:cs="Times New Roman"/>
                <w:color w:val="000000"/>
                <w:sz w:val="18"/>
                <w:szCs w:val="18"/>
              </w:rPr>
              <w:t>134,604,175</w:t>
            </w:r>
          </w:p>
        </w:tc>
        <w:tc>
          <w:tcPr>
            <w:tcW w:w="186" w:type="dxa"/>
            <w:tcBorders>
              <w:top w:val="nil"/>
              <w:left w:val="nil"/>
              <w:bottom w:val="nil"/>
              <w:right w:val="nil"/>
            </w:tcBorders>
          </w:tcPr>
          <w:p w:rsidR="00A8480E" w:rsidRPr="00BE157E" w:rsidRDefault="00A8480E" w:rsidP="00534D02">
            <w:pPr>
              <w:spacing w:line="240" w:lineRule="exact"/>
              <w:rPr>
                <w:rFonts w:ascii="Times New Roman" w:hAnsi="Times New Roman" w:cs="Times New Roman"/>
                <w:sz w:val="18"/>
                <w:szCs w:val="18"/>
                <w:cs/>
              </w:rPr>
            </w:pPr>
          </w:p>
        </w:tc>
        <w:tc>
          <w:tcPr>
            <w:tcW w:w="1080" w:type="dxa"/>
            <w:tcBorders>
              <w:top w:val="nil"/>
              <w:left w:val="nil"/>
              <w:bottom w:val="nil"/>
              <w:right w:val="nil"/>
            </w:tcBorders>
            <w:vAlign w:val="bottom"/>
          </w:tcPr>
          <w:p w:rsidR="00A8480E" w:rsidRPr="00BE157E" w:rsidRDefault="00A8480E" w:rsidP="00534D02">
            <w:pPr>
              <w:tabs>
                <w:tab w:val="decimal" w:pos="935"/>
              </w:tabs>
              <w:spacing w:line="240" w:lineRule="exact"/>
              <w:ind w:right="-63"/>
              <w:rPr>
                <w:rFonts w:ascii="Times New Roman" w:hAnsi="Times New Roman" w:cs="Times New Roman"/>
                <w:color w:val="000000"/>
                <w:sz w:val="18"/>
                <w:szCs w:val="18"/>
                <w:cs/>
              </w:rPr>
            </w:pPr>
            <w:r w:rsidRPr="00BE157E">
              <w:rPr>
                <w:rFonts w:ascii="Times New Roman" w:hAnsi="Times New Roman" w:cs="Times New Roman"/>
                <w:color w:val="000000"/>
                <w:sz w:val="18"/>
                <w:szCs w:val="18"/>
              </w:rPr>
              <w:t>139,031,945</w:t>
            </w:r>
          </w:p>
        </w:tc>
      </w:tr>
      <w:tr w:rsidR="00A8480E" w:rsidRPr="00BE157E" w:rsidTr="00534D02">
        <w:tc>
          <w:tcPr>
            <w:tcW w:w="4034" w:type="dxa"/>
            <w:tcBorders>
              <w:top w:val="nil"/>
              <w:left w:val="nil"/>
              <w:bottom w:val="nil"/>
              <w:right w:val="nil"/>
            </w:tcBorders>
          </w:tcPr>
          <w:p w:rsidR="00A8480E" w:rsidRPr="00BE157E" w:rsidRDefault="00E80BAF" w:rsidP="00E80BAF">
            <w:pPr>
              <w:widowControl w:val="0"/>
              <w:spacing w:line="240" w:lineRule="exact"/>
              <w:ind w:left="974" w:right="62" w:hanging="810"/>
              <w:jc w:val="both"/>
              <w:rPr>
                <w:rFonts w:ascii="Times New Roman" w:hAnsi="Times New Roman" w:cs="Times New Roman"/>
                <w:color w:val="000000"/>
                <w:sz w:val="18"/>
                <w:szCs w:val="18"/>
              </w:rPr>
            </w:pPr>
            <w:r w:rsidRPr="00BE157E">
              <w:rPr>
                <w:rFonts w:ascii="Times New Roman" w:hAnsi="Times New Roman" w:cs="Times New Roman"/>
                <w:color w:val="000000"/>
                <w:sz w:val="18"/>
                <w:szCs w:val="18"/>
              </w:rPr>
              <w:t>Total investment in securities of pledged</w:t>
            </w:r>
          </w:p>
        </w:tc>
        <w:tc>
          <w:tcPr>
            <w:tcW w:w="1170" w:type="dxa"/>
            <w:tcBorders>
              <w:top w:val="single" w:sz="4" w:space="0" w:color="auto"/>
              <w:left w:val="nil"/>
              <w:bottom w:val="double" w:sz="4" w:space="0" w:color="auto"/>
              <w:right w:val="nil"/>
            </w:tcBorders>
            <w:shd w:val="clear" w:color="auto" w:fill="auto"/>
          </w:tcPr>
          <w:p w:rsidR="00A8480E" w:rsidRPr="00BE157E" w:rsidRDefault="00A8480E" w:rsidP="00534D02">
            <w:pPr>
              <w:spacing w:line="240" w:lineRule="exact"/>
              <w:ind w:right="117"/>
              <w:jc w:val="right"/>
              <w:rPr>
                <w:rFonts w:ascii="Times New Roman" w:hAnsi="Times New Roman" w:cs="Times New Roman"/>
                <w:color w:val="000000"/>
                <w:sz w:val="18"/>
                <w:szCs w:val="18"/>
              </w:rPr>
            </w:pPr>
            <w:r w:rsidRPr="00BE157E">
              <w:rPr>
                <w:rFonts w:ascii="Times New Roman" w:hAnsi="Times New Roman" w:cs="Times New Roman"/>
                <w:color w:val="000000"/>
                <w:sz w:val="18"/>
                <w:szCs w:val="18"/>
              </w:rPr>
              <w:t>413,690,150</w:t>
            </w:r>
          </w:p>
        </w:tc>
        <w:tc>
          <w:tcPr>
            <w:tcW w:w="128" w:type="dxa"/>
            <w:tcBorders>
              <w:top w:val="nil"/>
              <w:left w:val="nil"/>
              <w:bottom w:val="nil"/>
              <w:right w:val="nil"/>
            </w:tcBorders>
            <w:shd w:val="clear" w:color="auto" w:fill="auto"/>
          </w:tcPr>
          <w:p w:rsidR="00A8480E" w:rsidRPr="00BE157E" w:rsidRDefault="00A8480E" w:rsidP="00534D02">
            <w:pPr>
              <w:spacing w:line="240" w:lineRule="exact"/>
              <w:ind w:right="117"/>
              <w:jc w:val="right"/>
              <w:rPr>
                <w:rFonts w:ascii="Times New Roman" w:hAnsi="Times New Roman" w:cs="Times New Roman"/>
                <w:color w:val="000000"/>
                <w:sz w:val="18"/>
                <w:szCs w:val="18"/>
                <w:cs/>
              </w:rPr>
            </w:pPr>
          </w:p>
        </w:tc>
        <w:tc>
          <w:tcPr>
            <w:tcW w:w="1045" w:type="dxa"/>
            <w:tcBorders>
              <w:top w:val="single" w:sz="4" w:space="0" w:color="auto"/>
              <w:left w:val="nil"/>
              <w:bottom w:val="double" w:sz="4" w:space="0" w:color="auto"/>
              <w:right w:val="nil"/>
            </w:tcBorders>
            <w:shd w:val="clear" w:color="auto" w:fill="auto"/>
          </w:tcPr>
          <w:p w:rsidR="00A8480E" w:rsidRPr="00BE157E" w:rsidRDefault="00A8480E" w:rsidP="00534D02">
            <w:pPr>
              <w:spacing w:line="240" w:lineRule="exact"/>
              <w:ind w:right="117"/>
              <w:jc w:val="right"/>
              <w:rPr>
                <w:rFonts w:ascii="Times New Roman" w:hAnsi="Times New Roman" w:cs="Times New Roman"/>
                <w:color w:val="000000"/>
                <w:sz w:val="18"/>
                <w:szCs w:val="18"/>
              </w:rPr>
            </w:pPr>
            <w:r w:rsidRPr="00BE157E">
              <w:rPr>
                <w:rFonts w:ascii="Times New Roman" w:hAnsi="Times New Roman" w:cs="Times New Roman"/>
                <w:color w:val="000000"/>
                <w:sz w:val="18"/>
                <w:szCs w:val="18"/>
              </w:rPr>
              <w:t>421,672,620</w:t>
            </w:r>
          </w:p>
        </w:tc>
        <w:tc>
          <w:tcPr>
            <w:tcW w:w="142" w:type="dxa"/>
            <w:tcBorders>
              <w:top w:val="nil"/>
              <w:left w:val="nil"/>
              <w:bottom w:val="nil"/>
              <w:right w:val="nil"/>
            </w:tcBorders>
            <w:shd w:val="clear" w:color="auto" w:fill="auto"/>
          </w:tcPr>
          <w:p w:rsidR="00A8480E" w:rsidRPr="00BE157E" w:rsidRDefault="00A8480E" w:rsidP="00534D02">
            <w:pPr>
              <w:spacing w:line="240" w:lineRule="exact"/>
              <w:ind w:right="117"/>
              <w:jc w:val="right"/>
              <w:rPr>
                <w:rFonts w:ascii="Times New Roman" w:hAnsi="Times New Roman" w:cs="Times New Roman"/>
                <w:color w:val="000000"/>
                <w:sz w:val="18"/>
                <w:szCs w:val="18"/>
                <w:cs/>
              </w:rPr>
            </w:pPr>
          </w:p>
        </w:tc>
        <w:tc>
          <w:tcPr>
            <w:tcW w:w="1028" w:type="dxa"/>
            <w:tcBorders>
              <w:top w:val="single" w:sz="4" w:space="0" w:color="auto"/>
              <w:left w:val="nil"/>
              <w:bottom w:val="double" w:sz="4" w:space="0" w:color="auto"/>
              <w:right w:val="nil"/>
            </w:tcBorders>
            <w:shd w:val="clear" w:color="auto" w:fill="auto"/>
          </w:tcPr>
          <w:p w:rsidR="00A8480E" w:rsidRPr="00BE157E" w:rsidRDefault="00A8480E" w:rsidP="00534D02">
            <w:pPr>
              <w:spacing w:line="240" w:lineRule="exact"/>
              <w:ind w:right="117"/>
              <w:jc w:val="right"/>
              <w:rPr>
                <w:rFonts w:ascii="Times New Roman" w:hAnsi="Times New Roman" w:cs="Times New Roman"/>
                <w:color w:val="000000"/>
                <w:sz w:val="18"/>
                <w:szCs w:val="18"/>
              </w:rPr>
            </w:pPr>
            <w:r w:rsidRPr="00BE157E">
              <w:rPr>
                <w:rFonts w:ascii="Times New Roman" w:hAnsi="Times New Roman" w:cs="Times New Roman"/>
                <w:color w:val="000000"/>
                <w:sz w:val="18"/>
                <w:szCs w:val="18"/>
              </w:rPr>
              <w:t>148,604,175</w:t>
            </w:r>
          </w:p>
        </w:tc>
        <w:tc>
          <w:tcPr>
            <w:tcW w:w="186" w:type="dxa"/>
            <w:tcBorders>
              <w:top w:val="nil"/>
              <w:left w:val="nil"/>
              <w:bottom w:val="nil"/>
              <w:right w:val="nil"/>
            </w:tcBorders>
          </w:tcPr>
          <w:p w:rsidR="00A8480E" w:rsidRPr="00BE157E" w:rsidRDefault="00A8480E" w:rsidP="00534D02">
            <w:pPr>
              <w:spacing w:line="240" w:lineRule="exact"/>
              <w:ind w:right="9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shd w:val="clear" w:color="auto" w:fill="auto"/>
            <w:vAlign w:val="bottom"/>
          </w:tcPr>
          <w:p w:rsidR="00A8480E" w:rsidRPr="00BE157E" w:rsidRDefault="00A8480E" w:rsidP="00534D02">
            <w:pPr>
              <w:tabs>
                <w:tab w:val="decimal" w:pos="935"/>
              </w:tabs>
              <w:spacing w:line="240" w:lineRule="exact"/>
              <w:ind w:right="-63"/>
              <w:rPr>
                <w:rFonts w:ascii="Times New Roman" w:hAnsi="Times New Roman" w:cs="Times New Roman"/>
                <w:color w:val="000000"/>
                <w:sz w:val="18"/>
                <w:szCs w:val="18"/>
              </w:rPr>
            </w:pPr>
            <w:r w:rsidRPr="00BE157E">
              <w:rPr>
                <w:rFonts w:ascii="Times New Roman" w:hAnsi="Times New Roman" w:cs="Times New Roman"/>
                <w:color w:val="000000"/>
                <w:sz w:val="18"/>
                <w:szCs w:val="18"/>
              </w:rPr>
              <w:t>153,031,945</w:t>
            </w:r>
          </w:p>
        </w:tc>
      </w:tr>
    </w:tbl>
    <w:p w:rsidR="00BE32A7" w:rsidRPr="00BE157E" w:rsidRDefault="00BE32A7" w:rsidP="009977DB">
      <w:pPr>
        <w:tabs>
          <w:tab w:val="decimal" w:pos="4410"/>
        </w:tabs>
        <w:adjustRightInd w:val="0"/>
        <w:spacing w:before="120"/>
        <w:ind w:left="547" w:right="72"/>
        <w:jc w:val="both"/>
        <w:rPr>
          <w:rFonts w:ascii="Times New Roman" w:hAnsi="Times New Roman" w:cs="Times New Roman"/>
          <w:sz w:val="24"/>
          <w:szCs w:val="24"/>
        </w:rPr>
      </w:pPr>
      <w:r w:rsidRPr="00BE157E">
        <w:rPr>
          <w:rFonts w:ascii="Times New Roman" w:hAnsi="Times New Roman" w:cs="Times New Roman"/>
          <w:sz w:val="24"/>
          <w:szCs w:val="24"/>
        </w:rPr>
        <w:t xml:space="preserve">On January </w:t>
      </w:r>
      <w:r w:rsidR="00900F8C" w:rsidRPr="00BE157E">
        <w:rPr>
          <w:rFonts w:ascii="Times New Roman" w:hAnsi="Times New Roman" w:cs="Times New Roman"/>
          <w:sz w:val="24"/>
          <w:szCs w:val="24"/>
        </w:rPr>
        <w:t>13</w:t>
      </w:r>
      <w:r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2012</w:t>
      </w:r>
      <w:r w:rsidRPr="00BE157E">
        <w:rPr>
          <w:rFonts w:ascii="Times New Roman" w:hAnsi="Times New Roman" w:cs="Times New Roman"/>
          <w:sz w:val="24"/>
          <w:szCs w:val="24"/>
        </w:rPr>
        <w:t>, the Company requested to return deposits with the Registrar from the Notification of the Office of Insurance Commission</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 xml:space="preserve">According to, the Company returned insurance license on October </w:t>
      </w:r>
      <w:r w:rsidR="00900F8C" w:rsidRPr="00BE157E">
        <w:rPr>
          <w:rFonts w:ascii="Times New Roman" w:hAnsi="Times New Roman" w:cs="Times New Roman"/>
          <w:sz w:val="24"/>
          <w:szCs w:val="24"/>
        </w:rPr>
        <w:t>17</w:t>
      </w:r>
      <w:r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2011</w:t>
      </w:r>
      <w:r w:rsidRPr="00BE157E">
        <w:rPr>
          <w:rFonts w:ascii="Times New Roman" w:hAnsi="Times New Roman" w:cs="Times New Roman"/>
          <w:sz w:val="24"/>
          <w:szCs w:val="24"/>
        </w:rPr>
        <w:t xml:space="preserve"> and this license had been terminated since December </w:t>
      </w:r>
      <w:r w:rsidR="00900F8C" w:rsidRPr="00BE157E">
        <w:rPr>
          <w:rFonts w:ascii="Times New Roman" w:hAnsi="Times New Roman" w:cs="Times New Roman"/>
          <w:sz w:val="24"/>
          <w:szCs w:val="24"/>
        </w:rPr>
        <w:t>20</w:t>
      </w:r>
      <w:r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2011</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 xml:space="preserve">Subsequently on November </w:t>
      </w:r>
      <w:r w:rsidR="00900F8C" w:rsidRPr="00BE157E">
        <w:rPr>
          <w:rFonts w:ascii="Times New Roman" w:hAnsi="Times New Roman" w:cs="Times New Roman"/>
          <w:sz w:val="24"/>
          <w:szCs w:val="24"/>
        </w:rPr>
        <w:t>1</w:t>
      </w:r>
      <w:r w:rsidRPr="00BE157E">
        <w:rPr>
          <w:rFonts w:ascii="Times New Roman" w:hAnsi="Times New Roman" w:cs="Times New Roman"/>
          <w:sz w:val="24"/>
          <w:szCs w:val="24"/>
        </w:rPr>
        <w:t xml:space="preserve">, </w:t>
      </w:r>
      <w:r w:rsidR="00900F8C" w:rsidRPr="00BE157E">
        <w:rPr>
          <w:rFonts w:ascii="Times New Roman" w:hAnsi="Times New Roman" w:cs="Times New Roman"/>
          <w:sz w:val="24"/>
          <w:szCs w:val="24"/>
        </w:rPr>
        <w:t>2012</w:t>
      </w:r>
      <w:r w:rsidRPr="00BE157E">
        <w:rPr>
          <w:rFonts w:ascii="Times New Roman" w:hAnsi="Times New Roman" w:cs="Times New Roman"/>
          <w:sz w:val="24"/>
          <w:szCs w:val="24"/>
        </w:rPr>
        <w:t>, the Notification of the Office of Insurance Commission refused the appeal because the Company has contingent liabilities about insurance policies under considering by court</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 xml:space="preserve">Such creditors of insurance policies have a preferential right on unearned premium reserve of the Company which deposit placed with the Office of Insurance Commission according to section </w:t>
      </w:r>
      <w:r w:rsidR="00900F8C" w:rsidRPr="00BE157E">
        <w:rPr>
          <w:rFonts w:ascii="Times New Roman" w:hAnsi="Times New Roman" w:cs="Times New Roman"/>
          <w:sz w:val="24"/>
          <w:szCs w:val="24"/>
        </w:rPr>
        <w:t>26</w:t>
      </w:r>
      <w:r w:rsidRPr="00BE157E">
        <w:rPr>
          <w:rFonts w:ascii="Times New Roman" w:hAnsi="Times New Roman" w:cs="Times New Roman"/>
          <w:sz w:val="24"/>
          <w:szCs w:val="24"/>
        </w:rPr>
        <w:t xml:space="preserve"> of Non</w:t>
      </w:r>
      <w:r w:rsidRPr="00BE157E">
        <w:rPr>
          <w:rFonts w:ascii="Times New Roman" w:hAnsi="Times New Roman" w:cs="Times New Roman"/>
          <w:sz w:val="24"/>
          <w:szCs w:val="24"/>
          <w:cs/>
        </w:rPr>
        <w:t>-</w:t>
      </w:r>
      <w:r w:rsidRPr="00BE157E">
        <w:rPr>
          <w:rFonts w:ascii="Times New Roman" w:hAnsi="Times New Roman" w:cs="Times New Roman"/>
          <w:sz w:val="24"/>
          <w:szCs w:val="24"/>
        </w:rPr>
        <w:t>life Insurance Act B</w:t>
      </w:r>
      <w:r w:rsidRPr="00BE157E">
        <w:rPr>
          <w:rFonts w:ascii="Times New Roman" w:hAnsi="Times New Roman" w:cs="Times New Roman"/>
          <w:sz w:val="24"/>
          <w:szCs w:val="24"/>
          <w:cs/>
        </w:rPr>
        <w:t>.</w:t>
      </w:r>
      <w:r w:rsidRPr="00BE157E">
        <w:rPr>
          <w:rFonts w:ascii="Times New Roman" w:hAnsi="Times New Roman" w:cs="Times New Roman"/>
          <w:sz w:val="24"/>
          <w:szCs w:val="24"/>
        </w:rPr>
        <w:t>E</w:t>
      </w:r>
      <w:r w:rsidRPr="00BE157E">
        <w:rPr>
          <w:rFonts w:ascii="Times New Roman" w:hAnsi="Times New Roman" w:cs="Times New Roman"/>
          <w:sz w:val="24"/>
          <w:szCs w:val="24"/>
          <w:cs/>
        </w:rPr>
        <w:t xml:space="preserve">. </w:t>
      </w:r>
      <w:r w:rsidR="00900F8C" w:rsidRPr="00BE157E">
        <w:rPr>
          <w:rFonts w:ascii="Times New Roman" w:hAnsi="Times New Roman" w:cs="Times New Roman"/>
          <w:sz w:val="24"/>
          <w:szCs w:val="24"/>
        </w:rPr>
        <w:t>2535</w:t>
      </w:r>
      <w:r w:rsidRPr="00BE157E">
        <w:rPr>
          <w:rFonts w:ascii="Times New Roman" w:hAnsi="Times New Roman" w:cs="Times New Roman"/>
          <w:sz w:val="24"/>
          <w:szCs w:val="24"/>
          <w:cs/>
        </w:rPr>
        <w:t xml:space="preserve">. </w:t>
      </w:r>
      <w:r w:rsidRPr="00BE157E">
        <w:rPr>
          <w:rFonts w:ascii="Times New Roman" w:hAnsi="Times New Roman" w:cs="Times New Roman"/>
          <w:sz w:val="24"/>
          <w:szCs w:val="24"/>
        </w:rPr>
        <w:t>Therefore, the Office of Insurance Commission has not yet returned such securities to the Company</w:t>
      </w:r>
      <w:r w:rsidRPr="00BE157E">
        <w:rPr>
          <w:rFonts w:ascii="Times New Roman" w:hAnsi="Times New Roman" w:cs="Times New Roman"/>
          <w:sz w:val="24"/>
          <w:szCs w:val="24"/>
          <w:cs/>
        </w:rPr>
        <w:t>.</w:t>
      </w:r>
    </w:p>
    <w:p w:rsidR="00BE32A7" w:rsidRPr="00BE157E" w:rsidRDefault="00900F8C" w:rsidP="002273C4">
      <w:pPr>
        <w:spacing w:before="480" w:after="240"/>
        <w:ind w:left="547" w:right="72" w:hanging="547"/>
        <w:jc w:val="both"/>
        <w:rPr>
          <w:rFonts w:ascii="Times New Roman" w:hAnsi="Times New Roman" w:cs="Times New Roman"/>
          <w:b/>
          <w:bCs/>
        </w:rPr>
      </w:pPr>
      <w:r w:rsidRPr="00BE157E">
        <w:rPr>
          <w:rFonts w:ascii="Times New Roman" w:hAnsi="Times New Roman" w:cs="Times New Roman"/>
          <w:b/>
          <w:bCs/>
          <w:sz w:val="24"/>
          <w:szCs w:val="24"/>
        </w:rPr>
        <w:t>3</w:t>
      </w:r>
      <w:r w:rsidR="00E52469" w:rsidRPr="00BE157E">
        <w:rPr>
          <w:rFonts w:ascii="Times New Roman" w:hAnsi="Times New Roman" w:cs="Times New Roman"/>
          <w:b/>
          <w:bCs/>
          <w:sz w:val="24"/>
          <w:szCs w:val="24"/>
        </w:rPr>
        <w:t>3</w:t>
      </w:r>
      <w:r w:rsidR="00BE32A7" w:rsidRPr="00BE157E">
        <w:rPr>
          <w:rFonts w:ascii="Times New Roman" w:hAnsi="Times New Roman" w:cs="Times New Roman"/>
          <w:b/>
          <w:bCs/>
          <w:sz w:val="24"/>
          <w:szCs w:val="24"/>
          <w:cs/>
        </w:rPr>
        <w:t>.</w:t>
      </w:r>
      <w:r w:rsidR="00BE32A7" w:rsidRPr="00BE157E">
        <w:rPr>
          <w:rFonts w:ascii="Times New Roman" w:hAnsi="Times New Roman" w:cs="Times New Roman"/>
          <w:b/>
          <w:bCs/>
          <w:sz w:val="24"/>
          <w:szCs w:val="24"/>
        </w:rPr>
        <w:tab/>
      </w:r>
      <w:proofErr w:type="gramStart"/>
      <w:r w:rsidR="00E247D7" w:rsidRPr="00BE157E">
        <w:rPr>
          <w:rFonts w:ascii="Times New Roman" w:hAnsi="Times New Roman" w:cs="Times New Roman"/>
          <w:b/>
          <w:bCs/>
          <w:spacing w:val="-6"/>
          <w:cs/>
        </w:rPr>
        <w:t>EFFECT  FROM</w:t>
      </w:r>
      <w:proofErr w:type="gramEnd"/>
      <w:r w:rsidR="00E247D7" w:rsidRPr="00BE157E">
        <w:rPr>
          <w:rFonts w:ascii="Times New Roman" w:hAnsi="Times New Roman" w:cs="Times New Roman"/>
          <w:b/>
          <w:bCs/>
          <w:caps/>
          <w:spacing w:val="-6"/>
          <w:cs/>
        </w:rPr>
        <w:t xml:space="preserve">  </w:t>
      </w:r>
      <w:r w:rsidR="00BE157E" w:rsidRPr="00BE157E">
        <w:rPr>
          <w:rFonts w:ascii="Times New Roman" w:hAnsi="Times New Roman" w:cs="Times New Roman"/>
          <w:b/>
          <w:bCs/>
          <w:caps/>
          <w:spacing w:val="-6"/>
        </w:rPr>
        <w:t xml:space="preserve">income  tax  relating  to components  of  </w:t>
      </w:r>
      <w:r w:rsidR="00E247D7" w:rsidRPr="00BE157E">
        <w:rPr>
          <w:rFonts w:ascii="Times New Roman" w:hAnsi="Times New Roman" w:cs="Times New Roman"/>
          <w:b/>
          <w:bCs/>
          <w:spacing w:val="-6"/>
          <w:cs/>
        </w:rPr>
        <w:t>OTHER  COMPREHENSIVE</w:t>
      </w:r>
      <w:r w:rsidR="00E247D7" w:rsidRPr="00BE157E">
        <w:rPr>
          <w:rFonts w:ascii="Times New Roman" w:hAnsi="Times New Roman" w:cs="Times New Roman"/>
          <w:b/>
          <w:bCs/>
          <w:cs/>
        </w:rPr>
        <w:t xml:space="preserve">  INCOME</w:t>
      </w:r>
    </w:p>
    <w:p w:rsidR="00CD13A8" w:rsidRPr="00BE157E" w:rsidRDefault="00CD13A8" w:rsidP="002273C4">
      <w:pPr>
        <w:spacing w:after="240"/>
        <w:ind w:left="547" w:right="72"/>
        <w:jc w:val="both"/>
        <w:rPr>
          <w:rFonts w:ascii="Times New Roman" w:hAnsi="Times New Roman" w:cs="Times New Roman"/>
          <w:spacing w:val="-6"/>
          <w:sz w:val="24"/>
          <w:szCs w:val="24"/>
        </w:rPr>
      </w:pPr>
      <w:r w:rsidRPr="00BE157E">
        <w:rPr>
          <w:rFonts w:ascii="Times New Roman" w:hAnsi="Times New Roman" w:cs="Times New Roman"/>
          <w:spacing w:val="-6"/>
          <w:sz w:val="24"/>
          <w:szCs w:val="24"/>
        </w:rPr>
        <w:t xml:space="preserve">Effect from </w:t>
      </w:r>
      <w:r w:rsidR="00BE157E" w:rsidRPr="00BE157E">
        <w:rPr>
          <w:rFonts w:ascii="Times New Roman" w:hAnsi="Times New Roman" w:cs="Times New Roman"/>
          <w:spacing w:val="-6"/>
          <w:sz w:val="24"/>
          <w:szCs w:val="24"/>
        </w:rPr>
        <w:t xml:space="preserve">income tax relating to components of </w:t>
      </w:r>
      <w:r w:rsidRPr="00BE157E">
        <w:rPr>
          <w:rFonts w:ascii="Times New Roman" w:hAnsi="Times New Roman" w:cs="Times New Roman"/>
          <w:spacing w:val="-6"/>
          <w:sz w:val="24"/>
          <w:szCs w:val="24"/>
        </w:rPr>
        <w:t>other comprehensive income for the years ended December 31, 2016 and 2015, are as follows:</w:t>
      </w:r>
    </w:p>
    <w:tbl>
      <w:tblPr>
        <w:tblW w:w="8888" w:type="dxa"/>
        <w:tblInd w:w="409" w:type="dxa"/>
        <w:tblLayout w:type="fixed"/>
        <w:tblCellMar>
          <w:left w:w="0" w:type="dxa"/>
          <w:right w:w="0" w:type="dxa"/>
        </w:tblCellMar>
        <w:tblLook w:val="04A0" w:firstRow="1" w:lastRow="0" w:firstColumn="1" w:lastColumn="0" w:noHBand="0" w:noVBand="1"/>
      </w:tblPr>
      <w:tblGrid>
        <w:gridCol w:w="2696"/>
        <w:gridCol w:w="918"/>
        <w:gridCol w:w="129"/>
        <w:gridCol w:w="1005"/>
        <w:gridCol w:w="98"/>
        <w:gridCol w:w="937"/>
        <w:gridCol w:w="76"/>
        <w:gridCol w:w="914"/>
        <w:gridCol w:w="113"/>
        <w:gridCol w:w="981"/>
        <w:gridCol w:w="107"/>
        <w:gridCol w:w="914"/>
      </w:tblGrid>
      <w:tr w:rsidR="00CD13A8" w:rsidRPr="00BE157E" w:rsidTr="005601E2">
        <w:trPr>
          <w:trHeight w:val="144"/>
        </w:trPr>
        <w:tc>
          <w:tcPr>
            <w:tcW w:w="2696" w:type="dxa"/>
            <w:shd w:val="clear" w:color="auto" w:fill="auto"/>
          </w:tcPr>
          <w:p w:rsidR="00CD13A8" w:rsidRPr="00BE157E" w:rsidRDefault="00CD13A8" w:rsidP="00982727">
            <w:pPr>
              <w:spacing w:line="220" w:lineRule="exact"/>
              <w:ind w:left="342" w:right="-9" w:hanging="126"/>
              <w:rPr>
                <w:rFonts w:ascii="Times New Roman" w:hAnsi="Times New Roman" w:cs="Times New Roman"/>
                <w:b/>
                <w:bCs/>
                <w:sz w:val="12"/>
                <w:szCs w:val="12"/>
              </w:rPr>
            </w:pPr>
          </w:p>
        </w:tc>
        <w:tc>
          <w:tcPr>
            <w:tcW w:w="6192" w:type="dxa"/>
            <w:gridSpan w:val="11"/>
            <w:shd w:val="clear" w:color="auto" w:fill="auto"/>
            <w:vAlign w:val="center"/>
          </w:tcPr>
          <w:p w:rsidR="00CD13A8" w:rsidRPr="00BE157E" w:rsidRDefault="00CD13A8" w:rsidP="00982727">
            <w:pPr>
              <w:spacing w:line="220" w:lineRule="exact"/>
              <w:jc w:val="center"/>
              <w:rPr>
                <w:rFonts w:ascii="Times New Roman" w:hAnsi="Times New Roman" w:cs="Times New Roman"/>
                <w:b/>
                <w:bCs/>
                <w:sz w:val="12"/>
                <w:szCs w:val="12"/>
              </w:rPr>
            </w:pPr>
            <w:r w:rsidRPr="00BE157E">
              <w:rPr>
                <w:rFonts w:ascii="Times New Roman" w:hAnsi="Times New Roman" w:cs="Times New Roman"/>
                <w:b/>
                <w:bCs/>
                <w:sz w:val="12"/>
                <w:szCs w:val="12"/>
              </w:rPr>
              <w:t>Consolidated financial statements</w:t>
            </w:r>
          </w:p>
        </w:tc>
      </w:tr>
      <w:tr w:rsidR="00CD13A8" w:rsidRPr="00BE157E" w:rsidTr="005601E2">
        <w:trPr>
          <w:trHeight w:val="144"/>
        </w:trPr>
        <w:tc>
          <w:tcPr>
            <w:tcW w:w="2696" w:type="dxa"/>
            <w:shd w:val="clear" w:color="auto" w:fill="auto"/>
          </w:tcPr>
          <w:p w:rsidR="00CD13A8" w:rsidRPr="00BE157E" w:rsidRDefault="00CD13A8" w:rsidP="00982727">
            <w:pPr>
              <w:spacing w:line="220" w:lineRule="exact"/>
              <w:ind w:left="342" w:right="-9" w:hanging="126"/>
              <w:rPr>
                <w:rFonts w:ascii="Times New Roman" w:hAnsi="Times New Roman" w:cs="Times New Roman"/>
                <w:b/>
                <w:bCs/>
                <w:sz w:val="12"/>
                <w:szCs w:val="12"/>
              </w:rPr>
            </w:pPr>
          </w:p>
        </w:tc>
        <w:tc>
          <w:tcPr>
            <w:tcW w:w="3087" w:type="dxa"/>
            <w:gridSpan w:val="5"/>
            <w:shd w:val="clear" w:color="auto" w:fill="auto"/>
          </w:tcPr>
          <w:p w:rsidR="00CD13A8" w:rsidRPr="00BE157E" w:rsidRDefault="00CD13A8" w:rsidP="00982727">
            <w:pPr>
              <w:spacing w:line="220" w:lineRule="exact"/>
              <w:ind w:left="39" w:hanging="39"/>
              <w:jc w:val="center"/>
              <w:rPr>
                <w:rFonts w:ascii="Times New Roman" w:hAnsi="Times New Roman" w:cs="Times New Roman"/>
                <w:b/>
                <w:bCs/>
                <w:sz w:val="12"/>
                <w:szCs w:val="12"/>
                <w:cs/>
              </w:rPr>
            </w:pPr>
            <w:r w:rsidRPr="00BE157E">
              <w:rPr>
                <w:rFonts w:ascii="Times New Roman" w:hAnsi="Times New Roman" w:cs="Times New Roman"/>
                <w:b/>
                <w:bCs/>
                <w:sz w:val="12"/>
                <w:szCs w:val="12"/>
                <w:cs/>
              </w:rPr>
              <w:t>2016</w:t>
            </w:r>
          </w:p>
        </w:tc>
        <w:tc>
          <w:tcPr>
            <w:tcW w:w="76"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3029" w:type="dxa"/>
            <w:gridSpan w:val="5"/>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2015</w:t>
            </w:r>
          </w:p>
        </w:tc>
      </w:tr>
      <w:tr w:rsidR="00CD13A8" w:rsidRPr="00BE157E" w:rsidTr="005601E2">
        <w:trPr>
          <w:trHeight w:val="144"/>
        </w:trPr>
        <w:tc>
          <w:tcPr>
            <w:tcW w:w="2696" w:type="dxa"/>
            <w:shd w:val="clear" w:color="auto" w:fill="auto"/>
          </w:tcPr>
          <w:p w:rsidR="00CD13A8" w:rsidRPr="00BE157E" w:rsidRDefault="00CD13A8" w:rsidP="00982727">
            <w:pPr>
              <w:spacing w:line="220" w:lineRule="exact"/>
              <w:ind w:left="342" w:right="-9" w:hanging="126"/>
              <w:rPr>
                <w:rFonts w:ascii="Times New Roman" w:hAnsi="Times New Roman" w:cs="Times New Roman"/>
                <w:b/>
                <w:bCs/>
                <w:sz w:val="12"/>
                <w:szCs w:val="12"/>
                <w:cs/>
              </w:rPr>
            </w:pPr>
          </w:p>
        </w:tc>
        <w:tc>
          <w:tcPr>
            <w:tcW w:w="918"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Before tax</w:t>
            </w:r>
          </w:p>
        </w:tc>
        <w:tc>
          <w:tcPr>
            <w:tcW w:w="129"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1005"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 xml:space="preserve">Income tax </w:t>
            </w:r>
          </w:p>
          <w:p w:rsidR="00CD13A8" w:rsidRPr="00BE157E" w:rsidRDefault="00CD13A8"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 surplus (deficit)</w:t>
            </w:r>
          </w:p>
        </w:tc>
        <w:tc>
          <w:tcPr>
            <w:tcW w:w="98"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937" w:type="dxa"/>
            <w:shd w:val="clear" w:color="auto" w:fill="auto"/>
          </w:tcPr>
          <w:p w:rsidR="00CD13A8" w:rsidRPr="00BE157E" w:rsidRDefault="00CD13A8" w:rsidP="00982727">
            <w:pPr>
              <w:spacing w:line="220" w:lineRule="exact"/>
              <w:ind w:left="39" w:hanging="39"/>
              <w:jc w:val="center"/>
              <w:rPr>
                <w:rFonts w:ascii="Times New Roman" w:hAnsi="Times New Roman" w:cs="Times New Roman"/>
                <w:b/>
                <w:bCs/>
                <w:sz w:val="12"/>
                <w:szCs w:val="12"/>
                <w:cs/>
              </w:rPr>
            </w:pPr>
            <w:r w:rsidRPr="00BE157E">
              <w:rPr>
                <w:rFonts w:ascii="Times New Roman" w:hAnsi="Times New Roman" w:cs="Times New Roman"/>
                <w:b/>
                <w:bCs/>
                <w:sz w:val="12"/>
                <w:szCs w:val="12"/>
                <w:cs/>
              </w:rPr>
              <w:t>Net of tax</w:t>
            </w:r>
          </w:p>
        </w:tc>
        <w:tc>
          <w:tcPr>
            <w:tcW w:w="76"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914" w:type="dxa"/>
            <w:shd w:val="clear" w:color="auto" w:fill="auto"/>
          </w:tcPr>
          <w:p w:rsidR="00CD13A8" w:rsidRPr="00BE157E" w:rsidRDefault="00CD13A8" w:rsidP="00982727">
            <w:pPr>
              <w:spacing w:line="220" w:lineRule="exact"/>
              <w:ind w:left="39" w:hanging="39"/>
              <w:jc w:val="center"/>
              <w:rPr>
                <w:rFonts w:ascii="Times New Roman" w:hAnsi="Times New Roman" w:cs="Times New Roman"/>
                <w:b/>
                <w:bCs/>
                <w:sz w:val="12"/>
                <w:szCs w:val="12"/>
                <w:cs/>
              </w:rPr>
            </w:pPr>
            <w:r w:rsidRPr="00BE157E">
              <w:rPr>
                <w:rFonts w:ascii="Times New Roman" w:hAnsi="Times New Roman" w:cs="Times New Roman"/>
                <w:b/>
                <w:bCs/>
                <w:sz w:val="12"/>
                <w:szCs w:val="12"/>
                <w:cs/>
              </w:rPr>
              <w:t>Before tax</w:t>
            </w:r>
          </w:p>
        </w:tc>
        <w:tc>
          <w:tcPr>
            <w:tcW w:w="113"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981"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 xml:space="preserve">Income tax </w:t>
            </w:r>
          </w:p>
          <w:p w:rsidR="00CD13A8" w:rsidRPr="00BE157E" w:rsidRDefault="00CD13A8"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 surplus (deficit)</w:t>
            </w:r>
          </w:p>
        </w:tc>
        <w:tc>
          <w:tcPr>
            <w:tcW w:w="107"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914"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Net of tax</w:t>
            </w:r>
          </w:p>
        </w:tc>
      </w:tr>
      <w:tr w:rsidR="00CD13A8" w:rsidRPr="00BE157E" w:rsidTr="005601E2">
        <w:trPr>
          <w:trHeight w:val="144"/>
        </w:trPr>
        <w:tc>
          <w:tcPr>
            <w:tcW w:w="2696" w:type="dxa"/>
            <w:shd w:val="clear" w:color="auto" w:fill="auto"/>
          </w:tcPr>
          <w:p w:rsidR="00CD13A8" w:rsidRPr="00BE157E" w:rsidRDefault="00CD13A8" w:rsidP="00982727">
            <w:pPr>
              <w:spacing w:line="220" w:lineRule="exact"/>
              <w:ind w:left="342" w:right="14" w:hanging="126"/>
              <w:rPr>
                <w:rFonts w:ascii="Times New Roman" w:hAnsi="Times New Roman" w:cs="Times New Roman"/>
                <w:b/>
                <w:bCs/>
                <w:sz w:val="12"/>
                <w:szCs w:val="12"/>
                <w:cs/>
              </w:rPr>
            </w:pPr>
          </w:p>
        </w:tc>
        <w:tc>
          <w:tcPr>
            <w:tcW w:w="918"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Baht</w:t>
            </w:r>
          </w:p>
        </w:tc>
        <w:tc>
          <w:tcPr>
            <w:tcW w:w="129"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1005"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Baht</w:t>
            </w:r>
          </w:p>
        </w:tc>
        <w:tc>
          <w:tcPr>
            <w:tcW w:w="98"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937"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Baht</w:t>
            </w:r>
          </w:p>
        </w:tc>
        <w:tc>
          <w:tcPr>
            <w:tcW w:w="76"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914"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Baht</w:t>
            </w:r>
          </w:p>
        </w:tc>
        <w:tc>
          <w:tcPr>
            <w:tcW w:w="113"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981"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Baht</w:t>
            </w:r>
          </w:p>
        </w:tc>
        <w:tc>
          <w:tcPr>
            <w:tcW w:w="107"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914"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Baht</w:t>
            </w:r>
          </w:p>
        </w:tc>
      </w:tr>
      <w:tr w:rsidR="00CD13A8" w:rsidRPr="00BE157E" w:rsidTr="005601E2">
        <w:trPr>
          <w:trHeight w:val="144"/>
        </w:trPr>
        <w:tc>
          <w:tcPr>
            <w:tcW w:w="2696" w:type="dxa"/>
            <w:shd w:val="clear" w:color="auto" w:fill="auto"/>
          </w:tcPr>
          <w:p w:rsidR="005601E2" w:rsidRPr="00BE157E" w:rsidRDefault="00CD13A8" w:rsidP="00982727">
            <w:pPr>
              <w:spacing w:line="220" w:lineRule="exact"/>
              <w:ind w:left="131" w:right="14" w:hanging="90"/>
              <w:rPr>
                <w:rFonts w:ascii="Times New Roman" w:hAnsi="Times New Roman" w:cs="Times New Roman"/>
                <w:b/>
                <w:bCs/>
                <w:sz w:val="12"/>
                <w:szCs w:val="12"/>
              </w:rPr>
            </w:pPr>
            <w:r w:rsidRPr="00BE157E">
              <w:rPr>
                <w:rFonts w:ascii="Times New Roman" w:hAnsi="Times New Roman" w:cs="Times New Roman"/>
                <w:b/>
                <w:bCs/>
                <w:sz w:val="12"/>
                <w:szCs w:val="12"/>
              </w:rPr>
              <w:t xml:space="preserve">Item that will not be reclassified subsequently </w:t>
            </w:r>
          </w:p>
          <w:p w:rsidR="00CD13A8" w:rsidRPr="00BE157E" w:rsidRDefault="00CD13A8" w:rsidP="005601E2">
            <w:pPr>
              <w:spacing w:line="220" w:lineRule="exact"/>
              <w:ind w:left="131" w:right="14"/>
              <w:rPr>
                <w:rFonts w:ascii="Times New Roman" w:hAnsi="Times New Roman" w:cs="Times New Roman"/>
                <w:b/>
                <w:bCs/>
                <w:sz w:val="12"/>
                <w:szCs w:val="12"/>
              </w:rPr>
            </w:pPr>
            <w:r w:rsidRPr="00BE157E">
              <w:rPr>
                <w:rFonts w:ascii="Times New Roman" w:hAnsi="Times New Roman" w:cs="Times New Roman"/>
                <w:b/>
                <w:bCs/>
                <w:sz w:val="12"/>
                <w:szCs w:val="12"/>
              </w:rPr>
              <w:t>to profit or loss</w:t>
            </w:r>
          </w:p>
        </w:tc>
        <w:tc>
          <w:tcPr>
            <w:tcW w:w="918" w:type="dxa"/>
            <w:shd w:val="clear" w:color="auto" w:fill="auto"/>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p>
        </w:tc>
        <w:tc>
          <w:tcPr>
            <w:tcW w:w="129"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1005" w:type="dxa"/>
            <w:shd w:val="clear" w:color="auto" w:fill="auto"/>
          </w:tcPr>
          <w:p w:rsidR="00CD13A8" w:rsidRPr="00BE157E" w:rsidRDefault="00CD13A8" w:rsidP="005601E2">
            <w:pPr>
              <w:tabs>
                <w:tab w:val="decimal" w:pos="870"/>
              </w:tabs>
              <w:spacing w:line="220" w:lineRule="exact"/>
              <w:ind w:right="-1377"/>
              <w:rPr>
                <w:rFonts w:ascii="Times New Roman" w:hAnsi="Times New Roman" w:cs="Times New Roman"/>
                <w:sz w:val="12"/>
                <w:szCs w:val="12"/>
                <w:cs/>
              </w:rPr>
            </w:pPr>
          </w:p>
        </w:tc>
        <w:tc>
          <w:tcPr>
            <w:tcW w:w="98"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937" w:type="dxa"/>
            <w:shd w:val="clear" w:color="auto" w:fill="auto"/>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p>
        </w:tc>
        <w:tc>
          <w:tcPr>
            <w:tcW w:w="76"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914"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113"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981"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107"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c>
          <w:tcPr>
            <w:tcW w:w="914" w:type="dxa"/>
            <w:shd w:val="clear" w:color="auto" w:fill="auto"/>
          </w:tcPr>
          <w:p w:rsidR="00CD13A8" w:rsidRPr="00BE157E" w:rsidRDefault="00CD13A8" w:rsidP="00982727">
            <w:pPr>
              <w:spacing w:line="220" w:lineRule="exact"/>
              <w:jc w:val="center"/>
              <w:rPr>
                <w:rFonts w:ascii="Times New Roman" w:hAnsi="Times New Roman" w:cs="Times New Roman"/>
                <w:b/>
                <w:bCs/>
                <w:sz w:val="12"/>
                <w:szCs w:val="12"/>
                <w:cs/>
              </w:rPr>
            </w:pPr>
          </w:p>
        </w:tc>
      </w:tr>
      <w:tr w:rsidR="00CD13A8" w:rsidRPr="00BE157E" w:rsidTr="005601E2">
        <w:trPr>
          <w:trHeight w:val="144"/>
        </w:trPr>
        <w:tc>
          <w:tcPr>
            <w:tcW w:w="2696" w:type="dxa"/>
            <w:shd w:val="clear" w:color="auto" w:fill="auto"/>
          </w:tcPr>
          <w:p w:rsidR="00CD13A8" w:rsidRPr="00BE157E" w:rsidRDefault="00CD13A8" w:rsidP="00982727">
            <w:pPr>
              <w:spacing w:line="220" w:lineRule="exact"/>
              <w:ind w:left="131" w:right="-84"/>
              <w:rPr>
                <w:rFonts w:ascii="Times New Roman" w:hAnsi="Times New Roman" w:cs="Times New Roman"/>
                <w:sz w:val="12"/>
                <w:szCs w:val="12"/>
                <w:cs/>
              </w:rPr>
            </w:pPr>
            <w:r w:rsidRPr="00BE157E">
              <w:rPr>
                <w:rFonts w:ascii="Times New Roman" w:hAnsi="Times New Roman" w:cs="Times New Roman"/>
                <w:sz w:val="12"/>
                <w:szCs w:val="12"/>
                <w:cs/>
              </w:rPr>
              <w:t>Actuarial loss on deficit employee benefit plans</w:t>
            </w:r>
          </w:p>
        </w:tc>
        <w:tc>
          <w:tcPr>
            <w:tcW w:w="918" w:type="dxa"/>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(1,665,722)</w:t>
            </w:r>
          </w:p>
        </w:tc>
        <w:tc>
          <w:tcPr>
            <w:tcW w:w="129" w:type="dxa"/>
            <w:shd w:val="clear" w:color="auto" w:fill="auto"/>
            <w:vAlign w:val="bottom"/>
          </w:tcPr>
          <w:p w:rsidR="00CD13A8" w:rsidRPr="00BE157E" w:rsidRDefault="00CD13A8" w:rsidP="00982727">
            <w:pPr>
              <w:spacing w:line="220" w:lineRule="exact"/>
              <w:ind w:right="116"/>
              <w:jc w:val="right"/>
              <w:rPr>
                <w:rFonts w:ascii="Times New Roman" w:hAnsi="Times New Roman" w:cs="Times New Roman"/>
                <w:b/>
                <w:bCs/>
                <w:sz w:val="12"/>
                <w:szCs w:val="12"/>
                <w:cs/>
              </w:rPr>
            </w:pPr>
          </w:p>
        </w:tc>
        <w:tc>
          <w:tcPr>
            <w:tcW w:w="1005" w:type="dxa"/>
            <w:shd w:val="clear" w:color="auto" w:fill="auto"/>
            <w:vAlign w:val="bottom"/>
          </w:tcPr>
          <w:p w:rsidR="00CD13A8" w:rsidRPr="00BE157E" w:rsidRDefault="00CD13A8" w:rsidP="005601E2">
            <w:pPr>
              <w:tabs>
                <w:tab w:val="decimal" w:pos="870"/>
              </w:tabs>
              <w:spacing w:line="220" w:lineRule="exact"/>
              <w:ind w:right="-1377"/>
              <w:rPr>
                <w:rFonts w:ascii="Times New Roman" w:hAnsi="Times New Roman" w:cs="Times New Roman"/>
                <w:sz w:val="12"/>
                <w:szCs w:val="12"/>
              </w:rPr>
            </w:pPr>
            <w:r w:rsidRPr="00BE157E">
              <w:rPr>
                <w:rFonts w:ascii="Times New Roman" w:hAnsi="Times New Roman" w:cs="Times New Roman"/>
                <w:sz w:val="12"/>
                <w:szCs w:val="12"/>
              </w:rPr>
              <w:t>333,145</w:t>
            </w:r>
          </w:p>
        </w:tc>
        <w:tc>
          <w:tcPr>
            <w:tcW w:w="98" w:type="dxa"/>
            <w:shd w:val="clear" w:color="auto" w:fill="auto"/>
            <w:vAlign w:val="bottom"/>
          </w:tcPr>
          <w:p w:rsidR="00CD13A8" w:rsidRPr="00BE157E" w:rsidRDefault="00CD13A8" w:rsidP="00982727">
            <w:pPr>
              <w:spacing w:line="220" w:lineRule="exact"/>
              <w:ind w:right="116"/>
              <w:jc w:val="right"/>
              <w:rPr>
                <w:rFonts w:ascii="Times New Roman" w:hAnsi="Times New Roman" w:cs="Times New Roman"/>
                <w:sz w:val="12"/>
                <w:szCs w:val="12"/>
                <w:cs/>
              </w:rPr>
            </w:pPr>
          </w:p>
        </w:tc>
        <w:tc>
          <w:tcPr>
            <w:tcW w:w="937" w:type="dxa"/>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(1,332,577)</w:t>
            </w:r>
          </w:p>
        </w:tc>
        <w:tc>
          <w:tcPr>
            <w:tcW w:w="76" w:type="dxa"/>
            <w:shd w:val="clear" w:color="auto" w:fill="auto"/>
            <w:vAlign w:val="bottom"/>
          </w:tcPr>
          <w:p w:rsidR="00CD13A8" w:rsidRPr="00BE157E" w:rsidRDefault="00CD13A8" w:rsidP="00982727">
            <w:pPr>
              <w:spacing w:line="220" w:lineRule="exact"/>
              <w:ind w:right="113"/>
              <w:jc w:val="right"/>
              <w:rPr>
                <w:rFonts w:ascii="Times New Roman" w:hAnsi="Times New Roman" w:cs="Times New Roman"/>
                <w:b/>
                <w:bCs/>
                <w:sz w:val="12"/>
                <w:szCs w:val="12"/>
                <w:cs/>
              </w:rPr>
            </w:pPr>
          </w:p>
        </w:tc>
        <w:tc>
          <w:tcPr>
            <w:tcW w:w="914" w:type="dxa"/>
            <w:shd w:val="clear" w:color="auto" w:fill="auto"/>
            <w:vAlign w:val="bottom"/>
          </w:tcPr>
          <w:p w:rsidR="00CD13A8" w:rsidRPr="00BE157E" w:rsidRDefault="00CD13A8" w:rsidP="005601E2">
            <w:pPr>
              <w:spacing w:line="220" w:lineRule="exact"/>
              <w:ind w:right="25"/>
              <w:jc w:val="center"/>
              <w:rPr>
                <w:rFonts w:ascii="Times New Roman" w:hAnsi="Times New Roman" w:cs="Times New Roman"/>
                <w:sz w:val="12"/>
                <w:szCs w:val="12"/>
                <w:cs/>
              </w:rPr>
            </w:pPr>
            <w:r w:rsidRPr="00BE157E">
              <w:rPr>
                <w:rFonts w:ascii="Times New Roman" w:hAnsi="Times New Roman" w:cs="Times New Roman"/>
                <w:sz w:val="12"/>
                <w:szCs w:val="12"/>
                <w:cs/>
              </w:rPr>
              <w:t>-</w:t>
            </w:r>
          </w:p>
        </w:tc>
        <w:tc>
          <w:tcPr>
            <w:tcW w:w="113" w:type="dxa"/>
            <w:shd w:val="clear" w:color="auto" w:fill="auto"/>
            <w:vAlign w:val="bottom"/>
          </w:tcPr>
          <w:p w:rsidR="00CD13A8" w:rsidRPr="00BE157E" w:rsidRDefault="00CD13A8" w:rsidP="00982727">
            <w:pPr>
              <w:tabs>
                <w:tab w:val="decimal" w:pos="927"/>
              </w:tabs>
              <w:spacing w:line="220" w:lineRule="exact"/>
              <w:ind w:right="-172"/>
              <w:rPr>
                <w:rFonts w:ascii="Times New Roman" w:hAnsi="Times New Roman" w:cs="Times New Roman"/>
                <w:sz w:val="12"/>
                <w:szCs w:val="12"/>
                <w:cs/>
              </w:rPr>
            </w:pPr>
          </w:p>
        </w:tc>
        <w:tc>
          <w:tcPr>
            <w:tcW w:w="981" w:type="dxa"/>
            <w:shd w:val="clear" w:color="auto" w:fill="auto"/>
            <w:vAlign w:val="bottom"/>
          </w:tcPr>
          <w:p w:rsidR="00CD13A8" w:rsidRPr="00BE157E" w:rsidRDefault="00CD13A8" w:rsidP="005601E2">
            <w:pPr>
              <w:spacing w:line="220" w:lineRule="exact"/>
              <w:ind w:right="25"/>
              <w:jc w:val="center"/>
              <w:rPr>
                <w:rFonts w:ascii="Times New Roman" w:hAnsi="Times New Roman" w:cs="Times New Roman"/>
                <w:sz w:val="12"/>
                <w:szCs w:val="12"/>
                <w:cs/>
              </w:rPr>
            </w:pPr>
            <w:r w:rsidRPr="00BE157E">
              <w:rPr>
                <w:rFonts w:ascii="Times New Roman" w:hAnsi="Times New Roman" w:cs="Times New Roman"/>
                <w:sz w:val="12"/>
                <w:szCs w:val="12"/>
                <w:cs/>
              </w:rPr>
              <w:t>-</w:t>
            </w:r>
          </w:p>
        </w:tc>
        <w:tc>
          <w:tcPr>
            <w:tcW w:w="107" w:type="dxa"/>
            <w:shd w:val="clear" w:color="auto" w:fill="auto"/>
            <w:vAlign w:val="bottom"/>
          </w:tcPr>
          <w:p w:rsidR="00CD13A8" w:rsidRPr="00BE157E" w:rsidRDefault="00CD13A8" w:rsidP="005601E2">
            <w:pPr>
              <w:tabs>
                <w:tab w:val="decimal" w:pos="927"/>
              </w:tabs>
              <w:spacing w:line="220" w:lineRule="exact"/>
              <w:ind w:right="25"/>
              <w:jc w:val="center"/>
              <w:rPr>
                <w:rFonts w:ascii="Times New Roman" w:hAnsi="Times New Roman" w:cs="Times New Roman"/>
                <w:sz w:val="12"/>
                <w:szCs w:val="12"/>
                <w:cs/>
              </w:rPr>
            </w:pPr>
          </w:p>
        </w:tc>
        <w:tc>
          <w:tcPr>
            <w:tcW w:w="914" w:type="dxa"/>
            <w:shd w:val="clear" w:color="auto" w:fill="auto"/>
            <w:vAlign w:val="bottom"/>
          </w:tcPr>
          <w:p w:rsidR="00CD13A8" w:rsidRPr="00BE157E" w:rsidRDefault="00CD13A8" w:rsidP="005601E2">
            <w:pPr>
              <w:spacing w:line="220" w:lineRule="exact"/>
              <w:ind w:right="25"/>
              <w:jc w:val="center"/>
              <w:rPr>
                <w:rFonts w:ascii="Times New Roman" w:hAnsi="Times New Roman" w:cs="Times New Roman"/>
                <w:sz w:val="12"/>
                <w:szCs w:val="12"/>
                <w:cs/>
              </w:rPr>
            </w:pPr>
            <w:r w:rsidRPr="00BE157E">
              <w:rPr>
                <w:rFonts w:ascii="Times New Roman" w:hAnsi="Times New Roman" w:cs="Times New Roman"/>
                <w:sz w:val="12"/>
                <w:szCs w:val="12"/>
                <w:cs/>
              </w:rPr>
              <w:t>-</w:t>
            </w:r>
          </w:p>
        </w:tc>
      </w:tr>
      <w:tr w:rsidR="00CD13A8" w:rsidRPr="00BE157E" w:rsidTr="005601E2">
        <w:trPr>
          <w:trHeight w:val="144"/>
        </w:trPr>
        <w:tc>
          <w:tcPr>
            <w:tcW w:w="2696" w:type="dxa"/>
            <w:shd w:val="clear" w:color="auto" w:fill="auto"/>
          </w:tcPr>
          <w:p w:rsidR="00CD13A8" w:rsidRPr="00BE157E" w:rsidRDefault="00CD13A8" w:rsidP="00982727">
            <w:pPr>
              <w:spacing w:line="220" w:lineRule="exact"/>
              <w:ind w:left="221" w:right="-84" w:hanging="90"/>
              <w:rPr>
                <w:rFonts w:ascii="Times New Roman" w:hAnsi="Times New Roman" w:cs="Times New Roman"/>
                <w:sz w:val="12"/>
                <w:szCs w:val="12"/>
              </w:rPr>
            </w:pPr>
            <w:r w:rsidRPr="00BE157E">
              <w:rPr>
                <w:rFonts w:ascii="Times New Roman" w:hAnsi="Times New Roman" w:cs="Times New Roman"/>
                <w:sz w:val="12"/>
                <w:szCs w:val="12"/>
              </w:rPr>
              <w:t xml:space="preserve">Share of other comprehensive income (loss) of </w:t>
            </w:r>
            <w:r w:rsidRPr="00BE157E">
              <w:rPr>
                <w:rFonts w:ascii="Times New Roman" w:hAnsi="Times New Roman" w:cs="Times New Roman"/>
                <w:sz w:val="12"/>
                <w:szCs w:val="12"/>
              </w:rPr>
              <w:br/>
              <w:t>an associate</w:t>
            </w:r>
          </w:p>
        </w:tc>
        <w:tc>
          <w:tcPr>
            <w:tcW w:w="918" w:type="dxa"/>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rPr>
            </w:pPr>
            <w:r w:rsidRPr="00BE157E">
              <w:rPr>
                <w:rFonts w:ascii="Times New Roman" w:hAnsi="Times New Roman" w:cs="Times New Roman"/>
                <w:sz w:val="12"/>
                <w:szCs w:val="12"/>
              </w:rPr>
              <w:t>(3,508,966)</w:t>
            </w:r>
          </w:p>
        </w:tc>
        <w:tc>
          <w:tcPr>
            <w:tcW w:w="129" w:type="dxa"/>
            <w:shd w:val="clear" w:color="auto" w:fill="auto"/>
            <w:vAlign w:val="bottom"/>
          </w:tcPr>
          <w:p w:rsidR="00CD13A8" w:rsidRPr="00BE157E" w:rsidRDefault="00CD13A8" w:rsidP="00982727">
            <w:pPr>
              <w:spacing w:line="220" w:lineRule="exact"/>
              <w:ind w:right="116"/>
              <w:jc w:val="right"/>
              <w:rPr>
                <w:rFonts w:ascii="Times New Roman" w:hAnsi="Times New Roman" w:cs="Times New Roman"/>
                <w:b/>
                <w:bCs/>
                <w:sz w:val="12"/>
                <w:szCs w:val="12"/>
                <w:cs/>
              </w:rPr>
            </w:pPr>
          </w:p>
        </w:tc>
        <w:tc>
          <w:tcPr>
            <w:tcW w:w="1005" w:type="dxa"/>
            <w:shd w:val="clear" w:color="auto" w:fill="auto"/>
            <w:vAlign w:val="bottom"/>
          </w:tcPr>
          <w:p w:rsidR="00CD13A8" w:rsidRPr="00BE157E" w:rsidRDefault="00CD13A8" w:rsidP="005601E2">
            <w:pPr>
              <w:tabs>
                <w:tab w:val="decimal" w:pos="870"/>
              </w:tabs>
              <w:spacing w:line="220" w:lineRule="exact"/>
              <w:ind w:right="-1377"/>
              <w:rPr>
                <w:rFonts w:ascii="Times New Roman" w:hAnsi="Times New Roman" w:cs="Times New Roman"/>
                <w:sz w:val="12"/>
                <w:szCs w:val="12"/>
              </w:rPr>
            </w:pPr>
            <w:r w:rsidRPr="00BE157E">
              <w:rPr>
                <w:rFonts w:ascii="Times New Roman" w:hAnsi="Times New Roman" w:cs="Times New Roman"/>
                <w:sz w:val="12"/>
                <w:szCs w:val="12"/>
              </w:rPr>
              <w:t>701,793</w:t>
            </w:r>
          </w:p>
        </w:tc>
        <w:tc>
          <w:tcPr>
            <w:tcW w:w="98" w:type="dxa"/>
            <w:shd w:val="clear" w:color="auto" w:fill="auto"/>
            <w:vAlign w:val="bottom"/>
          </w:tcPr>
          <w:p w:rsidR="00CD13A8" w:rsidRPr="00BE157E" w:rsidRDefault="00CD13A8" w:rsidP="00982727">
            <w:pPr>
              <w:spacing w:line="220" w:lineRule="exact"/>
              <w:ind w:right="116"/>
              <w:jc w:val="right"/>
              <w:rPr>
                <w:rFonts w:ascii="Times New Roman" w:hAnsi="Times New Roman" w:cs="Times New Roman"/>
                <w:sz w:val="12"/>
                <w:szCs w:val="12"/>
                <w:cs/>
              </w:rPr>
            </w:pPr>
          </w:p>
        </w:tc>
        <w:tc>
          <w:tcPr>
            <w:tcW w:w="937" w:type="dxa"/>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(2,807,173)</w:t>
            </w:r>
          </w:p>
        </w:tc>
        <w:tc>
          <w:tcPr>
            <w:tcW w:w="76" w:type="dxa"/>
            <w:shd w:val="clear" w:color="auto" w:fill="auto"/>
            <w:vAlign w:val="bottom"/>
          </w:tcPr>
          <w:p w:rsidR="00CD13A8" w:rsidRPr="00BE157E" w:rsidRDefault="00CD13A8" w:rsidP="00982727">
            <w:pPr>
              <w:spacing w:line="220" w:lineRule="exact"/>
              <w:ind w:right="113"/>
              <w:jc w:val="right"/>
              <w:rPr>
                <w:rFonts w:ascii="Times New Roman" w:hAnsi="Times New Roman" w:cs="Times New Roman"/>
                <w:b/>
                <w:bCs/>
                <w:sz w:val="12"/>
                <w:szCs w:val="12"/>
                <w:cs/>
              </w:rPr>
            </w:pPr>
          </w:p>
        </w:tc>
        <w:tc>
          <w:tcPr>
            <w:tcW w:w="914" w:type="dxa"/>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1,136,207</w:t>
            </w:r>
          </w:p>
        </w:tc>
        <w:tc>
          <w:tcPr>
            <w:tcW w:w="113" w:type="dxa"/>
            <w:shd w:val="clear" w:color="auto" w:fill="auto"/>
            <w:vAlign w:val="bottom"/>
          </w:tcPr>
          <w:p w:rsidR="00CD13A8" w:rsidRPr="00BE157E" w:rsidRDefault="00CD13A8" w:rsidP="00982727">
            <w:pPr>
              <w:tabs>
                <w:tab w:val="decimal" w:pos="927"/>
              </w:tabs>
              <w:spacing w:line="220" w:lineRule="exact"/>
              <w:ind w:right="-172"/>
              <w:rPr>
                <w:rFonts w:ascii="Times New Roman" w:hAnsi="Times New Roman" w:cs="Times New Roman"/>
                <w:sz w:val="12"/>
                <w:szCs w:val="12"/>
                <w:cs/>
              </w:rPr>
            </w:pPr>
          </w:p>
        </w:tc>
        <w:tc>
          <w:tcPr>
            <w:tcW w:w="981" w:type="dxa"/>
            <w:shd w:val="clear" w:color="auto" w:fill="auto"/>
            <w:vAlign w:val="bottom"/>
          </w:tcPr>
          <w:p w:rsidR="00CD13A8" w:rsidRPr="00BE157E" w:rsidRDefault="00CD13A8" w:rsidP="005601E2">
            <w:pPr>
              <w:tabs>
                <w:tab w:val="decimal" w:pos="87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(227,241)</w:t>
            </w:r>
          </w:p>
        </w:tc>
        <w:tc>
          <w:tcPr>
            <w:tcW w:w="107" w:type="dxa"/>
            <w:shd w:val="clear" w:color="auto" w:fill="auto"/>
            <w:vAlign w:val="bottom"/>
          </w:tcPr>
          <w:p w:rsidR="00CD13A8" w:rsidRPr="00BE157E" w:rsidRDefault="00CD13A8" w:rsidP="00982727">
            <w:pPr>
              <w:tabs>
                <w:tab w:val="decimal" w:pos="927"/>
              </w:tabs>
              <w:spacing w:line="220" w:lineRule="exact"/>
              <w:ind w:right="-172"/>
              <w:rPr>
                <w:rFonts w:ascii="Times New Roman" w:hAnsi="Times New Roman" w:cs="Times New Roman"/>
                <w:sz w:val="12"/>
                <w:szCs w:val="12"/>
                <w:cs/>
              </w:rPr>
            </w:pPr>
          </w:p>
        </w:tc>
        <w:tc>
          <w:tcPr>
            <w:tcW w:w="914" w:type="dxa"/>
            <w:shd w:val="clear" w:color="auto" w:fill="auto"/>
            <w:vAlign w:val="bottom"/>
          </w:tcPr>
          <w:p w:rsidR="00CD13A8" w:rsidRPr="00BE157E" w:rsidRDefault="00CD13A8" w:rsidP="005601E2">
            <w:pPr>
              <w:tabs>
                <w:tab w:val="decimal" w:pos="834"/>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908,966</w:t>
            </w:r>
          </w:p>
        </w:tc>
      </w:tr>
      <w:tr w:rsidR="00CD13A8" w:rsidRPr="00BE157E" w:rsidTr="005601E2">
        <w:trPr>
          <w:trHeight w:val="144"/>
        </w:trPr>
        <w:tc>
          <w:tcPr>
            <w:tcW w:w="2696" w:type="dxa"/>
            <w:shd w:val="clear" w:color="auto" w:fill="auto"/>
          </w:tcPr>
          <w:p w:rsidR="00CD13A8" w:rsidRPr="00BE157E" w:rsidRDefault="00CD13A8" w:rsidP="00982727">
            <w:pPr>
              <w:spacing w:line="220" w:lineRule="exact"/>
              <w:ind w:left="131" w:right="-84" w:hanging="90"/>
              <w:rPr>
                <w:rFonts w:ascii="Times New Roman" w:hAnsi="Times New Roman" w:cs="Times New Roman"/>
                <w:sz w:val="12"/>
                <w:szCs w:val="12"/>
                <w:cs/>
              </w:rPr>
            </w:pPr>
            <w:r w:rsidRPr="00BE157E">
              <w:rPr>
                <w:rFonts w:ascii="Times New Roman" w:hAnsi="Times New Roman" w:cs="Times New Roman"/>
                <w:b/>
                <w:bCs/>
                <w:sz w:val="12"/>
                <w:szCs w:val="12"/>
              </w:rPr>
              <w:t xml:space="preserve">Item that will be reclassified subsequently to </w:t>
            </w:r>
            <w:r w:rsidRPr="00BE157E">
              <w:rPr>
                <w:rFonts w:ascii="Times New Roman" w:hAnsi="Times New Roman" w:cs="Times New Roman"/>
                <w:b/>
                <w:bCs/>
                <w:sz w:val="12"/>
                <w:szCs w:val="12"/>
              </w:rPr>
              <w:br/>
              <w:t>profit or loss</w:t>
            </w:r>
          </w:p>
        </w:tc>
        <w:tc>
          <w:tcPr>
            <w:tcW w:w="918" w:type="dxa"/>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p>
        </w:tc>
        <w:tc>
          <w:tcPr>
            <w:tcW w:w="129" w:type="dxa"/>
            <w:shd w:val="clear" w:color="auto" w:fill="auto"/>
            <w:vAlign w:val="bottom"/>
          </w:tcPr>
          <w:p w:rsidR="00CD13A8" w:rsidRPr="00BE157E" w:rsidRDefault="00CD13A8" w:rsidP="00982727">
            <w:pPr>
              <w:spacing w:line="220" w:lineRule="exact"/>
              <w:ind w:right="101"/>
              <w:jc w:val="right"/>
              <w:rPr>
                <w:rFonts w:ascii="Times New Roman" w:hAnsi="Times New Roman" w:cs="Times New Roman"/>
                <w:b/>
                <w:bCs/>
                <w:sz w:val="12"/>
                <w:szCs w:val="12"/>
                <w:cs/>
              </w:rPr>
            </w:pPr>
          </w:p>
        </w:tc>
        <w:tc>
          <w:tcPr>
            <w:tcW w:w="1005" w:type="dxa"/>
            <w:shd w:val="clear" w:color="auto" w:fill="auto"/>
            <w:vAlign w:val="bottom"/>
          </w:tcPr>
          <w:p w:rsidR="00CD13A8" w:rsidRPr="00BE157E" w:rsidRDefault="00CD13A8" w:rsidP="005601E2">
            <w:pPr>
              <w:tabs>
                <w:tab w:val="decimal" w:pos="870"/>
              </w:tabs>
              <w:spacing w:line="220" w:lineRule="exact"/>
              <w:ind w:right="-1377"/>
              <w:rPr>
                <w:rFonts w:ascii="Times New Roman" w:hAnsi="Times New Roman" w:cs="Times New Roman"/>
                <w:sz w:val="12"/>
                <w:szCs w:val="12"/>
              </w:rPr>
            </w:pPr>
          </w:p>
        </w:tc>
        <w:tc>
          <w:tcPr>
            <w:tcW w:w="98" w:type="dxa"/>
            <w:shd w:val="clear" w:color="auto" w:fill="auto"/>
            <w:vAlign w:val="bottom"/>
          </w:tcPr>
          <w:p w:rsidR="00CD13A8" w:rsidRPr="00BE157E" w:rsidRDefault="00CD13A8" w:rsidP="00982727">
            <w:pPr>
              <w:spacing w:line="220" w:lineRule="exact"/>
              <w:ind w:right="101"/>
              <w:jc w:val="right"/>
              <w:rPr>
                <w:rFonts w:ascii="Times New Roman" w:hAnsi="Times New Roman" w:cs="Times New Roman"/>
                <w:sz w:val="12"/>
                <w:szCs w:val="12"/>
                <w:cs/>
              </w:rPr>
            </w:pPr>
          </w:p>
        </w:tc>
        <w:tc>
          <w:tcPr>
            <w:tcW w:w="937" w:type="dxa"/>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p>
        </w:tc>
        <w:tc>
          <w:tcPr>
            <w:tcW w:w="76" w:type="dxa"/>
            <w:shd w:val="clear" w:color="auto" w:fill="auto"/>
            <w:vAlign w:val="bottom"/>
          </w:tcPr>
          <w:p w:rsidR="00CD13A8" w:rsidRPr="00BE157E" w:rsidRDefault="00CD13A8" w:rsidP="00982727">
            <w:pPr>
              <w:spacing w:line="220" w:lineRule="exact"/>
              <w:ind w:right="101"/>
              <w:jc w:val="right"/>
              <w:rPr>
                <w:rFonts w:ascii="Times New Roman" w:hAnsi="Times New Roman" w:cs="Times New Roman"/>
                <w:b/>
                <w:bCs/>
                <w:sz w:val="12"/>
                <w:szCs w:val="12"/>
                <w:cs/>
              </w:rPr>
            </w:pPr>
          </w:p>
        </w:tc>
        <w:tc>
          <w:tcPr>
            <w:tcW w:w="914" w:type="dxa"/>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rPr>
            </w:pPr>
          </w:p>
        </w:tc>
        <w:tc>
          <w:tcPr>
            <w:tcW w:w="113" w:type="dxa"/>
            <w:shd w:val="clear" w:color="auto" w:fill="auto"/>
            <w:vAlign w:val="bottom"/>
          </w:tcPr>
          <w:p w:rsidR="00CD13A8" w:rsidRPr="00BE157E" w:rsidRDefault="00CD13A8" w:rsidP="00982727">
            <w:pPr>
              <w:spacing w:line="220" w:lineRule="exact"/>
              <w:ind w:right="101"/>
              <w:jc w:val="right"/>
              <w:rPr>
                <w:rFonts w:ascii="Times New Roman" w:hAnsi="Times New Roman" w:cs="Times New Roman"/>
                <w:b/>
                <w:bCs/>
                <w:sz w:val="12"/>
                <w:szCs w:val="12"/>
                <w:cs/>
              </w:rPr>
            </w:pPr>
          </w:p>
        </w:tc>
        <w:tc>
          <w:tcPr>
            <w:tcW w:w="981" w:type="dxa"/>
            <w:shd w:val="clear" w:color="auto" w:fill="auto"/>
            <w:vAlign w:val="bottom"/>
          </w:tcPr>
          <w:p w:rsidR="00CD13A8" w:rsidRPr="00BE157E" w:rsidRDefault="00CD13A8" w:rsidP="005601E2">
            <w:pPr>
              <w:tabs>
                <w:tab w:val="decimal" w:pos="870"/>
              </w:tabs>
              <w:spacing w:line="220" w:lineRule="exact"/>
              <w:ind w:right="-1377"/>
              <w:rPr>
                <w:rFonts w:ascii="Times New Roman" w:hAnsi="Times New Roman" w:cs="Times New Roman"/>
                <w:sz w:val="12"/>
                <w:szCs w:val="12"/>
                <w:cs/>
              </w:rPr>
            </w:pPr>
          </w:p>
        </w:tc>
        <w:tc>
          <w:tcPr>
            <w:tcW w:w="107" w:type="dxa"/>
            <w:shd w:val="clear" w:color="auto" w:fill="auto"/>
            <w:vAlign w:val="bottom"/>
          </w:tcPr>
          <w:p w:rsidR="00CD13A8" w:rsidRPr="00BE157E" w:rsidRDefault="00CD13A8" w:rsidP="00982727">
            <w:pPr>
              <w:spacing w:line="220" w:lineRule="exact"/>
              <w:ind w:right="101"/>
              <w:jc w:val="right"/>
              <w:rPr>
                <w:rFonts w:ascii="Times New Roman" w:hAnsi="Times New Roman" w:cs="Times New Roman"/>
                <w:sz w:val="12"/>
                <w:szCs w:val="12"/>
                <w:cs/>
              </w:rPr>
            </w:pPr>
          </w:p>
        </w:tc>
        <w:tc>
          <w:tcPr>
            <w:tcW w:w="914" w:type="dxa"/>
            <w:shd w:val="clear" w:color="auto" w:fill="auto"/>
            <w:vAlign w:val="bottom"/>
          </w:tcPr>
          <w:p w:rsidR="00CD13A8" w:rsidRPr="00BE157E" w:rsidRDefault="00CD13A8" w:rsidP="005601E2">
            <w:pPr>
              <w:tabs>
                <w:tab w:val="decimal" w:pos="834"/>
              </w:tabs>
              <w:spacing w:line="220" w:lineRule="exact"/>
              <w:ind w:right="-1377"/>
              <w:rPr>
                <w:rFonts w:ascii="Times New Roman" w:hAnsi="Times New Roman" w:cs="Times New Roman"/>
                <w:sz w:val="12"/>
                <w:szCs w:val="12"/>
                <w:cs/>
              </w:rPr>
            </w:pPr>
          </w:p>
        </w:tc>
      </w:tr>
      <w:tr w:rsidR="00CD13A8" w:rsidRPr="00BE157E" w:rsidTr="005601E2">
        <w:trPr>
          <w:trHeight w:val="144"/>
        </w:trPr>
        <w:tc>
          <w:tcPr>
            <w:tcW w:w="2696" w:type="dxa"/>
            <w:shd w:val="clear" w:color="auto" w:fill="auto"/>
          </w:tcPr>
          <w:p w:rsidR="00CD13A8" w:rsidRPr="00BE157E" w:rsidRDefault="00CD13A8" w:rsidP="00982727">
            <w:pPr>
              <w:spacing w:line="220" w:lineRule="exact"/>
              <w:ind w:left="131" w:right="-84"/>
              <w:rPr>
                <w:rFonts w:ascii="Times New Roman" w:hAnsi="Times New Roman" w:cs="Times New Roman"/>
                <w:sz w:val="12"/>
                <w:szCs w:val="12"/>
              </w:rPr>
            </w:pPr>
            <w:r w:rsidRPr="00BE157E">
              <w:rPr>
                <w:rFonts w:ascii="Times New Roman" w:hAnsi="Times New Roman" w:cs="Times New Roman"/>
                <w:sz w:val="12"/>
                <w:szCs w:val="12"/>
              </w:rPr>
              <w:t>Change in fair value of available-for-sale securities</w:t>
            </w:r>
          </w:p>
        </w:tc>
        <w:tc>
          <w:tcPr>
            <w:tcW w:w="918" w:type="dxa"/>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34,154,353</w:t>
            </w:r>
          </w:p>
        </w:tc>
        <w:tc>
          <w:tcPr>
            <w:tcW w:w="129" w:type="dxa"/>
            <w:shd w:val="clear" w:color="auto" w:fill="auto"/>
            <w:vAlign w:val="bottom"/>
          </w:tcPr>
          <w:p w:rsidR="00CD13A8" w:rsidRPr="00BE157E" w:rsidRDefault="00CD13A8" w:rsidP="00982727">
            <w:pPr>
              <w:spacing w:line="220" w:lineRule="exact"/>
              <w:ind w:right="116"/>
              <w:jc w:val="right"/>
              <w:rPr>
                <w:rFonts w:ascii="Times New Roman" w:hAnsi="Times New Roman" w:cs="Times New Roman"/>
                <w:b/>
                <w:bCs/>
                <w:sz w:val="12"/>
                <w:szCs w:val="12"/>
                <w:cs/>
              </w:rPr>
            </w:pPr>
          </w:p>
        </w:tc>
        <w:tc>
          <w:tcPr>
            <w:tcW w:w="1005" w:type="dxa"/>
            <w:shd w:val="clear" w:color="auto" w:fill="auto"/>
            <w:vAlign w:val="bottom"/>
          </w:tcPr>
          <w:p w:rsidR="00CD13A8" w:rsidRPr="00BE157E" w:rsidRDefault="00CD13A8" w:rsidP="005601E2">
            <w:pPr>
              <w:tabs>
                <w:tab w:val="decimal" w:pos="870"/>
              </w:tabs>
              <w:spacing w:line="220" w:lineRule="exact"/>
              <w:ind w:right="-1377"/>
              <w:rPr>
                <w:rFonts w:ascii="Times New Roman" w:hAnsi="Times New Roman" w:cs="Times New Roman"/>
                <w:sz w:val="12"/>
                <w:szCs w:val="12"/>
              </w:rPr>
            </w:pPr>
            <w:r w:rsidRPr="00BE157E">
              <w:rPr>
                <w:rFonts w:ascii="Times New Roman" w:hAnsi="Times New Roman" w:cs="Times New Roman"/>
                <w:sz w:val="12"/>
                <w:szCs w:val="12"/>
              </w:rPr>
              <w:t>(6,830,871)</w:t>
            </w:r>
          </w:p>
        </w:tc>
        <w:tc>
          <w:tcPr>
            <w:tcW w:w="98" w:type="dxa"/>
            <w:shd w:val="clear" w:color="auto" w:fill="auto"/>
            <w:vAlign w:val="bottom"/>
          </w:tcPr>
          <w:p w:rsidR="00CD13A8" w:rsidRPr="00BE157E" w:rsidRDefault="00CD13A8" w:rsidP="00982727">
            <w:pPr>
              <w:spacing w:line="220" w:lineRule="exact"/>
              <w:ind w:right="116"/>
              <w:jc w:val="right"/>
              <w:rPr>
                <w:rFonts w:ascii="Times New Roman" w:hAnsi="Times New Roman" w:cs="Times New Roman"/>
                <w:sz w:val="12"/>
                <w:szCs w:val="12"/>
                <w:cs/>
              </w:rPr>
            </w:pPr>
          </w:p>
        </w:tc>
        <w:tc>
          <w:tcPr>
            <w:tcW w:w="937" w:type="dxa"/>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27,323,482</w:t>
            </w:r>
          </w:p>
        </w:tc>
        <w:tc>
          <w:tcPr>
            <w:tcW w:w="76" w:type="dxa"/>
            <w:shd w:val="clear" w:color="auto" w:fill="auto"/>
            <w:vAlign w:val="bottom"/>
          </w:tcPr>
          <w:p w:rsidR="00CD13A8" w:rsidRPr="00BE157E" w:rsidRDefault="00CD13A8" w:rsidP="00982727">
            <w:pPr>
              <w:spacing w:line="220" w:lineRule="exact"/>
              <w:ind w:right="113"/>
              <w:jc w:val="right"/>
              <w:rPr>
                <w:rFonts w:ascii="Times New Roman" w:hAnsi="Times New Roman" w:cs="Times New Roman"/>
                <w:b/>
                <w:bCs/>
                <w:sz w:val="12"/>
                <w:szCs w:val="12"/>
                <w:cs/>
              </w:rPr>
            </w:pPr>
          </w:p>
        </w:tc>
        <w:tc>
          <w:tcPr>
            <w:tcW w:w="914" w:type="dxa"/>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(190,127,928)</w:t>
            </w:r>
          </w:p>
        </w:tc>
        <w:tc>
          <w:tcPr>
            <w:tcW w:w="113" w:type="dxa"/>
            <w:shd w:val="clear" w:color="auto" w:fill="auto"/>
            <w:vAlign w:val="bottom"/>
          </w:tcPr>
          <w:p w:rsidR="00CD13A8" w:rsidRPr="00BE157E" w:rsidRDefault="00CD13A8" w:rsidP="00982727">
            <w:pPr>
              <w:tabs>
                <w:tab w:val="decimal" w:pos="927"/>
              </w:tabs>
              <w:spacing w:line="220" w:lineRule="exact"/>
              <w:ind w:right="-172"/>
              <w:jc w:val="thaiDistribute"/>
              <w:rPr>
                <w:rFonts w:ascii="Times New Roman" w:hAnsi="Times New Roman" w:cs="Times New Roman"/>
                <w:sz w:val="12"/>
                <w:szCs w:val="12"/>
                <w:cs/>
              </w:rPr>
            </w:pPr>
          </w:p>
        </w:tc>
        <w:tc>
          <w:tcPr>
            <w:tcW w:w="981" w:type="dxa"/>
            <w:shd w:val="clear" w:color="auto" w:fill="auto"/>
            <w:vAlign w:val="bottom"/>
          </w:tcPr>
          <w:p w:rsidR="00CD13A8" w:rsidRPr="00BE157E" w:rsidRDefault="00CD13A8" w:rsidP="005601E2">
            <w:pPr>
              <w:tabs>
                <w:tab w:val="decimal" w:pos="87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38,025,586</w:t>
            </w:r>
          </w:p>
        </w:tc>
        <w:tc>
          <w:tcPr>
            <w:tcW w:w="107" w:type="dxa"/>
            <w:shd w:val="clear" w:color="auto" w:fill="auto"/>
            <w:vAlign w:val="bottom"/>
          </w:tcPr>
          <w:p w:rsidR="00CD13A8" w:rsidRPr="00BE157E" w:rsidRDefault="00CD13A8" w:rsidP="00982727">
            <w:pPr>
              <w:tabs>
                <w:tab w:val="decimal" w:pos="927"/>
              </w:tabs>
              <w:spacing w:line="220" w:lineRule="exact"/>
              <w:ind w:right="-172"/>
              <w:jc w:val="thaiDistribute"/>
              <w:rPr>
                <w:rFonts w:ascii="Times New Roman" w:hAnsi="Times New Roman" w:cs="Times New Roman"/>
                <w:sz w:val="12"/>
                <w:szCs w:val="12"/>
                <w:cs/>
              </w:rPr>
            </w:pPr>
          </w:p>
        </w:tc>
        <w:tc>
          <w:tcPr>
            <w:tcW w:w="914" w:type="dxa"/>
            <w:shd w:val="clear" w:color="auto" w:fill="auto"/>
            <w:vAlign w:val="bottom"/>
          </w:tcPr>
          <w:p w:rsidR="00CD13A8" w:rsidRPr="00BE157E" w:rsidRDefault="00CD13A8" w:rsidP="005601E2">
            <w:pPr>
              <w:tabs>
                <w:tab w:val="decimal" w:pos="834"/>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(152,102,342)</w:t>
            </w:r>
          </w:p>
        </w:tc>
      </w:tr>
      <w:tr w:rsidR="00CD13A8" w:rsidRPr="00BE157E" w:rsidTr="005601E2">
        <w:trPr>
          <w:trHeight w:val="144"/>
        </w:trPr>
        <w:tc>
          <w:tcPr>
            <w:tcW w:w="2696" w:type="dxa"/>
            <w:shd w:val="clear" w:color="auto" w:fill="auto"/>
          </w:tcPr>
          <w:p w:rsidR="00CD13A8" w:rsidRPr="00BE157E" w:rsidRDefault="00CD13A8" w:rsidP="00982727">
            <w:pPr>
              <w:spacing w:line="220" w:lineRule="exact"/>
              <w:ind w:left="221" w:right="-84" w:hanging="90"/>
              <w:rPr>
                <w:rFonts w:ascii="Times New Roman" w:hAnsi="Times New Roman" w:cs="Times New Roman"/>
                <w:sz w:val="12"/>
                <w:szCs w:val="12"/>
                <w:cs/>
              </w:rPr>
            </w:pPr>
            <w:r w:rsidRPr="00BE157E">
              <w:rPr>
                <w:rFonts w:ascii="Times New Roman" w:hAnsi="Times New Roman" w:cs="Times New Roman"/>
                <w:sz w:val="12"/>
                <w:szCs w:val="12"/>
              </w:rPr>
              <w:t xml:space="preserve">Share of other comprehensive income (loss) of </w:t>
            </w:r>
            <w:r w:rsidRPr="00BE157E">
              <w:rPr>
                <w:rFonts w:ascii="Times New Roman" w:hAnsi="Times New Roman" w:cs="Times New Roman"/>
                <w:sz w:val="12"/>
                <w:szCs w:val="12"/>
              </w:rPr>
              <w:br/>
              <w:t>an associate</w:t>
            </w:r>
          </w:p>
        </w:tc>
        <w:tc>
          <w:tcPr>
            <w:tcW w:w="918" w:type="dxa"/>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rPr>
            </w:pPr>
            <w:r w:rsidRPr="00BE157E">
              <w:rPr>
                <w:rFonts w:ascii="Times New Roman" w:hAnsi="Times New Roman" w:cs="Times New Roman"/>
                <w:sz w:val="12"/>
                <w:szCs w:val="12"/>
              </w:rPr>
              <w:t>(157,629,211)</w:t>
            </w:r>
          </w:p>
        </w:tc>
        <w:tc>
          <w:tcPr>
            <w:tcW w:w="129" w:type="dxa"/>
            <w:shd w:val="clear" w:color="auto" w:fill="auto"/>
            <w:vAlign w:val="bottom"/>
          </w:tcPr>
          <w:p w:rsidR="00CD13A8" w:rsidRPr="00BE157E" w:rsidRDefault="00CD13A8" w:rsidP="00982727">
            <w:pPr>
              <w:spacing w:line="220" w:lineRule="exact"/>
              <w:ind w:right="116"/>
              <w:jc w:val="right"/>
              <w:rPr>
                <w:rFonts w:ascii="Times New Roman" w:hAnsi="Times New Roman" w:cs="Times New Roman"/>
                <w:b/>
                <w:bCs/>
                <w:sz w:val="12"/>
                <w:szCs w:val="12"/>
                <w:cs/>
              </w:rPr>
            </w:pPr>
          </w:p>
        </w:tc>
        <w:tc>
          <w:tcPr>
            <w:tcW w:w="1005" w:type="dxa"/>
            <w:shd w:val="clear" w:color="auto" w:fill="auto"/>
            <w:vAlign w:val="bottom"/>
          </w:tcPr>
          <w:p w:rsidR="00CD13A8" w:rsidRPr="00BE157E" w:rsidRDefault="00CD13A8" w:rsidP="005601E2">
            <w:pPr>
              <w:tabs>
                <w:tab w:val="decimal" w:pos="870"/>
              </w:tabs>
              <w:spacing w:line="220" w:lineRule="exact"/>
              <w:ind w:right="-1377"/>
              <w:rPr>
                <w:rFonts w:ascii="Times New Roman" w:hAnsi="Times New Roman" w:cs="Times New Roman"/>
                <w:sz w:val="12"/>
                <w:szCs w:val="12"/>
              </w:rPr>
            </w:pPr>
            <w:r w:rsidRPr="00BE157E">
              <w:rPr>
                <w:rFonts w:ascii="Times New Roman" w:hAnsi="Times New Roman" w:cs="Times New Roman"/>
                <w:sz w:val="12"/>
                <w:szCs w:val="12"/>
              </w:rPr>
              <w:t>31,934,728</w:t>
            </w:r>
          </w:p>
        </w:tc>
        <w:tc>
          <w:tcPr>
            <w:tcW w:w="98" w:type="dxa"/>
            <w:shd w:val="clear" w:color="auto" w:fill="auto"/>
            <w:vAlign w:val="bottom"/>
          </w:tcPr>
          <w:p w:rsidR="00CD13A8" w:rsidRPr="00BE157E" w:rsidRDefault="00CD13A8" w:rsidP="00982727">
            <w:pPr>
              <w:spacing w:line="220" w:lineRule="exact"/>
              <w:ind w:right="116"/>
              <w:jc w:val="right"/>
              <w:rPr>
                <w:rFonts w:ascii="Times New Roman" w:hAnsi="Times New Roman" w:cs="Times New Roman"/>
                <w:sz w:val="12"/>
                <w:szCs w:val="12"/>
                <w:cs/>
              </w:rPr>
            </w:pPr>
          </w:p>
        </w:tc>
        <w:tc>
          <w:tcPr>
            <w:tcW w:w="937" w:type="dxa"/>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(125,694,483)</w:t>
            </w:r>
          </w:p>
        </w:tc>
        <w:tc>
          <w:tcPr>
            <w:tcW w:w="76" w:type="dxa"/>
            <w:shd w:val="clear" w:color="auto" w:fill="auto"/>
            <w:vAlign w:val="bottom"/>
          </w:tcPr>
          <w:p w:rsidR="00CD13A8" w:rsidRPr="00BE157E" w:rsidRDefault="00CD13A8" w:rsidP="00982727">
            <w:pPr>
              <w:spacing w:line="220" w:lineRule="exact"/>
              <w:ind w:right="113"/>
              <w:jc w:val="right"/>
              <w:rPr>
                <w:rFonts w:ascii="Times New Roman" w:hAnsi="Times New Roman" w:cs="Times New Roman"/>
                <w:b/>
                <w:bCs/>
                <w:sz w:val="12"/>
                <w:szCs w:val="12"/>
                <w:cs/>
              </w:rPr>
            </w:pPr>
          </w:p>
        </w:tc>
        <w:tc>
          <w:tcPr>
            <w:tcW w:w="914" w:type="dxa"/>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440,248,776</w:t>
            </w:r>
          </w:p>
        </w:tc>
        <w:tc>
          <w:tcPr>
            <w:tcW w:w="113" w:type="dxa"/>
            <w:shd w:val="clear" w:color="auto" w:fill="auto"/>
            <w:vAlign w:val="bottom"/>
          </w:tcPr>
          <w:p w:rsidR="00CD13A8" w:rsidRPr="00BE157E" w:rsidRDefault="00CD13A8" w:rsidP="00982727">
            <w:pPr>
              <w:tabs>
                <w:tab w:val="decimal" w:pos="927"/>
              </w:tabs>
              <w:spacing w:line="220" w:lineRule="exact"/>
              <w:ind w:right="-172"/>
              <w:jc w:val="thaiDistribute"/>
              <w:rPr>
                <w:rFonts w:ascii="Times New Roman" w:hAnsi="Times New Roman" w:cs="Times New Roman"/>
                <w:sz w:val="12"/>
                <w:szCs w:val="12"/>
                <w:cs/>
              </w:rPr>
            </w:pPr>
          </w:p>
        </w:tc>
        <w:tc>
          <w:tcPr>
            <w:tcW w:w="981" w:type="dxa"/>
            <w:shd w:val="clear" w:color="auto" w:fill="auto"/>
            <w:vAlign w:val="bottom"/>
          </w:tcPr>
          <w:p w:rsidR="00CD13A8" w:rsidRPr="00BE157E" w:rsidRDefault="00CD13A8" w:rsidP="005601E2">
            <w:pPr>
              <w:tabs>
                <w:tab w:val="decimal" w:pos="870"/>
              </w:tabs>
              <w:spacing w:line="220" w:lineRule="exact"/>
              <w:ind w:right="-1377"/>
              <w:rPr>
                <w:rFonts w:ascii="Times New Roman" w:hAnsi="Times New Roman" w:cs="Times New Roman"/>
                <w:sz w:val="12"/>
                <w:szCs w:val="12"/>
              </w:rPr>
            </w:pPr>
            <w:r w:rsidRPr="00BE157E">
              <w:rPr>
                <w:rFonts w:ascii="Times New Roman" w:hAnsi="Times New Roman" w:cs="Times New Roman"/>
                <w:sz w:val="12"/>
                <w:szCs w:val="12"/>
              </w:rPr>
              <w:t>(88,049,755)</w:t>
            </w:r>
          </w:p>
        </w:tc>
        <w:tc>
          <w:tcPr>
            <w:tcW w:w="107" w:type="dxa"/>
            <w:shd w:val="clear" w:color="auto" w:fill="auto"/>
            <w:vAlign w:val="bottom"/>
          </w:tcPr>
          <w:p w:rsidR="00CD13A8" w:rsidRPr="00BE157E" w:rsidRDefault="00CD13A8" w:rsidP="00982727">
            <w:pPr>
              <w:tabs>
                <w:tab w:val="decimal" w:pos="927"/>
              </w:tabs>
              <w:spacing w:line="220" w:lineRule="exact"/>
              <w:ind w:right="-172"/>
              <w:jc w:val="thaiDistribute"/>
              <w:rPr>
                <w:rFonts w:ascii="Times New Roman" w:hAnsi="Times New Roman" w:cs="Times New Roman"/>
                <w:sz w:val="12"/>
                <w:szCs w:val="12"/>
                <w:cs/>
              </w:rPr>
            </w:pPr>
          </w:p>
        </w:tc>
        <w:tc>
          <w:tcPr>
            <w:tcW w:w="914" w:type="dxa"/>
            <w:shd w:val="clear" w:color="auto" w:fill="auto"/>
            <w:vAlign w:val="bottom"/>
          </w:tcPr>
          <w:p w:rsidR="00CD13A8" w:rsidRPr="00BE157E" w:rsidRDefault="00CD13A8" w:rsidP="005601E2">
            <w:pPr>
              <w:tabs>
                <w:tab w:val="decimal" w:pos="834"/>
              </w:tabs>
              <w:spacing w:line="220" w:lineRule="exact"/>
              <w:ind w:right="-1377"/>
              <w:rPr>
                <w:rFonts w:ascii="Times New Roman" w:hAnsi="Times New Roman" w:cs="Times New Roman"/>
                <w:sz w:val="12"/>
                <w:szCs w:val="12"/>
              </w:rPr>
            </w:pPr>
            <w:r w:rsidRPr="00BE157E">
              <w:rPr>
                <w:rFonts w:ascii="Times New Roman" w:hAnsi="Times New Roman" w:cs="Times New Roman"/>
                <w:sz w:val="12"/>
                <w:szCs w:val="12"/>
              </w:rPr>
              <w:t>352,199,021</w:t>
            </w:r>
          </w:p>
        </w:tc>
      </w:tr>
      <w:tr w:rsidR="00CD13A8" w:rsidRPr="00BE157E" w:rsidTr="005601E2">
        <w:trPr>
          <w:trHeight w:val="144"/>
        </w:trPr>
        <w:tc>
          <w:tcPr>
            <w:tcW w:w="2696" w:type="dxa"/>
            <w:shd w:val="clear" w:color="auto" w:fill="auto"/>
          </w:tcPr>
          <w:p w:rsidR="00CD13A8" w:rsidRPr="00BE157E" w:rsidRDefault="00CD13A8" w:rsidP="00982727">
            <w:pPr>
              <w:spacing w:line="220" w:lineRule="exact"/>
              <w:ind w:left="131" w:right="-84"/>
              <w:rPr>
                <w:rFonts w:ascii="Times New Roman" w:hAnsi="Times New Roman" w:cs="Times New Roman"/>
                <w:sz w:val="12"/>
                <w:szCs w:val="12"/>
                <w:cs/>
              </w:rPr>
            </w:pPr>
            <w:r w:rsidRPr="00BE157E">
              <w:rPr>
                <w:rFonts w:ascii="Times New Roman" w:hAnsi="Times New Roman" w:cs="Times New Roman"/>
                <w:sz w:val="12"/>
                <w:szCs w:val="12"/>
                <w:cs/>
              </w:rPr>
              <w:t>Total</w:t>
            </w:r>
          </w:p>
        </w:tc>
        <w:tc>
          <w:tcPr>
            <w:tcW w:w="918" w:type="dxa"/>
            <w:tcBorders>
              <w:top w:val="single" w:sz="4" w:space="0" w:color="auto"/>
              <w:bottom w:val="double" w:sz="4" w:space="0" w:color="auto"/>
            </w:tcBorders>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(128,649,546)</w:t>
            </w:r>
          </w:p>
        </w:tc>
        <w:tc>
          <w:tcPr>
            <w:tcW w:w="129" w:type="dxa"/>
            <w:shd w:val="clear" w:color="auto" w:fill="auto"/>
            <w:vAlign w:val="bottom"/>
          </w:tcPr>
          <w:p w:rsidR="00CD13A8" w:rsidRPr="00BE157E" w:rsidRDefault="00CD13A8" w:rsidP="00982727">
            <w:pPr>
              <w:spacing w:line="220" w:lineRule="exact"/>
              <w:ind w:right="116"/>
              <w:jc w:val="right"/>
              <w:rPr>
                <w:rFonts w:ascii="Times New Roman" w:hAnsi="Times New Roman" w:cs="Times New Roman"/>
                <w:b/>
                <w:bCs/>
                <w:sz w:val="12"/>
                <w:szCs w:val="12"/>
                <w:cs/>
              </w:rPr>
            </w:pPr>
          </w:p>
        </w:tc>
        <w:tc>
          <w:tcPr>
            <w:tcW w:w="1005" w:type="dxa"/>
            <w:tcBorders>
              <w:top w:val="single" w:sz="4" w:space="0" w:color="auto"/>
              <w:bottom w:val="double" w:sz="4" w:space="0" w:color="auto"/>
            </w:tcBorders>
            <w:shd w:val="clear" w:color="auto" w:fill="auto"/>
            <w:vAlign w:val="bottom"/>
          </w:tcPr>
          <w:p w:rsidR="00CD13A8" w:rsidRPr="00BE157E" w:rsidRDefault="00CD13A8" w:rsidP="005601E2">
            <w:pPr>
              <w:tabs>
                <w:tab w:val="decimal" w:pos="87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26,138,795</w:t>
            </w:r>
          </w:p>
        </w:tc>
        <w:tc>
          <w:tcPr>
            <w:tcW w:w="98" w:type="dxa"/>
            <w:shd w:val="clear" w:color="auto" w:fill="auto"/>
            <w:vAlign w:val="bottom"/>
          </w:tcPr>
          <w:p w:rsidR="00CD13A8" w:rsidRPr="00BE157E" w:rsidRDefault="00CD13A8" w:rsidP="00982727">
            <w:pPr>
              <w:spacing w:line="220" w:lineRule="exact"/>
              <w:ind w:right="116"/>
              <w:jc w:val="right"/>
              <w:rPr>
                <w:rFonts w:ascii="Times New Roman" w:hAnsi="Times New Roman" w:cs="Times New Roman"/>
                <w:sz w:val="12"/>
                <w:szCs w:val="12"/>
                <w:cs/>
              </w:rPr>
            </w:pPr>
          </w:p>
        </w:tc>
        <w:tc>
          <w:tcPr>
            <w:tcW w:w="937" w:type="dxa"/>
            <w:tcBorders>
              <w:top w:val="single" w:sz="4" w:space="0" w:color="auto"/>
              <w:bottom w:val="double" w:sz="4" w:space="0" w:color="auto"/>
            </w:tcBorders>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(102,510,751)</w:t>
            </w:r>
          </w:p>
        </w:tc>
        <w:tc>
          <w:tcPr>
            <w:tcW w:w="76" w:type="dxa"/>
            <w:shd w:val="clear" w:color="auto" w:fill="auto"/>
            <w:vAlign w:val="bottom"/>
          </w:tcPr>
          <w:p w:rsidR="00CD13A8" w:rsidRPr="00BE157E" w:rsidRDefault="00CD13A8" w:rsidP="00982727">
            <w:pPr>
              <w:spacing w:line="220" w:lineRule="exact"/>
              <w:ind w:right="113"/>
              <w:jc w:val="right"/>
              <w:rPr>
                <w:rFonts w:ascii="Times New Roman" w:hAnsi="Times New Roman" w:cs="Times New Roman"/>
                <w:b/>
                <w:bCs/>
                <w:sz w:val="12"/>
                <w:szCs w:val="12"/>
                <w:cs/>
              </w:rPr>
            </w:pPr>
          </w:p>
        </w:tc>
        <w:tc>
          <w:tcPr>
            <w:tcW w:w="914" w:type="dxa"/>
            <w:tcBorders>
              <w:top w:val="single" w:sz="4" w:space="0" w:color="auto"/>
              <w:bottom w:val="double" w:sz="4" w:space="0" w:color="auto"/>
            </w:tcBorders>
            <w:shd w:val="clear" w:color="auto" w:fill="auto"/>
            <w:vAlign w:val="bottom"/>
          </w:tcPr>
          <w:p w:rsidR="00CD13A8" w:rsidRPr="00BE157E" w:rsidRDefault="00CD13A8" w:rsidP="005601E2">
            <w:pPr>
              <w:tabs>
                <w:tab w:val="decimal" w:pos="810"/>
              </w:tabs>
              <w:spacing w:line="220" w:lineRule="exact"/>
              <w:ind w:right="-1377"/>
              <w:rPr>
                <w:rFonts w:ascii="Times New Roman" w:hAnsi="Times New Roman" w:cs="Times New Roman"/>
                <w:sz w:val="12"/>
                <w:szCs w:val="12"/>
              </w:rPr>
            </w:pPr>
            <w:r w:rsidRPr="00BE157E">
              <w:rPr>
                <w:rFonts w:ascii="Times New Roman" w:hAnsi="Times New Roman" w:cs="Times New Roman"/>
                <w:sz w:val="12"/>
                <w:szCs w:val="12"/>
              </w:rPr>
              <w:t>251,257,055</w:t>
            </w:r>
          </w:p>
        </w:tc>
        <w:tc>
          <w:tcPr>
            <w:tcW w:w="113" w:type="dxa"/>
            <w:shd w:val="clear" w:color="auto" w:fill="auto"/>
            <w:vAlign w:val="bottom"/>
          </w:tcPr>
          <w:p w:rsidR="00CD13A8" w:rsidRPr="00BE157E" w:rsidRDefault="00CD13A8" w:rsidP="00982727">
            <w:pPr>
              <w:tabs>
                <w:tab w:val="decimal" w:pos="927"/>
              </w:tabs>
              <w:spacing w:line="220" w:lineRule="exact"/>
              <w:ind w:right="-172"/>
              <w:jc w:val="thaiDistribute"/>
              <w:rPr>
                <w:rFonts w:ascii="Times New Roman" w:hAnsi="Times New Roman" w:cs="Times New Roman"/>
                <w:sz w:val="12"/>
                <w:szCs w:val="12"/>
                <w:cs/>
              </w:rPr>
            </w:pPr>
          </w:p>
        </w:tc>
        <w:tc>
          <w:tcPr>
            <w:tcW w:w="981" w:type="dxa"/>
            <w:tcBorders>
              <w:top w:val="single" w:sz="4" w:space="0" w:color="auto"/>
              <w:bottom w:val="double" w:sz="4" w:space="0" w:color="auto"/>
            </w:tcBorders>
            <w:shd w:val="clear" w:color="auto" w:fill="auto"/>
            <w:vAlign w:val="bottom"/>
          </w:tcPr>
          <w:p w:rsidR="00CD13A8" w:rsidRPr="00BE157E" w:rsidRDefault="00CD13A8" w:rsidP="005601E2">
            <w:pPr>
              <w:tabs>
                <w:tab w:val="decimal" w:pos="87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(50,251,410)</w:t>
            </w:r>
          </w:p>
        </w:tc>
        <w:tc>
          <w:tcPr>
            <w:tcW w:w="107" w:type="dxa"/>
            <w:shd w:val="clear" w:color="auto" w:fill="auto"/>
            <w:vAlign w:val="bottom"/>
          </w:tcPr>
          <w:p w:rsidR="00CD13A8" w:rsidRPr="00BE157E" w:rsidRDefault="00CD13A8" w:rsidP="00982727">
            <w:pPr>
              <w:tabs>
                <w:tab w:val="decimal" w:pos="927"/>
              </w:tabs>
              <w:spacing w:line="220" w:lineRule="exact"/>
              <w:ind w:right="-172"/>
              <w:jc w:val="thaiDistribute"/>
              <w:rPr>
                <w:rFonts w:ascii="Times New Roman" w:hAnsi="Times New Roman" w:cs="Times New Roman"/>
                <w:sz w:val="12"/>
                <w:szCs w:val="12"/>
                <w:cs/>
              </w:rPr>
            </w:pPr>
          </w:p>
        </w:tc>
        <w:tc>
          <w:tcPr>
            <w:tcW w:w="914" w:type="dxa"/>
            <w:tcBorders>
              <w:top w:val="single" w:sz="4" w:space="0" w:color="auto"/>
              <w:bottom w:val="double" w:sz="4" w:space="0" w:color="auto"/>
            </w:tcBorders>
            <w:shd w:val="clear" w:color="auto" w:fill="auto"/>
            <w:vAlign w:val="bottom"/>
          </w:tcPr>
          <w:p w:rsidR="00CD13A8" w:rsidRPr="00BE157E" w:rsidRDefault="00CD13A8" w:rsidP="005601E2">
            <w:pPr>
              <w:tabs>
                <w:tab w:val="decimal" w:pos="834"/>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rPr>
              <w:t>201,005,645</w:t>
            </w:r>
          </w:p>
        </w:tc>
      </w:tr>
    </w:tbl>
    <w:p w:rsidR="00853398" w:rsidRPr="00BE157E" w:rsidRDefault="00853398">
      <w:pPr>
        <w:rPr>
          <w:rFonts w:ascii="Times New Roman" w:hAnsi="Times New Roman" w:cs="Times New Roman"/>
          <w:spacing w:val="-6"/>
          <w:sz w:val="24"/>
          <w:szCs w:val="24"/>
        </w:rPr>
      </w:pPr>
      <w:r w:rsidRPr="00BE157E">
        <w:rPr>
          <w:rFonts w:ascii="Times New Roman" w:hAnsi="Times New Roman" w:cs="Times New Roman"/>
          <w:spacing w:val="-6"/>
          <w:sz w:val="24"/>
          <w:szCs w:val="24"/>
        </w:rPr>
        <w:br w:type="page"/>
      </w:r>
    </w:p>
    <w:p w:rsidR="00CD13A8" w:rsidRPr="00BE157E" w:rsidRDefault="00CD13A8" w:rsidP="00982727">
      <w:pPr>
        <w:spacing w:line="220" w:lineRule="exact"/>
        <w:ind w:left="547" w:right="72"/>
        <w:jc w:val="both"/>
        <w:rPr>
          <w:rFonts w:ascii="Times New Roman" w:hAnsi="Times New Roman" w:cs="Times New Roman"/>
          <w:spacing w:val="-6"/>
          <w:sz w:val="24"/>
          <w:szCs w:val="24"/>
        </w:rPr>
      </w:pPr>
    </w:p>
    <w:tbl>
      <w:tblPr>
        <w:tblW w:w="8879" w:type="dxa"/>
        <w:tblInd w:w="409" w:type="dxa"/>
        <w:tblLayout w:type="fixed"/>
        <w:tblCellMar>
          <w:left w:w="0" w:type="dxa"/>
          <w:right w:w="0" w:type="dxa"/>
        </w:tblCellMar>
        <w:tblLook w:val="04A0" w:firstRow="1" w:lastRow="0" w:firstColumn="1" w:lastColumn="0" w:noHBand="0" w:noVBand="1"/>
      </w:tblPr>
      <w:tblGrid>
        <w:gridCol w:w="2741"/>
        <w:gridCol w:w="900"/>
        <w:gridCol w:w="129"/>
        <w:gridCol w:w="978"/>
        <w:gridCol w:w="98"/>
        <w:gridCol w:w="928"/>
        <w:gridCol w:w="76"/>
        <w:gridCol w:w="914"/>
        <w:gridCol w:w="113"/>
        <w:gridCol w:w="981"/>
        <w:gridCol w:w="107"/>
        <w:gridCol w:w="914"/>
      </w:tblGrid>
      <w:tr w:rsidR="004B7101" w:rsidRPr="00BE157E" w:rsidTr="005601E2">
        <w:trPr>
          <w:trHeight w:val="144"/>
        </w:trPr>
        <w:tc>
          <w:tcPr>
            <w:tcW w:w="2741" w:type="dxa"/>
            <w:shd w:val="clear" w:color="auto" w:fill="auto"/>
          </w:tcPr>
          <w:p w:rsidR="004B7101" w:rsidRPr="00BE157E" w:rsidRDefault="004B7101" w:rsidP="00982727">
            <w:pPr>
              <w:spacing w:line="220" w:lineRule="exact"/>
              <w:ind w:left="342" w:right="-9" w:hanging="126"/>
              <w:rPr>
                <w:rFonts w:ascii="Times New Roman" w:hAnsi="Times New Roman" w:cs="Times New Roman"/>
                <w:b/>
                <w:bCs/>
                <w:sz w:val="12"/>
                <w:szCs w:val="12"/>
              </w:rPr>
            </w:pPr>
          </w:p>
        </w:tc>
        <w:tc>
          <w:tcPr>
            <w:tcW w:w="6138" w:type="dxa"/>
            <w:gridSpan w:val="11"/>
            <w:shd w:val="clear" w:color="auto" w:fill="auto"/>
            <w:vAlign w:val="center"/>
          </w:tcPr>
          <w:p w:rsidR="004B7101" w:rsidRPr="00BE157E" w:rsidRDefault="004B7101" w:rsidP="00982727">
            <w:pPr>
              <w:spacing w:line="220" w:lineRule="exact"/>
              <w:jc w:val="center"/>
              <w:rPr>
                <w:rFonts w:ascii="Times New Roman" w:hAnsi="Times New Roman" w:cs="Times New Roman"/>
                <w:b/>
                <w:bCs/>
                <w:sz w:val="12"/>
                <w:szCs w:val="12"/>
              </w:rPr>
            </w:pPr>
            <w:proofErr w:type="spellStart"/>
            <w:r w:rsidRPr="00BE157E">
              <w:rPr>
                <w:rFonts w:ascii="Times New Roman" w:hAnsi="Times New Roman" w:cs="Times New Roman"/>
                <w:b/>
                <w:bCs/>
                <w:sz w:val="12"/>
                <w:szCs w:val="12"/>
              </w:rPr>
              <w:t>Seperate</w:t>
            </w:r>
            <w:proofErr w:type="spellEnd"/>
            <w:r w:rsidRPr="00BE157E">
              <w:rPr>
                <w:rFonts w:ascii="Times New Roman" w:hAnsi="Times New Roman" w:cs="Times New Roman"/>
                <w:b/>
                <w:bCs/>
                <w:sz w:val="12"/>
                <w:szCs w:val="12"/>
              </w:rPr>
              <w:t xml:space="preserve"> financial statements</w:t>
            </w:r>
          </w:p>
        </w:tc>
      </w:tr>
      <w:tr w:rsidR="004B7101" w:rsidRPr="00BE157E" w:rsidTr="005601E2">
        <w:trPr>
          <w:trHeight w:val="144"/>
        </w:trPr>
        <w:tc>
          <w:tcPr>
            <w:tcW w:w="2741" w:type="dxa"/>
            <w:shd w:val="clear" w:color="auto" w:fill="auto"/>
          </w:tcPr>
          <w:p w:rsidR="004B7101" w:rsidRPr="00BE157E" w:rsidRDefault="004B7101" w:rsidP="00982727">
            <w:pPr>
              <w:spacing w:line="220" w:lineRule="exact"/>
              <w:ind w:left="342" w:right="-9" w:hanging="126"/>
              <w:rPr>
                <w:rFonts w:ascii="Times New Roman" w:hAnsi="Times New Roman" w:cs="Times New Roman"/>
                <w:b/>
                <w:bCs/>
                <w:sz w:val="12"/>
                <w:szCs w:val="12"/>
              </w:rPr>
            </w:pPr>
          </w:p>
        </w:tc>
        <w:tc>
          <w:tcPr>
            <w:tcW w:w="3033" w:type="dxa"/>
            <w:gridSpan w:val="5"/>
            <w:shd w:val="clear" w:color="auto" w:fill="auto"/>
          </w:tcPr>
          <w:p w:rsidR="004B7101" w:rsidRPr="00BE157E" w:rsidRDefault="004B7101" w:rsidP="00982727">
            <w:pPr>
              <w:spacing w:line="220" w:lineRule="exact"/>
              <w:ind w:left="39" w:hanging="39"/>
              <w:jc w:val="center"/>
              <w:rPr>
                <w:rFonts w:ascii="Times New Roman" w:hAnsi="Times New Roman" w:cs="Times New Roman"/>
                <w:b/>
                <w:bCs/>
                <w:sz w:val="12"/>
                <w:szCs w:val="12"/>
                <w:cs/>
              </w:rPr>
            </w:pPr>
            <w:r w:rsidRPr="00BE157E">
              <w:rPr>
                <w:rFonts w:ascii="Times New Roman" w:hAnsi="Times New Roman" w:cs="Times New Roman"/>
                <w:b/>
                <w:bCs/>
                <w:sz w:val="12"/>
                <w:szCs w:val="12"/>
                <w:cs/>
              </w:rPr>
              <w:t>2016</w:t>
            </w:r>
          </w:p>
        </w:tc>
        <w:tc>
          <w:tcPr>
            <w:tcW w:w="76"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3029" w:type="dxa"/>
            <w:gridSpan w:val="5"/>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2015</w:t>
            </w:r>
          </w:p>
        </w:tc>
      </w:tr>
      <w:tr w:rsidR="004B7101" w:rsidRPr="00BE157E" w:rsidTr="005601E2">
        <w:trPr>
          <w:trHeight w:val="144"/>
        </w:trPr>
        <w:tc>
          <w:tcPr>
            <w:tcW w:w="2741" w:type="dxa"/>
            <w:shd w:val="clear" w:color="auto" w:fill="auto"/>
          </w:tcPr>
          <w:p w:rsidR="004B7101" w:rsidRPr="00BE157E" w:rsidRDefault="004B7101" w:rsidP="00982727">
            <w:pPr>
              <w:spacing w:line="220" w:lineRule="exact"/>
              <w:ind w:left="342" w:right="-9" w:hanging="126"/>
              <w:rPr>
                <w:rFonts w:ascii="Times New Roman" w:hAnsi="Times New Roman" w:cs="Times New Roman"/>
                <w:b/>
                <w:bCs/>
                <w:sz w:val="12"/>
                <w:szCs w:val="12"/>
                <w:cs/>
              </w:rPr>
            </w:pPr>
          </w:p>
        </w:tc>
        <w:tc>
          <w:tcPr>
            <w:tcW w:w="900"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Before tax</w:t>
            </w:r>
          </w:p>
        </w:tc>
        <w:tc>
          <w:tcPr>
            <w:tcW w:w="129"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78"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 xml:space="preserve">Income tax </w:t>
            </w:r>
          </w:p>
          <w:p w:rsidR="004B7101" w:rsidRPr="00BE157E" w:rsidRDefault="004B7101"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 surplus (deficit)</w:t>
            </w:r>
          </w:p>
        </w:tc>
        <w:tc>
          <w:tcPr>
            <w:tcW w:w="98"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28" w:type="dxa"/>
            <w:shd w:val="clear" w:color="auto" w:fill="auto"/>
          </w:tcPr>
          <w:p w:rsidR="004B7101" w:rsidRPr="00BE157E" w:rsidRDefault="004B7101" w:rsidP="00982727">
            <w:pPr>
              <w:spacing w:line="220" w:lineRule="exact"/>
              <w:ind w:left="39" w:hanging="39"/>
              <w:jc w:val="center"/>
              <w:rPr>
                <w:rFonts w:ascii="Times New Roman" w:hAnsi="Times New Roman" w:cs="Times New Roman"/>
                <w:b/>
                <w:bCs/>
                <w:sz w:val="12"/>
                <w:szCs w:val="12"/>
                <w:cs/>
              </w:rPr>
            </w:pPr>
            <w:r w:rsidRPr="00BE157E">
              <w:rPr>
                <w:rFonts w:ascii="Times New Roman" w:hAnsi="Times New Roman" w:cs="Times New Roman"/>
                <w:b/>
                <w:bCs/>
                <w:sz w:val="12"/>
                <w:szCs w:val="12"/>
                <w:cs/>
              </w:rPr>
              <w:t>Net of tax</w:t>
            </w:r>
          </w:p>
        </w:tc>
        <w:tc>
          <w:tcPr>
            <w:tcW w:w="76"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14" w:type="dxa"/>
            <w:shd w:val="clear" w:color="auto" w:fill="auto"/>
          </w:tcPr>
          <w:p w:rsidR="004B7101" w:rsidRPr="00BE157E" w:rsidRDefault="004B7101" w:rsidP="00982727">
            <w:pPr>
              <w:spacing w:line="220" w:lineRule="exact"/>
              <w:ind w:left="39" w:hanging="39"/>
              <w:jc w:val="center"/>
              <w:rPr>
                <w:rFonts w:ascii="Times New Roman" w:hAnsi="Times New Roman" w:cs="Times New Roman"/>
                <w:b/>
                <w:bCs/>
                <w:sz w:val="12"/>
                <w:szCs w:val="12"/>
                <w:cs/>
              </w:rPr>
            </w:pPr>
            <w:r w:rsidRPr="00BE157E">
              <w:rPr>
                <w:rFonts w:ascii="Times New Roman" w:hAnsi="Times New Roman" w:cs="Times New Roman"/>
                <w:b/>
                <w:bCs/>
                <w:sz w:val="12"/>
                <w:szCs w:val="12"/>
                <w:cs/>
              </w:rPr>
              <w:t>Before tax</w:t>
            </w:r>
          </w:p>
        </w:tc>
        <w:tc>
          <w:tcPr>
            <w:tcW w:w="113"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81"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 xml:space="preserve">Income tax </w:t>
            </w:r>
          </w:p>
          <w:p w:rsidR="004B7101" w:rsidRPr="00BE157E" w:rsidRDefault="004B7101"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 surplus (deficit)</w:t>
            </w:r>
          </w:p>
        </w:tc>
        <w:tc>
          <w:tcPr>
            <w:tcW w:w="107"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14"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Net of tax</w:t>
            </w:r>
          </w:p>
        </w:tc>
      </w:tr>
      <w:tr w:rsidR="004B7101" w:rsidRPr="00BE157E" w:rsidTr="005601E2">
        <w:trPr>
          <w:trHeight w:val="144"/>
        </w:trPr>
        <w:tc>
          <w:tcPr>
            <w:tcW w:w="2741" w:type="dxa"/>
            <w:shd w:val="clear" w:color="auto" w:fill="auto"/>
          </w:tcPr>
          <w:p w:rsidR="004B7101" w:rsidRPr="00BE157E" w:rsidRDefault="004B7101" w:rsidP="00982727">
            <w:pPr>
              <w:spacing w:line="220" w:lineRule="exact"/>
              <w:ind w:left="342" w:right="14" w:hanging="126"/>
              <w:rPr>
                <w:rFonts w:ascii="Times New Roman" w:hAnsi="Times New Roman" w:cs="Times New Roman"/>
                <w:b/>
                <w:bCs/>
                <w:sz w:val="12"/>
                <w:szCs w:val="12"/>
                <w:cs/>
              </w:rPr>
            </w:pPr>
          </w:p>
        </w:tc>
        <w:tc>
          <w:tcPr>
            <w:tcW w:w="900"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Baht</w:t>
            </w:r>
          </w:p>
        </w:tc>
        <w:tc>
          <w:tcPr>
            <w:tcW w:w="129"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78"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Baht</w:t>
            </w:r>
          </w:p>
        </w:tc>
        <w:tc>
          <w:tcPr>
            <w:tcW w:w="98"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28"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Baht</w:t>
            </w:r>
          </w:p>
        </w:tc>
        <w:tc>
          <w:tcPr>
            <w:tcW w:w="76"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14"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Baht</w:t>
            </w:r>
          </w:p>
        </w:tc>
        <w:tc>
          <w:tcPr>
            <w:tcW w:w="113"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81"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Baht</w:t>
            </w:r>
          </w:p>
        </w:tc>
        <w:tc>
          <w:tcPr>
            <w:tcW w:w="107"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14"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r w:rsidRPr="00BE157E">
              <w:rPr>
                <w:rFonts w:ascii="Times New Roman" w:hAnsi="Times New Roman" w:cs="Times New Roman"/>
                <w:b/>
                <w:bCs/>
                <w:sz w:val="12"/>
                <w:szCs w:val="12"/>
                <w:cs/>
              </w:rPr>
              <w:t>Baht</w:t>
            </w:r>
          </w:p>
        </w:tc>
      </w:tr>
      <w:tr w:rsidR="004B7101" w:rsidRPr="00BE157E" w:rsidTr="005601E2">
        <w:trPr>
          <w:trHeight w:val="144"/>
        </w:trPr>
        <w:tc>
          <w:tcPr>
            <w:tcW w:w="2741" w:type="dxa"/>
            <w:shd w:val="clear" w:color="auto" w:fill="auto"/>
          </w:tcPr>
          <w:p w:rsidR="005601E2" w:rsidRPr="00BE157E" w:rsidRDefault="004B7101" w:rsidP="00982727">
            <w:pPr>
              <w:spacing w:line="220" w:lineRule="exact"/>
              <w:ind w:left="131" w:right="14" w:hanging="90"/>
              <w:rPr>
                <w:rFonts w:ascii="Times New Roman" w:hAnsi="Times New Roman" w:cs="Times New Roman"/>
                <w:b/>
                <w:bCs/>
                <w:sz w:val="12"/>
                <w:szCs w:val="12"/>
              </w:rPr>
            </w:pPr>
            <w:r w:rsidRPr="00BE157E">
              <w:rPr>
                <w:rFonts w:ascii="Times New Roman" w:hAnsi="Times New Roman" w:cs="Times New Roman"/>
                <w:b/>
                <w:bCs/>
                <w:sz w:val="12"/>
                <w:szCs w:val="12"/>
              </w:rPr>
              <w:t xml:space="preserve">Item that will not be reclassified subsequently </w:t>
            </w:r>
          </w:p>
          <w:p w:rsidR="004B7101" w:rsidRPr="00BE157E" w:rsidRDefault="004B7101" w:rsidP="005601E2">
            <w:pPr>
              <w:spacing w:line="220" w:lineRule="exact"/>
              <w:ind w:left="131" w:right="14"/>
              <w:rPr>
                <w:rFonts w:ascii="Times New Roman" w:hAnsi="Times New Roman" w:cs="Times New Roman"/>
                <w:b/>
                <w:bCs/>
                <w:sz w:val="12"/>
                <w:szCs w:val="12"/>
              </w:rPr>
            </w:pPr>
            <w:r w:rsidRPr="00BE157E">
              <w:rPr>
                <w:rFonts w:ascii="Times New Roman" w:hAnsi="Times New Roman" w:cs="Times New Roman"/>
                <w:b/>
                <w:bCs/>
                <w:sz w:val="12"/>
                <w:szCs w:val="12"/>
              </w:rPr>
              <w:t>to profit or loss</w:t>
            </w:r>
          </w:p>
        </w:tc>
        <w:tc>
          <w:tcPr>
            <w:tcW w:w="900" w:type="dxa"/>
            <w:shd w:val="clear" w:color="auto" w:fill="auto"/>
          </w:tcPr>
          <w:p w:rsidR="004B7101" w:rsidRPr="00BE157E" w:rsidRDefault="004B7101" w:rsidP="005601E2">
            <w:pPr>
              <w:tabs>
                <w:tab w:val="decimal" w:pos="810"/>
              </w:tabs>
              <w:spacing w:line="220" w:lineRule="exact"/>
              <w:ind w:right="-1377"/>
              <w:rPr>
                <w:rFonts w:ascii="Times New Roman" w:hAnsi="Times New Roman" w:cs="Times New Roman"/>
                <w:sz w:val="12"/>
                <w:szCs w:val="12"/>
                <w:cs/>
              </w:rPr>
            </w:pPr>
          </w:p>
        </w:tc>
        <w:tc>
          <w:tcPr>
            <w:tcW w:w="129"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78" w:type="dxa"/>
            <w:shd w:val="clear" w:color="auto" w:fill="auto"/>
          </w:tcPr>
          <w:p w:rsidR="004B7101" w:rsidRPr="00BE157E" w:rsidRDefault="004B7101" w:rsidP="005601E2">
            <w:pPr>
              <w:tabs>
                <w:tab w:val="decimal" w:pos="870"/>
              </w:tabs>
              <w:spacing w:line="220" w:lineRule="exact"/>
              <w:ind w:right="-1377"/>
              <w:rPr>
                <w:rFonts w:ascii="Times New Roman" w:hAnsi="Times New Roman" w:cs="Times New Roman"/>
                <w:sz w:val="12"/>
                <w:szCs w:val="12"/>
                <w:cs/>
              </w:rPr>
            </w:pPr>
          </w:p>
        </w:tc>
        <w:tc>
          <w:tcPr>
            <w:tcW w:w="98"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28" w:type="dxa"/>
            <w:shd w:val="clear" w:color="auto" w:fill="auto"/>
          </w:tcPr>
          <w:p w:rsidR="004B7101" w:rsidRPr="00BE157E" w:rsidRDefault="004B7101" w:rsidP="005601E2">
            <w:pPr>
              <w:tabs>
                <w:tab w:val="decimal" w:pos="810"/>
              </w:tabs>
              <w:spacing w:line="220" w:lineRule="exact"/>
              <w:ind w:right="-1377"/>
              <w:rPr>
                <w:rFonts w:ascii="Times New Roman" w:hAnsi="Times New Roman" w:cs="Times New Roman"/>
                <w:sz w:val="12"/>
                <w:szCs w:val="12"/>
                <w:cs/>
              </w:rPr>
            </w:pPr>
          </w:p>
        </w:tc>
        <w:tc>
          <w:tcPr>
            <w:tcW w:w="76"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14"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113"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81"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107"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c>
          <w:tcPr>
            <w:tcW w:w="914" w:type="dxa"/>
            <w:shd w:val="clear" w:color="auto" w:fill="auto"/>
          </w:tcPr>
          <w:p w:rsidR="004B7101" w:rsidRPr="00BE157E" w:rsidRDefault="004B7101" w:rsidP="00982727">
            <w:pPr>
              <w:spacing w:line="220" w:lineRule="exact"/>
              <w:jc w:val="center"/>
              <w:rPr>
                <w:rFonts w:ascii="Times New Roman" w:hAnsi="Times New Roman" w:cs="Times New Roman"/>
                <w:b/>
                <w:bCs/>
                <w:sz w:val="12"/>
                <w:szCs w:val="12"/>
                <w:cs/>
              </w:rPr>
            </w:pPr>
          </w:p>
        </w:tc>
      </w:tr>
      <w:tr w:rsidR="004B7101" w:rsidRPr="00BE157E" w:rsidTr="005601E2">
        <w:trPr>
          <w:trHeight w:val="144"/>
        </w:trPr>
        <w:tc>
          <w:tcPr>
            <w:tcW w:w="2741" w:type="dxa"/>
            <w:shd w:val="clear" w:color="auto" w:fill="auto"/>
          </w:tcPr>
          <w:p w:rsidR="004B7101" w:rsidRPr="00BE157E" w:rsidRDefault="004B7101" w:rsidP="00982727">
            <w:pPr>
              <w:spacing w:line="220" w:lineRule="exact"/>
              <w:ind w:left="131" w:right="-84"/>
              <w:rPr>
                <w:rFonts w:ascii="Times New Roman" w:hAnsi="Times New Roman" w:cs="Times New Roman"/>
                <w:sz w:val="12"/>
                <w:szCs w:val="12"/>
                <w:cs/>
              </w:rPr>
            </w:pPr>
            <w:r w:rsidRPr="00BE157E">
              <w:rPr>
                <w:rFonts w:ascii="Times New Roman" w:hAnsi="Times New Roman" w:cs="Times New Roman"/>
                <w:sz w:val="12"/>
                <w:szCs w:val="12"/>
                <w:cs/>
              </w:rPr>
              <w:t>Actuarial loss on deficit employee benefit plans</w:t>
            </w:r>
          </w:p>
        </w:tc>
        <w:tc>
          <w:tcPr>
            <w:tcW w:w="900" w:type="dxa"/>
            <w:shd w:val="clear" w:color="auto" w:fill="auto"/>
            <w:vAlign w:val="bottom"/>
          </w:tcPr>
          <w:p w:rsidR="004B7101" w:rsidRPr="00BE157E" w:rsidRDefault="004B7101"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(685,813)</w:t>
            </w:r>
          </w:p>
        </w:tc>
        <w:tc>
          <w:tcPr>
            <w:tcW w:w="129" w:type="dxa"/>
            <w:shd w:val="clear" w:color="auto" w:fill="auto"/>
            <w:vAlign w:val="bottom"/>
          </w:tcPr>
          <w:p w:rsidR="004B7101" w:rsidRPr="00BE157E" w:rsidRDefault="004B7101" w:rsidP="00982727">
            <w:pPr>
              <w:spacing w:line="220" w:lineRule="exact"/>
              <w:ind w:right="116"/>
              <w:jc w:val="right"/>
              <w:rPr>
                <w:rFonts w:ascii="Times New Roman" w:hAnsi="Times New Roman" w:cs="Times New Roman"/>
                <w:b/>
                <w:bCs/>
                <w:sz w:val="12"/>
                <w:szCs w:val="12"/>
                <w:cs/>
              </w:rPr>
            </w:pPr>
          </w:p>
        </w:tc>
        <w:tc>
          <w:tcPr>
            <w:tcW w:w="978" w:type="dxa"/>
            <w:shd w:val="clear" w:color="auto" w:fill="auto"/>
            <w:vAlign w:val="bottom"/>
          </w:tcPr>
          <w:p w:rsidR="004B7101" w:rsidRPr="00BE157E" w:rsidRDefault="004B7101" w:rsidP="005601E2">
            <w:pPr>
              <w:tabs>
                <w:tab w:val="decimal" w:pos="87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137,163</w:t>
            </w:r>
          </w:p>
        </w:tc>
        <w:tc>
          <w:tcPr>
            <w:tcW w:w="98" w:type="dxa"/>
            <w:shd w:val="clear" w:color="auto" w:fill="auto"/>
            <w:vAlign w:val="bottom"/>
          </w:tcPr>
          <w:p w:rsidR="004B7101" w:rsidRPr="00BE157E" w:rsidRDefault="004B7101" w:rsidP="00982727">
            <w:pPr>
              <w:spacing w:line="220" w:lineRule="exact"/>
              <w:ind w:right="116"/>
              <w:jc w:val="right"/>
              <w:rPr>
                <w:rFonts w:ascii="Times New Roman" w:hAnsi="Times New Roman" w:cs="Times New Roman"/>
                <w:sz w:val="12"/>
                <w:szCs w:val="12"/>
                <w:cs/>
              </w:rPr>
            </w:pPr>
          </w:p>
        </w:tc>
        <w:tc>
          <w:tcPr>
            <w:tcW w:w="928" w:type="dxa"/>
            <w:shd w:val="clear" w:color="auto" w:fill="auto"/>
            <w:vAlign w:val="bottom"/>
          </w:tcPr>
          <w:p w:rsidR="004B7101" w:rsidRPr="00BE157E" w:rsidRDefault="004B7101"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(548,650)</w:t>
            </w:r>
          </w:p>
        </w:tc>
        <w:tc>
          <w:tcPr>
            <w:tcW w:w="76" w:type="dxa"/>
            <w:shd w:val="clear" w:color="auto" w:fill="auto"/>
            <w:vAlign w:val="bottom"/>
          </w:tcPr>
          <w:p w:rsidR="004B7101" w:rsidRPr="00BE157E" w:rsidRDefault="004B7101" w:rsidP="00982727">
            <w:pPr>
              <w:spacing w:line="220" w:lineRule="exact"/>
              <w:ind w:right="113"/>
              <w:jc w:val="right"/>
              <w:rPr>
                <w:rFonts w:ascii="Times New Roman" w:hAnsi="Times New Roman" w:cs="Times New Roman"/>
                <w:b/>
                <w:bCs/>
                <w:sz w:val="12"/>
                <w:szCs w:val="12"/>
                <w:cs/>
              </w:rPr>
            </w:pPr>
          </w:p>
        </w:tc>
        <w:tc>
          <w:tcPr>
            <w:tcW w:w="914" w:type="dxa"/>
            <w:shd w:val="clear" w:color="auto" w:fill="auto"/>
            <w:vAlign w:val="bottom"/>
          </w:tcPr>
          <w:p w:rsidR="004B7101" w:rsidRPr="00BE157E" w:rsidRDefault="004B7101" w:rsidP="005601E2">
            <w:pPr>
              <w:spacing w:line="220" w:lineRule="exact"/>
              <w:ind w:right="-172"/>
              <w:jc w:val="center"/>
              <w:rPr>
                <w:rFonts w:ascii="Times New Roman" w:hAnsi="Times New Roman" w:cs="Times New Roman"/>
                <w:sz w:val="12"/>
                <w:szCs w:val="12"/>
                <w:cs/>
              </w:rPr>
            </w:pPr>
            <w:r w:rsidRPr="00BE157E">
              <w:rPr>
                <w:rFonts w:ascii="Times New Roman" w:hAnsi="Times New Roman" w:cs="Times New Roman"/>
                <w:sz w:val="12"/>
                <w:szCs w:val="12"/>
                <w:cs/>
              </w:rPr>
              <w:t>-</w:t>
            </w:r>
          </w:p>
        </w:tc>
        <w:tc>
          <w:tcPr>
            <w:tcW w:w="113" w:type="dxa"/>
            <w:shd w:val="clear" w:color="auto" w:fill="auto"/>
            <w:vAlign w:val="bottom"/>
          </w:tcPr>
          <w:p w:rsidR="004B7101" w:rsidRPr="00BE157E" w:rsidRDefault="004B7101" w:rsidP="00982727">
            <w:pPr>
              <w:tabs>
                <w:tab w:val="decimal" w:pos="927"/>
              </w:tabs>
              <w:spacing w:line="220" w:lineRule="exact"/>
              <w:ind w:right="-172"/>
              <w:rPr>
                <w:rFonts w:ascii="Times New Roman" w:hAnsi="Times New Roman" w:cs="Times New Roman"/>
                <w:sz w:val="12"/>
                <w:szCs w:val="12"/>
                <w:cs/>
              </w:rPr>
            </w:pPr>
          </w:p>
        </w:tc>
        <w:tc>
          <w:tcPr>
            <w:tcW w:w="981" w:type="dxa"/>
            <w:shd w:val="clear" w:color="auto" w:fill="auto"/>
            <w:vAlign w:val="bottom"/>
          </w:tcPr>
          <w:p w:rsidR="004B7101" w:rsidRPr="00BE157E" w:rsidRDefault="004B7101" w:rsidP="005601E2">
            <w:pPr>
              <w:spacing w:line="220" w:lineRule="exact"/>
              <w:ind w:right="-172"/>
              <w:jc w:val="center"/>
              <w:rPr>
                <w:rFonts w:ascii="Times New Roman" w:hAnsi="Times New Roman" w:cs="Times New Roman"/>
                <w:sz w:val="12"/>
                <w:szCs w:val="12"/>
                <w:cs/>
              </w:rPr>
            </w:pPr>
            <w:r w:rsidRPr="00BE157E">
              <w:rPr>
                <w:rFonts w:ascii="Times New Roman" w:hAnsi="Times New Roman" w:cs="Times New Roman"/>
                <w:sz w:val="12"/>
                <w:szCs w:val="12"/>
                <w:cs/>
              </w:rPr>
              <w:t>-</w:t>
            </w:r>
          </w:p>
        </w:tc>
        <w:tc>
          <w:tcPr>
            <w:tcW w:w="107" w:type="dxa"/>
            <w:shd w:val="clear" w:color="auto" w:fill="auto"/>
            <w:vAlign w:val="bottom"/>
          </w:tcPr>
          <w:p w:rsidR="004B7101" w:rsidRPr="00BE157E" w:rsidRDefault="004B7101" w:rsidP="00982727">
            <w:pPr>
              <w:tabs>
                <w:tab w:val="decimal" w:pos="927"/>
              </w:tabs>
              <w:spacing w:line="220" w:lineRule="exact"/>
              <w:ind w:right="-172"/>
              <w:rPr>
                <w:rFonts w:ascii="Times New Roman" w:hAnsi="Times New Roman" w:cs="Times New Roman"/>
                <w:sz w:val="12"/>
                <w:szCs w:val="12"/>
                <w:cs/>
              </w:rPr>
            </w:pPr>
          </w:p>
        </w:tc>
        <w:tc>
          <w:tcPr>
            <w:tcW w:w="914" w:type="dxa"/>
            <w:shd w:val="clear" w:color="auto" w:fill="auto"/>
            <w:vAlign w:val="bottom"/>
          </w:tcPr>
          <w:p w:rsidR="004B7101" w:rsidRPr="00BE157E" w:rsidRDefault="004B7101" w:rsidP="005601E2">
            <w:pPr>
              <w:spacing w:line="220" w:lineRule="exact"/>
              <w:ind w:right="-172"/>
              <w:jc w:val="center"/>
              <w:rPr>
                <w:rFonts w:ascii="Times New Roman" w:hAnsi="Times New Roman" w:cs="Times New Roman"/>
                <w:sz w:val="12"/>
                <w:szCs w:val="12"/>
                <w:cs/>
              </w:rPr>
            </w:pPr>
            <w:r w:rsidRPr="00BE157E">
              <w:rPr>
                <w:rFonts w:ascii="Times New Roman" w:hAnsi="Times New Roman" w:cs="Times New Roman"/>
                <w:sz w:val="12"/>
                <w:szCs w:val="12"/>
                <w:cs/>
              </w:rPr>
              <w:t>-</w:t>
            </w:r>
          </w:p>
        </w:tc>
      </w:tr>
      <w:tr w:rsidR="004B7101" w:rsidRPr="00BE157E" w:rsidTr="005601E2">
        <w:trPr>
          <w:trHeight w:val="144"/>
        </w:trPr>
        <w:tc>
          <w:tcPr>
            <w:tcW w:w="2741" w:type="dxa"/>
            <w:shd w:val="clear" w:color="auto" w:fill="auto"/>
          </w:tcPr>
          <w:p w:rsidR="004B7101" w:rsidRPr="00BE157E" w:rsidRDefault="004B7101" w:rsidP="00982727">
            <w:pPr>
              <w:spacing w:line="220" w:lineRule="exact"/>
              <w:ind w:left="131" w:right="-84" w:hanging="90"/>
              <w:rPr>
                <w:rFonts w:ascii="Times New Roman" w:hAnsi="Times New Roman" w:cs="Times New Roman"/>
                <w:sz w:val="12"/>
                <w:szCs w:val="12"/>
                <w:cs/>
              </w:rPr>
            </w:pPr>
            <w:r w:rsidRPr="00BE157E">
              <w:rPr>
                <w:rFonts w:ascii="Times New Roman" w:hAnsi="Times New Roman" w:cs="Times New Roman"/>
                <w:b/>
                <w:bCs/>
                <w:sz w:val="12"/>
                <w:szCs w:val="12"/>
              </w:rPr>
              <w:t xml:space="preserve">Item that will be reclassified subsequently to </w:t>
            </w:r>
            <w:r w:rsidRPr="00BE157E">
              <w:rPr>
                <w:rFonts w:ascii="Times New Roman" w:hAnsi="Times New Roman" w:cs="Times New Roman"/>
                <w:b/>
                <w:bCs/>
                <w:sz w:val="12"/>
                <w:szCs w:val="12"/>
              </w:rPr>
              <w:br/>
              <w:t>profit or loss</w:t>
            </w:r>
          </w:p>
        </w:tc>
        <w:tc>
          <w:tcPr>
            <w:tcW w:w="900" w:type="dxa"/>
            <w:shd w:val="clear" w:color="auto" w:fill="auto"/>
            <w:vAlign w:val="bottom"/>
          </w:tcPr>
          <w:p w:rsidR="004B7101" w:rsidRPr="00BE157E" w:rsidRDefault="004B7101" w:rsidP="005601E2">
            <w:pPr>
              <w:tabs>
                <w:tab w:val="decimal" w:pos="810"/>
              </w:tabs>
              <w:spacing w:line="220" w:lineRule="exact"/>
              <w:ind w:right="-1377"/>
              <w:rPr>
                <w:rFonts w:ascii="Times New Roman" w:hAnsi="Times New Roman" w:cs="Times New Roman"/>
                <w:sz w:val="12"/>
                <w:szCs w:val="12"/>
                <w:cs/>
              </w:rPr>
            </w:pPr>
          </w:p>
        </w:tc>
        <w:tc>
          <w:tcPr>
            <w:tcW w:w="129" w:type="dxa"/>
            <w:shd w:val="clear" w:color="auto" w:fill="auto"/>
            <w:vAlign w:val="bottom"/>
          </w:tcPr>
          <w:p w:rsidR="004B7101" w:rsidRPr="00BE157E" w:rsidRDefault="004B7101" w:rsidP="00982727">
            <w:pPr>
              <w:spacing w:line="220" w:lineRule="exact"/>
              <w:ind w:right="116"/>
              <w:jc w:val="right"/>
              <w:rPr>
                <w:rFonts w:ascii="Times New Roman" w:hAnsi="Times New Roman" w:cs="Times New Roman"/>
                <w:b/>
                <w:bCs/>
                <w:sz w:val="12"/>
                <w:szCs w:val="12"/>
                <w:cs/>
              </w:rPr>
            </w:pPr>
          </w:p>
        </w:tc>
        <w:tc>
          <w:tcPr>
            <w:tcW w:w="978" w:type="dxa"/>
            <w:shd w:val="clear" w:color="auto" w:fill="auto"/>
            <w:vAlign w:val="bottom"/>
          </w:tcPr>
          <w:p w:rsidR="004B7101" w:rsidRPr="00BE157E" w:rsidRDefault="004B7101" w:rsidP="005601E2">
            <w:pPr>
              <w:tabs>
                <w:tab w:val="decimal" w:pos="870"/>
              </w:tabs>
              <w:spacing w:line="220" w:lineRule="exact"/>
              <w:ind w:right="-1377"/>
              <w:rPr>
                <w:rFonts w:ascii="Times New Roman" w:hAnsi="Times New Roman" w:cs="Times New Roman"/>
                <w:sz w:val="12"/>
                <w:szCs w:val="12"/>
                <w:cs/>
              </w:rPr>
            </w:pPr>
          </w:p>
        </w:tc>
        <w:tc>
          <w:tcPr>
            <w:tcW w:w="98" w:type="dxa"/>
            <w:shd w:val="clear" w:color="auto" w:fill="auto"/>
            <w:vAlign w:val="bottom"/>
          </w:tcPr>
          <w:p w:rsidR="004B7101" w:rsidRPr="00BE157E" w:rsidRDefault="004B7101" w:rsidP="00982727">
            <w:pPr>
              <w:spacing w:line="220" w:lineRule="exact"/>
              <w:ind w:right="116"/>
              <w:jc w:val="right"/>
              <w:rPr>
                <w:rFonts w:ascii="Times New Roman" w:hAnsi="Times New Roman" w:cs="Times New Roman"/>
                <w:sz w:val="12"/>
                <w:szCs w:val="12"/>
                <w:cs/>
              </w:rPr>
            </w:pPr>
          </w:p>
        </w:tc>
        <w:tc>
          <w:tcPr>
            <w:tcW w:w="928" w:type="dxa"/>
            <w:shd w:val="clear" w:color="auto" w:fill="auto"/>
            <w:vAlign w:val="bottom"/>
          </w:tcPr>
          <w:p w:rsidR="004B7101" w:rsidRPr="00BE157E" w:rsidRDefault="004B7101" w:rsidP="005601E2">
            <w:pPr>
              <w:tabs>
                <w:tab w:val="decimal" w:pos="810"/>
              </w:tabs>
              <w:spacing w:line="220" w:lineRule="exact"/>
              <w:ind w:right="-1377"/>
              <w:rPr>
                <w:rFonts w:ascii="Times New Roman" w:hAnsi="Times New Roman" w:cs="Times New Roman"/>
                <w:sz w:val="12"/>
                <w:szCs w:val="12"/>
                <w:cs/>
              </w:rPr>
            </w:pPr>
          </w:p>
        </w:tc>
        <w:tc>
          <w:tcPr>
            <w:tcW w:w="76" w:type="dxa"/>
            <w:shd w:val="clear" w:color="auto" w:fill="auto"/>
            <w:vAlign w:val="bottom"/>
          </w:tcPr>
          <w:p w:rsidR="004B7101" w:rsidRPr="00BE157E" w:rsidRDefault="004B7101" w:rsidP="00982727">
            <w:pPr>
              <w:spacing w:line="220" w:lineRule="exact"/>
              <w:ind w:right="113"/>
              <w:jc w:val="right"/>
              <w:rPr>
                <w:rFonts w:ascii="Times New Roman" w:hAnsi="Times New Roman" w:cs="Times New Roman"/>
                <w:b/>
                <w:bCs/>
                <w:sz w:val="12"/>
                <w:szCs w:val="12"/>
                <w:cs/>
              </w:rPr>
            </w:pPr>
          </w:p>
        </w:tc>
        <w:tc>
          <w:tcPr>
            <w:tcW w:w="914" w:type="dxa"/>
            <w:shd w:val="clear" w:color="auto" w:fill="auto"/>
            <w:vAlign w:val="bottom"/>
          </w:tcPr>
          <w:p w:rsidR="004B7101" w:rsidRPr="00BE157E" w:rsidRDefault="004B7101" w:rsidP="005601E2">
            <w:pPr>
              <w:tabs>
                <w:tab w:val="decimal" w:pos="810"/>
              </w:tabs>
              <w:spacing w:line="220" w:lineRule="exact"/>
              <w:ind w:right="-1377"/>
              <w:rPr>
                <w:rFonts w:ascii="Times New Roman" w:hAnsi="Times New Roman" w:cs="Times New Roman"/>
                <w:sz w:val="12"/>
                <w:szCs w:val="12"/>
                <w:cs/>
              </w:rPr>
            </w:pPr>
          </w:p>
        </w:tc>
        <w:tc>
          <w:tcPr>
            <w:tcW w:w="113" w:type="dxa"/>
            <w:shd w:val="clear" w:color="auto" w:fill="auto"/>
            <w:vAlign w:val="bottom"/>
          </w:tcPr>
          <w:p w:rsidR="004B7101" w:rsidRPr="00BE157E" w:rsidRDefault="004B7101" w:rsidP="00982727">
            <w:pPr>
              <w:tabs>
                <w:tab w:val="decimal" w:pos="927"/>
              </w:tabs>
              <w:spacing w:line="220" w:lineRule="exact"/>
              <w:ind w:right="-172"/>
              <w:rPr>
                <w:rFonts w:ascii="Times New Roman" w:hAnsi="Times New Roman" w:cs="Times New Roman"/>
                <w:sz w:val="12"/>
                <w:szCs w:val="12"/>
                <w:cs/>
              </w:rPr>
            </w:pPr>
          </w:p>
        </w:tc>
        <w:tc>
          <w:tcPr>
            <w:tcW w:w="981" w:type="dxa"/>
            <w:shd w:val="clear" w:color="auto" w:fill="auto"/>
            <w:vAlign w:val="bottom"/>
          </w:tcPr>
          <w:p w:rsidR="004B7101" w:rsidRPr="00BE157E" w:rsidRDefault="004B7101" w:rsidP="00982727">
            <w:pPr>
              <w:tabs>
                <w:tab w:val="decimal" w:pos="927"/>
              </w:tabs>
              <w:spacing w:line="220" w:lineRule="exact"/>
              <w:ind w:right="-172"/>
              <w:rPr>
                <w:rFonts w:ascii="Times New Roman" w:hAnsi="Times New Roman" w:cs="Times New Roman"/>
                <w:sz w:val="12"/>
                <w:szCs w:val="12"/>
                <w:cs/>
              </w:rPr>
            </w:pPr>
          </w:p>
        </w:tc>
        <w:tc>
          <w:tcPr>
            <w:tcW w:w="107" w:type="dxa"/>
            <w:shd w:val="clear" w:color="auto" w:fill="auto"/>
            <w:vAlign w:val="bottom"/>
          </w:tcPr>
          <w:p w:rsidR="004B7101" w:rsidRPr="00BE157E" w:rsidRDefault="004B7101" w:rsidP="00982727">
            <w:pPr>
              <w:tabs>
                <w:tab w:val="decimal" w:pos="927"/>
              </w:tabs>
              <w:spacing w:line="220" w:lineRule="exact"/>
              <w:ind w:right="-172"/>
              <w:rPr>
                <w:rFonts w:ascii="Times New Roman" w:hAnsi="Times New Roman" w:cs="Times New Roman"/>
                <w:sz w:val="12"/>
                <w:szCs w:val="12"/>
                <w:cs/>
              </w:rPr>
            </w:pPr>
          </w:p>
        </w:tc>
        <w:tc>
          <w:tcPr>
            <w:tcW w:w="914" w:type="dxa"/>
            <w:shd w:val="clear" w:color="auto" w:fill="auto"/>
            <w:vAlign w:val="bottom"/>
          </w:tcPr>
          <w:p w:rsidR="004B7101" w:rsidRPr="00BE157E" w:rsidRDefault="004B7101" w:rsidP="00982727">
            <w:pPr>
              <w:tabs>
                <w:tab w:val="decimal" w:pos="927"/>
              </w:tabs>
              <w:spacing w:line="220" w:lineRule="exact"/>
              <w:ind w:right="-172"/>
              <w:rPr>
                <w:rFonts w:ascii="Times New Roman" w:hAnsi="Times New Roman" w:cs="Times New Roman"/>
                <w:sz w:val="12"/>
                <w:szCs w:val="12"/>
                <w:cs/>
              </w:rPr>
            </w:pPr>
          </w:p>
        </w:tc>
      </w:tr>
      <w:tr w:rsidR="004B7101" w:rsidRPr="00BE157E" w:rsidTr="005601E2">
        <w:trPr>
          <w:trHeight w:val="144"/>
        </w:trPr>
        <w:tc>
          <w:tcPr>
            <w:tcW w:w="2741" w:type="dxa"/>
            <w:shd w:val="clear" w:color="auto" w:fill="auto"/>
          </w:tcPr>
          <w:p w:rsidR="004B7101" w:rsidRPr="00BE157E" w:rsidRDefault="004B7101" w:rsidP="00982727">
            <w:pPr>
              <w:spacing w:line="220" w:lineRule="exact"/>
              <w:ind w:left="131" w:right="-84"/>
              <w:rPr>
                <w:rFonts w:ascii="Times New Roman" w:hAnsi="Times New Roman" w:cs="Times New Roman"/>
                <w:sz w:val="12"/>
                <w:szCs w:val="12"/>
                <w:cs/>
              </w:rPr>
            </w:pPr>
            <w:r w:rsidRPr="00BE157E">
              <w:rPr>
                <w:rFonts w:ascii="Times New Roman" w:hAnsi="Times New Roman" w:cs="Times New Roman"/>
                <w:sz w:val="12"/>
                <w:szCs w:val="12"/>
              </w:rPr>
              <w:t>Change in fair value of available-for-sale securities</w:t>
            </w:r>
          </w:p>
        </w:tc>
        <w:tc>
          <w:tcPr>
            <w:tcW w:w="900" w:type="dxa"/>
            <w:shd w:val="clear" w:color="auto" w:fill="auto"/>
            <w:vAlign w:val="bottom"/>
          </w:tcPr>
          <w:p w:rsidR="004B7101" w:rsidRPr="00BE157E" w:rsidRDefault="004B7101"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38,145,860</w:t>
            </w:r>
          </w:p>
        </w:tc>
        <w:tc>
          <w:tcPr>
            <w:tcW w:w="129" w:type="dxa"/>
            <w:shd w:val="clear" w:color="auto" w:fill="auto"/>
            <w:vAlign w:val="bottom"/>
          </w:tcPr>
          <w:p w:rsidR="004B7101" w:rsidRPr="00BE157E" w:rsidRDefault="004B7101" w:rsidP="00982727">
            <w:pPr>
              <w:spacing w:line="220" w:lineRule="exact"/>
              <w:ind w:right="116"/>
              <w:jc w:val="right"/>
              <w:rPr>
                <w:rFonts w:ascii="Times New Roman" w:hAnsi="Times New Roman" w:cs="Times New Roman"/>
                <w:b/>
                <w:bCs/>
                <w:sz w:val="12"/>
                <w:szCs w:val="12"/>
                <w:cs/>
              </w:rPr>
            </w:pPr>
          </w:p>
        </w:tc>
        <w:tc>
          <w:tcPr>
            <w:tcW w:w="978" w:type="dxa"/>
            <w:shd w:val="clear" w:color="auto" w:fill="auto"/>
            <w:vAlign w:val="bottom"/>
          </w:tcPr>
          <w:p w:rsidR="004B7101" w:rsidRPr="00BE157E" w:rsidRDefault="004B7101" w:rsidP="005601E2">
            <w:pPr>
              <w:tabs>
                <w:tab w:val="decimal" w:pos="87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(7,629,172)</w:t>
            </w:r>
          </w:p>
        </w:tc>
        <w:tc>
          <w:tcPr>
            <w:tcW w:w="98" w:type="dxa"/>
            <w:shd w:val="clear" w:color="auto" w:fill="auto"/>
            <w:vAlign w:val="bottom"/>
          </w:tcPr>
          <w:p w:rsidR="004B7101" w:rsidRPr="00BE157E" w:rsidRDefault="004B7101" w:rsidP="00982727">
            <w:pPr>
              <w:spacing w:line="220" w:lineRule="exact"/>
              <w:ind w:right="116"/>
              <w:jc w:val="right"/>
              <w:rPr>
                <w:rFonts w:ascii="Times New Roman" w:hAnsi="Times New Roman" w:cs="Times New Roman"/>
                <w:sz w:val="12"/>
                <w:szCs w:val="12"/>
                <w:cs/>
              </w:rPr>
            </w:pPr>
          </w:p>
        </w:tc>
        <w:tc>
          <w:tcPr>
            <w:tcW w:w="928" w:type="dxa"/>
            <w:shd w:val="clear" w:color="auto" w:fill="auto"/>
            <w:vAlign w:val="bottom"/>
          </w:tcPr>
          <w:p w:rsidR="004B7101" w:rsidRPr="00BE157E" w:rsidRDefault="004B7101"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30,516,688</w:t>
            </w:r>
          </w:p>
        </w:tc>
        <w:tc>
          <w:tcPr>
            <w:tcW w:w="76" w:type="dxa"/>
            <w:shd w:val="clear" w:color="auto" w:fill="auto"/>
            <w:vAlign w:val="bottom"/>
          </w:tcPr>
          <w:p w:rsidR="004B7101" w:rsidRPr="00BE157E" w:rsidRDefault="004B7101" w:rsidP="00982727">
            <w:pPr>
              <w:spacing w:line="220" w:lineRule="exact"/>
              <w:ind w:right="113"/>
              <w:jc w:val="right"/>
              <w:rPr>
                <w:rFonts w:ascii="Times New Roman" w:hAnsi="Times New Roman" w:cs="Times New Roman"/>
                <w:b/>
                <w:bCs/>
                <w:sz w:val="12"/>
                <w:szCs w:val="12"/>
                <w:cs/>
              </w:rPr>
            </w:pPr>
          </w:p>
        </w:tc>
        <w:tc>
          <w:tcPr>
            <w:tcW w:w="914" w:type="dxa"/>
            <w:shd w:val="clear" w:color="auto" w:fill="auto"/>
            <w:vAlign w:val="bottom"/>
          </w:tcPr>
          <w:p w:rsidR="004B7101" w:rsidRPr="00BE157E" w:rsidRDefault="004B7101" w:rsidP="005601E2">
            <w:pPr>
              <w:tabs>
                <w:tab w:val="decimal" w:pos="810"/>
              </w:tabs>
              <w:spacing w:line="220" w:lineRule="exact"/>
              <w:ind w:right="-1377"/>
              <w:rPr>
                <w:rFonts w:ascii="Times New Roman" w:hAnsi="Times New Roman" w:cs="Times New Roman"/>
                <w:sz w:val="12"/>
                <w:szCs w:val="12"/>
              </w:rPr>
            </w:pPr>
            <w:r w:rsidRPr="00BE157E">
              <w:rPr>
                <w:rFonts w:ascii="Times New Roman" w:hAnsi="Times New Roman" w:cs="Times New Roman"/>
                <w:sz w:val="12"/>
                <w:szCs w:val="12"/>
              </w:rPr>
              <w:t>(180,351,334)</w:t>
            </w:r>
          </w:p>
        </w:tc>
        <w:tc>
          <w:tcPr>
            <w:tcW w:w="113" w:type="dxa"/>
            <w:shd w:val="clear" w:color="auto" w:fill="auto"/>
            <w:vAlign w:val="bottom"/>
          </w:tcPr>
          <w:p w:rsidR="004B7101" w:rsidRPr="00BE157E" w:rsidRDefault="004B7101" w:rsidP="00982727">
            <w:pPr>
              <w:tabs>
                <w:tab w:val="decimal" w:pos="927"/>
              </w:tabs>
              <w:spacing w:line="220" w:lineRule="exact"/>
              <w:ind w:right="-172"/>
              <w:jc w:val="thaiDistribute"/>
              <w:rPr>
                <w:rFonts w:ascii="Times New Roman" w:hAnsi="Times New Roman" w:cs="Times New Roman"/>
                <w:sz w:val="12"/>
                <w:szCs w:val="12"/>
                <w:cs/>
              </w:rPr>
            </w:pPr>
          </w:p>
        </w:tc>
        <w:tc>
          <w:tcPr>
            <w:tcW w:w="981" w:type="dxa"/>
            <w:shd w:val="clear" w:color="auto" w:fill="auto"/>
            <w:vAlign w:val="bottom"/>
          </w:tcPr>
          <w:p w:rsidR="004B7101" w:rsidRPr="00BE157E" w:rsidRDefault="004B7101" w:rsidP="005601E2">
            <w:pPr>
              <w:tabs>
                <w:tab w:val="decimal" w:pos="87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36,070,267</w:t>
            </w:r>
          </w:p>
        </w:tc>
        <w:tc>
          <w:tcPr>
            <w:tcW w:w="107" w:type="dxa"/>
            <w:shd w:val="clear" w:color="auto" w:fill="auto"/>
            <w:vAlign w:val="bottom"/>
          </w:tcPr>
          <w:p w:rsidR="004B7101" w:rsidRPr="00BE157E" w:rsidRDefault="004B7101" w:rsidP="00982727">
            <w:pPr>
              <w:tabs>
                <w:tab w:val="decimal" w:pos="927"/>
              </w:tabs>
              <w:spacing w:line="220" w:lineRule="exact"/>
              <w:ind w:right="-172"/>
              <w:jc w:val="thaiDistribute"/>
              <w:rPr>
                <w:rFonts w:ascii="Times New Roman" w:hAnsi="Times New Roman" w:cs="Times New Roman"/>
                <w:sz w:val="12"/>
                <w:szCs w:val="12"/>
                <w:cs/>
              </w:rPr>
            </w:pPr>
          </w:p>
        </w:tc>
        <w:tc>
          <w:tcPr>
            <w:tcW w:w="914" w:type="dxa"/>
            <w:shd w:val="clear" w:color="auto" w:fill="auto"/>
            <w:vAlign w:val="bottom"/>
          </w:tcPr>
          <w:p w:rsidR="004B7101" w:rsidRPr="00BE157E" w:rsidRDefault="004B7101"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(144,281,067)</w:t>
            </w:r>
          </w:p>
        </w:tc>
      </w:tr>
      <w:tr w:rsidR="004B7101" w:rsidRPr="00BE157E" w:rsidTr="005601E2">
        <w:trPr>
          <w:trHeight w:val="144"/>
        </w:trPr>
        <w:tc>
          <w:tcPr>
            <w:tcW w:w="2741" w:type="dxa"/>
            <w:shd w:val="clear" w:color="auto" w:fill="auto"/>
          </w:tcPr>
          <w:p w:rsidR="004B7101" w:rsidRPr="00BE157E" w:rsidRDefault="004B7101" w:rsidP="00982727">
            <w:pPr>
              <w:spacing w:line="220" w:lineRule="exact"/>
              <w:ind w:left="131" w:right="-84"/>
              <w:rPr>
                <w:rFonts w:ascii="Times New Roman" w:hAnsi="Times New Roman" w:cs="Times New Roman"/>
                <w:sz w:val="12"/>
                <w:szCs w:val="12"/>
                <w:cs/>
              </w:rPr>
            </w:pPr>
            <w:r w:rsidRPr="00BE157E">
              <w:rPr>
                <w:rFonts w:ascii="Times New Roman" w:hAnsi="Times New Roman" w:cs="Times New Roman"/>
                <w:sz w:val="12"/>
                <w:szCs w:val="12"/>
                <w:cs/>
              </w:rPr>
              <w:t>Total</w:t>
            </w:r>
          </w:p>
        </w:tc>
        <w:tc>
          <w:tcPr>
            <w:tcW w:w="900" w:type="dxa"/>
            <w:tcBorders>
              <w:top w:val="single" w:sz="4" w:space="0" w:color="auto"/>
              <w:bottom w:val="double" w:sz="4" w:space="0" w:color="auto"/>
            </w:tcBorders>
            <w:shd w:val="clear" w:color="auto" w:fill="auto"/>
            <w:vAlign w:val="bottom"/>
          </w:tcPr>
          <w:p w:rsidR="004B7101" w:rsidRPr="00BE157E" w:rsidRDefault="004B7101"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37,460,047</w:t>
            </w:r>
          </w:p>
        </w:tc>
        <w:tc>
          <w:tcPr>
            <w:tcW w:w="129" w:type="dxa"/>
            <w:shd w:val="clear" w:color="auto" w:fill="auto"/>
            <w:vAlign w:val="bottom"/>
          </w:tcPr>
          <w:p w:rsidR="004B7101" w:rsidRPr="00BE157E" w:rsidRDefault="004B7101" w:rsidP="00982727">
            <w:pPr>
              <w:spacing w:line="220" w:lineRule="exact"/>
              <w:ind w:right="116"/>
              <w:jc w:val="right"/>
              <w:rPr>
                <w:rFonts w:ascii="Times New Roman" w:hAnsi="Times New Roman" w:cs="Times New Roman"/>
                <w:b/>
                <w:bCs/>
                <w:sz w:val="12"/>
                <w:szCs w:val="12"/>
                <w:cs/>
              </w:rPr>
            </w:pPr>
          </w:p>
        </w:tc>
        <w:tc>
          <w:tcPr>
            <w:tcW w:w="978" w:type="dxa"/>
            <w:tcBorders>
              <w:top w:val="single" w:sz="4" w:space="0" w:color="auto"/>
              <w:bottom w:val="double" w:sz="4" w:space="0" w:color="auto"/>
            </w:tcBorders>
            <w:shd w:val="clear" w:color="auto" w:fill="auto"/>
            <w:vAlign w:val="bottom"/>
          </w:tcPr>
          <w:p w:rsidR="004B7101" w:rsidRPr="00BE157E" w:rsidRDefault="004B7101" w:rsidP="005601E2">
            <w:pPr>
              <w:tabs>
                <w:tab w:val="decimal" w:pos="87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(7,492,009)</w:t>
            </w:r>
          </w:p>
        </w:tc>
        <w:tc>
          <w:tcPr>
            <w:tcW w:w="98" w:type="dxa"/>
            <w:shd w:val="clear" w:color="auto" w:fill="auto"/>
            <w:vAlign w:val="bottom"/>
          </w:tcPr>
          <w:p w:rsidR="004B7101" w:rsidRPr="00BE157E" w:rsidRDefault="004B7101" w:rsidP="00982727">
            <w:pPr>
              <w:spacing w:line="220" w:lineRule="exact"/>
              <w:ind w:right="116"/>
              <w:jc w:val="right"/>
              <w:rPr>
                <w:rFonts w:ascii="Times New Roman" w:hAnsi="Times New Roman" w:cs="Times New Roman"/>
                <w:sz w:val="12"/>
                <w:szCs w:val="12"/>
                <w:cs/>
              </w:rPr>
            </w:pPr>
          </w:p>
        </w:tc>
        <w:tc>
          <w:tcPr>
            <w:tcW w:w="928" w:type="dxa"/>
            <w:tcBorders>
              <w:top w:val="single" w:sz="4" w:space="0" w:color="auto"/>
              <w:bottom w:val="double" w:sz="4" w:space="0" w:color="auto"/>
            </w:tcBorders>
            <w:shd w:val="clear" w:color="auto" w:fill="auto"/>
            <w:vAlign w:val="bottom"/>
          </w:tcPr>
          <w:p w:rsidR="004B7101" w:rsidRPr="00BE157E" w:rsidRDefault="004B7101"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29,968,038</w:t>
            </w:r>
          </w:p>
        </w:tc>
        <w:tc>
          <w:tcPr>
            <w:tcW w:w="76" w:type="dxa"/>
            <w:shd w:val="clear" w:color="auto" w:fill="auto"/>
            <w:vAlign w:val="bottom"/>
          </w:tcPr>
          <w:p w:rsidR="004B7101" w:rsidRPr="00BE157E" w:rsidRDefault="004B7101" w:rsidP="00982727">
            <w:pPr>
              <w:spacing w:line="220" w:lineRule="exact"/>
              <w:ind w:right="113"/>
              <w:jc w:val="right"/>
              <w:rPr>
                <w:rFonts w:ascii="Times New Roman" w:hAnsi="Times New Roman" w:cs="Times New Roman"/>
                <w:b/>
                <w:bCs/>
                <w:sz w:val="12"/>
                <w:szCs w:val="12"/>
                <w:cs/>
              </w:rPr>
            </w:pPr>
          </w:p>
        </w:tc>
        <w:tc>
          <w:tcPr>
            <w:tcW w:w="914" w:type="dxa"/>
            <w:tcBorders>
              <w:top w:val="single" w:sz="4" w:space="0" w:color="auto"/>
              <w:bottom w:val="double" w:sz="4" w:space="0" w:color="auto"/>
            </w:tcBorders>
            <w:shd w:val="clear" w:color="auto" w:fill="auto"/>
            <w:vAlign w:val="bottom"/>
          </w:tcPr>
          <w:p w:rsidR="004B7101" w:rsidRPr="00BE157E" w:rsidRDefault="004B7101" w:rsidP="005601E2">
            <w:pPr>
              <w:tabs>
                <w:tab w:val="decimal" w:pos="810"/>
              </w:tabs>
              <w:spacing w:line="220" w:lineRule="exact"/>
              <w:ind w:right="-1377"/>
              <w:rPr>
                <w:rFonts w:ascii="Times New Roman" w:hAnsi="Times New Roman" w:cs="Times New Roman"/>
                <w:sz w:val="12"/>
                <w:szCs w:val="12"/>
              </w:rPr>
            </w:pPr>
            <w:r w:rsidRPr="00BE157E">
              <w:rPr>
                <w:rFonts w:ascii="Times New Roman" w:hAnsi="Times New Roman" w:cs="Times New Roman"/>
                <w:sz w:val="12"/>
                <w:szCs w:val="12"/>
              </w:rPr>
              <w:t>(180,351,334)</w:t>
            </w:r>
          </w:p>
        </w:tc>
        <w:tc>
          <w:tcPr>
            <w:tcW w:w="113" w:type="dxa"/>
            <w:shd w:val="clear" w:color="auto" w:fill="auto"/>
            <w:vAlign w:val="bottom"/>
          </w:tcPr>
          <w:p w:rsidR="004B7101" w:rsidRPr="00BE157E" w:rsidRDefault="004B7101" w:rsidP="00982727">
            <w:pPr>
              <w:tabs>
                <w:tab w:val="decimal" w:pos="927"/>
              </w:tabs>
              <w:spacing w:line="220" w:lineRule="exact"/>
              <w:ind w:right="-172"/>
              <w:jc w:val="thaiDistribute"/>
              <w:rPr>
                <w:rFonts w:ascii="Times New Roman" w:hAnsi="Times New Roman" w:cs="Times New Roman"/>
                <w:sz w:val="12"/>
                <w:szCs w:val="12"/>
                <w:cs/>
              </w:rPr>
            </w:pPr>
          </w:p>
        </w:tc>
        <w:tc>
          <w:tcPr>
            <w:tcW w:w="981" w:type="dxa"/>
            <w:tcBorders>
              <w:top w:val="single" w:sz="4" w:space="0" w:color="auto"/>
              <w:bottom w:val="double" w:sz="4" w:space="0" w:color="auto"/>
            </w:tcBorders>
            <w:shd w:val="clear" w:color="auto" w:fill="auto"/>
            <w:vAlign w:val="bottom"/>
          </w:tcPr>
          <w:p w:rsidR="004B7101" w:rsidRPr="00BE157E" w:rsidRDefault="004B7101" w:rsidP="005601E2">
            <w:pPr>
              <w:tabs>
                <w:tab w:val="decimal" w:pos="87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cs/>
              </w:rPr>
              <w:t>36,070,267</w:t>
            </w:r>
          </w:p>
        </w:tc>
        <w:tc>
          <w:tcPr>
            <w:tcW w:w="107" w:type="dxa"/>
            <w:shd w:val="clear" w:color="auto" w:fill="auto"/>
            <w:vAlign w:val="bottom"/>
          </w:tcPr>
          <w:p w:rsidR="004B7101" w:rsidRPr="00BE157E" w:rsidRDefault="004B7101" w:rsidP="00982727">
            <w:pPr>
              <w:tabs>
                <w:tab w:val="decimal" w:pos="927"/>
              </w:tabs>
              <w:spacing w:line="220" w:lineRule="exact"/>
              <w:ind w:right="-172"/>
              <w:jc w:val="thaiDistribute"/>
              <w:rPr>
                <w:rFonts w:ascii="Times New Roman" w:hAnsi="Times New Roman" w:cs="Times New Roman"/>
                <w:sz w:val="12"/>
                <w:szCs w:val="12"/>
                <w:cs/>
              </w:rPr>
            </w:pPr>
          </w:p>
        </w:tc>
        <w:tc>
          <w:tcPr>
            <w:tcW w:w="914" w:type="dxa"/>
            <w:tcBorders>
              <w:top w:val="single" w:sz="4" w:space="0" w:color="auto"/>
              <w:bottom w:val="double" w:sz="4" w:space="0" w:color="auto"/>
            </w:tcBorders>
            <w:shd w:val="clear" w:color="auto" w:fill="auto"/>
            <w:vAlign w:val="bottom"/>
          </w:tcPr>
          <w:p w:rsidR="004B7101" w:rsidRPr="00BE157E" w:rsidRDefault="004B7101" w:rsidP="005601E2">
            <w:pPr>
              <w:tabs>
                <w:tab w:val="decimal" w:pos="810"/>
              </w:tabs>
              <w:spacing w:line="220" w:lineRule="exact"/>
              <w:ind w:right="-1377"/>
              <w:rPr>
                <w:rFonts w:ascii="Times New Roman" w:hAnsi="Times New Roman" w:cs="Times New Roman"/>
                <w:sz w:val="12"/>
                <w:szCs w:val="12"/>
                <w:cs/>
              </w:rPr>
            </w:pPr>
            <w:r w:rsidRPr="00BE157E">
              <w:rPr>
                <w:rFonts w:ascii="Times New Roman" w:hAnsi="Times New Roman" w:cs="Times New Roman"/>
                <w:sz w:val="12"/>
                <w:szCs w:val="12"/>
              </w:rPr>
              <w:t>(144,281,067)</w:t>
            </w:r>
          </w:p>
        </w:tc>
      </w:tr>
    </w:tbl>
    <w:p w:rsidR="00BE32A7" w:rsidRPr="00BE157E" w:rsidRDefault="00900F8C" w:rsidP="002273C4">
      <w:pPr>
        <w:spacing w:before="480" w:after="240"/>
        <w:ind w:left="547" w:hanging="547"/>
        <w:rPr>
          <w:rFonts w:ascii="Times New Roman" w:hAnsi="Times New Roman" w:cs="Times New Roman"/>
          <w:b/>
          <w:bCs/>
          <w:sz w:val="24"/>
          <w:szCs w:val="24"/>
        </w:rPr>
      </w:pPr>
      <w:r w:rsidRPr="00BE157E">
        <w:rPr>
          <w:rFonts w:ascii="Times New Roman" w:hAnsi="Times New Roman" w:cs="Times New Roman"/>
          <w:b/>
          <w:bCs/>
          <w:sz w:val="24"/>
          <w:szCs w:val="24"/>
        </w:rPr>
        <w:t>3</w:t>
      </w:r>
      <w:r w:rsidR="00E52469" w:rsidRPr="00BE157E">
        <w:rPr>
          <w:rFonts w:ascii="Times New Roman" w:hAnsi="Times New Roman" w:cs="Times New Roman"/>
          <w:b/>
          <w:bCs/>
          <w:sz w:val="24"/>
          <w:szCs w:val="30"/>
        </w:rPr>
        <w:t>4</w:t>
      </w:r>
      <w:r w:rsidR="00BE32A7" w:rsidRPr="00BE157E">
        <w:rPr>
          <w:rFonts w:ascii="Times New Roman" w:hAnsi="Times New Roman" w:cs="Times New Roman"/>
          <w:b/>
          <w:bCs/>
          <w:sz w:val="24"/>
          <w:szCs w:val="24"/>
          <w:cs/>
        </w:rPr>
        <w:t>.</w:t>
      </w:r>
      <w:r w:rsidR="00BE32A7" w:rsidRPr="00BE157E">
        <w:rPr>
          <w:rFonts w:ascii="Times New Roman" w:hAnsi="Times New Roman" w:cs="Times New Roman"/>
          <w:b/>
          <w:bCs/>
          <w:sz w:val="24"/>
          <w:szCs w:val="24"/>
          <w:cs/>
        </w:rPr>
        <w:tab/>
      </w:r>
      <w:proofErr w:type="gramStart"/>
      <w:r w:rsidR="00BE32A7" w:rsidRPr="00BE157E">
        <w:rPr>
          <w:rFonts w:ascii="Times New Roman" w:hAnsi="Times New Roman" w:cs="Times New Roman"/>
          <w:b/>
          <w:bCs/>
        </w:rPr>
        <w:t xml:space="preserve">CONTRIBUTION </w:t>
      </w:r>
      <w:r w:rsidR="00BE32A7" w:rsidRPr="00BE157E">
        <w:rPr>
          <w:rFonts w:ascii="Times New Roman" w:hAnsi="Times New Roman" w:cs="Times New Roman"/>
          <w:b/>
          <w:bCs/>
          <w:cs/>
        </w:rPr>
        <w:t xml:space="preserve"> </w:t>
      </w:r>
      <w:r w:rsidR="00BE32A7" w:rsidRPr="00BE157E">
        <w:rPr>
          <w:rFonts w:ascii="Times New Roman" w:hAnsi="Times New Roman" w:cs="Times New Roman"/>
          <w:b/>
          <w:bCs/>
        </w:rPr>
        <w:t>TO</w:t>
      </w:r>
      <w:proofErr w:type="gramEnd"/>
      <w:r w:rsidR="00BE32A7" w:rsidRPr="00BE157E">
        <w:rPr>
          <w:rFonts w:ascii="Times New Roman" w:hAnsi="Times New Roman" w:cs="Times New Roman"/>
          <w:b/>
          <w:bCs/>
        </w:rPr>
        <w:t xml:space="preserve"> </w:t>
      </w:r>
      <w:r w:rsidR="00BE32A7" w:rsidRPr="00BE157E">
        <w:rPr>
          <w:rFonts w:ascii="Times New Roman" w:hAnsi="Times New Roman" w:cs="Times New Roman"/>
          <w:b/>
          <w:bCs/>
          <w:cs/>
        </w:rPr>
        <w:t xml:space="preserve"> </w:t>
      </w:r>
      <w:r w:rsidR="00BE32A7" w:rsidRPr="00BE157E">
        <w:rPr>
          <w:rFonts w:ascii="Times New Roman" w:hAnsi="Times New Roman" w:cs="Times New Roman"/>
          <w:b/>
          <w:bCs/>
        </w:rPr>
        <w:t>NON</w:t>
      </w:r>
      <w:r w:rsidR="00BE32A7" w:rsidRPr="00BE157E">
        <w:rPr>
          <w:rFonts w:ascii="Times New Roman" w:hAnsi="Times New Roman" w:cs="Times New Roman"/>
          <w:b/>
          <w:bCs/>
          <w:cs/>
        </w:rPr>
        <w:t>-</w:t>
      </w:r>
      <w:r w:rsidR="00BE32A7" w:rsidRPr="00BE157E">
        <w:rPr>
          <w:rFonts w:ascii="Times New Roman" w:hAnsi="Times New Roman" w:cs="Times New Roman"/>
          <w:b/>
          <w:bCs/>
        </w:rPr>
        <w:t xml:space="preserve">LIFE </w:t>
      </w:r>
      <w:r w:rsidR="00BE32A7" w:rsidRPr="00BE157E">
        <w:rPr>
          <w:rFonts w:ascii="Times New Roman" w:hAnsi="Times New Roman" w:cs="Times New Roman"/>
          <w:b/>
          <w:bCs/>
          <w:cs/>
        </w:rPr>
        <w:t xml:space="preserve"> </w:t>
      </w:r>
      <w:r w:rsidR="00BE32A7" w:rsidRPr="00BE157E">
        <w:rPr>
          <w:rFonts w:ascii="Times New Roman" w:hAnsi="Times New Roman" w:cs="Times New Roman"/>
          <w:b/>
          <w:bCs/>
        </w:rPr>
        <w:t xml:space="preserve">GUARANTEE </w:t>
      </w:r>
      <w:r w:rsidR="00BE32A7" w:rsidRPr="00BE157E">
        <w:rPr>
          <w:rFonts w:ascii="Times New Roman" w:hAnsi="Times New Roman" w:cs="Times New Roman"/>
          <w:b/>
          <w:bCs/>
          <w:cs/>
        </w:rPr>
        <w:t xml:space="preserve"> </w:t>
      </w:r>
      <w:r w:rsidR="00BE32A7" w:rsidRPr="00BE157E">
        <w:rPr>
          <w:rFonts w:ascii="Times New Roman" w:hAnsi="Times New Roman" w:cs="Times New Roman"/>
          <w:b/>
          <w:bCs/>
        </w:rPr>
        <w:t>FUND</w:t>
      </w:r>
    </w:p>
    <w:p w:rsidR="00BE32A7" w:rsidRPr="00BE157E" w:rsidRDefault="00BE32A7" w:rsidP="002273C4">
      <w:pPr>
        <w:ind w:left="547" w:right="72"/>
        <w:jc w:val="thaiDistribute"/>
        <w:rPr>
          <w:rFonts w:ascii="Times New Roman" w:hAnsi="Times New Roman" w:cs="Times New Roman"/>
          <w:sz w:val="24"/>
          <w:szCs w:val="24"/>
          <w:cs/>
        </w:rPr>
      </w:pPr>
      <w:r w:rsidRPr="00BE157E">
        <w:rPr>
          <w:rFonts w:ascii="Times New Roman" w:hAnsi="Times New Roman" w:cs="Times New Roman"/>
          <w:sz w:val="24"/>
          <w:szCs w:val="24"/>
        </w:rPr>
        <w:t>The subsidiary has accumulated funding amount which was paid into contribution to</w:t>
      </w:r>
      <w:r w:rsidR="00A1692E" w:rsidRPr="00BE157E">
        <w:rPr>
          <w:rFonts w:ascii="Times New Roman" w:hAnsi="Times New Roman" w:cs="Times New Roman"/>
          <w:sz w:val="24"/>
          <w:szCs w:val="24"/>
          <w:cs/>
        </w:rPr>
        <w:t xml:space="preserve"> </w:t>
      </w:r>
      <w:r w:rsidRPr="00BE157E">
        <w:rPr>
          <w:rFonts w:ascii="Times New Roman" w:hAnsi="Times New Roman" w:cs="Times New Roman"/>
          <w:spacing w:val="-4"/>
          <w:sz w:val="24"/>
          <w:szCs w:val="24"/>
        </w:rPr>
        <w:t>non</w:t>
      </w:r>
      <w:r w:rsidRPr="00BE157E">
        <w:rPr>
          <w:rFonts w:ascii="Times New Roman" w:hAnsi="Times New Roman" w:cs="Times New Roman"/>
          <w:spacing w:val="-4"/>
          <w:sz w:val="24"/>
          <w:szCs w:val="24"/>
          <w:cs/>
        </w:rPr>
        <w:t>-</w:t>
      </w:r>
      <w:r w:rsidRPr="00BE157E">
        <w:rPr>
          <w:rFonts w:ascii="Times New Roman" w:hAnsi="Times New Roman" w:cs="Times New Roman"/>
          <w:spacing w:val="-4"/>
          <w:sz w:val="24"/>
          <w:szCs w:val="24"/>
        </w:rPr>
        <w:t xml:space="preserve">life guarantee fund as at December </w:t>
      </w:r>
      <w:r w:rsidR="00900F8C" w:rsidRPr="00BE157E">
        <w:rPr>
          <w:rFonts w:ascii="Times New Roman" w:hAnsi="Times New Roman" w:cs="Times New Roman"/>
          <w:spacing w:val="-4"/>
          <w:sz w:val="24"/>
          <w:szCs w:val="24"/>
        </w:rPr>
        <w:t>31</w:t>
      </w:r>
      <w:r w:rsidR="00A1692E" w:rsidRPr="00BE157E">
        <w:rPr>
          <w:rFonts w:ascii="Times New Roman" w:hAnsi="Times New Roman" w:cs="Times New Roman"/>
          <w:spacing w:val="-4"/>
          <w:sz w:val="24"/>
          <w:szCs w:val="24"/>
        </w:rPr>
        <w:t xml:space="preserve">, </w:t>
      </w:r>
      <w:r w:rsidR="00900F8C" w:rsidRPr="00BE157E">
        <w:rPr>
          <w:rFonts w:ascii="Times New Roman" w:hAnsi="Times New Roman" w:cs="Times New Roman"/>
          <w:spacing w:val="-4"/>
          <w:sz w:val="24"/>
          <w:szCs w:val="24"/>
        </w:rPr>
        <w:t>201</w:t>
      </w:r>
      <w:r w:rsidR="00350A3F" w:rsidRPr="00BE157E">
        <w:rPr>
          <w:rFonts w:ascii="Times New Roman" w:hAnsi="Times New Roman" w:cs="Times New Roman"/>
          <w:spacing w:val="-4"/>
          <w:sz w:val="24"/>
          <w:szCs w:val="24"/>
        </w:rPr>
        <w:t>6</w:t>
      </w:r>
      <w:r w:rsidR="00A1692E" w:rsidRPr="00BE157E">
        <w:rPr>
          <w:rFonts w:ascii="Times New Roman" w:hAnsi="Times New Roman" w:cs="Times New Roman"/>
          <w:spacing w:val="-4"/>
          <w:sz w:val="24"/>
          <w:szCs w:val="24"/>
        </w:rPr>
        <w:t xml:space="preserve"> and </w:t>
      </w:r>
      <w:r w:rsidR="00900F8C" w:rsidRPr="00BE157E">
        <w:rPr>
          <w:rFonts w:ascii="Times New Roman" w:hAnsi="Times New Roman" w:cs="Times New Roman"/>
          <w:spacing w:val="-4"/>
          <w:sz w:val="24"/>
          <w:szCs w:val="24"/>
        </w:rPr>
        <w:t>201</w:t>
      </w:r>
      <w:r w:rsidR="00350A3F" w:rsidRPr="00BE157E">
        <w:rPr>
          <w:rFonts w:ascii="Times New Roman" w:hAnsi="Times New Roman" w:cs="Times New Roman"/>
          <w:spacing w:val="-4"/>
          <w:sz w:val="24"/>
          <w:szCs w:val="24"/>
        </w:rPr>
        <w:t>5</w:t>
      </w:r>
      <w:r w:rsidRPr="00BE157E">
        <w:rPr>
          <w:rFonts w:ascii="Times New Roman" w:hAnsi="Times New Roman" w:cs="Times New Roman"/>
          <w:spacing w:val="-4"/>
          <w:sz w:val="24"/>
          <w:szCs w:val="24"/>
        </w:rPr>
        <w:t xml:space="preserve"> amounting to Baht </w:t>
      </w:r>
      <w:r w:rsidR="00A075CD" w:rsidRPr="00BE157E">
        <w:rPr>
          <w:rFonts w:ascii="Times New Roman" w:hAnsi="Times New Roman" w:cs="Times New Roman"/>
          <w:spacing w:val="-4"/>
          <w:sz w:val="24"/>
          <w:szCs w:val="24"/>
        </w:rPr>
        <w:t>40</w:t>
      </w:r>
      <w:r w:rsidR="00A075CD" w:rsidRPr="00BE157E">
        <w:rPr>
          <w:rFonts w:ascii="Times New Roman" w:hAnsi="Times New Roman" w:cs="Times New Roman"/>
          <w:spacing w:val="-4"/>
          <w:sz w:val="24"/>
          <w:szCs w:val="24"/>
          <w:cs/>
        </w:rPr>
        <w:t>.</w:t>
      </w:r>
      <w:r w:rsidR="00A075CD" w:rsidRPr="00BE157E">
        <w:rPr>
          <w:rFonts w:ascii="Times New Roman" w:hAnsi="Times New Roman" w:cs="Times New Roman"/>
          <w:spacing w:val="-4"/>
          <w:sz w:val="24"/>
          <w:szCs w:val="24"/>
        </w:rPr>
        <w:t>71</w:t>
      </w:r>
      <w:r w:rsidR="00A075CD" w:rsidRPr="00BE157E">
        <w:rPr>
          <w:rFonts w:ascii="Times New Roman" w:hAnsi="Times New Roman" w:cs="Times New Roman"/>
          <w:spacing w:val="-6"/>
          <w:sz w:val="32"/>
          <w:szCs w:val="32"/>
          <w:cs/>
        </w:rPr>
        <w:t xml:space="preserve"> </w:t>
      </w:r>
      <w:r w:rsidRPr="00BE157E">
        <w:rPr>
          <w:rFonts w:ascii="Times New Roman" w:hAnsi="Times New Roman" w:cs="Times New Roman"/>
          <w:spacing w:val="-4"/>
          <w:sz w:val="24"/>
          <w:szCs w:val="24"/>
        </w:rPr>
        <w:t>million</w:t>
      </w:r>
      <w:r w:rsidRPr="00BE157E">
        <w:rPr>
          <w:rFonts w:ascii="Times New Roman" w:hAnsi="Times New Roman" w:cs="Times New Roman"/>
          <w:sz w:val="24"/>
          <w:szCs w:val="24"/>
        </w:rPr>
        <w:t xml:space="preserve"> and Baht </w:t>
      </w:r>
      <w:r w:rsidR="00350A3F" w:rsidRPr="00BE157E">
        <w:rPr>
          <w:rFonts w:ascii="Times New Roman" w:hAnsi="Times New Roman" w:cs="Times New Roman"/>
          <w:spacing w:val="-4"/>
          <w:sz w:val="24"/>
          <w:szCs w:val="24"/>
        </w:rPr>
        <w:t>33</w:t>
      </w:r>
      <w:r w:rsidR="00350A3F" w:rsidRPr="00BE157E">
        <w:rPr>
          <w:rFonts w:ascii="Times New Roman" w:hAnsi="Times New Roman" w:cs="Times New Roman"/>
          <w:spacing w:val="-4"/>
          <w:sz w:val="24"/>
          <w:szCs w:val="24"/>
          <w:cs/>
        </w:rPr>
        <w:t>.</w:t>
      </w:r>
      <w:r w:rsidR="00350A3F" w:rsidRPr="00BE157E">
        <w:rPr>
          <w:rFonts w:ascii="Times New Roman" w:hAnsi="Times New Roman" w:cs="Times New Roman"/>
          <w:spacing w:val="-4"/>
          <w:sz w:val="24"/>
          <w:szCs w:val="24"/>
        </w:rPr>
        <w:t>00</w:t>
      </w:r>
      <w:r w:rsidR="00A1692E" w:rsidRPr="00BE157E">
        <w:rPr>
          <w:rFonts w:ascii="Times New Roman" w:hAnsi="Times New Roman" w:cs="Times New Roman"/>
          <w:spacing w:val="-4"/>
          <w:sz w:val="24"/>
          <w:szCs w:val="24"/>
          <w:cs/>
        </w:rPr>
        <w:t xml:space="preserve"> </w:t>
      </w:r>
      <w:r w:rsidRPr="00BE157E">
        <w:rPr>
          <w:rFonts w:ascii="Times New Roman" w:hAnsi="Times New Roman" w:cs="Times New Roman"/>
          <w:sz w:val="24"/>
          <w:szCs w:val="24"/>
        </w:rPr>
        <w:t>million, respectively</w:t>
      </w:r>
      <w:r w:rsidRPr="00BE157E">
        <w:rPr>
          <w:rFonts w:ascii="Times New Roman" w:hAnsi="Times New Roman" w:cs="Times New Roman"/>
          <w:sz w:val="24"/>
          <w:szCs w:val="24"/>
          <w:cs/>
        </w:rPr>
        <w:t>.</w:t>
      </w:r>
    </w:p>
    <w:p w:rsidR="00BE32A7" w:rsidRPr="00BE157E" w:rsidRDefault="00900F8C" w:rsidP="00853398">
      <w:pPr>
        <w:spacing w:before="480" w:after="240"/>
        <w:ind w:left="547" w:right="72" w:hanging="547"/>
        <w:jc w:val="both"/>
        <w:rPr>
          <w:rFonts w:ascii="Times New Roman" w:hAnsi="Times New Roman" w:cs="Times New Roman"/>
          <w:b/>
          <w:bCs/>
          <w:sz w:val="24"/>
          <w:szCs w:val="24"/>
        </w:rPr>
      </w:pPr>
      <w:r w:rsidRPr="00BE157E">
        <w:rPr>
          <w:rFonts w:ascii="Times New Roman" w:hAnsi="Times New Roman" w:cs="Times New Roman"/>
          <w:b/>
          <w:bCs/>
          <w:sz w:val="24"/>
          <w:szCs w:val="24"/>
        </w:rPr>
        <w:t>3</w:t>
      </w:r>
      <w:r w:rsidR="00E52469" w:rsidRPr="00BE157E">
        <w:rPr>
          <w:rFonts w:ascii="Times New Roman" w:hAnsi="Times New Roman" w:cs="Times New Roman"/>
          <w:b/>
          <w:bCs/>
          <w:sz w:val="24"/>
          <w:szCs w:val="24"/>
        </w:rPr>
        <w:t>5</w:t>
      </w:r>
      <w:r w:rsidR="00BE32A7" w:rsidRPr="00BE157E">
        <w:rPr>
          <w:rFonts w:ascii="Times New Roman" w:hAnsi="Times New Roman" w:cs="Times New Roman"/>
          <w:b/>
          <w:bCs/>
          <w:sz w:val="24"/>
          <w:szCs w:val="24"/>
          <w:cs/>
        </w:rPr>
        <w:t>.</w:t>
      </w:r>
      <w:r w:rsidR="00BE32A7" w:rsidRPr="00BE157E">
        <w:rPr>
          <w:rFonts w:ascii="Times New Roman" w:hAnsi="Times New Roman" w:cs="Times New Roman"/>
          <w:b/>
          <w:bCs/>
          <w:sz w:val="24"/>
          <w:szCs w:val="24"/>
        </w:rPr>
        <w:tab/>
      </w:r>
      <w:proofErr w:type="gramStart"/>
      <w:r w:rsidR="00BE32A7" w:rsidRPr="00BE157E">
        <w:rPr>
          <w:rFonts w:ascii="Times New Roman" w:hAnsi="Times New Roman" w:cs="Times New Roman"/>
          <w:b/>
          <w:bCs/>
        </w:rPr>
        <w:t>CONTINGENT  LIABILITIES</w:t>
      </w:r>
      <w:proofErr w:type="gramEnd"/>
      <w:r w:rsidR="00BE32A7" w:rsidRPr="00BE157E">
        <w:rPr>
          <w:rFonts w:ascii="Times New Roman" w:hAnsi="Times New Roman" w:cs="Times New Roman"/>
          <w:b/>
          <w:bCs/>
        </w:rPr>
        <w:t xml:space="preserve">  AND  COMMITMENT</w:t>
      </w:r>
    </w:p>
    <w:p w:rsidR="00BE32A7" w:rsidRPr="00BE157E" w:rsidRDefault="00900F8C" w:rsidP="002273C4">
      <w:pPr>
        <w:tabs>
          <w:tab w:val="left" w:pos="1170"/>
        </w:tabs>
        <w:spacing w:after="240"/>
        <w:ind w:left="1181" w:right="72" w:hanging="634"/>
        <w:jc w:val="both"/>
        <w:rPr>
          <w:rFonts w:ascii="Times New Roman" w:hAnsi="Times New Roman" w:cs="Times New Roman"/>
          <w:sz w:val="24"/>
          <w:szCs w:val="24"/>
        </w:rPr>
      </w:pPr>
      <w:r w:rsidRPr="00BE157E">
        <w:rPr>
          <w:rFonts w:ascii="Times New Roman" w:hAnsi="Times New Roman" w:cs="Times New Roman"/>
          <w:sz w:val="24"/>
          <w:szCs w:val="24"/>
        </w:rPr>
        <w:t>3</w:t>
      </w:r>
      <w:r w:rsidR="00E52469" w:rsidRPr="00BE157E">
        <w:rPr>
          <w:rFonts w:ascii="Times New Roman" w:hAnsi="Times New Roman" w:cs="Times New Roman"/>
          <w:sz w:val="24"/>
          <w:szCs w:val="24"/>
        </w:rPr>
        <w:t>5</w:t>
      </w:r>
      <w:r w:rsidR="00A1692E" w:rsidRPr="00BE157E">
        <w:rPr>
          <w:rFonts w:ascii="Times New Roman" w:hAnsi="Times New Roman" w:cs="Times New Roman"/>
          <w:sz w:val="24"/>
          <w:szCs w:val="24"/>
          <w:cs/>
        </w:rPr>
        <w:t>.</w:t>
      </w:r>
      <w:r w:rsidRPr="00BE157E">
        <w:rPr>
          <w:rFonts w:ascii="Times New Roman" w:hAnsi="Times New Roman" w:cs="Times New Roman"/>
          <w:sz w:val="24"/>
          <w:szCs w:val="24"/>
        </w:rPr>
        <w:t>1</w:t>
      </w:r>
      <w:r w:rsidR="00A1692E" w:rsidRPr="00BE157E">
        <w:rPr>
          <w:rFonts w:ascii="Times New Roman" w:hAnsi="Times New Roman" w:cs="Times New Roman"/>
          <w:sz w:val="24"/>
          <w:szCs w:val="24"/>
        </w:rPr>
        <w:tab/>
        <w:t xml:space="preserve">As at December </w:t>
      </w:r>
      <w:r w:rsidRPr="00BE157E">
        <w:rPr>
          <w:rFonts w:ascii="Times New Roman" w:hAnsi="Times New Roman" w:cs="Times New Roman"/>
          <w:sz w:val="24"/>
          <w:szCs w:val="24"/>
        </w:rPr>
        <w:t>31</w:t>
      </w:r>
      <w:r w:rsidR="00A1692E" w:rsidRPr="00BE157E">
        <w:rPr>
          <w:rFonts w:ascii="Times New Roman" w:hAnsi="Times New Roman" w:cs="Times New Roman"/>
          <w:sz w:val="24"/>
          <w:szCs w:val="24"/>
        </w:rPr>
        <w:t xml:space="preserve">, </w:t>
      </w:r>
      <w:r w:rsidRPr="00BE157E">
        <w:rPr>
          <w:rFonts w:ascii="Times New Roman" w:hAnsi="Times New Roman" w:cs="Times New Roman"/>
          <w:sz w:val="24"/>
          <w:szCs w:val="24"/>
        </w:rPr>
        <w:t>201</w:t>
      </w:r>
      <w:r w:rsidR="00350A3F" w:rsidRPr="00BE157E">
        <w:rPr>
          <w:rFonts w:ascii="Times New Roman" w:hAnsi="Times New Roman" w:cs="Times New Roman"/>
          <w:sz w:val="24"/>
          <w:szCs w:val="24"/>
        </w:rPr>
        <w:t>6</w:t>
      </w:r>
      <w:r w:rsidR="00A1692E" w:rsidRPr="00BE157E">
        <w:rPr>
          <w:rFonts w:ascii="Times New Roman" w:hAnsi="Times New Roman" w:cs="Times New Roman"/>
          <w:sz w:val="24"/>
          <w:szCs w:val="24"/>
        </w:rPr>
        <w:t xml:space="preserve"> and </w:t>
      </w:r>
      <w:r w:rsidRPr="00BE157E">
        <w:rPr>
          <w:rFonts w:ascii="Times New Roman" w:hAnsi="Times New Roman" w:cs="Times New Roman"/>
          <w:sz w:val="24"/>
          <w:szCs w:val="24"/>
        </w:rPr>
        <w:t>201</w:t>
      </w:r>
      <w:r w:rsidR="00350A3F" w:rsidRPr="00BE157E">
        <w:rPr>
          <w:rFonts w:ascii="Times New Roman" w:hAnsi="Times New Roman" w:cs="Times New Roman"/>
          <w:sz w:val="24"/>
          <w:szCs w:val="24"/>
        </w:rPr>
        <w:t>5</w:t>
      </w:r>
      <w:r w:rsidR="00BE32A7" w:rsidRPr="00BE157E">
        <w:rPr>
          <w:rFonts w:ascii="Times New Roman" w:hAnsi="Times New Roman" w:cs="Times New Roman"/>
          <w:sz w:val="24"/>
          <w:szCs w:val="24"/>
        </w:rPr>
        <w:t xml:space="preserve">, lawsuits have been brought against the Company and its subsidiary, as insurer, from which the Company and its subsidiary estimate losses totaling Baht </w:t>
      </w:r>
      <w:r w:rsidR="00FE293A" w:rsidRPr="00BE157E">
        <w:rPr>
          <w:rFonts w:ascii="Times New Roman" w:hAnsi="Times New Roman" w:cs="Times New Roman"/>
          <w:sz w:val="24"/>
          <w:szCs w:val="24"/>
        </w:rPr>
        <w:t>22.31</w:t>
      </w:r>
      <w:r w:rsidR="00BE32A7" w:rsidRPr="00BE157E">
        <w:rPr>
          <w:rFonts w:ascii="Times New Roman" w:hAnsi="Times New Roman" w:cs="Times New Roman"/>
          <w:sz w:val="24"/>
          <w:szCs w:val="24"/>
          <w:cs/>
        </w:rPr>
        <w:t xml:space="preserve"> </w:t>
      </w:r>
      <w:r w:rsidR="00BE32A7" w:rsidRPr="00BE157E">
        <w:rPr>
          <w:rFonts w:ascii="Times New Roman" w:hAnsi="Times New Roman" w:cs="Times New Roman"/>
          <w:sz w:val="24"/>
          <w:szCs w:val="24"/>
        </w:rPr>
        <w:t xml:space="preserve">million and Baht </w:t>
      </w:r>
      <w:r w:rsidR="00350A3F" w:rsidRPr="00BE157E">
        <w:rPr>
          <w:rFonts w:ascii="Times New Roman" w:hAnsi="Times New Roman" w:cs="Times New Roman"/>
          <w:sz w:val="24"/>
          <w:szCs w:val="24"/>
        </w:rPr>
        <w:t>150</w:t>
      </w:r>
      <w:r w:rsidR="00350A3F" w:rsidRPr="00BE157E">
        <w:rPr>
          <w:rFonts w:ascii="Times New Roman" w:hAnsi="Times New Roman" w:cs="Times New Roman"/>
          <w:sz w:val="24"/>
          <w:szCs w:val="24"/>
          <w:cs/>
        </w:rPr>
        <w:t>.</w:t>
      </w:r>
      <w:r w:rsidR="00350A3F" w:rsidRPr="00BE157E">
        <w:rPr>
          <w:rFonts w:ascii="Times New Roman" w:hAnsi="Times New Roman" w:cs="Times New Roman"/>
          <w:sz w:val="24"/>
          <w:szCs w:val="24"/>
        </w:rPr>
        <w:t>99</w:t>
      </w:r>
      <w:r w:rsidR="00B476A8" w:rsidRPr="00BE157E">
        <w:rPr>
          <w:rFonts w:ascii="Times New Roman" w:hAnsi="Times New Roman" w:cs="Times New Roman"/>
          <w:sz w:val="24"/>
          <w:szCs w:val="24"/>
          <w:cs/>
        </w:rPr>
        <w:t xml:space="preserve"> </w:t>
      </w:r>
      <w:r w:rsidR="00BE32A7" w:rsidRPr="00BE157E">
        <w:rPr>
          <w:rFonts w:ascii="Times New Roman" w:hAnsi="Times New Roman" w:cs="Times New Roman"/>
          <w:sz w:val="24"/>
          <w:szCs w:val="24"/>
        </w:rPr>
        <w:t xml:space="preserve">million, respectively, </w:t>
      </w:r>
      <w:r w:rsidR="00BE32A7" w:rsidRPr="00BE157E">
        <w:rPr>
          <w:rFonts w:ascii="Times New Roman" w:hAnsi="Times New Roman" w:cs="Times New Roman"/>
          <w:sz w:val="24"/>
          <w:szCs w:val="24"/>
          <w:cs/>
        </w:rPr>
        <w:t>(</w:t>
      </w:r>
      <w:r w:rsidR="00BE32A7" w:rsidRPr="00BE157E">
        <w:rPr>
          <w:rFonts w:ascii="Times New Roman" w:hAnsi="Times New Roman" w:cs="Times New Roman"/>
          <w:sz w:val="24"/>
          <w:szCs w:val="24"/>
        </w:rPr>
        <w:t>Company</w:t>
      </w:r>
      <w:r w:rsidR="00BE32A7" w:rsidRPr="00BE157E">
        <w:rPr>
          <w:rFonts w:ascii="Times New Roman" w:hAnsi="Times New Roman" w:cs="Times New Roman"/>
          <w:sz w:val="24"/>
          <w:szCs w:val="24"/>
          <w:cs/>
        </w:rPr>
        <w:t xml:space="preserve">: </w:t>
      </w:r>
      <w:r w:rsidR="00FE293A" w:rsidRPr="00BE157E">
        <w:rPr>
          <w:rFonts w:ascii="Times New Roman" w:hAnsi="Times New Roman" w:cs="Times New Roman"/>
          <w:sz w:val="24"/>
          <w:szCs w:val="24"/>
        </w:rPr>
        <w:t>Nil</w:t>
      </w:r>
      <w:r w:rsidR="00BE32A7" w:rsidRPr="00BE157E">
        <w:rPr>
          <w:rFonts w:ascii="Times New Roman" w:hAnsi="Times New Roman" w:cs="Times New Roman"/>
          <w:sz w:val="24"/>
          <w:szCs w:val="24"/>
        </w:rPr>
        <w:t xml:space="preserve"> and Baht </w:t>
      </w:r>
      <w:r w:rsidR="00350A3F" w:rsidRPr="00BE157E">
        <w:rPr>
          <w:rFonts w:ascii="Times New Roman" w:hAnsi="Times New Roman" w:cs="Times New Roman"/>
          <w:sz w:val="24"/>
          <w:szCs w:val="24"/>
        </w:rPr>
        <w:t>97</w:t>
      </w:r>
      <w:r w:rsidR="00350A3F" w:rsidRPr="00BE157E">
        <w:rPr>
          <w:rFonts w:ascii="Times New Roman" w:hAnsi="Times New Roman" w:cs="Times New Roman"/>
          <w:sz w:val="24"/>
          <w:szCs w:val="24"/>
          <w:cs/>
        </w:rPr>
        <w:t>.</w:t>
      </w:r>
      <w:r w:rsidR="00350A3F" w:rsidRPr="00BE157E">
        <w:rPr>
          <w:rFonts w:ascii="Times New Roman" w:hAnsi="Times New Roman" w:cs="Times New Roman"/>
          <w:sz w:val="24"/>
          <w:szCs w:val="24"/>
        </w:rPr>
        <w:t>87</w:t>
      </w:r>
      <w:r w:rsidR="00B476A8" w:rsidRPr="00BE157E">
        <w:rPr>
          <w:rFonts w:ascii="Times New Roman" w:hAnsi="Times New Roman" w:cs="Times New Roman"/>
          <w:sz w:val="24"/>
          <w:szCs w:val="24"/>
          <w:cs/>
        </w:rPr>
        <w:t xml:space="preserve"> </w:t>
      </w:r>
      <w:r w:rsidR="00BE32A7" w:rsidRPr="00BE157E">
        <w:rPr>
          <w:rFonts w:ascii="Times New Roman" w:hAnsi="Times New Roman" w:cs="Times New Roman"/>
          <w:sz w:val="24"/>
          <w:szCs w:val="24"/>
        </w:rPr>
        <w:t>million, respectively</w:t>
      </w:r>
      <w:r w:rsidR="00BE32A7" w:rsidRPr="00BE157E">
        <w:rPr>
          <w:rFonts w:ascii="Times New Roman" w:hAnsi="Times New Roman" w:cs="Times New Roman"/>
          <w:sz w:val="24"/>
          <w:szCs w:val="24"/>
          <w:cs/>
        </w:rPr>
        <w:t xml:space="preserve">). </w:t>
      </w:r>
      <w:r w:rsidR="00E537AE" w:rsidRPr="00BE157E">
        <w:rPr>
          <w:rFonts w:ascii="Times New Roman" w:hAnsi="Times New Roman" w:cs="Times New Roman"/>
          <w:spacing w:val="-6"/>
          <w:sz w:val="24"/>
          <w:szCs w:val="24"/>
        </w:rPr>
        <w:t xml:space="preserve">The </w:t>
      </w:r>
      <w:r w:rsidR="00E537AE" w:rsidRPr="00BE157E">
        <w:rPr>
          <w:rFonts w:ascii="Times New Roman" w:hAnsi="Times New Roman" w:cs="Times New Roman"/>
          <w:spacing w:val="-6"/>
          <w:sz w:val="24"/>
          <w:szCs w:val="30"/>
        </w:rPr>
        <w:t xml:space="preserve">Company and its </w:t>
      </w:r>
      <w:r w:rsidR="00E537AE" w:rsidRPr="00BE157E">
        <w:rPr>
          <w:rFonts w:ascii="Times New Roman" w:hAnsi="Times New Roman" w:cs="Times New Roman"/>
          <w:spacing w:val="-6"/>
          <w:sz w:val="24"/>
          <w:szCs w:val="24"/>
        </w:rPr>
        <w:t>subsidiary’s</w:t>
      </w:r>
      <w:r w:rsidR="00E537AE" w:rsidRPr="00BE157E">
        <w:rPr>
          <w:rFonts w:ascii="Times New Roman" w:hAnsi="Times New Roman" w:cs="Times New Roman"/>
          <w:sz w:val="24"/>
          <w:szCs w:val="24"/>
        </w:rPr>
        <w:t xml:space="preserve"> management believes that such estimation is adequate to losses and do not expect the outcome of the litigation </w:t>
      </w:r>
      <w:r w:rsidR="00E537AE" w:rsidRPr="00BE157E">
        <w:rPr>
          <w:rFonts w:ascii="Times New Roman" w:hAnsi="Times New Roman" w:cs="Times New Roman"/>
          <w:spacing w:val="-2"/>
          <w:sz w:val="24"/>
          <w:szCs w:val="24"/>
        </w:rPr>
        <w:t>to result in losses that differ from the recorded liability by amounts that would be</w:t>
      </w:r>
      <w:r w:rsidR="00E537AE" w:rsidRPr="00BE157E">
        <w:rPr>
          <w:rFonts w:ascii="Times New Roman" w:hAnsi="Times New Roman" w:cs="Times New Roman"/>
          <w:sz w:val="24"/>
          <w:szCs w:val="24"/>
        </w:rPr>
        <w:t xml:space="preserve"> material to the Company and its subsidiary’s operating results</w:t>
      </w:r>
      <w:r w:rsidR="00E537AE" w:rsidRPr="00BE157E">
        <w:rPr>
          <w:rFonts w:ascii="Times New Roman" w:hAnsi="Times New Roman" w:cs="Times New Roman"/>
          <w:sz w:val="24"/>
          <w:szCs w:val="24"/>
          <w:cs/>
        </w:rPr>
        <w:t>.</w:t>
      </w:r>
    </w:p>
    <w:p w:rsidR="00BE32A7" w:rsidRPr="00BE157E" w:rsidRDefault="00900F8C" w:rsidP="002273C4">
      <w:pPr>
        <w:tabs>
          <w:tab w:val="left" w:pos="1170"/>
        </w:tabs>
        <w:spacing w:after="480"/>
        <w:ind w:left="1181" w:right="72" w:hanging="634"/>
        <w:jc w:val="both"/>
        <w:rPr>
          <w:rFonts w:ascii="Times New Roman" w:hAnsi="Times New Roman" w:cs="Times New Roman"/>
          <w:sz w:val="24"/>
          <w:szCs w:val="24"/>
        </w:rPr>
      </w:pPr>
      <w:r w:rsidRPr="00BE157E">
        <w:rPr>
          <w:rFonts w:ascii="Times New Roman" w:hAnsi="Times New Roman" w:cs="Times New Roman"/>
          <w:sz w:val="24"/>
          <w:szCs w:val="24"/>
        </w:rPr>
        <w:t>3</w:t>
      </w:r>
      <w:r w:rsidR="00E52469" w:rsidRPr="00BE157E">
        <w:rPr>
          <w:rFonts w:ascii="Times New Roman" w:hAnsi="Times New Roman" w:cs="Times New Roman"/>
          <w:sz w:val="24"/>
          <w:szCs w:val="24"/>
        </w:rPr>
        <w:t>5</w:t>
      </w:r>
      <w:r w:rsidR="00BE32A7" w:rsidRPr="00BE157E">
        <w:rPr>
          <w:rFonts w:ascii="Times New Roman" w:hAnsi="Times New Roman" w:cs="Times New Roman"/>
          <w:sz w:val="24"/>
          <w:szCs w:val="24"/>
          <w:cs/>
        </w:rPr>
        <w:t>.</w:t>
      </w:r>
      <w:r w:rsidRPr="00BE157E">
        <w:rPr>
          <w:rFonts w:ascii="Times New Roman" w:hAnsi="Times New Roman" w:cs="Times New Roman"/>
          <w:sz w:val="24"/>
          <w:szCs w:val="24"/>
        </w:rPr>
        <w:t>2</w:t>
      </w:r>
      <w:r w:rsidR="00BE32A7" w:rsidRPr="00BE157E">
        <w:rPr>
          <w:rFonts w:ascii="Times New Roman" w:hAnsi="Times New Roman" w:cs="Times New Roman"/>
          <w:sz w:val="24"/>
          <w:szCs w:val="24"/>
        </w:rPr>
        <w:tab/>
      </w:r>
      <w:r w:rsidR="00FE157D" w:rsidRPr="00BE157E">
        <w:rPr>
          <w:rFonts w:ascii="Times New Roman" w:hAnsi="Times New Roman" w:cs="Times New Roman"/>
          <w:spacing w:val="-2"/>
          <w:sz w:val="24"/>
          <w:szCs w:val="24"/>
        </w:rPr>
        <w:t xml:space="preserve">As at December </w:t>
      </w:r>
      <w:r w:rsidRPr="00BE157E">
        <w:rPr>
          <w:rFonts w:ascii="Times New Roman" w:hAnsi="Times New Roman" w:cs="Times New Roman"/>
          <w:spacing w:val="-2"/>
          <w:sz w:val="24"/>
          <w:szCs w:val="24"/>
        </w:rPr>
        <w:t>31</w:t>
      </w:r>
      <w:r w:rsidR="00FE157D" w:rsidRPr="00BE157E">
        <w:rPr>
          <w:rFonts w:ascii="Times New Roman" w:hAnsi="Times New Roman" w:cs="Times New Roman"/>
          <w:spacing w:val="-2"/>
          <w:sz w:val="24"/>
          <w:szCs w:val="24"/>
        </w:rPr>
        <w:t xml:space="preserve">, </w:t>
      </w:r>
      <w:r w:rsidRPr="00BE157E">
        <w:rPr>
          <w:rFonts w:ascii="Times New Roman" w:hAnsi="Times New Roman" w:cs="Times New Roman"/>
          <w:spacing w:val="-2"/>
          <w:sz w:val="24"/>
          <w:szCs w:val="24"/>
        </w:rPr>
        <w:t>201</w:t>
      </w:r>
      <w:r w:rsidR="00936E32" w:rsidRPr="00BE157E">
        <w:rPr>
          <w:rFonts w:ascii="Times New Roman" w:hAnsi="Times New Roman" w:cs="Times New Roman"/>
          <w:spacing w:val="-2"/>
          <w:sz w:val="24"/>
          <w:szCs w:val="24"/>
        </w:rPr>
        <w:t>6</w:t>
      </w:r>
      <w:r w:rsidR="00FE157D" w:rsidRPr="00BE157E">
        <w:rPr>
          <w:rFonts w:ascii="Times New Roman" w:hAnsi="Times New Roman" w:cs="Times New Roman"/>
          <w:spacing w:val="-2"/>
          <w:sz w:val="24"/>
          <w:szCs w:val="24"/>
        </w:rPr>
        <w:t xml:space="preserve"> and </w:t>
      </w:r>
      <w:r w:rsidRPr="00BE157E">
        <w:rPr>
          <w:rFonts w:ascii="Times New Roman" w:hAnsi="Times New Roman" w:cs="Times New Roman"/>
          <w:spacing w:val="-2"/>
          <w:sz w:val="24"/>
          <w:szCs w:val="24"/>
        </w:rPr>
        <w:t>201</w:t>
      </w:r>
      <w:r w:rsidR="00936E32" w:rsidRPr="00BE157E">
        <w:rPr>
          <w:rFonts w:ascii="Times New Roman" w:hAnsi="Times New Roman" w:cs="Times New Roman"/>
          <w:spacing w:val="-2"/>
          <w:sz w:val="24"/>
          <w:szCs w:val="24"/>
        </w:rPr>
        <w:t>5</w:t>
      </w:r>
      <w:r w:rsidR="00BE32A7" w:rsidRPr="00BE157E">
        <w:rPr>
          <w:rFonts w:ascii="Times New Roman" w:hAnsi="Times New Roman" w:cs="Times New Roman"/>
          <w:spacing w:val="-2"/>
          <w:sz w:val="24"/>
          <w:szCs w:val="24"/>
        </w:rPr>
        <w:t>, the</w:t>
      </w:r>
      <w:r w:rsidR="00BE32A7" w:rsidRPr="00BE157E">
        <w:rPr>
          <w:rFonts w:ascii="Times New Roman" w:hAnsi="Times New Roman" w:cs="Times New Roman"/>
          <w:spacing w:val="-2"/>
          <w:sz w:val="24"/>
          <w:szCs w:val="30"/>
        </w:rPr>
        <w:t xml:space="preserve"> subsidiary </w:t>
      </w:r>
      <w:r w:rsidR="00BE32A7" w:rsidRPr="00BE157E">
        <w:rPr>
          <w:rFonts w:ascii="Times New Roman" w:hAnsi="Times New Roman" w:cs="Times New Roman"/>
          <w:spacing w:val="-2"/>
          <w:sz w:val="24"/>
          <w:szCs w:val="24"/>
        </w:rPr>
        <w:t xml:space="preserve">had a capital commitment to pay computer program development expenses in amount of approximately </w:t>
      </w:r>
      <w:r w:rsidR="00BE32A7" w:rsidRPr="00BE157E">
        <w:rPr>
          <w:rFonts w:ascii="Times New Roman" w:hAnsi="Times New Roman" w:cs="Times New Roman"/>
          <w:sz w:val="24"/>
          <w:szCs w:val="24"/>
        </w:rPr>
        <w:t>Baht</w:t>
      </w:r>
      <w:r w:rsidR="00B53C00" w:rsidRPr="00BE157E">
        <w:rPr>
          <w:rFonts w:ascii="Times New Roman" w:hAnsi="Times New Roman" w:cs="Times New Roman"/>
          <w:sz w:val="24"/>
          <w:szCs w:val="24"/>
          <w:cs/>
        </w:rPr>
        <w:t xml:space="preserve"> </w:t>
      </w:r>
      <w:r w:rsidR="00A075CD" w:rsidRPr="00BE157E">
        <w:rPr>
          <w:rFonts w:ascii="Times New Roman" w:hAnsi="Times New Roman" w:cs="Times New Roman"/>
          <w:sz w:val="24"/>
          <w:szCs w:val="24"/>
        </w:rPr>
        <w:t>14</w:t>
      </w:r>
      <w:r w:rsidR="00A075CD" w:rsidRPr="00BE157E">
        <w:rPr>
          <w:rFonts w:ascii="Times New Roman" w:hAnsi="Times New Roman" w:cs="Times New Roman"/>
          <w:sz w:val="24"/>
          <w:szCs w:val="24"/>
          <w:cs/>
        </w:rPr>
        <w:t>.</w:t>
      </w:r>
      <w:r w:rsidR="00A075CD" w:rsidRPr="00BE157E">
        <w:rPr>
          <w:rFonts w:ascii="Times New Roman" w:hAnsi="Times New Roman" w:cs="Times New Roman"/>
          <w:sz w:val="24"/>
          <w:szCs w:val="24"/>
        </w:rPr>
        <w:t>03</w:t>
      </w:r>
      <w:r w:rsidR="00A075CD" w:rsidRPr="00BE157E">
        <w:rPr>
          <w:rFonts w:ascii="Times New Roman" w:hAnsi="Times New Roman" w:cs="Times New Roman"/>
          <w:spacing w:val="-4"/>
          <w:sz w:val="32"/>
          <w:szCs w:val="32"/>
          <w:cs/>
        </w:rPr>
        <w:t xml:space="preserve"> </w:t>
      </w:r>
      <w:r w:rsidR="00BE32A7" w:rsidRPr="00BE157E">
        <w:rPr>
          <w:rFonts w:ascii="Times New Roman" w:hAnsi="Times New Roman" w:cs="Times New Roman"/>
          <w:sz w:val="24"/>
          <w:szCs w:val="24"/>
        </w:rPr>
        <w:t xml:space="preserve">million and Baht </w:t>
      </w:r>
      <w:r w:rsidR="00936E32" w:rsidRPr="00BE157E">
        <w:rPr>
          <w:rFonts w:ascii="Times New Roman" w:hAnsi="Times New Roman" w:cs="Times New Roman"/>
          <w:spacing w:val="-2"/>
          <w:sz w:val="24"/>
          <w:szCs w:val="24"/>
        </w:rPr>
        <w:t>11</w:t>
      </w:r>
      <w:r w:rsidR="00936E32" w:rsidRPr="00BE157E">
        <w:rPr>
          <w:rFonts w:ascii="Times New Roman" w:hAnsi="Times New Roman" w:cs="Times New Roman"/>
          <w:spacing w:val="-2"/>
          <w:sz w:val="24"/>
          <w:szCs w:val="24"/>
          <w:cs/>
        </w:rPr>
        <w:t>.</w:t>
      </w:r>
      <w:r w:rsidR="00936E32" w:rsidRPr="00BE157E">
        <w:rPr>
          <w:rFonts w:ascii="Times New Roman" w:hAnsi="Times New Roman" w:cs="Times New Roman"/>
          <w:spacing w:val="-2"/>
          <w:sz w:val="24"/>
          <w:szCs w:val="24"/>
        </w:rPr>
        <w:t>84</w:t>
      </w:r>
      <w:r w:rsidR="00936E32" w:rsidRPr="00BE157E">
        <w:rPr>
          <w:rFonts w:ascii="Times New Roman" w:hAnsi="Times New Roman" w:cs="Times New Roman"/>
          <w:sz w:val="24"/>
          <w:szCs w:val="24"/>
          <w:cs/>
        </w:rPr>
        <w:t xml:space="preserve"> </w:t>
      </w:r>
      <w:r w:rsidR="00BE32A7" w:rsidRPr="00BE157E">
        <w:rPr>
          <w:rFonts w:ascii="Times New Roman" w:hAnsi="Times New Roman" w:cs="Times New Roman"/>
          <w:sz w:val="24"/>
          <w:szCs w:val="24"/>
        </w:rPr>
        <w:t>million, respectively</w:t>
      </w:r>
    </w:p>
    <w:p w:rsidR="00BE32A7" w:rsidRPr="00BE157E" w:rsidRDefault="00900F8C" w:rsidP="002273C4">
      <w:pPr>
        <w:widowControl w:val="0"/>
        <w:tabs>
          <w:tab w:val="left" w:pos="540"/>
          <w:tab w:val="decimal" w:pos="9090"/>
        </w:tabs>
        <w:spacing w:after="240"/>
        <w:ind w:left="547" w:right="62" w:hanging="540"/>
        <w:jc w:val="both"/>
        <w:rPr>
          <w:rFonts w:ascii="Times New Roman" w:hAnsi="Times New Roman" w:cs="Times New Roman"/>
          <w:b/>
          <w:bCs/>
          <w:sz w:val="24"/>
          <w:szCs w:val="24"/>
        </w:rPr>
      </w:pPr>
      <w:r w:rsidRPr="00BE157E">
        <w:rPr>
          <w:rFonts w:ascii="Times New Roman" w:hAnsi="Times New Roman" w:cs="Times New Roman"/>
          <w:b/>
          <w:bCs/>
          <w:sz w:val="24"/>
          <w:szCs w:val="24"/>
        </w:rPr>
        <w:t>3</w:t>
      </w:r>
      <w:r w:rsidR="00E52469" w:rsidRPr="00BE157E">
        <w:rPr>
          <w:rFonts w:ascii="Times New Roman" w:hAnsi="Times New Roman" w:cs="Times New Roman"/>
          <w:b/>
          <w:bCs/>
          <w:sz w:val="24"/>
          <w:szCs w:val="24"/>
        </w:rPr>
        <w:t>6</w:t>
      </w:r>
      <w:r w:rsidR="00BE32A7" w:rsidRPr="00BE157E">
        <w:rPr>
          <w:rFonts w:ascii="Times New Roman" w:hAnsi="Times New Roman" w:cs="Times New Roman"/>
          <w:b/>
          <w:bCs/>
          <w:sz w:val="24"/>
          <w:szCs w:val="24"/>
          <w:cs/>
        </w:rPr>
        <w:t>.</w:t>
      </w:r>
      <w:r w:rsidR="00BE32A7" w:rsidRPr="00BE157E">
        <w:rPr>
          <w:rFonts w:ascii="Times New Roman" w:hAnsi="Times New Roman" w:cs="Times New Roman"/>
          <w:b/>
          <w:bCs/>
          <w:sz w:val="24"/>
          <w:szCs w:val="24"/>
        </w:rPr>
        <w:tab/>
      </w:r>
      <w:r w:rsidR="00BE32A7" w:rsidRPr="00BE157E">
        <w:rPr>
          <w:rFonts w:ascii="Times New Roman" w:hAnsi="Times New Roman" w:cs="Times New Roman"/>
          <w:b/>
          <w:bCs/>
        </w:rPr>
        <w:t>LONG</w:t>
      </w:r>
      <w:r w:rsidR="00BE32A7" w:rsidRPr="00BE157E">
        <w:rPr>
          <w:rFonts w:ascii="Times New Roman" w:hAnsi="Times New Roman" w:cs="Times New Roman"/>
          <w:b/>
          <w:bCs/>
          <w:cs/>
        </w:rPr>
        <w:t>-</w:t>
      </w:r>
      <w:proofErr w:type="gramStart"/>
      <w:r w:rsidR="00BE32A7" w:rsidRPr="00BE157E">
        <w:rPr>
          <w:rFonts w:ascii="Times New Roman" w:hAnsi="Times New Roman" w:cs="Times New Roman"/>
          <w:b/>
          <w:bCs/>
        </w:rPr>
        <w:t>TERM  LEASES</w:t>
      </w:r>
      <w:proofErr w:type="gramEnd"/>
      <w:r w:rsidR="00BE32A7" w:rsidRPr="00BE157E">
        <w:rPr>
          <w:rFonts w:ascii="Times New Roman" w:hAnsi="Times New Roman" w:cs="Times New Roman"/>
          <w:b/>
          <w:bCs/>
        </w:rPr>
        <w:t xml:space="preserve">  AND  SERVICE  AGREEMENTS</w:t>
      </w:r>
    </w:p>
    <w:p w:rsidR="00BE32A7" w:rsidRPr="00BE157E" w:rsidRDefault="00BE32A7" w:rsidP="002273C4">
      <w:pPr>
        <w:pStyle w:val="BodyText2"/>
        <w:ind w:left="547" w:right="72"/>
        <w:jc w:val="thaiDistribute"/>
        <w:rPr>
          <w:rFonts w:ascii="Times New Roman" w:hAnsi="Times New Roman" w:cs="Times New Roman"/>
          <w:color w:val="000000"/>
          <w:lang w:val="en-US"/>
        </w:rPr>
      </w:pPr>
      <w:r w:rsidRPr="00BE157E">
        <w:rPr>
          <w:rFonts w:ascii="Times New Roman" w:hAnsi="Times New Roman" w:cs="Times New Roman"/>
          <w:color w:val="000000"/>
        </w:rPr>
        <w:t>Long</w:t>
      </w:r>
      <w:r w:rsidRPr="00BE157E">
        <w:rPr>
          <w:rFonts w:ascii="Times New Roman" w:hAnsi="Times New Roman" w:cs="Times New Roman"/>
          <w:color w:val="000000"/>
          <w:cs/>
        </w:rPr>
        <w:t>-</w:t>
      </w:r>
      <w:r w:rsidRPr="00BE157E">
        <w:rPr>
          <w:rFonts w:ascii="Times New Roman" w:hAnsi="Times New Roman" w:cs="Times New Roman"/>
          <w:color w:val="000000"/>
        </w:rPr>
        <w:t xml:space="preserve">term leases and service agreements </w:t>
      </w:r>
      <w:r w:rsidR="0057274F" w:rsidRPr="00BE157E">
        <w:rPr>
          <w:rFonts w:ascii="Times New Roman" w:hAnsi="Times New Roman" w:cs="Times New Roman"/>
          <w:color w:val="000000"/>
          <w:lang w:val="en-US"/>
        </w:rPr>
        <w:t xml:space="preserve">as at December </w:t>
      </w:r>
      <w:r w:rsidR="00900F8C" w:rsidRPr="00BE157E">
        <w:rPr>
          <w:rFonts w:ascii="Times New Roman" w:hAnsi="Times New Roman" w:cs="Times New Roman"/>
          <w:color w:val="000000"/>
          <w:lang w:val="en-US"/>
        </w:rPr>
        <w:t>31</w:t>
      </w:r>
      <w:r w:rsidR="0057274F" w:rsidRPr="00BE157E">
        <w:rPr>
          <w:rFonts w:ascii="Times New Roman" w:hAnsi="Times New Roman" w:cs="Times New Roman"/>
          <w:color w:val="000000"/>
          <w:lang w:val="en-US"/>
        </w:rPr>
        <w:t xml:space="preserve">, </w:t>
      </w:r>
      <w:r w:rsidR="00900F8C" w:rsidRPr="00BE157E">
        <w:rPr>
          <w:rFonts w:ascii="Times New Roman" w:hAnsi="Times New Roman" w:cs="Times New Roman"/>
          <w:color w:val="000000"/>
          <w:lang w:val="en-US"/>
        </w:rPr>
        <w:t>201</w:t>
      </w:r>
      <w:r w:rsidR="00936E32" w:rsidRPr="00BE157E">
        <w:rPr>
          <w:rFonts w:ascii="Times New Roman" w:hAnsi="Times New Roman" w:cs="Times New Roman"/>
          <w:color w:val="000000"/>
          <w:lang w:val="en-US"/>
        </w:rPr>
        <w:t>6</w:t>
      </w:r>
      <w:r w:rsidR="0057274F" w:rsidRPr="00BE157E">
        <w:rPr>
          <w:rFonts w:ascii="Times New Roman" w:hAnsi="Times New Roman" w:cs="Times New Roman"/>
          <w:color w:val="000000"/>
          <w:lang w:val="en-US"/>
        </w:rPr>
        <w:t xml:space="preserve"> and </w:t>
      </w:r>
      <w:r w:rsidR="00900F8C" w:rsidRPr="00BE157E">
        <w:rPr>
          <w:rFonts w:ascii="Times New Roman" w:hAnsi="Times New Roman" w:cs="Times New Roman"/>
          <w:color w:val="000000"/>
          <w:lang w:val="en-US"/>
        </w:rPr>
        <w:t>201</w:t>
      </w:r>
      <w:r w:rsidR="00936E32" w:rsidRPr="00BE157E">
        <w:rPr>
          <w:rFonts w:ascii="Times New Roman" w:hAnsi="Times New Roman" w:cs="Times New Roman"/>
          <w:color w:val="000000"/>
          <w:lang w:val="en-US"/>
        </w:rPr>
        <w:t>5</w:t>
      </w:r>
      <w:r w:rsidRPr="00BE157E">
        <w:rPr>
          <w:rFonts w:ascii="Times New Roman" w:hAnsi="Times New Roman" w:cs="Times New Roman"/>
          <w:color w:val="000000"/>
          <w:cs/>
          <w:lang w:val="en-US"/>
        </w:rPr>
        <w:t xml:space="preserve"> </w:t>
      </w:r>
      <w:r w:rsidRPr="00BE157E">
        <w:rPr>
          <w:rFonts w:ascii="Times New Roman" w:hAnsi="Times New Roman" w:cs="Times New Roman"/>
          <w:color w:val="000000"/>
        </w:rPr>
        <w:t>consis</w:t>
      </w:r>
      <w:r w:rsidR="00F22031" w:rsidRPr="00BE157E">
        <w:rPr>
          <w:rFonts w:ascii="Times New Roman" w:hAnsi="Times New Roman" w:cs="Times New Roman"/>
          <w:color w:val="000000"/>
          <w:lang w:val="en-US"/>
        </w:rPr>
        <w:t>t</w:t>
      </w:r>
      <w:r w:rsidR="00162546" w:rsidRPr="00BE157E">
        <w:rPr>
          <w:rFonts w:ascii="Times New Roman" w:hAnsi="Times New Roman" w:cs="Times New Roman"/>
          <w:color w:val="000000"/>
          <w:lang w:val="en-US"/>
        </w:rPr>
        <w:t>ed</w:t>
      </w:r>
      <w:r w:rsidRPr="00BE157E">
        <w:rPr>
          <w:rFonts w:ascii="Times New Roman" w:hAnsi="Times New Roman" w:cs="Times New Roman"/>
          <w:color w:val="000000"/>
        </w:rPr>
        <w:t xml:space="preserve"> of the following</w:t>
      </w:r>
      <w:r w:rsidRPr="00BE157E">
        <w:rPr>
          <w:rFonts w:ascii="Times New Roman" w:hAnsi="Times New Roman" w:cs="Times New Roman"/>
          <w:color w:val="000000"/>
          <w:cs/>
        </w:rPr>
        <w:t>:</w:t>
      </w:r>
    </w:p>
    <w:tbl>
      <w:tblPr>
        <w:tblW w:w="8460" w:type="dxa"/>
        <w:tblInd w:w="540" w:type="dxa"/>
        <w:tblLayout w:type="fixed"/>
        <w:tblCellMar>
          <w:left w:w="0" w:type="dxa"/>
          <w:right w:w="0" w:type="dxa"/>
        </w:tblCellMar>
        <w:tblLook w:val="0000" w:firstRow="0" w:lastRow="0" w:firstColumn="0" w:lastColumn="0" w:noHBand="0" w:noVBand="0"/>
      </w:tblPr>
      <w:tblGrid>
        <w:gridCol w:w="3780"/>
        <w:gridCol w:w="1215"/>
        <w:gridCol w:w="180"/>
        <w:gridCol w:w="180"/>
        <w:gridCol w:w="1125"/>
        <w:gridCol w:w="180"/>
        <w:gridCol w:w="90"/>
        <w:gridCol w:w="270"/>
        <w:gridCol w:w="1260"/>
        <w:gridCol w:w="180"/>
      </w:tblGrid>
      <w:tr w:rsidR="00BE32A7" w:rsidRPr="00BE157E" w:rsidTr="00DC0E2D">
        <w:tc>
          <w:tcPr>
            <w:tcW w:w="3780" w:type="dxa"/>
          </w:tcPr>
          <w:p w:rsidR="00BE32A7" w:rsidRPr="00BE157E" w:rsidRDefault="00BE32A7" w:rsidP="00853398">
            <w:pPr>
              <w:widowControl w:val="0"/>
              <w:spacing w:line="240" w:lineRule="exact"/>
              <w:jc w:val="center"/>
              <w:rPr>
                <w:rFonts w:ascii="Times New Roman" w:hAnsi="Times New Roman" w:cs="Times New Roman"/>
                <w:b/>
                <w:bCs/>
              </w:rPr>
            </w:pPr>
          </w:p>
        </w:tc>
        <w:tc>
          <w:tcPr>
            <w:tcW w:w="4680" w:type="dxa"/>
            <w:gridSpan w:val="9"/>
            <w:tcBorders>
              <w:bottom w:val="single" w:sz="4" w:space="0" w:color="auto"/>
            </w:tcBorders>
          </w:tcPr>
          <w:p w:rsidR="00BE32A7" w:rsidRPr="00BE157E" w:rsidRDefault="00BE32A7"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 xml:space="preserve">Consolidated financial statements </w:t>
            </w:r>
          </w:p>
        </w:tc>
      </w:tr>
      <w:tr w:rsidR="00BE32A7" w:rsidRPr="00BE157E" w:rsidTr="00DC0E2D">
        <w:tc>
          <w:tcPr>
            <w:tcW w:w="3780" w:type="dxa"/>
          </w:tcPr>
          <w:p w:rsidR="00BE32A7" w:rsidRPr="00BE157E" w:rsidRDefault="00BE32A7" w:rsidP="00853398">
            <w:pPr>
              <w:widowControl w:val="0"/>
              <w:spacing w:line="240" w:lineRule="exact"/>
              <w:jc w:val="center"/>
              <w:rPr>
                <w:rFonts w:ascii="Times New Roman" w:hAnsi="Times New Roman" w:cs="Times New Roman"/>
                <w:b/>
                <w:bCs/>
              </w:rPr>
            </w:pPr>
          </w:p>
        </w:tc>
        <w:tc>
          <w:tcPr>
            <w:tcW w:w="4680" w:type="dxa"/>
            <w:gridSpan w:val="9"/>
            <w:tcBorders>
              <w:top w:val="single" w:sz="4" w:space="0" w:color="auto"/>
            </w:tcBorders>
          </w:tcPr>
          <w:p w:rsidR="00BE32A7" w:rsidRPr="00BE157E" w:rsidRDefault="00210A27"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 xml:space="preserve">As at December </w:t>
            </w:r>
            <w:r w:rsidR="00900F8C" w:rsidRPr="00BE157E">
              <w:rPr>
                <w:rFonts w:ascii="Times New Roman" w:hAnsi="Times New Roman" w:cs="Times New Roman"/>
                <w:b/>
                <w:bCs/>
              </w:rPr>
              <w:t>31</w:t>
            </w:r>
            <w:r w:rsidRPr="00BE157E">
              <w:rPr>
                <w:rFonts w:ascii="Times New Roman" w:hAnsi="Times New Roman" w:cs="Times New Roman"/>
                <w:b/>
                <w:bCs/>
              </w:rPr>
              <w:t xml:space="preserve">, </w:t>
            </w:r>
            <w:r w:rsidR="00900F8C" w:rsidRPr="00BE157E">
              <w:rPr>
                <w:rFonts w:ascii="Times New Roman" w:hAnsi="Times New Roman" w:cs="Times New Roman"/>
                <w:b/>
                <w:bCs/>
              </w:rPr>
              <w:t>201</w:t>
            </w:r>
            <w:r w:rsidR="00936E32" w:rsidRPr="00BE157E">
              <w:rPr>
                <w:rFonts w:ascii="Times New Roman" w:hAnsi="Times New Roman" w:cs="Times New Roman"/>
                <w:b/>
                <w:bCs/>
              </w:rPr>
              <w:t>6</w:t>
            </w:r>
          </w:p>
        </w:tc>
      </w:tr>
      <w:tr w:rsidR="00BE32A7" w:rsidRPr="00BE157E" w:rsidTr="00DC0E2D">
        <w:tc>
          <w:tcPr>
            <w:tcW w:w="3780" w:type="dxa"/>
          </w:tcPr>
          <w:p w:rsidR="00BE32A7" w:rsidRPr="00BE157E" w:rsidRDefault="00BE32A7" w:rsidP="00853398">
            <w:pPr>
              <w:widowControl w:val="0"/>
              <w:spacing w:line="240" w:lineRule="exact"/>
              <w:jc w:val="center"/>
              <w:rPr>
                <w:rFonts w:ascii="Times New Roman" w:hAnsi="Times New Roman" w:cs="Times New Roman"/>
                <w:b/>
                <w:bCs/>
              </w:rPr>
            </w:pPr>
            <w:r w:rsidRPr="00BE157E">
              <w:rPr>
                <w:rFonts w:ascii="Times New Roman" w:hAnsi="Times New Roman" w:cs="Times New Roman"/>
                <w:b/>
                <w:bCs/>
              </w:rPr>
              <w:t>Type of leases</w:t>
            </w:r>
          </w:p>
        </w:tc>
        <w:tc>
          <w:tcPr>
            <w:tcW w:w="2880" w:type="dxa"/>
            <w:gridSpan w:val="5"/>
          </w:tcPr>
          <w:p w:rsidR="00BE32A7" w:rsidRPr="00BE157E" w:rsidRDefault="00BE32A7" w:rsidP="00853398">
            <w:pPr>
              <w:widowControl w:val="0"/>
              <w:spacing w:line="240" w:lineRule="exact"/>
              <w:ind w:left="-18" w:right="65"/>
              <w:jc w:val="center"/>
              <w:rPr>
                <w:rFonts w:ascii="Times New Roman" w:hAnsi="Times New Roman" w:cs="Times New Roman"/>
                <w:b/>
                <w:bCs/>
              </w:rPr>
            </w:pPr>
            <w:r w:rsidRPr="00BE157E">
              <w:rPr>
                <w:rFonts w:ascii="Times New Roman" w:hAnsi="Times New Roman" w:cs="Times New Roman"/>
                <w:b/>
                <w:bCs/>
              </w:rPr>
              <w:t>Remaining periods</w:t>
            </w:r>
          </w:p>
        </w:tc>
        <w:tc>
          <w:tcPr>
            <w:tcW w:w="90" w:type="dxa"/>
          </w:tcPr>
          <w:p w:rsidR="00BE32A7" w:rsidRPr="00BE157E" w:rsidRDefault="00BE32A7" w:rsidP="00853398">
            <w:pPr>
              <w:widowControl w:val="0"/>
              <w:spacing w:line="240" w:lineRule="exact"/>
              <w:ind w:right="65"/>
              <w:jc w:val="center"/>
              <w:rPr>
                <w:rFonts w:ascii="Times New Roman" w:hAnsi="Times New Roman" w:cs="Times New Roman"/>
                <w:b/>
                <w:bCs/>
              </w:rPr>
            </w:pPr>
          </w:p>
        </w:tc>
        <w:tc>
          <w:tcPr>
            <w:tcW w:w="1710" w:type="dxa"/>
            <w:gridSpan w:val="3"/>
          </w:tcPr>
          <w:p w:rsidR="00BE32A7" w:rsidRPr="00BE157E" w:rsidRDefault="00BE32A7"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 xml:space="preserve">Total rental </w:t>
            </w:r>
          </w:p>
        </w:tc>
      </w:tr>
      <w:tr w:rsidR="00BE32A7" w:rsidRPr="00BE157E" w:rsidTr="00DC0E2D">
        <w:tc>
          <w:tcPr>
            <w:tcW w:w="3780" w:type="dxa"/>
          </w:tcPr>
          <w:p w:rsidR="00BE32A7" w:rsidRPr="00BE157E" w:rsidRDefault="00BE32A7" w:rsidP="00853398">
            <w:pPr>
              <w:widowControl w:val="0"/>
              <w:spacing w:line="240" w:lineRule="exact"/>
              <w:ind w:right="65"/>
              <w:jc w:val="center"/>
              <w:rPr>
                <w:rFonts w:ascii="Times New Roman" w:hAnsi="Times New Roman" w:cs="Times New Roman"/>
                <w:b/>
                <w:bCs/>
              </w:rPr>
            </w:pPr>
          </w:p>
        </w:tc>
        <w:tc>
          <w:tcPr>
            <w:tcW w:w="1215" w:type="dxa"/>
          </w:tcPr>
          <w:p w:rsidR="00BE32A7" w:rsidRPr="00BE157E" w:rsidRDefault="00BE32A7"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 xml:space="preserve">Within </w:t>
            </w:r>
          </w:p>
          <w:p w:rsidR="00BE32A7" w:rsidRPr="00BE157E" w:rsidRDefault="00900F8C"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1</w:t>
            </w:r>
            <w:r w:rsidR="00BE32A7" w:rsidRPr="00BE157E">
              <w:rPr>
                <w:rFonts w:ascii="Times New Roman" w:hAnsi="Times New Roman" w:cs="Times New Roman"/>
                <w:b/>
                <w:bCs/>
              </w:rPr>
              <w:t xml:space="preserve"> year</w:t>
            </w:r>
          </w:p>
        </w:tc>
        <w:tc>
          <w:tcPr>
            <w:tcW w:w="180" w:type="dxa"/>
          </w:tcPr>
          <w:p w:rsidR="00BE32A7" w:rsidRPr="00BE157E" w:rsidRDefault="00BE32A7" w:rsidP="00853398">
            <w:pPr>
              <w:widowControl w:val="0"/>
              <w:tabs>
                <w:tab w:val="left" w:pos="4847"/>
              </w:tabs>
              <w:spacing w:line="240" w:lineRule="exact"/>
              <w:ind w:left="-18" w:right="65"/>
              <w:jc w:val="center"/>
              <w:rPr>
                <w:rFonts w:ascii="Times New Roman" w:hAnsi="Times New Roman" w:cs="Times New Roman"/>
                <w:b/>
                <w:bCs/>
              </w:rPr>
            </w:pPr>
          </w:p>
        </w:tc>
        <w:tc>
          <w:tcPr>
            <w:tcW w:w="1485" w:type="dxa"/>
            <w:gridSpan w:val="3"/>
          </w:tcPr>
          <w:p w:rsidR="00BE32A7" w:rsidRPr="00BE157E" w:rsidRDefault="00BE32A7"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 xml:space="preserve">Over </w:t>
            </w:r>
            <w:r w:rsidR="00900F8C" w:rsidRPr="00BE157E">
              <w:rPr>
                <w:rFonts w:ascii="Times New Roman" w:hAnsi="Times New Roman" w:cs="Times New Roman"/>
                <w:b/>
                <w:bCs/>
              </w:rPr>
              <w:t>1</w:t>
            </w:r>
            <w:r w:rsidRPr="00BE157E">
              <w:rPr>
                <w:rFonts w:ascii="Times New Roman" w:hAnsi="Times New Roman" w:cs="Times New Roman"/>
                <w:b/>
                <w:bCs/>
              </w:rPr>
              <w:t xml:space="preserve"> year</w:t>
            </w:r>
          </w:p>
          <w:p w:rsidR="00BE32A7" w:rsidRPr="00BE157E" w:rsidRDefault="00BE32A7"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 xml:space="preserve">to </w:t>
            </w:r>
            <w:r w:rsidR="00900F8C" w:rsidRPr="00BE157E">
              <w:rPr>
                <w:rFonts w:ascii="Times New Roman" w:hAnsi="Times New Roman" w:cs="Times New Roman"/>
                <w:b/>
                <w:bCs/>
              </w:rPr>
              <w:t>5</w:t>
            </w:r>
            <w:r w:rsidRPr="00BE157E">
              <w:rPr>
                <w:rFonts w:ascii="Times New Roman" w:hAnsi="Times New Roman" w:cs="Times New Roman"/>
                <w:b/>
                <w:bCs/>
              </w:rPr>
              <w:t xml:space="preserve"> years</w:t>
            </w:r>
          </w:p>
        </w:tc>
        <w:tc>
          <w:tcPr>
            <w:tcW w:w="90" w:type="dxa"/>
          </w:tcPr>
          <w:p w:rsidR="00BE32A7" w:rsidRPr="00BE157E" w:rsidRDefault="00BE32A7" w:rsidP="00853398">
            <w:pPr>
              <w:widowControl w:val="0"/>
              <w:spacing w:line="240" w:lineRule="exact"/>
              <w:ind w:right="65"/>
              <w:jc w:val="center"/>
              <w:rPr>
                <w:rFonts w:ascii="Times New Roman" w:hAnsi="Times New Roman" w:cs="Times New Roman"/>
                <w:b/>
                <w:bCs/>
              </w:rPr>
            </w:pPr>
          </w:p>
        </w:tc>
        <w:tc>
          <w:tcPr>
            <w:tcW w:w="1710" w:type="dxa"/>
            <w:gridSpan w:val="3"/>
          </w:tcPr>
          <w:p w:rsidR="00BE32A7" w:rsidRPr="00BE157E" w:rsidRDefault="00BE32A7"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payments for the</w:t>
            </w:r>
          </w:p>
          <w:p w:rsidR="00BE32A7" w:rsidRPr="00BE157E" w:rsidRDefault="00BE32A7"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remaining periods</w:t>
            </w:r>
          </w:p>
        </w:tc>
      </w:tr>
      <w:tr w:rsidR="00BE32A7" w:rsidRPr="00BE157E" w:rsidTr="00DC0E2D">
        <w:tc>
          <w:tcPr>
            <w:tcW w:w="3780" w:type="dxa"/>
          </w:tcPr>
          <w:p w:rsidR="00BE32A7" w:rsidRPr="00BE157E" w:rsidRDefault="00BE32A7" w:rsidP="00853398">
            <w:pPr>
              <w:widowControl w:val="0"/>
              <w:spacing w:line="240" w:lineRule="exact"/>
              <w:ind w:right="65"/>
              <w:jc w:val="center"/>
              <w:rPr>
                <w:rFonts w:ascii="Times New Roman" w:hAnsi="Times New Roman" w:cs="Times New Roman"/>
                <w:b/>
                <w:bCs/>
              </w:rPr>
            </w:pPr>
          </w:p>
        </w:tc>
        <w:tc>
          <w:tcPr>
            <w:tcW w:w="1215" w:type="dxa"/>
          </w:tcPr>
          <w:p w:rsidR="00BE32A7" w:rsidRPr="00BE157E" w:rsidRDefault="00BE32A7"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Baht</w:t>
            </w:r>
          </w:p>
        </w:tc>
        <w:tc>
          <w:tcPr>
            <w:tcW w:w="180" w:type="dxa"/>
          </w:tcPr>
          <w:p w:rsidR="00BE32A7" w:rsidRPr="00BE157E" w:rsidRDefault="00BE32A7" w:rsidP="00853398">
            <w:pPr>
              <w:widowControl w:val="0"/>
              <w:tabs>
                <w:tab w:val="left" w:pos="4847"/>
              </w:tabs>
              <w:spacing w:line="240" w:lineRule="exact"/>
              <w:ind w:left="-18" w:right="65"/>
              <w:jc w:val="center"/>
              <w:rPr>
                <w:rFonts w:ascii="Times New Roman" w:hAnsi="Times New Roman" w:cs="Times New Roman"/>
                <w:b/>
                <w:bCs/>
              </w:rPr>
            </w:pPr>
          </w:p>
        </w:tc>
        <w:tc>
          <w:tcPr>
            <w:tcW w:w="1485" w:type="dxa"/>
            <w:gridSpan w:val="3"/>
          </w:tcPr>
          <w:p w:rsidR="00BE32A7" w:rsidRPr="00BE157E" w:rsidRDefault="00BE32A7"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 xml:space="preserve">Baht </w:t>
            </w:r>
          </w:p>
        </w:tc>
        <w:tc>
          <w:tcPr>
            <w:tcW w:w="90" w:type="dxa"/>
          </w:tcPr>
          <w:p w:rsidR="00BE32A7" w:rsidRPr="00BE157E" w:rsidRDefault="00BE32A7" w:rsidP="00853398">
            <w:pPr>
              <w:widowControl w:val="0"/>
              <w:spacing w:line="240" w:lineRule="exact"/>
              <w:ind w:right="65"/>
              <w:jc w:val="center"/>
              <w:rPr>
                <w:rFonts w:ascii="Times New Roman" w:hAnsi="Times New Roman" w:cs="Times New Roman"/>
                <w:b/>
                <w:bCs/>
              </w:rPr>
            </w:pPr>
          </w:p>
        </w:tc>
        <w:tc>
          <w:tcPr>
            <w:tcW w:w="1710" w:type="dxa"/>
            <w:gridSpan w:val="3"/>
          </w:tcPr>
          <w:p w:rsidR="00BE32A7" w:rsidRPr="00BE157E" w:rsidRDefault="00BE32A7"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 xml:space="preserve">Baht </w:t>
            </w:r>
          </w:p>
        </w:tc>
      </w:tr>
      <w:tr w:rsidR="00BE32A7" w:rsidRPr="00BE157E" w:rsidTr="00DC0E2D">
        <w:trPr>
          <w:gridAfter w:val="1"/>
          <w:wAfter w:w="180" w:type="dxa"/>
        </w:trPr>
        <w:tc>
          <w:tcPr>
            <w:tcW w:w="3780" w:type="dxa"/>
          </w:tcPr>
          <w:p w:rsidR="00BE32A7" w:rsidRPr="00BE157E" w:rsidRDefault="00BE32A7" w:rsidP="00853398">
            <w:pPr>
              <w:widowControl w:val="0"/>
              <w:spacing w:line="240" w:lineRule="exact"/>
              <w:ind w:left="360" w:right="65" w:firstLine="90"/>
              <w:rPr>
                <w:rFonts w:ascii="Times New Roman" w:hAnsi="Times New Roman" w:cs="Times New Roman"/>
                <w:color w:val="000000"/>
              </w:rPr>
            </w:pPr>
            <w:r w:rsidRPr="00BE157E">
              <w:rPr>
                <w:rFonts w:ascii="Times New Roman" w:hAnsi="Times New Roman" w:cs="Times New Roman"/>
                <w:color w:val="000000"/>
              </w:rPr>
              <w:t>Building</w:t>
            </w:r>
          </w:p>
        </w:tc>
        <w:tc>
          <w:tcPr>
            <w:tcW w:w="1215" w:type="dxa"/>
          </w:tcPr>
          <w:p w:rsidR="00BE32A7" w:rsidRPr="00BE157E" w:rsidRDefault="00BE32A7" w:rsidP="00853398">
            <w:pPr>
              <w:widowControl w:val="0"/>
              <w:tabs>
                <w:tab w:val="decimal" w:pos="1260"/>
              </w:tabs>
              <w:spacing w:line="240" w:lineRule="exact"/>
              <w:ind w:right="126"/>
              <w:jc w:val="center"/>
              <w:rPr>
                <w:rFonts w:ascii="Times New Roman" w:hAnsi="Times New Roman" w:cs="Times New Roman"/>
                <w:cs/>
              </w:rPr>
            </w:pPr>
          </w:p>
        </w:tc>
        <w:tc>
          <w:tcPr>
            <w:tcW w:w="360" w:type="dxa"/>
            <w:gridSpan w:val="2"/>
          </w:tcPr>
          <w:p w:rsidR="00BE32A7" w:rsidRPr="00BE157E" w:rsidRDefault="00BE32A7" w:rsidP="00853398">
            <w:pPr>
              <w:widowControl w:val="0"/>
              <w:tabs>
                <w:tab w:val="decimal" w:pos="1260"/>
              </w:tabs>
              <w:spacing w:line="240" w:lineRule="exact"/>
              <w:ind w:right="126"/>
              <w:jc w:val="center"/>
              <w:rPr>
                <w:rFonts w:ascii="Times New Roman" w:hAnsi="Times New Roman" w:cs="Times New Roman"/>
                <w:cs/>
              </w:rPr>
            </w:pPr>
          </w:p>
        </w:tc>
        <w:tc>
          <w:tcPr>
            <w:tcW w:w="1125" w:type="dxa"/>
          </w:tcPr>
          <w:p w:rsidR="00BE32A7" w:rsidRPr="00BE157E" w:rsidRDefault="00BE32A7" w:rsidP="00853398">
            <w:pPr>
              <w:widowControl w:val="0"/>
              <w:tabs>
                <w:tab w:val="decimal" w:pos="1260"/>
              </w:tabs>
              <w:spacing w:line="240" w:lineRule="exact"/>
              <w:ind w:right="126"/>
              <w:jc w:val="center"/>
              <w:rPr>
                <w:rFonts w:ascii="Times New Roman" w:hAnsi="Times New Roman" w:cs="Times New Roman"/>
                <w:cs/>
              </w:rPr>
            </w:pPr>
          </w:p>
        </w:tc>
        <w:tc>
          <w:tcPr>
            <w:tcW w:w="540" w:type="dxa"/>
            <w:gridSpan w:val="3"/>
          </w:tcPr>
          <w:p w:rsidR="00BE32A7" w:rsidRPr="00BE157E" w:rsidRDefault="00BE32A7" w:rsidP="00853398">
            <w:pPr>
              <w:widowControl w:val="0"/>
              <w:tabs>
                <w:tab w:val="decimal" w:pos="846"/>
              </w:tabs>
              <w:spacing w:line="240" w:lineRule="exact"/>
              <w:ind w:right="126"/>
              <w:jc w:val="center"/>
              <w:rPr>
                <w:rFonts w:ascii="Times New Roman" w:hAnsi="Times New Roman" w:cs="Times New Roman"/>
              </w:rPr>
            </w:pPr>
          </w:p>
        </w:tc>
        <w:tc>
          <w:tcPr>
            <w:tcW w:w="1260" w:type="dxa"/>
          </w:tcPr>
          <w:p w:rsidR="00BE32A7" w:rsidRPr="00BE157E" w:rsidRDefault="00BE32A7" w:rsidP="00853398">
            <w:pPr>
              <w:widowControl w:val="0"/>
              <w:tabs>
                <w:tab w:val="decimal" w:pos="1260"/>
              </w:tabs>
              <w:spacing w:line="240" w:lineRule="exact"/>
              <w:ind w:right="126"/>
              <w:jc w:val="center"/>
              <w:rPr>
                <w:rFonts w:ascii="Times New Roman" w:hAnsi="Times New Roman" w:cs="Times New Roman"/>
                <w:cs/>
              </w:rPr>
            </w:pPr>
          </w:p>
        </w:tc>
      </w:tr>
      <w:tr w:rsidR="00942CDA" w:rsidRPr="00BE157E" w:rsidTr="00DC0E2D">
        <w:trPr>
          <w:gridAfter w:val="1"/>
          <w:wAfter w:w="180" w:type="dxa"/>
        </w:trPr>
        <w:tc>
          <w:tcPr>
            <w:tcW w:w="3780" w:type="dxa"/>
          </w:tcPr>
          <w:p w:rsidR="00942CDA" w:rsidRPr="00BE157E" w:rsidRDefault="00942CDA" w:rsidP="00853398">
            <w:pPr>
              <w:widowControl w:val="0"/>
              <w:spacing w:line="240" w:lineRule="exact"/>
              <w:ind w:left="360" w:right="65" w:firstLine="180"/>
              <w:rPr>
                <w:rFonts w:ascii="Times New Roman" w:hAnsi="Times New Roman" w:cs="Times New Roman"/>
                <w:color w:val="000000"/>
              </w:rPr>
            </w:pPr>
            <w:r w:rsidRPr="00BE157E">
              <w:rPr>
                <w:rFonts w:ascii="Times New Roman" w:hAnsi="Times New Roman" w:cs="Times New Roman"/>
                <w:color w:val="000000"/>
                <w:cs/>
              </w:rPr>
              <w:t xml:space="preserve">- </w:t>
            </w:r>
            <w:r w:rsidRPr="00BE157E">
              <w:rPr>
                <w:rFonts w:ascii="Times New Roman" w:hAnsi="Times New Roman" w:cs="Times New Roman"/>
                <w:color w:val="000000"/>
              </w:rPr>
              <w:t xml:space="preserve">related company </w:t>
            </w:r>
          </w:p>
        </w:tc>
        <w:tc>
          <w:tcPr>
            <w:tcW w:w="1215" w:type="dxa"/>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cs/>
              </w:rPr>
              <w:t xml:space="preserve">5,266,240 </w:t>
            </w:r>
          </w:p>
        </w:tc>
        <w:tc>
          <w:tcPr>
            <w:tcW w:w="360" w:type="dxa"/>
            <w:gridSpan w:val="2"/>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p>
        </w:tc>
        <w:tc>
          <w:tcPr>
            <w:tcW w:w="1125" w:type="dxa"/>
          </w:tcPr>
          <w:p w:rsidR="00942CDA" w:rsidRPr="00BE157E" w:rsidRDefault="009347CB" w:rsidP="00853398">
            <w:pPr>
              <w:widowControl w:val="0"/>
              <w:spacing w:line="240" w:lineRule="exact"/>
              <w:jc w:val="center"/>
              <w:rPr>
                <w:rFonts w:ascii="Times New Roman" w:hAnsi="Times New Roman" w:cs="Times New Roman"/>
                <w:color w:val="000000"/>
              </w:rPr>
            </w:pPr>
            <w:r w:rsidRPr="00BE157E">
              <w:rPr>
                <w:rFonts w:ascii="Times New Roman" w:hAnsi="Times New Roman" w:cs="Times New Roman"/>
                <w:color w:val="000000"/>
              </w:rPr>
              <w:t>-</w:t>
            </w:r>
          </w:p>
        </w:tc>
        <w:tc>
          <w:tcPr>
            <w:tcW w:w="540" w:type="dxa"/>
            <w:gridSpan w:val="3"/>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p>
        </w:tc>
        <w:tc>
          <w:tcPr>
            <w:tcW w:w="1260" w:type="dxa"/>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cs/>
              </w:rPr>
              <w:t xml:space="preserve">5,266,240 </w:t>
            </w:r>
          </w:p>
        </w:tc>
      </w:tr>
      <w:tr w:rsidR="00942CDA" w:rsidRPr="00BE157E" w:rsidTr="00DC0E2D">
        <w:trPr>
          <w:gridAfter w:val="1"/>
          <w:wAfter w:w="180" w:type="dxa"/>
        </w:trPr>
        <w:tc>
          <w:tcPr>
            <w:tcW w:w="3780" w:type="dxa"/>
          </w:tcPr>
          <w:p w:rsidR="00942CDA" w:rsidRPr="00BE157E" w:rsidRDefault="00942CDA" w:rsidP="00853398">
            <w:pPr>
              <w:widowControl w:val="0"/>
              <w:spacing w:line="240" w:lineRule="exact"/>
              <w:ind w:left="360" w:right="65" w:firstLine="180"/>
              <w:rPr>
                <w:rFonts w:ascii="Times New Roman" w:hAnsi="Times New Roman" w:cs="Times New Roman"/>
                <w:color w:val="000000"/>
              </w:rPr>
            </w:pPr>
            <w:r w:rsidRPr="00BE157E">
              <w:rPr>
                <w:rFonts w:ascii="Times New Roman" w:hAnsi="Times New Roman" w:cs="Times New Roman"/>
                <w:color w:val="000000"/>
                <w:cs/>
              </w:rPr>
              <w:t xml:space="preserve">- </w:t>
            </w:r>
            <w:r w:rsidRPr="00BE157E">
              <w:rPr>
                <w:rFonts w:ascii="Times New Roman" w:hAnsi="Times New Roman" w:cs="Times New Roman"/>
                <w:color w:val="000000"/>
              </w:rPr>
              <w:t>others</w:t>
            </w:r>
          </w:p>
        </w:tc>
        <w:tc>
          <w:tcPr>
            <w:tcW w:w="1215" w:type="dxa"/>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cs/>
              </w:rPr>
              <w:t xml:space="preserve">2,824,576 </w:t>
            </w:r>
          </w:p>
        </w:tc>
        <w:tc>
          <w:tcPr>
            <w:tcW w:w="360" w:type="dxa"/>
            <w:gridSpan w:val="2"/>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p>
        </w:tc>
        <w:tc>
          <w:tcPr>
            <w:tcW w:w="1125" w:type="dxa"/>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cs/>
              </w:rPr>
              <w:t xml:space="preserve">  3,350,124 </w:t>
            </w:r>
          </w:p>
        </w:tc>
        <w:tc>
          <w:tcPr>
            <w:tcW w:w="540" w:type="dxa"/>
            <w:gridSpan w:val="3"/>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p>
        </w:tc>
        <w:tc>
          <w:tcPr>
            <w:tcW w:w="1260" w:type="dxa"/>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cs/>
              </w:rPr>
              <w:t xml:space="preserve">6,174,700 </w:t>
            </w:r>
          </w:p>
        </w:tc>
      </w:tr>
      <w:tr w:rsidR="00942CDA" w:rsidRPr="00BE157E" w:rsidTr="00DC0E2D">
        <w:trPr>
          <w:gridAfter w:val="1"/>
          <w:wAfter w:w="180" w:type="dxa"/>
        </w:trPr>
        <w:tc>
          <w:tcPr>
            <w:tcW w:w="3780" w:type="dxa"/>
          </w:tcPr>
          <w:p w:rsidR="00942CDA" w:rsidRPr="00BE157E" w:rsidRDefault="00942CDA" w:rsidP="00853398">
            <w:pPr>
              <w:widowControl w:val="0"/>
              <w:spacing w:line="240" w:lineRule="exact"/>
              <w:ind w:left="360" w:right="65" w:firstLine="90"/>
              <w:rPr>
                <w:rFonts w:ascii="Times New Roman" w:hAnsi="Times New Roman" w:cs="Times New Roman"/>
                <w:color w:val="000000"/>
              </w:rPr>
            </w:pPr>
            <w:r w:rsidRPr="00BE157E">
              <w:rPr>
                <w:rFonts w:ascii="Times New Roman" w:hAnsi="Times New Roman" w:cs="Times New Roman"/>
                <w:color w:val="000000"/>
              </w:rPr>
              <w:t xml:space="preserve">Service </w:t>
            </w:r>
            <w:r w:rsidRPr="00BE157E">
              <w:rPr>
                <w:rFonts w:ascii="Times New Roman" w:hAnsi="Times New Roman" w:cs="Times New Roman"/>
                <w:color w:val="000000"/>
                <w:cs/>
              </w:rPr>
              <w:t xml:space="preserve">- </w:t>
            </w:r>
            <w:r w:rsidRPr="00BE157E">
              <w:rPr>
                <w:rFonts w:ascii="Times New Roman" w:hAnsi="Times New Roman" w:cs="Times New Roman"/>
                <w:color w:val="000000"/>
              </w:rPr>
              <w:t>related company</w:t>
            </w:r>
          </w:p>
        </w:tc>
        <w:tc>
          <w:tcPr>
            <w:tcW w:w="1215" w:type="dxa"/>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cs/>
              </w:rPr>
              <w:t xml:space="preserve">4,222,070 </w:t>
            </w:r>
          </w:p>
        </w:tc>
        <w:tc>
          <w:tcPr>
            <w:tcW w:w="360" w:type="dxa"/>
            <w:gridSpan w:val="2"/>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p>
        </w:tc>
        <w:tc>
          <w:tcPr>
            <w:tcW w:w="1125" w:type="dxa"/>
          </w:tcPr>
          <w:p w:rsidR="00942CDA" w:rsidRPr="00BE157E" w:rsidRDefault="009347CB" w:rsidP="00853398">
            <w:pPr>
              <w:widowControl w:val="0"/>
              <w:spacing w:line="240" w:lineRule="exact"/>
              <w:jc w:val="center"/>
              <w:rPr>
                <w:rFonts w:ascii="Times New Roman" w:hAnsi="Times New Roman" w:cs="Times New Roman"/>
                <w:color w:val="000000"/>
              </w:rPr>
            </w:pPr>
            <w:r w:rsidRPr="00BE157E">
              <w:rPr>
                <w:rFonts w:ascii="Times New Roman" w:hAnsi="Times New Roman" w:cs="Times New Roman"/>
                <w:color w:val="000000"/>
              </w:rPr>
              <w:t>-</w:t>
            </w:r>
          </w:p>
        </w:tc>
        <w:tc>
          <w:tcPr>
            <w:tcW w:w="540" w:type="dxa"/>
            <w:gridSpan w:val="3"/>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p>
        </w:tc>
        <w:tc>
          <w:tcPr>
            <w:tcW w:w="1260" w:type="dxa"/>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cs/>
              </w:rPr>
              <w:t xml:space="preserve">4,222,070 </w:t>
            </w:r>
          </w:p>
        </w:tc>
      </w:tr>
      <w:tr w:rsidR="00942CDA" w:rsidRPr="00BE157E" w:rsidTr="00DC0E2D">
        <w:trPr>
          <w:gridAfter w:val="1"/>
          <w:wAfter w:w="180" w:type="dxa"/>
        </w:trPr>
        <w:tc>
          <w:tcPr>
            <w:tcW w:w="3780" w:type="dxa"/>
          </w:tcPr>
          <w:p w:rsidR="00942CDA" w:rsidRPr="00BE157E" w:rsidRDefault="00942CDA" w:rsidP="00853398">
            <w:pPr>
              <w:widowControl w:val="0"/>
              <w:tabs>
                <w:tab w:val="right" w:pos="6300"/>
              </w:tabs>
              <w:spacing w:line="240" w:lineRule="exact"/>
              <w:ind w:left="360" w:right="65" w:firstLine="90"/>
              <w:rPr>
                <w:rFonts w:ascii="Times New Roman" w:hAnsi="Times New Roman" w:cs="Times New Roman"/>
                <w:color w:val="000000"/>
              </w:rPr>
            </w:pPr>
            <w:r w:rsidRPr="00BE157E">
              <w:rPr>
                <w:rFonts w:ascii="Times New Roman" w:hAnsi="Times New Roman" w:cs="Times New Roman"/>
                <w:color w:val="000000"/>
              </w:rPr>
              <w:t xml:space="preserve">Equipment </w:t>
            </w:r>
            <w:r w:rsidRPr="00BE157E">
              <w:rPr>
                <w:rFonts w:ascii="Times New Roman" w:hAnsi="Times New Roman" w:cs="Times New Roman"/>
                <w:color w:val="000000"/>
                <w:cs/>
              </w:rPr>
              <w:t xml:space="preserve">- </w:t>
            </w:r>
            <w:r w:rsidRPr="00BE157E">
              <w:rPr>
                <w:rFonts w:ascii="Times New Roman" w:hAnsi="Times New Roman" w:cs="Times New Roman"/>
                <w:color w:val="000000"/>
              </w:rPr>
              <w:t>related company</w:t>
            </w:r>
          </w:p>
        </w:tc>
        <w:tc>
          <w:tcPr>
            <w:tcW w:w="1215" w:type="dxa"/>
            <w:tcBorders>
              <w:bottom w:val="single" w:sz="4" w:space="0" w:color="auto"/>
            </w:tcBorders>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cs/>
              </w:rPr>
              <w:t xml:space="preserve">4,490,640 </w:t>
            </w:r>
          </w:p>
        </w:tc>
        <w:tc>
          <w:tcPr>
            <w:tcW w:w="360" w:type="dxa"/>
            <w:gridSpan w:val="2"/>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p>
        </w:tc>
        <w:tc>
          <w:tcPr>
            <w:tcW w:w="1125" w:type="dxa"/>
            <w:tcBorders>
              <w:bottom w:val="single" w:sz="4" w:space="0" w:color="auto"/>
            </w:tcBorders>
          </w:tcPr>
          <w:p w:rsidR="00942CDA" w:rsidRPr="00BE157E" w:rsidRDefault="009347CB" w:rsidP="00853398">
            <w:pPr>
              <w:widowControl w:val="0"/>
              <w:spacing w:line="240" w:lineRule="exact"/>
              <w:jc w:val="center"/>
              <w:rPr>
                <w:rFonts w:ascii="Times New Roman" w:hAnsi="Times New Roman" w:cs="Times New Roman"/>
                <w:color w:val="000000"/>
              </w:rPr>
            </w:pPr>
            <w:r w:rsidRPr="00BE157E">
              <w:rPr>
                <w:rFonts w:ascii="Times New Roman" w:hAnsi="Times New Roman" w:cs="Times New Roman"/>
                <w:color w:val="000000"/>
              </w:rPr>
              <w:t>-</w:t>
            </w:r>
          </w:p>
        </w:tc>
        <w:tc>
          <w:tcPr>
            <w:tcW w:w="540" w:type="dxa"/>
            <w:gridSpan w:val="3"/>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p>
        </w:tc>
        <w:tc>
          <w:tcPr>
            <w:tcW w:w="1260" w:type="dxa"/>
            <w:tcBorders>
              <w:bottom w:val="single" w:sz="6" w:space="0" w:color="auto"/>
            </w:tcBorders>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cs/>
              </w:rPr>
              <w:t xml:space="preserve">4,490,640 </w:t>
            </w:r>
          </w:p>
        </w:tc>
      </w:tr>
      <w:tr w:rsidR="00942CDA" w:rsidRPr="00BE157E" w:rsidTr="00DC0E2D">
        <w:trPr>
          <w:gridAfter w:val="1"/>
          <w:wAfter w:w="180" w:type="dxa"/>
        </w:trPr>
        <w:tc>
          <w:tcPr>
            <w:tcW w:w="3780" w:type="dxa"/>
          </w:tcPr>
          <w:p w:rsidR="00942CDA" w:rsidRPr="00BE157E" w:rsidRDefault="00942CDA" w:rsidP="00853398">
            <w:pPr>
              <w:widowControl w:val="0"/>
              <w:tabs>
                <w:tab w:val="right" w:pos="6300"/>
              </w:tabs>
              <w:spacing w:line="240" w:lineRule="exact"/>
              <w:ind w:left="720" w:right="65" w:firstLine="90"/>
              <w:jc w:val="right"/>
              <w:rPr>
                <w:rFonts w:ascii="Times New Roman" w:hAnsi="Times New Roman" w:cs="Times New Roman"/>
                <w:color w:val="000000"/>
              </w:rPr>
            </w:pPr>
            <w:r w:rsidRPr="00BE157E">
              <w:rPr>
                <w:rFonts w:ascii="Times New Roman" w:hAnsi="Times New Roman" w:cs="Times New Roman"/>
                <w:color w:val="000000"/>
                <w:cs/>
              </w:rPr>
              <w:t xml:space="preserve"> </w:t>
            </w:r>
          </w:p>
        </w:tc>
        <w:tc>
          <w:tcPr>
            <w:tcW w:w="1215" w:type="dxa"/>
            <w:tcBorders>
              <w:top w:val="single" w:sz="4" w:space="0" w:color="auto"/>
              <w:bottom w:val="double" w:sz="4" w:space="0" w:color="auto"/>
            </w:tcBorders>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cs/>
              </w:rPr>
              <w:t xml:space="preserve">16,803,526 </w:t>
            </w:r>
          </w:p>
        </w:tc>
        <w:tc>
          <w:tcPr>
            <w:tcW w:w="360" w:type="dxa"/>
            <w:gridSpan w:val="2"/>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p>
        </w:tc>
        <w:tc>
          <w:tcPr>
            <w:tcW w:w="1125" w:type="dxa"/>
            <w:tcBorders>
              <w:top w:val="single" w:sz="4" w:space="0" w:color="auto"/>
              <w:bottom w:val="double" w:sz="4" w:space="0" w:color="auto"/>
            </w:tcBorders>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cs/>
              </w:rPr>
              <w:t xml:space="preserve">  3,350,124 </w:t>
            </w:r>
          </w:p>
        </w:tc>
        <w:tc>
          <w:tcPr>
            <w:tcW w:w="540" w:type="dxa"/>
            <w:gridSpan w:val="3"/>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p>
        </w:tc>
        <w:tc>
          <w:tcPr>
            <w:tcW w:w="1260" w:type="dxa"/>
            <w:tcBorders>
              <w:top w:val="single" w:sz="6" w:space="0" w:color="auto"/>
              <w:bottom w:val="double" w:sz="4" w:space="0" w:color="auto"/>
            </w:tcBorders>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cs/>
              </w:rPr>
              <w:t xml:space="preserve">20,153,650 </w:t>
            </w:r>
          </w:p>
        </w:tc>
      </w:tr>
    </w:tbl>
    <w:p w:rsidR="00853398" w:rsidRPr="00BE157E" w:rsidRDefault="00853398">
      <w:pPr>
        <w:rPr>
          <w:rFonts w:ascii="Times New Roman" w:hAnsi="Times New Roman" w:cs="Times New Roman"/>
          <w:color w:val="000000"/>
          <w:sz w:val="8"/>
          <w:szCs w:val="8"/>
          <w:lang w:eastAsia="x-none"/>
        </w:rPr>
      </w:pPr>
      <w:r w:rsidRPr="00BE157E">
        <w:rPr>
          <w:rFonts w:ascii="Times New Roman" w:hAnsi="Times New Roman" w:cs="Times New Roman"/>
          <w:color w:val="000000"/>
          <w:sz w:val="8"/>
          <w:szCs w:val="8"/>
        </w:rPr>
        <w:br w:type="page"/>
      </w:r>
    </w:p>
    <w:p w:rsidR="00BE32A7" w:rsidRPr="00BE157E" w:rsidRDefault="00BE32A7" w:rsidP="008437CD">
      <w:pPr>
        <w:pStyle w:val="BodyText2"/>
        <w:spacing w:after="120"/>
        <w:ind w:left="547" w:right="72"/>
        <w:jc w:val="thaiDistribute"/>
        <w:rPr>
          <w:rFonts w:ascii="Times New Roman" w:hAnsi="Times New Roman" w:cs="Times New Roman"/>
          <w:color w:val="000000"/>
          <w:sz w:val="2"/>
          <w:szCs w:val="2"/>
          <w:lang w:val="en-US"/>
        </w:rPr>
      </w:pPr>
    </w:p>
    <w:tbl>
      <w:tblPr>
        <w:tblW w:w="8460" w:type="dxa"/>
        <w:tblInd w:w="540" w:type="dxa"/>
        <w:tblLayout w:type="fixed"/>
        <w:tblCellMar>
          <w:left w:w="0" w:type="dxa"/>
          <w:right w:w="0" w:type="dxa"/>
        </w:tblCellMar>
        <w:tblLook w:val="0000" w:firstRow="0" w:lastRow="0" w:firstColumn="0" w:lastColumn="0" w:noHBand="0" w:noVBand="0"/>
      </w:tblPr>
      <w:tblGrid>
        <w:gridCol w:w="3780"/>
        <w:gridCol w:w="1215"/>
        <w:gridCol w:w="180"/>
        <w:gridCol w:w="180"/>
        <w:gridCol w:w="1125"/>
        <w:gridCol w:w="180"/>
        <w:gridCol w:w="90"/>
        <w:gridCol w:w="270"/>
        <w:gridCol w:w="1260"/>
        <w:gridCol w:w="180"/>
      </w:tblGrid>
      <w:tr w:rsidR="00936E32" w:rsidRPr="00BE157E" w:rsidTr="00887DA8">
        <w:tc>
          <w:tcPr>
            <w:tcW w:w="3780" w:type="dxa"/>
          </w:tcPr>
          <w:p w:rsidR="00936E32" w:rsidRPr="00BE157E" w:rsidRDefault="00936E32" w:rsidP="00853398">
            <w:pPr>
              <w:widowControl w:val="0"/>
              <w:spacing w:line="240" w:lineRule="exact"/>
              <w:jc w:val="center"/>
              <w:rPr>
                <w:rFonts w:ascii="Times New Roman" w:hAnsi="Times New Roman" w:cs="Times New Roman"/>
                <w:b/>
                <w:bCs/>
              </w:rPr>
            </w:pPr>
          </w:p>
        </w:tc>
        <w:tc>
          <w:tcPr>
            <w:tcW w:w="4680" w:type="dxa"/>
            <w:gridSpan w:val="9"/>
            <w:tcBorders>
              <w:bottom w:val="single" w:sz="4" w:space="0" w:color="auto"/>
            </w:tcBorders>
          </w:tcPr>
          <w:p w:rsidR="00936E32" w:rsidRPr="00BE157E" w:rsidRDefault="00936E32"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 xml:space="preserve">Consolidated financial statements </w:t>
            </w:r>
          </w:p>
        </w:tc>
      </w:tr>
      <w:tr w:rsidR="00936E32" w:rsidRPr="00BE157E" w:rsidTr="00887DA8">
        <w:tc>
          <w:tcPr>
            <w:tcW w:w="3780" w:type="dxa"/>
          </w:tcPr>
          <w:p w:rsidR="00936E32" w:rsidRPr="00BE157E" w:rsidRDefault="00936E32" w:rsidP="00853398">
            <w:pPr>
              <w:widowControl w:val="0"/>
              <w:spacing w:line="240" w:lineRule="exact"/>
              <w:jc w:val="center"/>
              <w:rPr>
                <w:rFonts w:ascii="Times New Roman" w:hAnsi="Times New Roman" w:cs="Times New Roman"/>
                <w:b/>
                <w:bCs/>
              </w:rPr>
            </w:pPr>
          </w:p>
        </w:tc>
        <w:tc>
          <w:tcPr>
            <w:tcW w:w="4680" w:type="dxa"/>
            <w:gridSpan w:val="9"/>
            <w:tcBorders>
              <w:top w:val="single" w:sz="4" w:space="0" w:color="auto"/>
            </w:tcBorders>
          </w:tcPr>
          <w:p w:rsidR="00936E32" w:rsidRPr="00BE157E" w:rsidRDefault="00936E32"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As at December 31, 2015</w:t>
            </w:r>
          </w:p>
        </w:tc>
      </w:tr>
      <w:tr w:rsidR="00936E32" w:rsidRPr="00BE157E" w:rsidTr="00887DA8">
        <w:tc>
          <w:tcPr>
            <w:tcW w:w="3780" w:type="dxa"/>
          </w:tcPr>
          <w:p w:rsidR="00936E32" w:rsidRPr="00BE157E" w:rsidRDefault="00936E32" w:rsidP="00853398">
            <w:pPr>
              <w:widowControl w:val="0"/>
              <w:spacing w:line="240" w:lineRule="exact"/>
              <w:jc w:val="center"/>
              <w:rPr>
                <w:rFonts w:ascii="Times New Roman" w:hAnsi="Times New Roman" w:cs="Times New Roman"/>
                <w:b/>
                <w:bCs/>
              </w:rPr>
            </w:pPr>
            <w:r w:rsidRPr="00BE157E">
              <w:rPr>
                <w:rFonts w:ascii="Times New Roman" w:hAnsi="Times New Roman" w:cs="Times New Roman"/>
                <w:b/>
                <w:bCs/>
              </w:rPr>
              <w:t>Type of leases</w:t>
            </w:r>
          </w:p>
        </w:tc>
        <w:tc>
          <w:tcPr>
            <w:tcW w:w="2880" w:type="dxa"/>
            <w:gridSpan w:val="5"/>
          </w:tcPr>
          <w:p w:rsidR="00936E32" w:rsidRPr="00BE157E" w:rsidRDefault="00936E32" w:rsidP="00853398">
            <w:pPr>
              <w:widowControl w:val="0"/>
              <w:spacing w:line="240" w:lineRule="exact"/>
              <w:ind w:left="-18" w:right="65"/>
              <w:jc w:val="center"/>
              <w:rPr>
                <w:rFonts w:ascii="Times New Roman" w:hAnsi="Times New Roman" w:cs="Times New Roman"/>
                <w:b/>
                <w:bCs/>
              </w:rPr>
            </w:pPr>
            <w:r w:rsidRPr="00BE157E">
              <w:rPr>
                <w:rFonts w:ascii="Times New Roman" w:hAnsi="Times New Roman" w:cs="Times New Roman"/>
                <w:b/>
                <w:bCs/>
              </w:rPr>
              <w:t>Remaining periods</w:t>
            </w:r>
          </w:p>
        </w:tc>
        <w:tc>
          <w:tcPr>
            <w:tcW w:w="90" w:type="dxa"/>
          </w:tcPr>
          <w:p w:rsidR="00936E32" w:rsidRPr="00BE157E" w:rsidRDefault="00936E32" w:rsidP="00853398">
            <w:pPr>
              <w:widowControl w:val="0"/>
              <w:spacing w:line="240" w:lineRule="exact"/>
              <w:ind w:right="65"/>
              <w:jc w:val="center"/>
              <w:rPr>
                <w:rFonts w:ascii="Times New Roman" w:hAnsi="Times New Roman" w:cs="Times New Roman"/>
                <w:b/>
                <w:bCs/>
              </w:rPr>
            </w:pPr>
          </w:p>
        </w:tc>
        <w:tc>
          <w:tcPr>
            <w:tcW w:w="1710" w:type="dxa"/>
            <w:gridSpan w:val="3"/>
          </w:tcPr>
          <w:p w:rsidR="00936E32" w:rsidRPr="00BE157E" w:rsidRDefault="00936E32"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 xml:space="preserve">Total rental </w:t>
            </w:r>
          </w:p>
        </w:tc>
      </w:tr>
      <w:tr w:rsidR="00936E32" w:rsidRPr="00BE157E" w:rsidTr="00887DA8">
        <w:tc>
          <w:tcPr>
            <w:tcW w:w="3780" w:type="dxa"/>
          </w:tcPr>
          <w:p w:rsidR="00936E32" w:rsidRPr="00BE157E" w:rsidRDefault="00936E32" w:rsidP="00853398">
            <w:pPr>
              <w:widowControl w:val="0"/>
              <w:spacing w:line="240" w:lineRule="exact"/>
              <w:ind w:right="65"/>
              <w:jc w:val="center"/>
              <w:rPr>
                <w:rFonts w:ascii="Times New Roman" w:hAnsi="Times New Roman" w:cs="Times New Roman"/>
                <w:b/>
                <w:bCs/>
              </w:rPr>
            </w:pPr>
          </w:p>
        </w:tc>
        <w:tc>
          <w:tcPr>
            <w:tcW w:w="1215" w:type="dxa"/>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 xml:space="preserve">Within </w:t>
            </w:r>
          </w:p>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1 year</w:t>
            </w:r>
          </w:p>
        </w:tc>
        <w:tc>
          <w:tcPr>
            <w:tcW w:w="180" w:type="dxa"/>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p>
        </w:tc>
        <w:tc>
          <w:tcPr>
            <w:tcW w:w="1485" w:type="dxa"/>
            <w:gridSpan w:val="3"/>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Over 1 year</w:t>
            </w:r>
          </w:p>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to 5 years</w:t>
            </w:r>
          </w:p>
        </w:tc>
        <w:tc>
          <w:tcPr>
            <w:tcW w:w="90" w:type="dxa"/>
          </w:tcPr>
          <w:p w:rsidR="00936E32" w:rsidRPr="00BE157E" w:rsidRDefault="00936E32" w:rsidP="00853398">
            <w:pPr>
              <w:widowControl w:val="0"/>
              <w:spacing w:line="240" w:lineRule="exact"/>
              <w:ind w:right="65"/>
              <w:jc w:val="center"/>
              <w:rPr>
                <w:rFonts w:ascii="Times New Roman" w:hAnsi="Times New Roman" w:cs="Times New Roman"/>
                <w:b/>
                <w:bCs/>
              </w:rPr>
            </w:pPr>
          </w:p>
        </w:tc>
        <w:tc>
          <w:tcPr>
            <w:tcW w:w="1710" w:type="dxa"/>
            <w:gridSpan w:val="3"/>
          </w:tcPr>
          <w:p w:rsidR="00936E32" w:rsidRPr="00BE157E" w:rsidRDefault="00936E32"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payments for the</w:t>
            </w:r>
          </w:p>
          <w:p w:rsidR="00936E32" w:rsidRPr="00BE157E" w:rsidRDefault="00936E32"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remaining periods</w:t>
            </w:r>
          </w:p>
        </w:tc>
      </w:tr>
      <w:tr w:rsidR="00936E32" w:rsidRPr="00BE157E" w:rsidTr="00887DA8">
        <w:tc>
          <w:tcPr>
            <w:tcW w:w="3780" w:type="dxa"/>
          </w:tcPr>
          <w:p w:rsidR="00936E32" w:rsidRPr="00BE157E" w:rsidRDefault="00936E32" w:rsidP="00853398">
            <w:pPr>
              <w:widowControl w:val="0"/>
              <w:spacing w:line="240" w:lineRule="exact"/>
              <w:ind w:right="65"/>
              <w:jc w:val="center"/>
              <w:rPr>
                <w:rFonts w:ascii="Times New Roman" w:hAnsi="Times New Roman" w:cs="Times New Roman"/>
                <w:b/>
                <w:bCs/>
              </w:rPr>
            </w:pPr>
          </w:p>
        </w:tc>
        <w:tc>
          <w:tcPr>
            <w:tcW w:w="1215" w:type="dxa"/>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Baht</w:t>
            </w:r>
          </w:p>
        </w:tc>
        <w:tc>
          <w:tcPr>
            <w:tcW w:w="180" w:type="dxa"/>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p>
        </w:tc>
        <w:tc>
          <w:tcPr>
            <w:tcW w:w="1485" w:type="dxa"/>
            <w:gridSpan w:val="3"/>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 xml:space="preserve">Baht </w:t>
            </w:r>
          </w:p>
        </w:tc>
        <w:tc>
          <w:tcPr>
            <w:tcW w:w="90" w:type="dxa"/>
          </w:tcPr>
          <w:p w:rsidR="00936E32" w:rsidRPr="00BE157E" w:rsidRDefault="00936E32" w:rsidP="00853398">
            <w:pPr>
              <w:widowControl w:val="0"/>
              <w:spacing w:line="240" w:lineRule="exact"/>
              <w:ind w:right="65"/>
              <w:jc w:val="center"/>
              <w:rPr>
                <w:rFonts w:ascii="Times New Roman" w:hAnsi="Times New Roman" w:cs="Times New Roman"/>
                <w:b/>
                <w:bCs/>
              </w:rPr>
            </w:pPr>
          </w:p>
        </w:tc>
        <w:tc>
          <w:tcPr>
            <w:tcW w:w="1710" w:type="dxa"/>
            <w:gridSpan w:val="3"/>
          </w:tcPr>
          <w:p w:rsidR="00936E32" w:rsidRPr="00BE157E" w:rsidRDefault="00936E32"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 xml:space="preserve">Baht </w:t>
            </w:r>
          </w:p>
        </w:tc>
      </w:tr>
      <w:tr w:rsidR="00936E32" w:rsidRPr="00BE157E" w:rsidTr="00887DA8">
        <w:trPr>
          <w:gridAfter w:val="1"/>
          <w:wAfter w:w="180" w:type="dxa"/>
        </w:trPr>
        <w:tc>
          <w:tcPr>
            <w:tcW w:w="3780" w:type="dxa"/>
          </w:tcPr>
          <w:p w:rsidR="00936E32" w:rsidRPr="00BE157E" w:rsidRDefault="00936E32" w:rsidP="00853398">
            <w:pPr>
              <w:widowControl w:val="0"/>
              <w:spacing w:line="240" w:lineRule="exact"/>
              <w:ind w:left="360" w:right="65" w:firstLine="90"/>
              <w:rPr>
                <w:rFonts w:ascii="Times New Roman" w:hAnsi="Times New Roman" w:cs="Times New Roman"/>
                <w:color w:val="000000"/>
              </w:rPr>
            </w:pPr>
            <w:r w:rsidRPr="00BE157E">
              <w:rPr>
                <w:rFonts w:ascii="Times New Roman" w:hAnsi="Times New Roman" w:cs="Times New Roman"/>
                <w:color w:val="000000"/>
              </w:rPr>
              <w:t>Building</w:t>
            </w:r>
          </w:p>
        </w:tc>
        <w:tc>
          <w:tcPr>
            <w:tcW w:w="1215"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s/>
              </w:rPr>
            </w:pPr>
          </w:p>
        </w:tc>
        <w:tc>
          <w:tcPr>
            <w:tcW w:w="360" w:type="dxa"/>
            <w:gridSpan w:val="2"/>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s/>
              </w:rPr>
            </w:pPr>
          </w:p>
        </w:tc>
        <w:tc>
          <w:tcPr>
            <w:tcW w:w="1125"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s/>
              </w:rPr>
            </w:pPr>
          </w:p>
        </w:tc>
        <w:tc>
          <w:tcPr>
            <w:tcW w:w="540" w:type="dxa"/>
            <w:gridSpan w:val="3"/>
          </w:tcPr>
          <w:p w:rsidR="00936E32" w:rsidRPr="00BE157E" w:rsidRDefault="00936E32" w:rsidP="00853398">
            <w:pPr>
              <w:widowControl w:val="0"/>
              <w:tabs>
                <w:tab w:val="decimal" w:pos="846"/>
              </w:tabs>
              <w:spacing w:line="240" w:lineRule="exact"/>
              <w:ind w:right="126"/>
              <w:jc w:val="center"/>
              <w:rPr>
                <w:rFonts w:ascii="Times New Roman" w:hAnsi="Times New Roman" w:cs="Times New Roman"/>
              </w:rPr>
            </w:pPr>
          </w:p>
        </w:tc>
        <w:tc>
          <w:tcPr>
            <w:tcW w:w="1260"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s/>
              </w:rPr>
            </w:pPr>
          </w:p>
        </w:tc>
      </w:tr>
      <w:tr w:rsidR="00936E32" w:rsidRPr="00BE157E" w:rsidTr="00887DA8">
        <w:trPr>
          <w:gridAfter w:val="1"/>
          <w:wAfter w:w="180" w:type="dxa"/>
        </w:trPr>
        <w:tc>
          <w:tcPr>
            <w:tcW w:w="3780" w:type="dxa"/>
          </w:tcPr>
          <w:p w:rsidR="00936E32" w:rsidRPr="00BE157E" w:rsidRDefault="00936E32" w:rsidP="00853398">
            <w:pPr>
              <w:widowControl w:val="0"/>
              <w:spacing w:line="240" w:lineRule="exact"/>
              <w:ind w:left="360" w:right="65" w:firstLine="180"/>
              <w:rPr>
                <w:rFonts w:ascii="Times New Roman" w:hAnsi="Times New Roman" w:cs="Times New Roman"/>
                <w:color w:val="000000"/>
              </w:rPr>
            </w:pPr>
            <w:r w:rsidRPr="00BE157E">
              <w:rPr>
                <w:rFonts w:ascii="Times New Roman" w:hAnsi="Times New Roman" w:cs="Times New Roman"/>
                <w:color w:val="000000"/>
                <w:cs/>
              </w:rPr>
              <w:t xml:space="preserve">- </w:t>
            </w:r>
            <w:r w:rsidRPr="00BE157E">
              <w:rPr>
                <w:rFonts w:ascii="Times New Roman" w:hAnsi="Times New Roman" w:cs="Times New Roman"/>
                <w:color w:val="000000"/>
              </w:rPr>
              <w:t xml:space="preserve">related company </w:t>
            </w:r>
          </w:p>
        </w:tc>
        <w:tc>
          <w:tcPr>
            <w:tcW w:w="1215"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6,914,477</w:t>
            </w:r>
            <w:r w:rsidRPr="00BE157E">
              <w:rPr>
                <w:rFonts w:ascii="Times New Roman" w:hAnsi="Times New Roman" w:cs="Times New Roman"/>
                <w:color w:val="000000"/>
                <w:cs/>
              </w:rPr>
              <w:t xml:space="preserve"> </w:t>
            </w:r>
          </w:p>
        </w:tc>
        <w:tc>
          <w:tcPr>
            <w:tcW w:w="360" w:type="dxa"/>
            <w:gridSpan w:val="2"/>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p>
        </w:tc>
        <w:tc>
          <w:tcPr>
            <w:tcW w:w="1125"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4,222,070</w:t>
            </w:r>
            <w:r w:rsidRPr="00BE157E">
              <w:rPr>
                <w:rFonts w:ascii="Times New Roman" w:hAnsi="Times New Roman" w:cs="Times New Roman"/>
                <w:color w:val="000000"/>
                <w:cs/>
              </w:rPr>
              <w:t xml:space="preserve"> </w:t>
            </w:r>
          </w:p>
        </w:tc>
        <w:tc>
          <w:tcPr>
            <w:tcW w:w="540" w:type="dxa"/>
            <w:gridSpan w:val="3"/>
          </w:tcPr>
          <w:p w:rsidR="00936E32" w:rsidRPr="00BE157E" w:rsidRDefault="00936E32" w:rsidP="00853398">
            <w:pPr>
              <w:widowControl w:val="0"/>
              <w:tabs>
                <w:tab w:val="decimal" w:pos="846"/>
              </w:tabs>
              <w:spacing w:line="240" w:lineRule="exact"/>
              <w:ind w:right="126"/>
              <w:jc w:val="center"/>
              <w:rPr>
                <w:rFonts w:ascii="Times New Roman" w:hAnsi="Times New Roman" w:cs="Times New Roman"/>
                <w:color w:val="000000"/>
              </w:rPr>
            </w:pPr>
          </w:p>
        </w:tc>
        <w:tc>
          <w:tcPr>
            <w:tcW w:w="1260"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11,136,547</w:t>
            </w:r>
            <w:r w:rsidRPr="00BE157E">
              <w:rPr>
                <w:rFonts w:ascii="Times New Roman" w:hAnsi="Times New Roman" w:cs="Times New Roman"/>
                <w:color w:val="000000"/>
                <w:cs/>
              </w:rPr>
              <w:t xml:space="preserve"> </w:t>
            </w:r>
          </w:p>
        </w:tc>
      </w:tr>
      <w:tr w:rsidR="00936E32" w:rsidRPr="00BE157E" w:rsidTr="00887DA8">
        <w:trPr>
          <w:gridAfter w:val="1"/>
          <w:wAfter w:w="180" w:type="dxa"/>
        </w:trPr>
        <w:tc>
          <w:tcPr>
            <w:tcW w:w="3780" w:type="dxa"/>
          </w:tcPr>
          <w:p w:rsidR="00936E32" w:rsidRPr="00BE157E" w:rsidRDefault="00936E32" w:rsidP="00853398">
            <w:pPr>
              <w:widowControl w:val="0"/>
              <w:spacing w:line="240" w:lineRule="exact"/>
              <w:ind w:left="360" w:right="65" w:firstLine="180"/>
              <w:rPr>
                <w:rFonts w:ascii="Times New Roman" w:hAnsi="Times New Roman" w:cs="Times New Roman"/>
                <w:color w:val="000000"/>
              </w:rPr>
            </w:pPr>
            <w:r w:rsidRPr="00BE157E">
              <w:rPr>
                <w:rFonts w:ascii="Times New Roman" w:hAnsi="Times New Roman" w:cs="Times New Roman"/>
                <w:color w:val="000000"/>
                <w:cs/>
              </w:rPr>
              <w:t xml:space="preserve">- </w:t>
            </w:r>
            <w:r w:rsidRPr="00BE157E">
              <w:rPr>
                <w:rFonts w:ascii="Times New Roman" w:hAnsi="Times New Roman" w:cs="Times New Roman"/>
                <w:color w:val="000000"/>
              </w:rPr>
              <w:t>others</w:t>
            </w:r>
          </w:p>
        </w:tc>
        <w:tc>
          <w:tcPr>
            <w:tcW w:w="1215"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4,066,088</w:t>
            </w:r>
            <w:r w:rsidRPr="00BE157E">
              <w:rPr>
                <w:rFonts w:ascii="Times New Roman" w:hAnsi="Times New Roman" w:cs="Times New Roman"/>
                <w:color w:val="000000"/>
                <w:cs/>
              </w:rPr>
              <w:t xml:space="preserve"> </w:t>
            </w:r>
          </w:p>
        </w:tc>
        <w:tc>
          <w:tcPr>
            <w:tcW w:w="360" w:type="dxa"/>
            <w:gridSpan w:val="2"/>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p>
        </w:tc>
        <w:tc>
          <w:tcPr>
            <w:tcW w:w="1125"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5,262,812</w:t>
            </w:r>
            <w:r w:rsidRPr="00BE157E">
              <w:rPr>
                <w:rFonts w:ascii="Times New Roman" w:hAnsi="Times New Roman" w:cs="Times New Roman"/>
                <w:color w:val="000000"/>
                <w:cs/>
              </w:rPr>
              <w:t xml:space="preserve"> </w:t>
            </w:r>
          </w:p>
        </w:tc>
        <w:tc>
          <w:tcPr>
            <w:tcW w:w="540" w:type="dxa"/>
            <w:gridSpan w:val="3"/>
          </w:tcPr>
          <w:p w:rsidR="00936E32" w:rsidRPr="00BE157E" w:rsidRDefault="00936E32" w:rsidP="00853398">
            <w:pPr>
              <w:widowControl w:val="0"/>
              <w:tabs>
                <w:tab w:val="decimal" w:pos="846"/>
              </w:tabs>
              <w:spacing w:line="240" w:lineRule="exact"/>
              <w:ind w:right="126"/>
              <w:jc w:val="center"/>
              <w:rPr>
                <w:rFonts w:ascii="Times New Roman" w:hAnsi="Times New Roman" w:cs="Times New Roman"/>
                <w:color w:val="000000"/>
              </w:rPr>
            </w:pPr>
          </w:p>
        </w:tc>
        <w:tc>
          <w:tcPr>
            <w:tcW w:w="1260"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9,328,900</w:t>
            </w:r>
            <w:r w:rsidRPr="00BE157E">
              <w:rPr>
                <w:rFonts w:ascii="Times New Roman" w:hAnsi="Times New Roman" w:cs="Times New Roman"/>
                <w:color w:val="000000"/>
                <w:cs/>
              </w:rPr>
              <w:t xml:space="preserve"> </w:t>
            </w:r>
          </w:p>
        </w:tc>
      </w:tr>
      <w:tr w:rsidR="00936E32" w:rsidRPr="00BE157E" w:rsidTr="00887DA8">
        <w:trPr>
          <w:gridAfter w:val="1"/>
          <w:wAfter w:w="180" w:type="dxa"/>
        </w:trPr>
        <w:tc>
          <w:tcPr>
            <w:tcW w:w="3780" w:type="dxa"/>
          </w:tcPr>
          <w:p w:rsidR="00936E32" w:rsidRPr="00BE157E" w:rsidRDefault="00936E32" w:rsidP="00853398">
            <w:pPr>
              <w:widowControl w:val="0"/>
              <w:spacing w:line="240" w:lineRule="exact"/>
              <w:ind w:left="360" w:right="65" w:firstLine="90"/>
              <w:rPr>
                <w:rFonts w:ascii="Times New Roman" w:hAnsi="Times New Roman" w:cs="Times New Roman"/>
                <w:color w:val="000000"/>
              </w:rPr>
            </w:pPr>
            <w:r w:rsidRPr="00BE157E">
              <w:rPr>
                <w:rFonts w:ascii="Times New Roman" w:hAnsi="Times New Roman" w:cs="Times New Roman"/>
                <w:color w:val="000000"/>
              </w:rPr>
              <w:t xml:space="preserve">Service </w:t>
            </w:r>
            <w:r w:rsidRPr="00BE157E">
              <w:rPr>
                <w:rFonts w:ascii="Times New Roman" w:hAnsi="Times New Roman" w:cs="Times New Roman"/>
                <w:color w:val="000000"/>
                <w:cs/>
              </w:rPr>
              <w:t xml:space="preserve">- </w:t>
            </w:r>
            <w:r w:rsidRPr="00BE157E">
              <w:rPr>
                <w:rFonts w:ascii="Times New Roman" w:hAnsi="Times New Roman" w:cs="Times New Roman"/>
                <w:color w:val="000000"/>
              </w:rPr>
              <w:t>related company</w:t>
            </w:r>
          </w:p>
        </w:tc>
        <w:tc>
          <w:tcPr>
            <w:tcW w:w="1215"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6,870,240</w:t>
            </w:r>
            <w:r w:rsidRPr="00BE157E">
              <w:rPr>
                <w:rFonts w:ascii="Times New Roman" w:hAnsi="Times New Roman" w:cs="Times New Roman"/>
                <w:color w:val="000000"/>
                <w:cs/>
              </w:rPr>
              <w:t xml:space="preserve"> </w:t>
            </w:r>
          </w:p>
        </w:tc>
        <w:tc>
          <w:tcPr>
            <w:tcW w:w="360" w:type="dxa"/>
            <w:gridSpan w:val="2"/>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p>
        </w:tc>
        <w:tc>
          <w:tcPr>
            <w:tcW w:w="1125"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4,181,520</w:t>
            </w:r>
            <w:r w:rsidRPr="00BE157E">
              <w:rPr>
                <w:rFonts w:ascii="Times New Roman" w:hAnsi="Times New Roman" w:cs="Times New Roman"/>
                <w:color w:val="000000"/>
                <w:cs/>
              </w:rPr>
              <w:t xml:space="preserve"> </w:t>
            </w:r>
          </w:p>
        </w:tc>
        <w:tc>
          <w:tcPr>
            <w:tcW w:w="540" w:type="dxa"/>
            <w:gridSpan w:val="3"/>
          </w:tcPr>
          <w:p w:rsidR="00936E32" w:rsidRPr="00BE157E" w:rsidRDefault="00936E32" w:rsidP="00853398">
            <w:pPr>
              <w:widowControl w:val="0"/>
              <w:tabs>
                <w:tab w:val="decimal" w:pos="846"/>
              </w:tabs>
              <w:spacing w:line="240" w:lineRule="exact"/>
              <w:ind w:right="126"/>
              <w:jc w:val="center"/>
              <w:rPr>
                <w:rFonts w:ascii="Times New Roman" w:hAnsi="Times New Roman" w:cs="Times New Roman"/>
                <w:color w:val="000000"/>
              </w:rPr>
            </w:pPr>
          </w:p>
        </w:tc>
        <w:tc>
          <w:tcPr>
            <w:tcW w:w="1260"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11,051,760</w:t>
            </w:r>
            <w:r w:rsidRPr="00BE157E">
              <w:rPr>
                <w:rFonts w:ascii="Times New Roman" w:hAnsi="Times New Roman" w:cs="Times New Roman"/>
                <w:color w:val="000000"/>
                <w:cs/>
              </w:rPr>
              <w:t xml:space="preserve"> </w:t>
            </w:r>
          </w:p>
        </w:tc>
      </w:tr>
      <w:tr w:rsidR="00936E32" w:rsidRPr="00BE157E" w:rsidTr="00887DA8">
        <w:trPr>
          <w:gridAfter w:val="1"/>
          <w:wAfter w:w="180" w:type="dxa"/>
        </w:trPr>
        <w:tc>
          <w:tcPr>
            <w:tcW w:w="3780" w:type="dxa"/>
          </w:tcPr>
          <w:p w:rsidR="00936E32" w:rsidRPr="00BE157E" w:rsidRDefault="00936E32" w:rsidP="00853398">
            <w:pPr>
              <w:widowControl w:val="0"/>
              <w:tabs>
                <w:tab w:val="right" w:pos="6300"/>
              </w:tabs>
              <w:spacing w:line="240" w:lineRule="exact"/>
              <w:ind w:left="360" w:right="65" w:firstLine="90"/>
              <w:rPr>
                <w:rFonts w:ascii="Times New Roman" w:hAnsi="Times New Roman" w:cs="Times New Roman"/>
                <w:color w:val="000000"/>
              </w:rPr>
            </w:pPr>
            <w:r w:rsidRPr="00BE157E">
              <w:rPr>
                <w:rFonts w:ascii="Times New Roman" w:hAnsi="Times New Roman" w:cs="Times New Roman"/>
                <w:color w:val="000000"/>
              </w:rPr>
              <w:t xml:space="preserve">Equipment </w:t>
            </w:r>
            <w:r w:rsidRPr="00BE157E">
              <w:rPr>
                <w:rFonts w:ascii="Times New Roman" w:hAnsi="Times New Roman" w:cs="Times New Roman"/>
                <w:color w:val="000000"/>
                <w:cs/>
              </w:rPr>
              <w:t xml:space="preserve">- </w:t>
            </w:r>
            <w:r w:rsidRPr="00BE157E">
              <w:rPr>
                <w:rFonts w:ascii="Times New Roman" w:hAnsi="Times New Roman" w:cs="Times New Roman"/>
                <w:color w:val="000000"/>
              </w:rPr>
              <w:t>related company</w:t>
            </w:r>
          </w:p>
        </w:tc>
        <w:tc>
          <w:tcPr>
            <w:tcW w:w="1215" w:type="dxa"/>
            <w:tcBorders>
              <w:bottom w:val="single" w:sz="4" w:space="0" w:color="auto"/>
            </w:tcBorders>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9,160,320</w:t>
            </w:r>
            <w:r w:rsidRPr="00BE157E">
              <w:rPr>
                <w:rFonts w:ascii="Times New Roman" w:hAnsi="Times New Roman" w:cs="Times New Roman"/>
                <w:color w:val="000000"/>
                <w:cs/>
              </w:rPr>
              <w:t xml:space="preserve"> </w:t>
            </w:r>
          </w:p>
        </w:tc>
        <w:tc>
          <w:tcPr>
            <w:tcW w:w="360" w:type="dxa"/>
            <w:gridSpan w:val="2"/>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p>
        </w:tc>
        <w:tc>
          <w:tcPr>
            <w:tcW w:w="1125" w:type="dxa"/>
            <w:tcBorders>
              <w:bottom w:val="single" w:sz="4" w:space="0" w:color="auto"/>
            </w:tcBorders>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5,575,360</w:t>
            </w:r>
            <w:r w:rsidRPr="00BE157E">
              <w:rPr>
                <w:rFonts w:ascii="Times New Roman" w:hAnsi="Times New Roman" w:cs="Times New Roman"/>
                <w:color w:val="000000"/>
                <w:cs/>
              </w:rPr>
              <w:t xml:space="preserve"> </w:t>
            </w:r>
          </w:p>
        </w:tc>
        <w:tc>
          <w:tcPr>
            <w:tcW w:w="540" w:type="dxa"/>
            <w:gridSpan w:val="3"/>
          </w:tcPr>
          <w:p w:rsidR="00936E32" w:rsidRPr="00BE157E" w:rsidRDefault="00936E32" w:rsidP="00853398">
            <w:pPr>
              <w:widowControl w:val="0"/>
              <w:tabs>
                <w:tab w:val="decimal" w:pos="846"/>
              </w:tabs>
              <w:spacing w:line="240" w:lineRule="exact"/>
              <w:ind w:right="126"/>
              <w:jc w:val="center"/>
              <w:rPr>
                <w:rFonts w:ascii="Times New Roman" w:hAnsi="Times New Roman" w:cs="Times New Roman"/>
                <w:color w:val="000000"/>
              </w:rPr>
            </w:pPr>
          </w:p>
        </w:tc>
        <w:tc>
          <w:tcPr>
            <w:tcW w:w="1260" w:type="dxa"/>
            <w:tcBorders>
              <w:bottom w:val="single" w:sz="6" w:space="0" w:color="auto"/>
            </w:tcBorders>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14,735,680</w:t>
            </w:r>
            <w:r w:rsidRPr="00BE157E">
              <w:rPr>
                <w:rFonts w:ascii="Times New Roman" w:hAnsi="Times New Roman" w:cs="Times New Roman"/>
                <w:color w:val="000000"/>
                <w:cs/>
              </w:rPr>
              <w:t xml:space="preserve"> </w:t>
            </w:r>
          </w:p>
        </w:tc>
      </w:tr>
      <w:tr w:rsidR="00936E32" w:rsidRPr="00BE157E" w:rsidTr="00887DA8">
        <w:trPr>
          <w:gridAfter w:val="1"/>
          <w:wAfter w:w="180" w:type="dxa"/>
        </w:trPr>
        <w:tc>
          <w:tcPr>
            <w:tcW w:w="3780" w:type="dxa"/>
          </w:tcPr>
          <w:p w:rsidR="00936E32" w:rsidRPr="00BE157E" w:rsidRDefault="00936E32" w:rsidP="00853398">
            <w:pPr>
              <w:widowControl w:val="0"/>
              <w:tabs>
                <w:tab w:val="right" w:pos="6300"/>
              </w:tabs>
              <w:spacing w:line="240" w:lineRule="exact"/>
              <w:ind w:left="720" w:right="65" w:firstLine="90"/>
              <w:jc w:val="right"/>
              <w:rPr>
                <w:rFonts w:ascii="Times New Roman" w:hAnsi="Times New Roman" w:cs="Times New Roman"/>
                <w:color w:val="000000"/>
              </w:rPr>
            </w:pPr>
            <w:r w:rsidRPr="00BE157E">
              <w:rPr>
                <w:rFonts w:ascii="Times New Roman" w:hAnsi="Times New Roman" w:cs="Times New Roman"/>
                <w:color w:val="000000"/>
                <w:cs/>
              </w:rPr>
              <w:t xml:space="preserve"> </w:t>
            </w:r>
          </w:p>
        </w:tc>
        <w:tc>
          <w:tcPr>
            <w:tcW w:w="1215" w:type="dxa"/>
            <w:tcBorders>
              <w:top w:val="single" w:sz="4" w:space="0" w:color="auto"/>
              <w:bottom w:val="double" w:sz="4" w:space="0" w:color="auto"/>
            </w:tcBorders>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27,011,125</w:t>
            </w:r>
            <w:r w:rsidRPr="00BE157E">
              <w:rPr>
                <w:rFonts w:ascii="Times New Roman" w:hAnsi="Times New Roman" w:cs="Times New Roman"/>
                <w:color w:val="000000"/>
                <w:cs/>
              </w:rPr>
              <w:t xml:space="preserve"> </w:t>
            </w:r>
          </w:p>
        </w:tc>
        <w:tc>
          <w:tcPr>
            <w:tcW w:w="360" w:type="dxa"/>
            <w:gridSpan w:val="2"/>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p>
        </w:tc>
        <w:tc>
          <w:tcPr>
            <w:tcW w:w="1125" w:type="dxa"/>
            <w:tcBorders>
              <w:top w:val="single" w:sz="4" w:space="0" w:color="auto"/>
              <w:bottom w:val="double" w:sz="4" w:space="0" w:color="auto"/>
            </w:tcBorders>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19,241,762</w:t>
            </w:r>
            <w:r w:rsidRPr="00BE157E">
              <w:rPr>
                <w:rFonts w:ascii="Times New Roman" w:hAnsi="Times New Roman" w:cs="Times New Roman"/>
                <w:color w:val="000000"/>
                <w:cs/>
              </w:rPr>
              <w:t xml:space="preserve"> </w:t>
            </w:r>
          </w:p>
        </w:tc>
        <w:tc>
          <w:tcPr>
            <w:tcW w:w="540" w:type="dxa"/>
            <w:gridSpan w:val="3"/>
          </w:tcPr>
          <w:p w:rsidR="00936E32" w:rsidRPr="00BE157E" w:rsidRDefault="00936E32" w:rsidP="00853398">
            <w:pPr>
              <w:pStyle w:val="Heading5"/>
              <w:spacing w:line="240" w:lineRule="exact"/>
              <w:ind w:left="0" w:right="126"/>
              <w:rPr>
                <w:rFonts w:ascii="Times New Roman" w:hAnsi="Times New Roman" w:cs="Times New Roman"/>
                <w:b w:val="0"/>
                <w:bCs w:val="0"/>
                <w:color w:val="000000"/>
                <w:cs/>
                <w:lang w:val="en-US" w:eastAsia="en-US"/>
              </w:rPr>
            </w:pPr>
          </w:p>
        </w:tc>
        <w:tc>
          <w:tcPr>
            <w:tcW w:w="1260" w:type="dxa"/>
            <w:tcBorders>
              <w:top w:val="single" w:sz="6" w:space="0" w:color="auto"/>
              <w:bottom w:val="double" w:sz="4" w:space="0" w:color="auto"/>
            </w:tcBorders>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46,252,887</w:t>
            </w:r>
            <w:r w:rsidRPr="00BE157E">
              <w:rPr>
                <w:rFonts w:ascii="Times New Roman" w:hAnsi="Times New Roman" w:cs="Times New Roman"/>
                <w:color w:val="000000"/>
                <w:cs/>
              </w:rPr>
              <w:t xml:space="preserve"> </w:t>
            </w:r>
          </w:p>
        </w:tc>
      </w:tr>
    </w:tbl>
    <w:p w:rsidR="00936E32" w:rsidRPr="00BE157E" w:rsidRDefault="00936E32" w:rsidP="00853398">
      <w:pPr>
        <w:spacing w:line="240" w:lineRule="exact"/>
        <w:rPr>
          <w:rFonts w:ascii="Times New Roman" w:hAnsi="Times New Roman" w:cs="Times New Roman"/>
        </w:rPr>
      </w:pPr>
    </w:p>
    <w:tbl>
      <w:tblPr>
        <w:tblW w:w="8631" w:type="dxa"/>
        <w:tblInd w:w="540" w:type="dxa"/>
        <w:tblLayout w:type="fixed"/>
        <w:tblCellMar>
          <w:left w:w="0" w:type="dxa"/>
          <w:right w:w="0" w:type="dxa"/>
        </w:tblCellMar>
        <w:tblLook w:val="0000" w:firstRow="0" w:lastRow="0" w:firstColumn="0" w:lastColumn="0" w:noHBand="0" w:noVBand="0"/>
      </w:tblPr>
      <w:tblGrid>
        <w:gridCol w:w="3778"/>
        <w:gridCol w:w="1169"/>
        <w:gridCol w:w="410"/>
        <w:gridCol w:w="40"/>
        <w:gridCol w:w="1061"/>
        <w:gridCol w:w="98"/>
        <w:gridCol w:w="172"/>
        <w:gridCol w:w="293"/>
        <w:gridCol w:w="1259"/>
        <w:gridCol w:w="351"/>
      </w:tblGrid>
      <w:tr w:rsidR="00BE32A7" w:rsidRPr="00BE157E" w:rsidTr="00210A27">
        <w:tc>
          <w:tcPr>
            <w:tcW w:w="3778" w:type="dxa"/>
          </w:tcPr>
          <w:p w:rsidR="00BE32A7" w:rsidRPr="00BE157E" w:rsidRDefault="00BE32A7" w:rsidP="00853398">
            <w:pPr>
              <w:widowControl w:val="0"/>
              <w:spacing w:line="240" w:lineRule="exact"/>
              <w:jc w:val="center"/>
              <w:rPr>
                <w:rFonts w:ascii="Times New Roman" w:hAnsi="Times New Roman" w:cs="Times New Roman"/>
                <w:b/>
                <w:bCs/>
              </w:rPr>
            </w:pPr>
          </w:p>
        </w:tc>
        <w:tc>
          <w:tcPr>
            <w:tcW w:w="4853" w:type="dxa"/>
            <w:gridSpan w:val="9"/>
            <w:tcBorders>
              <w:bottom w:val="single" w:sz="4" w:space="0" w:color="auto"/>
            </w:tcBorders>
          </w:tcPr>
          <w:p w:rsidR="00BE32A7" w:rsidRPr="00BE157E" w:rsidRDefault="00BE32A7"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Separate financial statements</w:t>
            </w:r>
          </w:p>
        </w:tc>
      </w:tr>
      <w:tr w:rsidR="00BE32A7" w:rsidRPr="00BE157E" w:rsidTr="00210A27">
        <w:tc>
          <w:tcPr>
            <w:tcW w:w="3778" w:type="dxa"/>
          </w:tcPr>
          <w:p w:rsidR="00BE32A7" w:rsidRPr="00BE157E" w:rsidRDefault="00BE32A7" w:rsidP="00853398">
            <w:pPr>
              <w:widowControl w:val="0"/>
              <w:spacing w:line="240" w:lineRule="exact"/>
              <w:jc w:val="center"/>
              <w:rPr>
                <w:rFonts w:ascii="Times New Roman" w:hAnsi="Times New Roman" w:cs="Times New Roman"/>
                <w:b/>
                <w:bCs/>
              </w:rPr>
            </w:pPr>
          </w:p>
        </w:tc>
        <w:tc>
          <w:tcPr>
            <w:tcW w:w="4853" w:type="dxa"/>
            <w:gridSpan w:val="9"/>
            <w:tcBorders>
              <w:top w:val="single" w:sz="4" w:space="0" w:color="auto"/>
            </w:tcBorders>
          </w:tcPr>
          <w:p w:rsidR="00BE32A7" w:rsidRPr="00BE157E" w:rsidRDefault="00210A27"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 xml:space="preserve">As at December </w:t>
            </w:r>
            <w:r w:rsidR="00900F8C" w:rsidRPr="00BE157E">
              <w:rPr>
                <w:rFonts w:ascii="Times New Roman" w:hAnsi="Times New Roman" w:cs="Times New Roman"/>
                <w:b/>
                <w:bCs/>
              </w:rPr>
              <w:t>31</w:t>
            </w:r>
            <w:r w:rsidRPr="00BE157E">
              <w:rPr>
                <w:rFonts w:ascii="Times New Roman" w:hAnsi="Times New Roman" w:cs="Times New Roman"/>
                <w:b/>
                <w:bCs/>
              </w:rPr>
              <w:t xml:space="preserve">, </w:t>
            </w:r>
            <w:r w:rsidR="00900F8C" w:rsidRPr="00BE157E">
              <w:rPr>
                <w:rFonts w:ascii="Times New Roman" w:hAnsi="Times New Roman" w:cs="Times New Roman"/>
                <w:b/>
                <w:bCs/>
              </w:rPr>
              <w:t>201</w:t>
            </w:r>
            <w:r w:rsidR="00936E32" w:rsidRPr="00BE157E">
              <w:rPr>
                <w:rFonts w:ascii="Times New Roman" w:hAnsi="Times New Roman" w:cs="Times New Roman"/>
                <w:b/>
                <w:bCs/>
              </w:rPr>
              <w:t>6</w:t>
            </w:r>
          </w:p>
        </w:tc>
      </w:tr>
      <w:tr w:rsidR="00BE32A7" w:rsidRPr="00BE157E" w:rsidTr="00210A27">
        <w:tc>
          <w:tcPr>
            <w:tcW w:w="3778" w:type="dxa"/>
          </w:tcPr>
          <w:p w:rsidR="00BE32A7" w:rsidRPr="00BE157E" w:rsidRDefault="00BE32A7" w:rsidP="00853398">
            <w:pPr>
              <w:widowControl w:val="0"/>
              <w:spacing w:line="240" w:lineRule="exact"/>
              <w:jc w:val="center"/>
              <w:rPr>
                <w:rFonts w:ascii="Times New Roman" w:hAnsi="Times New Roman" w:cs="Times New Roman"/>
                <w:b/>
                <w:bCs/>
              </w:rPr>
            </w:pPr>
            <w:r w:rsidRPr="00BE157E">
              <w:rPr>
                <w:rFonts w:ascii="Times New Roman" w:hAnsi="Times New Roman" w:cs="Times New Roman"/>
                <w:b/>
                <w:bCs/>
              </w:rPr>
              <w:t>Type of leases</w:t>
            </w:r>
          </w:p>
        </w:tc>
        <w:tc>
          <w:tcPr>
            <w:tcW w:w="2778" w:type="dxa"/>
            <w:gridSpan w:val="5"/>
          </w:tcPr>
          <w:p w:rsidR="00BE32A7" w:rsidRPr="00BE157E" w:rsidRDefault="00BE32A7" w:rsidP="00853398">
            <w:pPr>
              <w:widowControl w:val="0"/>
              <w:spacing w:line="240" w:lineRule="exact"/>
              <w:ind w:left="-18" w:right="65"/>
              <w:jc w:val="center"/>
              <w:rPr>
                <w:rFonts w:ascii="Times New Roman" w:hAnsi="Times New Roman" w:cs="Times New Roman"/>
                <w:b/>
                <w:bCs/>
              </w:rPr>
            </w:pPr>
            <w:r w:rsidRPr="00BE157E">
              <w:rPr>
                <w:rFonts w:ascii="Times New Roman" w:hAnsi="Times New Roman" w:cs="Times New Roman"/>
                <w:b/>
                <w:bCs/>
              </w:rPr>
              <w:t>Remaining periods</w:t>
            </w:r>
          </w:p>
        </w:tc>
        <w:tc>
          <w:tcPr>
            <w:tcW w:w="172" w:type="dxa"/>
          </w:tcPr>
          <w:p w:rsidR="00BE32A7" w:rsidRPr="00BE157E" w:rsidRDefault="00BE32A7" w:rsidP="00853398">
            <w:pPr>
              <w:widowControl w:val="0"/>
              <w:spacing w:line="240" w:lineRule="exact"/>
              <w:ind w:right="65"/>
              <w:jc w:val="center"/>
              <w:rPr>
                <w:rFonts w:ascii="Times New Roman" w:hAnsi="Times New Roman" w:cs="Times New Roman"/>
                <w:b/>
                <w:bCs/>
              </w:rPr>
            </w:pPr>
          </w:p>
        </w:tc>
        <w:tc>
          <w:tcPr>
            <w:tcW w:w="1903" w:type="dxa"/>
            <w:gridSpan w:val="3"/>
          </w:tcPr>
          <w:p w:rsidR="00BE32A7" w:rsidRPr="00BE157E" w:rsidRDefault="00BE32A7"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 xml:space="preserve">Total rental </w:t>
            </w:r>
          </w:p>
        </w:tc>
      </w:tr>
      <w:tr w:rsidR="00BE32A7" w:rsidRPr="00BE157E" w:rsidTr="00210A27">
        <w:tc>
          <w:tcPr>
            <w:tcW w:w="3778" w:type="dxa"/>
          </w:tcPr>
          <w:p w:rsidR="00BE32A7" w:rsidRPr="00BE157E" w:rsidRDefault="00BE32A7" w:rsidP="00853398">
            <w:pPr>
              <w:widowControl w:val="0"/>
              <w:spacing w:line="240" w:lineRule="exact"/>
              <w:ind w:right="65"/>
              <w:jc w:val="center"/>
              <w:rPr>
                <w:rFonts w:ascii="Times New Roman" w:hAnsi="Times New Roman" w:cs="Times New Roman"/>
                <w:b/>
                <w:bCs/>
              </w:rPr>
            </w:pPr>
          </w:p>
        </w:tc>
        <w:tc>
          <w:tcPr>
            <w:tcW w:w="1169" w:type="dxa"/>
          </w:tcPr>
          <w:p w:rsidR="00BE32A7" w:rsidRPr="00BE157E" w:rsidRDefault="00BE32A7"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 xml:space="preserve">Within </w:t>
            </w:r>
            <w:r w:rsidR="00900F8C" w:rsidRPr="00BE157E">
              <w:rPr>
                <w:rFonts w:ascii="Times New Roman" w:hAnsi="Times New Roman" w:cs="Times New Roman"/>
                <w:b/>
                <w:bCs/>
              </w:rPr>
              <w:t>1</w:t>
            </w:r>
            <w:r w:rsidRPr="00BE157E">
              <w:rPr>
                <w:rFonts w:ascii="Times New Roman" w:hAnsi="Times New Roman" w:cs="Times New Roman"/>
                <w:b/>
                <w:bCs/>
              </w:rPr>
              <w:t xml:space="preserve"> year</w:t>
            </w:r>
          </w:p>
        </w:tc>
        <w:tc>
          <w:tcPr>
            <w:tcW w:w="410" w:type="dxa"/>
          </w:tcPr>
          <w:p w:rsidR="00BE32A7" w:rsidRPr="00BE157E" w:rsidRDefault="00BE32A7" w:rsidP="00853398">
            <w:pPr>
              <w:widowControl w:val="0"/>
              <w:tabs>
                <w:tab w:val="left" w:pos="4847"/>
              </w:tabs>
              <w:spacing w:line="240" w:lineRule="exact"/>
              <w:ind w:left="-18" w:right="65"/>
              <w:jc w:val="center"/>
              <w:rPr>
                <w:rFonts w:ascii="Times New Roman" w:hAnsi="Times New Roman" w:cs="Times New Roman"/>
                <w:b/>
                <w:bCs/>
              </w:rPr>
            </w:pPr>
          </w:p>
        </w:tc>
        <w:tc>
          <w:tcPr>
            <w:tcW w:w="1199" w:type="dxa"/>
            <w:gridSpan w:val="3"/>
          </w:tcPr>
          <w:p w:rsidR="00BE32A7" w:rsidRPr="00BE157E" w:rsidRDefault="00BE32A7"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 xml:space="preserve">Over </w:t>
            </w:r>
            <w:r w:rsidR="00900F8C" w:rsidRPr="00BE157E">
              <w:rPr>
                <w:rFonts w:ascii="Times New Roman" w:hAnsi="Times New Roman" w:cs="Times New Roman"/>
                <w:b/>
                <w:bCs/>
              </w:rPr>
              <w:t>1</w:t>
            </w:r>
            <w:r w:rsidRPr="00BE157E">
              <w:rPr>
                <w:rFonts w:ascii="Times New Roman" w:hAnsi="Times New Roman" w:cs="Times New Roman"/>
                <w:b/>
                <w:bCs/>
              </w:rPr>
              <w:t xml:space="preserve"> year</w:t>
            </w:r>
          </w:p>
          <w:p w:rsidR="00BE32A7" w:rsidRPr="00BE157E" w:rsidRDefault="00BE32A7"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 xml:space="preserve">to </w:t>
            </w:r>
            <w:r w:rsidR="00900F8C" w:rsidRPr="00BE157E">
              <w:rPr>
                <w:rFonts w:ascii="Times New Roman" w:hAnsi="Times New Roman" w:cs="Times New Roman"/>
                <w:b/>
                <w:bCs/>
              </w:rPr>
              <w:t>5</w:t>
            </w:r>
            <w:r w:rsidRPr="00BE157E">
              <w:rPr>
                <w:rFonts w:ascii="Times New Roman" w:hAnsi="Times New Roman" w:cs="Times New Roman"/>
                <w:b/>
                <w:bCs/>
              </w:rPr>
              <w:t xml:space="preserve"> years</w:t>
            </w:r>
          </w:p>
        </w:tc>
        <w:tc>
          <w:tcPr>
            <w:tcW w:w="172" w:type="dxa"/>
          </w:tcPr>
          <w:p w:rsidR="00BE32A7" w:rsidRPr="00BE157E" w:rsidRDefault="00BE32A7" w:rsidP="00853398">
            <w:pPr>
              <w:widowControl w:val="0"/>
              <w:spacing w:line="240" w:lineRule="exact"/>
              <w:ind w:right="65"/>
              <w:jc w:val="center"/>
              <w:rPr>
                <w:rFonts w:ascii="Times New Roman" w:hAnsi="Times New Roman" w:cs="Times New Roman"/>
                <w:b/>
                <w:bCs/>
              </w:rPr>
            </w:pPr>
          </w:p>
        </w:tc>
        <w:tc>
          <w:tcPr>
            <w:tcW w:w="1903" w:type="dxa"/>
            <w:gridSpan w:val="3"/>
          </w:tcPr>
          <w:p w:rsidR="00BE32A7" w:rsidRPr="00BE157E" w:rsidRDefault="00BE32A7"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payments for the</w:t>
            </w:r>
          </w:p>
          <w:p w:rsidR="00BE32A7" w:rsidRPr="00BE157E" w:rsidRDefault="00BE32A7"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remaining periods</w:t>
            </w:r>
          </w:p>
        </w:tc>
      </w:tr>
      <w:tr w:rsidR="00BE32A7" w:rsidRPr="00BE157E" w:rsidTr="00210A27">
        <w:tc>
          <w:tcPr>
            <w:tcW w:w="3778" w:type="dxa"/>
          </w:tcPr>
          <w:p w:rsidR="00BE32A7" w:rsidRPr="00BE157E" w:rsidRDefault="00BE32A7" w:rsidP="00853398">
            <w:pPr>
              <w:widowControl w:val="0"/>
              <w:spacing w:line="240" w:lineRule="exact"/>
              <w:ind w:right="65"/>
              <w:jc w:val="center"/>
              <w:rPr>
                <w:rFonts w:ascii="Times New Roman" w:hAnsi="Times New Roman" w:cs="Times New Roman"/>
                <w:b/>
                <w:bCs/>
              </w:rPr>
            </w:pPr>
          </w:p>
        </w:tc>
        <w:tc>
          <w:tcPr>
            <w:tcW w:w="1169" w:type="dxa"/>
          </w:tcPr>
          <w:p w:rsidR="00BE32A7" w:rsidRPr="00BE157E" w:rsidRDefault="00BE32A7"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Baht</w:t>
            </w:r>
          </w:p>
        </w:tc>
        <w:tc>
          <w:tcPr>
            <w:tcW w:w="410" w:type="dxa"/>
          </w:tcPr>
          <w:p w:rsidR="00BE32A7" w:rsidRPr="00BE157E" w:rsidRDefault="00BE32A7" w:rsidP="00853398">
            <w:pPr>
              <w:widowControl w:val="0"/>
              <w:tabs>
                <w:tab w:val="left" w:pos="4847"/>
              </w:tabs>
              <w:spacing w:line="240" w:lineRule="exact"/>
              <w:ind w:left="-18" w:right="65"/>
              <w:jc w:val="center"/>
              <w:rPr>
                <w:rFonts w:ascii="Times New Roman" w:hAnsi="Times New Roman" w:cs="Times New Roman"/>
                <w:b/>
                <w:bCs/>
              </w:rPr>
            </w:pPr>
          </w:p>
        </w:tc>
        <w:tc>
          <w:tcPr>
            <w:tcW w:w="1199" w:type="dxa"/>
            <w:gridSpan w:val="3"/>
          </w:tcPr>
          <w:p w:rsidR="00BE32A7" w:rsidRPr="00BE157E" w:rsidRDefault="00BE32A7"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 xml:space="preserve">Baht </w:t>
            </w:r>
          </w:p>
        </w:tc>
        <w:tc>
          <w:tcPr>
            <w:tcW w:w="172" w:type="dxa"/>
          </w:tcPr>
          <w:p w:rsidR="00BE32A7" w:rsidRPr="00BE157E" w:rsidRDefault="00BE32A7" w:rsidP="00853398">
            <w:pPr>
              <w:widowControl w:val="0"/>
              <w:spacing w:line="240" w:lineRule="exact"/>
              <w:ind w:right="65"/>
              <w:jc w:val="center"/>
              <w:rPr>
                <w:rFonts w:ascii="Times New Roman" w:hAnsi="Times New Roman" w:cs="Times New Roman"/>
                <w:b/>
                <w:bCs/>
              </w:rPr>
            </w:pPr>
          </w:p>
        </w:tc>
        <w:tc>
          <w:tcPr>
            <w:tcW w:w="1903" w:type="dxa"/>
            <w:gridSpan w:val="3"/>
          </w:tcPr>
          <w:p w:rsidR="00BE32A7" w:rsidRPr="00BE157E" w:rsidRDefault="00BE32A7"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Baht</w:t>
            </w:r>
          </w:p>
        </w:tc>
      </w:tr>
      <w:tr w:rsidR="006E6B5F" w:rsidRPr="00BE157E" w:rsidTr="00210A27">
        <w:tc>
          <w:tcPr>
            <w:tcW w:w="3778" w:type="dxa"/>
          </w:tcPr>
          <w:p w:rsidR="006E6B5F" w:rsidRPr="00BE157E" w:rsidRDefault="006E6B5F" w:rsidP="00853398">
            <w:pPr>
              <w:widowControl w:val="0"/>
              <w:spacing w:line="240" w:lineRule="exact"/>
              <w:ind w:right="65"/>
              <w:jc w:val="center"/>
              <w:rPr>
                <w:rFonts w:ascii="Times New Roman" w:hAnsi="Times New Roman" w:cs="Times New Roman"/>
                <w:b/>
                <w:bCs/>
              </w:rPr>
            </w:pPr>
          </w:p>
        </w:tc>
        <w:tc>
          <w:tcPr>
            <w:tcW w:w="1169" w:type="dxa"/>
          </w:tcPr>
          <w:p w:rsidR="006E6B5F" w:rsidRPr="00BE157E" w:rsidRDefault="006E6B5F" w:rsidP="00853398">
            <w:pPr>
              <w:widowControl w:val="0"/>
              <w:tabs>
                <w:tab w:val="left" w:pos="4847"/>
              </w:tabs>
              <w:spacing w:line="240" w:lineRule="exact"/>
              <w:ind w:left="-18" w:right="65"/>
              <w:jc w:val="center"/>
              <w:rPr>
                <w:rFonts w:ascii="Times New Roman" w:hAnsi="Times New Roman" w:cs="Times New Roman"/>
                <w:b/>
                <w:bCs/>
              </w:rPr>
            </w:pPr>
          </w:p>
        </w:tc>
        <w:tc>
          <w:tcPr>
            <w:tcW w:w="410" w:type="dxa"/>
          </w:tcPr>
          <w:p w:rsidR="006E6B5F" w:rsidRPr="00BE157E" w:rsidRDefault="006E6B5F" w:rsidP="00853398">
            <w:pPr>
              <w:widowControl w:val="0"/>
              <w:tabs>
                <w:tab w:val="left" w:pos="4847"/>
              </w:tabs>
              <w:spacing w:line="240" w:lineRule="exact"/>
              <w:ind w:left="-18" w:right="65"/>
              <w:jc w:val="center"/>
              <w:rPr>
                <w:rFonts w:ascii="Times New Roman" w:hAnsi="Times New Roman" w:cs="Times New Roman"/>
                <w:b/>
                <w:bCs/>
              </w:rPr>
            </w:pPr>
          </w:p>
        </w:tc>
        <w:tc>
          <w:tcPr>
            <w:tcW w:w="1199" w:type="dxa"/>
            <w:gridSpan w:val="3"/>
          </w:tcPr>
          <w:p w:rsidR="006E6B5F" w:rsidRPr="00BE157E" w:rsidRDefault="006E6B5F" w:rsidP="00853398">
            <w:pPr>
              <w:widowControl w:val="0"/>
              <w:tabs>
                <w:tab w:val="left" w:pos="4847"/>
              </w:tabs>
              <w:spacing w:line="240" w:lineRule="exact"/>
              <w:ind w:left="-18" w:right="65"/>
              <w:jc w:val="center"/>
              <w:rPr>
                <w:rFonts w:ascii="Times New Roman" w:hAnsi="Times New Roman" w:cs="Times New Roman"/>
                <w:b/>
                <w:bCs/>
              </w:rPr>
            </w:pPr>
          </w:p>
        </w:tc>
        <w:tc>
          <w:tcPr>
            <w:tcW w:w="172" w:type="dxa"/>
          </w:tcPr>
          <w:p w:rsidR="006E6B5F" w:rsidRPr="00BE157E" w:rsidRDefault="006E6B5F" w:rsidP="00853398">
            <w:pPr>
              <w:widowControl w:val="0"/>
              <w:spacing w:line="240" w:lineRule="exact"/>
              <w:ind w:right="65"/>
              <w:jc w:val="center"/>
              <w:rPr>
                <w:rFonts w:ascii="Times New Roman" w:hAnsi="Times New Roman" w:cs="Times New Roman"/>
                <w:b/>
                <w:bCs/>
              </w:rPr>
            </w:pPr>
          </w:p>
        </w:tc>
        <w:tc>
          <w:tcPr>
            <w:tcW w:w="1903" w:type="dxa"/>
            <w:gridSpan w:val="3"/>
          </w:tcPr>
          <w:p w:rsidR="006E6B5F" w:rsidRPr="00BE157E" w:rsidRDefault="006E6B5F" w:rsidP="00853398">
            <w:pPr>
              <w:widowControl w:val="0"/>
              <w:spacing w:line="240" w:lineRule="exact"/>
              <w:ind w:right="65"/>
              <w:jc w:val="center"/>
              <w:rPr>
                <w:rFonts w:ascii="Times New Roman" w:hAnsi="Times New Roman" w:cs="Times New Roman"/>
                <w:b/>
                <w:bCs/>
              </w:rPr>
            </w:pPr>
          </w:p>
        </w:tc>
      </w:tr>
      <w:tr w:rsidR="00942CDA" w:rsidRPr="00BE157E" w:rsidTr="00210A27">
        <w:trPr>
          <w:gridAfter w:val="1"/>
          <w:wAfter w:w="351" w:type="dxa"/>
        </w:trPr>
        <w:tc>
          <w:tcPr>
            <w:tcW w:w="3778" w:type="dxa"/>
          </w:tcPr>
          <w:p w:rsidR="00942CDA" w:rsidRPr="00BE157E" w:rsidRDefault="00942CDA" w:rsidP="00853398">
            <w:pPr>
              <w:widowControl w:val="0"/>
              <w:spacing w:line="240" w:lineRule="exact"/>
              <w:ind w:left="360" w:right="65" w:firstLine="100"/>
              <w:rPr>
                <w:rFonts w:ascii="Times New Roman" w:hAnsi="Times New Roman" w:cs="Times New Roman"/>
                <w:color w:val="000000"/>
              </w:rPr>
            </w:pPr>
            <w:r w:rsidRPr="00BE157E">
              <w:rPr>
                <w:rFonts w:ascii="Times New Roman" w:hAnsi="Times New Roman" w:cs="Times New Roman"/>
                <w:color w:val="000000"/>
              </w:rPr>
              <w:t xml:space="preserve">Building </w:t>
            </w:r>
            <w:r w:rsidRPr="00BE157E">
              <w:rPr>
                <w:rFonts w:ascii="Times New Roman" w:hAnsi="Times New Roman" w:cs="Times New Roman"/>
                <w:color w:val="000000"/>
                <w:cs/>
              </w:rPr>
              <w:t xml:space="preserve">- </w:t>
            </w:r>
            <w:r w:rsidRPr="00BE157E">
              <w:rPr>
                <w:rFonts w:ascii="Times New Roman" w:hAnsi="Times New Roman" w:cs="Times New Roman"/>
                <w:color w:val="000000"/>
              </w:rPr>
              <w:t>related company</w:t>
            </w:r>
          </w:p>
        </w:tc>
        <w:tc>
          <w:tcPr>
            <w:tcW w:w="1169" w:type="dxa"/>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927,360</w:t>
            </w:r>
          </w:p>
        </w:tc>
        <w:tc>
          <w:tcPr>
            <w:tcW w:w="450" w:type="dxa"/>
            <w:gridSpan w:val="2"/>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p>
        </w:tc>
        <w:tc>
          <w:tcPr>
            <w:tcW w:w="1061" w:type="dxa"/>
          </w:tcPr>
          <w:p w:rsidR="00942CDA" w:rsidRPr="00BE157E" w:rsidRDefault="00942CDA" w:rsidP="00853398">
            <w:pPr>
              <w:widowControl w:val="0"/>
              <w:tabs>
                <w:tab w:val="left" w:pos="633"/>
                <w:tab w:val="decimal" w:pos="1260"/>
              </w:tabs>
              <w:spacing w:line="240" w:lineRule="exact"/>
              <w:jc w:val="center"/>
              <w:rPr>
                <w:rFonts w:ascii="Times New Roman" w:hAnsi="Times New Roman" w:cs="Times New Roman"/>
                <w:color w:val="000000"/>
              </w:rPr>
            </w:pPr>
            <w:r w:rsidRPr="00BE157E">
              <w:rPr>
                <w:rFonts w:ascii="Times New Roman" w:hAnsi="Times New Roman" w:cs="Times New Roman"/>
                <w:color w:val="000000"/>
                <w:cs/>
              </w:rPr>
              <w:t>-</w:t>
            </w:r>
          </w:p>
        </w:tc>
        <w:tc>
          <w:tcPr>
            <w:tcW w:w="563" w:type="dxa"/>
            <w:gridSpan w:val="3"/>
          </w:tcPr>
          <w:p w:rsidR="00942CDA" w:rsidRPr="00BE157E" w:rsidRDefault="00942CDA" w:rsidP="00853398">
            <w:pPr>
              <w:widowControl w:val="0"/>
              <w:tabs>
                <w:tab w:val="decimal" w:pos="846"/>
              </w:tabs>
              <w:spacing w:line="240" w:lineRule="exact"/>
              <w:ind w:right="126"/>
              <w:jc w:val="center"/>
              <w:rPr>
                <w:rFonts w:ascii="Times New Roman" w:hAnsi="Times New Roman" w:cs="Times New Roman"/>
                <w:color w:val="000000"/>
              </w:rPr>
            </w:pPr>
          </w:p>
        </w:tc>
        <w:tc>
          <w:tcPr>
            <w:tcW w:w="1259" w:type="dxa"/>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927,360</w:t>
            </w:r>
          </w:p>
        </w:tc>
      </w:tr>
      <w:tr w:rsidR="00942CDA" w:rsidRPr="00BE157E" w:rsidTr="00210A27">
        <w:trPr>
          <w:gridAfter w:val="1"/>
          <w:wAfter w:w="351" w:type="dxa"/>
        </w:trPr>
        <w:tc>
          <w:tcPr>
            <w:tcW w:w="3778" w:type="dxa"/>
          </w:tcPr>
          <w:p w:rsidR="00942CDA" w:rsidRPr="00BE157E" w:rsidRDefault="00942CDA" w:rsidP="00853398">
            <w:pPr>
              <w:widowControl w:val="0"/>
              <w:spacing w:line="240" w:lineRule="exact"/>
              <w:ind w:left="360" w:right="65" w:firstLine="90"/>
              <w:rPr>
                <w:rFonts w:ascii="Times New Roman" w:hAnsi="Times New Roman" w:cs="Times New Roman"/>
                <w:color w:val="000000"/>
              </w:rPr>
            </w:pPr>
            <w:r w:rsidRPr="00BE157E">
              <w:rPr>
                <w:rFonts w:ascii="Times New Roman" w:hAnsi="Times New Roman" w:cs="Times New Roman"/>
                <w:color w:val="000000"/>
              </w:rPr>
              <w:t xml:space="preserve">Service </w:t>
            </w:r>
            <w:r w:rsidRPr="00BE157E">
              <w:rPr>
                <w:rFonts w:ascii="Times New Roman" w:hAnsi="Times New Roman" w:cs="Times New Roman"/>
                <w:color w:val="000000"/>
                <w:cs/>
              </w:rPr>
              <w:t xml:space="preserve">- </w:t>
            </w:r>
            <w:r w:rsidRPr="00BE157E">
              <w:rPr>
                <w:rFonts w:ascii="Times New Roman" w:hAnsi="Times New Roman" w:cs="Times New Roman"/>
                <w:color w:val="000000"/>
              </w:rPr>
              <w:t>related company</w:t>
            </w:r>
          </w:p>
        </w:tc>
        <w:tc>
          <w:tcPr>
            <w:tcW w:w="1169" w:type="dxa"/>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927,360</w:t>
            </w:r>
          </w:p>
        </w:tc>
        <w:tc>
          <w:tcPr>
            <w:tcW w:w="450" w:type="dxa"/>
            <w:gridSpan w:val="2"/>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p>
        </w:tc>
        <w:tc>
          <w:tcPr>
            <w:tcW w:w="1061" w:type="dxa"/>
          </w:tcPr>
          <w:p w:rsidR="00942CDA" w:rsidRPr="00BE157E" w:rsidRDefault="00942CDA" w:rsidP="00853398">
            <w:pPr>
              <w:widowControl w:val="0"/>
              <w:tabs>
                <w:tab w:val="left" w:pos="633"/>
                <w:tab w:val="decimal" w:pos="1260"/>
              </w:tabs>
              <w:spacing w:line="240" w:lineRule="exact"/>
              <w:jc w:val="center"/>
              <w:rPr>
                <w:rFonts w:ascii="Times New Roman" w:hAnsi="Times New Roman" w:cs="Times New Roman"/>
                <w:color w:val="000000"/>
              </w:rPr>
            </w:pPr>
            <w:r w:rsidRPr="00BE157E">
              <w:rPr>
                <w:rFonts w:ascii="Times New Roman" w:hAnsi="Times New Roman" w:cs="Times New Roman"/>
                <w:color w:val="000000"/>
                <w:cs/>
              </w:rPr>
              <w:t>-</w:t>
            </w:r>
          </w:p>
        </w:tc>
        <w:tc>
          <w:tcPr>
            <w:tcW w:w="563" w:type="dxa"/>
            <w:gridSpan w:val="3"/>
          </w:tcPr>
          <w:p w:rsidR="00942CDA" w:rsidRPr="00BE157E" w:rsidRDefault="00942CDA" w:rsidP="00853398">
            <w:pPr>
              <w:widowControl w:val="0"/>
              <w:tabs>
                <w:tab w:val="decimal" w:pos="846"/>
              </w:tabs>
              <w:spacing w:line="240" w:lineRule="exact"/>
              <w:ind w:right="126"/>
              <w:jc w:val="center"/>
              <w:rPr>
                <w:rFonts w:ascii="Times New Roman" w:hAnsi="Times New Roman" w:cs="Times New Roman"/>
                <w:color w:val="000000"/>
              </w:rPr>
            </w:pPr>
          </w:p>
        </w:tc>
        <w:tc>
          <w:tcPr>
            <w:tcW w:w="1259" w:type="dxa"/>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927,360</w:t>
            </w:r>
          </w:p>
        </w:tc>
      </w:tr>
      <w:tr w:rsidR="00942CDA" w:rsidRPr="00BE157E" w:rsidTr="00210A27">
        <w:trPr>
          <w:gridAfter w:val="1"/>
          <w:wAfter w:w="351" w:type="dxa"/>
        </w:trPr>
        <w:tc>
          <w:tcPr>
            <w:tcW w:w="3778" w:type="dxa"/>
          </w:tcPr>
          <w:p w:rsidR="00942CDA" w:rsidRPr="00BE157E" w:rsidRDefault="00942CDA" w:rsidP="00853398">
            <w:pPr>
              <w:widowControl w:val="0"/>
              <w:tabs>
                <w:tab w:val="right" w:pos="6300"/>
              </w:tabs>
              <w:spacing w:line="240" w:lineRule="exact"/>
              <w:ind w:left="360" w:right="65" w:firstLine="90"/>
              <w:rPr>
                <w:rFonts w:ascii="Times New Roman" w:hAnsi="Times New Roman" w:cs="Times New Roman"/>
                <w:color w:val="000000"/>
              </w:rPr>
            </w:pPr>
            <w:r w:rsidRPr="00BE157E">
              <w:rPr>
                <w:rFonts w:ascii="Times New Roman" w:hAnsi="Times New Roman" w:cs="Times New Roman"/>
                <w:color w:val="000000"/>
              </w:rPr>
              <w:t xml:space="preserve">Equipment </w:t>
            </w:r>
            <w:r w:rsidRPr="00BE157E">
              <w:rPr>
                <w:rFonts w:ascii="Times New Roman" w:hAnsi="Times New Roman" w:cs="Times New Roman"/>
                <w:color w:val="000000"/>
                <w:cs/>
              </w:rPr>
              <w:t xml:space="preserve">- </w:t>
            </w:r>
            <w:r w:rsidRPr="00BE157E">
              <w:rPr>
                <w:rFonts w:ascii="Times New Roman" w:hAnsi="Times New Roman" w:cs="Times New Roman"/>
                <w:color w:val="000000"/>
              </w:rPr>
              <w:t>related company</w:t>
            </w:r>
          </w:p>
        </w:tc>
        <w:tc>
          <w:tcPr>
            <w:tcW w:w="1169" w:type="dxa"/>
            <w:tcBorders>
              <w:bottom w:val="single" w:sz="4" w:space="0" w:color="auto"/>
            </w:tcBorders>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1,236,480</w:t>
            </w:r>
          </w:p>
        </w:tc>
        <w:tc>
          <w:tcPr>
            <w:tcW w:w="450" w:type="dxa"/>
            <w:gridSpan w:val="2"/>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p>
        </w:tc>
        <w:tc>
          <w:tcPr>
            <w:tcW w:w="1061" w:type="dxa"/>
            <w:tcBorders>
              <w:bottom w:val="single" w:sz="4" w:space="0" w:color="auto"/>
            </w:tcBorders>
          </w:tcPr>
          <w:p w:rsidR="00942CDA" w:rsidRPr="00BE157E" w:rsidRDefault="00942CDA" w:rsidP="00853398">
            <w:pPr>
              <w:widowControl w:val="0"/>
              <w:tabs>
                <w:tab w:val="left" w:pos="633"/>
                <w:tab w:val="decimal" w:pos="1260"/>
              </w:tabs>
              <w:spacing w:line="240" w:lineRule="exact"/>
              <w:jc w:val="center"/>
              <w:rPr>
                <w:rFonts w:ascii="Times New Roman" w:hAnsi="Times New Roman" w:cs="Times New Roman"/>
                <w:color w:val="000000"/>
              </w:rPr>
            </w:pPr>
            <w:r w:rsidRPr="00BE157E">
              <w:rPr>
                <w:rFonts w:ascii="Times New Roman" w:hAnsi="Times New Roman" w:cs="Times New Roman"/>
                <w:color w:val="000000"/>
                <w:cs/>
              </w:rPr>
              <w:t>-</w:t>
            </w:r>
          </w:p>
        </w:tc>
        <w:tc>
          <w:tcPr>
            <w:tcW w:w="563" w:type="dxa"/>
            <w:gridSpan w:val="3"/>
          </w:tcPr>
          <w:p w:rsidR="00942CDA" w:rsidRPr="00BE157E" w:rsidRDefault="00942CDA" w:rsidP="00853398">
            <w:pPr>
              <w:widowControl w:val="0"/>
              <w:tabs>
                <w:tab w:val="decimal" w:pos="846"/>
              </w:tabs>
              <w:spacing w:line="240" w:lineRule="exact"/>
              <w:ind w:right="126"/>
              <w:jc w:val="center"/>
              <w:rPr>
                <w:rFonts w:ascii="Times New Roman" w:hAnsi="Times New Roman" w:cs="Times New Roman"/>
                <w:color w:val="000000"/>
              </w:rPr>
            </w:pPr>
          </w:p>
        </w:tc>
        <w:tc>
          <w:tcPr>
            <w:tcW w:w="1259" w:type="dxa"/>
            <w:tcBorders>
              <w:bottom w:val="single" w:sz="6" w:space="0" w:color="auto"/>
            </w:tcBorders>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1,236,480</w:t>
            </w:r>
          </w:p>
        </w:tc>
      </w:tr>
      <w:tr w:rsidR="00942CDA" w:rsidRPr="00BE157E" w:rsidTr="00210A27">
        <w:trPr>
          <w:gridAfter w:val="1"/>
          <w:wAfter w:w="351" w:type="dxa"/>
        </w:trPr>
        <w:tc>
          <w:tcPr>
            <w:tcW w:w="3778" w:type="dxa"/>
          </w:tcPr>
          <w:p w:rsidR="00942CDA" w:rsidRPr="00BE157E" w:rsidRDefault="00942CDA" w:rsidP="00853398">
            <w:pPr>
              <w:widowControl w:val="0"/>
              <w:tabs>
                <w:tab w:val="right" w:pos="6300"/>
              </w:tabs>
              <w:spacing w:line="240" w:lineRule="exact"/>
              <w:ind w:left="720" w:right="65" w:firstLine="90"/>
              <w:jc w:val="right"/>
              <w:rPr>
                <w:rFonts w:ascii="Times New Roman" w:hAnsi="Times New Roman" w:cs="Times New Roman"/>
                <w:color w:val="000000"/>
              </w:rPr>
            </w:pPr>
            <w:r w:rsidRPr="00BE157E">
              <w:rPr>
                <w:rFonts w:ascii="Times New Roman" w:hAnsi="Times New Roman" w:cs="Times New Roman"/>
                <w:color w:val="000000"/>
                <w:cs/>
              </w:rPr>
              <w:t xml:space="preserve"> </w:t>
            </w:r>
          </w:p>
        </w:tc>
        <w:tc>
          <w:tcPr>
            <w:tcW w:w="1169" w:type="dxa"/>
            <w:tcBorders>
              <w:top w:val="single" w:sz="4" w:space="0" w:color="auto"/>
              <w:bottom w:val="double" w:sz="4" w:space="0" w:color="auto"/>
            </w:tcBorders>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3,091,200</w:t>
            </w:r>
          </w:p>
        </w:tc>
        <w:tc>
          <w:tcPr>
            <w:tcW w:w="450" w:type="dxa"/>
            <w:gridSpan w:val="2"/>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p>
        </w:tc>
        <w:tc>
          <w:tcPr>
            <w:tcW w:w="1061" w:type="dxa"/>
            <w:tcBorders>
              <w:top w:val="single" w:sz="4" w:space="0" w:color="auto"/>
              <w:bottom w:val="double" w:sz="4" w:space="0" w:color="auto"/>
            </w:tcBorders>
          </w:tcPr>
          <w:p w:rsidR="00942CDA" w:rsidRPr="00BE157E" w:rsidRDefault="00942CDA" w:rsidP="00853398">
            <w:pPr>
              <w:widowControl w:val="0"/>
              <w:tabs>
                <w:tab w:val="left" w:pos="633"/>
                <w:tab w:val="decimal" w:pos="1260"/>
              </w:tabs>
              <w:spacing w:line="240" w:lineRule="exact"/>
              <w:jc w:val="center"/>
              <w:rPr>
                <w:rFonts w:ascii="Times New Roman" w:hAnsi="Times New Roman" w:cs="Times New Roman"/>
                <w:color w:val="000000"/>
              </w:rPr>
            </w:pPr>
            <w:r w:rsidRPr="00BE157E">
              <w:rPr>
                <w:rFonts w:ascii="Times New Roman" w:hAnsi="Times New Roman" w:cs="Times New Roman"/>
                <w:color w:val="000000"/>
                <w:cs/>
              </w:rPr>
              <w:t>-</w:t>
            </w:r>
          </w:p>
        </w:tc>
        <w:tc>
          <w:tcPr>
            <w:tcW w:w="563" w:type="dxa"/>
            <w:gridSpan w:val="3"/>
          </w:tcPr>
          <w:p w:rsidR="00942CDA" w:rsidRPr="00BE157E" w:rsidRDefault="00942CDA" w:rsidP="00853398">
            <w:pPr>
              <w:pStyle w:val="Heading5"/>
              <w:spacing w:line="240" w:lineRule="exact"/>
              <w:ind w:left="0" w:right="126"/>
              <w:rPr>
                <w:rFonts w:ascii="Times New Roman" w:hAnsi="Times New Roman" w:cs="Times New Roman"/>
                <w:b w:val="0"/>
                <w:bCs w:val="0"/>
                <w:color w:val="000000"/>
                <w:cs/>
                <w:lang w:val="en-US" w:eastAsia="en-US"/>
              </w:rPr>
            </w:pPr>
          </w:p>
        </w:tc>
        <w:tc>
          <w:tcPr>
            <w:tcW w:w="1259" w:type="dxa"/>
            <w:tcBorders>
              <w:top w:val="single" w:sz="6" w:space="0" w:color="auto"/>
              <w:bottom w:val="double" w:sz="4" w:space="0" w:color="auto"/>
            </w:tcBorders>
          </w:tcPr>
          <w:p w:rsidR="00942CDA" w:rsidRPr="00BE157E" w:rsidRDefault="00942CDA"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3,091,200</w:t>
            </w:r>
          </w:p>
        </w:tc>
      </w:tr>
    </w:tbl>
    <w:p w:rsidR="00BE32A7" w:rsidRPr="00BE157E" w:rsidRDefault="00BE32A7" w:rsidP="00853398">
      <w:pPr>
        <w:tabs>
          <w:tab w:val="left" w:pos="1440"/>
          <w:tab w:val="left" w:pos="2160"/>
          <w:tab w:val="right" w:pos="6300"/>
          <w:tab w:val="right" w:pos="8100"/>
        </w:tabs>
        <w:spacing w:after="120" w:line="240" w:lineRule="exact"/>
        <w:ind w:left="547"/>
        <w:jc w:val="right"/>
        <w:rPr>
          <w:rFonts w:ascii="Times New Roman" w:hAnsi="Times New Roman" w:cs="Times New Roman"/>
          <w:sz w:val="18"/>
          <w:szCs w:val="18"/>
        </w:rPr>
      </w:pPr>
    </w:p>
    <w:tbl>
      <w:tblPr>
        <w:tblW w:w="8631" w:type="dxa"/>
        <w:tblInd w:w="540" w:type="dxa"/>
        <w:tblLayout w:type="fixed"/>
        <w:tblCellMar>
          <w:left w:w="0" w:type="dxa"/>
          <w:right w:w="0" w:type="dxa"/>
        </w:tblCellMar>
        <w:tblLook w:val="0000" w:firstRow="0" w:lastRow="0" w:firstColumn="0" w:lastColumn="0" w:noHBand="0" w:noVBand="0"/>
      </w:tblPr>
      <w:tblGrid>
        <w:gridCol w:w="3778"/>
        <w:gridCol w:w="1169"/>
        <w:gridCol w:w="410"/>
        <w:gridCol w:w="40"/>
        <w:gridCol w:w="1061"/>
        <w:gridCol w:w="98"/>
        <w:gridCol w:w="172"/>
        <w:gridCol w:w="293"/>
        <w:gridCol w:w="1259"/>
        <w:gridCol w:w="351"/>
      </w:tblGrid>
      <w:tr w:rsidR="00936E32" w:rsidRPr="00BE157E" w:rsidTr="00887DA8">
        <w:tc>
          <w:tcPr>
            <w:tcW w:w="3778" w:type="dxa"/>
          </w:tcPr>
          <w:p w:rsidR="00936E32" w:rsidRPr="00BE157E" w:rsidRDefault="00936E32" w:rsidP="00853398">
            <w:pPr>
              <w:widowControl w:val="0"/>
              <w:spacing w:line="240" w:lineRule="exact"/>
              <w:jc w:val="center"/>
              <w:rPr>
                <w:rFonts w:ascii="Times New Roman" w:hAnsi="Times New Roman" w:cs="Times New Roman"/>
                <w:b/>
                <w:bCs/>
              </w:rPr>
            </w:pPr>
          </w:p>
        </w:tc>
        <w:tc>
          <w:tcPr>
            <w:tcW w:w="4853" w:type="dxa"/>
            <w:gridSpan w:val="9"/>
            <w:tcBorders>
              <w:bottom w:val="single" w:sz="4" w:space="0" w:color="auto"/>
            </w:tcBorders>
          </w:tcPr>
          <w:p w:rsidR="00936E32" w:rsidRPr="00BE157E" w:rsidRDefault="00936E32"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Separate financial statements</w:t>
            </w:r>
          </w:p>
        </w:tc>
      </w:tr>
      <w:tr w:rsidR="00936E32" w:rsidRPr="00BE157E" w:rsidTr="00887DA8">
        <w:tc>
          <w:tcPr>
            <w:tcW w:w="3778" w:type="dxa"/>
          </w:tcPr>
          <w:p w:rsidR="00936E32" w:rsidRPr="00BE157E" w:rsidRDefault="00936E32" w:rsidP="00853398">
            <w:pPr>
              <w:widowControl w:val="0"/>
              <w:spacing w:line="240" w:lineRule="exact"/>
              <w:jc w:val="center"/>
              <w:rPr>
                <w:rFonts w:ascii="Times New Roman" w:hAnsi="Times New Roman" w:cs="Times New Roman"/>
                <w:b/>
                <w:bCs/>
              </w:rPr>
            </w:pPr>
          </w:p>
        </w:tc>
        <w:tc>
          <w:tcPr>
            <w:tcW w:w="4853" w:type="dxa"/>
            <w:gridSpan w:val="9"/>
            <w:tcBorders>
              <w:top w:val="single" w:sz="4" w:space="0" w:color="auto"/>
            </w:tcBorders>
          </w:tcPr>
          <w:p w:rsidR="00936E32" w:rsidRPr="00BE157E" w:rsidRDefault="00936E32"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As at December 31, 2015</w:t>
            </w:r>
          </w:p>
        </w:tc>
      </w:tr>
      <w:tr w:rsidR="00936E32" w:rsidRPr="00BE157E" w:rsidTr="00887DA8">
        <w:tc>
          <w:tcPr>
            <w:tcW w:w="3778" w:type="dxa"/>
          </w:tcPr>
          <w:p w:rsidR="00936E32" w:rsidRPr="00BE157E" w:rsidRDefault="00936E32" w:rsidP="00853398">
            <w:pPr>
              <w:widowControl w:val="0"/>
              <w:spacing w:line="240" w:lineRule="exact"/>
              <w:jc w:val="center"/>
              <w:rPr>
                <w:rFonts w:ascii="Times New Roman" w:hAnsi="Times New Roman" w:cs="Times New Roman"/>
                <w:b/>
                <w:bCs/>
              </w:rPr>
            </w:pPr>
            <w:r w:rsidRPr="00BE157E">
              <w:rPr>
                <w:rFonts w:ascii="Times New Roman" w:hAnsi="Times New Roman" w:cs="Times New Roman"/>
                <w:b/>
                <w:bCs/>
              </w:rPr>
              <w:t>Type of leases</w:t>
            </w:r>
          </w:p>
        </w:tc>
        <w:tc>
          <w:tcPr>
            <w:tcW w:w="2778" w:type="dxa"/>
            <w:gridSpan w:val="5"/>
          </w:tcPr>
          <w:p w:rsidR="00936E32" w:rsidRPr="00BE157E" w:rsidRDefault="00936E32" w:rsidP="00853398">
            <w:pPr>
              <w:widowControl w:val="0"/>
              <w:spacing w:line="240" w:lineRule="exact"/>
              <w:ind w:left="-18" w:right="65"/>
              <w:jc w:val="center"/>
              <w:rPr>
                <w:rFonts w:ascii="Times New Roman" w:hAnsi="Times New Roman" w:cs="Times New Roman"/>
                <w:b/>
                <w:bCs/>
              </w:rPr>
            </w:pPr>
            <w:r w:rsidRPr="00BE157E">
              <w:rPr>
                <w:rFonts w:ascii="Times New Roman" w:hAnsi="Times New Roman" w:cs="Times New Roman"/>
                <w:b/>
                <w:bCs/>
              </w:rPr>
              <w:t>Remaining periods</w:t>
            </w:r>
          </w:p>
        </w:tc>
        <w:tc>
          <w:tcPr>
            <w:tcW w:w="172" w:type="dxa"/>
          </w:tcPr>
          <w:p w:rsidR="00936E32" w:rsidRPr="00BE157E" w:rsidRDefault="00936E32" w:rsidP="00853398">
            <w:pPr>
              <w:widowControl w:val="0"/>
              <w:spacing w:line="240" w:lineRule="exact"/>
              <w:ind w:right="65"/>
              <w:jc w:val="center"/>
              <w:rPr>
                <w:rFonts w:ascii="Times New Roman" w:hAnsi="Times New Roman" w:cs="Times New Roman"/>
                <w:b/>
                <w:bCs/>
              </w:rPr>
            </w:pPr>
          </w:p>
        </w:tc>
        <w:tc>
          <w:tcPr>
            <w:tcW w:w="1903" w:type="dxa"/>
            <w:gridSpan w:val="3"/>
          </w:tcPr>
          <w:p w:rsidR="00936E32" w:rsidRPr="00BE157E" w:rsidRDefault="00936E32"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 xml:space="preserve">Total rental </w:t>
            </w:r>
          </w:p>
        </w:tc>
      </w:tr>
      <w:tr w:rsidR="00936E32" w:rsidRPr="00BE157E" w:rsidTr="00887DA8">
        <w:tc>
          <w:tcPr>
            <w:tcW w:w="3778" w:type="dxa"/>
          </w:tcPr>
          <w:p w:rsidR="00936E32" w:rsidRPr="00BE157E" w:rsidRDefault="00936E32" w:rsidP="00853398">
            <w:pPr>
              <w:widowControl w:val="0"/>
              <w:spacing w:line="240" w:lineRule="exact"/>
              <w:ind w:right="65"/>
              <w:jc w:val="center"/>
              <w:rPr>
                <w:rFonts w:ascii="Times New Roman" w:hAnsi="Times New Roman" w:cs="Times New Roman"/>
                <w:b/>
                <w:bCs/>
              </w:rPr>
            </w:pPr>
          </w:p>
        </w:tc>
        <w:tc>
          <w:tcPr>
            <w:tcW w:w="1169" w:type="dxa"/>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Within 1 year</w:t>
            </w:r>
          </w:p>
        </w:tc>
        <w:tc>
          <w:tcPr>
            <w:tcW w:w="410" w:type="dxa"/>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p>
        </w:tc>
        <w:tc>
          <w:tcPr>
            <w:tcW w:w="1199" w:type="dxa"/>
            <w:gridSpan w:val="3"/>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Over 1 year</w:t>
            </w:r>
          </w:p>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to 5 years</w:t>
            </w:r>
          </w:p>
        </w:tc>
        <w:tc>
          <w:tcPr>
            <w:tcW w:w="172" w:type="dxa"/>
          </w:tcPr>
          <w:p w:rsidR="00936E32" w:rsidRPr="00BE157E" w:rsidRDefault="00936E32" w:rsidP="00853398">
            <w:pPr>
              <w:widowControl w:val="0"/>
              <w:spacing w:line="240" w:lineRule="exact"/>
              <w:ind w:right="65"/>
              <w:jc w:val="center"/>
              <w:rPr>
                <w:rFonts w:ascii="Times New Roman" w:hAnsi="Times New Roman" w:cs="Times New Roman"/>
                <w:b/>
                <w:bCs/>
              </w:rPr>
            </w:pPr>
          </w:p>
        </w:tc>
        <w:tc>
          <w:tcPr>
            <w:tcW w:w="1903" w:type="dxa"/>
            <w:gridSpan w:val="3"/>
          </w:tcPr>
          <w:p w:rsidR="00936E32" w:rsidRPr="00BE157E" w:rsidRDefault="00936E32"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payments for the</w:t>
            </w:r>
          </w:p>
          <w:p w:rsidR="00936E32" w:rsidRPr="00BE157E" w:rsidRDefault="00936E32"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remaining periods</w:t>
            </w:r>
          </w:p>
        </w:tc>
      </w:tr>
      <w:tr w:rsidR="00936E32" w:rsidRPr="00BE157E" w:rsidTr="00887DA8">
        <w:tc>
          <w:tcPr>
            <w:tcW w:w="3778" w:type="dxa"/>
          </w:tcPr>
          <w:p w:rsidR="00936E32" w:rsidRPr="00BE157E" w:rsidRDefault="00936E32" w:rsidP="00853398">
            <w:pPr>
              <w:widowControl w:val="0"/>
              <w:spacing w:line="240" w:lineRule="exact"/>
              <w:ind w:right="65"/>
              <w:jc w:val="center"/>
              <w:rPr>
                <w:rFonts w:ascii="Times New Roman" w:hAnsi="Times New Roman" w:cs="Times New Roman"/>
                <w:b/>
                <w:bCs/>
              </w:rPr>
            </w:pPr>
          </w:p>
        </w:tc>
        <w:tc>
          <w:tcPr>
            <w:tcW w:w="1169" w:type="dxa"/>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Baht</w:t>
            </w:r>
          </w:p>
        </w:tc>
        <w:tc>
          <w:tcPr>
            <w:tcW w:w="410" w:type="dxa"/>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p>
        </w:tc>
        <w:tc>
          <w:tcPr>
            <w:tcW w:w="1199" w:type="dxa"/>
            <w:gridSpan w:val="3"/>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r w:rsidRPr="00BE157E">
              <w:rPr>
                <w:rFonts w:ascii="Times New Roman" w:hAnsi="Times New Roman" w:cs="Times New Roman"/>
                <w:b/>
                <w:bCs/>
              </w:rPr>
              <w:t xml:space="preserve">Baht </w:t>
            </w:r>
          </w:p>
        </w:tc>
        <w:tc>
          <w:tcPr>
            <w:tcW w:w="172" w:type="dxa"/>
          </w:tcPr>
          <w:p w:rsidR="00936E32" w:rsidRPr="00BE157E" w:rsidRDefault="00936E32" w:rsidP="00853398">
            <w:pPr>
              <w:widowControl w:val="0"/>
              <w:spacing w:line="240" w:lineRule="exact"/>
              <w:ind w:right="65"/>
              <w:jc w:val="center"/>
              <w:rPr>
                <w:rFonts w:ascii="Times New Roman" w:hAnsi="Times New Roman" w:cs="Times New Roman"/>
                <w:b/>
                <w:bCs/>
              </w:rPr>
            </w:pPr>
          </w:p>
        </w:tc>
        <w:tc>
          <w:tcPr>
            <w:tcW w:w="1903" w:type="dxa"/>
            <w:gridSpan w:val="3"/>
          </w:tcPr>
          <w:p w:rsidR="00936E32" w:rsidRPr="00BE157E" w:rsidRDefault="00936E32" w:rsidP="00853398">
            <w:pPr>
              <w:widowControl w:val="0"/>
              <w:spacing w:line="240" w:lineRule="exact"/>
              <w:ind w:right="65"/>
              <w:jc w:val="center"/>
              <w:rPr>
                <w:rFonts w:ascii="Times New Roman" w:hAnsi="Times New Roman" w:cs="Times New Roman"/>
                <w:b/>
                <w:bCs/>
              </w:rPr>
            </w:pPr>
            <w:r w:rsidRPr="00BE157E">
              <w:rPr>
                <w:rFonts w:ascii="Times New Roman" w:hAnsi="Times New Roman" w:cs="Times New Roman"/>
                <w:b/>
                <w:bCs/>
              </w:rPr>
              <w:t>Baht</w:t>
            </w:r>
          </w:p>
        </w:tc>
      </w:tr>
      <w:tr w:rsidR="00936E32" w:rsidRPr="00BE157E" w:rsidTr="00887DA8">
        <w:tc>
          <w:tcPr>
            <w:tcW w:w="3778" w:type="dxa"/>
          </w:tcPr>
          <w:p w:rsidR="00936E32" w:rsidRPr="00BE157E" w:rsidRDefault="00936E32" w:rsidP="00853398">
            <w:pPr>
              <w:widowControl w:val="0"/>
              <w:spacing w:line="240" w:lineRule="exact"/>
              <w:ind w:right="65"/>
              <w:jc w:val="center"/>
              <w:rPr>
                <w:rFonts w:ascii="Times New Roman" w:hAnsi="Times New Roman" w:cs="Times New Roman"/>
                <w:b/>
                <w:bCs/>
              </w:rPr>
            </w:pPr>
          </w:p>
        </w:tc>
        <w:tc>
          <w:tcPr>
            <w:tcW w:w="1169" w:type="dxa"/>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p>
        </w:tc>
        <w:tc>
          <w:tcPr>
            <w:tcW w:w="410" w:type="dxa"/>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p>
        </w:tc>
        <w:tc>
          <w:tcPr>
            <w:tcW w:w="1199" w:type="dxa"/>
            <w:gridSpan w:val="3"/>
          </w:tcPr>
          <w:p w:rsidR="00936E32" w:rsidRPr="00BE157E" w:rsidRDefault="00936E32" w:rsidP="00853398">
            <w:pPr>
              <w:widowControl w:val="0"/>
              <w:tabs>
                <w:tab w:val="left" w:pos="4847"/>
              </w:tabs>
              <w:spacing w:line="240" w:lineRule="exact"/>
              <w:ind w:left="-18" w:right="65"/>
              <w:jc w:val="center"/>
              <w:rPr>
                <w:rFonts w:ascii="Times New Roman" w:hAnsi="Times New Roman" w:cs="Times New Roman"/>
                <w:b/>
                <w:bCs/>
              </w:rPr>
            </w:pPr>
          </w:p>
        </w:tc>
        <w:tc>
          <w:tcPr>
            <w:tcW w:w="172" w:type="dxa"/>
          </w:tcPr>
          <w:p w:rsidR="00936E32" w:rsidRPr="00BE157E" w:rsidRDefault="00936E32" w:rsidP="00853398">
            <w:pPr>
              <w:widowControl w:val="0"/>
              <w:spacing w:line="240" w:lineRule="exact"/>
              <w:ind w:right="65"/>
              <w:jc w:val="center"/>
              <w:rPr>
                <w:rFonts w:ascii="Times New Roman" w:hAnsi="Times New Roman" w:cs="Times New Roman"/>
                <w:b/>
                <w:bCs/>
              </w:rPr>
            </w:pPr>
          </w:p>
        </w:tc>
        <w:tc>
          <w:tcPr>
            <w:tcW w:w="1903" w:type="dxa"/>
            <w:gridSpan w:val="3"/>
          </w:tcPr>
          <w:p w:rsidR="00936E32" w:rsidRPr="00BE157E" w:rsidRDefault="00936E32" w:rsidP="00853398">
            <w:pPr>
              <w:widowControl w:val="0"/>
              <w:spacing w:line="240" w:lineRule="exact"/>
              <w:ind w:right="65"/>
              <w:jc w:val="center"/>
              <w:rPr>
                <w:rFonts w:ascii="Times New Roman" w:hAnsi="Times New Roman" w:cs="Times New Roman"/>
                <w:b/>
                <w:bCs/>
              </w:rPr>
            </w:pPr>
          </w:p>
        </w:tc>
      </w:tr>
      <w:tr w:rsidR="00936E32" w:rsidRPr="00BE157E" w:rsidTr="00887DA8">
        <w:trPr>
          <w:gridAfter w:val="1"/>
          <w:wAfter w:w="351" w:type="dxa"/>
        </w:trPr>
        <w:tc>
          <w:tcPr>
            <w:tcW w:w="3778" w:type="dxa"/>
          </w:tcPr>
          <w:p w:rsidR="00936E32" w:rsidRPr="00BE157E" w:rsidRDefault="00936E32" w:rsidP="00853398">
            <w:pPr>
              <w:widowControl w:val="0"/>
              <w:spacing w:line="240" w:lineRule="exact"/>
              <w:ind w:left="360" w:right="65" w:firstLine="100"/>
              <w:rPr>
                <w:rFonts w:ascii="Times New Roman" w:hAnsi="Times New Roman" w:cs="Times New Roman"/>
                <w:color w:val="000000"/>
              </w:rPr>
            </w:pPr>
            <w:r w:rsidRPr="00BE157E">
              <w:rPr>
                <w:rFonts w:ascii="Times New Roman" w:hAnsi="Times New Roman" w:cs="Times New Roman"/>
                <w:color w:val="000000"/>
              </w:rPr>
              <w:t xml:space="preserve">Building </w:t>
            </w:r>
            <w:r w:rsidRPr="00BE157E">
              <w:rPr>
                <w:rFonts w:ascii="Times New Roman" w:hAnsi="Times New Roman" w:cs="Times New Roman"/>
                <w:color w:val="000000"/>
                <w:cs/>
              </w:rPr>
              <w:t xml:space="preserve">- </w:t>
            </w:r>
            <w:r w:rsidRPr="00BE157E">
              <w:rPr>
                <w:rFonts w:ascii="Times New Roman" w:hAnsi="Times New Roman" w:cs="Times New Roman"/>
                <w:color w:val="000000"/>
              </w:rPr>
              <w:t>related company</w:t>
            </w:r>
          </w:p>
        </w:tc>
        <w:tc>
          <w:tcPr>
            <w:tcW w:w="1169"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1,589,760</w:t>
            </w:r>
          </w:p>
        </w:tc>
        <w:tc>
          <w:tcPr>
            <w:tcW w:w="450" w:type="dxa"/>
            <w:gridSpan w:val="2"/>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p>
        </w:tc>
        <w:tc>
          <w:tcPr>
            <w:tcW w:w="1061"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927,360</w:t>
            </w:r>
          </w:p>
        </w:tc>
        <w:tc>
          <w:tcPr>
            <w:tcW w:w="563" w:type="dxa"/>
            <w:gridSpan w:val="3"/>
          </w:tcPr>
          <w:p w:rsidR="00936E32" w:rsidRPr="00BE157E" w:rsidRDefault="00936E32" w:rsidP="00853398">
            <w:pPr>
              <w:widowControl w:val="0"/>
              <w:tabs>
                <w:tab w:val="decimal" w:pos="846"/>
              </w:tabs>
              <w:spacing w:line="240" w:lineRule="exact"/>
              <w:ind w:right="126"/>
              <w:jc w:val="center"/>
              <w:rPr>
                <w:rFonts w:ascii="Times New Roman" w:hAnsi="Times New Roman" w:cs="Times New Roman"/>
                <w:color w:val="000000"/>
              </w:rPr>
            </w:pPr>
          </w:p>
        </w:tc>
        <w:tc>
          <w:tcPr>
            <w:tcW w:w="1259"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rPr>
            </w:pPr>
            <w:r w:rsidRPr="00BE157E">
              <w:rPr>
                <w:rFonts w:ascii="Times New Roman" w:hAnsi="Times New Roman" w:cs="Times New Roman"/>
                <w:color w:val="000000"/>
              </w:rPr>
              <w:t>2,517,120</w:t>
            </w:r>
          </w:p>
        </w:tc>
      </w:tr>
      <w:tr w:rsidR="00936E32" w:rsidRPr="00BE157E" w:rsidTr="00887DA8">
        <w:trPr>
          <w:gridAfter w:val="1"/>
          <w:wAfter w:w="351" w:type="dxa"/>
        </w:trPr>
        <w:tc>
          <w:tcPr>
            <w:tcW w:w="3778" w:type="dxa"/>
          </w:tcPr>
          <w:p w:rsidR="00936E32" w:rsidRPr="00BE157E" w:rsidRDefault="00936E32" w:rsidP="00853398">
            <w:pPr>
              <w:widowControl w:val="0"/>
              <w:spacing w:line="240" w:lineRule="exact"/>
              <w:ind w:left="360" w:right="65" w:firstLine="90"/>
              <w:rPr>
                <w:rFonts w:ascii="Times New Roman" w:hAnsi="Times New Roman" w:cs="Times New Roman"/>
                <w:color w:val="000000"/>
              </w:rPr>
            </w:pPr>
            <w:r w:rsidRPr="00BE157E">
              <w:rPr>
                <w:rFonts w:ascii="Times New Roman" w:hAnsi="Times New Roman" w:cs="Times New Roman"/>
                <w:color w:val="000000"/>
              </w:rPr>
              <w:t xml:space="preserve">Service </w:t>
            </w:r>
            <w:r w:rsidRPr="00BE157E">
              <w:rPr>
                <w:rFonts w:ascii="Times New Roman" w:hAnsi="Times New Roman" w:cs="Times New Roman"/>
                <w:color w:val="000000"/>
                <w:cs/>
              </w:rPr>
              <w:t xml:space="preserve">- </w:t>
            </w:r>
            <w:r w:rsidRPr="00BE157E">
              <w:rPr>
                <w:rFonts w:ascii="Times New Roman" w:hAnsi="Times New Roman" w:cs="Times New Roman"/>
                <w:color w:val="000000"/>
              </w:rPr>
              <w:t>related company</w:t>
            </w:r>
          </w:p>
        </w:tc>
        <w:tc>
          <w:tcPr>
            <w:tcW w:w="1169"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1,589,760</w:t>
            </w:r>
          </w:p>
        </w:tc>
        <w:tc>
          <w:tcPr>
            <w:tcW w:w="450" w:type="dxa"/>
            <w:gridSpan w:val="2"/>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p>
        </w:tc>
        <w:tc>
          <w:tcPr>
            <w:tcW w:w="1061"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927,360</w:t>
            </w:r>
          </w:p>
        </w:tc>
        <w:tc>
          <w:tcPr>
            <w:tcW w:w="563" w:type="dxa"/>
            <w:gridSpan w:val="3"/>
          </w:tcPr>
          <w:p w:rsidR="00936E32" w:rsidRPr="00BE157E" w:rsidRDefault="00936E32" w:rsidP="00853398">
            <w:pPr>
              <w:widowControl w:val="0"/>
              <w:tabs>
                <w:tab w:val="decimal" w:pos="846"/>
              </w:tabs>
              <w:spacing w:line="240" w:lineRule="exact"/>
              <w:ind w:right="126"/>
              <w:jc w:val="center"/>
              <w:rPr>
                <w:rFonts w:ascii="Times New Roman" w:hAnsi="Times New Roman" w:cs="Times New Roman"/>
                <w:color w:val="000000"/>
              </w:rPr>
            </w:pPr>
          </w:p>
        </w:tc>
        <w:tc>
          <w:tcPr>
            <w:tcW w:w="1259" w:type="dxa"/>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2,517,120</w:t>
            </w:r>
          </w:p>
        </w:tc>
      </w:tr>
      <w:tr w:rsidR="00936E32" w:rsidRPr="00BE157E" w:rsidTr="00887DA8">
        <w:trPr>
          <w:gridAfter w:val="1"/>
          <w:wAfter w:w="351" w:type="dxa"/>
        </w:trPr>
        <w:tc>
          <w:tcPr>
            <w:tcW w:w="3778" w:type="dxa"/>
          </w:tcPr>
          <w:p w:rsidR="00936E32" w:rsidRPr="00BE157E" w:rsidRDefault="00936E32" w:rsidP="00853398">
            <w:pPr>
              <w:widowControl w:val="0"/>
              <w:tabs>
                <w:tab w:val="right" w:pos="6300"/>
              </w:tabs>
              <w:spacing w:line="240" w:lineRule="exact"/>
              <w:ind w:left="360" w:right="65" w:firstLine="90"/>
              <w:rPr>
                <w:rFonts w:ascii="Times New Roman" w:hAnsi="Times New Roman" w:cs="Times New Roman"/>
                <w:color w:val="000000"/>
              </w:rPr>
            </w:pPr>
            <w:r w:rsidRPr="00BE157E">
              <w:rPr>
                <w:rFonts w:ascii="Times New Roman" w:hAnsi="Times New Roman" w:cs="Times New Roman"/>
                <w:color w:val="000000"/>
              </w:rPr>
              <w:t xml:space="preserve">Equipment </w:t>
            </w:r>
            <w:r w:rsidRPr="00BE157E">
              <w:rPr>
                <w:rFonts w:ascii="Times New Roman" w:hAnsi="Times New Roman" w:cs="Times New Roman"/>
                <w:color w:val="000000"/>
                <w:cs/>
              </w:rPr>
              <w:t xml:space="preserve">- </w:t>
            </w:r>
            <w:r w:rsidRPr="00BE157E">
              <w:rPr>
                <w:rFonts w:ascii="Times New Roman" w:hAnsi="Times New Roman" w:cs="Times New Roman"/>
                <w:color w:val="000000"/>
              </w:rPr>
              <w:t>related company</w:t>
            </w:r>
          </w:p>
        </w:tc>
        <w:tc>
          <w:tcPr>
            <w:tcW w:w="1169" w:type="dxa"/>
            <w:tcBorders>
              <w:bottom w:val="single" w:sz="4" w:space="0" w:color="auto"/>
            </w:tcBorders>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2,119,680</w:t>
            </w:r>
          </w:p>
        </w:tc>
        <w:tc>
          <w:tcPr>
            <w:tcW w:w="450" w:type="dxa"/>
            <w:gridSpan w:val="2"/>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p>
        </w:tc>
        <w:tc>
          <w:tcPr>
            <w:tcW w:w="1061" w:type="dxa"/>
            <w:tcBorders>
              <w:bottom w:val="single" w:sz="4" w:space="0" w:color="auto"/>
            </w:tcBorders>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1,236,480</w:t>
            </w:r>
          </w:p>
        </w:tc>
        <w:tc>
          <w:tcPr>
            <w:tcW w:w="563" w:type="dxa"/>
            <w:gridSpan w:val="3"/>
          </w:tcPr>
          <w:p w:rsidR="00936E32" w:rsidRPr="00BE157E" w:rsidRDefault="00936E32" w:rsidP="00853398">
            <w:pPr>
              <w:widowControl w:val="0"/>
              <w:tabs>
                <w:tab w:val="decimal" w:pos="846"/>
              </w:tabs>
              <w:spacing w:line="240" w:lineRule="exact"/>
              <w:ind w:right="126"/>
              <w:jc w:val="center"/>
              <w:rPr>
                <w:rFonts w:ascii="Times New Roman" w:hAnsi="Times New Roman" w:cs="Times New Roman"/>
                <w:color w:val="000000"/>
              </w:rPr>
            </w:pPr>
          </w:p>
        </w:tc>
        <w:tc>
          <w:tcPr>
            <w:tcW w:w="1259" w:type="dxa"/>
            <w:tcBorders>
              <w:bottom w:val="single" w:sz="6" w:space="0" w:color="auto"/>
            </w:tcBorders>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3,356,160</w:t>
            </w:r>
          </w:p>
        </w:tc>
      </w:tr>
      <w:tr w:rsidR="00936E32" w:rsidRPr="00BE157E" w:rsidTr="00887DA8">
        <w:trPr>
          <w:gridAfter w:val="1"/>
          <w:wAfter w:w="351" w:type="dxa"/>
        </w:trPr>
        <w:tc>
          <w:tcPr>
            <w:tcW w:w="3778" w:type="dxa"/>
          </w:tcPr>
          <w:p w:rsidR="00936E32" w:rsidRPr="00BE157E" w:rsidRDefault="00936E32" w:rsidP="00853398">
            <w:pPr>
              <w:widowControl w:val="0"/>
              <w:tabs>
                <w:tab w:val="right" w:pos="6300"/>
              </w:tabs>
              <w:spacing w:line="240" w:lineRule="exact"/>
              <w:ind w:left="720" w:right="65" w:firstLine="90"/>
              <w:jc w:val="right"/>
              <w:rPr>
                <w:rFonts w:ascii="Times New Roman" w:hAnsi="Times New Roman" w:cs="Times New Roman"/>
                <w:color w:val="000000"/>
              </w:rPr>
            </w:pPr>
            <w:r w:rsidRPr="00BE157E">
              <w:rPr>
                <w:rFonts w:ascii="Times New Roman" w:hAnsi="Times New Roman" w:cs="Times New Roman"/>
                <w:color w:val="000000"/>
                <w:cs/>
              </w:rPr>
              <w:t xml:space="preserve"> </w:t>
            </w:r>
          </w:p>
        </w:tc>
        <w:tc>
          <w:tcPr>
            <w:tcW w:w="1169" w:type="dxa"/>
            <w:tcBorders>
              <w:top w:val="single" w:sz="4" w:space="0" w:color="auto"/>
              <w:bottom w:val="double" w:sz="4" w:space="0" w:color="auto"/>
            </w:tcBorders>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5,299,200</w:t>
            </w:r>
          </w:p>
        </w:tc>
        <w:tc>
          <w:tcPr>
            <w:tcW w:w="450" w:type="dxa"/>
            <w:gridSpan w:val="2"/>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p>
        </w:tc>
        <w:tc>
          <w:tcPr>
            <w:tcW w:w="1061" w:type="dxa"/>
            <w:tcBorders>
              <w:top w:val="single" w:sz="4" w:space="0" w:color="auto"/>
              <w:bottom w:val="double" w:sz="4" w:space="0" w:color="auto"/>
            </w:tcBorders>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3,091,200</w:t>
            </w:r>
          </w:p>
        </w:tc>
        <w:tc>
          <w:tcPr>
            <w:tcW w:w="563" w:type="dxa"/>
            <w:gridSpan w:val="3"/>
          </w:tcPr>
          <w:p w:rsidR="00936E32" w:rsidRPr="00BE157E" w:rsidRDefault="00936E32" w:rsidP="00853398">
            <w:pPr>
              <w:pStyle w:val="Heading5"/>
              <w:spacing w:line="240" w:lineRule="exact"/>
              <w:ind w:left="0" w:right="126"/>
              <w:rPr>
                <w:rFonts w:ascii="Times New Roman" w:hAnsi="Times New Roman" w:cs="Times New Roman"/>
                <w:b w:val="0"/>
                <w:bCs w:val="0"/>
                <w:color w:val="000000"/>
                <w:cs/>
                <w:lang w:val="en-US" w:eastAsia="en-US"/>
              </w:rPr>
            </w:pPr>
          </w:p>
        </w:tc>
        <w:tc>
          <w:tcPr>
            <w:tcW w:w="1259" w:type="dxa"/>
            <w:tcBorders>
              <w:top w:val="single" w:sz="6" w:space="0" w:color="auto"/>
              <w:bottom w:val="double" w:sz="4" w:space="0" w:color="auto"/>
            </w:tcBorders>
          </w:tcPr>
          <w:p w:rsidR="00936E32" w:rsidRPr="00BE157E" w:rsidRDefault="00936E32" w:rsidP="00853398">
            <w:pPr>
              <w:widowControl w:val="0"/>
              <w:tabs>
                <w:tab w:val="decimal" w:pos="1260"/>
              </w:tabs>
              <w:spacing w:line="240" w:lineRule="exact"/>
              <w:ind w:right="126"/>
              <w:jc w:val="center"/>
              <w:rPr>
                <w:rFonts w:ascii="Times New Roman" w:hAnsi="Times New Roman" w:cs="Times New Roman"/>
                <w:color w:val="000000"/>
                <w:cs/>
              </w:rPr>
            </w:pPr>
            <w:r w:rsidRPr="00BE157E">
              <w:rPr>
                <w:rFonts w:ascii="Times New Roman" w:hAnsi="Times New Roman" w:cs="Times New Roman"/>
                <w:color w:val="000000"/>
              </w:rPr>
              <w:t>8,390,400</w:t>
            </w:r>
          </w:p>
        </w:tc>
      </w:tr>
    </w:tbl>
    <w:p w:rsidR="0037047A" w:rsidRPr="00BE157E" w:rsidRDefault="0037047A" w:rsidP="002273C4">
      <w:pPr>
        <w:pStyle w:val="BodyText2"/>
        <w:spacing w:before="240" w:after="240"/>
        <w:ind w:left="547"/>
        <w:jc w:val="thaiDistribute"/>
        <w:rPr>
          <w:rFonts w:ascii="Times New Roman" w:hAnsi="Times New Roman" w:cs="Times New Roman"/>
          <w:color w:val="000000"/>
          <w:spacing w:val="-4"/>
          <w:lang w:val="en-US"/>
        </w:rPr>
      </w:pPr>
      <w:r w:rsidRPr="00BE157E">
        <w:rPr>
          <w:rFonts w:ascii="Times New Roman" w:hAnsi="Times New Roman" w:cs="Times New Roman"/>
          <w:color w:val="000000"/>
          <w:spacing w:val="-4"/>
        </w:rPr>
        <w:t xml:space="preserve">For the </w:t>
      </w:r>
      <w:r w:rsidRPr="00BE157E">
        <w:rPr>
          <w:rFonts w:ascii="Times New Roman" w:hAnsi="Times New Roman" w:cs="Times New Roman"/>
          <w:color w:val="000000"/>
          <w:spacing w:val="-4"/>
          <w:lang w:val="en-US"/>
        </w:rPr>
        <w:t>year</w:t>
      </w:r>
      <w:r w:rsidR="00874087" w:rsidRPr="00BE157E">
        <w:rPr>
          <w:rFonts w:ascii="Times New Roman" w:hAnsi="Times New Roman" w:cs="Times New Roman"/>
          <w:color w:val="000000"/>
          <w:spacing w:val="-4"/>
          <w:lang w:val="en-US"/>
        </w:rPr>
        <w:t>s</w:t>
      </w:r>
      <w:r w:rsidRPr="00BE157E">
        <w:rPr>
          <w:rFonts w:ascii="Times New Roman" w:hAnsi="Times New Roman" w:cs="Times New Roman"/>
          <w:color w:val="000000"/>
          <w:spacing w:val="-4"/>
        </w:rPr>
        <w:t xml:space="preserve"> ended </w:t>
      </w:r>
      <w:r w:rsidRPr="00BE157E">
        <w:rPr>
          <w:rFonts w:ascii="Times New Roman" w:hAnsi="Times New Roman" w:cs="Times New Roman"/>
          <w:color w:val="000000"/>
          <w:lang w:val="en-US"/>
        </w:rPr>
        <w:t xml:space="preserve">December </w:t>
      </w:r>
      <w:r w:rsidR="00900F8C" w:rsidRPr="00BE157E">
        <w:rPr>
          <w:rFonts w:ascii="Times New Roman" w:hAnsi="Times New Roman" w:cs="Times New Roman"/>
          <w:color w:val="000000"/>
          <w:lang w:val="en-US"/>
        </w:rPr>
        <w:t>31</w:t>
      </w:r>
      <w:r w:rsidRPr="00BE157E">
        <w:rPr>
          <w:rFonts w:ascii="Times New Roman" w:hAnsi="Times New Roman" w:cs="Times New Roman"/>
          <w:color w:val="000000"/>
          <w:spacing w:val="-4"/>
        </w:rPr>
        <w:t xml:space="preserve">, </w:t>
      </w:r>
      <w:r w:rsidR="00936E32" w:rsidRPr="00BE157E">
        <w:rPr>
          <w:rFonts w:ascii="Times New Roman" w:hAnsi="Times New Roman" w:cs="Times New Roman"/>
          <w:color w:val="000000"/>
          <w:spacing w:val="-4"/>
          <w:lang w:val="en-US"/>
        </w:rPr>
        <w:t>2016</w:t>
      </w:r>
      <w:r w:rsidRPr="00BE157E">
        <w:rPr>
          <w:rFonts w:ascii="Times New Roman" w:hAnsi="Times New Roman" w:cs="Times New Roman"/>
          <w:color w:val="000000"/>
          <w:spacing w:val="-4"/>
        </w:rPr>
        <w:t xml:space="preserve"> and </w:t>
      </w:r>
      <w:r w:rsidR="00936E32" w:rsidRPr="00BE157E">
        <w:rPr>
          <w:rFonts w:ascii="Times New Roman" w:hAnsi="Times New Roman" w:cs="Times New Roman"/>
          <w:color w:val="000000"/>
          <w:spacing w:val="-4"/>
          <w:lang w:val="en-US"/>
        </w:rPr>
        <w:t>2015</w:t>
      </w:r>
      <w:r w:rsidRPr="00BE157E">
        <w:rPr>
          <w:rFonts w:ascii="Times New Roman" w:hAnsi="Times New Roman" w:cs="Times New Roman"/>
          <w:color w:val="000000"/>
          <w:spacing w:val="-4"/>
        </w:rPr>
        <w:t xml:space="preserve">, the Company </w:t>
      </w:r>
      <w:r w:rsidRPr="00BE157E">
        <w:rPr>
          <w:rFonts w:ascii="Times New Roman" w:hAnsi="Times New Roman" w:cs="Times New Roman"/>
          <w:color w:val="000000"/>
          <w:spacing w:val="-4"/>
          <w:lang w:val="en-US"/>
        </w:rPr>
        <w:t xml:space="preserve">and its subsidiary </w:t>
      </w:r>
      <w:r w:rsidRPr="00BE157E">
        <w:rPr>
          <w:rFonts w:ascii="Times New Roman" w:hAnsi="Times New Roman" w:cs="Times New Roman"/>
          <w:color w:val="000000"/>
          <w:spacing w:val="-4"/>
        </w:rPr>
        <w:t>recorded the rental</w:t>
      </w:r>
      <w:r w:rsidRPr="00BE157E">
        <w:rPr>
          <w:rFonts w:ascii="Times New Roman" w:hAnsi="Times New Roman" w:cs="Times New Roman"/>
          <w:color w:val="000000"/>
          <w:cs/>
        </w:rPr>
        <w:t xml:space="preserve"> </w:t>
      </w:r>
      <w:r w:rsidRPr="00BE157E">
        <w:rPr>
          <w:rFonts w:ascii="Times New Roman" w:hAnsi="Times New Roman" w:cs="Times New Roman"/>
          <w:color w:val="000000"/>
          <w:spacing w:val="-4"/>
        </w:rPr>
        <w:t>and service fees under operating agreements as expense in statement of profit or loss and other</w:t>
      </w:r>
      <w:r w:rsidRPr="00BE157E">
        <w:rPr>
          <w:rFonts w:ascii="Times New Roman" w:hAnsi="Times New Roman" w:cs="Times New Roman"/>
          <w:color w:val="000000"/>
          <w:spacing w:val="-8"/>
          <w:cs/>
        </w:rPr>
        <w:t xml:space="preserve"> </w:t>
      </w:r>
      <w:r w:rsidRPr="00BE157E">
        <w:rPr>
          <w:rFonts w:ascii="Times New Roman" w:hAnsi="Times New Roman" w:cs="Times New Roman"/>
          <w:color w:val="000000"/>
          <w:spacing w:val="-4"/>
        </w:rPr>
        <w:t>comprehensive income as follow</w:t>
      </w:r>
      <w:r w:rsidRPr="00BE157E">
        <w:rPr>
          <w:rFonts w:ascii="Times New Roman" w:hAnsi="Times New Roman" w:cs="Times New Roman"/>
          <w:color w:val="000000"/>
          <w:spacing w:val="-4"/>
          <w:cs/>
        </w:rPr>
        <w:t>:</w:t>
      </w:r>
    </w:p>
    <w:tbl>
      <w:tblPr>
        <w:tblW w:w="8813" w:type="dxa"/>
        <w:tblInd w:w="376" w:type="dxa"/>
        <w:tblLayout w:type="fixed"/>
        <w:tblCellMar>
          <w:left w:w="0" w:type="dxa"/>
          <w:right w:w="0" w:type="dxa"/>
        </w:tblCellMar>
        <w:tblLook w:val="0000" w:firstRow="0" w:lastRow="0" w:firstColumn="0" w:lastColumn="0" w:noHBand="0" w:noVBand="0"/>
      </w:tblPr>
      <w:tblGrid>
        <w:gridCol w:w="4034"/>
        <w:gridCol w:w="1170"/>
        <w:gridCol w:w="128"/>
        <w:gridCol w:w="1045"/>
        <w:gridCol w:w="142"/>
        <w:gridCol w:w="1028"/>
        <w:gridCol w:w="186"/>
        <w:gridCol w:w="1080"/>
      </w:tblGrid>
      <w:tr w:rsidR="0037047A" w:rsidRPr="00BE157E" w:rsidTr="0037047A">
        <w:tc>
          <w:tcPr>
            <w:tcW w:w="4034" w:type="dxa"/>
            <w:tcBorders>
              <w:top w:val="nil"/>
              <w:left w:val="nil"/>
              <w:bottom w:val="nil"/>
              <w:right w:val="nil"/>
            </w:tcBorders>
          </w:tcPr>
          <w:p w:rsidR="0037047A" w:rsidRPr="00BE157E" w:rsidRDefault="0037047A" w:rsidP="00551375">
            <w:pPr>
              <w:widowControl w:val="0"/>
              <w:spacing w:line="240" w:lineRule="exact"/>
              <w:ind w:left="916" w:right="62"/>
              <w:jc w:val="both"/>
              <w:rPr>
                <w:rFonts w:ascii="Times New Roman" w:hAnsi="Times New Roman" w:cs="Times New Roman"/>
                <w:color w:val="000000"/>
                <w:sz w:val="18"/>
                <w:szCs w:val="18"/>
                <w:cs/>
              </w:rPr>
            </w:pPr>
          </w:p>
        </w:tc>
        <w:tc>
          <w:tcPr>
            <w:tcW w:w="2343" w:type="dxa"/>
            <w:gridSpan w:val="3"/>
            <w:tcBorders>
              <w:top w:val="nil"/>
              <w:left w:val="nil"/>
              <w:bottom w:val="single" w:sz="4" w:space="0" w:color="auto"/>
              <w:right w:val="nil"/>
            </w:tcBorders>
          </w:tcPr>
          <w:p w:rsidR="0037047A" w:rsidRPr="00BE157E" w:rsidRDefault="0037047A" w:rsidP="00551375">
            <w:pPr>
              <w:spacing w:line="240" w:lineRule="exact"/>
              <w:jc w:val="center"/>
              <w:rPr>
                <w:rFonts w:ascii="Times New Roman" w:hAnsi="Times New Roman" w:cs="Times New Roman"/>
                <w:b/>
                <w:bCs/>
                <w:sz w:val="18"/>
                <w:szCs w:val="18"/>
              </w:rPr>
            </w:pPr>
            <w:r w:rsidRPr="00BE157E">
              <w:rPr>
                <w:rFonts w:ascii="Times New Roman" w:hAnsi="Times New Roman" w:cs="Times New Roman"/>
                <w:b/>
                <w:bCs/>
                <w:sz w:val="18"/>
                <w:szCs w:val="18"/>
              </w:rPr>
              <w:t xml:space="preserve">Consolidated </w:t>
            </w:r>
          </w:p>
          <w:p w:rsidR="0037047A" w:rsidRPr="00BE157E" w:rsidRDefault="0037047A" w:rsidP="00551375">
            <w:pPr>
              <w:spacing w:line="240" w:lineRule="exact"/>
              <w:jc w:val="center"/>
              <w:rPr>
                <w:rFonts w:ascii="Times New Roman" w:hAnsi="Times New Roman" w:cs="Times New Roman"/>
                <w:b/>
                <w:bCs/>
                <w:sz w:val="18"/>
                <w:szCs w:val="18"/>
                <w:cs/>
              </w:rPr>
            </w:pPr>
            <w:r w:rsidRPr="00BE157E">
              <w:rPr>
                <w:rFonts w:ascii="Times New Roman" w:hAnsi="Times New Roman" w:cs="Times New Roman"/>
                <w:b/>
                <w:bCs/>
                <w:sz w:val="18"/>
                <w:szCs w:val="18"/>
              </w:rPr>
              <w:t>financial statements</w:t>
            </w:r>
          </w:p>
        </w:tc>
        <w:tc>
          <w:tcPr>
            <w:tcW w:w="142" w:type="dxa"/>
            <w:tcBorders>
              <w:top w:val="nil"/>
              <w:left w:val="nil"/>
              <w:bottom w:val="nil"/>
              <w:right w:val="nil"/>
            </w:tcBorders>
          </w:tcPr>
          <w:p w:rsidR="0037047A" w:rsidRPr="00BE157E" w:rsidRDefault="0037047A" w:rsidP="00551375">
            <w:pPr>
              <w:spacing w:line="240" w:lineRule="exact"/>
              <w:jc w:val="center"/>
              <w:rPr>
                <w:rFonts w:ascii="Times New Roman" w:hAnsi="Times New Roman" w:cs="Times New Roman"/>
                <w:b/>
                <w:bCs/>
                <w:sz w:val="18"/>
                <w:szCs w:val="18"/>
                <w:cs/>
              </w:rPr>
            </w:pPr>
          </w:p>
        </w:tc>
        <w:tc>
          <w:tcPr>
            <w:tcW w:w="2294" w:type="dxa"/>
            <w:gridSpan w:val="3"/>
            <w:tcBorders>
              <w:top w:val="nil"/>
              <w:left w:val="nil"/>
              <w:bottom w:val="single" w:sz="4" w:space="0" w:color="auto"/>
              <w:right w:val="nil"/>
            </w:tcBorders>
          </w:tcPr>
          <w:p w:rsidR="0037047A" w:rsidRPr="00BE157E" w:rsidRDefault="0037047A" w:rsidP="00551375">
            <w:pPr>
              <w:spacing w:line="240" w:lineRule="exact"/>
              <w:jc w:val="center"/>
              <w:rPr>
                <w:rFonts w:ascii="Times New Roman" w:hAnsi="Times New Roman" w:cs="Times New Roman"/>
                <w:b/>
                <w:bCs/>
                <w:sz w:val="18"/>
                <w:szCs w:val="18"/>
              </w:rPr>
            </w:pPr>
            <w:r w:rsidRPr="00BE157E">
              <w:rPr>
                <w:rFonts w:ascii="Times New Roman" w:hAnsi="Times New Roman" w:cs="Times New Roman"/>
                <w:b/>
                <w:bCs/>
                <w:sz w:val="18"/>
                <w:szCs w:val="18"/>
              </w:rPr>
              <w:t>Separate</w:t>
            </w:r>
          </w:p>
          <w:p w:rsidR="0037047A" w:rsidRPr="00BE157E" w:rsidRDefault="0037047A" w:rsidP="00551375">
            <w:pPr>
              <w:spacing w:line="240" w:lineRule="exact"/>
              <w:jc w:val="center"/>
              <w:rPr>
                <w:rFonts w:ascii="Times New Roman" w:hAnsi="Times New Roman" w:cs="Times New Roman"/>
                <w:b/>
                <w:bCs/>
                <w:sz w:val="18"/>
                <w:szCs w:val="18"/>
                <w:cs/>
              </w:rPr>
            </w:pPr>
            <w:r w:rsidRPr="00BE157E">
              <w:rPr>
                <w:rFonts w:ascii="Times New Roman" w:hAnsi="Times New Roman" w:cs="Times New Roman"/>
                <w:b/>
                <w:bCs/>
                <w:sz w:val="18"/>
                <w:szCs w:val="18"/>
              </w:rPr>
              <w:t>financial statements</w:t>
            </w:r>
          </w:p>
        </w:tc>
      </w:tr>
      <w:tr w:rsidR="0037047A" w:rsidRPr="00BE157E" w:rsidTr="0037047A">
        <w:tc>
          <w:tcPr>
            <w:tcW w:w="4034" w:type="dxa"/>
            <w:tcBorders>
              <w:top w:val="nil"/>
              <w:left w:val="nil"/>
              <w:bottom w:val="nil"/>
              <w:right w:val="nil"/>
            </w:tcBorders>
          </w:tcPr>
          <w:p w:rsidR="0037047A" w:rsidRPr="00BE157E" w:rsidRDefault="0037047A" w:rsidP="00551375">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single" w:sz="4" w:space="0" w:color="auto"/>
              <w:left w:val="nil"/>
              <w:bottom w:val="nil"/>
              <w:right w:val="nil"/>
            </w:tcBorders>
          </w:tcPr>
          <w:p w:rsidR="0037047A" w:rsidRPr="00BE157E" w:rsidRDefault="00900F8C" w:rsidP="00551375">
            <w:pPr>
              <w:spacing w:line="240" w:lineRule="exact"/>
              <w:jc w:val="center"/>
              <w:rPr>
                <w:rFonts w:ascii="Times New Roman" w:hAnsi="Times New Roman" w:cs="Times New Roman"/>
                <w:b/>
                <w:bCs/>
                <w:sz w:val="18"/>
                <w:szCs w:val="18"/>
                <w:cs/>
              </w:rPr>
            </w:pPr>
            <w:r w:rsidRPr="00BE157E">
              <w:rPr>
                <w:rFonts w:ascii="Times New Roman" w:hAnsi="Times New Roman" w:cs="Times New Roman"/>
                <w:b/>
                <w:bCs/>
                <w:sz w:val="18"/>
                <w:szCs w:val="18"/>
              </w:rPr>
              <w:t>201</w:t>
            </w:r>
            <w:r w:rsidR="00936E32" w:rsidRPr="00BE157E">
              <w:rPr>
                <w:rFonts w:ascii="Times New Roman" w:hAnsi="Times New Roman" w:cs="Times New Roman"/>
                <w:b/>
                <w:bCs/>
                <w:sz w:val="18"/>
                <w:szCs w:val="18"/>
              </w:rPr>
              <w:t>6</w:t>
            </w:r>
          </w:p>
        </w:tc>
        <w:tc>
          <w:tcPr>
            <w:tcW w:w="128" w:type="dxa"/>
            <w:tcBorders>
              <w:top w:val="single" w:sz="4" w:space="0" w:color="auto"/>
              <w:left w:val="nil"/>
              <w:bottom w:val="nil"/>
              <w:right w:val="nil"/>
            </w:tcBorders>
          </w:tcPr>
          <w:p w:rsidR="0037047A" w:rsidRPr="00BE157E" w:rsidRDefault="0037047A" w:rsidP="00551375">
            <w:pPr>
              <w:spacing w:line="240" w:lineRule="exact"/>
              <w:jc w:val="right"/>
              <w:rPr>
                <w:rFonts w:ascii="Times New Roman" w:hAnsi="Times New Roman" w:cs="Times New Roman"/>
                <w:b/>
                <w:bCs/>
                <w:sz w:val="18"/>
                <w:szCs w:val="18"/>
                <w:cs/>
              </w:rPr>
            </w:pPr>
          </w:p>
        </w:tc>
        <w:tc>
          <w:tcPr>
            <w:tcW w:w="1045" w:type="dxa"/>
            <w:tcBorders>
              <w:top w:val="single" w:sz="4" w:space="0" w:color="auto"/>
              <w:left w:val="nil"/>
              <w:bottom w:val="nil"/>
              <w:right w:val="nil"/>
            </w:tcBorders>
          </w:tcPr>
          <w:p w:rsidR="0037047A" w:rsidRPr="00BE157E" w:rsidRDefault="00900F8C" w:rsidP="00551375">
            <w:pPr>
              <w:spacing w:line="240" w:lineRule="exact"/>
              <w:jc w:val="center"/>
              <w:rPr>
                <w:rFonts w:ascii="Times New Roman" w:hAnsi="Times New Roman" w:cs="Times New Roman"/>
                <w:b/>
                <w:bCs/>
                <w:sz w:val="18"/>
                <w:szCs w:val="18"/>
                <w:cs/>
              </w:rPr>
            </w:pPr>
            <w:r w:rsidRPr="00BE157E">
              <w:rPr>
                <w:rFonts w:ascii="Times New Roman" w:hAnsi="Times New Roman" w:cs="Times New Roman"/>
                <w:b/>
                <w:bCs/>
                <w:sz w:val="18"/>
                <w:szCs w:val="18"/>
              </w:rPr>
              <w:t>201</w:t>
            </w:r>
            <w:r w:rsidR="00936E32" w:rsidRPr="00BE157E">
              <w:rPr>
                <w:rFonts w:ascii="Times New Roman" w:hAnsi="Times New Roman" w:cs="Times New Roman"/>
                <w:b/>
                <w:bCs/>
                <w:sz w:val="18"/>
                <w:szCs w:val="18"/>
              </w:rPr>
              <w:t>5</w:t>
            </w:r>
          </w:p>
        </w:tc>
        <w:tc>
          <w:tcPr>
            <w:tcW w:w="142" w:type="dxa"/>
            <w:tcBorders>
              <w:top w:val="nil"/>
              <w:left w:val="nil"/>
              <w:bottom w:val="nil"/>
              <w:right w:val="nil"/>
            </w:tcBorders>
          </w:tcPr>
          <w:p w:rsidR="0037047A" w:rsidRPr="00BE157E" w:rsidRDefault="0037047A" w:rsidP="00551375">
            <w:pPr>
              <w:spacing w:line="240" w:lineRule="exact"/>
              <w:jc w:val="right"/>
              <w:rPr>
                <w:rFonts w:ascii="Times New Roman" w:hAnsi="Times New Roman" w:cs="Times New Roman"/>
                <w:b/>
                <w:bCs/>
                <w:sz w:val="18"/>
                <w:szCs w:val="18"/>
                <w:cs/>
              </w:rPr>
            </w:pPr>
          </w:p>
        </w:tc>
        <w:tc>
          <w:tcPr>
            <w:tcW w:w="1028" w:type="dxa"/>
            <w:tcBorders>
              <w:top w:val="single" w:sz="4" w:space="0" w:color="auto"/>
              <w:left w:val="nil"/>
              <w:bottom w:val="nil"/>
              <w:right w:val="nil"/>
            </w:tcBorders>
          </w:tcPr>
          <w:p w:rsidR="0037047A" w:rsidRPr="00BE157E" w:rsidRDefault="00900F8C" w:rsidP="00551375">
            <w:pPr>
              <w:spacing w:line="240" w:lineRule="exact"/>
              <w:jc w:val="center"/>
              <w:rPr>
                <w:rFonts w:ascii="Times New Roman" w:hAnsi="Times New Roman" w:cs="Times New Roman"/>
                <w:b/>
                <w:bCs/>
                <w:sz w:val="18"/>
                <w:szCs w:val="18"/>
                <w:cs/>
              </w:rPr>
            </w:pPr>
            <w:r w:rsidRPr="00BE157E">
              <w:rPr>
                <w:rFonts w:ascii="Times New Roman" w:hAnsi="Times New Roman" w:cs="Times New Roman"/>
                <w:b/>
                <w:bCs/>
                <w:sz w:val="18"/>
                <w:szCs w:val="18"/>
              </w:rPr>
              <w:t>201</w:t>
            </w:r>
            <w:r w:rsidR="00936E32" w:rsidRPr="00BE157E">
              <w:rPr>
                <w:rFonts w:ascii="Times New Roman" w:hAnsi="Times New Roman" w:cs="Times New Roman"/>
                <w:b/>
                <w:bCs/>
                <w:sz w:val="18"/>
                <w:szCs w:val="18"/>
              </w:rPr>
              <w:t>6</w:t>
            </w:r>
          </w:p>
        </w:tc>
        <w:tc>
          <w:tcPr>
            <w:tcW w:w="186" w:type="dxa"/>
            <w:tcBorders>
              <w:top w:val="single" w:sz="4" w:space="0" w:color="auto"/>
              <w:left w:val="nil"/>
              <w:bottom w:val="nil"/>
              <w:right w:val="nil"/>
            </w:tcBorders>
          </w:tcPr>
          <w:p w:rsidR="0037047A" w:rsidRPr="00BE157E" w:rsidRDefault="0037047A" w:rsidP="00551375">
            <w:pPr>
              <w:spacing w:line="24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rsidR="0037047A" w:rsidRPr="00BE157E" w:rsidRDefault="00900F8C" w:rsidP="00551375">
            <w:pPr>
              <w:spacing w:line="240" w:lineRule="exact"/>
              <w:jc w:val="center"/>
              <w:rPr>
                <w:rFonts w:ascii="Times New Roman" w:hAnsi="Times New Roman" w:cs="Times New Roman"/>
                <w:b/>
                <w:bCs/>
                <w:sz w:val="18"/>
                <w:szCs w:val="18"/>
                <w:cs/>
              </w:rPr>
            </w:pPr>
            <w:r w:rsidRPr="00BE157E">
              <w:rPr>
                <w:rFonts w:ascii="Times New Roman" w:hAnsi="Times New Roman" w:cs="Times New Roman"/>
                <w:b/>
                <w:bCs/>
                <w:sz w:val="18"/>
                <w:szCs w:val="18"/>
              </w:rPr>
              <w:t>201</w:t>
            </w:r>
            <w:r w:rsidR="00936E32" w:rsidRPr="00BE157E">
              <w:rPr>
                <w:rFonts w:ascii="Times New Roman" w:hAnsi="Times New Roman" w:cs="Times New Roman"/>
                <w:b/>
                <w:bCs/>
                <w:sz w:val="18"/>
                <w:szCs w:val="18"/>
              </w:rPr>
              <w:t>5</w:t>
            </w:r>
          </w:p>
        </w:tc>
      </w:tr>
      <w:tr w:rsidR="0037047A" w:rsidRPr="00BE157E" w:rsidTr="0037047A">
        <w:tc>
          <w:tcPr>
            <w:tcW w:w="4034" w:type="dxa"/>
            <w:tcBorders>
              <w:top w:val="nil"/>
              <w:left w:val="nil"/>
              <w:bottom w:val="nil"/>
              <w:right w:val="nil"/>
            </w:tcBorders>
          </w:tcPr>
          <w:p w:rsidR="0037047A" w:rsidRPr="00BE157E" w:rsidRDefault="0037047A" w:rsidP="00551375">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nil"/>
              <w:left w:val="nil"/>
              <w:bottom w:val="nil"/>
              <w:right w:val="nil"/>
            </w:tcBorders>
          </w:tcPr>
          <w:p w:rsidR="0037047A" w:rsidRPr="00BE157E" w:rsidRDefault="0037047A" w:rsidP="00551375">
            <w:pPr>
              <w:spacing w:line="240" w:lineRule="exact"/>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c>
          <w:tcPr>
            <w:tcW w:w="128" w:type="dxa"/>
            <w:tcBorders>
              <w:top w:val="nil"/>
              <w:left w:val="nil"/>
              <w:bottom w:val="nil"/>
              <w:right w:val="nil"/>
            </w:tcBorders>
          </w:tcPr>
          <w:p w:rsidR="0037047A" w:rsidRPr="00BE157E" w:rsidRDefault="0037047A" w:rsidP="00551375">
            <w:pPr>
              <w:spacing w:line="240" w:lineRule="exact"/>
              <w:jc w:val="right"/>
              <w:rPr>
                <w:rFonts w:ascii="Times New Roman" w:hAnsi="Times New Roman" w:cs="Times New Roman"/>
                <w:b/>
                <w:bCs/>
                <w:sz w:val="18"/>
                <w:szCs w:val="18"/>
                <w:cs/>
              </w:rPr>
            </w:pPr>
          </w:p>
        </w:tc>
        <w:tc>
          <w:tcPr>
            <w:tcW w:w="1045" w:type="dxa"/>
            <w:tcBorders>
              <w:top w:val="nil"/>
              <w:left w:val="nil"/>
              <w:bottom w:val="nil"/>
              <w:right w:val="nil"/>
            </w:tcBorders>
          </w:tcPr>
          <w:p w:rsidR="0037047A" w:rsidRPr="00BE157E" w:rsidRDefault="0037047A" w:rsidP="00551375">
            <w:pPr>
              <w:spacing w:line="240" w:lineRule="exact"/>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c>
          <w:tcPr>
            <w:tcW w:w="142" w:type="dxa"/>
            <w:tcBorders>
              <w:top w:val="nil"/>
              <w:left w:val="nil"/>
              <w:bottom w:val="nil"/>
              <w:right w:val="nil"/>
            </w:tcBorders>
          </w:tcPr>
          <w:p w:rsidR="0037047A" w:rsidRPr="00BE157E" w:rsidRDefault="0037047A" w:rsidP="00551375">
            <w:pPr>
              <w:spacing w:line="240" w:lineRule="exact"/>
              <w:jc w:val="right"/>
              <w:rPr>
                <w:rFonts w:ascii="Times New Roman" w:hAnsi="Times New Roman" w:cs="Times New Roman"/>
                <w:b/>
                <w:bCs/>
                <w:sz w:val="18"/>
                <w:szCs w:val="18"/>
                <w:cs/>
              </w:rPr>
            </w:pPr>
          </w:p>
        </w:tc>
        <w:tc>
          <w:tcPr>
            <w:tcW w:w="1028" w:type="dxa"/>
            <w:tcBorders>
              <w:top w:val="nil"/>
              <w:left w:val="nil"/>
              <w:bottom w:val="nil"/>
              <w:right w:val="nil"/>
            </w:tcBorders>
          </w:tcPr>
          <w:p w:rsidR="0037047A" w:rsidRPr="00BE157E" w:rsidRDefault="0037047A" w:rsidP="00551375">
            <w:pPr>
              <w:spacing w:line="240" w:lineRule="exact"/>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c>
          <w:tcPr>
            <w:tcW w:w="186" w:type="dxa"/>
            <w:tcBorders>
              <w:top w:val="nil"/>
              <w:left w:val="nil"/>
              <w:bottom w:val="nil"/>
              <w:right w:val="nil"/>
            </w:tcBorders>
          </w:tcPr>
          <w:p w:rsidR="0037047A" w:rsidRPr="00BE157E" w:rsidRDefault="0037047A" w:rsidP="00551375">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37047A" w:rsidRPr="00BE157E" w:rsidRDefault="0037047A" w:rsidP="00551375">
            <w:pPr>
              <w:spacing w:line="240" w:lineRule="exact"/>
              <w:jc w:val="center"/>
              <w:rPr>
                <w:rFonts w:ascii="Times New Roman" w:hAnsi="Times New Roman" w:cs="Times New Roman"/>
                <w:b/>
                <w:bCs/>
                <w:sz w:val="18"/>
                <w:szCs w:val="18"/>
              </w:rPr>
            </w:pPr>
            <w:r w:rsidRPr="00BE157E">
              <w:rPr>
                <w:rFonts w:ascii="Times New Roman" w:hAnsi="Times New Roman" w:cs="Times New Roman"/>
                <w:b/>
                <w:bCs/>
                <w:sz w:val="18"/>
                <w:szCs w:val="18"/>
              </w:rPr>
              <w:t>Baht</w:t>
            </w:r>
          </w:p>
        </w:tc>
      </w:tr>
      <w:tr w:rsidR="0037047A" w:rsidRPr="00BE157E" w:rsidTr="0037047A">
        <w:tc>
          <w:tcPr>
            <w:tcW w:w="4034" w:type="dxa"/>
            <w:tcBorders>
              <w:top w:val="nil"/>
              <w:left w:val="nil"/>
              <w:bottom w:val="nil"/>
              <w:right w:val="nil"/>
            </w:tcBorders>
          </w:tcPr>
          <w:p w:rsidR="0037047A" w:rsidRPr="00BE157E" w:rsidRDefault="0037047A" w:rsidP="00551375">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nil"/>
              <w:left w:val="nil"/>
              <w:bottom w:val="nil"/>
              <w:right w:val="nil"/>
            </w:tcBorders>
          </w:tcPr>
          <w:p w:rsidR="0037047A" w:rsidRPr="00BE157E" w:rsidRDefault="0037047A" w:rsidP="00551375">
            <w:pPr>
              <w:spacing w:line="240" w:lineRule="exact"/>
              <w:ind w:right="117"/>
              <w:jc w:val="right"/>
              <w:rPr>
                <w:rFonts w:ascii="Times New Roman" w:hAnsi="Times New Roman" w:cs="Times New Roman"/>
                <w:sz w:val="18"/>
                <w:szCs w:val="18"/>
              </w:rPr>
            </w:pPr>
          </w:p>
        </w:tc>
        <w:tc>
          <w:tcPr>
            <w:tcW w:w="128" w:type="dxa"/>
            <w:tcBorders>
              <w:top w:val="nil"/>
              <w:left w:val="nil"/>
              <w:bottom w:val="nil"/>
              <w:right w:val="nil"/>
            </w:tcBorders>
          </w:tcPr>
          <w:p w:rsidR="0037047A" w:rsidRPr="00BE157E" w:rsidRDefault="0037047A" w:rsidP="00551375">
            <w:pPr>
              <w:spacing w:line="240" w:lineRule="exact"/>
              <w:ind w:right="117"/>
              <w:jc w:val="right"/>
              <w:rPr>
                <w:rFonts w:ascii="Times New Roman" w:hAnsi="Times New Roman" w:cs="Times New Roman"/>
                <w:sz w:val="18"/>
                <w:szCs w:val="18"/>
                <w:cs/>
              </w:rPr>
            </w:pPr>
          </w:p>
        </w:tc>
        <w:tc>
          <w:tcPr>
            <w:tcW w:w="1045" w:type="dxa"/>
            <w:tcBorders>
              <w:top w:val="nil"/>
              <w:left w:val="nil"/>
              <w:bottom w:val="nil"/>
              <w:right w:val="nil"/>
            </w:tcBorders>
          </w:tcPr>
          <w:p w:rsidR="0037047A" w:rsidRPr="00BE157E" w:rsidRDefault="0037047A" w:rsidP="00551375">
            <w:pPr>
              <w:spacing w:line="240" w:lineRule="exact"/>
              <w:ind w:right="117"/>
              <w:jc w:val="right"/>
              <w:rPr>
                <w:rFonts w:ascii="Times New Roman" w:hAnsi="Times New Roman" w:cs="Times New Roman"/>
                <w:sz w:val="18"/>
                <w:szCs w:val="18"/>
              </w:rPr>
            </w:pPr>
          </w:p>
        </w:tc>
        <w:tc>
          <w:tcPr>
            <w:tcW w:w="142" w:type="dxa"/>
            <w:tcBorders>
              <w:top w:val="nil"/>
              <w:left w:val="nil"/>
              <w:bottom w:val="nil"/>
              <w:right w:val="nil"/>
            </w:tcBorders>
          </w:tcPr>
          <w:p w:rsidR="0037047A" w:rsidRPr="00BE157E" w:rsidRDefault="0037047A" w:rsidP="00551375">
            <w:pPr>
              <w:spacing w:line="240" w:lineRule="exact"/>
              <w:ind w:right="117"/>
              <w:jc w:val="right"/>
              <w:rPr>
                <w:rFonts w:ascii="Times New Roman" w:hAnsi="Times New Roman" w:cs="Times New Roman"/>
                <w:sz w:val="18"/>
                <w:szCs w:val="18"/>
                <w:cs/>
              </w:rPr>
            </w:pPr>
          </w:p>
        </w:tc>
        <w:tc>
          <w:tcPr>
            <w:tcW w:w="1028" w:type="dxa"/>
            <w:tcBorders>
              <w:top w:val="nil"/>
              <w:left w:val="nil"/>
              <w:bottom w:val="nil"/>
              <w:right w:val="nil"/>
            </w:tcBorders>
          </w:tcPr>
          <w:p w:rsidR="0037047A" w:rsidRPr="00BE157E" w:rsidRDefault="0037047A" w:rsidP="00551375">
            <w:pPr>
              <w:spacing w:line="240" w:lineRule="exact"/>
              <w:ind w:right="117"/>
              <w:jc w:val="right"/>
              <w:rPr>
                <w:rFonts w:ascii="Times New Roman" w:hAnsi="Times New Roman" w:cs="Times New Roman"/>
                <w:sz w:val="18"/>
                <w:szCs w:val="18"/>
              </w:rPr>
            </w:pPr>
          </w:p>
        </w:tc>
        <w:tc>
          <w:tcPr>
            <w:tcW w:w="186" w:type="dxa"/>
            <w:tcBorders>
              <w:top w:val="nil"/>
              <w:left w:val="nil"/>
              <w:bottom w:val="nil"/>
              <w:right w:val="nil"/>
            </w:tcBorders>
          </w:tcPr>
          <w:p w:rsidR="0037047A" w:rsidRPr="00BE157E" w:rsidRDefault="0037047A" w:rsidP="00551375">
            <w:pPr>
              <w:spacing w:line="240" w:lineRule="exact"/>
              <w:ind w:right="117"/>
              <w:jc w:val="right"/>
              <w:rPr>
                <w:rFonts w:ascii="Times New Roman" w:hAnsi="Times New Roman" w:cs="Times New Roman"/>
                <w:sz w:val="18"/>
                <w:szCs w:val="18"/>
                <w:cs/>
              </w:rPr>
            </w:pPr>
          </w:p>
        </w:tc>
        <w:tc>
          <w:tcPr>
            <w:tcW w:w="1080" w:type="dxa"/>
            <w:tcBorders>
              <w:top w:val="nil"/>
              <w:left w:val="nil"/>
              <w:bottom w:val="nil"/>
              <w:right w:val="nil"/>
            </w:tcBorders>
          </w:tcPr>
          <w:p w:rsidR="0037047A" w:rsidRPr="00BE157E" w:rsidRDefault="0037047A" w:rsidP="00551375">
            <w:pPr>
              <w:spacing w:line="240" w:lineRule="exact"/>
              <w:ind w:right="117"/>
              <w:jc w:val="right"/>
              <w:rPr>
                <w:rFonts w:ascii="Times New Roman" w:hAnsi="Times New Roman" w:cs="Times New Roman"/>
                <w:sz w:val="18"/>
                <w:szCs w:val="18"/>
              </w:rPr>
            </w:pPr>
          </w:p>
        </w:tc>
      </w:tr>
      <w:tr w:rsidR="00942CDA" w:rsidRPr="00BE157E" w:rsidTr="00005DDF">
        <w:tc>
          <w:tcPr>
            <w:tcW w:w="4034" w:type="dxa"/>
            <w:tcBorders>
              <w:top w:val="nil"/>
              <w:left w:val="nil"/>
              <w:bottom w:val="nil"/>
              <w:right w:val="nil"/>
            </w:tcBorders>
          </w:tcPr>
          <w:p w:rsidR="00942CDA" w:rsidRPr="00BE157E" w:rsidRDefault="00942CDA" w:rsidP="00551375">
            <w:pPr>
              <w:widowControl w:val="0"/>
              <w:spacing w:line="240" w:lineRule="exact"/>
              <w:ind w:left="164" w:right="62"/>
              <w:jc w:val="both"/>
              <w:rPr>
                <w:rFonts w:ascii="Times New Roman" w:hAnsi="Times New Roman" w:cs="Times New Roman"/>
                <w:color w:val="000000"/>
                <w:sz w:val="18"/>
                <w:szCs w:val="18"/>
              </w:rPr>
            </w:pPr>
            <w:r w:rsidRPr="00BE157E">
              <w:rPr>
                <w:rFonts w:ascii="Times New Roman" w:hAnsi="Times New Roman" w:cs="Times New Roman"/>
                <w:sz w:val="18"/>
                <w:szCs w:val="18"/>
              </w:rPr>
              <w:t>Rental and service fees</w:t>
            </w:r>
          </w:p>
        </w:tc>
        <w:tc>
          <w:tcPr>
            <w:tcW w:w="1170" w:type="dxa"/>
            <w:tcBorders>
              <w:top w:val="nil"/>
              <w:left w:val="nil"/>
              <w:bottom w:val="nil"/>
              <w:right w:val="nil"/>
            </w:tcBorders>
          </w:tcPr>
          <w:p w:rsidR="00942CDA" w:rsidRPr="00BE157E" w:rsidRDefault="00942CDA" w:rsidP="00551375">
            <w:pPr>
              <w:tabs>
                <w:tab w:val="decimal" w:pos="981"/>
              </w:tabs>
              <w:spacing w:line="240" w:lineRule="exact"/>
              <w:ind w:right="-63"/>
              <w:rPr>
                <w:rFonts w:ascii="Times New Roman" w:hAnsi="Times New Roman" w:cs="Times New Roman"/>
                <w:color w:val="000000"/>
                <w:sz w:val="18"/>
                <w:szCs w:val="18"/>
              </w:rPr>
            </w:pPr>
            <w:r w:rsidRPr="00BE157E">
              <w:rPr>
                <w:rFonts w:ascii="Times New Roman" w:hAnsi="Times New Roman" w:cs="Times New Roman"/>
                <w:color w:val="000000"/>
                <w:sz w:val="18"/>
                <w:szCs w:val="18"/>
              </w:rPr>
              <w:t>30,717,247</w:t>
            </w:r>
          </w:p>
        </w:tc>
        <w:tc>
          <w:tcPr>
            <w:tcW w:w="128" w:type="dxa"/>
            <w:tcBorders>
              <w:top w:val="nil"/>
              <w:left w:val="nil"/>
              <w:bottom w:val="nil"/>
              <w:right w:val="nil"/>
            </w:tcBorders>
          </w:tcPr>
          <w:p w:rsidR="00942CDA" w:rsidRPr="00BE157E" w:rsidRDefault="00942CDA" w:rsidP="00551375">
            <w:pPr>
              <w:tabs>
                <w:tab w:val="decimal" w:pos="981"/>
              </w:tabs>
              <w:spacing w:line="240" w:lineRule="exact"/>
              <w:ind w:right="-63"/>
              <w:rPr>
                <w:rFonts w:ascii="Times New Roman" w:hAnsi="Times New Roman" w:cs="Times New Roman"/>
                <w:color w:val="000000"/>
                <w:sz w:val="18"/>
                <w:szCs w:val="18"/>
                <w:cs/>
              </w:rPr>
            </w:pPr>
          </w:p>
        </w:tc>
        <w:tc>
          <w:tcPr>
            <w:tcW w:w="1045" w:type="dxa"/>
            <w:tcBorders>
              <w:top w:val="nil"/>
              <w:left w:val="nil"/>
              <w:bottom w:val="nil"/>
              <w:right w:val="nil"/>
            </w:tcBorders>
          </w:tcPr>
          <w:p w:rsidR="00942CDA" w:rsidRPr="00BE157E" w:rsidRDefault="00942CDA" w:rsidP="00551375">
            <w:pPr>
              <w:tabs>
                <w:tab w:val="decimal" w:pos="981"/>
              </w:tabs>
              <w:spacing w:line="240" w:lineRule="exact"/>
              <w:ind w:right="-63"/>
              <w:rPr>
                <w:rFonts w:ascii="Times New Roman" w:hAnsi="Times New Roman" w:cs="Times New Roman"/>
                <w:color w:val="000000"/>
                <w:sz w:val="18"/>
                <w:szCs w:val="18"/>
              </w:rPr>
            </w:pPr>
            <w:r w:rsidRPr="00BE157E">
              <w:rPr>
                <w:rFonts w:ascii="Times New Roman" w:hAnsi="Times New Roman" w:cs="Times New Roman"/>
                <w:color w:val="000000"/>
                <w:sz w:val="18"/>
                <w:szCs w:val="18"/>
              </w:rPr>
              <w:t>30,981,047</w:t>
            </w:r>
          </w:p>
        </w:tc>
        <w:tc>
          <w:tcPr>
            <w:tcW w:w="142" w:type="dxa"/>
            <w:tcBorders>
              <w:top w:val="nil"/>
              <w:left w:val="nil"/>
              <w:bottom w:val="nil"/>
              <w:right w:val="nil"/>
            </w:tcBorders>
          </w:tcPr>
          <w:p w:rsidR="00942CDA" w:rsidRPr="00BE157E" w:rsidRDefault="00942CDA" w:rsidP="00551375">
            <w:pPr>
              <w:tabs>
                <w:tab w:val="decimal" w:pos="981"/>
              </w:tabs>
              <w:spacing w:line="240" w:lineRule="exact"/>
              <w:ind w:right="-63"/>
              <w:rPr>
                <w:rFonts w:ascii="Times New Roman" w:hAnsi="Times New Roman" w:cs="Times New Roman"/>
                <w:color w:val="000000"/>
                <w:sz w:val="18"/>
                <w:szCs w:val="18"/>
                <w:cs/>
              </w:rPr>
            </w:pPr>
          </w:p>
        </w:tc>
        <w:tc>
          <w:tcPr>
            <w:tcW w:w="1028" w:type="dxa"/>
            <w:tcBorders>
              <w:top w:val="nil"/>
              <w:left w:val="nil"/>
              <w:bottom w:val="nil"/>
              <w:right w:val="nil"/>
            </w:tcBorders>
          </w:tcPr>
          <w:p w:rsidR="00942CDA" w:rsidRPr="00BE157E" w:rsidRDefault="00942CDA" w:rsidP="00551375">
            <w:pPr>
              <w:tabs>
                <w:tab w:val="decimal" w:pos="981"/>
                <w:tab w:val="decimal" w:pos="1080"/>
              </w:tabs>
              <w:spacing w:line="240" w:lineRule="exact"/>
              <w:ind w:right="-63"/>
              <w:rPr>
                <w:rFonts w:ascii="Times New Roman" w:hAnsi="Times New Roman" w:cs="Times New Roman"/>
                <w:color w:val="000000"/>
                <w:sz w:val="18"/>
                <w:szCs w:val="18"/>
              </w:rPr>
            </w:pPr>
            <w:r w:rsidRPr="00BE157E">
              <w:rPr>
                <w:rFonts w:ascii="Times New Roman" w:hAnsi="Times New Roman" w:cs="Times New Roman"/>
                <w:color w:val="000000"/>
                <w:sz w:val="18"/>
                <w:szCs w:val="18"/>
              </w:rPr>
              <w:t>5,299,200</w:t>
            </w:r>
          </w:p>
        </w:tc>
        <w:tc>
          <w:tcPr>
            <w:tcW w:w="186" w:type="dxa"/>
            <w:tcBorders>
              <w:top w:val="nil"/>
              <w:left w:val="nil"/>
              <w:bottom w:val="nil"/>
              <w:right w:val="nil"/>
            </w:tcBorders>
          </w:tcPr>
          <w:p w:rsidR="00942CDA" w:rsidRPr="00BE157E" w:rsidRDefault="00942CDA" w:rsidP="00551375">
            <w:pPr>
              <w:spacing w:line="240" w:lineRule="exact"/>
              <w:rPr>
                <w:rFonts w:ascii="Times New Roman" w:hAnsi="Times New Roman" w:cs="Times New Roman"/>
                <w:color w:val="000000"/>
                <w:sz w:val="18"/>
                <w:szCs w:val="18"/>
                <w:cs/>
              </w:rPr>
            </w:pPr>
          </w:p>
        </w:tc>
        <w:tc>
          <w:tcPr>
            <w:tcW w:w="1080" w:type="dxa"/>
            <w:tcBorders>
              <w:top w:val="nil"/>
              <w:left w:val="nil"/>
              <w:bottom w:val="nil"/>
              <w:right w:val="nil"/>
            </w:tcBorders>
            <w:vAlign w:val="bottom"/>
          </w:tcPr>
          <w:p w:rsidR="00942CDA" w:rsidRPr="00BE157E" w:rsidRDefault="00942CDA" w:rsidP="00551375">
            <w:pPr>
              <w:tabs>
                <w:tab w:val="decimal" w:pos="981"/>
              </w:tabs>
              <w:spacing w:line="240" w:lineRule="exact"/>
              <w:ind w:right="-63"/>
              <w:rPr>
                <w:rFonts w:ascii="Times New Roman" w:hAnsi="Times New Roman" w:cs="Times New Roman"/>
                <w:color w:val="000000"/>
                <w:sz w:val="18"/>
                <w:szCs w:val="18"/>
              </w:rPr>
            </w:pPr>
            <w:r w:rsidRPr="00BE157E">
              <w:rPr>
                <w:rFonts w:ascii="Times New Roman" w:hAnsi="Times New Roman" w:cs="Times New Roman"/>
                <w:color w:val="000000"/>
                <w:sz w:val="18"/>
                <w:szCs w:val="18"/>
              </w:rPr>
              <w:t>5,299,200</w:t>
            </w:r>
          </w:p>
        </w:tc>
      </w:tr>
    </w:tbl>
    <w:p w:rsidR="00853398" w:rsidRPr="00BE157E" w:rsidRDefault="00853398">
      <w:pPr>
        <w:rPr>
          <w:rFonts w:ascii="Times New Roman" w:hAnsi="Times New Roman" w:cs="Times New Roman"/>
          <w:b/>
          <w:bCs/>
          <w:color w:val="000000"/>
          <w:sz w:val="24"/>
          <w:szCs w:val="24"/>
        </w:rPr>
      </w:pPr>
      <w:r w:rsidRPr="00BE157E">
        <w:rPr>
          <w:rFonts w:ascii="Times New Roman" w:hAnsi="Times New Roman" w:cs="Times New Roman"/>
          <w:b/>
          <w:bCs/>
          <w:color w:val="000000"/>
          <w:sz w:val="24"/>
          <w:szCs w:val="24"/>
        </w:rPr>
        <w:br w:type="page"/>
      </w:r>
    </w:p>
    <w:p w:rsidR="0013407E" w:rsidRPr="00BE157E" w:rsidRDefault="00900F8C" w:rsidP="0013407E">
      <w:pPr>
        <w:spacing w:before="480" w:after="240"/>
        <w:ind w:left="547" w:right="72" w:hanging="547"/>
        <w:jc w:val="both"/>
        <w:rPr>
          <w:rFonts w:ascii="Times New Roman" w:hAnsi="Times New Roman" w:cs="Times New Roman"/>
          <w:color w:val="000000"/>
          <w:sz w:val="24"/>
          <w:szCs w:val="24"/>
        </w:rPr>
      </w:pPr>
      <w:r w:rsidRPr="00BE157E">
        <w:rPr>
          <w:rFonts w:ascii="Times New Roman" w:hAnsi="Times New Roman" w:cs="Times New Roman"/>
          <w:b/>
          <w:bCs/>
          <w:color w:val="000000"/>
          <w:sz w:val="24"/>
          <w:szCs w:val="24"/>
        </w:rPr>
        <w:lastRenderedPageBreak/>
        <w:t>3</w:t>
      </w:r>
      <w:r w:rsidR="00E52469" w:rsidRPr="00BE157E">
        <w:rPr>
          <w:rFonts w:ascii="Times New Roman" w:hAnsi="Times New Roman" w:cs="Times New Roman"/>
          <w:b/>
          <w:bCs/>
          <w:color w:val="000000"/>
          <w:sz w:val="24"/>
          <w:szCs w:val="24"/>
        </w:rPr>
        <w:t>7</w:t>
      </w:r>
      <w:r w:rsidR="00BE32A7" w:rsidRPr="00BE157E">
        <w:rPr>
          <w:rFonts w:ascii="Times New Roman" w:hAnsi="Times New Roman" w:cs="Times New Roman"/>
          <w:b/>
          <w:bCs/>
          <w:color w:val="000000"/>
          <w:sz w:val="24"/>
          <w:szCs w:val="24"/>
          <w:cs/>
        </w:rPr>
        <w:t>.</w:t>
      </w:r>
      <w:r w:rsidR="00BE32A7" w:rsidRPr="00BE157E">
        <w:rPr>
          <w:rFonts w:ascii="Times New Roman" w:hAnsi="Times New Roman" w:cs="Times New Roman"/>
          <w:b/>
          <w:bCs/>
          <w:color w:val="000000"/>
          <w:sz w:val="24"/>
          <w:szCs w:val="24"/>
        </w:rPr>
        <w:tab/>
      </w:r>
      <w:r w:rsidR="0013407E" w:rsidRPr="00BE157E">
        <w:rPr>
          <w:rFonts w:ascii="Times New Roman" w:hAnsi="Times New Roman" w:cs="Times New Roman"/>
          <w:b/>
          <w:bCs/>
        </w:rPr>
        <w:t>INSURANCE AND FINANCIAL RISK MANAGEMENT</w:t>
      </w:r>
    </w:p>
    <w:p w:rsidR="0013407E" w:rsidRPr="00BE157E" w:rsidRDefault="00FE33BA" w:rsidP="00FE33BA">
      <w:pPr>
        <w:pStyle w:val="BodyTextIndent2"/>
        <w:spacing w:before="240" w:after="240"/>
        <w:ind w:left="1260" w:right="-29" w:hanging="713"/>
        <w:rPr>
          <w:rFonts w:ascii="Times New Roman" w:hAnsi="Times New Roman" w:cs="Times New Roman"/>
          <w:color w:val="000000"/>
          <w:spacing w:val="-4"/>
        </w:rPr>
      </w:pPr>
      <w:r w:rsidRPr="00BE157E">
        <w:rPr>
          <w:rFonts w:ascii="Times New Roman" w:hAnsi="Times New Roman" w:cs="Times New Roman"/>
          <w:color w:val="000000"/>
          <w:spacing w:val="-4"/>
        </w:rPr>
        <w:t>37.1</w:t>
      </w:r>
      <w:r w:rsidRPr="00BE157E">
        <w:rPr>
          <w:rFonts w:ascii="Times New Roman" w:hAnsi="Times New Roman" w:cs="Times New Roman"/>
          <w:color w:val="000000"/>
          <w:spacing w:val="-4"/>
        </w:rPr>
        <w:tab/>
      </w:r>
      <w:r w:rsidR="0013407E" w:rsidRPr="00BE157E">
        <w:rPr>
          <w:rFonts w:ascii="Times New Roman" w:hAnsi="Times New Roman" w:cs="Times New Roman"/>
          <w:color w:val="000000"/>
          <w:spacing w:val="-4"/>
        </w:rPr>
        <w:t>Insurance risk</w:t>
      </w:r>
    </w:p>
    <w:p w:rsidR="00FE33BA" w:rsidRPr="00BE157E" w:rsidRDefault="00FE33BA" w:rsidP="00FE33BA">
      <w:pPr>
        <w:spacing w:after="240"/>
        <w:ind w:left="1987" w:hanging="720"/>
        <w:jc w:val="thaiDistribute"/>
        <w:rPr>
          <w:rFonts w:ascii="Times New Roman" w:hAnsi="Times New Roman" w:cs="Times New Roman"/>
          <w:sz w:val="24"/>
          <w:szCs w:val="24"/>
        </w:rPr>
      </w:pPr>
      <w:r w:rsidRPr="00BE157E">
        <w:rPr>
          <w:rFonts w:ascii="Times New Roman" w:hAnsi="Times New Roman" w:cs="Times New Roman"/>
          <w:sz w:val="24"/>
          <w:szCs w:val="24"/>
        </w:rPr>
        <w:t>37.1.1</w:t>
      </w:r>
      <w:r w:rsidRPr="00BE157E">
        <w:rPr>
          <w:rFonts w:ascii="Times New Roman" w:hAnsi="Times New Roman" w:cs="Times New Roman"/>
          <w:sz w:val="24"/>
          <w:szCs w:val="24"/>
        </w:rPr>
        <w:tab/>
        <w:t>Insurance risk management policy</w:t>
      </w:r>
    </w:p>
    <w:p w:rsidR="00E34147" w:rsidRPr="00BE157E" w:rsidRDefault="00E34147" w:rsidP="00FE33BA">
      <w:pPr>
        <w:widowControl w:val="0"/>
        <w:adjustRightInd w:val="0"/>
        <w:spacing w:after="240"/>
        <w:ind w:left="1987" w:right="-29" w:firstLine="7"/>
        <w:jc w:val="thaiDistribute"/>
        <w:rPr>
          <w:rFonts w:ascii="Times New Roman" w:hAnsi="Times New Roman" w:cs="Times New Roman"/>
          <w:sz w:val="24"/>
          <w:szCs w:val="24"/>
        </w:rPr>
      </w:pPr>
      <w:r w:rsidRPr="00BE157E">
        <w:rPr>
          <w:rFonts w:ascii="Times New Roman" w:hAnsi="Times New Roman" w:cs="Times New Roman"/>
          <w:sz w:val="24"/>
          <w:szCs w:val="24"/>
        </w:rPr>
        <w:t xml:space="preserve">The Group’s managements </w:t>
      </w:r>
      <w:r w:rsidRPr="00BE157E">
        <w:rPr>
          <w:rFonts w:ascii="Times New Roman" w:hAnsi="Times New Roman" w:cs="Times New Roman"/>
          <w:spacing w:val="-2"/>
          <w:sz w:val="24"/>
          <w:szCs w:val="24"/>
        </w:rPr>
        <w:t xml:space="preserve">take a responsibility to make a strategic decisions and pre-planned with clear steps to be taken so that the process of translating strategy into implementation is </w:t>
      </w:r>
      <w:r w:rsidR="00BF35F0" w:rsidRPr="00BE157E">
        <w:rPr>
          <w:rFonts w:ascii="Times New Roman" w:hAnsi="Times New Roman" w:cs="Times New Roman"/>
          <w:spacing w:val="-2"/>
          <w:sz w:val="24"/>
          <w:szCs w:val="24"/>
        </w:rPr>
        <w:t xml:space="preserve">appropriate </w:t>
      </w:r>
      <w:r w:rsidRPr="00BE157E">
        <w:rPr>
          <w:rFonts w:ascii="Times New Roman" w:hAnsi="Times New Roman" w:cs="Times New Roman"/>
          <w:spacing w:val="-2"/>
          <w:sz w:val="24"/>
          <w:szCs w:val="24"/>
        </w:rPr>
        <w:t>actionable, timely</w:t>
      </w:r>
      <w:r w:rsidR="005601E2" w:rsidRPr="00BE157E">
        <w:rPr>
          <w:rFonts w:ascii="Times New Roman" w:hAnsi="Times New Roman" w:cs="Times New Roman"/>
          <w:spacing w:val="-2"/>
          <w:sz w:val="24"/>
          <w:szCs w:val="24"/>
        </w:rPr>
        <w:t xml:space="preserve"> reaction to change and </w:t>
      </w:r>
      <w:proofErr w:type="spellStart"/>
      <w:r w:rsidR="005601E2" w:rsidRPr="00BE157E">
        <w:rPr>
          <w:rFonts w:ascii="Times New Roman" w:hAnsi="Times New Roman" w:cs="Times New Roman"/>
          <w:spacing w:val="-2"/>
          <w:sz w:val="24"/>
          <w:szCs w:val="24"/>
        </w:rPr>
        <w:t>situatoins</w:t>
      </w:r>
      <w:proofErr w:type="spellEnd"/>
      <w:r w:rsidRPr="00BE157E">
        <w:rPr>
          <w:rFonts w:ascii="Times New Roman" w:hAnsi="Times New Roman" w:cs="Times New Roman"/>
          <w:sz w:val="24"/>
          <w:szCs w:val="24"/>
        </w:rPr>
        <w:t>.</w:t>
      </w:r>
    </w:p>
    <w:p w:rsidR="0013407E" w:rsidRPr="00BE157E" w:rsidRDefault="0013407E" w:rsidP="00FE33BA">
      <w:pPr>
        <w:widowControl w:val="0"/>
        <w:adjustRightInd w:val="0"/>
        <w:spacing w:after="240"/>
        <w:ind w:left="1987" w:right="-29" w:firstLine="7"/>
        <w:jc w:val="thaiDistribute"/>
        <w:rPr>
          <w:rFonts w:ascii="Times New Roman" w:hAnsi="Times New Roman" w:cs="Times New Roman"/>
          <w:color w:val="000000"/>
          <w:sz w:val="24"/>
          <w:szCs w:val="24"/>
          <w:shd w:val="clear" w:color="auto" w:fill="D5DCE4"/>
        </w:rPr>
      </w:pPr>
      <w:r w:rsidRPr="00BE157E">
        <w:rPr>
          <w:rFonts w:ascii="Times New Roman" w:hAnsi="Times New Roman" w:cs="Times New Roman"/>
          <w:color w:val="000000"/>
          <w:sz w:val="24"/>
          <w:szCs w:val="24"/>
        </w:rPr>
        <w:t xml:space="preserve">Insurance risk means the fluctuation of the frequency, extent of damage, and number of events that is out of the standard assumption used in establishing </w:t>
      </w:r>
      <w:r w:rsidRPr="00BE157E">
        <w:rPr>
          <w:rFonts w:ascii="Times New Roman" w:hAnsi="Times New Roman" w:cs="Times New Roman"/>
          <w:color w:val="000000"/>
          <w:spacing w:val="-4"/>
          <w:sz w:val="24"/>
          <w:szCs w:val="24"/>
        </w:rPr>
        <w:t xml:space="preserve">rate of insurance, calculations for </w:t>
      </w:r>
      <w:r w:rsidR="001C4029" w:rsidRPr="00BE157E">
        <w:rPr>
          <w:rFonts w:ascii="Times New Roman" w:hAnsi="Times New Roman" w:cs="Times New Roman"/>
          <w:spacing w:val="-4"/>
          <w:sz w:val="24"/>
          <w:szCs w:val="24"/>
        </w:rPr>
        <w:t>insurance contract liabilities</w:t>
      </w:r>
      <w:r w:rsidRPr="00BE157E">
        <w:rPr>
          <w:rFonts w:ascii="Times New Roman" w:hAnsi="Times New Roman" w:cs="Times New Roman"/>
          <w:color w:val="000000"/>
          <w:spacing w:val="-4"/>
          <w:sz w:val="24"/>
          <w:szCs w:val="24"/>
        </w:rPr>
        <w:t>, and underwri</w:t>
      </w:r>
      <w:r w:rsidR="00662F5E" w:rsidRPr="00BE157E">
        <w:rPr>
          <w:rFonts w:ascii="Times New Roman" w:hAnsi="Times New Roman" w:cs="Times New Roman"/>
          <w:color w:val="000000"/>
          <w:spacing w:val="-4"/>
          <w:sz w:val="24"/>
          <w:szCs w:val="24"/>
        </w:rPr>
        <w:t>ting</w:t>
      </w:r>
      <w:r w:rsidR="00662F5E" w:rsidRPr="00BE157E">
        <w:rPr>
          <w:rFonts w:ascii="Times New Roman" w:hAnsi="Times New Roman" w:cs="Times New Roman"/>
          <w:color w:val="000000"/>
          <w:sz w:val="24"/>
          <w:szCs w:val="24"/>
        </w:rPr>
        <w:t xml:space="preserve"> considerations. The Group</w:t>
      </w:r>
      <w:r w:rsidRPr="00BE157E">
        <w:rPr>
          <w:rFonts w:ascii="Times New Roman" w:hAnsi="Times New Roman" w:cs="Times New Roman"/>
          <w:color w:val="000000"/>
          <w:sz w:val="24"/>
          <w:szCs w:val="24"/>
        </w:rPr>
        <w:t xml:space="preserve"> examines thoroughly the level of risks that is acceptable to take by referring to th</w:t>
      </w:r>
      <w:r w:rsidR="00BF35F0" w:rsidRPr="00BE157E">
        <w:rPr>
          <w:rFonts w:ascii="Times New Roman" w:hAnsi="Times New Roman" w:cs="Times New Roman"/>
          <w:color w:val="000000"/>
          <w:sz w:val="24"/>
          <w:szCs w:val="24"/>
        </w:rPr>
        <w:t>e insurance underwriting manual</w:t>
      </w:r>
      <w:r w:rsidRPr="00BE157E">
        <w:rPr>
          <w:rFonts w:ascii="Times New Roman" w:hAnsi="Times New Roman" w:cs="Times New Roman"/>
          <w:color w:val="000000"/>
          <w:sz w:val="24"/>
          <w:szCs w:val="24"/>
        </w:rPr>
        <w:t xml:space="preserve"> </w:t>
      </w:r>
      <w:r w:rsidR="005601E2" w:rsidRPr="00BE157E">
        <w:rPr>
          <w:rFonts w:ascii="Times New Roman" w:hAnsi="Times New Roman" w:cs="Times New Roman"/>
          <w:color w:val="000000"/>
          <w:sz w:val="24"/>
          <w:szCs w:val="24"/>
        </w:rPr>
        <w:t>and</w:t>
      </w:r>
      <w:r w:rsidRPr="00BE157E">
        <w:rPr>
          <w:rFonts w:ascii="Times New Roman" w:hAnsi="Times New Roman" w:cs="Times New Roman"/>
          <w:color w:val="000000"/>
          <w:sz w:val="24"/>
          <w:szCs w:val="24"/>
        </w:rPr>
        <w:t xml:space="preserve"> </w:t>
      </w:r>
      <w:r w:rsidRPr="00BE157E">
        <w:rPr>
          <w:rFonts w:ascii="Times New Roman" w:hAnsi="Times New Roman" w:cs="Times New Roman"/>
          <w:color w:val="000000"/>
          <w:spacing w:val="-4"/>
          <w:sz w:val="24"/>
          <w:szCs w:val="24"/>
        </w:rPr>
        <w:t>insurance rates</w:t>
      </w:r>
      <w:r w:rsidR="005601E2" w:rsidRPr="00BE157E">
        <w:rPr>
          <w:rFonts w:ascii="Times New Roman" w:hAnsi="Times New Roman" w:cs="Times New Roman"/>
          <w:color w:val="000000"/>
          <w:spacing w:val="-4"/>
          <w:sz w:val="24"/>
          <w:szCs w:val="24"/>
        </w:rPr>
        <w:t xml:space="preserve"> included the</w:t>
      </w:r>
      <w:r w:rsidRPr="00BE157E">
        <w:rPr>
          <w:rFonts w:ascii="Times New Roman" w:hAnsi="Times New Roman" w:cs="Times New Roman"/>
          <w:color w:val="000000"/>
          <w:spacing w:val="-4"/>
          <w:sz w:val="24"/>
          <w:szCs w:val="24"/>
        </w:rPr>
        <w:t xml:space="preserve"> consideration to ensure that there is no concentrated risk by way of geography or by type of risks. If the risks exceed the</w:t>
      </w:r>
      <w:r w:rsidRPr="00BE157E">
        <w:rPr>
          <w:rFonts w:ascii="Times New Roman" w:hAnsi="Times New Roman" w:cs="Times New Roman"/>
          <w:color w:val="000000"/>
          <w:sz w:val="24"/>
          <w:szCs w:val="24"/>
        </w:rPr>
        <w:t xml:space="preserve"> defined level, the </w:t>
      </w:r>
      <w:r w:rsidR="00662F5E" w:rsidRPr="00BE157E">
        <w:rPr>
          <w:rFonts w:ascii="Times New Roman" w:hAnsi="Times New Roman" w:cs="Times New Roman"/>
          <w:color w:val="000000"/>
          <w:sz w:val="24"/>
          <w:szCs w:val="24"/>
        </w:rPr>
        <w:t>Group</w:t>
      </w:r>
      <w:r w:rsidRPr="00BE157E">
        <w:rPr>
          <w:rFonts w:ascii="Times New Roman" w:hAnsi="Times New Roman" w:cs="Times New Roman"/>
          <w:color w:val="000000"/>
          <w:sz w:val="24"/>
          <w:szCs w:val="24"/>
        </w:rPr>
        <w:t xml:space="preserve"> extends the risks to reinsurers by proportional reinsurance</w:t>
      </w:r>
      <w:r w:rsidR="005601E2" w:rsidRPr="00BE157E">
        <w:rPr>
          <w:rFonts w:ascii="Times New Roman" w:hAnsi="Times New Roman" w:cs="Times New Roman"/>
          <w:color w:val="000000"/>
          <w:sz w:val="24"/>
          <w:szCs w:val="24"/>
        </w:rPr>
        <w:t>.</w:t>
      </w:r>
    </w:p>
    <w:p w:rsidR="0013407E" w:rsidRPr="00BE157E" w:rsidRDefault="0013407E" w:rsidP="00FE33BA">
      <w:pPr>
        <w:widowControl w:val="0"/>
        <w:adjustRightInd w:val="0"/>
        <w:spacing w:after="240"/>
        <w:ind w:left="1987" w:right="-29" w:firstLine="7"/>
        <w:jc w:val="thaiDistribute"/>
        <w:rPr>
          <w:rFonts w:ascii="Times New Roman" w:hAnsi="Times New Roman" w:cs="Times New Roman"/>
          <w:color w:val="000000"/>
          <w:sz w:val="24"/>
          <w:szCs w:val="24"/>
          <w:shd w:val="clear" w:color="auto" w:fill="D5DCE4"/>
        </w:rPr>
      </w:pPr>
      <w:r w:rsidRPr="00BE157E">
        <w:rPr>
          <w:rFonts w:ascii="Times New Roman" w:hAnsi="Times New Roman" w:cs="Times New Roman"/>
          <w:color w:val="000000"/>
          <w:sz w:val="24"/>
          <w:szCs w:val="24"/>
        </w:rPr>
        <w:t xml:space="preserve">Risk management is integral to the whole business of the </w:t>
      </w:r>
      <w:r w:rsidR="007C5B11" w:rsidRPr="00BE157E">
        <w:rPr>
          <w:rFonts w:ascii="Times New Roman" w:hAnsi="Times New Roman" w:cs="Times New Roman"/>
          <w:color w:val="000000"/>
          <w:sz w:val="24"/>
          <w:szCs w:val="24"/>
        </w:rPr>
        <w:t>Group</w:t>
      </w:r>
      <w:r w:rsidRPr="00BE157E">
        <w:rPr>
          <w:rFonts w:ascii="Times New Roman" w:hAnsi="Times New Roman" w:cs="Times New Roman"/>
          <w:color w:val="000000"/>
          <w:sz w:val="24"/>
          <w:szCs w:val="24"/>
        </w:rPr>
        <w:t xml:space="preserve">. The </w:t>
      </w:r>
      <w:r w:rsidR="007C5B11" w:rsidRPr="00BE157E">
        <w:rPr>
          <w:rFonts w:ascii="Times New Roman" w:hAnsi="Times New Roman" w:cs="Times New Roman"/>
          <w:color w:val="000000"/>
          <w:sz w:val="24"/>
          <w:szCs w:val="24"/>
        </w:rPr>
        <w:t>Group</w:t>
      </w:r>
      <w:r w:rsidRPr="00BE157E">
        <w:rPr>
          <w:rFonts w:ascii="Times New Roman" w:hAnsi="Times New Roman" w:cs="Times New Roman"/>
          <w:color w:val="000000"/>
          <w:sz w:val="24"/>
          <w:szCs w:val="24"/>
        </w:rPr>
        <w:t xml:space="preserve"> has a system of controls in place to create an acceptable balance between the cost of risks occurring and the cost of managing the risks. The management continually monitors the </w:t>
      </w:r>
      <w:r w:rsidR="007C5B11" w:rsidRPr="00BE157E">
        <w:rPr>
          <w:rFonts w:ascii="Times New Roman" w:hAnsi="Times New Roman" w:cs="Times New Roman"/>
          <w:color w:val="000000"/>
          <w:sz w:val="24"/>
          <w:szCs w:val="24"/>
        </w:rPr>
        <w:t>Group</w:t>
      </w:r>
      <w:r w:rsidRPr="00BE157E">
        <w:rPr>
          <w:rFonts w:ascii="Times New Roman" w:hAnsi="Times New Roman" w:cs="Times New Roman"/>
          <w:color w:val="000000"/>
          <w:sz w:val="24"/>
          <w:szCs w:val="24"/>
        </w:rPr>
        <w:t>’s risk management process to ensure that an appropriate balance between risk and control is achieved.</w:t>
      </w:r>
    </w:p>
    <w:p w:rsidR="0013407E" w:rsidRPr="00BE157E" w:rsidRDefault="0013407E" w:rsidP="00FE33BA">
      <w:pPr>
        <w:widowControl w:val="0"/>
        <w:adjustRightInd w:val="0"/>
        <w:spacing w:after="240"/>
        <w:ind w:left="1987" w:right="-25"/>
        <w:jc w:val="thaiDistribute"/>
        <w:rPr>
          <w:rFonts w:ascii="Times New Roman" w:hAnsi="Times New Roman" w:cs="Times New Roman"/>
          <w:color w:val="000000"/>
          <w:sz w:val="24"/>
          <w:szCs w:val="24"/>
          <w:shd w:val="clear" w:color="auto" w:fill="D5DCE4"/>
          <w:lang w:val="en-GB"/>
        </w:rPr>
      </w:pPr>
      <w:r w:rsidRPr="00BE157E">
        <w:rPr>
          <w:rFonts w:ascii="Times New Roman" w:hAnsi="Times New Roman" w:cs="Times New Roman"/>
          <w:color w:val="000000"/>
          <w:sz w:val="24"/>
          <w:szCs w:val="24"/>
          <w:lang w:val="en-GB"/>
        </w:rPr>
        <w:t xml:space="preserve">The key elements of the </w:t>
      </w:r>
      <w:r w:rsidR="007C5B11" w:rsidRPr="00BE157E">
        <w:rPr>
          <w:rFonts w:ascii="Times New Roman" w:hAnsi="Times New Roman" w:cs="Times New Roman"/>
          <w:color w:val="000000"/>
          <w:sz w:val="24"/>
          <w:szCs w:val="24"/>
        </w:rPr>
        <w:t>Group</w:t>
      </w:r>
      <w:r w:rsidRPr="00BE157E">
        <w:rPr>
          <w:rFonts w:ascii="Times New Roman" w:hAnsi="Times New Roman" w:cs="Times New Roman"/>
          <w:color w:val="000000"/>
          <w:sz w:val="24"/>
          <w:szCs w:val="24"/>
          <w:lang w:val="en-GB"/>
        </w:rPr>
        <w:t>’s insurance risk management framework are as below.</w:t>
      </w:r>
    </w:p>
    <w:p w:rsidR="0013407E" w:rsidRPr="00BE157E" w:rsidRDefault="0013407E" w:rsidP="00FE33BA">
      <w:pPr>
        <w:widowControl w:val="0"/>
        <w:adjustRightInd w:val="0"/>
        <w:spacing w:after="240"/>
        <w:ind w:left="1987" w:right="-25"/>
        <w:jc w:val="thaiDistribute"/>
        <w:rPr>
          <w:rFonts w:ascii="Times New Roman" w:hAnsi="Times New Roman" w:cs="Times New Roman"/>
          <w:color w:val="000000"/>
          <w:sz w:val="24"/>
          <w:szCs w:val="24"/>
          <w:u w:val="single"/>
          <w:shd w:val="clear" w:color="auto" w:fill="D5DCE4"/>
          <w:lang w:val="en-GB"/>
        </w:rPr>
      </w:pPr>
      <w:r w:rsidRPr="00BE157E">
        <w:rPr>
          <w:rFonts w:ascii="Times New Roman" w:hAnsi="Times New Roman" w:cs="Times New Roman"/>
          <w:color w:val="000000"/>
          <w:sz w:val="24"/>
          <w:szCs w:val="24"/>
          <w:u w:val="single"/>
          <w:lang w:val="en-GB"/>
        </w:rPr>
        <w:t>Product Design and Development and Price Structure</w:t>
      </w:r>
    </w:p>
    <w:p w:rsidR="0013407E" w:rsidRPr="00BE157E" w:rsidRDefault="0013407E" w:rsidP="00FE33BA">
      <w:pPr>
        <w:widowControl w:val="0"/>
        <w:adjustRightInd w:val="0"/>
        <w:spacing w:after="240"/>
        <w:ind w:left="1987" w:right="-25" w:firstLine="7"/>
        <w:jc w:val="thaiDistribute"/>
        <w:rPr>
          <w:rFonts w:ascii="Times New Roman" w:hAnsi="Times New Roman" w:cs="Times New Roman"/>
          <w:color w:val="000000"/>
          <w:sz w:val="24"/>
          <w:szCs w:val="24"/>
          <w:shd w:val="clear" w:color="auto" w:fill="D5DCE4"/>
          <w:lang w:val="en-GB"/>
        </w:rPr>
      </w:pPr>
      <w:r w:rsidRPr="00BE157E">
        <w:rPr>
          <w:rFonts w:ascii="Times New Roman" w:hAnsi="Times New Roman" w:cs="Times New Roman"/>
          <w:color w:val="000000"/>
          <w:sz w:val="24"/>
          <w:szCs w:val="24"/>
          <w:lang w:val="en-GB"/>
        </w:rPr>
        <w:t>In developing any new non-life insurance product, considerations are given to the range of coverage as well as applying actuarial science methods to calculate insurance rates. This is to ensure that products are competitive and sufficient in covering for claims. Monitoring procedures and evaluations for each product are regularly conducted in order to make appropriate improvements in coverage and/or pricing.</w:t>
      </w:r>
    </w:p>
    <w:p w:rsidR="0013407E" w:rsidRPr="00BE157E" w:rsidRDefault="0013407E" w:rsidP="00FE33BA">
      <w:pPr>
        <w:widowControl w:val="0"/>
        <w:adjustRightInd w:val="0"/>
        <w:spacing w:after="240"/>
        <w:ind w:left="1987" w:right="-25"/>
        <w:jc w:val="thaiDistribute"/>
        <w:rPr>
          <w:rFonts w:ascii="Times New Roman" w:hAnsi="Times New Roman" w:cs="Times New Roman"/>
          <w:color w:val="000000"/>
          <w:sz w:val="24"/>
          <w:szCs w:val="24"/>
          <w:u w:val="single"/>
          <w:shd w:val="clear" w:color="auto" w:fill="D5DCE4"/>
          <w:lang w:val="en-GB"/>
        </w:rPr>
      </w:pPr>
      <w:r w:rsidRPr="00BE157E">
        <w:rPr>
          <w:rFonts w:ascii="Times New Roman" w:hAnsi="Times New Roman" w:cs="Times New Roman"/>
          <w:color w:val="000000"/>
          <w:sz w:val="24"/>
          <w:szCs w:val="24"/>
          <w:u w:val="single"/>
          <w:lang w:val="en-GB"/>
        </w:rPr>
        <w:t>Underwriting strategy</w:t>
      </w:r>
    </w:p>
    <w:p w:rsidR="00CB458F" w:rsidRDefault="0013407E" w:rsidP="00CB458F">
      <w:pPr>
        <w:widowControl w:val="0"/>
        <w:adjustRightInd w:val="0"/>
        <w:ind w:left="1987" w:right="-29"/>
        <w:jc w:val="thaiDistribute"/>
        <w:rPr>
          <w:rFonts w:ascii="Times New Roman" w:hAnsi="Times New Roman" w:cs="Times New Roman"/>
          <w:color w:val="000000"/>
          <w:spacing w:val="-2"/>
          <w:sz w:val="24"/>
          <w:szCs w:val="24"/>
          <w:lang w:val="en-GB"/>
        </w:rPr>
      </w:pPr>
      <w:r w:rsidRPr="00C0670B">
        <w:rPr>
          <w:rFonts w:ascii="Times New Roman" w:hAnsi="Times New Roman" w:cs="Times New Roman"/>
          <w:color w:val="000000"/>
          <w:spacing w:val="-2"/>
          <w:sz w:val="24"/>
          <w:szCs w:val="24"/>
          <w:lang w:val="en-GB"/>
        </w:rPr>
        <w:t>The underwriting strategy is set out in an annual Company business plan that establishes the classes of business to be written, the business to be written and the industry sectors</w:t>
      </w:r>
      <w:r w:rsidR="00ED4662">
        <w:rPr>
          <w:rFonts w:ascii="Times New Roman" w:hAnsi="Times New Roman" w:cs="Times New Roman"/>
          <w:color w:val="000000"/>
          <w:spacing w:val="-2"/>
          <w:sz w:val="24"/>
          <w:szCs w:val="24"/>
          <w:lang w:val="en-GB"/>
        </w:rPr>
        <w:t xml:space="preserve"> </w:t>
      </w:r>
      <w:r w:rsidR="00C0670B" w:rsidRPr="00C0670B">
        <w:rPr>
          <w:rFonts w:ascii="Times New Roman" w:hAnsi="Times New Roman" w:cs="Times New Roman"/>
          <w:color w:val="000000"/>
          <w:spacing w:val="-2"/>
          <w:sz w:val="24"/>
          <w:szCs w:val="24"/>
          <w:lang w:val="en-GB"/>
        </w:rPr>
        <w:t>to be written</w:t>
      </w:r>
      <w:r w:rsidRPr="00C0670B">
        <w:rPr>
          <w:rFonts w:ascii="Times New Roman" w:hAnsi="Times New Roman" w:cs="Times New Roman"/>
          <w:color w:val="000000"/>
          <w:spacing w:val="-2"/>
          <w:sz w:val="24"/>
          <w:szCs w:val="24"/>
          <w:lang w:val="en-GB"/>
        </w:rPr>
        <w:t>. This strategy is cascaded by the business units to individual underwriters through detailed underwriting authorities that set out the limits that any one underwriter can write by line size, class of</w:t>
      </w:r>
      <w:r w:rsidRPr="00C0670B">
        <w:rPr>
          <w:rFonts w:ascii="Times New Roman" w:hAnsi="Times New Roman" w:cs="Times New Roman"/>
          <w:color w:val="000000"/>
          <w:spacing w:val="-2"/>
          <w:sz w:val="24"/>
          <w:szCs w:val="24"/>
          <w:shd w:val="clear" w:color="auto" w:fill="D5DCE4"/>
          <w:lang w:val="en-GB"/>
        </w:rPr>
        <w:t xml:space="preserve"> </w:t>
      </w:r>
      <w:r w:rsidR="00C0670B" w:rsidRPr="00C0670B">
        <w:rPr>
          <w:rFonts w:ascii="Times New Roman" w:hAnsi="Times New Roman" w:cs="Times New Roman"/>
          <w:color w:val="000000"/>
          <w:spacing w:val="-2"/>
          <w:sz w:val="24"/>
          <w:szCs w:val="24"/>
          <w:lang w:val="en-GB"/>
        </w:rPr>
        <w:t>business risk</w:t>
      </w:r>
      <w:r w:rsidRPr="00C0670B">
        <w:rPr>
          <w:rFonts w:ascii="Times New Roman" w:hAnsi="Times New Roman" w:cs="Times New Roman"/>
          <w:color w:val="000000"/>
          <w:spacing w:val="-2"/>
          <w:sz w:val="24"/>
          <w:szCs w:val="24"/>
          <w:lang w:val="en-GB"/>
        </w:rPr>
        <w:t xml:space="preserve">, </w:t>
      </w:r>
      <w:r w:rsidR="00C0670B" w:rsidRPr="00C0670B">
        <w:rPr>
          <w:rFonts w:ascii="Times New Roman" w:hAnsi="Times New Roman"/>
          <w:color w:val="000000"/>
          <w:spacing w:val="-2"/>
          <w:sz w:val="24"/>
          <w:szCs w:val="30"/>
          <w:lang w:val="en-GB"/>
        </w:rPr>
        <w:t>scope</w:t>
      </w:r>
      <w:r w:rsidRPr="00C0670B">
        <w:rPr>
          <w:rFonts w:ascii="Times New Roman" w:hAnsi="Times New Roman" w:cs="Times New Roman"/>
          <w:color w:val="000000"/>
          <w:spacing w:val="-2"/>
          <w:sz w:val="24"/>
          <w:szCs w:val="24"/>
          <w:lang w:val="en-GB"/>
        </w:rPr>
        <w:t xml:space="preserve"> and industry in order to ensure appropriate risk se</w:t>
      </w:r>
      <w:r w:rsidR="007C5B11" w:rsidRPr="00C0670B">
        <w:rPr>
          <w:rFonts w:ascii="Times New Roman" w:hAnsi="Times New Roman" w:cs="Times New Roman"/>
          <w:color w:val="000000"/>
          <w:spacing w:val="-2"/>
          <w:sz w:val="24"/>
          <w:szCs w:val="24"/>
          <w:lang w:val="en-GB"/>
        </w:rPr>
        <w:t>lection within the portfolio.</w:t>
      </w:r>
    </w:p>
    <w:p w:rsidR="00853398" w:rsidRPr="00BE157E" w:rsidRDefault="00853398" w:rsidP="00CB458F">
      <w:pPr>
        <w:widowControl w:val="0"/>
        <w:adjustRightInd w:val="0"/>
        <w:ind w:left="1987" w:right="-29"/>
        <w:jc w:val="thaiDistribute"/>
        <w:rPr>
          <w:rFonts w:ascii="Times New Roman" w:hAnsi="Times New Roman" w:cs="Times New Roman"/>
          <w:color w:val="000000"/>
          <w:sz w:val="24"/>
          <w:szCs w:val="24"/>
          <w:lang w:val="en-GB"/>
        </w:rPr>
      </w:pPr>
      <w:r w:rsidRPr="00BE157E">
        <w:rPr>
          <w:rFonts w:ascii="Times New Roman" w:hAnsi="Times New Roman" w:cs="Times New Roman"/>
          <w:color w:val="000000"/>
          <w:sz w:val="24"/>
          <w:szCs w:val="24"/>
          <w:lang w:val="en-GB"/>
        </w:rPr>
        <w:br w:type="page"/>
      </w:r>
    </w:p>
    <w:p w:rsidR="0013407E" w:rsidRPr="00BE157E" w:rsidRDefault="0013407E" w:rsidP="00FE33BA">
      <w:pPr>
        <w:widowControl w:val="0"/>
        <w:adjustRightInd w:val="0"/>
        <w:spacing w:after="240"/>
        <w:ind w:left="1987" w:right="-25"/>
        <w:jc w:val="thaiDistribute"/>
        <w:rPr>
          <w:rFonts w:ascii="Times New Roman" w:hAnsi="Times New Roman" w:cs="Times New Roman"/>
          <w:color w:val="000000"/>
          <w:sz w:val="24"/>
          <w:szCs w:val="24"/>
          <w:u w:val="single"/>
          <w:shd w:val="clear" w:color="auto" w:fill="D5DCE4"/>
          <w:lang w:val="en-GB"/>
        </w:rPr>
      </w:pPr>
      <w:r w:rsidRPr="00BE157E">
        <w:rPr>
          <w:rFonts w:ascii="Times New Roman" w:hAnsi="Times New Roman" w:cs="Times New Roman"/>
          <w:color w:val="000000"/>
          <w:sz w:val="24"/>
          <w:szCs w:val="24"/>
          <w:u w:val="single"/>
          <w:lang w:val="en-GB"/>
        </w:rPr>
        <w:lastRenderedPageBreak/>
        <w:t>Reinsurance strategy</w:t>
      </w:r>
    </w:p>
    <w:p w:rsidR="00BE157E" w:rsidRPr="00BE157E" w:rsidRDefault="00BE157E" w:rsidP="00BE157E">
      <w:pPr>
        <w:widowControl w:val="0"/>
        <w:spacing w:after="240"/>
        <w:ind w:left="1980" w:right="-29"/>
        <w:jc w:val="thaiDistribute"/>
        <w:rPr>
          <w:rFonts w:ascii="Times New Roman" w:hAnsi="Times New Roman" w:cs="Times New Roman"/>
          <w:spacing w:val="-6"/>
          <w:sz w:val="24"/>
          <w:szCs w:val="24"/>
        </w:rPr>
      </w:pPr>
      <w:r w:rsidRPr="00BE157E">
        <w:rPr>
          <w:rFonts w:ascii="Times New Roman" w:hAnsi="Times New Roman" w:cs="Times New Roman"/>
          <w:spacing w:val="-6"/>
          <w:sz w:val="24"/>
          <w:szCs w:val="24"/>
        </w:rPr>
        <w:t>The Group has a combination of proportionate and non-proportionate reinsurance treaties. In term of significant exposure loss, reinsurer is responsible for claim as specified in the agreement to limit the net exposure loss to the Group.</w:t>
      </w:r>
    </w:p>
    <w:p w:rsidR="00BE157E" w:rsidRPr="00BE157E" w:rsidRDefault="00BE157E" w:rsidP="00BE157E">
      <w:pPr>
        <w:widowControl w:val="0"/>
        <w:spacing w:after="240"/>
        <w:ind w:left="1980" w:right="-29"/>
        <w:jc w:val="thaiDistribute"/>
        <w:rPr>
          <w:rFonts w:ascii="Times New Roman" w:hAnsi="Times New Roman" w:cs="Times New Roman"/>
          <w:spacing w:val="-6"/>
          <w:sz w:val="24"/>
          <w:szCs w:val="24"/>
        </w:rPr>
      </w:pPr>
      <w:r w:rsidRPr="00BE157E">
        <w:rPr>
          <w:rFonts w:ascii="Times New Roman" w:hAnsi="Times New Roman" w:cs="Times New Roman"/>
          <w:spacing w:val="-6"/>
          <w:sz w:val="24"/>
          <w:szCs w:val="24"/>
        </w:rPr>
        <w:t xml:space="preserve">The Group sets the minimum security criteria for acceptable reinsurance and monitoring the purchase of reinsurance by the business units against those criteria. </w:t>
      </w:r>
      <w:r w:rsidRPr="00BE157E">
        <w:rPr>
          <w:rFonts w:ascii="Times New Roman" w:hAnsi="Times New Roman" w:cs="Times New Roman"/>
          <w:sz w:val="24"/>
          <w:szCs w:val="24"/>
        </w:rPr>
        <w:t>The Company’s management monitors developments in the reinsurance</w:t>
      </w:r>
      <w:r w:rsidRPr="00BE157E">
        <w:rPr>
          <w:rFonts w:ascii="Times New Roman" w:hAnsi="Times New Roman" w:cs="Times New Roman"/>
          <w:spacing w:val="-6"/>
          <w:sz w:val="24"/>
          <w:szCs w:val="24"/>
        </w:rPr>
        <w:t xml:space="preserve"> </w:t>
      </w:r>
      <w:proofErr w:type="spellStart"/>
      <w:r w:rsidRPr="00BE157E">
        <w:rPr>
          <w:rFonts w:ascii="Times New Roman" w:hAnsi="Times New Roman" w:cs="Times New Roman"/>
          <w:spacing w:val="-6"/>
          <w:sz w:val="24"/>
          <w:szCs w:val="24"/>
        </w:rPr>
        <w:t>programme</w:t>
      </w:r>
      <w:proofErr w:type="spellEnd"/>
      <w:r w:rsidRPr="00BE157E">
        <w:rPr>
          <w:rFonts w:ascii="Times New Roman" w:hAnsi="Times New Roman" w:cs="Times New Roman"/>
          <w:spacing w:val="-6"/>
          <w:sz w:val="24"/>
          <w:szCs w:val="24"/>
        </w:rPr>
        <w:t xml:space="preserve"> and its ongoing adequacy.</w:t>
      </w:r>
    </w:p>
    <w:p w:rsidR="00FE33BA" w:rsidRPr="00BE157E" w:rsidRDefault="00FE33BA" w:rsidP="00FE33BA">
      <w:pPr>
        <w:widowControl w:val="0"/>
        <w:adjustRightInd w:val="0"/>
        <w:spacing w:after="240"/>
        <w:ind w:left="1987" w:right="-29" w:hanging="720"/>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37.1.2</w:t>
      </w:r>
      <w:r w:rsidRPr="00BE157E">
        <w:rPr>
          <w:rFonts w:ascii="Times New Roman" w:hAnsi="Times New Roman" w:cs="Times New Roman"/>
          <w:spacing w:val="-4"/>
          <w:sz w:val="24"/>
          <w:szCs w:val="24"/>
        </w:rPr>
        <w:tab/>
        <w:t>Sensitivity analysis</w:t>
      </w:r>
    </w:p>
    <w:p w:rsidR="00FE33BA" w:rsidRPr="00BE157E" w:rsidRDefault="001C4029" w:rsidP="00FE33BA">
      <w:pPr>
        <w:widowControl w:val="0"/>
        <w:spacing w:after="240"/>
        <w:ind w:left="1980" w:right="-29"/>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The sensitivity analysis is performed on the net loss reserve and outstanding claims, based on changes in assumptions that may affect the level of liabilities.</w:t>
      </w:r>
      <w:r w:rsidRPr="00BE157E">
        <w:rPr>
          <w:rFonts w:ascii="Times New Roman" w:hAnsi="Times New Roman" w:cs="Times New Roman"/>
          <w:sz w:val="24"/>
          <w:szCs w:val="24"/>
          <w:lang w:eastAsia="zh-CN"/>
        </w:rPr>
        <w:t xml:space="preserve"> </w:t>
      </w:r>
      <w:r w:rsidRPr="00BE157E">
        <w:rPr>
          <w:rFonts w:ascii="Times New Roman" w:hAnsi="Times New Roman" w:cs="Times New Roman"/>
          <w:spacing w:val="-4"/>
          <w:sz w:val="24"/>
          <w:szCs w:val="24"/>
        </w:rPr>
        <w:t>Effect of risk</w:t>
      </w:r>
      <w:r w:rsidRPr="00BE157E">
        <w:rPr>
          <w:rFonts w:ascii="Times New Roman" w:hAnsi="Times New Roman" w:cs="Times New Roman"/>
          <w:spacing w:val="-4"/>
          <w:sz w:val="24"/>
          <w:szCs w:val="24"/>
          <w:cs/>
        </w:rPr>
        <w:t xml:space="preserve"> </w:t>
      </w:r>
      <w:r w:rsidRPr="00BE157E">
        <w:rPr>
          <w:rFonts w:ascii="Times New Roman" w:hAnsi="Times New Roman" w:cs="Times New Roman"/>
          <w:spacing w:val="-4"/>
          <w:sz w:val="24"/>
          <w:szCs w:val="24"/>
        </w:rPr>
        <w:t>that changes in assumptions as at December 31, 2016 and 2015 are as follows:</w:t>
      </w:r>
    </w:p>
    <w:tbl>
      <w:tblPr>
        <w:tblW w:w="7506" w:type="dxa"/>
        <w:tblInd w:w="1908" w:type="dxa"/>
        <w:tblLayout w:type="fixed"/>
        <w:tblLook w:val="0000" w:firstRow="0" w:lastRow="0" w:firstColumn="0" w:lastColumn="0" w:noHBand="0" w:noVBand="0"/>
      </w:tblPr>
      <w:tblGrid>
        <w:gridCol w:w="3060"/>
        <w:gridCol w:w="2088"/>
        <w:gridCol w:w="236"/>
        <w:gridCol w:w="2122"/>
      </w:tblGrid>
      <w:tr w:rsidR="00FE33BA" w:rsidRPr="00BE157E" w:rsidTr="00CB1AAF">
        <w:trPr>
          <w:tblHeader/>
        </w:trPr>
        <w:tc>
          <w:tcPr>
            <w:tcW w:w="3060" w:type="dxa"/>
          </w:tcPr>
          <w:p w:rsidR="00FE33BA" w:rsidRPr="00BE157E" w:rsidRDefault="00FE33BA" w:rsidP="005601E2">
            <w:pPr>
              <w:ind w:left="-18" w:right="-828"/>
              <w:rPr>
                <w:rFonts w:ascii="Times New Roman" w:hAnsi="Times New Roman" w:cs="Times New Roman"/>
                <w:b/>
                <w:bCs/>
              </w:rPr>
            </w:pPr>
          </w:p>
        </w:tc>
        <w:tc>
          <w:tcPr>
            <w:tcW w:w="4446" w:type="dxa"/>
            <w:gridSpan w:val="3"/>
            <w:tcBorders>
              <w:bottom w:val="single" w:sz="4" w:space="0" w:color="auto"/>
            </w:tcBorders>
          </w:tcPr>
          <w:p w:rsidR="00FE33BA" w:rsidRPr="00BE157E" w:rsidRDefault="00CB1AAF" w:rsidP="005601E2">
            <w:pPr>
              <w:jc w:val="center"/>
              <w:rPr>
                <w:rFonts w:ascii="Times New Roman" w:hAnsi="Times New Roman" w:cs="Times New Roman"/>
                <w:b/>
                <w:bCs/>
              </w:rPr>
            </w:pPr>
            <w:r w:rsidRPr="00BE157E">
              <w:rPr>
                <w:rFonts w:ascii="Times New Roman" w:hAnsi="Times New Roman" w:cs="Times New Roman"/>
                <w:b/>
                <w:bCs/>
              </w:rPr>
              <w:t>Consolidated financial statements</w:t>
            </w:r>
          </w:p>
        </w:tc>
      </w:tr>
      <w:tr w:rsidR="00CB1AAF" w:rsidRPr="00BE157E" w:rsidTr="00CB1AAF">
        <w:trPr>
          <w:tblHeader/>
        </w:trPr>
        <w:tc>
          <w:tcPr>
            <w:tcW w:w="3060" w:type="dxa"/>
          </w:tcPr>
          <w:p w:rsidR="00CB1AAF" w:rsidRPr="00BE157E" w:rsidRDefault="00CB1AAF" w:rsidP="005601E2">
            <w:pPr>
              <w:ind w:left="-18" w:right="-828"/>
              <w:rPr>
                <w:rFonts w:ascii="Times New Roman" w:hAnsi="Times New Roman" w:cs="Times New Roman"/>
                <w:b/>
                <w:bCs/>
              </w:rPr>
            </w:pPr>
          </w:p>
        </w:tc>
        <w:tc>
          <w:tcPr>
            <w:tcW w:w="4446" w:type="dxa"/>
            <w:gridSpan w:val="3"/>
            <w:tcBorders>
              <w:top w:val="single" w:sz="4" w:space="0" w:color="auto"/>
            </w:tcBorders>
          </w:tcPr>
          <w:p w:rsidR="00CB1AAF" w:rsidRPr="00BE157E" w:rsidRDefault="00CB1AAF" w:rsidP="005601E2">
            <w:pPr>
              <w:ind w:left="-108" w:right="-108"/>
              <w:jc w:val="center"/>
              <w:rPr>
                <w:rFonts w:ascii="Times New Roman" w:hAnsi="Times New Roman" w:cs="Times New Roman"/>
                <w:b/>
                <w:bCs/>
              </w:rPr>
            </w:pPr>
            <w:r w:rsidRPr="00BE157E">
              <w:rPr>
                <w:rFonts w:ascii="Times New Roman" w:hAnsi="Times New Roman" w:cs="Times New Roman"/>
                <w:b/>
                <w:bCs/>
              </w:rPr>
              <w:t>2016</w:t>
            </w:r>
          </w:p>
        </w:tc>
      </w:tr>
      <w:tr w:rsidR="00FE33BA" w:rsidRPr="00BE157E" w:rsidTr="00FE33BA">
        <w:trPr>
          <w:trHeight w:val="240"/>
          <w:tblHeader/>
        </w:trPr>
        <w:tc>
          <w:tcPr>
            <w:tcW w:w="3060" w:type="dxa"/>
          </w:tcPr>
          <w:p w:rsidR="00FE33BA" w:rsidRPr="00BE157E" w:rsidRDefault="00FE33BA" w:rsidP="005601E2">
            <w:pPr>
              <w:ind w:left="-18" w:right="-828"/>
              <w:rPr>
                <w:rFonts w:ascii="Times New Roman" w:hAnsi="Times New Roman" w:cs="Times New Roman"/>
                <w:b/>
                <w:bCs/>
              </w:rPr>
            </w:pPr>
          </w:p>
        </w:tc>
        <w:tc>
          <w:tcPr>
            <w:tcW w:w="2088" w:type="dxa"/>
          </w:tcPr>
          <w:p w:rsidR="00EC4853" w:rsidRPr="00BE157E" w:rsidRDefault="001C4029" w:rsidP="005601E2">
            <w:pPr>
              <w:ind w:right="-108"/>
              <w:jc w:val="center"/>
              <w:rPr>
                <w:rFonts w:ascii="Times New Roman" w:hAnsi="Times New Roman" w:cs="Times New Roman"/>
                <w:b/>
                <w:bCs/>
              </w:rPr>
            </w:pPr>
            <w:r w:rsidRPr="00BE157E">
              <w:rPr>
                <w:rFonts w:ascii="Times New Roman" w:hAnsi="Times New Roman" w:cs="Times New Roman"/>
                <w:b/>
                <w:bCs/>
              </w:rPr>
              <w:t xml:space="preserve">Increase (decrease) </w:t>
            </w:r>
          </w:p>
          <w:p w:rsidR="00FE33BA" w:rsidRPr="00BE157E" w:rsidRDefault="001C4029" w:rsidP="005601E2">
            <w:pPr>
              <w:ind w:right="-108"/>
              <w:jc w:val="center"/>
              <w:rPr>
                <w:rFonts w:ascii="Times New Roman" w:hAnsi="Times New Roman" w:cs="Times New Roman"/>
                <w:b/>
                <w:bCs/>
                <w:cs/>
              </w:rPr>
            </w:pPr>
            <w:r w:rsidRPr="00BE157E">
              <w:rPr>
                <w:rFonts w:ascii="Times New Roman" w:hAnsi="Times New Roman" w:cs="Times New Roman"/>
                <w:b/>
                <w:bCs/>
              </w:rPr>
              <w:t>in insurance contract liabilities</w:t>
            </w:r>
          </w:p>
        </w:tc>
        <w:tc>
          <w:tcPr>
            <w:tcW w:w="236" w:type="dxa"/>
          </w:tcPr>
          <w:p w:rsidR="00FE33BA" w:rsidRPr="00BE157E" w:rsidRDefault="00FE33BA" w:rsidP="005601E2">
            <w:pPr>
              <w:ind w:left="540" w:right="-108"/>
              <w:jc w:val="center"/>
              <w:rPr>
                <w:rFonts w:ascii="Times New Roman" w:hAnsi="Times New Roman" w:cs="Times New Roman"/>
                <w:b/>
                <w:bCs/>
              </w:rPr>
            </w:pPr>
          </w:p>
        </w:tc>
        <w:tc>
          <w:tcPr>
            <w:tcW w:w="2122" w:type="dxa"/>
          </w:tcPr>
          <w:p w:rsidR="00EC4853" w:rsidRPr="00BE157E" w:rsidRDefault="00FE33BA" w:rsidP="005601E2">
            <w:pPr>
              <w:ind w:left="-119" w:right="-108"/>
              <w:jc w:val="center"/>
              <w:rPr>
                <w:rFonts w:ascii="Times New Roman" w:hAnsi="Times New Roman" w:cs="Times New Roman"/>
                <w:b/>
                <w:bCs/>
              </w:rPr>
            </w:pPr>
            <w:r w:rsidRPr="00BE157E">
              <w:rPr>
                <w:rFonts w:ascii="Times New Roman" w:hAnsi="Times New Roman" w:cs="Times New Roman"/>
                <w:b/>
                <w:bCs/>
              </w:rPr>
              <w:t xml:space="preserve">Increase (decrease) </w:t>
            </w:r>
          </w:p>
          <w:p w:rsidR="00FE33BA" w:rsidRPr="00BE157E" w:rsidRDefault="00FE33BA" w:rsidP="005601E2">
            <w:pPr>
              <w:ind w:left="-119" w:right="-108"/>
              <w:jc w:val="center"/>
              <w:rPr>
                <w:rFonts w:ascii="Times New Roman" w:hAnsi="Times New Roman" w:cs="Times New Roman"/>
                <w:b/>
                <w:bCs/>
                <w:cs/>
              </w:rPr>
            </w:pPr>
            <w:r w:rsidRPr="00BE157E">
              <w:rPr>
                <w:rFonts w:ascii="Times New Roman" w:hAnsi="Times New Roman" w:cs="Times New Roman"/>
                <w:b/>
                <w:bCs/>
              </w:rPr>
              <w:t>in profit and equity</w:t>
            </w:r>
          </w:p>
        </w:tc>
      </w:tr>
      <w:tr w:rsidR="005E01A8" w:rsidRPr="00BE157E" w:rsidTr="00FE33BA">
        <w:trPr>
          <w:trHeight w:val="240"/>
          <w:tblHeader/>
        </w:trPr>
        <w:tc>
          <w:tcPr>
            <w:tcW w:w="3060" w:type="dxa"/>
          </w:tcPr>
          <w:p w:rsidR="005E01A8" w:rsidRPr="00BE157E" w:rsidRDefault="005E01A8" w:rsidP="005601E2">
            <w:pPr>
              <w:ind w:left="-18" w:right="-828"/>
              <w:rPr>
                <w:rFonts w:ascii="Times New Roman" w:hAnsi="Times New Roman" w:cs="Times New Roman"/>
              </w:rPr>
            </w:pPr>
          </w:p>
        </w:tc>
        <w:tc>
          <w:tcPr>
            <w:tcW w:w="2088" w:type="dxa"/>
          </w:tcPr>
          <w:p w:rsidR="005E01A8" w:rsidRPr="00BE157E" w:rsidRDefault="005E01A8" w:rsidP="005601E2">
            <w:pPr>
              <w:ind w:left="-108" w:right="-108"/>
              <w:jc w:val="center"/>
              <w:rPr>
                <w:rFonts w:ascii="Times New Roman" w:hAnsi="Times New Roman" w:cs="Times New Roman"/>
                <w:b/>
                <w:bCs/>
              </w:rPr>
            </w:pPr>
            <w:r w:rsidRPr="00BE157E">
              <w:rPr>
                <w:rFonts w:ascii="Times New Roman" w:hAnsi="Times New Roman" w:cs="Times New Roman"/>
                <w:b/>
                <w:bCs/>
              </w:rPr>
              <w:t>Baht</w:t>
            </w:r>
          </w:p>
        </w:tc>
        <w:tc>
          <w:tcPr>
            <w:tcW w:w="236" w:type="dxa"/>
          </w:tcPr>
          <w:p w:rsidR="005E01A8" w:rsidRPr="00BE157E" w:rsidRDefault="005E01A8" w:rsidP="005601E2">
            <w:pPr>
              <w:ind w:left="540" w:right="-108"/>
              <w:jc w:val="center"/>
              <w:rPr>
                <w:rFonts w:ascii="Times New Roman" w:hAnsi="Times New Roman" w:cs="Times New Roman"/>
              </w:rPr>
            </w:pPr>
          </w:p>
        </w:tc>
        <w:tc>
          <w:tcPr>
            <w:tcW w:w="2122" w:type="dxa"/>
          </w:tcPr>
          <w:p w:rsidR="005E01A8" w:rsidRPr="00BE157E" w:rsidRDefault="005E01A8" w:rsidP="005601E2">
            <w:pPr>
              <w:ind w:left="-108" w:right="-108"/>
              <w:jc w:val="center"/>
              <w:rPr>
                <w:rFonts w:ascii="Times New Roman" w:hAnsi="Times New Roman" w:cs="Times New Roman"/>
                <w:b/>
                <w:bCs/>
              </w:rPr>
            </w:pPr>
            <w:r w:rsidRPr="00BE157E">
              <w:rPr>
                <w:rFonts w:ascii="Times New Roman" w:hAnsi="Times New Roman" w:cs="Times New Roman"/>
                <w:b/>
                <w:bCs/>
              </w:rPr>
              <w:t>Baht</w:t>
            </w:r>
          </w:p>
        </w:tc>
      </w:tr>
      <w:tr w:rsidR="005E01A8" w:rsidRPr="00BE157E" w:rsidTr="00FE33BA">
        <w:trPr>
          <w:trHeight w:val="240"/>
          <w:tblHeader/>
        </w:trPr>
        <w:tc>
          <w:tcPr>
            <w:tcW w:w="3060" w:type="dxa"/>
          </w:tcPr>
          <w:p w:rsidR="005E01A8" w:rsidRPr="00BE157E" w:rsidRDefault="005E01A8" w:rsidP="005601E2">
            <w:pPr>
              <w:ind w:left="-18" w:right="-828"/>
              <w:rPr>
                <w:rFonts w:ascii="Times New Roman" w:hAnsi="Times New Roman" w:cs="Times New Roman"/>
              </w:rPr>
            </w:pPr>
            <w:r w:rsidRPr="00BE157E">
              <w:rPr>
                <w:rFonts w:ascii="Times New Roman" w:hAnsi="Times New Roman" w:cs="Times New Roman"/>
                <w:color w:val="000000"/>
              </w:rPr>
              <w:t>Gross</w:t>
            </w:r>
          </w:p>
        </w:tc>
        <w:tc>
          <w:tcPr>
            <w:tcW w:w="2088" w:type="dxa"/>
          </w:tcPr>
          <w:p w:rsidR="005E01A8" w:rsidRPr="00BE157E" w:rsidRDefault="005E01A8" w:rsidP="00BE157E">
            <w:pPr>
              <w:tabs>
                <w:tab w:val="decimal" w:pos="1492"/>
              </w:tabs>
              <w:ind w:left="-119" w:right="-108"/>
              <w:rPr>
                <w:rFonts w:ascii="Times New Roman" w:hAnsi="Times New Roman" w:cs="Times New Roman"/>
                <w:cs/>
                <w:lang w:val="th-TH"/>
              </w:rPr>
            </w:pPr>
          </w:p>
        </w:tc>
        <w:tc>
          <w:tcPr>
            <w:tcW w:w="236" w:type="dxa"/>
          </w:tcPr>
          <w:p w:rsidR="005E01A8" w:rsidRPr="00BE157E" w:rsidRDefault="005E01A8" w:rsidP="005601E2">
            <w:pPr>
              <w:ind w:left="540" w:right="-108"/>
              <w:jc w:val="center"/>
              <w:rPr>
                <w:rFonts w:ascii="Times New Roman" w:hAnsi="Times New Roman" w:cs="Times New Roman"/>
              </w:rPr>
            </w:pPr>
          </w:p>
        </w:tc>
        <w:tc>
          <w:tcPr>
            <w:tcW w:w="2122" w:type="dxa"/>
          </w:tcPr>
          <w:p w:rsidR="005E01A8" w:rsidRPr="00BE157E" w:rsidRDefault="005E01A8" w:rsidP="00BE157E">
            <w:pPr>
              <w:tabs>
                <w:tab w:val="decimal" w:pos="1492"/>
              </w:tabs>
              <w:ind w:left="-119" w:right="-108"/>
              <w:rPr>
                <w:rFonts w:ascii="Times New Roman" w:hAnsi="Times New Roman" w:cs="Times New Roman"/>
                <w:cs/>
                <w:lang w:val="th-TH"/>
              </w:rPr>
            </w:pPr>
          </w:p>
        </w:tc>
      </w:tr>
      <w:tr w:rsidR="005E01A8" w:rsidRPr="00BE157E" w:rsidTr="00FE33BA">
        <w:tc>
          <w:tcPr>
            <w:tcW w:w="3060" w:type="dxa"/>
          </w:tcPr>
          <w:p w:rsidR="005E01A8" w:rsidRPr="00BE157E" w:rsidRDefault="00BE157E" w:rsidP="005601E2">
            <w:pPr>
              <w:ind w:left="162" w:right="-36"/>
              <w:rPr>
                <w:rFonts w:ascii="Times New Roman" w:hAnsi="Times New Roman" w:cs="Times New Roman"/>
                <w:b/>
                <w:bCs/>
                <w:i/>
                <w:iCs/>
                <w:color w:val="000000"/>
              </w:rPr>
            </w:pPr>
            <w:r w:rsidRPr="00BE157E">
              <w:rPr>
                <w:rFonts w:ascii="Times New Roman" w:hAnsi="Times New Roman" w:cs="Times New Roman"/>
                <w:color w:val="000000"/>
              </w:rPr>
              <w:t>Loss ratio</w:t>
            </w:r>
            <w:r w:rsidR="005E01A8" w:rsidRPr="00BE157E">
              <w:rPr>
                <w:rFonts w:ascii="Times New Roman" w:hAnsi="Times New Roman" w:cs="Times New Roman"/>
                <w:color w:val="000000"/>
              </w:rPr>
              <w:t xml:space="preserve"> - 10% increase </w:t>
            </w:r>
          </w:p>
        </w:tc>
        <w:tc>
          <w:tcPr>
            <w:tcW w:w="2088" w:type="dxa"/>
            <w:vAlign w:val="bottom"/>
          </w:tcPr>
          <w:p w:rsidR="005E01A8" w:rsidRPr="00BE157E" w:rsidRDefault="00BE157E" w:rsidP="005601E2">
            <w:pPr>
              <w:tabs>
                <w:tab w:val="decimal" w:pos="1492"/>
              </w:tabs>
              <w:ind w:left="-119" w:right="-108"/>
              <w:rPr>
                <w:rFonts w:ascii="Times New Roman" w:hAnsi="Times New Roman" w:cs="Times New Roman"/>
                <w:cs/>
                <w:lang w:val="th-TH"/>
              </w:rPr>
            </w:pPr>
            <w:r w:rsidRPr="00BE157E">
              <w:rPr>
                <w:rFonts w:ascii="Times New Roman" w:hAnsi="Times New Roman" w:cs="Times New Roman"/>
                <w:cs/>
                <w:lang w:val="th-TH"/>
              </w:rPr>
              <w:t>177,471,690</w:t>
            </w:r>
          </w:p>
        </w:tc>
        <w:tc>
          <w:tcPr>
            <w:tcW w:w="236" w:type="dxa"/>
            <w:vAlign w:val="bottom"/>
          </w:tcPr>
          <w:p w:rsidR="005E01A8" w:rsidRPr="00BE157E" w:rsidRDefault="005E01A8" w:rsidP="005601E2">
            <w:pPr>
              <w:tabs>
                <w:tab w:val="decimal" w:pos="882"/>
              </w:tabs>
              <w:ind w:left="540" w:right="-108"/>
              <w:rPr>
                <w:rFonts w:ascii="Times New Roman" w:hAnsi="Times New Roman" w:cs="Times New Roman"/>
                <w:cs/>
                <w:lang w:val="th-TH"/>
              </w:rPr>
            </w:pPr>
          </w:p>
        </w:tc>
        <w:tc>
          <w:tcPr>
            <w:tcW w:w="2122" w:type="dxa"/>
            <w:vAlign w:val="bottom"/>
          </w:tcPr>
          <w:p w:rsidR="005E01A8" w:rsidRPr="00BE157E" w:rsidRDefault="00BE157E" w:rsidP="005601E2">
            <w:pPr>
              <w:tabs>
                <w:tab w:val="decimal" w:pos="1492"/>
              </w:tabs>
              <w:ind w:left="-119" w:right="-108"/>
              <w:rPr>
                <w:rFonts w:ascii="Times New Roman" w:hAnsi="Times New Roman" w:cs="Times New Roman"/>
                <w:cs/>
                <w:lang w:val="th-TH"/>
              </w:rPr>
            </w:pPr>
            <w:r w:rsidRPr="00BE157E">
              <w:rPr>
                <w:rFonts w:ascii="Times New Roman" w:hAnsi="Times New Roman" w:cs="Times New Roman" w:hint="cs"/>
                <w:cs/>
                <w:lang w:val="th-TH"/>
              </w:rPr>
              <w:t>(177,471,690)</w:t>
            </w:r>
          </w:p>
        </w:tc>
      </w:tr>
      <w:tr w:rsidR="005E01A8" w:rsidRPr="00BE157E" w:rsidTr="00FE33BA">
        <w:tc>
          <w:tcPr>
            <w:tcW w:w="3060" w:type="dxa"/>
          </w:tcPr>
          <w:p w:rsidR="005E01A8" w:rsidRPr="00BE157E" w:rsidRDefault="00BE157E" w:rsidP="005601E2">
            <w:pPr>
              <w:ind w:left="162" w:right="-36"/>
              <w:rPr>
                <w:rFonts w:ascii="Times New Roman" w:hAnsi="Times New Roman" w:cs="Times New Roman"/>
                <w:color w:val="000000"/>
              </w:rPr>
            </w:pPr>
            <w:r w:rsidRPr="00BE157E">
              <w:rPr>
                <w:rFonts w:ascii="Times New Roman" w:hAnsi="Times New Roman" w:cs="Times New Roman"/>
                <w:color w:val="000000"/>
              </w:rPr>
              <w:t xml:space="preserve">Loss ratio </w:t>
            </w:r>
            <w:r w:rsidR="005E01A8" w:rsidRPr="00BE157E">
              <w:rPr>
                <w:rFonts w:ascii="Times New Roman" w:hAnsi="Times New Roman" w:cs="Times New Roman"/>
                <w:color w:val="000000"/>
                <w:cs/>
              </w:rPr>
              <w:t>-</w:t>
            </w:r>
            <w:r w:rsidR="005E01A8" w:rsidRPr="00BE157E">
              <w:rPr>
                <w:rFonts w:ascii="Times New Roman" w:hAnsi="Times New Roman" w:cs="Times New Roman"/>
                <w:color w:val="000000"/>
              </w:rPr>
              <w:t xml:space="preserve"> 10% decrease </w:t>
            </w:r>
          </w:p>
        </w:tc>
        <w:tc>
          <w:tcPr>
            <w:tcW w:w="2088" w:type="dxa"/>
            <w:vAlign w:val="bottom"/>
          </w:tcPr>
          <w:p w:rsidR="005E01A8" w:rsidRPr="00BE157E" w:rsidRDefault="00BE157E" w:rsidP="005601E2">
            <w:pPr>
              <w:tabs>
                <w:tab w:val="decimal" w:pos="1492"/>
              </w:tabs>
              <w:ind w:left="-119" w:right="-108"/>
              <w:rPr>
                <w:rFonts w:ascii="Times New Roman" w:hAnsi="Times New Roman" w:cs="Times New Roman"/>
                <w:cs/>
                <w:lang w:val="th-TH"/>
              </w:rPr>
            </w:pPr>
            <w:r w:rsidRPr="00BE157E">
              <w:rPr>
                <w:rFonts w:ascii="Times New Roman" w:hAnsi="Times New Roman" w:cs="Times New Roman" w:hint="cs"/>
                <w:cs/>
                <w:lang w:val="th-TH"/>
              </w:rPr>
              <w:t>(171,630,557)</w:t>
            </w:r>
          </w:p>
        </w:tc>
        <w:tc>
          <w:tcPr>
            <w:tcW w:w="236" w:type="dxa"/>
            <w:vAlign w:val="bottom"/>
          </w:tcPr>
          <w:p w:rsidR="005E01A8" w:rsidRPr="00BE157E" w:rsidRDefault="005E01A8" w:rsidP="005601E2">
            <w:pPr>
              <w:tabs>
                <w:tab w:val="decimal" w:pos="882"/>
              </w:tabs>
              <w:ind w:left="540" w:right="-108"/>
              <w:rPr>
                <w:rFonts w:ascii="Times New Roman" w:hAnsi="Times New Roman" w:cs="Times New Roman"/>
                <w:cs/>
                <w:lang w:val="th-TH"/>
              </w:rPr>
            </w:pPr>
          </w:p>
        </w:tc>
        <w:tc>
          <w:tcPr>
            <w:tcW w:w="2122" w:type="dxa"/>
            <w:vAlign w:val="bottom"/>
          </w:tcPr>
          <w:p w:rsidR="005E01A8" w:rsidRPr="005C4AC7" w:rsidRDefault="00BE157E" w:rsidP="005601E2">
            <w:pPr>
              <w:tabs>
                <w:tab w:val="decimal" w:pos="1492"/>
              </w:tabs>
              <w:ind w:left="-119" w:right="-108"/>
              <w:rPr>
                <w:rFonts w:ascii="Times New Roman" w:hAnsi="Times New Roman" w:cs="Times New Roman"/>
              </w:rPr>
            </w:pPr>
            <w:r w:rsidRPr="00BE157E">
              <w:rPr>
                <w:rFonts w:ascii="Times New Roman" w:hAnsi="Times New Roman" w:cs="Times New Roman" w:hint="cs"/>
                <w:cs/>
                <w:lang w:val="th-TH"/>
              </w:rPr>
              <w:t>171,630,557</w:t>
            </w:r>
          </w:p>
        </w:tc>
      </w:tr>
      <w:tr w:rsidR="005E01A8" w:rsidRPr="00BE157E" w:rsidTr="00FE33BA">
        <w:tc>
          <w:tcPr>
            <w:tcW w:w="3060" w:type="dxa"/>
          </w:tcPr>
          <w:p w:rsidR="005E01A8" w:rsidRPr="00BE157E" w:rsidRDefault="005E01A8" w:rsidP="005601E2">
            <w:pPr>
              <w:ind w:right="-36"/>
              <w:rPr>
                <w:rFonts w:ascii="Times New Roman" w:hAnsi="Times New Roman" w:cs="Times New Roman"/>
                <w:color w:val="000000"/>
              </w:rPr>
            </w:pPr>
            <w:r w:rsidRPr="00BE157E">
              <w:rPr>
                <w:rFonts w:ascii="Times New Roman" w:hAnsi="Times New Roman" w:cs="Times New Roman"/>
                <w:color w:val="000000"/>
              </w:rPr>
              <w:t>Net</w:t>
            </w:r>
            <w:r w:rsidR="005601E2" w:rsidRPr="00BE157E">
              <w:rPr>
                <w:rFonts w:ascii="Times New Roman" w:hAnsi="Times New Roman" w:cs="Times New Roman"/>
                <w:color w:val="000000"/>
              </w:rPr>
              <w:t xml:space="preserve"> of </w:t>
            </w:r>
            <w:proofErr w:type="spellStart"/>
            <w:r w:rsidR="005601E2" w:rsidRPr="00BE157E">
              <w:rPr>
                <w:rFonts w:ascii="Times New Roman" w:hAnsi="Times New Roman" w:cs="Times New Roman"/>
                <w:color w:val="000000"/>
              </w:rPr>
              <w:t>reisurance</w:t>
            </w:r>
            <w:proofErr w:type="spellEnd"/>
            <w:r w:rsidR="005601E2" w:rsidRPr="00BE157E">
              <w:rPr>
                <w:rFonts w:ascii="Times New Roman" w:hAnsi="Times New Roman" w:cs="Times New Roman"/>
                <w:color w:val="000000"/>
              </w:rPr>
              <w:t xml:space="preserve"> </w:t>
            </w:r>
          </w:p>
        </w:tc>
        <w:tc>
          <w:tcPr>
            <w:tcW w:w="2088" w:type="dxa"/>
            <w:vAlign w:val="bottom"/>
          </w:tcPr>
          <w:p w:rsidR="005E01A8" w:rsidRPr="00BE157E" w:rsidRDefault="005E01A8" w:rsidP="005601E2">
            <w:pPr>
              <w:tabs>
                <w:tab w:val="decimal" w:pos="1492"/>
              </w:tabs>
              <w:ind w:left="-119" w:right="-108"/>
              <w:rPr>
                <w:rFonts w:ascii="Times New Roman" w:hAnsi="Times New Roman" w:cs="Times New Roman"/>
                <w:cs/>
                <w:lang w:val="th-TH"/>
              </w:rPr>
            </w:pPr>
          </w:p>
        </w:tc>
        <w:tc>
          <w:tcPr>
            <w:tcW w:w="236" w:type="dxa"/>
            <w:vAlign w:val="bottom"/>
          </w:tcPr>
          <w:p w:rsidR="005E01A8" w:rsidRPr="00BE157E" w:rsidRDefault="005E01A8" w:rsidP="005601E2">
            <w:pPr>
              <w:tabs>
                <w:tab w:val="decimal" w:pos="882"/>
              </w:tabs>
              <w:ind w:left="540" w:right="-108"/>
              <w:rPr>
                <w:rFonts w:ascii="Times New Roman" w:hAnsi="Times New Roman" w:cs="Times New Roman"/>
                <w:cs/>
                <w:lang w:val="th-TH"/>
              </w:rPr>
            </w:pPr>
          </w:p>
        </w:tc>
        <w:tc>
          <w:tcPr>
            <w:tcW w:w="2122" w:type="dxa"/>
            <w:vAlign w:val="bottom"/>
          </w:tcPr>
          <w:p w:rsidR="005E01A8" w:rsidRPr="00BE157E" w:rsidRDefault="005E01A8" w:rsidP="005601E2">
            <w:pPr>
              <w:tabs>
                <w:tab w:val="decimal" w:pos="1492"/>
              </w:tabs>
              <w:ind w:left="-119" w:right="-108"/>
              <w:rPr>
                <w:rFonts w:ascii="Times New Roman" w:hAnsi="Times New Roman" w:cs="Times New Roman"/>
                <w:cs/>
                <w:lang w:val="th-TH"/>
              </w:rPr>
            </w:pPr>
          </w:p>
        </w:tc>
      </w:tr>
      <w:tr w:rsidR="005E01A8" w:rsidRPr="00BE157E" w:rsidTr="00E05EFB">
        <w:tc>
          <w:tcPr>
            <w:tcW w:w="3060" w:type="dxa"/>
          </w:tcPr>
          <w:p w:rsidR="005E01A8" w:rsidRPr="00BE157E" w:rsidRDefault="00BE157E" w:rsidP="005601E2">
            <w:pPr>
              <w:ind w:left="162" w:right="-36"/>
              <w:rPr>
                <w:rFonts w:ascii="Times New Roman" w:hAnsi="Times New Roman" w:cs="Times New Roman"/>
                <w:b/>
                <w:bCs/>
                <w:i/>
                <w:iCs/>
                <w:color w:val="000000"/>
              </w:rPr>
            </w:pPr>
            <w:r w:rsidRPr="00BE157E">
              <w:rPr>
                <w:rFonts w:ascii="Times New Roman" w:hAnsi="Times New Roman" w:cs="Times New Roman"/>
                <w:color w:val="000000"/>
              </w:rPr>
              <w:t xml:space="preserve">Loss ratio </w:t>
            </w:r>
            <w:r w:rsidR="005E01A8" w:rsidRPr="00BE157E">
              <w:rPr>
                <w:rFonts w:ascii="Times New Roman" w:hAnsi="Times New Roman" w:cs="Times New Roman"/>
                <w:color w:val="000000"/>
              </w:rPr>
              <w:t xml:space="preserve">- 10% increase </w:t>
            </w:r>
          </w:p>
        </w:tc>
        <w:tc>
          <w:tcPr>
            <w:tcW w:w="2088" w:type="dxa"/>
          </w:tcPr>
          <w:p w:rsidR="005E01A8" w:rsidRPr="00BE157E" w:rsidRDefault="00BE157E" w:rsidP="005601E2">
            <w:pPr>
              <w:tabs>
                <w:tab w:val="decimal" w:pos="1492"/>
              </w:tabs>
              <w:ind w:left="-119" w:right="-108"/>
              <w:rPr>
                <w:rFonts w:ascii="Times New Roman" w:hAnsi="Times New Roman" w:cs="Times New Roman"/>
                <w:cs/>
                <w:lang w:val="th-TH"/>
              </w:rPr>
            </w:pPr>
            <w:r w:rsidRPr="00BE157E">
              <w:rPr>
                <w:rFonts w:ascii="Times New Roman" w:hAnsi="Times New Roman" w:cs="Times New Roman" w:hint="cs"/>
                <w:cs/>
                <w:lang w:val="th-TH"/>
              </w:rPr>
              <w:t>105,996,227</w:t>
            </w:r>
          </w:p>
        </w:tc>
        <w:tc>
          <w:tcPr>
            <w:tcW w:w="236" w:type="dxa"/>
            <w:vAlign w:val="bottom"/>
          </w:tcPr>
          <w:p w:rsidR="005E01A8" w:rsidRPr="00BE157E" w:rsidRDefault="005E01A8" w:rsidP="005601E2">
            <w:pPr>
              <w:tabs>
                <w:tab w:val="decimal" w:pos="882"/>
              </w:tabs>
              <w:ind w:left="540" w:right="-108"/>
              <w:rPr>
                <w:rFonts w:ascii="Times New Roman" w:hAnsi="Times New Roman" w:cs="Times New Roman"/>
                <w:cs/>
                <w:lang w:val="th-TH"/>
              </w:rPr>
            </w:pPr>
          </w:p>
        </w:tc>
        <w:tc>
          <w:tcPr>
            <w:tcW w:w="2122" w:type="dxa"/>
          </w:tcPr>
          <w:p w:rsidR="005E01A8" w:rsidRPr="00BE157E" w:rsidRDefault="00BE157E" w:rsidP="005601E2">
            <w:pPr>
              <w:tabs>
                <w:tab w:val="decimal" w:pos="1492"/>
              </w:tabs>
              <w:ind w:left="-119" w:right="-108"/>
              <w:rPr>
                <w:rFonts w:ascii="Times New Roman" w:hAnsi="Times New Roman" w:cs="Times New Roman"/>
                <w:cs/>
                <w:lang w:val="th-TH"/>
              </w:rPr>
            </w:pPr>
            <w:r w:rsidRPr="00BE157E">
              <w:rPr>
                <w:rFonts w:ascii="Times New Roman" w:hAnsi="Times New Roman" w:cs="Times New Roman" w:hint="cs"/>
                <w:cs/>
                <w:lang w:val="th-TH"/>
              </w:rPr>
              <w:t>(105,996,227)</w:t>
            </w:r>
          </w:p>
        </w:tc>
      </w:tr>
      <w:tr w:rsidR="005E01A8" w:rsidRPr="00BE157E" w:rsidTr="00E05EFB">
        <w:tc>
          <w:tcPr>
            <w:tcW w:w="3060" w:type="dxa"/>
          </w:tcPr>
          <w:p w:rsidR="005E01A8" w:rsidRPr="00BE157E" w:rsidRDefault="00BE157E" w:rsidP="005601E2">
            <w:pPr>
              <w:ind w:left="162" w:right="-36"/>
              <w:rPr>
                <w:rFonts w:ascii="Times New Roman" w:hAnsi="Times New Roman" w:cs="Times New Roman"/>
                <w:color w:val="000000"/>
              </w:rPr>
            </w:pPr>
            <w:r w:rsidRPr="00BE157E">
              <w:rPr>
                <w:rFonts w:ascii="Times New Roman" w:hAnsi="Times New Roman" w:cs="Times New Roman"/>
                <w:color w:val="000000"/>
              </w:rPr>
              <w:t xml:space="preserve">Loss ratio </w:t>
            </w:r>
            <w:r w:rsidR="005E01A8" w:rsidRPr="00BE157E">
              <w:rPr>
                <w:rFonts w:ascii="Times New Roman" w:hAnsi="Times New Roman" w:cs="Times New Roman"/>
                <w:color w:val="000000"/>
                <w:cs/>
              </w:rPr>
              <w:t>-</w:t>
            </w:r>
            <w:r w:rsidR="005E01A8" w:rsidRPr="00BE157E">
              <w:rPr>
                <w:rFonts w:ascii="Times New Roman" w:hAnsi="Times New Roman" w:cs="Times New Roman"/>
                <w:color w:val="000000"/>
              </w:rPr>
              <w:t xml:space="preserve"> 10% decrease </w:t>
            </w:r>
          </w:p>
        </w:tc>
        <w:tc>
          <w:tcPr>
            <w:tcW w:w="2088" w:type="dxa"/>
          </w:tcPr>
          <w:p w:rsidR="005E01A8" w:rsidRPr="00BE157E" w:rsidRDefault="00BE157E" w:rsidP="005601E2">
            <w:pPr>
              <w:tabs>
                <w:tab w:val="decimal" w:pos="1492"/>
              </w:tabs>
              <w:ind w:left="-119" w:right="-108"/>
              <w:rPr>
                <w:rFonts w:ascii="Times New Roman" w:hAnsi="Times New Roman" w:cs="Times New Roman"/>
                <w:cs/>
                <w:lang w:val="th-TH"/>
              </w:rPr>
            </w:pPr>
            <w:r w:rsidRPr="00BE157E">
              <w:rPr>
                <w:rFonts w:ascii="Times New Roman" w:hAnsi="Times New Roman" w:cs="Times New Roman" w:hint="cs"/>
                <w:cs/>
                <w:lang w:val="th-TH"/>
              </w:rPr>
              <w:t>(100,155,093)</w:t>
            </w:r>
          </w:p>
        </w:tc>
        <w:tc>
          <w:tcPr>
            <w:tcW w:w="236" w:type="dxa"/>
            <w:vAlign w:val="bottom"/>
          </w:tcPr>
          <w:p w:rsidR="005E01A8" w:rsidRPr="00BE157E" w:rsidRDefault="005E01A8" w:rsidP="005601E2">
            <w:pPr>
              <w:tabs>
                <w:tab w:val="decimal" w:pos="882"/>
              </w:tabs>
              <w:ind w:left="540" w:right="-108"/>
              <w:rPr>
                <w:rFonts w:ascii="Times New Roman" w:hAnsi="Times New Roman" w:cs="Times New Roman"/>
                <w:cs/>
                <w:lang w:val="th-TH"/>
              </w:rPr>
            </w:pPr>
          </w:p>
        </w:tc>
        <w:tc>
          <w:tcPr>
            <w:tcW w:w="2122" w:type="dxa"/>
          </w:tcPr>
          <w:p w:rsidR="005E01A8" w:rsidRPr="00BE157E" w:rsidRDefault="00BE157E" w:rsidP="005601E2">
            <w:pPr>
              <w:tabs>
                <w:tab w:val="decimal" w:pos="1492"/>
              </w:tabs>
              <w:ind w:left="-119" w:right="-108"/>
              <w:rPr>
                <w:rFonts w:ascii="Times New Roman" w:hAnsi="Times New Roman" w:cs="Times New Roman"/>
                <w:cs/>
                <w:lang w:val="th-TH"/>
              </w:rPr>
            </w:pPr>
            <w:r w:rsidRPr="00BE157E">
              <w:rPr>
                <w:rFonts w:ascii="Times New Roman" w:hAnsi="Times New Roman" w:cs="Times New Roman" w:hint="cs"/>
                <w:cs/>
                <w:lang w:val="th-TH"/>
              </w:rPr>
              <w:t>100,155,093</w:t>
            </w:r>
          </w:p>
        </w:tc>
      </w:tr>
    </w:tbl>
    <w:p w:rsidR="0013407E" w:rsidRPr="00BE157E" w:rsidRDefault="00EA044E" w:rsidP="00FE33BA">
      <w:pPr>
        <w:widowControl w:val="0"/>
        <w:adjustRightInd w:val="0"/>
        <w:spacing w:before="240" w:after="240"/>
        <w:ind w:left="1987" w:right="-29" w:hanging="720"/>
        <w:jc w:val="thaiDistribute"/>
        <w:rPr>
          <w:rFonts w:ascii="Times New Roman" w:hAnsi="Times New Roman" w:cs="Times New Roman"/>
          <w:bCs/>
          <w:iCs/>
          <w:color w:val="000000"/>
          <w:sz w:val="24"/>
          <w:szCs w:val="24"/>
          <w:shd w:val="clear" w:color="auto" w:fill="D5DCE4"/>
        </w:rPr>
      </w:pPr>
      <w:r w:rsidRPr="00BE157E">
        <w:rPr>
          <w:rFonts w:ascii="Times New Roman" w:hAnsi="Times New Roman" w:cs="Times New Roman"/>
          <w:bCs/>
          <w:iCs/>
          <w:color w:val="000000"/>
          <w:sz w:val="24"/>
          <w:szCs w:val="24"/>
        </w:rPr>
        <w:t>37.1</w:t>
      </w:r>
      <w:r w:rsidR="00FE33BA" w:rsidRPr="00BE157E">
        <w:rPr>
          <w:rFonts w:ascii="Times New Roman" w:hAnsi="Times New Roman" w:cs="Times New Roman"/>
          <w:bCs/>
          <w:iCs/>
          <w:color w:val="000000"/>
          <w:sz w:val="24"/>
          <w:szCs w:val="24"/>
        </w:rPr>
        <w:t>.3</w:t>
      </w:r>
      <w:r w:rsidRPr="00BE157E">
        <w:rPr>
          <w:rFonts w:ascii="Times New Roman" w:hAnsi="Times New Roman" w:cs="Times New Roman"/>
          <w:bCs/>
          <w:iCs/>
          <w:color w:val="000000"/>
          <w:sz w:val="24"/>
          <w:szCs w:val="24"/>
        </w:rPr>
        <w:tab/>
      </w:r>
      <w:r w:rsidR="0013407E" w:rsidRPr="00BE157E">
        <w:rPr>
          <w:rFonts w:ascii="Times New Roman" w:hAnsi="Times New Roman" w:cs="Times New Roman"/>
          <w:bCs/>
          <w:iCs/>
          <w:color w:val="000000"/>
          <w:sz w:val="24"/>
          <w:szCs w:val="24"/>
        </w:rPr>
        <w:t>Concentration of insurance risks</w:t>
      </w:r>
      <w:r w:rsidR="0013407E" w:rsidRPr="00BE157E">
        <w:rPr>
          <w:rFonts w:ascii="Times New Roman" w:hAnsi="Times New Roman" w:cs="Times New Roman"/>
          <w:bCs/>
          <w:iCs/>
          <w:color w:val="000000"/>
          <w:sz w:val="24"/>
          <w:szCs w:val="24"/>
          <w:shd w:val="clear" w:color="auto" w:fill="D5DCE4"/>
        </w:rPr>
        <w:t xml:space="preserve"> </w:t>
      </w:r>
    </w:p>
    <w:p w:rsidR="004A1925" w:rsidRPr="00BE157E" w:rsidRDefault="004A1925" w:rsidP="00FE33BA">
      <w:pPr>
        <w:widowControl w:val="0"/>
        <w:adjustRightInd w:val="0"/>
        <w:spacing w:after="240"/>
        <w:ind w:left="1980" w:right="-29"/>
        <w:jc w:val="thaiDistribute"/>
        <w:rPr>
          <w:rFonts w:ascii="Times New Roman" w:hAnsi="Times New Roman" w:cs="Times New Roman"/>
          <w:color w:val="000000"/>
          <w:sz w:val="24"/>
          <w:szCs w:val="24"/>
          <w:shd w:val="clear" w:color="auto" w:fill="D5DCE4"/>
          <w:cs/>
        </w:rPr>
      </w:pPr>
      <w:r w:rsidRPr="00BE157E">
        <w:rPr>
          <w:rFonts w:ascii="Times New Roman" w:hAnsi="Times New Roman" w:cs="Times New Roman"/>
          <w:color w:val="000000"/>
          <w:sz w:val="24"/>
          <w:szCs w:val="24"/>
        </w:rPr>
        <w:t xml:space="preserve">Concentrations of risk may where a particular event or a series of events could impact heavily upon the </w:t>
      </w:r>
      <w:r w:rsidR="007C5B11" w:rsidRPr="00BE157E">
        <w:rPr>
          <w:rFonts w:ascii="Times New Roman" w:hAnsi="Times New Roman" w:cs="Times New Roman"/>
          <w:color w:val="000000"/>
          <w:sz w:val="24"/>
          <w:szCs w:val="24"/>
        </w:rPr>
        <w:t>Group</w:t>
      </w:r>
      <w:r w:rsidRPr="00BE157E">
        <w:rPr>
          <w:rFonts w:ascii="Times New Roman" w:hAnsi="Times New Roman" w:cs="Times New Roman"/>
          <w:color w:val="000000"/>
          <w:sz w:val="24"/>
          <w:szCs w:val="24"/>
        </w:rPr>
        <w:t>’s insurance contract liabilities.</w:t>
      </w:r>
    </w:p>
    <w:p w:rsidR="004A1925" w:rsidRPr="00BE157E" w:rsidRDefault="004A1925" w:rsidP="00BE157E">
      <w:pPr>
        <w:widowControl w:val="0"/>
        <w:adjustRightInd w:val="0"/>
        <w:ind w:left="1987" w:right="-29"/>
        <w:jc w:val="thaiDistribute"/>
        <w:rPr>
          <w:rFonts w:ascii="Times New Roman" w:hAnsi="Times New Roman" w:cs="Times New Roman"/>
          <w:color w:val="000000"/>
          <w:sz w:val="24"/>
          <w:szCs w:val="24"/>
          <w:shd w:val="clear" w:color="auto" w:fill="D5DCE4"/>
          <w:lang w:val="en-GB"/>
        </w:rPr>
      </w:pPr>
      <w:r w:rsidRPr="00BE157E">
        <w:rPr>
          <w:rFonts w:ascii="Times New Roman" w:hAnsi="Times New Roman" w:cs="Times New Roman"/>
          <w:color w:val="000000"/>
          <w:sz w:val="24"/>
          <w:szCs w:val="24"/>
          <w:lang w:val="en-GB"/>
        </w:rPr>
        <w:t xml:space="preserve">The </w:t>
      </w:r>
      <w:r w:rsidR="007C5B11" w:rsidRPr="00BE157E">
        <w:rPr>
          <w:rFonts w:ascii="Times New Roman" w:hAnsi="Times New Roman" w:cs="Times New Roman"/>
          <w:color w:val="000000"/>
          <w:sz w:val="24"/>
          <w:szCs w:val="24"/>
          <w:lang w:val="en-GB"/>
        </w:rPr>
        <w:t>Group</w:t>
      </w:r>
      <w:r w:rsidRPr="00BE157E">
        <w:rPr>
          <w:rFonts w:ascii="Times New Roman" w:hAnsi="Times New Roman" w:cs="Times New Roman"/>
          <w:color w:val="000000"/>
          <w:sz w:val="24"/>
          <w:szCs w:val="24"/>
          <w:lang w:val="en-GB"/>
        </w:rPr>
        <w:t xml:space="preserve"> sets out the total aggregate exposure that it is prepared to accept in relation to general insurance risk concentrations. It monitors these exposures both at the time of underwriting a risk and on a monthly basis by reviewing reports which show the key aggregations to which the </w:t>
      </w:r>
      <w:r w:rsidR="00474A7B" w:rsidRPr="00BE157E">
        <w:rPr>
          <w:rFonts w:ascii="Times New Roman" w:hAnsi="Times New Roman" w:cs="Times New Roman"/>
          <w:color w:val="000000"/>
          <w:sz w:val="24"/>
          <w:szCs w:val="24"/>
          <w:lang w:val="en-GB"/>
        </w:rPr>
        <w:t>Group</w:t>
      </w:r>
      <w:r w:rsidRPr="00BE157E">
        <w:rPr>
          <w:rFonts w:ascii="Times New Roman" w:hAnsi="Times New Roman" w:cs="Times New Roman"/>
          <w:color w:val="000000"/>
          <w:sz w:val="24"/>
          <w:szCs w:val="24"/>
          <w:lang w:val="en-GB"/>
        </w:rPr>
        <w:t xml:space="preserve"> is exposed. A number of additional stress and scenario tests are run during the year to identify risk concentrations.</w:t>
      </w:r>
    </w:p>
    <w:p w:rsidR="00853398" w:rsidRPr="00BE157E" w:rsidRDefault="00853398">
      <w:pPr>
        <w:rPr>
          <w:rFonts w:ascii="Times New Roman" w:hAnsi="Times New Roman" w:cs="Times New Roman"/>
          <w:color w:val="000000"/>
          <w:sz w:val="24"/>
          <w:szCs w:val="24"/>
          <w:lang w:val="en-GB"/>
        </w:rPr>
      </w:pPr>
      <w:r w:rsidRPr="00BE157E">
        <w:rPr>
          <w:rFonts w:ascii="Times New Roman" w:hAnsi="Times New Roman" w:cs="Times New Roman"/>
          <w:color w:val="000000"/>
          <w:sz w:val="24"/>
          <w:szCs w:val="24"/>
          <w:lang w:val="en-GB"/>
        </w:rPr>
        <w:br w:type="page"/>
      </w:r>
    </w:p>
    <w:p w:rsidR="004A1925" w:rsidRPr="00BE157E" w:rsidRDefault="001C4029" w:rsidP="00CA3053">
      <w:pPr>
        <w:ind w:left="1979"/>
        <w:jc w:val="thaiDistribute"/>
        <w:rPr>
          <w:rFonts w:ascii="Times New Roman" w:hAnsi="Times New Roman" w:cs="Times New Roman"/>
        </w:rPr>
      </w:pPr>
      <w:r w:rsidRPr="00BE157E">
        <w:rPr>
          <w:rFonts w:ascii="Times New Roman" w:hAnsi="Times New Roman" w:cs="Times New Roman"/>
          <w:color w:val="000000"/>
          <w:sz w:val="24"/>
          <w:szCs w:val="24"/>
          <w:lang w:val="en-GB"/>
        </w:rPr>
        <w:lastRenderedPageBreak/>
        <w:t xml:space="preserve">The following table shows the Company’s exposure to </w:t>
      </w:r>
      <w:r w:rsidRPr="00BE157E">
        <w:rPr>
          <w:rFonts w:ascii="Times New Roman" w:hAnsi="Times New Roman" w:cs="Times New Roman"/>
          <w:sz w:val="24"/>
          <w:szCs w:val="24"/>
        </w:rPr>
        <w:t>concentration of insurance contract liabilities</w:t>
      </w:r>
      <w:r w:rsidRPr="00BE157E">
        <w:rPr>
          <w:rFonts w:ascii="Times New Roman" w:hAnsi="Times New Roman" w:cs="Times New Roman"/>
          <w:color w:val="000000"/>
          <w:sz w:val="24"/>
          <w:szCs w:val="24"/>
          <w:lang w:val="en-GB"/>
        </w:rPr>
        <w:t xml:space="preserve"> per ca</w:t>
      </w:r>
      <w:bookmarkStart w:id="0" w:name="_GoBack"/>
      <w:bookmarkEnd w:id="0"/>
      <w:r w:rsidRPr="00BE157E">
        <w:rPr>
          <w:rFonts w:ascii="Times New Roman" w:hAnsi="Times New Roman" w:cs="Times New Roman"/>
          <w:color w:val="000000"/>
          <w:sz w:val="24"/>
          <w:szCs w:val="24"/>
          <w:lang w:val="en-GB"/>
        </w:rPr>
        <w:t>tegory of business</w:t>
      </w:r>
      <w:r w:rsidRPr="00BE157E">
        <w:rPr>
          <w:rFonts w:ascii="Times New Roman" w:hAnsi="Times New Roman" w:cs="Times New Roman"/>
          <w:color w:val="000000"/>
          <w:sz w:val="24"/>
          <w:szCs w:val="24"/>
        </w:rPr>
        <w:t>.</w:t>
      </w:r>
    </w:p>
    <w:tbl>
      <w:tblPr>
        <w:tblW w:w="8712" w:type="dxa"/>
        <w:tblInd w:w="540" w:type="dxa"/>
        <w:tblLayout w:type="fixed"/>
        <w:tblCellMar>
          <w:left w:w="0" w:type="dxa"/>
          <w:right w:w="0" w:type="dxa"/>
        </w:tblCellMar>
        <w:tblLook w:val="01E0" w:firstRow="1" w:lastRow="1" w:firstColumn="1" w:lastColumn="1" w:noHBand="0" w:noVBand="0"/>
      </w:tblPr>
      <w:tblGrid>
        <w:gridCol w:w="1890"/>
        <w:gridCol w:w="1278"/>
        <w:gridCol w:w="1311"/>
        <w:gridCol w:w="1299"/>
        <w:gridCol w:w="12"/>
        <w:gridCol w:w="1518"/>
        <w:gridCol w:w="18"/>
        <w:gridCol w:w="1386"/>
      </w:tblGrid>
      <w:tr w:rsidR="00CB1AAF" w:rsidRPr="00CA3053" w:rsidTr="00CB1AAF">
        <w:tc>
          <w:tcPr>
            <w:tcW w:w="1890" w:type="dxa"/>
            <w:shd w:val="clear" w:color="auto" w:fill="auto"/>
          </w:tcPr>
          <w:p w:rsidR="00CB1AAF" w:rsidRPr="00CA3053" w:rsidRDefault="00CB1AAF" w:rsidP="00853398">
            <w:pPr>
              <w:widowControl w:val="0"/>
              <w:adjustRightInd w:val="0"/>
              <w:spacing w:line="220" w:lineRule="exact"/>
              <w:ind w:left="90" w:right="-25" w:firstLine="7"/>
              <w:jc w:val="center"/>
              <w:rPr>
                <w:rFonts w:ascii="Times New Roman" w:hAnsi="Times New Roman" w:cs="Times New Roman"/>
                <w:b/>
                <w:bCs/>
                <w:color w:val="000000"/>
                <w:shd w:val="clear" w:color="auto" w:fill="D5DCE4"/>
              </w:rPr>
            </w:pPr>
          </w:p>
        </w:tc>
        <w:tc>
          <w:tcPr>
            <w:tcW w:w="6822" w:type="dxa"/>
            <w:gridSpan w:val="7"/>
            <w:tcBorders>
              <w:bottom w:val="single" w:sz="4" w:space="0" w:color="auto"/>
            </w:tcBorders>
            <w:shd w:val="clear" w:color="auto" w:fill="auto"/>
          </w:tcPr>
          <w:p w:rsidR="00CB1AAF" w:rsidRPr="00CA3053" w:rsidRDefault="00CB1AAF" w:rsidP="00853398">
            <w:pPr>
              <w:spacing w:line="220" w:lineRule="exact"/>
              <w:jc w:val="center"/>
              <w:rPr>
                <w:rFonts w:ascii="Times New Roman" w:hAnsi="Times New Roman" w:cs="Times New Roman"/>
                <w:b/>
                <w:bCs/>
              </w:rPr>
            </w:pPr>
            <w:r w:rsidRPr="00CA3053">
              <w:rPr>
                <w:rFonts w:ascii="Times New Roman" w:hAnsi="Times New Roman" w:cs="Times New Roman"/>
                <w:b/>
                <w:bCs/>
              </w:rPr>
              <w:t>Consolidated financial statements</w:t>
            </w:r>
          </w:p>
        </w:tc>
      </w:tr>
      <w:tr w:rsidR="00CB1AAF" w:rsidRPr="00CA3053" w:rsidTr="00CB1AAF">
        <w:tc>
          <w:tcPr>
            <w:tcW w:w="1890" w:type="dxa"/>
            <w:shd w:val="clear" w:color="auto" w:fill="auto"/>
          </w:tcPr>
          <w:p w:rsidR="00CB1AAF" w:rsidRPr="00CA3053" w:rsidRDefault="00CB1AAF" w:rsidP="00853398">
            <w:pPr>
              <w:widowControl w:val="0"/>
              <w:adjustRightInd w:val="0"/>
              <w:spacing w:line="220" w:lineRule="exact"/>
              <w:ind w:left="90" w:right="-25" w:firstLine="7"/>
              <w:jc w:val="center"/>
              <w:rPr>
                <w:rFonts w:ascii="Times New Roman" w:hAnsi="Times New Roman" w:cs="Times New Roman"/>
                <w:b/>
                <w:bCs/>
                <w:color w:val="000000"/>
                <w:shd w:val="clear" w:color="auto" w:fill="D5DCE4"/>
              </w:rPr>
            </w:pPr>
          </w:p>
        </w:tc>
        <w:tc>
          <w:tcPr>
            <w:tcW w:w="1278" w:type="dxa"/>
            <w:tcBorders>
              <w:top w:val="single" w:sz="4" w:space="0" w:color="auto"/>
            </w:tcBorders>
            <w:shd w:val="clear" w:color="auto" w:fill="auto"/>
          </w:tcPr>
          <w:p w:rsidR="00CB1AAF" w:rsidRPr="00CA3053" w:rsidRDefault="00CB1AAF" w:rsidP="00853398">
            <w:pPr>
              <w:spacing w:line="220" w:lineRule="exact"/>
              <w:jc w:val="center"/>
              <w:rPr>
                <w:rFonts w:ascii="Times New Roman" w:hAnsi="Times New Roman" w:cs="Times New Roman"/>
                <w:b/>
                <w:bCs/>
              </w:rPr>
            </w:pPr>
            <w:r w:rsidRPr="00CA3053">
              <w:rPr>
                <w:rFonts w:ascii="Times New Roman" w:hAnsi="Times New Roman" w:cs="Times New Roman"/>
                <w:b/>
                <w:bCs/>
              </w:rPr>
              <w:t>Fire</w:t>
            </w:r>
          </w:p>
        </w:tc>
        <w:tc>
          <w:tcPr>
            <w:tcW w:w="1311" w:type="dxa"/>
            <w:tcBorders>
              <w:top w:val="single" w:sz="4" w:space="0" w:color="auto"/>
            </w:tcBorders>
            <w:shd w:val="clear" w:color="auto" w:fill="auto"/>
          </w:tcPr>
          <w:p w:rsidR="00CB1AAF" w:rsidRPr="00CA3053" w:rsidRDefault="00CB1AAF" w:rsidP="00853398">
            <w:pPr>
              <w:spacing w:line="220" w:lineRule="exact"/>
              <w:jc w:val="center"/>
              <w:rPr>
                <w:rFonts w:ascii="Times New Roman" w:hAnsi="Times New Roman" w:cs="Times New Roman"/>
                <w:b/>
                <w:bCs/>
              </w:rPr>
            </w:pPr>
            <w:r w:rsidRPr="00CA3053">
              <w:rPr>
                <w:rFonts w:ascii="Times New Roman" w:hAnsi="Times New Roman" w:cs="Times New Roman"/>
                <w:b/>
                <w:bCs/>
              </w:rPr>
              <w:t>Marine</w:t>
            </w:r>
          </w:p>
        </w:tc>
        <w:tc>
          <w:tcPr>
            <w:tcW w:w="1311" w:type="dxa"/>
            <w:gridSpan w:val="2"/>
            <w:tcBorders>
              <w:top w:val="single" w:sz="4" w:space="0" w:color="auto"/>
            </w:tcBorders>
            <w:shd w:val="clear" w:color="auto" w:fill="auto"/>
          </w:tcPr>
          <w:p w:rsidR="00CB1AAF" w:rsidRPr="00CA3053" w:rsidRDefault="00CB1AAF" w:rsidP="00853398">
            <w:pPr>
              <w:spacing w:line="220" w:lineRule="exact"/>
              <w:jc w:val="center"/>
              <w:rPr>
                <w:rFonts w:ascii="Times New Roman" w:hAnsi="Times New Roman" w:cs="Times New Roman"/>
                <w:b/>
                <w:bCs/>
              </w:rPr>
            </w:pPr>
            <w:r w:rsidRPr="00CA3053">
              <w:rPr>
                <w:rFonts w:ascii="Times New Roman" w:hAnsi="Times New Roman" w:cs="Times New Roman"/>
                <w:b/>
                <w:bCs/>
              </w:rPr>
              <w:t>Motor</w:t>
            </w:r>
          </w:p>
        </w:tc>
        <w:tc>
          <w:tcPr>
            <w:tcW w:w="1518" w:type="dxa"/>
            <w:tcBorders>
              <w:top w:val="single" w:sz="4" w:space="0" w:color="auto"/>
            </w:tcBorders>
            <w:shd w:val="clear" w:color="auto" w:fill="auto"/>
          </w:tcPr>
          <w:p w:rsidR="00CB1AAF" w:rsidRPr="00CA3053" w:rsidRDefault="005C4AC7" w:rsidP="00853398">
            <w:pPr>
              <w:spacing w:line="220" w:lineRule="exact"/>
              <w:jc w:val="center"/>
              <w:rPr>
                <w:rFonts w:ascii="Times New Roman" w:hAnsi="Times New Roman" w:cs="Times New Roman"/>
                <w:b/>
                <w:bCs/>
              </w:rPr>
            </w:pPr>
            <w:r w:rsidRPr="00CA3053">
              <w:rPr>
                <w:rFonts w:ascii="Times New Roman" w:hAnsi="Times New Roman" w:cs="Times New Roman"/>
                <w:b/>
                <w:bCs/>
              </w:rPr>
              <w:t>Mis</w:t>
            </w:r>
            <w:r w:rsidR="00CB1AAF" w:rsidRPr="00CA3053">
              <w:rPr>
                <w:rFonts w:ascii="Times New Roman" w:hAnsi="Times New Roman" w:cs="Times New Roman"/>
                <w:b/>
                <w:bCs/>
              </w:rPr>
              <w:t>cellaneous</w:t>
            </w:r>
          </w:p>
        </w:tc>
        <w:tc>
          <w:tcPr>
            <w:tcW w:w="1404" w:type="dxa"/>
            <w:gridSpan w:val="2"/>
            <w:tcBorders>
              <w:top w:val="single" w:sz="4" w:space="0" w:color="auto"/>
            </w:tcBorders>
            <w:shd w:val="clear" w:color="auto" w:fill="auto"/>
          </w:tcPr>
          <w:p w:rsidR="00CB1AAF" w:rsidRPr="00CA3053" w:rsidRDefault="00CB1AAF" w:rsidP="00853398">
            <w:pPr>
              <w:spacing w:line="220" w:lineRule="exact"/>
              <w:jc w:val="center"/>
              <w:rPr>
                <w:rFonts w:ascii="Times New Roman" w:hAnsi="Times New Roman" w:cs="Times New Roman"/>
                <w:b/>
                <w:bCs/>
              </w:rPr>
            </w:pPr>
            <w:r w:rsidRPr="00CA3053">
              <w:rPr>
                <w:rFonts w:ascii="Times New Roman" w:hAnsi="Times New Roman" w:cs="Times New Roman"/>
                <w:b/>
                <w:bCs/>
              </w:rPr>
              <w:t>Total</w:t>
            </w:r>
          </w:p>
        </w:tc>
      </w:tr>
      <w:tr w:rsidR="00CB1AAF" w:rsidRPr="00CA3053" w:rsidTr="00FE33BA">
        <w:tc>
          <w:tcPr>
            <w:tcW w:w="1890" w:type="dxa"/>
            <w:shd w:val="clear" w:color="auto" w:fill="auto"/>
          </w:tcPr>
          <w:p w:rsidR="00CB1AAF" w:rsidRPr="00CA3053" w:rsidRDefault="00CB1AAF" w:rsidP="00853398">
            <w:pPr>
              <w:widowControl w:val="0"/>
              <w:adjustRightInd w:val="0"/>
              <w:spacing w:line="220" w:lineRule="exact"/>
              <w:ind w:left="90" w:right="-25" w:firstLine="7"/>
              <w:jc w:val="center"/>
              <w:rPr>
                <w:rFonts w:ascii="Times New Roman" w:hAnsi="Times New Roman" w:cs="Times New Roman"/>
                <w:b/>
                <w:bCs/>
                <w:color w:val="000000"/>
                <w:shd w:val="clear" w:color="auto" w:fill="D5DCE4"/>
              </w:rPr>
            </w:pPr>
          </w:p>
        </w:tc>
        <w:tc>
          <w:tcPr>
            <w:tcW w:w="1278" w:type="dxa"/>
            <w:shd w:val="clear" w:color="auto" w:fill="auto"/>
          </w:tcPr>
          <w:p w:rsidR="00CB1AAF" w:rsidRPr="00CA3053" w:rsidRDefault="00CB1AAF" w:rsidP="00853398">
            <w:pPr>
              <w:spacing w:line="220" w:lineRule="exact"/>
              <w:jc w:val="center"/>
              <w:rPr>
                <w:rFonts w:ascii="Times New Roman" w:hAnsi="Times New Roman" w:cs="Times New Roman"/>
                <w:b/>
                <w:bCs/>
              </w:rPr>
            </w:pPr>
            <w:r w:rsidRPr="00CA3053">
              <w:rPr>
                <w:rFonts w:ascii="Times New Roman" w:hAnsi="Times New Roman" w:cs="Times New Roman"/>
                <w:b/>
                <w:bCs/>
              </w:rPr>
              <w:t>Baht</w:t>
            </w:r>
          </w:p>
        </w:tc>
        <w:tc>
          <w:tcPr>
            <w:tcW w:w="1311" w:type="dxa"/>
            <w:shd w:val="clear" w:color="auto" w:fill="auto"/>
          </w:tcPr>
          <w:p w:rsidR="00CB1AAF" w:rsidRPr="00CA3053" w:rsidRDefault="00CB1AAF" w:rsidP="00853398">
            <w:pPr>
              <w:spacing w:line="220" w:lineRule="exact"/>
              <w:jc w:val="center"/>
              <w:rPr>
                <w:rFonts w:ascii="Times New Roman" w:hAnsi="Times New Roman" w:cs="Times New Roman"/>
                <w:b/>
                <w:bCs/>
              </w:rPr>
            </w:pPr>
            <w:r w:rsidRPr="00CA3053">
              <w:rPr>
                <w:rFonts w:ascii="Times New Roman" w:hAnsi="Times New Roman" w:cs="Times New Roman"/>
                <w:b/>
                <w:bCs/>
              </w:rPr>
              <w:t>Baht</w:t>
            </w:r>
          </w:p>
        </w:tc>
        <w:tc>
          <w:tcPr>
            <w:tcW w:w="1311" w:type="dxa"/>
            <w:gridSpan w:val="2"/>
            <w:shd w:val="clear" w:color="auto" w:fill="auto"/>
          </w:tcPr>
          <w:p w:rsidR="00CB1AAF" w:rsidRPr="00CA3053" w:rsidRDefault="00CB1AAF" w:rsidP="00853398">
            <w:pPr>
              <w:spacing w:line="220" w:lineRule="exact"/>
              <w:jc w:val="center"/>
              <w:rPr>
                <w:rFonts w:ascii="Times New Roman" w:hAnsi="Times New Roman" w:cs="Times New Roman"/>
                <w:b/>
                <w:bCs/>
              </w:rPr>
            </w:pPr>
            <w:r w:rsidRPr="00CA3053">
              <w:rPr>
                <w:rFonts w:ascii="Times New Roman" w:hAnsi="Times New Roman" w:cs="Times New Roman"/>
                <w:b/>
                <w:bCs/>
              </w:rPr>
              <w:t>Baht</w:t>
            </w:r>
          </w:p>
        </w:tc>
        <w:tc>
          <w:tcPr>
            <w:tcW w:w="1518" w:type="dxa"/>
            <w:shd w:val="clear" w:color="auto" w:fill="auto"/>
          </w:tcPr>
          <w:p w:rsidR="00CB1AAF" w:rsidRPr="00CA3053" w:rsidRDefault="00CB1AAF" w:rsidP="00853398">
            <w:pPr>
              <w:spacing w:line="220" w:lineRule="exact"/>
              <w:jc w:val="center"/>
              <w:rPr>
                <w:rFonts w:ascii="Times New Roman" w:hAnsi="Times New Roman" w:cs="Times New Roman"/>
                <w:b/>
                <w:bCs/>
              </w:rPr>
            </w:pPr>
            <w:r w:rsidRPr="00CA3053">
              <w:rPr>
                <w:rFonts w:ascii="Times New Roman" w:hAnsi="Times New Roman" w:cs="Times New Roman"/>
                <w:b/>
                <w:bCs/>
              </w:rPr>
              <w:t>Baht</w:t>
            </w:r>
          </w:p>
        </w:tc>
        <w:tc>
          <w:tcPr>
            <w:tcW w:w="1404" w:type="dxa"/>
            <w:gridSpan w:val="2"/>
            <w:shd w:val="clear" w:color="auto" w:fill="auto"/>
          </w:tcPr>
          <w:p w:rsidR="00CB1AAF" w:rsidRPr="00CA3053" w:rsidRDefault="00CB1AAF" w:rsidP="00853398">
            <w:pPr>
              <w:spacing w:line="220" w:lineRule="exact"/>
              <w:jc w:val="center"/>
              <w:rPr>
                <w:rFonts w:ascii="Times New Roman" w:hAnsi="Times New Roman" w:cs="Times New Roman"/>
                <w:b/>
                <w:bCs/>
              </w:rPr>
            </w:pPr>
            <w:r w:rsidRPr="00CA3053">
              <w:rPr>
                <w:rFonts w:ascii="Times New Roman" w:hAnsi="Times New Roman" w:cs="Times New Roman"/>
                <w:b/>
                <w:bCs/>
              </w:rPr>
              <w:t>Baht</w:t>
            </w:r>
          </w:p>
        </w:tc>
      </w:tr>
      <w:tr w:rsidR="00CB1AAF" w:rsidRPr="00CA3053" w:rsidTr="00FE33BA">
        <w:tc>
          <w:tcPr>
            <w:tcW w:w="1890" w:type="dxa"/>
            <w:shd w:val="clear" w:color="auto" w:fill="auto"/>
          </w:tcPr>
          <w:p w:rsidR="00CB1AAF" w:rsidRPr="00CA3053" w:rsidRDefault="00CB1AAF" w:rsidP="00853398">
            <w:pPr>
              <w:spacing w:line="220" w:lineRule="exact"/>
              <w:ind w:firstLine="108"/>
              <w:rPr>
                <w:rFonts w:ascii="Times New Roman" w:hAnsi="Times New Roman" w:cs="Times New Roman"/>
                <w:b/>
                <w:bCs/>
              </w:rPr>
            </w:pPr>
            <w:r w:rsidRPr="00CA3053">
              <w:rPr>
                <w:rFonts w:ascii="Times New Roman" w:hAnsi="Times New Roman" w:cs="Times New Roman"/>
                <w:b/>
                <w:bCs/>
              </w:rPr>
              <w:t>31 December 2016</w:t>
            </w:r>
          </w:p>
        </w:tc>
        <w:tc>
          <w:tcPr>
            <w:tcW w:w="1278" w:type="dxa"/>
            <w:shd w:val="clear" w:color="auto" w:fill="auto"/>
          </w:tcPr>
          <w:p w:rsidR="00CB1AAF" w:rsidRPr="00CA3053" w:rsidRDefault="00CB1AAF" w:rsidP="00853398">
            <w:pPr>
              <w:widowControl w:val="0"/>
              <w:adjustRightInd w:val="0"/>
              <w:spacing w:line="220" w:lineRule="exact"/>
              <w:ind w:left="540" w:right="-25" w:firstLine="7"/>
              <w:jc w:val="thaiDistribute"/>
              <w:rPr>
                <w:rFonts w:ascii="Times New Roman" w:hAnsi="Times New Roman" w:cs="Times New Roman"/>
                <w:b/>
                <w:bCs/>
                <w:color w:val="000000"/>
                <w:shd w:val="clear" w:color="auto" w:fill="D5DCE4"/>
              </w:rPr>
            </w:pPr>
          </w:p>
        </w:tc>
        <w:tc>
          <w:tcPr>
            <w:tcW w:w="1311" w:type="dxa"/>
            <w:shd w:val="clear" w:color="auto" w:fill="auto"/>
          </w:tcPr>
          <w:p w:rsidR="00CB1AAF" w:rsidRPr="00CA3053" w:rsidRDefault="00CB1AAF" w:rsidP="00853398">
            <w:pPr>
              <w:widowControl w:val="0"/>
              <w:adjustRightInd w:val="0"/>
              <w:spacing w:line="220" w:lineRule="exact"/>
              <w:ind w:left="540" w:right="-25" w:firstLine="7"/>
              <w:jc w:val="thaiDistribute"/>
              <w:rPr>
                <w:rFonts w:ascii="Times New Roman" w:hAnsi="Times New Roman" w:cs="Times New Roman"/>
                <w:b/>
                <w:bCs/>
                <w:color w:val="000000"/>
                <w:shd w:val="clear" w:color="auto" w:fill="D5DCE4"/>
              </w:rPr>
            </w:pPr>
          </w:p>
        </w:tc>
        <w:tc>
          <w:tcPr>
            <w:tcW w:w="1311" w:type="dxa"/>
            <w:gridSpan w:val="2"/>
            <w:shd w:val="clear" w:color="auto" w:fill="auto"/>
          </w:tcPr>
          <w:p w:rsidR="00CB1AAF" w:rsidRPr="00CA3053" w:rsidRDefault="00CB1AAF" w:rsidP="00853398">
            <w:pPr>
              <w:widowControl w:val="0"/>
              <w:adjustRightInd w:val="0"/>
              <w:spacing w:line="220" w:lineRule="exact"/>
              <w:ind w:left="540" w:right="-25" w:firstLine="7"/>
              <w:jc w:val="thaiDistribute"/>
              <w:rPr>
                <w:rFonts w:ascii="Times New Roman" w:hAnsi="Times New Roman" w:cs="Times New Roman"/>
                <w:b/>
                <w:bCs/>
                <w:color w:val="000000"/>
                <w:shd w:val="clear" w:color="auto" w:fill="D5DCE4"/>
              </w:rPr>
            </w:pPr>
          </w:p>
        </w:tc>
        <w:tc>
          <w:tcPr>
            <w:tcW w:w="1518" w:type="dxa"/>
            <w:shd w:val="clear" w:color="auto" w:fill="auto"/>
          </w:tcPr>
          <w:p w:rsidR="00CB1AAF" w:rsidRPr="00CA3053" w:rsidRDefault="00CB1AAF" w:rsidP="00853398">
            <w:pPr>
              <w:widowControl w:val="0"/>
              <w:adjustRightInd w:val="0"/>
              <w:spacing w:line="220" w:lineRule="exact"/>
              <w:ind w:left="540" w:right="-25" w:firstLine="7"/>
              <w:jc w:val="thaiDistribute"/>
              <w:rPr>
                <w:rFonts w:ascii="Times New Roman" w:hAnsi="Times New Roman" w:cs="Times New Roman"/>
                <w:b/>
                <w:bCs/>
                <w:color w:val="000000"/>
                <w:shd w:val="clear" w:color="auto" w:fill="D5DCE4"/>
              </w:rPr>
            </w:pPr>
          </w:p>
        </w:tc>
        <w:tc>
          <w:tcPr>
            <w:tcW w:w="1404" w:type="dxa"/>
            <w:gridSpan w:val="2"/>
            <w:shd w:val="clear" w:color="auto" w:fill="auto"/>
          </w:tcPr>
          <w:p w:rsidR="00CB1AAF" w:rsidRPr="00CA3053" w:rsidRDefault="00CB1AAF" w:rsidP="00853398">
            <w:pPr>
              <w:widowControl w:val="0"/>
              <w:adjustRightInd w:val="0"/>
              <w:spacing w:line="220" w:lineRule="exact"/>
              <w:ind w:left="540" w:right="-25" w:firstLine="7"/>
              <w:jc w:val="thaiDistribute"/>
              <w:rPr>
                <w:rFonts w:ascii="Times New Roman" w:hAnsi="Times New Roman" w:cs="Times New Roman"/>
                <w:b/>
                <w:bCs/>
                <w:color w:val="000000"/>
                <w:shd w:val="clear" w:color="auto" w:fill="D5DCE4"/>
              </w:rPr>
            </w:pPr>
          </w:p>
        </w:tc>
      </w:tr>
      <w:tr w:rsidR="00CB1AAF" w:rsidRPr="00CA3053" w:rsidTr="00FE33BA">
        <w:trPr>
          <w:trHeight w:val="60"/>
        </w:trPr>
        <w:tc>
          <w:tcPr>
            <w:tcW w:w="1890" w:type="dxa"/>
            <w:shd w:val="clear" w:color="auto" w:fill="auto"/>
          </w:tcPr>
          <w:p w:rsidR="00CB1AAF" w:rsidRPr="00CA3053" w:rsidRDefault="00CB1AAF" w:rsidP="00853398">
            <w:pPr>
              <w:spacing w:line="220" w:lineRule="exact"/>
              <w:ind w:firstLine="108"/>
              <w:rPr>
                <w:rFonts w:ascii="Times New Roman" w:hAnsi="Times New Roman" w:cs="Times New Roman"/>
              </w:rPr>
            </w:pPr>
            <w:r w:rsidRPr="00CA3053">
              <w:rPr>
                <w:rFonts w:ascii="Times New Roman" w:hAnsi="Times New Roman" w:cs="Times New Roman"/>
              </w:rPr>
              <w:t>Gross</w:t>
            </w:r>
          </w:p>
        </w:tc>
        <w:tc>
          <w:tcPr>
            <w:tcW w:w="1278" w:type="dxa"/>
            <w:shd w:val="clear" w:color="auto" w:fill="auto"/>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167,827,247</w:t>
            </w:r>
          </w:p>
        </w:tc>
        <w:tc>
          <w:tcPr>
            <w:tcW w:w="1311" w:type="dxa"/>
            <w:shd w:val="clear" w:color="auto" w:fill="auto"/>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135,773,421</w:t>
            </w:r>
          </w:p>
        </w:tc>
        <w:tc>
          <w:tcPr>
            <w:tcW w:w="1311" w:type="dxa"/>
            <w:gridSpan w:val="2"/>
            <w:shd w:val="clear" w:color="auto" w:fill="auto"/>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201,831,592</w:t>
            </w:r>
          </w:p>
        </w:tc>
        <w:tc>
          <w:tcPr>
            <w:tcW w:w="1518" w:type="dxa"/>
            <w:shd w:val="clear" w:color="auto" w:fill="auto"/>
          </w:tcPr>
          <w:p w:rsidR="00CB1AAF" w:rsidRPr="00CA3053" w:rsidRDefault="00CB1AAF" w:rsidP="00853398">
            <w:pPr>
              <w:spacing w:line="220" w:lineRule="exact"/>
              <w:ind w:right="180" w:hanging="117"/>
              <w:jc w:val="right"/>
              <w:rPr>
                <w:rFonts w:ascii="Times New Roman" w:hAnsi="Times New Roman" w:cs="Times New Roman"/>
              </w:rPr>
            </w:pPr>
            <w:r w:rsidRPr="00CA3053">
              <w:rPr>
                <w:rFonts w:ascii="Times New Roman" w:hAnsi="Times New Roman" w:cs="Times New Roman"/>
              </w:rPr>
              <w:t>313,670,459</w:t>
            </w:r>
          </w:p>
        </w:tc>
        <w:tc>
          <w:tcPr>
            <w:tcW w:w="1404" w:type="dxa"/>
            <w:gridSpan w:val="2"/>
            <w:shd w:val="clear" w:color="auto" w:fill="auto"/>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819,102,719</w:t>
            </w:r>
          </w:p>
        </w:tc>
      </w:tr>
      <w:tr w:rsidR="00CB1AAF" w:rsidRPr="00CA3053" w:rsidTr="00FE33BA">
        <w:tc>
          <w:tcPr>
            <w:tcW w:w="1890" w:type="dxa"/>
            <w:shd w:val="clear" w:color="auto" w:fill="auto"/>
          </w:tcPr>
          <w:p w:rsidR="00CB1AAF" w:rsidRPr="00CA3053" w:rsidRDefault="00CB1AAF" w:rsidP="00853398">
            <w:pPr>
              <w:spacing w:line="220" w:lineRule="exact"/>
              <w:ind w:firstLine="108"/>
              <w:rPr>
                <w:rFonts w:ascii="Times New Roman" w:hAnsi="Times New Roman" w:cs="Times New Roman"/>
              </w:rPr>
            </w:pPr>
            <w:r w:rsidRPr="00CA3053">
              <w:rPr>
                <w:rFonts w:ascii="Times New Roman" w:hAnsi="Times New Roman" w:cs="Times New Roman"/>
              </w:rPr>
              <w:t>Net of reinsurance</w:t>
            </w:r>
          </w:p>
        </w:tc>
        <w:tc>
          <w:tcPr>
            <w:tcW w:w="1278" w:type="dxa"/>
            <w:shd w:val="clear" w:color="auto" w:fill="auto"/>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54,416,186</w:t>
            </w:r>
          </w:p>
        </w:tc>
        <w:tc>
          <w:tcPr>
            <w:tcW w:w="1311" w:type="dxa"/>
            <w:shd w:val="clear" w:color="auto" w:fill="auto"/>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27,617,674</w:t>
            </w:r>
          </w:p>
        </w:tc>
        <w:tc>
          <w:tcPr>
            <w:tcW w:w="1311" w:type="dxa"/>
            <w:gridSpan w:val="2"/>
            <w:shd w:val="clear" w:color="auto" w:fill="auto"/>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131,269,639</w:t>
            </w:r>
          </w:p>
        </w:tc>
        <w:tc>
          <w:tcPr>
            <w:tcW w:w="1518" w:type="dxa"/>
            <w:shd w:val="clear" w:color="auto" w:fill="auto"/>
          </w:tcPr>
          <w:p w:rsidR="00CB1AAF" w:rsidRPr="00CA3053" w:rsidRDefault="00CB1AAF" w:rsidP="00853398">
            <w:pPr>
              <w:spacing w:line="220" w:lineRule="exact"/>
              <w:ind w:right="180" w:hanging="117"/>
              <w:jc w:val="right"/>
              <w:rPr>
                <w:rFonts w:ascii="Times New Roman" w:hAnsi="Times New Roman" w:cs="Times New Roman"/>
              </w:rPr>
            </w:pPr>
            <w:r w:rsidRPr="00CA3053">
              <w:rPr>
                <w:rFonts w:ascii="Times New Roman" w:hAnsi="Times New Roman" w:cs="Times New Roman"/>
              </w:rPr>
              <w:t>151,589,505</w:t>
            </w:r>
          </w:p>
        </w:tc>
        <w:tc>
          <w:tcPr>
            <w:tcW w:w="1404" w:type="dxa"/>
            <w:gridSpan w:val="2"/>
            <w:shd w:val="clear" w:color="auto" w:fill="auto"/>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364,893,004</w:t>
            </w:r>
          </w:p>
        </w:tc>
      </w:tr>
      <w:tr w:rsidR="00CB1AAF" w:rsidRPr="00CA3053" w:rsidTr="00FE33BA">
        <w:tc>
          <w:tcPr>
            <w:tcW w:w="1890" w:type="dxa"/>
          </w:tcPr>
          <w:p w:rsidR="00CB1AAF" w:rsidRPr="00CA3053" w:rsidRDefault="00CB1AAF" w:rsidP="00853398">
            <w:pPr>
              <w:widowControl w:val="0"/>
              <w:adjustRightInd w:val="0"/>
              <w:spacing w:line="220" w:lineRule="exact"/>
              <w:ind w:left="540" w:right="-25" w:firstLine="7"/>
              <w:jc w:val="thaiDistribute"/>
              <w:rPr>
                <w:rFonts w:ascii="Times New Roman" w:hAnsi="Times New Roman" w:cs="Times New Roman"/>
                <w:color w:val="000000"/>
                <w:shd w:val="clear" w:color="auto" w:fill="D5DCE4"/>
              </w:rPr>
            </w:pPr>
          </w:p>
        </w:tc>
        <w:tc>
          <w:tcPr>
            <w:tcW w:w="1278" w:type="dxa"/>
          </w:tcPr>
          <w:p w:rsidR="00CB1AAF" w:rsidRPr="00CA3053" w:rsidRDefault="00CB1AAF" w:rsidP="00853398">
            <w:pPr>
              <w:spacing w:line="220" w:lineRule="exact"/>
              <w:ind w:firstLine="108"/>
              <w:jc w:val="center"/>
              <w:rPr>
                <w:rFonts w:ascii="Times New Roman" w:hAnsi="Times New Roman" w:cs="Times New Roman"/>
              </w:rPr>
            </w:pPr>
          </w:p>
        </w:tc>
        <w:tc>
          <w:tcPr>
            <w:tcW w:w="1311" w:type="dxa"/>
          </w:tcPr>
          <w:p w:rsidR="00CB1AAF" w:rsidRPr="00CA3053" w:rsidRDefault="00CB1AAF" w:rsidP="00853398">
            <w:pPr>
              <w:spacing w:line="220" w:lineRule="exact"/>
              <w:ind w:firstLine="108"/>
              <w:jc w:val="center"/>
              <w:rPr>
                <w:rFonts w:ascii="Times New Roman" w:hAnsi="Times New Roman" w:cs="Times New Roman"/>
              </w:rPr>
            </w:pPr>
          </w:p>
        </w:tc>
        <w:tc>
          <w:tcPr>
            <w:tcW w:w="1299" w:type="dxa"/>
          </w:tcPr>
          <w:p w:rsidR="00CB1AAF" w:rsidRPr="00CA3053" w:rsidRDefault="00CB1AAF" w:rsidP="00853398">
            <w:pPr>
              <w:spacing w:line="220" w:lineRule="exact"/>
              <w:ind w:firstLine="108"/>
              <w:jc w:val="center"/>
              <w:rPr>
                <w:rFonts w:ascii="Times New Roman" w:hAnsi="Times New Roman" w:cs="Times New Roman"/>
              </w:rPr>
            </w:pPr>
          </w:p>
        </w:tc>
        <w:tc>
          <w:tcPr>
            <w:tcW w:w="1548" w:type="dxa"/>
            <w:gridSpan w:val="3"/>
          </w:tcPr>
          <w:p w:rsidR="00CB1AAF" w:rsidRPr="00CA3053" w:rsidRDefault="00CB1AAF" w:rsidP="00853398">
            <w:pPr>
              <w:spacing w:line="220" w:lineRule="exact"/>
              <w:ind w:firstLine="108"/>
              <w:jc w:val="center"/>
              <w:rPr>
                <w:rFonts w:ascii="Times New Roman" w:hAnsi="Times New Roman" w:cs="Times New Roman"/>
              </w:rPr>
            </w:pPr>
          </w:p>
        </w:tc>
        <w:tc>
          <w:tcPr>
            <w:tcW w:w="1386" w:type="dxa"/>
          </w:tcPr>
          <w:p w:rsidR="00CB1AAF" w:rsidRPr="00CA3053" w:rsidRDefault="00CB1AAF" w:rsidP="00853398">
            <w:pPr>
              <w:spacing w:line="220" w:lineRule="exact"/>
              <w:ind w:firstLine="108"/>
              <w:jc w:val="center"/>
              <w:rPr>
                <w:rFonts w:ascii="Times New Roman" w:hAnsi="Times New Roman" w:cs="Times New Roman"/>
              </w:rPr>
            </w:pPr>
          </w:p>
        </w:tc>
      </w:tr>
      <w:tr w:rsidR="00CB1AAF" w:rsidRPr="00CA3053" w:rsidTr="00FE33BA">
        <w:tc>
          <w:tcPr>
            <w:tcW w:w="1890" w:type="dxa"/>
          </w:tcPr>
          <w:p w:rsidR="00CB1AAF" w:rsidRPr="00CA3053" w:rsidRDefault="00CB1AAF" w:rsidP="00853398">
            <w:pPr>
              <w:spacing w:line="220" w:lineRule="exact"/>
              <w:ind w:firstLine="108"/>
              <w:rPr>
                <w:rFonts w:ascii="Times New Roman" w:hAnsi="Times New Roman" w:cs="Times New Roman"/>
                <w:b/>
                <w:bCs/>
              </w:rPr>
            </w:pPr>
            <w:r w:rsidRPr="00CA3053">
              <w:rPr>
                <w:rFonts w:ascii="Times New Roman" w:hAnsi="Times New Roman" w:cs="Times New Roman"/>
                <w:b/>
                <w:bCs/>
              </w:rPr>
              <w:t>31 December 2015</w:t>
            </w:r>
          </w:p>
        </w:tc>
        <w:tc>
          <w:tcPr>
            <w:tcW w:w="1278" w:type="dxa"/>
          </w:tcPr>
          <w:p w:rsidR="00CB1AAF" w:rsidRPr="00CA3053" w:rsidRDefault="00CB1AAF" w:rsidP="00853398">
            <w:pPr>
              <w:spacing w:line="220" w:lineRule="exact"/>
              <w:ind w:firstLine="108"/>
              <w:rPr>
                <w:rFonts w:ascii="Times New Roman" w:hAnsi="Times New Roman" w:cs="Times New Roman"/>
              </w:rPr>
            </w:pPr>
          </w:p>
        </w:tc>
        <w:tc>
          <w:tcPr>
            <w:tcW w:w="1311" w:type="dxa"/>
          </w:tcPr>
          <w:p w:rsidR="00CB1AAF" w:rsidRPr="00CA3053" w:rsidRDefault="00CB1AAF" w:rsidP="00853398">
            <w:pPr>
              <w:spacing w:line="220" w:lineRule="exact"/>
              <w:ind w:firstLine="108"/>
              <w:rPr>
                <w:rFonts w:ascii="Times New Roman" w:hAnsi="Times New Roman" w:cs="Times New Roman"/>
              </w:rPr>
            </w:pPr>
          </w:p>
        </w:tc>
        <w:tc>
          <w:tcPr>
            <w:tcW w:w="1299" w:type="dxa"/>
          </w:tcPr>
          <w:p w:rsidR="00CB1AAF" w:rsidRPr="00CA3053" w:rsidRDefault="00CB1AAF" w:rsidP="00853398">
            <w:pPr>
              <w:spacing w:line="220" w:lineRule="exact"/>
              <w:ind w:firstLine="108"/>
              <w:rPr>
                <w:rFonts w:ascii="Times New Roman" w:hAnsi="Times New Roman" w:cs="Times New Roman"/>
              </w:rPr>
            </w:pPr>
          </w:p>
        </w:tc>
        <w:tc>
          <w:tcPr>
            <w:tcW w:w="1548" w:type="dxa"/>
            <w:gridSpan w:val="3"/>
          </w:tcPr>
          <w:p w:rsidR="00CB1AAF" w:rsidRPr="00CA3053" w:rsidRDefault="00CB1AAF" w:rsidP="00853398">
            <w:pPr>
              <w:spacing w:line="220" w:lineRule="exact"/>
              <w:ind w:firstLine="108"/>
              <w:rPr>
                <w:rFonts w:ascii="Times New Roman" w:hAnsi="Times New Roman" w:cs="Times New Roman"/>
              </w:rPr>
            </w:pPr>
          </w:p>
        </w:tc>
        <w:tc>
          <w:tcPr>
            <w:tcW w:w="1386" w:type="dxa"/>
          </w:tcPr>
          <w:p w:rsidR="00CB1AAF" w:rsidRPr="00CA3053" w:rsidRDefault="00CB1AAF" w:rsidP="00853398">
            <w:pPr>
              <w:spacing w:line="220" w:lineRule="exact"/>
              <w:ind w:firstLine="108"/>
              <w:rPr>
                <w:rFonts w:ascii="Times New Roman" w:hAnsi="Times New Roman" w:cs="Times New Roman"/>
              </w:rPr>
            </w:pPr>
          </w:p>
        </w:tc>
      </w:tr>
      <w:tr w:rsidR="00CB1AAF" w:rsidRPr="00CA3053" w:rsidTr="00FE33BA">
        <w:trPr>
          <w:trHeight w:val="60"/>
        </w:trPr>
        <w:tc>
          <w:tcPr>
            <w:tcW w:w="1890" w:type="dxa"/>
          </w:tcPr>
          <w:p w:rsidR="00CB1AAF" w:rsidRPr="00CA3053" w:rsidRDefault="00CB1AAF" w:rsidP="00853398">
            <w:pPr>
              <w:spacing w:line="220" w:lineRule="exact"/>
              <w:ind w:firstLine="108"/>
              <w:rPr>
                <w:rFonts w:ascii="Times New Roman" w:hAnsi="Times New Roman" w:cs="Times New Roman"/>
              </w:rPr>
            </w:pPr>
            <w:r w:rsidRPr="00CA3053">
              <w:rPr>
                <w:rFonts w:ascii="Times New Roman" w:hAnsi="Times New Roman" w:cs="Times New Roman"/>
              </w:rPr>
              <w:t>Gross</w:t>
            </w:r>
          </w:p>
        </w:tc>
        <w:tc>
          <w:tcPr>
            <w:tcW w:w="1278" w:type="dxa"/>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88,235,952</w:t>
            </w:r>
          </w:p>
        </w:tc>
        <w:tc>
          <w:tcPr>
            <w:tcW w:w="1311" w:type="dxa"/>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176,252,716</w:t>
            </w:r>
          </w:p>
        </w:tc>
        <w:tc>
          <w:tcPr>
            <w:tcW w:w="1299" w:type="dxa"/>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190,852,344</w:t>
            </w:r>
          </w:p>
        </w:tc>
        <w:tc>
          <w:tcPr>
            <w:tcW w:w="1548" w:type="dxa"/>
            <w:gridSpan w:val="3"/>
          </w:tcPr>
          <w:p w:rsidR="00CB1AAF" w:rsidRPr="00CA3053" w:rsidRDefault="00CB1AAF" w:rsidP="00853398">
            <w:pPr>
              <w:spacing w:line="220" w:lineRule="exact"/>
              <w:ind w:right="180" w:hanging="117"/>
              <w:jc w:val="right"/>
              <w:rPr>
                <w:rFonts w:ascii="Times New Roman" w:hAnsi="Times New Roman" w:cs="Times New Roman"/>
              </w:rPr>
            </w:pPr>
            <w:r w:rsidRPr="00CA3053">
              <w:rPr>
                <w:rFonts w:ascii="Times New Roman" w:hAnsi="Times New Roman" w:cs="Times New Roman"/>
              </w:rPr>
              <w:t>375,625,897</w:t>
            </w:r>
          </w:p>
        </w:tc>
        <w:tc>
          <w:tcPr>
            <w:tcW w:w="1386" w:type="dxa"/>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830,966,909</w:t>
            </w:r>
          </w:p>
        </w:tc>
      </w:tr>
      <w:tr w:rsidR="00CB1AAF" w:rsidRPr="00CA3053" w:rsidTr="00FE33BA">
        <w:tc>
          <w:tcPr>
            <w:tcW w:w="1890" w:type="dxa"/>
          </w:tcPr>
          <w:p w:rsidR="00CB1AAF" w:rsidRPr="00CA3053" w:rsidRDefault="00CB1AAF" w:rsidP="00853398">
            <w:pPr>
              <w:spacing w:line="220" w:lineRule="exact"/>
              <w:ind w:firstLine="108"/>
              <w:rPr>
                <w:rFonts w:ascii="Times New Roman" w:hAnsi="Times New Roman" w:cs="Times New Roman"/>
              </w:rPr>
            </w:pPr>
            <w:r w:rsidRPr="00CA3053">
              <w:rPr>
                <w:rFonts w:ascii="Times New Roman" w:hAnsi="Times New Roman" w:cs="Times New Roman"/>
              </w:rPr>
              <w:t>Net of reinsurance</w:t>
            </w:r>
          </w:p>
        </w:tc>
        <w:tc>
          <w:tcPr>
            <w:tcW w:w="1278" w:type="dxa"/>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43,644,571</w:t>
            </w:r>
          </w:p>
        </w:tc>
        <w:tc>
          <w:tcPr>
            <w:tcW w:w="1311" w:type="dxa"/>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34,111,786</w:t>
            </w:r>
          </w:p>
        </w:tc>
        <w:tc>
          <w:tcPr>
            <w:tcW w:w="1299" w:type="dxa"/>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130,002,069</w:t>
            </w:r>
          </w:p>
        </w:tc>
        <w:tc>
          <w:tcPr>
            <w:tcW w:w="1548" w:type="dxa"/>
            <w:gridSpan w:val="3"/>
          </w:tcPr>
          <w:p w:rsidR="00CB1AAF" w:rsidRPr="00CA3053" w:rsidRDefault="00CB1AAF" w:rsidP="00853398">
            <w:pPr>
              <w:spacing w:line="220" w:lineRule="exact"/>
              <w:ind w:right="180" w:hanging="117"/>
              <w:jc w:val="right"/>
              <w:rPr>
                <w:rFonts w:ascii="Times New Roman" w:hAnsi="Times New Roman" w:cs="Times New Roman"/>
              </w:rPr>
            </w:pPr>
            <w:r w:rsidRPr="00CA3053">
              <w:rPr>
                <w:rFonts w:ascii="Times New Roman" w:hAnsi="Times New Roman" w:cs="Times New Roman"/>
              </w:rPr>
              <w:t>171,988,465</w:t>
            </w:r>
          </w:p>
        </w:tc>
        <w:tc>
          <w:tcPr>
            <w:tcW w:w="1386" w:type="dxa"/>
          </w:tcPr>
          <w:p w:rsidR="00CB1AAF" w:rsidRPr="00CA3053" w:rsidRDefault="00CB1AAF" w:rsidP="00853398">
            <w:pPr>
              <w:spacing w:line="220" w:lineRule="exact"/>
              <w:ind w:right="69" w:hanging="117"/>
              <w:jc w:val="right"/>
              <w:rPr>
                <w:rFonts w:ascii="Times New Roman" w:hAnsi="Times New Roman" w:cs="Times New Roman"/>
              </w:rPr>
            </w:pPr>
            <w:r w:rsidRPr="00CA3053">
              <w:rPr>
                <w:rFonts w:ascii="Times New Roman" w:hAnsi="Times New Roman" w:cs="Times New Roman"/>
              </w:rPr>
              <w:t>379,746,891</w:t>
            </w:r>
          </w:p>
        </w:tc>
      </w:tr>
    </w:tbl>
    <w:p w:rsidR="00FE33BA" w:rsidRPr="00BE157E" w:rsidRDefault="00491BD6" w:rsidP="00FE33BA">
      <w:pPr>
        <w:spacing w:before="240" w:after="120"/>
        <w:ind w:left="1267" w:right="-29" w:hanging="720"/>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t>37</w:t>
      </w:r>
      <w:r w:rsidR="00FE33BA" w:rsidRPr="00BE157E">
        <w:rPr>
          <w:rFonts w:ascii="Times New Roman" w:hAnsi="Times New Roman" w:cs="Times New Roman"/>
          <w:color w:val="000000"/>
          <w:sz w:val="24"/>
          <w:szCs w:val="24"/>
        </w:rPr>
        <w:t>.2</w:t>
      </w:r>
      <w:r w:rsidR="00FE33BA" w:rsidRPr="00BE157E">
        <w:rPr>
          <w:rFonts w:ascii="Times New Roman" w:hAnsi="Times New Roman" w:cs="Times New Roman"/>
          <w:color w:val="000000"/>
          <w:sz w:val="24"/>
          <w:szCs w:val="24"/>
        </w:rPr>
        <w:tab/>
        <w:t>Financial risk</w:t>
      </w:r>
    </w:p>
    <w:p w:rsidR="00FE33BA" w:rsidRPr="00BE157E" w:rsidRDefault="00491BD6" w:rsidP="00FE33BA">
      <w:pPr>
        <w:spacing w:after="120"/>
        <w:ind w:left="1987" w:right="-29" w:hanging="720"/>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t>37</w:t>
      </w:r>
      <w:r w:rsidR="00FE33BA" w:rsidRPr="00BE157E">
        <w:rPr>
          <w:rFonts w:ascii="Times New Roman" w:hAnsi="Times New Roman" w:cs="Times New Roman"/>
          <w:color w:val="000000"/>
          <w:sz w:val="24"/>
          <w:szCs w:val="24"/>
        </w:rPr>
        <w:t>.2.1</w:t>
      </w:r>
      <w:r w:rsidR="00FE33BA" w:rsidRPr="00BE157E">
        <w:rPr>
          <w:rFonts w:ascii="Times New Roman" w:hAnsi="Times New Roman" w:cs="Times New Roman"/>
          <w:color w:val="000000"/>
          <w:sz w:val="24"/>
          <w:szCs w:val="24"/>
        </w:rPr>
        <w:tab/>
        <w:t>Accounting policies</w:t>
      </w:r>
    </w:p>
    <w:p w:rsidR="00FE33BA" w:rsidRPr="00BE157E" w:rsidRDefault="00FE33BA" w:rsidP="00FE33BA">
      <w:pPr>
        <w:spacing w:before="240" w:after="240"/>
        <w:ind w:left="1980" w:right="72"/>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t>Details of significant accounting policies and methods adopted, including criteria for recognition of revenues and expenses relating to financial assets and financial liabilities are disclosed in Note 4.</w:t>
      </w:r>
    </w:p>
    <w:p w:rsidR="00491BD6" w:rsidRPr="00BE157E" w:rsidRDefault="00491BD6" w:rsidP="00491BD6">
      <w:pPr>
        <w:ind w:left="1980" w:hanging="720"/>
        <w:jc w:val="both"/>
        <w:rPr>
          <w:rFonts w:ascii="Times New Roman" w:hAnsi="Times New Roman" w:cs="Times New Roman"/>
          <w:b/>
          <w:bCs/>
          <w:i/>
          <w:sz w:val="24"/>
          <w:szCs w:val="24"/>
        </w:rPr>
      </w:pPr>
      <w:r w:rsidRPr="00BE157E">
        <w:rPr>
          <w:rFonts w:ascii="Times New Roman" w:hAnsi="Times New Roman" w:cs="Times New Roman"/>
          <w:color w:val="000000"/>
          <w:spacing w:val="-4"/>
          <w:sz w:val="24"/>
          <w:szCs w:val="24"/>
        </w:rPr>
        <w:t>37.2.2</w:t>
      </w:r>
      <w:r w:rsidRPr="00BE157E">
        <w:rPr>
          <w:rFonts w:ascii="Times New Roman" w:hAnsi="Times New Roman" w:cs="Times New Roman"/>
          <w:color w:val="000000"/>
          <w:spacing w:val="-4"/>
          <w:sz w:val="24"/>
          <w:szCs w:val="24"/>
        </w:rPr>
        <w:tab/>
      </w:r>
      <w:r w:rsidRPr="00BE157E">
        <w:rPr>
          <w:rFonts w:ascii="Times New Roman" w:hAnsi="Times New Roman" w:cs="Times New Roman"/>
          <w:sz w:val="24"/>
          <w:szCs w:val="24"/>
        </w:rPr>
        <w:t>Liquidity risk</w:t>
      </w:r>
      <w:r w:rsidRPr="00BE157E">
        <w:rPr>
          <w:rFonts w:ascii="Times New Roman" w:hAnsi="Times New Roman" w:cs="Times New Roman"/>
          <w:b/>
          <w:bCs/>
          <w:i/>
          <w:iCs/>
          <w:sz w:val="24"/>
          <w:szCs w:val="24"/>
        </w:rPr>
        <w:t xml:space="preserve"> </w:t>
      </w:r>
    </w:p>
    <w:p w:rsidR="00491BD6" w:rsidRPr="00BE157E" w:rsidRDefault="00491BD6" w:rsidP="00491BD6">
      <w:pPr>
        <w:spacing w:before="240" w:after="240"/>
        <w:ind w:left="1980"/>
        <w:jc w:val="thaiDistribute"/>
        <w:rPr>
          <w:rFonts w:ascii="Times New Roman" w:hAnsi="Times New Roman" w:cs="Times New Roman"/>
          <w:sz w:val="24"/>
          <w:szCs w:val="24"/>
        </w:rPr>
      </w:pPr>
      <w:r w:rsidRPr="00BE157E">
        <w:rPr>
          <w:rFonts w:ascii="Times New Roman" w:hAnsi="Times New Roman" w:cs="Times New Roman"/>
          <w:sz w:val="24"/>
          <w:szCs w:val="24"/>
        </w:rPr>
        <w:t xml:space="preserve">The </w:t>
      </w:r>
      <w:r w:rsidRPr="00BE157E">
        <w:rPr>
          <w:rFonts w:ascii="Times New Roman" w:hAnsi="Times New Roman" w:cs="Times New Roman"/>
          <w:color w:val="000000"/>
          <w:sz w:val="24"/>
          <w:szCs w:val="24"/>
          <w:lang w:val="en-GB"/>
        </w:rPr>
        <w:t>Group</w:t>
      </w:r>
      <w:r w:rsidRPr="00BE157E">
        <w:rPr>
          <w:rFonts w:ascii="Times New Roman" w:hAnsi="Times New Roman" w:cs="Times New Roman"/>
          <w:sz w:val="24"/>
          <w:szCs w:val="24"/>
        </w:rPr>
        <w:t xml:space="preserve"> monitors its liquidity risk and maintains a level of cash and cash equivalents deemed adequate by the Management to finance the Company’s operations and to mitigate the effects of fluctuations in cash flows.</w:t>
      </w:r>
    </w:p>
    <w:p w:rsidR="00491BD6" w:rsidRPr="00BE157E" w:rsidRDefault="001C4029" w:rsidP="00853398">
      <w:pPr>
        <w:overflowPunct w:val="0"/>
        <w:autoSpaceDE w:val="0"/>
        <w:autoSpaceDN w:val="0"/>
        <w:adjustRightInd w:val="0"/>
        <w:spacing w:before="240"/>
        <w:ind w:left="1987"/>
        <w:textAlignment w:val="baseline"/>
        <w:rPr>
          <w:rFonts w:ascii="Times New Roman" w:hAnsi="Times New Roman" w:cs="Times New Roman"/>
          <w:sz w:val="24"/>
          <w:szCs w:val="24"/>
          <w:lang w:val="en-GB" w:bidi="ar-SA"/>
        </w:rPr>
      </w:pPr>
      <w:r w:rsidRPr="00BE157E">
        <w:rPr>
          <w:rFonts w:ascii="Times New Roman" w:hAnsi="Times New Roman" w:cs="Times New Roman"/>
          <w:sz w:val="24"/>
          <w:szCs w:val="24"/>
          <w:lang w:val="en-GB" w:bidi="ar-SA"/>
        </w:rPr>
        <w:t xml:space="preserve">The analysis of the </w:t>
      </w:r>
      <w:r w:rsidRPr="00BE157E">
        <w:rPr>
          <w:rFonts w:ascii="Times New Roman" w:hAnsi="Times New Roman" w:cs="Times New Roman"/>
          <w:sz w:val="24"/>
          <w:szCs w:val="30"/>
        </w:rPr>
        <w:t>l</w:t>
      </w:r>
      <w:r w:rsidRPr="00BE157E">
        <w:rPr>
          <w:rFonts w:ascii="Times New Roman" w:hAnsi="Times New Roman" w:cs="Times New Roman"/>
          <w:sz w:val="24"/>
          <w:szCs w:val="24"/>
          <w:lang w:bidi="ar-SA"/>
        </w:rPr>
        <w:t>iquidity risk</w:t>
      </w:r>
      <w:r w:rsidRPr="00BE157E">
        <w:rPr>
          <w:rFonts w:ascii="Times New Roman" w:hAnsi="Times New Roman" w:cs="Times New Roman"/>
          <w:sz w:val="24"/>
          <w:szCs w:val="24"/>
          <w:lang w:val="en-GB" w:bidi="ar-SA"/>
        </w:rPr>
        <w:t xml:space="preserve"> form insurance contracts which estimate base on an analysis of payment histories.</w:t>
      </w:r>
    </w:p>
    <w:p w:rsidR="005E01A8" w:rsidRPr="00BE157E" w:rsidRDefault="005E01A8" w:rsidP="00853398">
      <w:pPr>
        <w:overflowPunct w:val="0"/>
        <w:autoSpaceDE w:val="0"/>
        <w:autoSpaceDN w:val="0"/>
        <w:adjustRightInd w:val="0"/>
        <w:ind w:left="1987"/>
        <w:jc w:val="right"/>
        <w:textAlignment w:val="baseline"/>
        <w:rPr>
          <w:rFonts w:ascii="Times New Roman" w:hAnsi="Times New Roman" w:cs="Times New Roman"/>
          <w:b/>
          <w:bCs/>
        </w:rPr>
      </w:pPr>
      <w:r w:rsidRPr="00BE157E">
        <w:rPr>
          <w:rFonts w:ascii="Times New Roman" w:hAnsi="Times New Roman" w:cs="Times New Roman"/>
          <w:b/>
          <w:bCs/>
        </w:rPr>
        <w:t>Unit: Baht</w:t>
      </w:r>
    </w:p>
    <w:tbl>
      <w:tblPr>
        <w:tblW w:w="7996" w:type="dxa"/>
        <w:tblInd w:w="1260" w:type="dxa"/>
        <w:tblBorders>
          <w:top w:val="single" w:sz="4" w:space="0" w:color="auto"/>
        </w:tblBorders>
        <w:tblLayout w:type="fixed"/>
        <w:tblCellMar>
          <w:left w:w="0" w:type="dxa"/>
          <w:right w:w="0" w:type="dxa"/>
        </w:tblCellMar>
        <w:tblLook w:val="01E0" w:firstRow="1" w:lastRow="1" w:firstColumn="1" w:lastColumn="1" w:noHBand="0" w:noVBand="0"/>
      </w:tblPr>
      <w:tblGrid>
        <w:gridCol w:w="3168"/>
        <w:gridCol w:w="1152"/>
        <w:gridCol w:w="1260"/>
        <w:gridCol w:w="1170"/>
        <w:gridCol w:w="1246"/>
      </w:tblGrid>
      <w:tr w:rsidR="00CB1AAF" w:rsidRPr="00BE157E" w:rsidTr="00CB1AAF">
        <w:tc>
          <w:tcPr>
            <w:tcW w:w="3168" w:type="dxa"/>
            <w:tcBorders>
              <w:top w:val="nil"/>
            </w:tcBorders>
            <w:shd w:val="clear" w:color="auto" w:fill="auto"/>
          </w:tcPr>
          <w:p w:rsidR="00CB1AAF" w:rsidRPr="00BE157E" w:rsidRDefault="00CB1AAF" w:rsidP="00853398">
            <w:pPr>
              <w:spacing w:line="220" w:lineRule="exact"/>
              <w:rPr>
                <w:rFonts w:ascii="Times New Roman" w:hAnsi="Times New Roman" w:cs="Times New Roman"/>
                <w:b/>
                <w:bCs/>
              </w:rPr>
            </w:pPr>
          </w:p>
        </w:tc>
        <w:tc>
          <w:tcPr>
            <w:tcW w:w="4828" w:type="dxa"/>
            <w:gridSpan w:val="4"/>
            <w:tcBorders>
              <w:top w:val="nil"/>
              <w:bottom w:val="single" w:sz="4" w:space="0" w:color="auto"/>
            </w:tcBorders>
            <w:shd w:val="clear" w:color="auto" w:fill="auto"/>
          </w:tcPr>
          <w:p w:rsidR="00CB1AAF" w:rsidRPr="00BE157E" w:rsidRDefault="00CB1AAF" w:rsidP="00853398">
            <w:pPr>
              <w:spacing w:line="220" w:lineRule="exact"/>
              <w:jc w:val="center"/>
              <w:rPr>
                <w:rFonts w:ascii="Times New Roman" w:hAnsi="Times New Roman" w:cs="Times New Roman"/>
                <w:b/>
                <w:bCs/>
                <w:sz w:val="22"/>
                <w:szCs w:val="22"/>
              </w:rPr>
            </w:pPr>
            <w:r w:rsidRPr="00BE157E">
              <w:rPr>
                <w:rFonts w:ascii="Times New Roman" w:hAnsi="Times New Roman" w:cs="Times New Roman"/>
                <w:b/>
                <w:bCs/>
              </w:rPr>
              <w:t>Consolidated</w:t>
            </w:r>
            <w:r w:rsidRPr="00BE157E">
              <w:rPr>
                <w:rFonts w:ascii="Times New Roman" w:hAnsi="Times New Roman" w:cs="Times New Roman"/>
                <w:b/>
                <w:bCs/>
                <w:sz w:val="22"/>
                <w:szCs w:val="22"/>
              </w:rPr>
              <w:t xml:space="preserve"> financial statements</w:t>
            </w:r>
          </w:p>
        </w:tc>
      </w:tr>
      <w:tr w:rsidR="00CB1AAF" w:rsidRPr="00BE157E" w:rsidTr="00CB1AAF">
        <w:tc>
          <w:tcPr>
            <w:tcW w:w="3168" w:type="dxa"/>
            <w:tcBorders>
              <w:top w:val="nil"/>
            </w:tcBorders>
            <w:shd w:val="clear" w:color="auto" w:fill="auto"/>
          </w:tcPr>
          <w:p w:rsidR="00CB1AAF" w:rsidRPr="00BE157E" w:rsidRDefault="00CB1AAF" w:rsidP="00853398">
            <w:pPr>
              <w:spacing w:line="220" w:lineRule="exact"/>
              <w:rPr>
                <w:rFonts w:ascii="Times New Roman" w:hAnsi="Times New Roman" w:cs="Times New Roman"/>
                <w:b/>
                <w:bCs/>
              </w:rPr>
            </w:pPr>
          </w:p>
        </w:tc>
        <w:tc>
          <w:tcPr>
            <w:tcW w:w="4828" w:type="dxa"/>
            <w:gridSpan w:val="4"/>
            <w:tcBorders>
              <w:top w:val="single" w:sz="4" w:space="0" w:color="auto"/>
            </w:tcBorders>
            <w:shd w:val="clear" w:color="auto" w:fill="auto"/>
          </w:tcPr>
          <w:p w:rsidR="00CB1AAF" w:rsidRPr="00BE157E" w:rsidRDefault="00CB1AAF" w:rsidP="00853398">
            <w:pPr>
              <w:spacing w:line="220" w:lineRule="exact"/>
              <w:jc w:val="center"/>
              <w:rPr>
                <w:rFonts w:ascii="Times New Roman" w:hAnsi="Times New Roman" w:cs="Times New Roman"/>
                <w:b/>
                <w:bCs/>
              </w:rPr>
            </w:pPr>
            <w:r w:rsidRPr="00BE157E">
              <w:rPr>
                <w:rFonts w:ascii="Times New Roman" w:hAnsi="Times New Roman" w:cs="Times New Roman"/>
                <w:b/>
                <w:bCs/>
              </w:rPr>
              <w:t>Payment periods</w:t>
            </w:r>
          </w:p>
        </w:tc>
      </w:tr>
      <w:tr w:rsidR="00CB1AAF" w:rsidRPr="00BE157E" w:rsidTr="005C4AC7">
        <w:tc>
          <w:tcPr>
            <w:tcW w:w="3168" w:type="dxa"/>
            <w:tcBorders>
              <w:top w:val="nil"/>
            </w:tcBorders>
            <w:shd w:val="clear" w:color="auto" w:fill="auto"/>
          </w:tcPr>
          <w:p w:rsidR="00CB1AAF" w:rsidRPr="00BE157E" w:rsidRDefault="00CB1AAF" w:rsidP="00853398">
            <w:pPr>
              <w:spacing w:line="220" w:lineRule="exact"/>
              <w:rPr>
                <w:rFonts w:ascii="Times New Roman" w:hAnsi="Times New Roman" w:cs="Times New Roman"/>
                <w:b/>
                <w:bCs/>
              </w:rPr>
            </w:pPr>
          </w:p>
        </w:tc>
        <w:tc>
          <w:tcPr>
            <w:tcW w:w="1152" w:type="dxa"/>
            <w:tcBorders>
              <w:top w:val="nil"/>
            </w:tcBorders>
            <w:shd w:val="clear" w:color="auto" w:fill="auto"/>
          </w:tcPr>
          <w:p w:rsidR="00CB1AAF" w:rsidRPr="00BE157E" w:rsidRDefault="00CB1AAF" w:rsidP="00853398">
            <w:pPr>
              <w:spacing w:line="220" w:lineRule="exact"/>
              <w:jc w:val="center"/>
              <w:rPr>
                <w:rFonts w:ascii="Times New Roman" w:hAnsi="Times New Roman" w:cs="Times New Roman"/>
                <w:b/>
                <w:bCs/>
              </w:rPr>
            </w:pPr>
            <w:r w:rsidRPr="00BE157E">
              <w:rPr>
                <w:rFonts w:ascii="Times New Roman" w:hAnsi="Times New Roman" w:cs="Times New Roman"/>
                <w:b/>
                <w:bCs/>
              </w:rPr>
              <w:t>Less than 1 year</w:t>
            </w:r>
          </w:p>
        </w:tc>
        <w:tc>
          <w:tcPr>
            <w:tcW w:w="1260" w:type="dxa"/>
            <w:tcBorders>
              <w:top w:val="nil"/>
            </w:tcBorders>
            <w:shd w:val="clear" w:color="auto" w:fill="auto"/>
          </w:tcPr>
          <w:p w:rsidR="00CB1AAF" w:rsidRPr="00BE157E" w:rsidRDefault="00CB1AAF" w:rsidP="00853398">
            <w:pPr>
              <w:spacing w:line="220" w:lineRule="exact"/>
              <w:jc w:val="center"/>
              <w:rPr>
                <w:rFonts w:ascii="Times New Roman" w:hAnsi="Times New Roman" w:cs="Times New Roman"/>
                <w:b/>
                <w:bCs/>
              </w:rPr>
            </w:pPr>
            <w:r w:rsidRPr="00BE157E">
              <w:rPr>
                <w:rFonts w:ascii="Times New Roman" w:hAnsi="Times New Roman" w:cs="Times New Roman"/>
                <w:b/>
                <w:bCs/>
              </w:rPr>
              <w:t>1 - 5 years</w:t>
            </w:r>
          </w:p>
        </w:tc>
        <w:tc>
          <w:tcPr>
            <w:tcW w:w="1170" w:type="dxa"/>
            <w:tcBorders>
              <w:top w:val="nil"/>
            </w:tcBorders>
            <w:shd w:val="clear" w:color="auto" w:fill="auto"/>
          </w:tcPr>
          <w:p w:rsidR="00CB1AAF" w:rsidRPr="00BE157E" w:rsidRDefault="00CB1AAF" w:rsidP="00853398">
            <w:pPr>
              <w:spacing w:line="220" w:lineRule="exact"/>
              <w:jc w:val="center"/>
              <w:rPr>
                <w:rFonts w:ascii="Times New Roman" w:hAnsi="Times New Roman" w:cs="Times New Roman"/>
                <w:b/>
                <w:bCs/>
              </w:rPr>
            </w:pPr>
            <w:r w:rsidRPr="00BE157E">
              <w:rPr>
                <w:rFonts w:ascii="Times New Roman" w:hAnsi="Times New Roman" w:cs="Times New Roman"/>
                <w:b/>
                <w:bCs/>
              </w:rPr>
              <w:t>5 - 10 years</w:t>
            </w:r>
          </w:p>
        </w:tc>
        <w:tc>
          <w:tcPr>
            <w:tcW w:w="1246" w:type="dxa"/>
            <w:tcBorders>
              <w:top w:val="nil"/>
            </w:tcBorders>
            <w:shd w:val="clear" w:color="auto" w:fill="auto"/>
          </w:tcPr>
          <w:p w:rsidR="00CB1AAF" w:rsidRPr="00BE157E" w:rsidRDefault="00CB1AAF" w:rsidP="00853398">
            <w:pPr>
              <w:spacing w:line="220" w:lineRule="exact"/>
              <w:jc w:val="center"/>
              <w:rPr>
                <w:rFonts w:ascii="Times New Roman" w:hAnsi="Times New Roman" w:cs="Times New Roman"/>
                <w:b/>
                <w:bCs/>
              </w:rPr>
            </w:pPr>
            <w:r w:rsidRPr="00BE157E">
              <w:rPr>
                <w:rFonts w:ascii="Times New Roman" w:hAnsi="Times New Roman" w:cs="Times New Roman"/>
                <w:b/>
                <w:bCs/>
              </w:rPr>
              <w:t>Total</w:t>
            </w:r>
          </w:p>
        </w:tc>
      </w:tr>
      <w:tr w:rsidR="00CB1AAF" w:rsidRPr="00BE157E" w:rsidTr="005C4AC7">
        <w:tc>
          <w:tcPr>
            <w:tcW w:w="3168" w:type="dxa"/>
            <w:tcBorders>
              <w:top w:val="nil"/>
            </w:tcBorders>
            <w:shd w:val="clear" w:color="auto" w:fill="auto"/>
          </w:tcPr>
          <w:p w:rsidR="00CB1AAF" w:rsidRPr="00BE157E" w:rsidRDefault="00CB1AAF" w:rsidP="00853398">
            <w:pPr>
              <w:spacing w:line="220" w:lineRule="exact"/>
              <w:rPr>
                <w:rFonts w:ascii="Times New Roman" w:hAnsi="Times New Roman" w:cs="Times New Roman"/>
                <w:b/>
                <w:bCs/>
              </w:rPr>
            </w:pPr>
            <w:r w:rsidRPr="00BE157E">
              <w:rPr>
                <w:rFonts w:ascii="Times New Roman" w:hAnsi="Times New Roman" w:cs="Times New Roman"/>
                <w:b/>
                <w:bCs/>
              </w:rPr>
              <w:t>31 December 2016</w:t>
            </w:r>
          </w:p>
        </w:tc>
        <w:tc>
          <w:tcPr>
            <w:tcW w:w="1152" w:type="dxa"/>
            <w:tcBorders>
              <w:top w:val="nil"/>
            </w:tcBorders>
            <w:shd w:val="clear" w:color="auto" w:fill="auto"/>
          </w:tcPr>
          <w:p w:rsidR="00CB1AAF" w:rsidRPr="00BE157E" w:rsidRDefault="00CB1AAF" w:rsidP="00853398">
            <w:pPr>
              <w:spacing w:line="220" w:lineRule="exact"/>
              <w:jc w:val="center"/>
              <w:rPr>
                <w:rFonts w:ascii="Times New Roman" w:hAnsi="Times New Roman" w:cs="Times New Roman"/>
                <w:b/>
                <w:bCs/>
              </w:rPr>
            </w:pPr>
          </w:p>
        </w:tc>
        <w:tc>
          <w:tcPr>
            <w:tcW w:w="1260" w:type="dxa"/>
            <w:tcBorders>
              <w:top w:val="nil"/>
            </w:tcBorders>
            <w:shd w:val="clear" w:color="auto" w:fill="auto"/>
          </w:tcPr>
          <w:p w:rsidR="00CB1AAF" w:rsidRPr="00BE157E" w:rsidRDefault="00CB1AAF" w:rsidP="00853398">
            <w:pPr>
              <w:spacing w:line="220" w:lineRule="exact"/>
              <w:jc w:val="center"/>
              <w:rPr>
                <w:rFonts w:ascii="Times New Roman" w:hAnsi="Times New Roman" w:cs="Times New Roman"/>
                <w:b/>
                <w:bCs/>
              </w:rPr>
            </w:pPr>
          </w:p>
        </w:tc>
        <w:tc>
          <w:tcPr>
            <w:tcW w:w="1170" w:type="dxa"/>
            <w:tcBorders>
              <w:top w:val="nil"/>
            </w:tcBorders>
            <w:shd w:val="clear" w:color="auto" w:fill="auto"/>
          </w:tcPr>
          <w:p w:rsidR="00CB1AAF" w:rsidRPr="00BE157E" w:rsidRDefault="00CB1AAF" w:rsidP="00853398">
            <w:pPr>
              <w:spacing w:line="220" w:lineRule="exact"/>
              <w:jc w:val="center"/>
              <w:rPr>
                <w:rFonts w:ascii="Times New Roman" w:hAnsi="Times New Roman" w:cs="Times New Roman"/>
                <w:b/>
                <w:bCs/>
              </w:rPr>
            </w:pPr>
          </w:p>
        </w:tc>
        <w:tc>
          <w:tcPr>
            <w:tcW w:w="1246" w:type="dxa"/>
            <w:tcBorders>
              <w:top w:val="nil"/>
            </w:tcBorders>
            <w:shd w:val="clear" w:color="auto" w:fill="auto"/>
          </w:tcPr>
          <w:p w:rsidR="00CB1AAF" w:rsidRPr="00BE157E" w:rsidRDefault="00CB1AAF" w:rsidP="00853398">
            <w:pPr>
              <w:spacing w:line="220" w:lineRule="exact"/>
              <w:jc w:val="center"/>
              <w:rPr>
                <w:rFonts w:ascii="Times New Roman" w:hAnsi="Times New Roman" w:cs="Times New Roman"/>
                <w:b/>
                <w:bCs/>
              </w:rPr>
            </w:pPr>
          </w:p>
        </w:tc>
      </w:tr>
      <w:tr w:rsidR="00CB1AAF" w:rsidRPr="00BE157E" w:rsidTr="005C4AC7">
        <w:tc>
          <w:tcPr>
            <w:tcW w:w="3168" w:type="dxa"/>
            <w:shd w:val="clear" w:color="auto" w:fill="auto"/>
          </w:tcPr>
          <w:p w:rsidR="00CB1AAF" w:rsidRPr="00BE157E" w:rsidRDefault="00CB1AAF" w:rsidP="00853398">
            <w:pPr>
              <w:spacing w:line="220" w:lineRule="exact"/>
              <w:rPr>
                <w:rFonts w:ascii="Times New Roman" w:hAnsi="Times New Roman" w:cs="Times New Roman"/>
                <w:b/>
                <w:bCs/>
              </w:rPr>
            </w:pPr>
            <w:r w:rsidRPr="00BE157E">
              <w:rPr>
                <w:rFonts w:ascii="Times New Roman" w:hAnsi="Times New Roman" w:cs="Times New Roman"/>
                <w:b/>
                <w:bCs/>
              </w:rPr>
              <w:t>Insurance contract liabilities</w:t>
            </w:r>
          </w:p>
        </w:tc>
        <w:tc>
          <w:tcPr>
            <w:tcW w:w="1152" w:type="dxa"/>
            <w:shd w:val="clear" w:color="auto" w:fill="auto"/>
          </w:tcPr>
          <w:p w:rsidR="00CB1AAF" w:rsidRPr="00BE157E" w:rsidRDefault="00CB1AAF" w:rsidP="00853398">
            <w:pPr>
              <w:spacing w:line="220" w:lineRule="exact"/>
              <w:rPr>
                <w:rFonts w:ascii="Times New Roman" w:hAnsi="Times New Roman" w:cs="Times New Roman"/>
              </w:rPr>
            </w:pPr>
          </w:p>
        </w:tc>
        <w:tc>
          <w:tcPr>
            <w:tcW w:w="1260" w:type="dxa"/>
            <w:shd w:val="clear" w:color="auto" w:fill="auto"/>
          </w:tcPr>
          <w:p w:rsidR="00CB1AAF" w:rsidRPr="00BE157E" w:rsidRDefault="00CB1AAF" w:rsidP="00853398">
            <w:pPr>
              <w:spacing w:line="220" w:lineRule="exact"/>
              <w:rPr>
                <w:rFonts w:ascii="Times New Roman" w:hAnsi="Times New Roman" w:cs="Times New Roman"/>
              </w:rPr>
            </w:pPr>
          </w:p>
        </w:tc>
        <w:tc>
          <w:tcPr>
            <w:tcW w:w="1170" w:type="dxa"/>
            <w:shd w:val="clear" w:color="auto" w:fill="auto"/>
          </w:tcPr>
          <w:p w:rsidR="00CB1AAF" w:rsidRPr="005C4AC7" w:rsidRDefault="00CB1AAF" w:rsidP="005C4AC7">
            <w:pPr>
              <w:spacing w:line="220" w:lineRule="exact"/>
              <w:ind w:right="81"/>
              <w:jc w:val="right"/>
              <w:rPr>
                <w:rFonts w:ascii="Times New Roman" w:hAnsi="Times New Roman" w:cs="Times New Roman"/>
                <w:cs/>
                <w:lang w:val="th-TH"/>
              </w:rPr>
            </w:pPr>
          </w:p>
        </w:tc>
        <w:tc>
          <w:tcPr>
            <w:tcW w:w="1246" w:type="dxa"/>
            <w:shd w:val="clear" w:color="auto" w:fill="auto"/>
          </w:tcPr>
          <w:p w:rsidR="00CB1AAF" w:rsidRPr="00BE157E" w:rsidRDefault="00CB1AAF" w:rsidP="00853398">
            <w:pPr>
              <w:spacing w:line="220" w:lineRule="exact"/>
              <w:rPr>
                <w:rFonts w:ascii="Times New Roman" w:hAnsi="Times New Roman" w:cs="Times New Roman"/>
              </w:rPr>
            </w:pPr>
          </w:p>
        </w:tc>
      </w:tr>
      <w:tr w:rsidR="00CB1AAF" w:rsidRPr="00BE157E" w:rsidTr="005C4AC7">
        <w:tc>
          <w:tcPr>
            <w:tcW w:w="3168" w:type="dxa"/>
            <w:shd w:val="clear" w:color="auto" w:fill="auto"/>
          </w:tcPr>
          <w:p w:rsidR="00CB1AAF" w:rsidRPr="00BE157E" w:rsidRDefault="00CB1AAF" w:rsidP="00853398">
            <w:pPr>
              <w:spacing w:line="220" w:lineRule="exact"/>
              <w:ind w:left="180" w:hanging="180"/>
              <w:rPr>
                <w:rFonts w:ascii="Times New Roman" w:hAnsi="Times New Roman" w:cs="Times New Roman"/>
              </w:rPr>
            </w:pPr>
            <w:r w:rsidRPr="00BE157E">
              <w:rPr>
                <w:rFonts w:ascii="Times New Roman" w:hAnsi="Times New Roman" w:cs="Times New Roman"/>
              </w:rPr>
              <w:t>Loss reserves and outstanding claims</w:t>
            </w:r>
          </w:p>
        </w:tc>
        <w:tc>
          <w:tcPr>
            <w:tcW w:w="1152" w:type="dxa"/>
            <w:shd w:val="clear" w:color="auto" w:fill="auto"/>
          </w:tcPr>
          <w:p w:rsidR="00CB1AAF" w:rsidRPr="00BE157E" w:rsidRDefault="00CB1AAF" w:rsidP="00853398">
            <w:pPr>
              <w:spacing w:line="220" w:lineRule="exact"/>
              <w:ind w:right="81"/>
              <w:jc w:val="right"/>
              <w:rPr>
                <w:rFonts w:ascii="Times New Roman" w:hAnsi="Times New Roman" w:cs="Times New Roman"/>
                <w:cs/>
                <w:lang w:val="th-TH"/>
              </w:rPr>
            </w:pPr>
            <w:r w:rsidRPr="00BE157E">
              <w:rPr>
                <w:rFonts w:ascii="Times New Roman" w:hAnsi="Times New Roman" w:cs="Times New Roman"/>
                <w:cs/>
                <w:lang w:val="th-TH"/>
              </w:rPr>
              <w:t>507,843,686</w:t>
            </w:r>
          </w:p>
        </w:tc>
        <w:tc>
          <w:tcPr>
            <w:tcW w:w="1260" w:type="dxa"/>
            <w:shd w:val="clear" w:color="auto" w:fill="auto"/>
          </w:tcPr>
          <w:p w:rsidR="00CB1AAF" w:rsidRPr="00BE157E" w:rsidRDefault="00CB1AAF" w:rsidP="00853398">
            <w:pPr>
              <w:spacing w:line="220" w:lineRule="exact"/>
              <w:ind w:right="81"/>
              <w:jc w:val="right"/>
              <w:rPr>
                <w:rFonts w:ascii="Times New Roman" w:hAnsi="Times New Roman" w:cs="Times New Roman"/>
                <w:cs/>
                <w:lang w:val="th-TH"/>
              </w:rPr>
            </w:pPr>
            <w:r w:rsidRPr="00BE157E">
              <w:rPr>
                <w:rFonts w:ascii="Times New Roman" w:hAnsi="Times New Roman" w:cs="Times New Roman"/>
                <w:cs/>
                <w:lang w:val="th-TH"/>
              </w:rPr>
              <w:t>294,876,979</w:t>
            </w:r>
          </w:p>
        </w:tc>
        <w:tc>
          <w:tcPr>
            <w:tcW w:w="1170" w:type="dxa"/>
            <w:shd w:val="clear" w:color="auto" w:fill="auto"/>
          </w:tcPr>
          <w:p w:rsidR="00CB1AAF" w:rsidRPr="00BE157E" w:rsidRDefault="00CB1AAF" w:rsidP="005C4AC7">
            <w:pPr>
              <w:spacing w:line="220" w:lineRule="exact"/>
              <w:ind w:right="81"/>
              <w:jc w:val="right"/>
              <w:rPr>
                <w:rFonts w:ascii="Times New Roman" w:hAnsi="Times New Roman" w:cs="Times New Roman"/>
                <w:cs/>
                <w:lang w:val="th-TH"/>
              </w:rPr>
            </w:pPr>
            <w:r w:rsidRPr="00BE157E">
              <w:rPr>
                <w:rFonts w:ascii="Times New Roman" w:hAnsi="Times New Roman" w:cs="Times New Roman"/>
                <w:cs/>
                <w:lang w:val="th-TH"/>
              </w:rPr>
              <w:t>16,382,054</w:t>
            </w:r>
          </w:p>
        </w:tc>
        <w:tc>
          <w:tcPr>
            <w:tcW w:w="1246" w:type="dxa"/>
            <w:shd w:val="clear" w:color="auto" w:fill="auto"/>
          </w:tcPr>
          <w:p w:rsidR="00CB1AAF" w:rsidRPr="005C4AC7" w:rsidRDefault="00CB1AAF" w:rsidP="005C4AC7">
            <w:pPr>
              <w:spacing w:line="220" w:lineRule="exact"/>
              <w:ind w:right="81"/>
              <w:jc w:val="right"/>
              <w:rPr>
                <w:rFonts w:ascii="Times New Roman" w:hAnsi="Times New Roman" w:cs="Times New Roman"/>
                <w:cs/>
                <w:lang w:val="th-TH"/>
              </w:rPr>
            </w:pPr>
            <w:r w:rsidRPr="005C4AC7">
              <w:rPr>
                <w:rFonts w:ascii="Times New Roman" w:hAnsi="Times New Roman" w:cs="Times New Roman"/>
                <w:cs/>
                <w:lang w:val="th-TH"/>
              </w:rPr>
              <w:t>819</w:t>
            </w:r>
            <w:r w:rsidRPr="00BE157E">
              <w:rPr>
                <w:rFonts w:ascii="Times New Roman" w:hAnsi="Times New Roman" w:cs="Times New Roman"/>
                <w:cs/>
                <w:lang w:val="th-TH"/>
              </w:rPr>
              <w:t>,</w:t>
            </w:r>
            <w:r w:rsidRPr="005C4AC7">
              <w:rPr>
                <w:rFonts w:ascii="Times New Roman" w:hAnsi="Times New Roman" w:cs="Times New Roman"/>
                <w:cs/>
                <w:lang w:val="th-TH"/>
              </w:rPr>
              <w:t>102</w:t>
            </w:r>
            <w:r w:rsidRPr="00BE157E">
              <w:rPr>
                <w:rFonts w:ascii="Times New Roman" w:hAnsi="Times New Roman" w:cs="Times New Roman"/>
                <w:cs/>
                <w:lang w:val="th-TH"/>
              </w:rPr>
              <w:t>,</w:t>
            </w:r>
            <w:r w:rsidRPr="005C4AC7">
              <w:rPr>
                <w:rFonts w:ascii="Times New Roman" w:hAnsi="Times New Roman" w:cs="Times New Roman"/>
                <w:cs/>
                <w:lang w:val="th-TH"/>
              </w:rPr>
              <w:t>719</w:t>
            </w:r>
          </w:p>
        </w:tc>
      </w:tr>
      <w:tr w:rsidR="00CB1AAF" w:rsidRPr="00BE157E" w:rsidTr="005C4AC7">
        <w:tc>
          <w:tcPr>
            <w:tcW w:w="3168" w:type="dxa"/>
            <w:shd w:val="clear" w:color="auto" w:fill="auto"/>
          </w:tcPr>
          <w:p w:rsidR="00CB1AAF" w:rsidRPr="00BE157E" w:rsidRDefault="00CB1AAF" w:rsidP="00853398">
            <w:pPr>
              <w:spacing w:line="220" w:lineRule="exact"/>
              <w:rPr>
                <w:rFonts w:ascii="Times New Roman" w:hAnsi="Times New Roman" w:cs="Times New Roman"/>
              </w:rPr>
            </w:pPr>
            <w:r w:rsidRPr="00BE157E">
              <w:rPr>
                <w:rFonts w:ascii="Times New Roman" w:hAnsi="Times New Roman" w:cs="Times New Roman"/>
                <w:b/>
                <w:bCs/>
              </w:rPr>
              <w:t>31 December 2015</w:t>
            </w:r>
          </w:p>
        </w:tc>
        <w:tc>
          <w:tcPr>
            <w:tcW w:w="1152" w:type="dxa"/>
            <w:shd w:val="clear" w:color="auto" w:fill="auto"/>
          </w:tcPr>
          <w:p w:rsidR="00CB1AAF" w:rsidRPr="00BE157E" w:rsidRDefault="00CB1AAF" w:rsidP="00853398">
            <w:pPr>
              <w:spacing w:line="220" w:lineRule="exact"/>
              <w:ind w:right="81"/>
              <w:jc w:val="right"/>
              <w:rPr>
                <w:rFonts w:ascii="Times New Roman" w:hAnsi="Times New Roman" w:cs="Times New Roman"/>
                <w:cs/>
                <w:lang w:val="th-TH"/>
              </w:rPr>
            </w:pPr>
          </w:p>
        </w:tc>
        <w:tc>
          <w:tcPr>
            <w:tcW w:w="1260" w:type="dxa"/>
            <w:shd w:val="clear" w:color="auto" w:fill="auto"/>
          </w:tcPr>
          <w:p w:rsidR="00CB1AAF" w:rsidRPr="00BE157E" w:rsidRDefault="00CB1AAF" w:rsidP="00853398">
            <w:pPr>
              <w:spacing w:line="220" w:lineRule="exact"/>
              <w:ind w:right="81"/>
              <w:jc w:val="right"/>
              <w:rPr>
                <w:rFonts w:ascii="Times New Roman" w:hAnsi="Times New Roman" w:cs="Times New Roman"/>
                <w:cs/>
                <w:lang w:val="th-TH"/>
              </w:rPr>
            </w:pPr>
          </w:p>
        </w:tc>
        <w:tc>
          <w:tcPr>
            <w:tcW w:w="1170" w:type="dxa"/>
            <w:shd w:val="clear" w:color="auto" w:fill="auto"/>
          </w:tcPr>
          <w:p w:rsidR="00CB1AAF" w:rsidRPr="00BE157E" w:rsidRDefault="00CB1AAF" w:rsidP="005C4AC7">
            <w:pPr>
              <w:spacing w:line="220" w:lineRule="exact"/>
              <w:ind w:right="81"/>
              <w:jc w:val="right"/>
              <w:rPr>
                <w:rFonts w:ascii="Times New Roman" w:hAnsi="Times New Roman" w:cs="Times New Roman"/>
                <w:cs/>
                <w:lang w:val="th-TH"/>
              </w:rPr>
            </w:pPr>
          </w:p>
        </w:tc>
        <w:tc>
          <w:tcPr>
            <w:tcW w:w="1246" w:type="dxa"/>
            <w:shd w:val="clear" w:color="auto" w:fill="auto"/>
          </w:tcPr>
          <w:p w:rsidR="00CB1AAF" w:rsidRPr="005C4AC7" w:rsidRDefault="00CB1AAF" w:rsidP="005C4AC7">
            <w:pPr>
              <w:spacing w:line="220" w:lineRule="exact"/>
              <w:ind w:right="81"/>
              <w:jc w:val="right"/>
              <w:rPr>
                <w:rFonts w:ascii="Times New Roman" w:hAnsi="Times New Roman" w:cs="Times New Roman"/>
                <w:cs/>
                <w:lang w:val="th-TH"/>
              </w:rPr>
            </w:pPr>
          </w:p>
        </w:tc>
      </w:tr>
      <w:tr w:rsidR="00CB1AAF" w:rsidRPr="00BE157E" w:rsidTr="005C4AC7">
        <w:tc>
          <w:tcPr>
            <w:tcW w:w="3168" w:type="dxa"/>
            <w:shd w:val="clear" w:color="auto" w:fill="auto"/>
          </w:tcPr>
          <w:p w:rsidR="00CB1AAF" w:rsidRPr="00BE157E" w:rsidRDefault="00CB1AAF" w:rsidP="00853398">
            <w:pPr>
              <w:spacing w:line="220" w:lineRule="exact"/>
              <w:rPr>
                <w:rFonts w:ascii="Times New Roman" w:hAnsi="Times New Roman" w:cs="Times New Roman"/>
                <w:b/>
                <w:bCs/>
              </w:rPr>
            </w:pPr>
            <w:r w:rsidRPr="00BE157E">
              <w:rPr>
                <w:rFonts w:ascii="Times New Roman" w:hAnsi="Times New Roman" w:cs="Times New Roman"/>
                <w:b/>
                <w:bCs/>
              </w:rPr>
              <w:t>Insurance contract liabilities</w:t>
            </w:r>
          </w:p>
        </w:tc>
        <w:tc>
          <w:tcPr>
            <w:tcW w:w="1152" w:type="dxa"/>
            <w:shd w:val="clear" w:color="auto" w:fill="auto"/>
          </w:tcPr>
          <w:p w:rsidR="00CB1AAF" w:rsidRPr="00BE157E" w:rsidRDefault="00CB1AAF" w:rsidP="00853398">
            <w:pPr>
              <w:spacing w:line="220" w:lineRule="exact"/>
              <w:ind w:right="81"/>
              <w:jc w:val="right"/>
              <w:rPr>
                <w:rFonts w:ascii="Times New Roman" w:hAnsi="Times New Roman" w:cs="Times New Roman"/>
                <w:cs/>
                <w:lang w:val="th-TH"/>
              </w:rPr>
            </w:pPr>
          </w:p>
        </w:tc>
        <w:tc>
          <w:tcPr>
            <w:tcW w:w="1260" w:type="dxa"/>
            <w:shd w:val="clear" w:color="auto" w:fill="auto"/>
          </w:tcPr>
          <w:p w:rsidR="00CB1AAF" w:rsidRPr="00BE157E" w:rsidRDefault="00CB1AAF" w:rsidP="00853398">
            <w:pPr>
              <w:spacing w:line="220" w:lineRule="exact"/>
              <w:ind w:right="81"/>
              <w:jc w:val="right"/>
              <w:rPr>
                <w:rFonts w:ascii="Times New Roman" w:hAnsi="Times New Roman" w:cs="Times New Roman"/>
                <w:cs/>
                <w:lang w:val="th-TH"/>
              </w:rPr>
            </w:pPr>
          </w:p>
        </w:tc>
        <w:tc>
          <w:tcPr>
            <w:tcW w:w="1170" w:type="dxa"/>
            <w:shd w:val="clear" w:color="auto" w:fill="auto"/>
          </w:tcPr>
          <w:p w:rsidR="00CB1AAF" w:rsidRPr="00BE157E" w:rsidRDefault="00CB1AAF" w:rsidP="005C4AC7">
            <w:pPr>
              <w:spacing w:line="220" w:lineRule="exact"/>
              <w:ind w:right="81"/>
              <w:jc w:val="right"/>
              <w:rPr>
                <w:rFonts w:ascii="Times New Roman" w:hAnsi="Times New Roman" w:cs="Times New Roman"/>
                <w:cs/>
                <w:lang w:val="th-TH"/>
              </w:rPr>
            </w:pPr>
          </w:p>
        </w:tc>
        <w:tc>
          <w:tcPr>
            <w:tcW w:w="1246" w:type="dxa"/>
            <w:shd w:val="clear" w:color="auto" w:fill="auto"/>
          </w:tcPr>
          <w:p w:rsidR="00CB1AAF" w:rsidRPr="005C4AC7" w:rsidRDefault="00CB1AAF" w:rsidP="005C4AC7">
            <w:pPr>
              <w:spacing w:line="220" w:lineRule="exact"/>
              <w:ind w:right="81"/>
              <w:jc w:val="right"/>
              <w:rPr>
                <w:rFonts w:ascii="Times New Roman" w:hAnsi="Times New Roman" w:cs="Times New Roman"/>
                <w:cs/>
                <w:lang w:val="th-TH"/>
              </w:rPr>
            </w:pPr>
          </w:p>
        </w:tc>
      </w:tr>
      <w:tr w:rsidR="00CB1AAF" w:rsidRPr="00BE157E" w:rsidTr="005C4AC7">
        <w:tc>
          <w:tcPr>
            <w:tcW w:w="3168" w:type="dxa"/>
            <w:shd w:val="clear" w:color="auto" w:fill="auto"/>
          </w:tcPr>
          <w:p w:rsidR="00CB1AAF" w:rsidRPr="00BE157E" w:rsidRDefault="00CB1AAF" w:rsidP="00853398">
            <w:pPr>
              <w:spacing w:line="220" w:lineRule="exact"/>
              <w:ind w:left="180" w:hanging="180"/>
              <w:rPr>
                <w:rFonts w:ascii="Times New Roman" w:hAnsi="Times New Roman" w:cs="Times New Roman"/>
              </w:rPr>
            </w:pPr>
            <w:r w:rsidRPr="00BE157E">
              <w:rPr>
                <w:rFonts w:ascii="Times New Roman" w:hAnsi="Times New Roman" w:cs="Times New Roman"/>
              </w:rPr>
              <w:t>L</w:t>
            </w:r>
            <w:r w:rsidR="006751D0">
              <w:rPr>
                <w:rFonts w:ascii="Times New Roman" w:hAnsi="Times New Roman" w:cs="Times New Roman"/>
              </w:rPr>
              <w:t>oss reserves and outstanding cl</w:t>
            </w:r>
            <w:r w:rsidRPr="00BE157E">
              <w:rPr>
                <w:rFonts w:ascii="Times New Roman" w:hAnsi="Times New Roman" w:cs="Times New Roman"/>
              </w:rPr>
              <w:t>a</w:t>
            </w:r>
            <w:r w:rsidR="006751D0">
              <w:rPr>
                <w:rFonts w:ascii="Times New Roman" w:hAnsi="Times New Roman" w:cs="Times New Roman"/>
              </w:rPr>
              <w:t>i</w:t>
            </w:r>
            <w:r w:rsidRPr="00BE157E">
              <w:rPr>
                <w:rFonts w:ascii="Times New Roman" w:hAnsi="Times New Roman" w:cs="Times New Roman"/>
              </w:rPr>
              <w:t>ms</w:t>
            </w:r>
          </w:p>
        </w:tc>
        <w:tc>
          <w:tcPr>
            <w:tcW w:w="1152" w:type="dxa"/>
            <w:shd w:val="clear" w:color="auto" w:fill="auto"/>
            <w:vAlign w:val="bottom"/>
          </w:tcPr>
          <w:p w:rsidR="00CB1AAF" w:rsidRPr="00BE157E" w:rsidRDefault="00CB1AAF" w:rsidP="00853398">
            <w:pPr>
              <w:spacing w:line="220" w:lineRule="exact"/>
              <w:ind w:right="81"/>
              <w:jc w:val="right"/>
              <w:rPr>
                <w:rFonts w:ascii="Times New Roman" w:hAnsi="Times New Roman" w:cs="Times New Roman"/>
                <w:cs/>
                <w:lang w:val="th-TH"/>
              </w:rPr>
            </w:pPr>
            <w:r w:rsidRPr="00BE157E">
              <w:rPr>
                <w:rFonts w:ascii="Times New Roman" w:hAnsi="Times New Roman" w:cs="Times New Roman"/>
                <w:cs/>
                <w:lang w:val="th-TH"/>
              </w:rPr>
              <w:t>515,199,484</w:t>
            </w:r>
          </w:p>
        </w:tc>
        <w:tc>
          <w:tcPr>
            <w:tcW w:w="1260" w:type="dxa"/>
            <w:shd w:val="clear" w:color="auto" w:fill="auto"/>
            <w:vAlign w:val="bottom"/>
          </w:tcPr>
          <w:p w:rsidR="00CB1AAF" w:rsidRPr="00BE157E" w:rsidRDefault="00CB1AAF" w:rsidP="00853398">
            <w:pPr>
              <w:spacing w:line="220" w:lineRule="exact"/>
              <w:ind w:right="81"/>
              <w:jc w:val="right"/>
              <w:rPr>
                <w:rFonts w:ascii="Times New Roman" w:hAnsi="Times New Roman" w:cs="Times New Roman"/>
                <w:cs/>
                <w:lang w:val="th-TH"/>
              </w:rPr>
            </w:pPr>
            <w:r w:rsidRPr="00BE157E">
              <w:rPr>
                <w:rFonts w:ascii="Times New Roman" w:hAnsi="Times New Roman" w:cs="Times New Roman"/>
                <w:cs/>
                <w:lang w:val="th-TH"/>
              </w:rPr>
              <w:t>299,148,087</w:t>
            </w:r>
          </w:p>
        </w:tc>
        <w:tc>
          <w:tcPr>
            <w:tcW w:w="1170" w:type="dxa"/>
            <w:shd w:val="clear" w:color="auto" w:fill="auto"/>
            <w:vAlign w:val="bottom"/>
          </w:tcPr>
          <w:p w:rsidR="00CB1AAF" w:rsidRPr="00BE157E" w:rsidRDefault="00CB1AAF" w:rsidP="005C4AC7">
            <w:pPr>
              <w:spacing w:line="220" w:lineRule="exact"/>
              <w:ind w:right="81"/>
              <w:jc w:val="right"/>
              <w:rPr>
                <w:rFonts w:ascii="Times New Roman" w:hAnsi="Times New Roman" w:cs="Times New Roman"/>
                <w:cs/>
                <w:lang w:val="th-TH"/>
              </w:rPr>
            </w:pPr>
            <w:r w:rsidRPr="00BE157E">
              <w:rPr>
                <w:rFonts w:ascii="Times New Roman" w:hAnsi="Times New Roman" w:cs="Times New Roman"/>
                <w:cs/>
                <w:lang w:val="th-TH"/>
              </w:rPr>
              <w:t>16,619,338</w:t>
            </w:r>
          </w:p>
        </w:tc>
        <w:tc>
          <w:tcPr>
            <w:tcW w:w="1246" w:type="dxa"/>
            <w:shd w:val="clear" w:color="auto" w:fill="auto"/>
            <w:vAlign w:val="bottom"/>
          </w:tcPr>
          <w:p w:rsidR="00CB1AAF" w:rsidRPr="005C4AC7" w:rsidRDefault="00CB1AAF" w:rsidP="005C4AC7">
            <w:pPr>
              <w:spacing w:line="220" w:lineRule="exact"/>
              <w:ind w:right="81"/>
              <w:jc w:val="right"/>
              <w:rPr>
                <w:rFonts w:ascii="Times New Roman" w:hAnsi="Times New Roman" w:cs="Times New Roman"/>
                <w:cs/>
                <w:lang w:val="th-TH"/>
              </w:rPr>
            </w:pPr>
            <w:r w:rsidRPr="005C4AC7">
              <w:rPr>
                <w:rFonts w:ascii="Times New Roman" w:hAnsi="Times New Roman" w:cs="Times New Roman"/>
                <w:cs/>
                <w:lang w:val="th-TH"/>
              </w:rPr>
              <w:t>830</w:t>
            </w:r>
            <w:r w:rsidRPr="00BE157E">
              <w:rPr>
                <w:rFonts w:ascii="Times New Roman" w:hAnsi="Times New Roman" w:cs="Times New Roman"/>
                <w:cs/>
                <w:lang w:val="th-TH"/>
              </w:rPr>
              <w:t>,</w:t>
            </w:r>
            <w:r w:rsidRPr="005C4AC7">
              <w:rPr>
                <w:rFonts w:ascii="Times New Roman" w:hAnsi="Times New Roman" w:cs="Times New Roman"/>
                <w:cs/>
                <w:lang w:val="th-TH"/>
              </w:rPr>
              <w:t>966</w:t>
            </w:r>
            <w:r w:rsidRPr="00BE157E">
              <w:rPr>
                <w:rFonts w:ascii="Times New Roman" w:hAnsi="Times New Roman" w:cs="Times New Roman"/>
                <w:cs/>
                <w:lang w:val="th-TH"/>
              </w:rPr>
              <w:t>,</w:t>
            </w:r>
            <w:r w:rsidRPr="005C4AC7">
              <w:rPr>
                <w:rFonts w:ascii="Times New Roman" w:hAnsi="Times New Roman" w:cs="Times New Roman"/>
                <w:cs/>
                <w:lang w:val="th-TH"/>
              </w:rPr>
              <w:t>909</w:t>
            </w:r>
          </w:p>
        </w:tc>
      </w:tr>
    </w:tbl>
    <w:p w:rsidR="00491BD6" w:rsidRPr="00BE157E" w:rsidRDefault="00491BD6" w:rsidP="00491BD6">
      <w:pPr>
        <w:pStyle w:val="BodyTextIndent2"/>
        <w:spacing w:before="240" w:after="240"/>
        <w:ind w:left="1980" w:right="-29" w:hanging="720"/>
        <w:rPr>
          <w:rFonts w:ascii="Times New Roman" w:hAnsi="Times New Roman" w:cs="Times New Roman"/>
          <w:color w:val="000000"/>
        </w:rPr>
      </w:pPr>
      <w:r w:rsidRPr="00BE157E">
        <w:rPr>
          <w:rFonts w:ascii="Times New Roman" w:hAnsi="Times New Roman" w:cs="Times New Roman"/>
          <w:color w:val="000000"/>
        </w:rPr>
        <w:t>3</w:t>
      </w:r>
      <w:r w:rsidRPr="00BE157E">
        <w:rPr>
          <w:rFonts w:ascii="Times New Roman" w:hAnsi="Times New Roman" w:cs="Times New Roman"/>
          <w:color w:val="000000"/>
          <w:szCs w:val="30"/>
        </w:rPr>
        <w:t>7</w:t>
      </w:r>
      <w:r w:rsidRPr="00BE157E">
        <w:rPr>
          <w:rFonts w:ascii="Times New Roman" w:hAnsi="Times New Roman" w:cs="Times New Roman"/>
          <w:color w:val="000000"/>
        </w:rPr>
        <w:t>.2.3</w:t>
      </w:r>
      <w:r w:rsidRPr="00BE157E">
        <w:rPr>
          <w:rFonts w:ascii="Times New Roman" w:hAnsi="Times New Roman" w:cs="Times New Roman"/>
          <w:color w:val="000000"/>
        </w:rPr>
        <w:tab/>
        <w:t>Credit risk</w:t>
      </w:r>
    </w:p>
    <w:p w:rsidR="005C4AC7" w:rsidRPr="005C4AC7" w:rsidRDefault="005C4AC7" w:rsidP="005C4AC7">
      <w:pPr>
        <w:spacing w:before="240" w:after="240"/>
        <w:ind w:left="1980"/>
        <w:jc w:val="thaiDistribute"/>
        <w:rPr>
          <w:rFonts w:ascii="Times New Roman" w:hAnsi="Times New Roman" w:cs="Times New Roman"/>
          <w:sz w:val="24"/>
          <w:szCs w:val="24"/>
        </w:rPr>
      </w:pPr>
      <w:r w:rsidRPr="005C4AC7">
        <w:rPr>
          <w:rFonts w:ascii="Times New Roman" w:hAnsi="Times New Roman" w:cs="Times New Roman"/>
          <w:sz w:val="24"/>
          <w:szCs w:val="24"/>
        </w:rPr>
        <w:t>Credit risk is the potential financial loss resulting from the failure of a customer or counterparty to settle its financial and contractual obligations to the Group, including the opportunity to drop in credit rating of counterparty.</w:t>
      </w:r>
    </w:p>
    <w:p w:rsidR="00853398" w:rsidRPr="00BE157E" w:rsidRDefault="005C4AC7" w:rsidP="005C4AC7">
      <w:pPr>
        <w:spacing w:before="240" w:after="240"/>
        <w:ind w:left="1980"/>
        <w:jc w:val="thaiDistribute"/>
        <w:rPr>
          <w:rFonts w:ascii="Times New Roman" w:eastAsia="MS Mincho" w:hAnsi="Times New Roman" w:cs="Times New Roman"/>
        </w:rPr>
      </w:pPr>
      <w:r w:rsidRPr="005C4AC7">
        <w:rPr>
          <w:rFonts w:ascii="Times New Roman" w:hAnsi="Times New Roman" w:cs="Times New Roman"/>
          <w:spacing w:val="-2"/>
          <w:sz w:val="24"/>
          <w:szCs w:val="24"/>
        </w:rPr>
        <w:t>Management determines a credit policy to control credit risk on a regularly basis by consider financial performance of customer. At the end of reporting period, the Group does not have significant credit risk transaction. The highest credit risk of financial assets are disclosed in the statement of financial position at the end of reporting date. However, the Group has many client base, the management does not expect to effect from significant loss by uncollected amount</w:t>
      </w:r>
      <w:r w:rsidRPr="005C4AC7">
        <w:rPr>
          <w:rFonts w:ascii="Times New Roman" w:hAnsi="Times New Roman" w:cs="Times New Roman"/>
          <w:sz w:val="24"/>
          <w:szCs w:val="24"/>
        </w:rPr>
        <w:t xml:space="preserve">. </w:t>
      </w:r>
      <w:r w:rsidR="00853398" w:rsidRPr="00BE157E">
        <w:rPr>
          <w:rFonts w:ascii="Times New Roman" w:eastAsia="MS Mincho" w:hAnsi="Times New Roman" w:cs="Times New Roman"/>
        </w:rPr>
        <w:br w:type="page"/>
      </w:r>
    </w:p>
    <w:p w:rsidR="00491BD6" w:rsidRPr="00BE157E" w:rsidRDefault="00491BD6" w:rsidP="00491BD6">
      <w:pPr>
        <w:widowControl w:val="0"/>
        <w:overflowPunct w:val="0"/>
        <w:autoSpaceDE w:val="0"/>
        <w:autoSpaceDN w:val="0"/>
        <w:adjustRightInd w:val="0"/>
        <w:spacing w:after="260" w:line="260" w:lineRule="atLeast"/>
        <w:ind w:left="1980"/>
        <w:jc w:val="both"/>
        <w:textAlignment w:val="baseline"/>
        <w:rPr>
          <w:rFonts w:ascii="Times New Roman" w:eastAsia="MS Mincho" w:hAnsi="Times New Roman" w:cs="Times New Roman"/>
          <w:sz w:val="24"/>
          <w:szCs w:val="24"/>
        </w:rPr>
      </w:pPr>
      <w:r w:rsidRPr="00BE157E">
        <w:rPr>
          <w:rFonts w:ascii="Times New Roman" w:eastAsia="MS Mincho" w:hAnsi="Times New Roman" w:cs="Times New Roman"/>
          <w:sz w:val="24"/>
          <w:szCs w:val="24"/>
        </w:rPr>
        <w:lastRenderedPageBreak/>
        <w:t xml:space="preserve">The Group has the criteria for acceptable reinsurers by considering the reputation and acknowledgement both international and national, and including selection of reinsurance with strong financial background based on financial rating from reliable credit rating agency. </w:t>
      </w:r>
    </w:p>
    <w:p w:rsidR="00491BD6" w:rsidRPr="00BE157E" w:rsidRDefault="00491BD6" w:rsidP="00491BD6">
      <w:pPr>
        <w:widowControl w:val="0"/>
        <w:overflowPunct w:val="0"/>
        <w:autoSpaceDE w:val="0"/>
        <w:autoSpaceDN w:val="0"/>
        <w:adjustRightInd w:val="0"/>
        <w:spacing w:after="260" w:line="260" w:lineRule="atLeast"/>
        <w:ind w:left="1980"/>
        <w:jc w:val="both"/>
        <w:textAlignment w:val="baseline"/>
        <w:rPr>
          <w:rFonts w:ascii="Times New Roman" w:eastAsia="MS Mincho" w:hAnsi="Times New Roman" w:cs="Times New Roman"/>
          <w:sz w:val="24"/>
          <w:szCs w:val="24"/>
        </w:rPr>
      </w:pPr>
      <w:r w:rsidRPr="00BE157E">
        <w:rPr>
          <w:rFonts w:ascii="Times New Roman" w:eastAsia="MS Mincho" w:hAnsi="Times New Roman" w:cs="Times New Roman"/>
          <w:sz w:val="24"/>
          <w:szCs w:val="24"/>
        </w:rPr>
        <w:t>As at December</w:t>
      </w:r>
      <w:r w:rsidRPr="00BE157E">
        <w:rPr>
          <w:rFonts w:ascii="Times New Roman" w:eastAsia="MS Mincho" w:hAnsi="Times New Roman" w:cs="Times New Roman"/>
          <w:sz w:val="24"/>
          <w:szCs w:val="24"/>
          <w:cs/>
        </w:rPr>
        <w:t xml:space="preserve"> </w:t>
      </w:r>
      <w:r w:rsidRPr="00BE157E">
        <w:rPr>
          <w:rFonts w:ascii="Times New Roman" w:eastAsia="MS Mincho" w:hAnsi="Times New Roman" w:cs="Times New Roman"/>
          <w:sz w:val="24"/>
          <w:szCs w:val="24"/>
        </w:rPr>
        <w:t>31, 2016, the Group has receivable from reinsurance contracts of Baht</w:t>
      </w:r>
      <w:r w:rsidRPr="00BE157E">
        <w:rPr>
          <w:rFonts w:ascii="Times New Roman" w:eastAsia="MS Mincho" w:hAnsi="Times New Roman" w:cs="Times New Roman"/>
          <w:sz w:val="24"/>
          <w:szCs w:val="24"/>
          <w:cs/>
        </w:rPr>
        <w:t xml:space="preserve"> </w:t>
      </w:r>
      <w:r w:rsidRPr="00BE157E">
        <w:rPr>
          <w:rFonts w:ascii="Times New Roman" w:eastAsia="MS Mincho" w:hAnsi="Times New Roman" w:cs="Times New Roman"/>
          <w:sz w:val="24"/>
          <w:szCs w:val="24"/>
        </w:rPr>
        <w:t>58.57</w:t>
      </w:r>
      <w:r w:rsidRPr="00BE157E">
        <w:rPr>
          <w:rFonts w:ascii="Times New Roman" w:eastAsia="MS Mincho" w:hAnsi="Times New Roman" w:cs="Times New Roman"/>
          <w:sz w:val="24"/>
          <w:szCs w:val="24"/>
          <w:cs/>
        </w:rPr>
        <w:t xml:space="preserve"> </w:t>
      </w:r>
      <w:r w:rsidRPr="00BE157E">
        <w:rPr>
          <w:rFonts w:ascii="Times New Roman" w:eastAsia="MS Mincho" w:hAnsi="Times New Roman" w:cs="Times New Roman"/>
          <w:sz w:val="24"/>
          <w:szCs w:val="24"/>
        </w:rPr>
        <w:t xml:space="preserve">million, consists of local reinsurers in amount of </w:t>
      </w:r>
      <w:r w:rsidR="008437CD" w:rsidRPr="00BE157E">
        <w:rPr>
          <w:rFonts w:ascii="Times New Roman" w:eastAsia="MS Mincho" w:hAnsi="Times New Roman" w:cs="Times New Roman"/>
          <w:sz w:val="24"/>
          <w:szCs w:val="24"/>
        </w:rPr>
        <w:t xml:space="preserve">          </w:t>
      </w:r>
      <w:r w:rsidRPr="00BE157E">
        <w:rPr>
          <w:rFonts w:ascii="Times New Roman" w:eastAsia="MS Mincho" w:hAnsi="Times New Roman" w:cs="Times New Roman"/>
          <w:sz w:val="24"/>
          <w:szCs w:val="24"/>
        </w:rPr>
        <w:t>Baht</w:t>
      </w:r>
      <w:r w:rsidRPr="00BE157E">
        <w:rPr>
          <w:rFonts w:ascii="Times New Roman" w:eastAsia="MS Mincho" w:hAnsi="Times New Roman" w:cs="Times New Roman"/>
          <w:sz w:val="24"/>
          <w:szCs w:val="24"/>
          <w:cs/>
        </w:rPr>
        <w:t xml:space="preserve"> </w:t>
      </w:r>
      <w:r w:rsidRPr="00BE157E">
        <w:rPr>
          <w:rFonts w:ascii="Times New Roman" w:eastAsia="MS Mincho" w:hAnsi="Times New Roman" w:cs="Times New Roman"/>
          <w:sz w:val="24"/>
          <w:szCs w:val="24"/>
        </w:rPr>
        <w:t>31.98</w:t>
      </w:r>
      <w:r w:rsidRPr="00BE157E">
        <w:rPr>
          <w:rFonts w:ascii="Times New Roman" w:eastAsia="MS Mincho" w:hAnsi="Times New Roman" w:cs="Times New Roman"/>
          <w:sz w:val="24"/>
          <w:szCs w:val="24"/>
          <w:cs/>
        </w:rPr>
        <w:t xml:space="preserve"> </w:t>
      </w:r>
      <w:r w:rsidRPr="00BE157E">
        <w:rPr>
          <w:rFonts w:ascii="Times New Roman" w:eastAsia="MS Mincho" w:hAnsi="Times New Roman" w:cs="Times New Roman"/>
          <w:sz w:val="24"/>
          <w:szCs w:val="24"/>
        </w:rPr>
        <w:t>million</w:t>
      </w:r>
      <w:r w:rsidRPr="00BE157E">
        <w:rPr>
          <w:rFonts w:ascii="Times New Roman" w:eastAsia="MS Mincho" w:hAnsi="Times New Roman" w:cs="Times New Roman"/>
          <w:sz w:val="24"/>
          <w:szCs w:val="24"/>
          <w:cs/>
        </w:rPr>
        <w:t xml:space="preserve"> </w:t>
      </w:r>
      <w:r w:rsidRPr="00BE157E">
        <w:rPr>
          <w:rFonts w:ascii="Times New Roman" w:eastAsia="MS Mincho" w:hAnsi="Times New Roman" w:cs="Times New Roman"/>
          <w:sz w:val="24"/>
          <w:szCs w:val="24"/>
        </w:rPr>
        <w:t xml:space="preserve">which maintain Capital Adequacy Ratio according to Office of Insurance Commission criteria. In addition, the 90.97% of </w:t>
      </w:r>
      <w:proofErr w:type="gramStart"/>
      <w:r w:rsidRPr="00BE157E">
        <w:rPr>
          <w:rFonts w:ascii="Times New Roman" w:eastAsia="MS Mincho" w:hAnsi="Times New Roman" w:cs="Times New Roman"/>
          <w:sz w:val="24"/>
          <w:szCs w:val="24"/>
        </w:rPr>
        <w:t>Foreign</w:t>
      </w:r>
      <w:proofErr w:type="gramEnd"/>
      <w:r w:rsidRPr="00BE157E">
        <w:rPr>
          <w:rFonts w:ascii="Times New Roman" w:eastAsia="MS Mincho" w:hAnsi="Times New Roman" w:cs="Times New Roman"/>
          <w:sz w:val="24"/>
          <w:szCs w:val="24"/>
        </w:rPr>
        <w:t xml:space="preserve"> reinsurers in amount of Baht</w:t>
      </w:r>
      <w:r w:rsidRPr="00BE157E">
        <w:rPr>
          <w:rFonts w:ascii="Times New Roman" w:eastAsia="MS Mincho" w:hAnsi="Times New Roman" w:cs="Times New Roman"/>
          <w:sz w:val="24"/>
          <w:szCs w:val="24"/>
          <w:cs/>
        </w:rPr>
        <w:t xml:space="preserve"> </w:t>
      </w:r>
      <w:r w:rsidRPr="00BE157E">
        <w:rPr>
          <w:rFonts w:ascii="Times New Roman" w:eastAsia="MS Mincho" w:hAnsi="Times New Roman" w:cs="Times New Roman"/>
          <w:sz w:val="24"/>
          <w:szCs w:val="24"/>
        </w:rPr>
        <w:t>26.59</w:t>
      </w:r>
      <w:r w:rsidRPr="00BE157E">
        <w:rPr>
          <w:rFonts w:ascii="Times New Roman" w:eastAsia="MS Mincho" w:hAnsi="Times New Roman" w:cs="Times New Roman"/>
          <w:sz w:val="24"/>
          <w:szCs w:val="24"/>
          <w:cs/>
        </w:rPr>
        <w:t xml:space="preserve"> </w:t>
      </w:r>
      <w:r w:rsidRPr="00BE157E">
        <w:rPr>
          <w:rFonts w:ascii="Times New Roman" w:eastAsia="MS Mincho" w:hAnsi="Times New Roman" w:cs="Times New Roman"/>
          <w:sz w:val="24"/>
          <w:szCs w:val="24"/>
        </w:rPr>
        <w:t xml:space="preserve">million have financial rating not lower than A. </w:t>
      </w:r>
    </w:p>
    <w:p w:rsidR="00EA044E" w:rsidRPr="00BE157E" w:rsidRDefault="00EA044E" w:rsidP="00491BD6">
      <w:pPr>
        <w:spacing w:before="240" w:after="240"/>
        <w:ind w:left="1980" w:right="72" w:hanging="720"/>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t>37</w:t>
      </w:r>
      <w:r w:rsidRPr="00BE157E">
        <w:rPr>
          <w:rFonts w:ascii="Times New Roman" w:hAnsi="Times New Roman" w:cs="Times New Roman"/>
          <w:color w:val="000000"/>
          <w:sz w:val="24"/>
          <w:szCs w:val="24"/>
          <w:cs/>
        </w:rPr>
        <w:t>.</w:t>
      </w:r>
      <w:r w:rsidR="004A1925" w:rsidRPr="00BE157E">
        <w:rPr>
          <w:rFonts w:ascii="Times New Roman" w:hAnsi="Times New Roman" w:cs="Times New Roman"/>
          <w:color w:val="000000"/>
          <w:sz w:val="24"/>
          <w:szCs w:val="24"/>
        </w:rPr>
        <w:t>2</w:t>
      </w:r>
      <w:r w:rsidR="00491BD6" w:rsidRPr="00BE157E">
        <w:rPr>
          <w:rFonts w:ascii="Times New Roman" w:hAnsi="Times New Roman" w:cs="Times New Roman"/>
          <w:color w:val="000000"/>
          <w:sz w:val="24"/>
          <w:szCs w:val="24"/>
        </w:rPr>
        <w:t>.4</w:t>
      </w:r>
      <w:r w:rsidRPr="00BE157E">
        <w:rPr>
          <w:rFonts w:ascii="Times New Roman" w:hAnsi="Times New Roman" w:cs="Times New Roman"/>
          <w:color w:val="000000"/>
          <w:sz w:val="24"/>
          <w:szCs w:val="24"/>
        </w:rPr>
        <w:tab/>
        <w:t>Interest rate risk</w:t>
      </w:r>
    </w:p>
    <w:p w:rsidR="00EA044E" w:rsidRPr="00BE157E" w:rsidRDefault="00EA044E" w:rsidP="00491BD6">
      <w:pPr>
        <w:tabs>
          <w:tab w:val="decimal" w:pos="9090"/>
        </w:tabs>
        <w:ind w:left="1980" w:right="72"/>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Interest rate risk refers to changes in interest rates will affect the interest income from investments</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The Company’s and its subsidiary’s investments include both short</w:t>
      </w:r>
      <w:r w:rsidRPr="00BE157E">
        <w:rPr>
          <w:rFonts w:ascii="Times New Roman" w:hAnsi="Times New Roman" w:cs="Times New Roman"/>
          <w:color w:val="000000"/>
          <w:spacing w:val="-4"/>
          <w:sz w:val="24"/>
          <w:szCs w:val="24"/>
          <w:cs/>
        </w:rPr>
        <w:t>-</w:t>
      </w:r>
      <w:r w:rsidRPr="00BE157E">
        <w:rPr>
          <w:rFonts w:ascii="Times New Roman" w:hAnsi="Times New Roman" w:cs="Times New Roman"/>
          <w:color w:val="000000"/>
          <w:spacing w:val="-4"/>
          <w:sz w:val="24"/>
          <w:szCs w:val="24"/>
        </w:rPr>
        <w:t>term and long</w:t>
      </w:r>
      <w:r w:rsidRPr="00BE157E">
        <w:rPr>
          <w:rFonts w:ascii="Times New Roman" w:hAnsi="Times New Roman" w:cs="Times New Roman"/>
          <w:color w:val="000000"/>
          <w:spacing w:val="-4"/>
          <w:sz w:val="24"/>
          <w:szCs w:val="24"/>
          <w:cs/>
        </w:rPr>
        <w:t>-</w:t>
      </w:r>
      <w:r w:rsidRPr="00BE157E">
        <w:rPr>
          <w:rFonts w:ascii="Times New Roman" w:hAnsi="Times New Roman" w:cs="Times New Roman"/>
          <w:color w:val="000000"/>
          <w:spacing w:val="-4"/>
          <w:sz w:val="24"/>
          <w:szCs w:val="24"/>
        </w:rPr>
        <w:t>term investments that have floating rate and fixed rates</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The Company and its subsidiary manage the risk by considering the risk of investments together with the return on such investments</w:t>
      </w:r>
      <w:r w:rsidRPr="00BE157E">
        <w:rPr>
          <w:rFonts w:ascii="Times New Roman" w:hAnsi="Times New Roman" w:cs="Times New Roman"/>
          <w:color w:val="000000"/>
          <w:spacing w:val="-4"/>
          <w:sz w:val="24"/>
          <w:szCs w:val="24"/>
          <w:cs/>
        </w:rPr>
        <w:t>.</w:t>
      </w:r>
    </w:p>
    <w:p w:rsidR="00EA044E" w:rsidRPr="00BE157E" w:rsidRDefault="00EA044E" w:rsidP="008437CD">
      <w:pPr>
        <w:spacing w:before="240"/>
        <w:ind w:left="1980"/>
        <w:jc w:val="thaiDistribute"/>
        <w:rPr>
          <w:rFonts w:ascii="Times New Roman" w:hAnsi="Times New Roman" w:cs="Times New Roman"/>
          <w:color w:val="000000"/>
          <w:sz w:val="24"/>
          <w:szCs w:val="24"/>
        </w:rPr>
      </w:pPr>
      <w:r w:rsidRPr="00BE157E">
        <w:rPr>
          <w:rFonts w:ascii="Times New Roman" w:hAnsi="Times New Roman" w:cs="Times New Roman"/>
          <w:color w:val="000000"/>
          <w:sz w:val="24"/>
          <w:szCs w:val="24"/>
        </w:rPr>
        <w:t>As at December 31, 2016 and 2015, significant financial assets classified by type of interest rate were as follows</w:t>
      </w:r>
      <w:r w:rsidRPr="00BE157E">
        <w:rPr>
          <w:rFonts w:ascii="Times New Roman" w:hAnsi="Times New Roman" w:cs="Times New Roman"/>
          <w:color w:val="000000"/>
          <w:sz w:val="24"/>
          <w:szCs w:val="24"/>
          <w:cs/>
        </w:rPr>
        <w:t>:</w:t>
      </w:r>
    </w:p>
    <w:tbl>
      <w:tblPr>
        <w:tblW w:w="8365" w:type="dxa"/>
        <w:tblInd w:w="900" w:type="dxa"/>
        <w:tblLayout w:type="fixed"/>
        <w:tblCellMar>
          <w:left w:w="0" w:type="dxa"/>
          <w:right w:w="0" w:type="dxa"/>
        </w:tblCellMar>
        <w:tblLook w:val="0000" w:firstRow="0" w:lastRow="0" w:firstColumn="0" w:lastColumn="0" w:noHBand="0" w:noVBand="0"/>
      </w:tblPr>
      <w:tblGrid>
        <w:gridCol w:w="3200"/>
        <w:gridCol w:w="1205"/>
        <w:gridCol w:w="142"/>
        <w:gridCol w:w="1123"/>
        <w:gridCol w:w="142"/>
        <w:gridCol w:w="1208"/>
        <w:gridCol w:w="142"/>
        <w:gridCol w:w="1203"/>
      </w:tblGrid>
      <w:tr w:rsidR="00EA044E" w:rsidRPr="00BE157E" w:rsidTr="00FE33BA">
        <w:trPr>
          <w:trHeight w:val="144"/>
        </w:trPr>
        <w:tc>
          <w:tcPr>
            <w:tcW w:w="3200" w:type="dxa"/>
          </w:tcPr>
          <w:p w:rsidR="00EA044E" w:rsidRPr="00BE157E" w:rsidRDefault="00EA044E" w:rsidP="005C4AC7">
            <w:pPr>
              <w:widowControl w:val="0"/>
              <w:spacing w:line="180" w:lineRule="exact"/>
              <w:ind w:right="72"/>
              <w:jc w:val="center"/>
              <w:rPr>
                <w:rFonts w:ascii="Times New Roman" w:hAnsi="Times New Roman" w:cs="Times New Roman"/>
                <w:b/>
                <w:bCs/>
                <w:sz w:val="16"/>
                <w:szCs w:val="16"/>
              </w:rPr>
            </w:pPr>
          </w:p>
        </w:tc>
        <w:tc>
          <w:tcPr>
            <w:tcW w:w="5165" w:type="dxa"/>
            <w:gridSpan w:val="7"/>
            <w:tcBorders>
              <w:bottom w:val="single" w:sz="4" w:space="0" w:color="auto"/>
            </w:tcBorders>
          </w:tcPr>
          <w:p w:rsidR="00EA044E" w:rsidRPr="00BE157E" w:rsidRDefault="00EA044E" w:rsidP="005C4AC7">
            <w:pPr>
              <w:widowControl w:val="0"/>
              <w:spacing w:line="180" w:lineRule="exact"/>
              <w:ind w:right="72"/>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Consolidated financial statements </w:t>
            </w:r>
          </w:p>
        </w:tc>
      </w:tr>
      <w:tr w:rsidR="00EA044E" w:rsidRPr="00BE157E" w:rsidTr="00FE33BA">
        <w:trPr>
          <w:trHeight w:val="144"/>
        </w:trPr>
        <w:tc>
          <w:tcPr>
            <w:tcW w:w="3200" w:type="dxa"/>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p>
        </w:tc>
        <w:tc>
          <w:tcPr>
            <w:tcW w:w="5165" w:type="dxa"/>
            <w:gridSpan w:val="7"/>
            <w:tcBorders>
              <w:top w:val="single" w:sz="4" w:space="0" w:color="auto"/>
            </w:tcBorders>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r w:rsidRPr="00BE157E">
              <w:rPr>
                <w:rFonts w:ascii="Times New Roman" w:hAnsi="Times New Roman" w:cs="Times New Roman"/>
                <w:b/>
                <w:bCs/>
                <w:sz w:val="16"/>
                <w:szCs w:val="16"/>
              </w:rPr>
              <w:t>Balance as at</w:t>
            </w:r>
          </w:p>
        </w:tc>
      </w:tr>
      <w:tr w:rsidR="00EA044E" w:rsidRPr="00BE157E" w:rsidTr="00FE33BA">
        <w:trPr>
          <w:trHeight w:val="144"/>
        </w:trPr>
        <w:tc>
          <w:tcPr>
            <w:tcW w:w="3200" w:type="dxa"/>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p>
        </w:tc>
        <w:tc>
          <w:tcPr>
            <w:tcW w:w="2470" w:type="dxa"/>
            <w:gridSpan w:val="3"/>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r w:rsidRPr="00BE157E">
              <w:rPr>
                <w:rFonts w:ascii="Times New Roman" w:hAnsi="Times New Roman" w:cs="Times New Roman"/>
                <w:b/>
                <w:bCs/>
                <w:sz w:val="16"/>
                <w:szCs w:val="16"/>
              </w:rPr>
              <w:t>December 31, 2016</w:t>
            </w:r>
          </w:p>
        </w:tc>
        <w:tc>
          <w:tcPr>
            <w:tcW w:w="142" w:type="dxa"/>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p>
        </w:tc>
        <w:tc>
          <w:tcPr>
            <w:tcW w:w="2553" w:type="dxa"/>
            <w:gridSpan w:val="3"/>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r w:rsidRPr="00BE157E">
              <w:rPr>
                <w:rFonts w:ascii="Times New Roman" w:hAnsi="Times New Roman" w:cs="Times New Roman"/>
                <w:b/>
                <w:bCs/>
                <w:sz w:val="16"/>
                <w:szCs w:val="16"/>
              </w:rPr>
              <w:t>December 31, 2015</w:t>
            </w:r>
          </w:p>
        </w:tc>
      </w:tr>
      <w:tr w:rsidR="00EA044E" w:rsidRPr="00BE157E" w:rsidTr="00FE33BA">
        <w:trPr>
          <w:trHeight w:val="144"/>
        </w:trPr>
        <w:tc>
          <w:tcPr>
            <w:tcW w:w="3200" w:type="dxa"/>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p>
        </w:tc>
        <w:tc>
          <w:tcPr>
            <w:tcW w:w="1205"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  Variable</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123"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Fixed</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208"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Variable</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203"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 Fixed</w:t>
            </w:r>
          </w:p>
        </w:tc>
      </w:tr>
      <w:tr w:rsidR="00EA044E" w:rsidRPr="00BE157E" w:rsidTr="00FE33BA">
        <w:trPr>
          <w:trHeight w:val="144"/>
        </w:trPr>
        <w:tc>
          <w:tcPr>
            <w:tcW w:w="3200" w:type="dxa"/>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p>
        </w:tc>
        <w:tc>
          <w:tcPr>
            <w:tcW w:w="1205" w:type="dxa"/>
          </w:tcPr>
          <w:p w:rsidR="00EA044E" w:rsidRPr="00BE157E" w:rsidRDefault="00EA044E" w:rsidP="005C4AC7">
            <w:pPr>
              <w:widowControl w:val="0"/>
              <w:spacing w:line="180" w:lineRule="exact"/>
              <w:ind w:right="-5"/>
              <w:rPr>
                <w:rFonts w:ascii="Times New Roman" w:hAnsi="Times New Roman" w:cs="Times New Roman"/>
                <w:b/>
                <w:bCs/>
                <w:sz w:val="16"/>
                <w:szCs w:val="16"/>
              </w:rPr>
            </w:pPr>
            <w:r w:rsidRPr="00BE157E">
              <w:rPr>
                <w:rFonts w:ascii="Times New Roman" w:hAnsi="Times New Roman" w:cs="Times New Roman"/>
                <w:b/>
                <w:bCs/>
                <w:sz w:val="16"/>
                <w:szCs w:val="16"/>
              </w:rPr>
              <w:t xml:space="preserve">    interest rate</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123"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interest rate</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208"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interest rate</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203"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  interest rate</w:t>
            </w:r>
          </w:p>
        </w:tc>
      </w:tr>
      <w:tr w:rsidR="00EA044E" w:rsidRPr="00BE157E" w:rsidTr="00FE33BA">
        <w:trPr>
          <w:trHeight w:val="144"/>
        </w:trPr>
        <w:tc>
          <w:tcPr>
            <w:tcW w:w="3200" w:type="dxa"/>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p>
        </w:tc>
        <w:tc>
          <w:tcPr>
            <w:tcW w:w="1205"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 Baht</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123"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208"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203"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 Baht</w:t>
            </w:r>
          </w:p>
        </w:tc>
      </w:tr>
      <w:tr w:rsidR="00EA044E" w:rsidRPr="00BE157E" w:rsidTr="00FE33BA">
        <w:trPr>
          <w:trHeight w:val="144"/>
        </w:trPr>
        <w:tc>
          <w:tcPr>
            <w:tcW w:w="3200" w:type="dxa"/>
          </w:tcPr>
          <w:p w:rsidR="00EA044E" w:rsidRPr="00BE157E" w:rsidRDefault="00EA044E" w:rsidP="005C4AC7">
            <w:pPr>
              <w:widowControl w:val="0"/>
              <w:spacing w:line="180" w:lineRule="exact"/>
              <w:ind w:left="93" w:right="65"/>
              <w:rPr>
                <w:rFonts w:ascii="Times New Roman" w:hAnsi="Times New Roman" w:cs="Times New Roman"/>
                <w:sz w:val="16"/>
                <w:szCs w:val="16"/>
              </w:rPr>
            </w:pPr>
            <w:r w:rsidRPr="00BE157E">
              <w:rPr>
                <w:rFonts w:ascii="Times New Roman" w:hAnsi="Times New Roman" w:cs="Times New Roman"/>
                <w:sz w:val="16"/>
                <w:szCs w:val="16"/>
              </w:rPr>
              <w:t>Cash and cash equivalents</w:t>
            </w:r>
          </w:p>
        </w:tc>
        <w:tc>
          <w:tcPr>
            <w:tcW w:w="1205" w:type="dxa"/>
          </w:tcPr>
          <w:p w:rsidR="00EA044E" w:rsidRPr="00BE157E" w:rsidRDefault="00EA044E" w:rsidP="005C4AC7">
            <w:pPr>
              <w:widowControl w:val="0"/>
              <w:tabs>
                <w:tab w:val="decimal" w:pos="1206"/>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123"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208" w:type="dxa"/>
          </w:tcPr>
          <w:p w:rsidR="00EA044E" w:rsidRPr="00BE157E" w:rsidRDefault="00EA044E" w:rsidP="005C4AC7">
            <w:pPr>
              <w:widowControl w:val="0"/>
              <w:tabs>
                <w:tab w:val="decimal" w:pos="1232"/>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203" w:type="dxa"/>
          </w:tcPr>
          <w:p w:rsidR="00EA044E" w:rsidRPr="00BE157E" w:rsidRDefault="00EA044E" w:rsidP="005C4AC7">
            <w:pPr>
              <w:widowControl w:val="0"/>
              <w:tabs>
                <w:tab w:val="decimal" w:pos="1200"/>
              </w:tabs>
              <w:spacing w:line="180" w:lineRule="exact"/>
              <w:ind w:right="65"/>
              <w:rPr>
                <w:rFonts w:ascii="Times New Roman" w:hAnsi="Times New Roman" w:cs="Times New Roman"/>
                <w:sz w:val="16"/>
                <w:szCs w:val="16"/>
              </w:rPr>
            </w:pPr>
          </w:p>
        </w:tc>
      </w:tr>
      <w:tr w:rsidR="00EA044E" w:rsidRPr="00BE157E" w:rsidTr="00FE33BA">
        <w:trPr>
          <w:trHeight w:val="144"/>
        </w:trPr>
        <w:tc>
          <w:tcPr>
            <w:tcW w:w="3200" w:type="dxa"/>
          </w:tcPr>
          <w:p w:rsidR="00EA044E" w:rsidRPr="00BE157E" w:rsidRDefault="00EA044E" w:rsidP="005C4AC7">
            <w:pPr>
              <w:widowControl w:val="0"/>
              <w:spacing w:line="180" w:lineRule="exact"/>
              <w:ind w:left="93" w:right="65" w:firstLine="177"/>
              <w:rPr>
                <w:rFonts w:ascii="Times New Roman" w:hAnsi="Times New Roman" w:cs="Times New Roman"/>
                <w:sz w:val="16"/>
                <w:szCs w:val="16"/>
              </w:rPr>
            </w:pPr>
            <w:r w:rsidRPr="00BE157E">
              <w:rPr>
                <w:rFonts w:ascii="Times New Roman" w:hAnsi="Times New Roman" w:cs="Times New Roman"/>
                <w:sz w:val="16"/>
                <w:szCs w:val="16"/>
              </w:rPr>
              <w:t>Saving  accounts</w:t>
            </w:r>
          </w:p>
        </w:tc>
        <w:tc>
          <w:tcPr>
            <w:tcW w:w="1205" w:type="dxa"/>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rPr>
            </w:pPr>
            <w:r w:rsidRPr="00BE157E">
              <w:rPr>
                <w:rFonts w:ascii="Times New Roman" w:hAnsi="Times New Roman" w:cs="Times New Roman"/>
                <w:sz w:val="16"/>
                <w:szCs w:val="16"/>
              </w:rPr>
              <w:t>192,335,146</w:t>
            </w:r>
          </w:p>
        </w:tc>
        <w:tc>
          <w:tcPr>
            <w:tcW w:w="142" w:type="dxa"/>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cs/>
              </w:rPr>
            </w:pPr>
          </w:p>
        </w:tc>
        <w:tc>
          <w:tcPr>
            <w:tcW w:w="1123" w:type="dxa"/>
          </w:tcPr>
          <w:p w:rsidR="00EA044E" w:rsidRPr="00BE157E" w:rsidRDefault="00853398" w:rsidP="005C4AC7">
            <w:pPr>
              <w:widowControl w:val="0"/>
              <w:tabs>
                <w:tab w:val="decimal" w:pos="776"/>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208" w:type="dxa"/>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rPr>
            </w:pPr>
            <w:r w:rsidRPr="00BE157E">
              <w:rPr>
                <w:rFonts w:ascii="Times New Roman" w:hAnsi="Times New Roman" w:cs="Times New Roman"/>
                <w:sz w:val="16"/>
                <w:szCs w:val="16"/>
              </w:rPr>
              <w:t>290,360,526</w:t>
            </w:r>
          </w:p>
        </w:tc>
        <w:tc>
          <w:tcPr>
            <w:tcW w:w="142" w:type="dxa"/>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cs/>
              </w:rPr>
            </w:pPr>
          </w:p>
        </w:tc>
        <w:tc>
          <w:tcPr>
            <w:tcW w:w="1203" w:type="dxa"/>
          </w:tcPr>
          <w:p w:rsidR="00EA044E" w:rsidRPr="00BE157E" w:rsidRDefault="00EA044E" w:rsidP="005C4AC7">
            <w:pPr>
              <w:widowControl w:val="0"/>
              <w:tabs>
                <w:tab w:val="decimal" w:pos="776"/>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EA044E" w:rsidRPr="00BE157E" w:rsidTr="00FE33BA">
        <w:trPr>
          <w:trHeight w:val="144"/>
        </w:trPr>
        <w:tc>
          <w:tcPr>
            <w:tcW w:w="3200" w:type="dxa"/>
            <w:vAlign w:val="bottom"/>
          </w:tcPr>
          <w:p w:rsidR="00EA044E" w:rsidRPr="00BE157E" w:rsidRDefault="00EA044E" w:rsidP="005C4AC7">
            <w:pPr>
              <w:widowControl w:val="0"/>
              <w:spacing w:line="180" w:lineRule="exact"/>
              <w:ind w:left="360" w:right="65" w:hanging="90"/>
              <w:rPr>
                <w:rFonts w:ascii="Times New Roman" w:hAnsi="Times New Roman" w:cs="Times New Roman"/>
                <w:sz w:val="16"/>
                <w:szCs w:val="16"/>
              </w:rPr>
            </w:pPr>
            <w:r w:rsidRPr="00BE157E">
              <w:rPr>
                <w:rFonts w:ascii="Times New Roman" w:hAnsi="Times New Roman" w:cs="Times New Roman"/>
                <w:sz w:val="16"/>
                <w:szCs w:val="16"/>
              </w:rPr>
              <w:t>Deposits at bank with maturity not</w:t>
            </w:r>
          </w:p>
        </w:tc>
        <w:tc>
          <w:tcPr>
            <w:tcW w:w="1205" w:type="dxa"/>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cs/>
              </w:rPr>
            </w:pPr>
          </w:p>
        </w:tc>
        <w:tc>
          <w:tcPr>
            <w:tcW w:w="1123" w:type="dxa"/>
          </w:tcPr>
          <w:p w:rsidR="00EA044E" w:rsidRPr="00BE157E" w:rsidRDefault="00EA044E" w:rsidP="005C4AC7">
            <w:pPr>
              <w:widowControl w:val="0"/>
              <w:tabs>
                <w:tab w:val="decimal" w:pos="776"/>
                <w:tab w:val="decimal" w:pos="1134"/>
              </w:tabs>
              <w:spacing w:line="180" w:lineRule="exact"/>
              <w:ind w:right="62"/>
              <w:jc w:val="center"/>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208" w:type="dxa"/>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cs/>
              </w:rPr>
            </w:pPr>
          </w:p>
        </w:tc>
        <w:tc>
          <w:tcPr>
            <w:tcW w:w="1203" w:type="dxa"/>
          </w:tcPr>
          <w:p w:rsidR="00EA044E" w:rsidRPr="00BE157E" w:rsidRDefault="00EA044E" w:rsidP="005C4AC7">
            <w:pPr>
              <w:widowControl w:val="0"/>
              <w:tabs>
                <w:tab w:val="decimal" w:pos="776"/>
                <w:tab w:val="decimal" w:pos="1134"/>
              </w:tabs>
              <w:spacing w:line="180" w:lineRule="exact"/>
              <w:ind w:right="62"/>
              <w:jc w:val="center"/>
              <w:rPr>
                <w:rFonts w:ascii="Times New Roman" w:hAnsi="Times New Roman" w:cs="Times New Roman"/>
                <w:sz w:val="16"/>
                <w:szCs w:val="16"/>
                <w:cs/>
              </w:rPr>
            </w:pPr>
          </w:p>
        </w:tc>
      </w:tr>
      <w:tr w:rsidR="00EA044E" w:rsidRPr="00BE157E" w:rsidTr="00FE33BA">
        <w:trPr>
          <w:trHeight w:val="144"/>
        </w:trPr>
        <w:tc>
          <w:tcPr>
            <w:tcW w:w="3200" w:type="dxa"/>
            <w:vAlign w:val="bottom"/>
          </w:tcPr>
          <w:p w:rsidR="00EA044E" w:rsidRPr="00BE157E" w:rsidRDefault="00EA044E" w:rsidP="005C4AC7">
            <w:pPr>
              <w:widowControl w:val="0"/>
              <w:spacing w:line="180" w:lineRule="exact"/>
              <w:ind w:left="360" w:right="65"/>
              <w:rPr>
                <w:rFonts w:ascii="Times New Roman" w:hAnsi="Times New Roman" w:cs="Times New Roman"/>
                <w:sz w:val="16"/>
                <w:szCs w:val="16"/>
              </w:rPr>
            </w:pPr>
            <w:r w:rsidRPr="00BE157E">
              <w:rPr>
                <w:rFonts w:ascii="Times New Roman" w:hAnsi="Times New Roman" w:cs="Times New Roman"/>
                <w:sz w:val="16"/>
                <w:szCs w:val="16"/>
              </w:rPr>
              <w:t>over 3 months</w:t>
            </w:r>
          </w:p>
        </w:tc>
        <w:tc>
          <w:tcPr>
            <w:tcW w:w="1205"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142" w:type="dxa"/>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cs/>
              </w:rPr>
            </w:pPr>
          </w:p>
        </w:tc>
        <w:tc>
          <w:tcPr>
            <w:tcW w:w="1123" w:type="dxa"/>
          </w:tcPr>
          <w:p w:rsidR="00EA044E" w:rsidRPr="00BE157E" w:rsidRDefault="00EA044E" w:rsidP="005C4AC7">
            <w:pPr>
              <w:widowControl w:val="0"/>
              <w:tabs>
                <w:tab w:val="decimal" w:pos="1053"/>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28,214,757</w:t>
            </w: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208"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142" w:type="dxa"/>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cs/>
              </w:rPr>
            </w:pPr>
          </w:p>
        </w:tc>
        <w:tc>
          <w:tcPr>
            <w:tcW w:w="1203" w:type="dxa"/>
          </w:tcPr>
          <w:p w:rsidR="00EA044E" w:rsidRPr="00BE157E" w:rsidRDefault="00EA044E" w:rsidP="005C4AC7">
            <w:pPr>
              <w:widowControl w:val="0"/>
              <w:tabs>
                <w:tab w:val="decimal" w:pos="776"/>
                <w:tab w:val="decimal" w:pos="1134"/>
              </w:tabs>
              <w:spacing w:line="180" w:lineRule="exact"/>
              <w:ind w:right="62"/>
              <w:jc w:val="center"/>
              <w:rPr>
                <w:rFonts w:ascii="Times New Roman" w:hAnsi="Times New Roman" w:cs="Times New Roman"/>
                <w:sz w:val="16"/>
                <w:szCs w:val="16"/>
                <w:cs/>
              </w:rPr>
            </w:pPr>
            <w:r w:rsidRPr="00BE157E">
              <w:rPr>
                <w:rFonts w:ascii="Times New Roman" w:hAnsi="Times New Roman" w:cs="Times New Roman"/>
                <w:sz w:val="16"/>
                <w:szCs w:val="16"/>
              </w:rPr>
              <w:t>-</w:t>
            </w:r>
          </w:p>
        </w:tc>
      </w:tr>
      <w:tr w:rsidR="005C4AC7" w:rsidRPr="00BE157E" w:rsidTr="00FE33BA">
        <w:trPr>
          <w:trHeight w:val="144"/>
        </w:trPr>
        <w:tc>
          <w:tcPr>
            <w:tcW w:w="3200" w:type="dxa"/>
            <w:vAlign w:val="bottom"/>
          </w:tcPr>
          <w:p w:rsidR="005C4AC7" w:rsidRPr="00BE157E" w:rsidRDefault="005C4AC7" w:rsidP="005C4AC7">
            <w:pPr>
              <w:widowControl w:val="0"/>
              <w:spacing w:line="180" w:lineRule="exact"/>
              <w:ind w:left="360" w:right="65" w:hanging="90"/>
              <w:rPr>
                <w:rFonts w:ascii="Times New Roman" w:hAnsi="Times New Roman" w:cs="Times New Roman"/>
                <w:sz w:val="16"/>
                <w:szCs w:val="16"/>
              </w:rPr>
            </w:pPr>
            <w:r>
              <w:rPr>
                <w:rFonts w:ascii="Times New Roman" w:hAnsi="Times New Roman" w:cs="Times New Roman"/>
                <w:sz w:val="16"/>
                <w:szCs w:val="16"/>
              </w:rPr>
              <w:t>Short-term investments</w:t>
            </w:r>
          </w:p>
        </w:tc>
        <w:tc>
          <w:tcPr>
            <w:tcW w:w="1205" w:type="dxa"/>
          </w:tcPr>
          <w:p w:rsidR="005C4AC7" w:rsidRPr="00BE157E" w:rsidRDefault="005C4AC7"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Pr>
                <w:rFonts w:ascii="Times New Roman" w:hAnsi="Times New Roman" w:cs="Times New Roman"/>
                <w:sz w:val="16"/>
                <w:szCs w:val="16"/>
              </w:rPr>
              <w:t>-</w:t>
            </w:r>
          </w:p>
        </w:tc>
        <w:tc>
          <w:tcPr>
            <w:tcW w:w="142" w:type="dxa"/>
          </w:tcPr>
          <w:p w:rsidR="005C4AC7" w:rsidRPr="00BE157E" w:rsidRDefault="005C4AC7" w:rsidP="005C4AC7">
            <w:pPr>
              <w:widowControl w:val="0"/>
              <w:tabs>
                <w:tab w:val="decimal" w:pos="1088"/>
              </w:tabs>
              <w:spacing w:line="180" w:lineRule="exact"/>
              <w:ind w:right="65"/>
              <w:rPr>
                <w:rFonts w:ascii="Times New Roman" w:hAnsi="Times New Roman" w:cs="Times New Roman"/>
                <w:sz w:val="16"/>
                <w:szCs w:val="16"/>
                <w:cs/>
              </w:rPr>
            </w:pPr>
          </w:p>
        </w:tc>
        <w:tc>
          <w:tcPr>
            <w:tcW w:w="1123" w:type="dxa"/>
          </w:tcPr>
          <w:p w:rsidR="005C4AC7" w:rsidRPr="00BE157E" w:rsidRDefault="005C4AC7" w:rsidP="005C4AC7">
            <w:pPr>
              <w:widowControl w:val="0"/>
              <w:tabs>
                <w:tab w:val="decimal" w:pos="1053"/>
              </w:tabs>
              <w:spacing w:line="180" w:lineRule="exact"/>
              <w:ind w:right="62"/>
              <w:rPr>
                <w:rFonts w:ascii="Times New Roman" w:hAnsi="Times New Roman" w:cs="Times New Roman"/>
                <w:sz w:val="16"/>
                <w:szCs w:val="16"/>
              </w:rPr>
            </w:pPr>
            <w:r>
              <w:rPr>
                <w:rFonts w:ascii="Times New Roman" w:hAnsi="Times New Roman" w:cs="Times New Roman"/>
                <w:sz w:val="16"/>
                <w:szCs w:val="16"/>
              </w:rPr>
              <w:t>1,184,081,264</w:t>
            </w:r>
          </w:p>
        </w:tc>
        <w:tc>
          <w:tcPr>
            <w:tcW w:w="142" w:type="dxa"/>
          </w:tcPr>
          <w:p w:rsidR="005C4AC7" w:rsidRPr="00BE157E" w:rsidRDefault="005C4AC7" w:rsidP="005C4AC7">
            <w:pPr>
              <w:widowControl w:val="0"/>
              <w:spacing w:line="180" w:lineRule="exact"/>
              <w:ind w:right="65"/>
              <w:rPr>
                <w:rFonts w:ascii="Times New Roman" w:hAnsi="Times New Roman" w:cs="Times New Roman"/>
                <w:sz w:val="16"/>
                <w:szCs w:val="16"/>
              </w:rPr>
            </w:pPr>
          </w:p>
        </w:tc>
        <w:tc>
          <w:tcPr>
            <w:tcW w:w="1208" w:type="dxa"/>
          </w:tcPr>
          <w:p w:rsidR="005C4AC7" w:rsidRPr="00BE157E" w:rsidRDefault="005C4AC7"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Pr>
                <w:rFonts w:ascii="Times New Roman" w:hAnsi="Times New Roman" w:cs="Times New Roman"/>
                <w:sz w:val="16"/>
                <w:szCs w:val="16"/>
              </w:rPr>
              <w:t>-</w:t>
            </w:r>
          </w:p>
        </w:tc>
        <w:tc>
          <w:tcPr>
            <w:tcW w:w="142" w:type="dxa"/>
          </w:tcPr>
          <w:p w:rsidR="005C4AC7" w:rsidRPr="00BE157E" w:rsidRDefault="005C4AC7" w:rsidP="005C4AC7">
            <w:pPr>
              <w:widowControl w:val="0"/>
              <w:tabs>
                <w:tab w:val="decimal" w:pos="1088"/>
              </w:tabs>
              <w:spacing w:line="180" w:lineRule="exact"/>
              <w:ind w:right="65"/>
              <w:rPr>
                <w:rFonts w:ascii="Times New Roman" w:hAnsi="Times New Roman" w:cs="Times New Roman"/>
                <w:sz w:val="16"/>
                <w:szCs w:val="16"/>
                <w:cs/>
              </w:rPr>
            </w:pPr>
          </w:p>
        </w:tc>
        <w:tc>
          <w:tcPr>
            <w:tcW w:w="1203" w:type="dxa"/>
          </w:tcPr>
          <w:p w:rsidR="005C4AC7" w:rsidRPr="00BE157E" w:rsidRDefault="005C4AC7" w:rsidP="005C4AC7">
            <w:pPr>
              <w:widowControl w:val="0"/>
              <w:tabs>
                <w:tab w:val="decimal" w:pos="1055"/>
              </w:tabs>
              <w:spacing w:line="180" w:lineRule="exact"/>
              <w:ind w:right="62"/>
              <w:rPr>
                <w:rFonts w:ascii="Times New Roman" w:hAnsi="Times New Roman" w:cs="Times New Roman"/>
                <w:sz w:val="16"/>
                <w:szCs w:val="16"/>
              </w:rPr>
            </w:pPr>
            <w:r>
              <w:rPr>
                <w:rFonts w:ascii="Times New Roman" w:hAnsi="Times New Roman" w:cs="Times New Roman"/>
                <w:sz w:val="16"/>
                <w:szCs w:val="16"/>
              </w:rPr>
              <w:t>699,888,062</w:t>
            </w:r>
          </w:p>
        </w:tc>
      </w:tr>
      <w:tr w:rsidR="00EA044E" w:rsidRPr="00BE157E" w:rsidTr="00FE33BA">
        <w:trPr>
          <w:trHeight w:val="144"/>
        </w:trPr>
        <w:tc>
          <w:tcPr>
            <w:tcW w:w="3200" w:type="dxa"/>
          </w:tcPr>
          <w:p w:rsidR="00EA044E" w:rsidRPr="00BE157E" w:rsidRDefault="00EA044E" w:rsidP="005C4AC7">
            <w:pPr>
              <w:widowControl w:val="0"/>
              <w:spacing w:line="180" w:lineRule="exact"/>
              <w:ind w:left="93" w:right="65"/>
              <w:rPr>
                <w:rFonts w:ascii="Times New Roman" w:hAnsi="Times New Roman" w:cs="Times New Roman"/>
                <w:sz w:val="16"/>
                <w:szCs w:val="16"/>
              </w:rPr>
            </w:pPr>
            <w:r w:rsidRPr="00BE157E">
              <w:rPr>
                <w:rFonts w:ascii="Times New Roman" w:hAnsi="Times New Roman" w:cs="Times New Roman"/>
                <w:sz w:val="16"/>
                <w:szCs w:val="16"/>
              </w:rPr>
              <w:t>Investment in securities</w:t>
            </w:r>
          </w:p>
        </w:tc>
        <w:tc>
          <w:tcPr>
            <w:tcW w:w="1205" w:type="dxa"/>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123" w:type="dxa"/>
          </w:tcPr>
          <w:p w:rsidR="00EA044E" w:rsidRPr="00BE157E" w:rsidRDefault="00EA044E" w:rsidP="005C4AC7">
            <w:pPr>
              <w:widowControl w:val="0"/>
              <w:tabs>
                <w:tab w:val="decimal" w:pos="1053"/>
              </w:tabs>
              <w:spacing w:line="180" w:lineRule="exact"/>
              <w:ind w:right="62"/>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208" w:type="dxa"/>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203"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p>
        </w:tc>
      </w:tr>
      <w:tr w:rsidR="00EA044E" w:rsidRPr="00BE157E" w:rsidTr="00FE33BA">
        <w:trPr>
          <w:trHeight w:val="144"/>
        </w:trPr>
        <w:tc>
          <w:tcPr>
            <w:tcW w:w="3200" w:type="dxa"/>
          </w:tcPr>
          <w:p w:rsidR="00EA044E" w:rsidRPr="00BE157E" w:rsidRDefault="00EA044E" w:rsidP="005C4AC7">
            <w:pPr>
              <w:widowControl w:val="0"/>
              <w:spacing w:line="180" w:lineRule="exact"/>
              <w:ind w:left="360" w:right="65" w:hanging="180"/>
              <w:rPr>
                <w:rFonts w:ascii="Times New Roman" w:hAnsi="Times New Roman" w:cs="Times New Roman"/>
                <w:sz w:val="16"/>
                <w:szCs w:val="16"/>
              </w:rPr>
            </w:pPr>
            <w:r w:rsidRPr="00BE157E">
              <w:rPr>
                <w:rFonts w:ascii="Times New Roman" w:hAnsi="Times New Roman" w:cs="Times New Roman"/>
                <w:sz w:val="16"/>
                <w:szCs w:val="16"/>
              </w:rPr>
              <w:t>Available</w:t>
            </w:r>
            <w:r w:rsidRPr="00BE157E">
              <w:rPr>
                <w:rFonts w:ascii="Times New Roman" w:hAnsi="Times New Roman" w:cs="Times New Roman"/>
                <w:sz w:val="16"/>
                <w:szCs w:val="16"/>
                <w:cs/>
              </w:rPr>
              <w:t>-</w:t>
            </w:r>
            <w:r w:rsidRPr="00BE157E">
              <w:rPr>
                <w:rFonts w:ascii="Times New Roman" w:hAnsi="Times New Roman" w:cs="Times New Roman"/>
                <w:sz w:val="16"/>
                <w:szCs w:val="16"/>
              </w:rPr>
              <w:t>for</w:t>
            </w:r>
            <w:r w:rsidRPr="00BE157E">
              <w:rPr>
                <w:rFonts w:ascii="Times New Roman" w:hAnsi="Times New Roman" w:cs="Times New Roman"/>
                <w:sz w:val="16"/>
                <w:szCs w:val="16"/>
                <w:cs/>
              </w:rPr>
              <w:t>-</w:t>
            </w:r>
            <w:r w:rsidRPr="00BE157E">
              <w:rPr>
                <w:rFonts w:ascii="Times New Roman" w:hAnsi="Times New Roman" w:cs="Times New Roman"/>
                <w:sz w:val="16"/>
                <w:szCs w:val="16"/>
              </w:rPr>
              <w:t>sale securities</w:t>
            </w:r>
          </w:p>
        </w:tc>
        <w:tc>
          <w:tcPr>
            <w:tcW w:w="1205"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rPr>
            </w:pPr>
          </w:p>
        </w:tc>
        <w:tc>
          <w:tcPr>
            <w:tcW w:w="1123" w:type="dxa"/>
          </w:tcPr>
          <w:p w:rsidR="00EA044E" w:rsidRPr="00BE157E" w:rsidRDefault="00EA044E" w:rsidP="005C4AC7">
            <w:pPr>
              <w:widowControl w:val="0"/>
              <w:tabs>
                <w:tab w:val="decimal" w:pos="1053"/>
              </w:tabs>
              <w:spacing w:line="180" w:lineRule="exact"/>
              <w:ind w:right="62"/>
              <w:rPr>
                <w:rFonts w:ascii="Times New Roman" w:hAnsi="Times New Roman" w:cs="Times New Roman"/>
                <w:sz w:val="16"/>
                <w:szCs w:val="16"/>
              </w:rPr>
            </w:pP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rPr>
            </w:pPr>
          </w:p>
        </w:tc>
        <w:tc>
          <w:tcPr>
            <w:tcW w:w="1203"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p>
        </w:tc>
      </w:tr>
      <w:tr w:rsidR="00EA044E" w:rsidRPr="00BE157E" w:rsidTr="00FE33BA">
        <w:trPr>
          <w:trHeight w:val="144"/>
        </w:trPr>
        <w:tc>
          <w:tcPr>
            <w:tcW w:w="3200" w:type="dxa"/>
          </w:tcPr>
          <w:p w:rsidR="00EA044E" w:rsidRPr="00BE157E" w:rsidRDefault="00EA044E" w:rsidP="005C4AC7">
            <w:pPr>
              <w:widowControl w:val="0"/>
              <w:spacing w:line="180" w:lineRule="exact"/>
              <w:ind w:left="360" w:right="65" w:hanging="90"/>
              <w:rPr>
                <w:rFonts w:ascii="Times New Roman" w:hAnsi="Times New Roman" w:cs="Times New Roman"/>
                <w:sz w:val="16"/>
                <w:szCs w:val="16"/>
              </w:rPr>
            </w:pPr>
            <w:r w:rsidRPr="00BE157E">
              <w:rPr>
                <w:rFonts w:ascii="Times New Roman" w:hAnsi="Times New Roman" w:cs="Times New Roman"/>
                <w:sz w:val="16"/>
                <w:szCs w:val="16"/>
              </w:rPr>
              <w:t>Government and state enterprise securities</w:t>
            </w:r>
          </w:p>
        </w:tc>
        <w:tc>
          <w:tcPr>
            <w:tcW w:w="1205"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rPr>
            </w:pPr>
          </w:p>
        </w:tc>
        <w:tc>
          <w:tcPr>
            <w:tcW w:w="1123" w:type="dxa"/>
          </w:tcPr>
          <w:p w:rsidR="00EA044E" w:rsidRPr="00BE157E" w:rsidRDefault="00EA044E" w:rsidP="005C4AC7">
            <w:pPr>
              <w:widowControl w:val="0"/>
              <w:tabs>
                <w:tab w:val="decimal" w:pos="1053"/>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494,225,155</w:t>
            </w: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rPr>
            </w:pPr>
          </w:p>
        </w:tc>
        <w:tc>
          <w:tcPr>
            <w:tcW w:w="1203" w:type="dxa"/>
          </w:tcPr>
          <w:p w:rsidR="00EA044E" w:rsidRPr="00BE157E" w:rsidRDefault="00EA044E" w:rsidP="005C4AC7">
            <w:pPr>
              <w:widowControl w:val="0"/>
              <w:tabs>
                <w:tab w:val="decimal" w:pos="1055"/>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607,540,558</w:t>
            </w:r>
          </w:p>
        </w:tc>
      </w:tr>
      <w:tr w:rsidR="00EA044E" w:rsidRPr="00BE157E" w:rsidTr="00FE33BA">
        <w:trPr>
          <w:trHeight w:val="144"/>
        </w:trPr>
        <w:tc>
          <w:tcPr>
            <w:tcW w:w="3200" w:type="dxa"/>
          </w:tcPr>
          <w:p w:rsidR="00EA044E" w:rsidRPr="00BE157E" w:rsidRDefault="00EA044E" w:rsidP="005C4AC7">
            <w:pPr>
              <w:widowControl w:val="0"/>
              <w:spacing w:line="180" w:lineRule="exact"/>
              <w:ind w:left="360" w:right="65" w:hanging="90"/>
              <w:rPr>
                <w:rFonts w:ascii="Times New Roman" w:hAnsi="Times New Roman" w:cs="Times New Roman"/>
                <w:sz w:val="16"/>
                <w:szCs w:val="16"/>
              </w:rPr>
            </w:pPr>
            <w:r w:rsidRPr="00BE157E">
              <w:rPr>
                <w:rFonts w:ascii="Times New Roman" w:hAnsi="Times New Roman" w:cs="Times New Roman"/>
                <w:sz w:val="16"/>
                <w:szCs w:val="16"/>
              </w:rPr>
              <w:t>Private enterprise debt securities</w:t>
            </w:r>
          </w:p>
        </w:tc>
        <w:tc>
          <w:tcPr>
            <w:tcW w:w="1205"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cs/>
              </w:rPr>
            </w:pPr>
          </w:p>
        </w:tc>
        <w:tc>
          <w:tcPr>
            <w:tcW w:w="1123" w:type="dxa"/>
          </w:tcPr>
          <w:p w:rsidR="00EA044E" w:rsidRPr="00BE157E" w:rsidRDefault="00EA044E" w:rsidP="005C4AC7">
            <w:pPr>
              <w:widowControl w:val="0"/>
              <w:tabs>
                <w:tab w:val="decimal" w:pos="1053"/>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w:t>
            </w: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cs/>
              </w:rPr>
            </w:pPr>
          </w:p>
        </w:tc>
        <w:tc>
          <w:tcPr>
            <w:tcW w:w="1203" w:type="dxa"/>
          </w:tcPr>
          <w:p w:rsidR="00EA044E" w:rsidRPr="00BE157E" w:rsidRDefault="00EA044E" w:rsidP="005C4AC7">
            <w:pPr>
              <w:widowControl w:val="0"/>
              <w:tabs>
                <w:tab w:val="decimal" w:pos="1055"/>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3,092,929</w:t>
            </w:r>
          </w:p>
        </w:tc>
      </w:tr>
      <w:tr w:rsidR="00EA044E" w:rsidRPr="00BE157E" w:rsidTr="00FE33BA">
        <w:trPr>
          <w:trHeight w:val="144"/>
        </w:trPr>
        <w:tc>
          <w:tcPr>
            <w:tcW w:w="3200" w:type="dxa"/>
          </w:tcPr>
          <w:p w:rsidR="00EA044E" w:rsidRPr="00BE157E" w:rsidRDefault="00EA044E" w:rsidP="005C4AC7">
            <w:pPr>
              <w:widowControl w:val="0"/>
              <w:spacing w:line="180" w:lineRule="exact"/>
              <w:ind w:left="93" w:right="65" w:firstLine="87"/>
              <w:rPr>
                <w:rFonts w:ascii="Times New Roman" w:hAnsi="Times New Roman" w:cs="Times New Roman"/>
                <w:sz w:val="16"/>
                <w:szCs w:val="16"/>
              </w:rPr>
            </w:pPr>
            <w:r w:rsidRPr="00BE157E">
              <w:rPr>
                <w:rFonts w:ascii="Times New Roman" w:hAnsi="Times New Roman" w:cs="Times New Roman"/>
                <w:sz w:val="16"/>
                <w:szCs w:val="16"/>
              </w:rPr>
              <w:t>Held</w:t>
            </w:r>
            <w:r w:rsidRPr="00BE157E">
              <w:rPr>
                <w:rFonts w:ascii="Times New Roman" w:hAnsi="Times New Roman" w:cs="Times New Roman"/>
                <w:sz w:val="16"/>
                <w:szCs w:val="16"/>
                <w:cs/>
              </w:rPr>
              <w:t>-</w:t>
            </w:r>
            <w:r w:rsidRPr="00BE157E">
              <w:rPr>
                <w:rFonts w:ascii="Times New Roman" w:hAnsi="Times New Roman" w:cs="Times New Roman"/>
                <w:sz w:val="16"/>
                <w:szCs w:val="16"/>
              </w:rPr>
              <w:t>to</w:t>
            </w:r>
            <w:r w:rsidRPr="00BE157E">
              <w:rPr>
                <w:rFonts w:ascii="Times New Roman" w:hAnsi="Times New Roman" w:cs="Times New Roman"/>
                <w:sz w:val="16"/>
                <w:szCs w:val="16"/>
                <w:cs/>
              </w:rPr>
              <w:t>-</w:t>
            </w:r>
            <w:r w:rsidRPr="00BE157E">
              <w:rPr>
                <w:rFonts w:ascii="Times New Roman" w:hAnsi="Times New Roman" w:cs="Times New Roman"/>
                <w:sz w:val="16"/>
                <w:szCs w:val="16"/>
              </w:rPr>
              <w:t>maturity investment</w:t>
            </w:r>
          </w:p>
        </w:tc>
        <w:tc>
          <w:tcPr>
            <w:tcW w:w="1205" w:type="dxa"/>
          </w:tcPr>
          <w:p w:rsidR="00EA044E" w:rsidRPr="00BE157E" w:rsidRDefault="00EA044E" w:rsidP="005C4AC7">
            <w:pPr>
              <w:widowControl w:val="0"/>
              <w:tabs>
                <w:tab w:val="decimal" w:pos="1134"/>
              </w:tabs>
              <w:spacing w:line="180" w:lineRule="exact"/>
              <w:ind w:right="62"/>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cs/>
              </w:rPr>
            </w:pPr>
          </w:p>
        </w:tc>
        <w:tc>
          <w:tcPr>
            <w:tcW w:w="1123" w:type="dxa"/>
          </w:tcPr>
          <w:p w:rsidR="00EA044E" w:rsidRPr="00BE157E" w:rsidRDefault="00EA044E" w:rsidP="005C4AC7">
            <w:pPr>
              <w:widowControl w:val="0"/>
              <w:tabs>
                <w:tab w:val="decimal" w:pos="1043"/>
              </w:tabs>
              <w:spacing w:line="180" w:lineRule="exact"/>
              <w:ind w:right="62"/>
              <w:rPr>
                <w:rFonts w:ascii="Times New Roman" w:hAnsi="Times New Roman" w:cs="Times New Roman"/>
                <w:sz w:val="16"/>
                <w:szCs w:val="16"/>
              </w:rPr>
            </w:pP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tcPr>
          <w:p w:rsidR="00EA044E" w:rsidRPr="00BE157E" w:rsidRDefault="00EA044E" w:rsidP="005C4AC7">
            <w:pPr>
              <w:widowControl w:val="0"/>
              <w:tabs>
                <w:tab w:val="decimal" w:pos="1134"/>
              </w:tabs>
              <w:spacing w:line="180" w:lineRule="exact"/>
              <w:ind w:right="62"/>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cs/>
              </w:rPr>
            </w:pPr>
          </w:p>
        </w:tc>
        <w:tc>
          <w:tcPr>
            <w:tcW w:w="1203" w:type="dxa"/>
          </w:tcPr>
          <w:p w:rsidR="00EA044E" w:rsidRPr="00BE157E" w:rsidRDefault="00EA044E" w:rsidP="005C4AC7">
            <w:pPr>
              <w:widowControl w:val="0"/>
              <w:tabs>
                <w:tab w:val="decimal" w:pos="1055"/>
              </w:tabs>
              <w:spacing w:line="180" w:lineRule="exact"/>
              <w:ind w:right="62"/>
              <w:rPr>
                <w:rFonts w:ascii="Times New Roman" w:hAnsi="Times New Roman" w:cs="Times New Roman"/>
                <w:sz w:val="16"/>
                <w:szCs w:val="16"/>
              </w:rPr>
            </w:pPr>
          </w:p>
        </w:tc>
      </w:tr>
      <w:tr w:rsidR="005C4AC7" w:rsidRPr="00BE157E" w:rsidTr="00FE33BA">
        <w:trPr>
          <w:trHeight w:val="144"/>
        </w:trPr>
        <w:tc>
          <w:tcPr>
            <w:tcW w:w="3200" w:type="dxa"/>
          </w:tcPr>
          <w:p w:rsidR="005C4AC7" w:rsidRPr="00BE157E" w:rsidRDefault="005C4AC7" w:rsidP="005C4AC7">
            <w:pPr>
              <w:widowControl w:val="0"/>
              <w:spacing w:line="180" w:lineRule="exact"/>
              <w:ind w:left="360" w:right="65" w:hanging="90"/>
              <w:rPr>
                <w:rFonts w:ascii="Times New Roman" w:hAnsi="Times New Roman" w:cs="Times New Roman"/>
                <w:sz w:val="16"/>
                <w:szCs w:val="16"/>
              </w:rPr>
            </w:pPr>
            <w:r w:rsidRPr="00BE157E">
              <w:rPr>
                <w:rFonts w:ascii="Times New Roman" w:hAnsi="Times New Roman" w:cs="Times New Roman"/>
                <w:sz w:val="16"/>
                <w:szCs w:val="16"/>
              </w:rPr>
              <w:t>Government and state enterprise securities</w:t>
            </w:r>
          </w:p>
        </w:tc>
        <w:tc>
          <w:tcPr>
            <w:tcW w:w="1205" w:type="dxa"/>
          </w:tcPr>
          <w:p w:rsidR="005C4AC7" w:rsidRPr="00BE157E" w:rsidRDefault="005C4AC7" w:rsidP="005C4AC7">
            <w:pPr>
              <w:widowControl w:val="0"/>
              <w:tabs>
                <w:tab w:val="decimal" w:pos="1134"/>
              </w:tabs>
              <w:spacing w:line="180" w:lineRule="exact"/>
              <w:ind w:right="62"/>
              <w:rPr>
                <w:rFonts w:ascii="Times New Roman" w:hAnsi="Times New Roman" w:cs="Times New Roman"/>
                <w:sz w:val="16"/>
                <w:szCs w:val="16"/>
              </w:rPr>
            </w:pPr>
          </w:p>
        </w:tc>
        <w:tc>
          <w:tcPr>
            <w:tcW w:w="142" w:type="dxa"/>
          </w:tcPr>
          <w:p w:rsidR="005C4AC7" w:rsidRPr="00BE157E" w:rsidRDefault="005C4AC7" w:rsidP="005C4AC7">
            <w:pPr>
              <w:widowControl w:val="0"/>
              <w:spacing w:line="180" w:lineRule="exact"/>
              <w:ind w:right="62"/>
              <w:rPr>
                <w:rFonts w:ascii="Times New Roman" w:hAnsi="Times New Roman" w:cs="Times New Roman"/>
                <w:sz w:val="16"/>
                <w:szCs w:val="16"/>
                <w:cs/>
              </w:rPr>
            </w:pPr>
          </w:p>
        </w:tc>
        <w:tc>
          <w:tcPr>
            <w:tcW w:w="1123" w:type="dxa"/>
          </w:tcPr>
          <w:p w:rsidR="005C4AC7" w:rsidRPr="00BE157E" w:rsidRDefault="005C4AC7" w:rsidP="005C4AC7">
            <w:pPr>
              <w:widowControl w:val="0"/>
              <w:tabs>
                <w:tab w:val="decimal" w:pos="1043"/>
              </w:tabs>
              <w:spacing w:line="180" w:lineRule="exact"/>
              <w:ind w:right="62"/>
              <w:rPr>
                <w:rFonts w:ascii="Times New Roman" w:hAnsi="Times New Roman" w:cs="Times New Roman"/>
                <w:sz w:val="16"/>
                <w:szCs w:val="16"/>
              </w:rPr>
            </w:pPr>
          </w:p>
        </w:tc>
        <w:tc>
          <w:tcPr>
            <w:tcW w:w="142" w:type="dxa"/>
          </w:tcPr>
          <w:p w:rsidR="005C4AC7" w:rsidRPr="00BE157E" w:rsidRDefault="005C4AC7" w:rsidP="005C4AC7">
            <w:pPr>
              <w:widowControl w:val="0"/>
              <w:tabs>
                <w:tab w:val="decimal" w:pos="1016"/>
              </w:tabs>
              <w:spacing w:line="180" w:lineRule="exact"/>
              <w:ind w:right="62"/>
              <w:rPr>
                <w:rFonts w:ascii="Times New Roman" w:hAnsi="Times New Roman" w:cs="Times New Roman"/>
                <w:sz w:val="16"/>
                <w:szCs w:val="16"/>
              </w:rPr>
            </w:pPr>
          </w:p>
        </w:tc>
        <w:tc>
          <w:tcPr>
            <w:tcW w:w="1208" w:type="dxa"/>
          </w:tcPr>
          <w:p w:rsidR="005C4AC7" w:rsidRPr="00BE157E" w:rsidRDefault="005C4AC7" w:rsidP="005C4AC7">
            <w:pPr>
              <w:widowControl w:val="0"/>
              <w:tabs>
                <w:tab w:val="decimal" w:pos="1134"/>
              </w:tabs>
              <w:spacing w:line="180" w:lineRule="exact"/>
              <w:ind w:right="62"/>
              <w:rPr>
                <w:rFonts w:ascii="Times New Roman" w:hAnsi="Times New Roman" w:cs="Times New Roman"/>
                <w:sz w:val="16"/>
                <w:szCs w:val="16"/>
              </w:rPr>
            </w:pPr>
          </w:p>
        </w:tc>
        <w:tc>
          <w:tcPr>
            <w:tcW w:w="142" w:type="dxa"/>
          </w:tcPr>
          <w:p w:rsidR="005C4AC7" w:rsidRPr="00BE157E" w:rsidRDefault="005C4AC7" w:rsidP="005C4AC7">
            <w:pPr>
              <w:widowControl w:val="0"/>
              <w:spacing w:line="180" w:lineRule="exact"/>
              <w:ind w:right="62"/>
              <w:rPr>
                <w:rFonts w:ascii="Times New Roman" w:hAnsi="Times New Roman" w:cs="Times New Roman"/>
                <w:sz w:val="16"/>
                <w:szCs w:val="16"/>
                <w:cs/>
              </w:rPr>
            </w:pPr>
          </w:p>
        </w:tc>
        <w:tc>
          <w:tcPr>
            <w:tcW w:w="1203" w:type="dxa"/>
          </w:tcPr>
          <w:p w:rsidR="005C4AC7" w:rsidRPr="00BE157E" w:rsidRDefault="005C4AC7" w:rsidP="005C4AC7">
            <w:pPr>
              <w:widowControl w:val="0"/>
              <w:tabs>
                <w:tab w:val="decimal" w:pos="1055"/>
              </w:tabs>
              <w:spacing w:line="180" w:lineRule="exact"/>
              <w:ind w:right="62"/>
              <w:rPr>
                <w:rFonts w:ascii="Times New Roman" w:hAnsi="Times New Roman" w:cs="Times New Roman"/>
                <w:sz w:val="16"/>
                <w:szCs w:val="16"/>
              </w:rPr>
            </w:pPr>
          </w:p>
        </w:tc>
      </w:tr>
      <w:tr w:rsidR="00EA044E" w:rsidRPr="00BE157E" w:rsidTr="00FE33BA">
        <w:trPr>
          <w:trHeight w:val="144"/>
        </w:trPr>
        <w:tc>
          <w:tcPr>
            <w:tcW w:w="3200" w:type="dxa"/>
          </w:tcPr>
          <w:p w:rsidR="00EA044E" w:rsidRPr="00BE157E" w:rsidRDefault="00EA044E" w:rsidP="005C4AC7">
            <w:pPr>
              <w:widowControl w:val="0"/>
              <w:spacing w:line="180" w:lineRule="exact"/>
              <w:ind w:left="360" w:right="65"/>
              <w:rPr>
                <w:rFonts w:ascii="Times New Roman" w:hAnsi="Times New Roman" w:cs="Times New Roman"/>
                <w:sz w:val="16"/>
                <w:szCs w:val="16"/>
              </w:rPr>
            </w:pPr>
            <w:r w:rsidRPr="00BE157E">
              <w:rPr>
                <w:rFonts w:ascii="Times New Roman" w:hAnsi="Times New Roman" w:cs="Times New Roman"/>
                <w:sz w:val="16"/>
                <w:szCs w:val="16"/>
              </w:rPr>
              <w:t>used as collateral</w:t>
            </w:r>
          </w:p>
        </w:tc>
        <w:tc>
          <w:tcPr>
            <w:tcW w:w="1205" w:type="dxa"/>
            <w:vAlign w:val="bottom"/>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cs/>
              </w:rPr>
            </w:pPr>
          </w:p>
        </w:tc>
        <w:tc>
          <w:tcPr>
            <w:tcW w:w="1123" w:type="dxa"/>
            <w:vAlign w:val="bottom"/>
          </w:tcPr>
          <w:p w:rsidR="00EA044E" w:rsidRPr="00BE157E" w:rsidRDefault="00EA044E" w:rsidP="005C4AC7">
            <w:pPr>
              <w:widowControl w:val="0"/>
              <w:tabs>
                <w:tab w:val="decimal" w:pos="1043"/>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1,497,711,448</w:t>
            </w: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vAlign w:val="bottom"/>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cs/>
              </w:rPr>
            </w:pPr>
          </w:p>
        </w:tc>
        <w:tc>
          <w:tcPr>
            <w:tcW w:w="1203" w:type="dxa"/>
            <w:vAlign w:val="bottom"/>
          </w:tcPr>
          <w:p w:rsidR="00EA044E" w:rsidRPr="00BE157E" w:rsidRDefault="00EA044E" w:rsidP="005C4AC7">
            <w:pPr>
              <w:widowControl w:val="0"/>
              <w:tabs>
                <w:tab w:val="decimal" w:pos="1055"/>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1,399,664,483</w:t>
            </w:r>
          </w:p>
        </w:tc>
      </w:tr>
      <w:tr w:rsidR="00EA044E" w:rsidRPr="00BE157E" w:rsidTr="00FE33BA">
        <w:trPr>
          <w:trHeight w:val="144"/>
        </w:trPr>
        <w:tc>
          <w:tcPr>
            <w:tcW w:w="3200" w:type="dxa"/>
            <w:vAlign w:val="bottom"/>
          </w:tcPr>
          <w:p w:rsidR="00EA044E" w:rsidRPr="00BE157E" w:rsidRDefault="00EA044E" w:rsidP="005C4AC7">
            <w:pPr>
              <w:widowControl w:val="0"/>
              <w:spacing w:line="180" w:lineRule="exact"/>
              <w:ind w:left="360" w:right="65" w:hanging="90"/>
              <w:rPr>
                <w:rFonts w:ascii="Times New Roman" w:hAnsi="Times New Roman" w:cs="Times New Roman"/>
                <w:sz w:val="16"/>
                <w:szCs w:val="16"/>
              </w:rPr>
            </w:pPr>
            <w:r w:rsidRPr="00BE157E">
              <w:rPr>
                <w:rFonts w:ascii="Times New Roman" w:hAnsi="Times New Roman" w:cs="Times New Roman"/>
                <w:sz w:val="16"/>
                <w:szCs w:val="16"/>
              </w:rPr>
              <w:t xml:space="preserve">Deposits at bank with maturity </w:t>
            </w:r>
          </w:p>
        </w:tc>
        <w:tc>
          <w:tcPr>
            <w:tcW w:w="1205" w:type="dxa"/>
          </w:tcPr>
          <w:p w:rsidR="00EA044E" w:rsidRPr="00BE157E" w:rsidRDefault="00EA044E" w:rsidP="005C4AC7">
            <w:pPr>
              <w:widowControl w:val="0"/>
              <w:tabs>
                <w:tab w:val="decimal" w:pos="1134"/>
              </w:tabs>
              <w:spacing w:line="180" w:lineRule="exact"/>
              <w:ind w:right="62"/>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cs/>
              </w:rPr>
            </w:pPr>
          </w:p>
        </w:tc>
        <w:tc>
          <w:tcPr>
            <w:tcW w:w="1123" w:type="dxa"/>
          </w:tcPr>
          <w:p w:rsidR="00EA044E" w:rsidRPr="00BE157E" w:rsidRDefault="00EA044E" w:rsidP="005C4AC7">
            <w:pPr>
              <w:widowControl w:val="0"/>
              <w:tabs>
                <w:tab w:val="decimal" w:pos="1043"/>
              </w:tabs>
              <w:spacing w:line="180" w:lineRule="exact"/>
              <w:ind w:right="62"/>
              <w:rPr>
                <w:rFonts w:ascii="Times New Roman" w:hAnsi="Times New Roman" w:cs="Times New Roman"/>
                <w:sz w:val="16"/>
                <w:szCs w:val="16"/>
              </w:rPr>
            </w:pP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tcPr>
          <w:p w:rsidR="00EA044E" w:rsidRPr="00BE157E" w:rsidRDefault="00EA044E" w:rsidP="005C4AC7">
            <w:pPr>
              <w:widowControl w:val="0"/>
              <w:tabs>
                <w:tab w:val="decimal" w:pos="1134"/>
              </w:tabs>
              <w:spacing w:line="180" w:lineRule="exact"/>
              <w:ind w:right="62"/>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cs/>
              </w:rPr>
            </w:pPr>
          </w:p>
        </w:tc>
        <w:tc>
          <w:tcPr>
            <w:tcW w:w="1203" w:type="dxa"/>
          </w:tcPr>
          <w:p w:rsidR="00EA044E" w:rsidRPr="00BE157E" w:rsidRDefault="00EA044E" w:rsidP="005C4AC7">
            <w:pPr>
              <w:widowControl w:val="0"/>
              <w:tabs>
                <w:tab w:val="decimal" w:pos="1043"/>
              </w:tabs>
              <w:spacing w:line="180" w:lineRule="exact"/>
              <w:ind w:right="62"/>
              <w:rPr>
                <w:rFonts w:ascii="Times New Roman" w:hAnsi="Times New Roman" w:cs="Times New Roman"/>
                <w:sz w:val="16"/>
                <w:szCs w:val="16"/>
              </w:rPr>
            </w:pPr>
          </w:p>
        </w:tc>
      </w:tr>
      <w:tr w:rsidR="00EA044E" w:rsidRPr="00BE157E" w:rsidTr="00FE33BA">
        <w:trPr>
          <w:trHeight w:val="144"/>
        </w:trPr>
        <w:tc>
          <w:tcPr>
            <w:tcW w:w="3200" w:type="dxa"/>
            <w:vAlign w:val="bottom"/>
          </w:tcPr>
          <w:p w:rsidR="00EA044E" w:rsidRPr="00BE157E" w:rsidRDefault="00EA044E" w:rsidP="005C4AC7">
            <w:pPr>
              <w:widowControl w:val="0"/>
              <w:spacing w:line="180" w:lineRule="exact"/>
              <w:ind w:left="360" w:right="65"/>
              <w:rPr>
                <w:rFonts w:ascii="Times New Roman" w:hAnsi="Times New Roman" w:cs="Times New Roman"/>
                <w:sz w:val="16"/>
                <w:szCs w:val="16"/>
              </w:rPr>
            </w:pPr>
            <w:r w:rsidRPr="00BE157E">
              <w:rPr>
                <w:rFonts w:ascii="Times New Roman" w:hAnsi="Times New Roman" w:cs="Times New Roman"/>
                <w:sz w:val="16"/>
                <w:szCs w:val="16"/>
              </w:rPr>
              <w:t>over 3 months</w:t>
            </w:r>
          </w:p>
        </w:tc>
        <w:tc>
          <w:tcPr>
            <w:tcW w:w="1205" w:type="dxa"/>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rPr>
            </w:pPr>
            <w:r w:rsidRPr="00BE157E">
              <w:rPr>
                <w:rFonts w:ascii="Times New Roman" w:hAnsi="Times New Roman" w:cs="Times New Roman"/>
                <w:sz w:val="16"/>
                <w:szCs w:val="16"/>
              </w:rPr>
              <w:t>197,902,544</w:t>
            </w:r>
          </w:p>
        </w:tc>
        <w:tc>
          <w:tcPr>
            <w:tcW w:w="142" w:type="dxa"/>
          </w:tcPr>
          <w:p w:rsidR="00EA044E" w:rsidRPr="00BE157E" w:rsidRDefault="00EA044E" w:rsidP="005C4AC7">
            <w:pPr>
              <w:spacing w:line="180" w:lineRule="exact"/>
              <w:jc w:val="both"/>
              <w:rPr>
                <w:rFonts w:ascii="Times New Roman" w:hAnsi="Times New Roman" w:cs="Times New Roman"/>
                <w:sz w:val="16"/>
                <w:szCs w:val="16"/>
                <w:cs/>
              </w:rPr>
            </w:pPr>
          </w:p>
        </w:tc>
        <w:tc>
          <w:tcPr>
            <w:tcW w:w="1123" w:type="dxa"/>
          </w:tcPr>
          <w:p w:rsidR="00EA044E" w:rsidRPr="00BE157E" w:rsidRDefault="00EA044E" w:rsidP="005C4AC7">
            <w:pPr>
              <w:widowControl w:val="0"/>
              <w:tabs>
                <w:tab w:val="decimal" w:pos="583"/>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w:t>
            </w: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rPr>
            </w:pPr>
            <w:r w:rsidRPr="00BE157E">
              <w:rPr>
                <w:rFonts w:ascii="Times New Roman" w:hAnsi="Times New Roman" w:cs="Times New Roman"/>
                <w:sz w:val="16"/>
                <w:szCs w:val="16"/>
              </w:rPr>
              <w:t>174,951,292</w:t>
            </w:r>
          </w:p>
        </w:tc>
        <w:tc>
          <w:tcPr>
            <w:tcW w:w="142" w:type="dxa"/>
          </w:tcPr>
          <w:p w:rsidR="00EA044E" w:rsidRPr="00BE157E" w:rsidRDefault="00EA044E" w:rsidP="005C4AC7">
            <w:pPr>
              <w:spacing w:line="180" w:lineRule="exact"/>
              <w:jc w:val="both"/>
              <w:rPr>
                <w:rFonts w:ascii="Times New Roman" w:hAnsi="Times New Roman" w:cs="Times New Roman"/>
                <w:sz w:val="16"/>
                <w:szCs w:val="16"/>
                <w:cs/>
              </w:rPr>
            </w:pPr>
          </w:p>
        </w:tc>
        <w:tc>
          <w:tcPr>
            <w:tcW w:w="1203" w:type="dxa"/>
          </w:tcPr>
          <w:p w:rsidR="00EA044E" w:rsidRPr="00BE157E" w:rsidRDefault="00EA044E" w:rsidP="005C4AC7">
            <w:pPr>
              <w:widowControl w:val="0"/>
              <w:tabs>
                <w:tab w:val="decimal" w:pos="583"/>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cs/>
              </w:rPr>
              <w:t>-</w:t>
            </w:r>
          </w:p>
        </w:tc>
      </w:tr>
      <w:tr w:rsidR="00EA044E" w:rsidRPr="00BE157E" w:rsidTr="00FE33BA">
        <w:trPr>
          <w:trHeight w:val="144"/>
        </w:trPr>
        <w:tc>
          <w:tcPr>
            <w:tcW w:w="3200" w:type="dxa"/>
            <w:vAlign w:val="bottom"/>
          </w:tcPr>
          <w:p w:rsidR="00EA044E" w:rsidRPr="00BE157E" w:rsidRDefault="00EA044E" w:rsidP="000847A8">
            <w:pPr>
              <w:widowControl w:val="0"/>
              <w:spacing w:line="180" w:lineRule="exact"/>
              <w:ind w:left="360" w:right="65" w:hanging="90"/>
              <w:rPr>
                <w:rFonts w:ascii="Times New Roman" w:hAnsi="Times New Roman" w:cs="Times New Roman"/>
                <w:sz w:val="16"/>
                <w:szCs w:val="16"/>
                <w:cs/>
              </w:rPr>
            </w:pPr>
            <w:r w:rsidRPr="00BE157E">
              <w:rPr>
                <w:rFonts w:ascii="Times New Roman" w:hAnsi="Times New Roman" w:cs="Times New Roman"/>
                <w:sz w:val="16"/>
                <w:szCs w:val="16"/>
              </w:rPr>
              <w:t>Deposits at bank used as collateral</w:t>
            </w:r>
          </w:p>
        </w:tc>
        <w:tc>
          <w:tcPr>
            <w:tcW w:w="1205"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b/>
                <w:bCs/>
                <w:sz w:val="16"/>
                <w:szCs w:val="16"/>
              </w:rPr>
            </w:pPr>
            <w:r w:rsidRPr="00BE157E">
              <w:rPr>
                <w:rFonts w:ascii="Times New Roman" w:hAnsi="Times New Roman" w:cs="Times New Roman"/>
                <w:b/>
                <w:bCs/>
                <w:sz w:val="16"/>
                <w:szCs w:val="16"/>
              </w:rPr>
              <w:t>-</w:t>
            </w:r>
          </w:p>
        </w:tc>
        <w:tc>
          <w:tcPr>
            <w:tcW w:w="142" w:type="dxa"/>
          </w:tcPr>
          <w:p w:rsidR="00EA044E" w:rsidRPr="00BE157E" w:rsidRDefault="00EA044E" w:rsidP="005C4AC7">
            <w:pPr>
              <w:spacing w:line="180" w:lineRule="exact"/>
              <w:jc w:val="both"/>
              <w:rPr>
                <w:rFonts w:ascii="Times New Roman" w:hAnsi="Times New Roman" w:cs="Times New Roman"/>
                <w:sz w:val="16"/>
                <w:szCs w:val="16"/>
                <w:cs/>
              </w:rPr>
            </w:pPr>
          </w:p>
        </w:tc>
        <w:tc>
          <w:tcPr>
            <w:tcW w:w="1123" w:type="dxa"/>
          </w:tcPr>
          <w:p w:rsidR="00EA044E" w:rsidRPr="00BE157E" w:rsidRDefault="00EA044E" w:rsidP="005C4AC7">
            <w:pPr>
              <w:widowControl w:val="0"/>
              <w:tabs>
                <w:tab w:val="decimal" w:pos="1043"/>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245,902,763</w:t>
            </w: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b/>
                <w:bCs/>
                <w:sz w:val="16"/>
                <w:szCs w:val="16"/>
              </w:rPr>
            </w:pPr>
            <w:r w:rsidRPr="00BE157E">
              <w:rPr>
                <w:rFonts w:ascii="Times New Roman" w:hAnsi="Times New Roman" w:cs="Times New Roman"/>
                <w:sz w:val="16"/>
                <w:szCs w:val="16"/>
                <w:cs/>
              </w:rPr>
              <w:t>-</w:t>
            </w:r>
          </w:p>
        </w:tc>
        <w:tc>
          <w:tcPr>
            <w:tcW w:w="142" w:type="dxa"/>
          </w:tcPr>
          <w:p w:rsidR="00EA044E" w:rsidRPr="00BE157E" w:rsidRDefault="00EA044E" w:rsidP="005C4AC7">
            <w:pPr>
              <w:spacing w:line="180" w:lineRule="exact"/>
              <w:jc w:val="both"/>
              <w:rPr>
                <w:rFonts w:ascii="Times New Roman" w:hAnsi="Times New Roman" w:cs="Times New Roman"/>
                <w:sz w:val="16"/>
                <w:szCs w:val="16"/>
                <w:cs/>
              </w:rPr>
            </w:pPr>
          </w:p>
        </w:tc>
        <w:tc>
          <w:tcPr>
            <w:tcW w:w="1203" w:type="dxa"/>
          </w:tcPr>
          <w:p w:rsidR="00EA044E" w:rsidRPr="00BE157E" w:rsidRDefault="00EA044E" w:rsidP="005C4AC7">
            <w:pPr>
              <w:widowControl w:val="0"/>
              <w:tabs>
                <w:tab w:val="decimal" w:pos="1055"/>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303,290,739</w:t>
            </w:r>
          </w:p>
        </w:tc>
      </w:tr>
      <w:tr w:rsidR="00EA044E" w:rsidRPr="00BE157E" w:rsidTr="00FE33BA">
        <w:trPr>
          <w:trHeight w:val="144"/>
        </w:trPr>
        <w:tc>
          <w:tcPr>
            <w:tcW w:w="3200" w:type="dxa"/>
          </w:tcPr>
          <w:p w:rsidR="00EA044E" w:rsidRPr="00BE157E" w:rsidRDefault="00EA044E" w:rsidP="000847A8">
            <w:pPr>
              <w:widowControl w:val="0"/>
              <w:spacing w:line="180" w:lineRule="exact"/>
              <w:ind w:left="93" w:right="65" w:firstLine="87"/>
              <w:rPr>
                <w:rFonts w:ascii="Times New Roman" w:hAnsi="Times New Roman" w:cs="Times New Roman"/>
                <w:sz w:val="16"/>
                <w:szCs w:val="16"/>
              </w:rPr>
            </w:pPr>
            <w:r w:rsidRPr="00BE157E">
              <w:rPr>
                <w:rFonts w:ascii="Times New Roman" w:hAnsi="Times New Roman" w:cs="Times New Roman"/>
                <w:sz w:val="16"/>
                <w:szCs w:val="16"/>
              </w:rPr>
              <w:t>Total</w:t>
            </w:r>
          </w:p>
        </w:tc>
        <w:tc>
          <w:tcPr>
            <w:tcW w:w="1205" w:type="dxa"/>
            <w:tcBorders>
              <w:top w:val="single" w:sz="6" w:space="0" w:color="auto"/>
              <w:bottom w:val="double" w:sz="4" w:space="0" w:color="auto"/>
            </w:tcBorders>
            <w:vAlign w:val="center"/>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rPr>
            </w:pPr>
            <w:r w:rsidRPr="00BE157E">
              <w:rPr>
                <w:rFonts w:ascii="Times New Roman" w:hAnsi="Times New Roman" w:cs="Times New Roman"/>
                <w:sz w:val="16"/>
                <w:szCs w:val="16"/>
              </w:rPr>
              <w:t>390,237,690</w:t>
            </w:r>
          </w:p>
        </w:tc>
        <w:tc>
          <w:tcPr>
            <w:tcW w:w="142" w:type="dxa"/>
            <w:vAlign w:val="center"/>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rPr>
            </w:pPr>
          </w:p>
        </w:tc>
        <w:tc>
          <w:tcPr>
            <w:tcW w:w="1123" w:type="dxa"/>
            <w:tcBorders>
              <w:top w:val="single" w:sz="6" w:space="0" w:color="auto"/>
              <w:bottom w:val="double" w:sz="4" w:space="0" w:color="auto"/>
            </w:tcBorders>
            <w:vAlign w:val="center"/>
          </w:tcPr>
          <w:p w:rsidR="00EA044E" w:rsidRPr="00BE157E" w:rsidRDefault="005C4AC7" w:rsidP="005C4AC7">
            <w:pPr>
              <w:widowControl w:val="0"/>
              <w:tabs>
                <w:tab w:val="decimal" w:pos="1053"/>
              </w:tabs>
              <w:spacing w:line="180" w:lineRule="exact"/>
              <w:ind w:right="62"/>
              <w:rPr>
                <w:rFonts w:ascii="Times New Roman" w:hAnsi="Times New Roman" w:cs="Times New Roman"/>
                <w:sz w:val="16"/>
                <w:szCs w:val="16"/>
              </w:rPr>
            </w:pPr>
            <w:r>
              <w:rPr>
                <w:rFonts w:ascii="Times New Roman" w:hAnsi="Times New Roman" w:cs="Times New Roman"/>
                <w:sz w:val="16"/>
                <w:szCs w:val="16"/>
              </w:rPr>
              <w:t>3,450,135,387</w:t>
            </w: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tcBorders>
              <w:top w:val="single" w:sz="6" w:space="0" w:color="auto"/>
              <w:bottom w:val="double" w:sz="4" w:space="0" w:color="auto"/>
            </w:tcBorders>
            <w:vAlign w:val="center"/>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rPr>
            </w:pPr>
            <w:r w:rsidRPr="00BE157E">
              <w:rPr>
                <w:rFonts w:ascii="Times New Roman" w:hAnsi="Times New Roman" w:cs="Times New Roman"/>
                <w:sz w:val="16"/>
                <w:szCs w:val="16"/>
              </w:rPr>
              <w:t>465,311,818</w:t>
            </w:r>
          </w:p>
        </w:tc>
        <w:tc>
          <w:tcPr>
            <w:tcW w:w="142" w:type="dxa"/>
            <w:vAlign w:val="center"/>
          </w:tcPr>
          <w:p w:rsidR="00EA044E" w:rsidRPr="00BE157E" w:rsidRDefault="00EA044E" w:rsidP="005C4AC7">
            <w:pPr>
              <w:widowControl w:val="0"/>
              <w:tabs>
                <w:tab w:val="decimal" w:pos="1088"/>
              </w:tabs>
              <w:spacing w:line="180" w:lineRule="exact"/>
              <w:ind w:right="65"/>
              <w:rPr>
                <w:rFonts w:ascii="Times New Roman" w:hAnsi="Times New Roman" w:cs="Times New Roman"/>
                <w:sz w:val="16"/>
                <w:szCs w:val="16"/>
              </w:rPr>
            </w:pPr>
          </w:p>
        </w:tc>
        <w:tc>
          <w:tcPr>
            <w:tcW w:w="1203" w:type="dxa"/>
            <w:tcBorders>
              <w:top w:val="single" w:sz="6" w:space="0" w:color="auto"/>
              <w:bottom w:val="double" w:sz="4" w:space="0" w:color="auto"/>
            </w:tcBorders>
            <w:vAlign w:val="center"/>
          </w:tcPr>
          <w:p w:rsidR="00EA044E" w:rsidRPr="00BE157E" w:rsidRDefault="005C4AC7" w:rsidP="005C4AC7">
            <w:pPr>
              <w:widowControl w:val="0"/>
              <w:tabs>
                <w:tab w:val="decimal" w:pos="1055"/>
              </w:tabs>
              <w:spacing w:line="180" w:lineRule="exact"/>
              <w:ind w:right="62"/>
              <w:rPr>
                <w:rFonts w:ascii="Times New Roman" w:hAnsi="Times New Roman" w:cs="Times New Roman"/>
                <w:sz w:val="16"/>
                <w:szCs w:val="16"/>
              </w:rPr>
            </w:pPr>
            <w:r>
              <w:rPr>
                <w:rFonts w:ascii="Times New Roman" w:hAnsi="Times New Roman" w:cs="Times New Roman"/>
                <w:sz w:val="16"/>
                <w:szCs w:val="16"/>
              </w:rPr>
              <w:t>3,013,476,771</w:t>
            </w:r>
          </w:p>
        </w:tc>
      </w:tr>
    </w:tbl>
    <w:p w:rsidR="004A1925" w:rsidRPr="00BE157E" w:rsidRDefault="004A1925" w:rsidP="00EA044E">
      <w:pPr>
        <w:rPr>
          <w:rFonts w:ascii="Times New Roman" w:hAnsi="Times New Roman" w:cs="Times New Roman"/>
          <w:cs/>
        </w:rPr>
      </w:pPr>
    </w:p>
    <w:tbl>
      <w:tblPr>
        <w:tblW w:w="8365" w:type="dxa"/>
        <w:tblInd w:w="900" w:type="dxa"/>
        <w:tblLayout w:type="fixed"/>
        <w:tblCellMar>
          <w:left w:w="0" w:type="dxa"/>
          <w:right w:w="0" w:type="dxa"/>
        </w:tblCellMar>
        <w:tblLook w:val="0000" w:firstRow="0" w:lastRow="0" w:firstColumn="0" w:lastColumn="0" w:noHBand="0" w:noVBand="0"/>
      </w:tblPr>
      <w:tblGrid>
        <w:gridCol w:w="3200"/>
        <w:gridCol w:w="1205"/>
        <w:gridCol w:w="142"/>
        <w:gridCol w:w="1123"/>
        <w:gridCol w:w="142"/>
        <w:gridCol w:w="1208"/>
        <w:gridCol w:w="142"/>
        <w:gridCol w:w="1203"/>
      </w:tblGrid>
      <w:tr w:rsidR="00EA044E" w:rsidRPr="00BE157E" w:rsidTr="00FE33BA">
        <w:trPr>
          <w:cantSplit/>
        </w:trPr>
        <w:tc>
          <w:tcPr>
            <w:tcW w:w="3200" w:type="dxa"/>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r w:rsidRPr="00BE157E">
              <w:rPr>
                <w:rFonts w:ascii="Times New Roman" w:hAnsi="Times New Roman" w:cs="Times New Roman"/>
                <w:color w:val="000000"/>
                <w:sz w:val="16"/>
                <w:szCs w:val="16"/>
                <w:cs/>
              </w:rPr>
              <w:br w:type="page"/>
            </w:r>
          </w:p>
        </w:tc>
        <w:tc>
          <w:tcPr>
            <w:tcW w:w="5165" w:type="dxa"/>
            <w:gridSpan w:val="7"/>
            <w:tcBorders>
              <w:bottom w:val="single" w:sz="4" w:space="0" w:color="auto"/>
            </w:tcBorders>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r w:rsidRPr="00BE157E">
              <w:rPr>
                <w:rFonts w:ascii="Times New Roman" w:hAnsi="Times New Roman" w:cs="Times New Roman"/>
                <w:b/>
                <w:bCs/>
                <w:sz w:val="16"/>
                <w:szCs w:val="16"/>
              </w:rPr>
              <w:t>Separate financial statements</w:t>
            </w:r>
          </w:p>
        </w:tc>
      </w:tr>
      <w:tr w:rsidR="00EA044E" w:rsidRPr="00BE157E" w:rsidTr="00FE33BA">
        <w:trPr>
          <w:cantSplit/>
        </w:trPr>
        <w:tc>
          <w:tcPr>
            <w:tcW w:w="3200" w:type="dxa"/>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p>
        </w:tc>
        <w:tc>
          <w:tcPr>
            <w:tcW w:w="5165" w:type="dxa"/>
            <w:gridSpan w:val="7"/>
            <w:tcBorders>
              <w:top w:val="single" w:sz="4" w:space="0" w:color="auto"/>
            </w:tcBorders>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Balance as at </w:t>
            </w:r>
          </w:p>
        </w:tc>
      </w:tr>
      <w:tr w:rsidR="00EA044E" w:rsidRPr="00BE157E" w:rsidTr="00FE33BA">
        <w:trPr>
          <w:cantSplit/>
        </w:trPr>
        <w:tc>
          <w:tcPr>
            <w:tcW w:w="3200" w:type="dxa"/>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p>
        </w:tc>
        <w:tc>
          <w:tcPr>
            <w:tcW w:w="2470" w:type="dxa"/>
            <w:gridSpan w:val="3"/>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r w:rsidRPr="00BE157E">
              <w:rPr>
                <w:rFonts w:ascii="Times New Roman" w:hAnsi="Times New Roman" w:cs="Times New Roman"/>
                <w:b/>
                <w:bCs/>
                <w:sz w:val="16"/>
                <w:szCs w:val="16"/>
              </w:rPr>
              <w:t>December 31, 2016</w:t>
            </w:r>
          </w:p>
        </w:tc>
        <w:tc>
          <w:tcPr>
            <w:tcW w:w="142" w:type="dxa"/>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p>
        </w:tc>
        <w:tc>
          <w:tcPr>
            <w:tcW w:w="2553" w:type="dxa"/>
            <w:gridSpan w:val="3"/>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r w:rsidRPr="00BE157E">
              <w:rPr>
                <w:rFonts w:ascii="Times New Roman" w:hAnsi="Times New Roman" w:cs="Times New Roman"/>
                <w:b/>
                <w:bCs/>
                <w:sz w:val="16"/>
                <w:szCs w:val="16"/>
              </w:rPr>
              <w:t>December 31, 2015</w:t>
            </w:r>
          </w:p>
        </w:tc>
      </w:tr>
      <w:tr w:rsidR="00EA044E" w:rsidRPr="00BE157E" w:rsidTr="00FE33BA">
        <w:tc>
          <w:tcPr>
            <w:tcW w:w="3200" w:type="dxa"/>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p>
        </w:tc>
        <w:tc>
          <w:tcPr>
            <w:tcW w:w="1205"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  Variable</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123"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Fixed</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208"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Variable</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203"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 Fixed</w:t>
            </w:r>
          </w:p>
        </w:tc>
      </w:tr>
      <w:tr w:rsidR="00EA044E" w:rsidRPr="00BE157E" w:rsidTr="00FE33BA">
        <w:tc>
          <w:tcPr>
            <w:tcW w:w="3200" w:type="dxa"/>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p>
        </w:tc>
        <w:tc>
          <w:tcPr>
            <w:tcW w:w="1205" w:type="dxa"/>
          </w:tcPr>
          <w:p w:rsidR="00EA044E" w:rsidRPr="00BE157E" w:rsidRDefault="00EA044E" w:rsidP="005C4AC7">
            <w:pPr>
              <w:widowControl w:val="0"/>
              <w:spacing w:line="180" w:lineRule="exact"/>
              <w:ind w:right="-5"/>
              <w:rPr>
                <w:rFonts w:ascii="Times New Roman" w:hAnsi="Times New Roman" w:cs="Times New Roman"/>
                <w:b/>
                <w:bCs/>
                <w:sz w:val="16"/>
                <w:szCs w:val="16"/>
              </w:rPr>
            </w:pPr>
            <w:r w:rsidRPr="00BE157E">
              <w:rPr>
                <w:rFonts w:ascii="Times New Roman" w:hAnsi="Times New Roman" w:cs="Times New Roman"/>
                <w:b/>
                <w:bCs/>
                <w:sz w:val="16"/>
                <w:szCs w:val="16"/>
              </w:rPr>
              <w:t xml:space="preserve">    interest rate</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123"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interest rate</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208"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interest rate</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203"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  interest rate</w:t>
            </w:r>
          </w:p>
        </w:tc>
      </w:tr>
      <w:tr w:rsidR="00EA044E" w:rsidRPr="00BE157E" w:rsidTr="00FE33BA">
        <w:tc>
          <w:tcPr>
            <w:tcW w:w="3200" w:type="dxa"/>
          </w:tcPr>
          <w:p w:rsidR="00EA044E" w:rsidRPr="00BE157E" w:rsidRDefault="00EA044E" w:rsidP="005C4AC7">
            <w:pPr>
              <w:widowControl w:val="0"/>
              <w:spacing w:line="180" w:lineRule="exact"/>
              <w:ind w:right="65"/>
              <w:jc w:val="center"/>
              <w:rPr>
                <w:rFonts w:ascii="Times New Roman" w:hAnsi="Times New Roman" w:cs="Times New Roman"/>
                <w:b/>
                <w:bCs/>
                <w:sz w:val="16"/>
                <w:szCs w:val="16"/>
              </w:rPr>
            </w:pPr>
          </w:p>
        </w:tc>
        <w:tc>
          <w:tcPr>
            <w:tcW w:w="1205"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 Baht</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123"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208"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42"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p>
        </w:tc>
        <w:tc>
          <w:tcPr>
            <w:tcW w:w="1203" w:type="dxa"/>
          </w:tcPr>
          <w:p w:rsidR="00EA044E" w:rsidRPr="00BE157E" w:rsidRDefault="00EA044E" w:rsidP="005C4AC7">
            <w:pPr>
              <w:widowControl w:val="0"/>
              <w:spacing w:line="180" w:lineRule="exact"/>
              <w:ind w:right="-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 Baht</w:t>
            </w:r>
          </w:p>
        </w:tc>
      </w:tr>
      <w:tr w:rsidR="00EA044E" w:rsidRPr="00BE157E" w:rsidTr="00FE33BA">
        <w:tc>
          <w:tcPr>
            <w:tcW w:w="3200" w:type="dxa"/>
          </w:tcPr>
          <w:p w:rsidR="00EA044E" w:rsidRPr="00BE157E" w:rsidRDefault="00EA044E" w:rsidP="005C4AC7">
            <w:pPr>
              <w:widowControl w:val="0"/>
              <w:spacing w:line="180" w:lineRule="exact"/>
              <w:ind w:left="93" w:right="65"/>
              <w:rPr>
                <w:rFonts w:ascii="Times New Roman" w:hAnsi="Times New Roman" w:cs="Times New Roman"/>
                <w:sz w:val="16"/>
                <w:szCs w:val="16"/>
              </w:rPr>
            </w:pPr>
            <w:r w:rsidRPr="00BE157E">
              <w:rPr>
                <w:rFonts w:ascii="Times New Roman" w:hAnsi="Times New Roman" w:cs="Times New Roman"/>
                <w:sz w:val="16"/>
                <w:szCs w:val="16"/>
              </w:rPr>
              <w:t>Cash and cash equivalents</w:t>
            </w:r>
          </w:p>
        </w:tc>
        <w:tc>
          <w:tcPr>
            <w:tcW w:w="1205" w:type="dxa"/>
          </w:tcPr>
          <w:p w:rsidR="00EA044E" w:rsidRPr="00BE157E" w:rsidRDefault="00EA044E" w:rsidP="005C4AC7">
            <w:pPr>
              <w:widowControl w:val="0"/>
              <w:tabs>
                <w:tab w:val="decimal" w:pos="1100"/>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123" w:type="dxa"/>
          </w:tcPr>
          <w:p w:rsidR="00EA044E" w:rsidRPr="00BE157E" w:rsidRDefault="00EA044E" w:rsidP="005C4AC7">
            <w:pPr>
              <w:widowControl w:val="0"/>
              <w:tabs>
                <w:tab w:val="decimal" w:pos="1174"/>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208" w:type="dxa"/>
          </w:tcPr>
          <w:p w:rsidR="00EA044E" w:rsidRPr="00BE157E" w:rsidRDefault="00EA044E" w:rsidP="005C4AC7">
            <w:pPr>
              <w:widowControl w:val="0"/>
              <w:tabs>
                <w:tab w:val="decimal" w:pos="1232"/>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203" w:type="dxa"/>
          </w:tcPr>
          <w:p w:rsidR="00EA044E" w:rsidRPr="00BE157E" w:rsidRDefault="00EA044E" w:rsidP="005C4AC7">
            <w:pPr>
              <w:widowControl w:val="0"/>
              <w:tabs>
                <w:tab w:val="decimal" w:pos="1200"/>
              </w:tabs>
              <w:spacing w:line="180" w:lineRule="exact"/>
              <w:ind w:right="65"/>
              <w:rPr>
                <w:rFonts w:ascii="Times New Roman" w:hAnsi="Times New Roman" w:cs="Times New Roman"/>
                <w:sz w:val="16"/>
                <w:szCs w:val="16"/>
              </w:rPr>
            </w:pPr>
          </w:p>
        </w:tc>
      </w:tr>
      <w:tr w:rsidR="00EA044E" w:rsidRPr="00BE157E" w:rsidTr="00FE33BA">
        <w:tc>
          <w:tcPr>
            <w:tcW w:w="3200" w:type="dxa"/>
          </w:tcPr>
          <w:p w:rsidR="00EA044E" w:rsidRPr="00BE157E" w:rsidRDefault="00EA044E" w:rsidP="005C4AC7">
            <w:pPr>
              <w:widowControl w:val="0"/>
              <w:spacing w:line="180" w:lineRule="exact"/>
              <w:ind w:left="93" w:right="65" w:firstLine="177"/>
              <w:rPr>
                <w:rFonts w:ascii="Times New Roman" w:hAnsi="Times New Roman" w:cs="Times New Roman"/>
                <w:sz w:val="16"/>
                <w:szCs w:val="16"/>
              </w:rPr>
            </w:pPr>
            <w:r w:rsidRPr="00BE157E">
              <w:rPr>
                <w:rFonts w:ascii="Times New Roman" w:hAnsi="Times New Roman" w:cs="Times New Roman"/>
                <w:sz w:val="16"/>
                <w:szCs w:val="16"/>
              </w:rPr>
              <w:t>Saving  accounts</w:t>
            </w:r>
          </w:p>
        </w:tc>
        <w:tc>
          <w:tcPr>
            <w:tcW w:w="1205" w:type="dxa"/>
          </w:tcPr>
          <w:p w:rsidR="00EA044E" w:rsidRPr="00BE157E" w:rsidRDefault="00EA044E" w:rsidP="005C4AC7">
            <w:pPr>
              <w:widowControl w:val="0"/>
              <w:tabs>
                <w:tab w:val="decimal" w:pos="1100"/>
              </w:tabs>
              <w:spacing w:line="180" w:lineRule="exact"/>
              <w:ind w:right="65"/>
              <w:rPr>
                <w:rFonts w:ascii="Times New Roman" w:hAnsi="Times New Roman" w:cs="Times New Roman"/>
                <w:sz w:val="16"/>
                <w:szCs w:val="16"/>
              </w:rPr>
            </w:pPr>
            <w:r w:rsidRPr="00BE157E">
              <w:rPr>
                <w:rFonts w:ascii="Times New Roman" w:hAnsi="Times New Roman" w:cs="Times New Roman"/>
                <w:sz w:val="16"/>
                <w:szCs w:val="16"/>
              </w:rPr>
              <w:t>33,567,087</w:t>
            </w: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123" w:type="dxa"/>
          </w:tcPr>
          <w:p w:rsidR="00EA044E" w:rsidRPr="00BE157E" w:rsidRDefault="00853398"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142" w:type="dxa"/>
          </w:tcPr>
          <w:p w:rsidR="00EA044E" w:rsidRPr="00BE157E" w:rsidRDefault="00EA044E" w:rsidP="005C4AC7">
            <w:pPr>
              <w:widowControl w:val="0"/>
              <w:spacing w:line="180" w:lineRule="exact"/>
              <w:ind w:right="62"/>
              <w:jc w:val="thaiDistribute"/>
              <w:rPr>
                <w:rFonts w:ascii="Times New Roman" w:hAnsi="Times New Roman" w:cs="Times New Roman"/>
                <w:sz w:val="16"/>
                <w:szCs w:val="16"/>
                <w:cs/>
              </w:rPr>
            </w:pPr>
          </w:p>
        </w:tc>
        <w:tc>
          <w:tcPr>
            <w:tcW w:w="1208" w:type="dxa"/>
          </w:tcPr>
          <w:p w:rsidR="00EA044E" w:rsidRPr="00BE157E" w:rsidRDefault="00EA044E" w:rsidP="005C4AC7">
            <w:pPr>
              <w:widowControl w:val="0"/>
              <w:tabs>
                <w:tab w:val="decimal" w:pos="1100"/>
              </w:tabs>
              <w:spacing w:line="180" w:lineRule="exact"/>
              <w:ind w:right="65"/>
              <w:rPr>
                <w:rFonts w:ascii="Times New Roman" w:hAnsi="Times New Roman" w:cs="Times New Roman"/>
                <w:sz w:val="16"/>
                <w:szCs w:val="16"/>
              </w:rPr>
            </w:pPr>
            <w:r w:rsidRPr="00BE157E">
              <w:rPr>
                <w:rFonts w:ascii="Times New Roman" w:hAnsi="Times New Roman" w:cs="Times New Roman"/>
                <w:sz w:val="16"/>
                <w:szCs w:val="16"/>
              </w:rPr>
              <w:t>74,369,791</w:t>
            </w: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203"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5C4AC7" w:rsidRPr="00BE157E" w:rsidTr="00FE33BA">
        <w:tc>
          <w:tcPr>
            <w:tcW w:w="3200" w:type="dxa"/>
          </w:tcPr>
          <w:p w:rsidR="005C4AC7" w:rsidRPr="00BE157E" w:rsidRDefault="005C4AC7" w:rsidP="005C4AC7">
            <w:pPr>
              <w:widowControl w:val="0"/>
              <w:spacing w:line="180" w:lineRule="exact"/>
              <w:ind w:left="93" w:right="65" w:firstLine="177"/>
              <w:rPr>
                <w:rFonts w:ascii="Times New Roman" w:hAnsi="Times New Roman" w:cs="Times New Roman"/>
                <w:sz w:val="16"/>
                <w:szCs w:val="16"/>
              </w:rPr>
            </w:pPr>
            <w:r>
              <w:rPr>
                <w:rFonts w:ascii="Times New Roman" w:hAnsi="Times New Roman" w:cs="Times New Roman"/>
                <w:sz w:val="16"/>
                <w:szCs w:val="16"/>
              </w:rPr>
              <w:t xml:space="preserve">Short-term investments </w:t>
            </w:r>
          </w:p>
        </w:tc>
        <w:tc>
          <w:tcPr>
            <w:tcW w:w="1205" w:type="dxa"/>
          </w:tcPr>
          <w:p w:rsidR="005C4AC7" w:rsidRPr="00BE157E" w:rsidRDefault="005C4AC7" w:rsidP="005C4AC7">
            <w:pPr>
              <w:widowControl w:val="0"/>
              <w:tabs>
                <w:tab w:val="decimal" w:pos="1100"/>
              </w:tabs>
              <w:spacing w:line="180" w:lineRule="exact"/>
              <w:ind w:right="65"/>
              <w:rPr>
                <w:rFonts w:ascii="Times New Roman" w:hAnsi="Times New Roman" w:cs="Times New Roman"/>
                <w:sz w:val="16"/>
                <w:szCs w:val="16"/>
              </w:rPr>
            </w:pPr>
            <w:r>
              <w:rPr>
                <w:rFonts w:ascii="Times New Roman" w:hAnsi="Times New Roman" w:cs="Times New Roman"/>
                <w:sz w:val="16"/>
                <w:szCs w:val="16"/>
              </w:rPr>
              <w:t>-</w:t>
            </w:r>
          </w:p>
        </w:tc>
        <w:tc>
          <w:tcPr>
            <w:tcW w:w="142" w:type="dxa"/>
          </w:tcPr>
          <w:p w:rsidR="005C4AC7" w:rsidRPr="00BE157E" w:rsidRDefault="005C4AC7" w:rsidP="005C4AC7">
            <w:pPr>
              <w:widowControl w:val="0"/>
              <w:spacing w:line="180" w:lineRule="exact"/>
              <w:ind w:right="65"/>
              <w:rPr>
                <w:rFonts w:ascii="Times New Roman" w:hAnsi="Times New Roman" w:cs="Times New Roman"/>
                <w:sz w:val="16"/>
                <w:szCs w:val="16"/>
              </w:rPr>
            </w:pPr>
          </w:p>
        </w:tc>
        <w:tc>
          <w:tcPr>
            <w:tcW w:w="1123" w:type="dxa"/>
          </w:tcPr>
          <w:p w:rsidR="005C4AC7" w:rsidRPr="00BE157E" w:rsidRDefault="005C4AC7"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Pr>
                <w:rFonts w:ascii="Times New Roman" w:hAnsi="Times New Roman" w:cs="Times New Roman"/>
                <w:sz w:val="16"/>
                <w:szCs w:val="16"/>
              </w:rPr>
              <w:t>34,995,702</w:t>
            </w:r>
          </w:p>
        </w:tc>
        <w:tc>
          <w:tcPr>
            <w:tcW w:w="142" w:type="dxa"/>
          </w:tcPr>
          <w:p w:rsidR="005C4AC7" w:rsidRPr="00BE157E" w:rsidRDefault="005C4AC7" w:rsidP="005C4AC7">
            <w:pPr>
              <w:widowControl w:val="0"/>
              <w:spacing w:line="180" w:lineRule="exact"/>
              <w:ind w:right="62"/>
              <w:jc w:val="thaiDistribute"/>
              <w:rPr>
                <w:rFonts w:ascii="Times New Roman" w:hAnsi="Times New Roman" w:cs="Times New Roman"/>
                <w:sz w:val="16"/>
                <w:szCs w:val="16"/>
                <w:cs/>
              </w:rPr>
            </w:pPr>
          </w:p>
        </w:tc>
        <w:tc>
          <w:tcPr>
            <w:tcW w:w="1208" w:type="dxa"/>
          </w:tcPr>
          <w:p w:rsidR="005C4AC7" w:rsidRPr="00BE157E" w:rsidRDefault="005C4AC7"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Pr>
                <w:rFonts w:ascii="Times New Roman" w:hAnsi="Times New Roman" w:cs="Times New Roman"/>
                <w:sz w:val="16"/>
                <w:szCs w:val="16"/>
              </w:rPr>
              <w:t>-</w:t>
            </w:r>
          </w:p>
        </w:tc>
        <w:tc>
          <w:tcPr>
            <w:tcW w:w="142" w:type="dxa"/>
          </w:tcPr>
          <w:p w:rsidR="005C4AC7" w:rsidRPr="00BE157E" w:rsidRDefault="005C4AC7" w:rsidP="005C4AC7">
            <w:pPr>
              <w:widowControl w:val="0"/>
              <w:spacing w:line="180" w:lineRule="exact"/>
              <w:ind w:right="65"/>
              <w:rPr>
                <w:rFonts w:ascii="Times New Roman" w:hAnsi="Times New Roman" w:cs="Times New Roman"/>
                <w:sz w:val="16"/>
                <w:szCs w:val="16"/>
              </w:rPr>
            </w:pPr>
          </w:p>
        </w:tc>
        <w:tc>
          <w:tcPr>
            <w:tcW w:w="1203" w:type="dxa"/>
          </w:tcPr>
          <w:p w:rsidR="005C4AC7" w:rsidRPr="00BE157E" w:rsidRDefault="005C4AC7" w:rsidP="005C4AC7">
            <w:pPr>
              <w:widowControl w:val="0"/>
              <w:tabs>
                <w:tab w:val="decimal" w:pos="760"/>
                <w:tab w:val="decimal" w:pos="1134"/>
              </w:tabs>
              <w:spacing w:line="180" w:lineRule="exact"/>
              <w:ind w:right="62"/>
              <w:jc w:val="center"/>
              <w:rPr>
                <w:rFonts w:ascii="Times New Roman" w:hAnsi="Times New Roman" w:cs="Times New Roman"/>
                <w:sz w:val="16"/>
                <w:szCs w:val="16"/>
                <w:cs/>
              </w:rPr>
            </w:pPr>
            <w:r>
              <w:rPr>
                <w:rFonts w:ascii="Times New Roman" w:hAnsi="Times New Roman" w:cs="Times New Roman"/>
                <w:sz w:val="16"/>
                <w:szCs w:val="16"/>
              </w:rPr>
              <w:t>-</w:t>
            </w:r>
          </w:p>
        </w:tc>
      </w:tr>
      <w:tr w:rsidR="00EA044E" w:rsidRPr="00BE157E" w:rsidTr="00FE33BA">
        <w:tc>
          <w:tcPr>
            <w:tcW w:w="3200" w:type="dxa"/>
          </w:tcPr>
          <w:p w:rsidR="00EA044E" w:rsidRPr="00BE157E" w:rsidRDefault="00EA044E" w:rsidP="005C4AC7">
            <w:pPr>
              <w:widowControl w:val="0"/>
              <w:spacing w:line="180" w:lineRule="exact"/>
              <w:ind w:left="93" w:right="65"/>
              <w:rPr>
                <w:rFonts w:ascii="Times New Roman" w:hAnsi="Times New Roman" w:cs="Times New Roman"/>
                <w:sz w:val="16"/>
                <w:szCs w:val="16"/>
              </w:rPr>
            </w:pPr>
            <w:r w:rsidRPr="00BE157E">
              <w:rPr>
                <w:rFonts w:ascii="Times New Roman" w:hAnsi="Times New Roman" w:cs="Times New Roman"/>
                <w:sz w:val="16"/>
                <w:szCs w:val="16"/>
              </w:rPr>
              <w:t>Investment in securities</w:t>
            </w:r>
          </w:p>
        </w:tc>
        <w:tc>
          <w:tcPr>
            <w:tcW w:w="1205" w:type="dxa"/>
          </w:tcPr>
          <w:p w:rsidR="00EA044E" w:rsidRPr="00BE157E" w:rsidRDefault="00EA044E" w:rsidP="005C4AC7">
            <w:pPr>
              <w:widowControl w:val="0"/>
              <w:tabs>
                <w:tab w:val="decimal" w:pos="1100"/>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123" w:type="dxa"/>
          </w:tcPr>
          <w:p w:rsidR="00EA044E" w:rsidRPr="00BE157E" w:rsidRDefault="00EA044E" w:rsidP="005C4AC7">
            <w:pPr>
              <w:widowControl w:val="0"/>
              <w:tabs>
                <w:tab w:val="decimal" w:pos="1174"/>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208" w:type="dxa"/>
          </w:tcPr>
          <w:p w:rsidR="00EA044E" w:rsidRPr="00BE157E" w:rsidRDefault="00EA044E" w:rsidP="005C4AC7">
            <w:pPr>
              <w:widowControl w:val="0"/>
              <w:tabs>
                <w:tab w:val="decimal" w:pos="1100"/>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5"/>
              <w:rPr>
                <w:rFonts w:ascii="Times New Roman" w:hAnsi="Times New Roman" w:cs="Times New Roman"/>
                <w:sz w:val="16"/>
                <w:szCs w:val="16"/>
              </w:rPr>
            </w:pPr>
          </w:p>
        </w:tc>
        <w:tc>
          <w:tcPr>
            <w:tcW w:w="1203" w:type="dxa"/>
          </w:tcPr>
          <w:p w:rsidR="00EA044E" w:rsidRPr="00BE157E" w:rsidRDefault="00EA044E" w:rsidP="005C4AC7">
            <w:pPr>
              <w:widowControl w:val="0"/>
              <w:tabs>
                <w:tab w:val="decimal" w:pos="1174"/>
              </w:tabs>
              <w:spacing w:line="180" w:lineRule="exact"/>
              <w:ind w:right="65"/>
              <w:rPr>
                <w:rFonts w:ascii="Times New Roman" w:hAnsi="Times New Roman" w:cs="Times New Roman"/>
                <w:sz w:val="16"/>
                <w:szCs w:val="16"/>
              </w:rPr>
            </w:pPr>
          </w:p>
        </w:tc>
      </w:tr>
      <w:tr w:rsidR="00EA044E" w:rsidRPr="00BE157E" w:rsidTr="00FE33BA">
        <w:tc>
          <w:tcPr>
            <w:tcW w:w="3200" w:type="dxa"/>
          </w:tcPr>
          <w:p w:rsidR="00EA044E" w:rsidRPr="00BE157E" w:rsidRDefault="00EA044E" w:rsidP="005C4AC7">
            <w:pPr>
              <w:widowControl w:val="0"/>
              <w:spacing w:line="180" w:lineRule="exact"/>
              <w:ind w:left="360" w:right="65" w:hanging="180"/>
              <w:rPr>
                <w:rFonts w:ascii="Times New Roman" w:hAnsi="Times New Roman" w:cs="Times New Roman"/>
                <w:sz w:val="16"/>
                <w:szCs w:val="16"/>
              </w:rPr>
            </w:pPr>
            <w:r w:rsidRPr="00BE157E">
              <w:rPr>
                <w:rFonts w:ascii="Times New Roman" w:hAnsi="Times New Roman" w:cs="Times New Roman"/>
                <w:sz w:val="16"/>
                <w:szCs w:val="16"/>
              </w:rPr>
              <w:t>Available</w:t>
            </w:r>
            <w:r w:rsidRPr="00BE157E">
              <w:rPr>
                <w:rFonts w:ascii="Times New Roman" w:hAnsi="Times New Roman" w:cs="Times New Roman"/>
                <w:sz w:val="16"/>
                <w:szCs w:val="16"/>
                <w:cs/>
              </w:rPr>
              <w:t>-</w:t>
            </w:r>
            <w:r w:rsidRPr="00BE157E">
              <w:rPr>
                <w:rFonts w:ascii="Times New Roman" w:hAnsi="Times New Roman" w:cs="Times New Roman"/>
                <w:sz w:val="16"/>
                <w:szCs w:val="16"/>
              </w:rPr>
              <w:t>for</w:t>
            </w:r>
            <w:r w:rsidRPr="00BE157E">
              <w:rPr>
                <w:rFonts w:ascii="Times New Roman" w:hAnsi="Times New Roman" w:cs="Times New Roman"/>
                <w:sz w:val="16"/>
                <w:szCs w:val="16"/>
                <w:cs/>
              </w:rPr>
              <w:t>-</w:t>
            </w:r>
            <w:r w:rsidRPr="00BE157E">
              <w:rPr>
                <w:rFonts w:ascii="Times New Roman" w:hAnsi="Times New Roman" w:cs="Times New Roman"/>
                <w:sz w:val="16"/>
                <w:szCs w:val="16"/>
              </w:rPr>
              <w:t>sale securities</w:t>
            </w:r>
          </w:p>
        </w:tc>
        <w:tc>
          <w:tcPr>
            <w:tcW w:w="1205" w:type="dxa"/>
          </w:tcPr>
          <w:p w:rsidR="00EA044E" w:rsidRPr="00BE157E" w:rsidRDefault="00EA044E" w:rsidP="005C4AC7">
            <w:pPr>
              <w:widowControl w:val="0"/>
              <w:tabs>
                <w:tab w:val="decimal" w:pos="1100"/>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rPr>
            </w:pPr>
          </w:p>
        </w:tc>
        <w:tc>
          <w:tcPr>
            <w:tcW w:w="1123" w:type="dxa"/>
          </w:tcPr>
          <w:p w:rsidR="00EA044E" w:rsidRPr="00BE157E" w:rsidRDefault="00EA044E" w:rsidP="005C4AC7">
            <w:pPr>
              <w:widowControl w:val="0"/>
              <w:tabs>
                <w:tab w:val="decimal" w:pos="1134"/>
              </w:tabs>
              <w:spacing w:line="180" w:lineRule="exact"/>
              <w:ind w:right="62"/>
              <w:rPr>
                <w:rFonts w:ascii="Times New Roman" w:hAnsi="Times New Roman" w:cs="Times New Roman"/>
                <w:sz w:val="16"/>
                <w:szCs w:val="16"/>
              </w:rPr>
            </w:pP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tcPr>
          <w:p w:rsidR="00EA044E" w:rsidRPr="00BE157E" w:rsidRDefault="00EA044E" w:rsidP="005C4AC7">
            <w:pPr>
              <w:widowControl w:val="0"/>
              <w:tabs>
                <w:tab w:val="decimal" w:pos="1100"/>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rPr>
            </w:pPr>
          </w:p>
        </w:tc>
        <w:tc>
          <w:tcPr>
            <w:tcW w:w="1203" w:type="dxa"/>
          </w:tcPr>
          <w:p w:rsidR="00EA044E" w:rsidRPr="00BE157E" w:rsidRDefault="00EA044E" w:rsidP="005C4AC7">
            <w:pPr>
              <w:widowControl w:val="0"/>
              <w:tabs>
                <w:tab w:val="decimal" w:pos="1134"/>
              </w:tabs>
              <w:spacing w:line="180" w:lineRule="exact"/>
              <w:ind w:right="62"/>
              <w:rPr>
                <w:rFonts w:ascii="Times New Roman" w:hAnsi="Times New Roman" w:cs="Times New Roman"/>
                <w:sz w:val="16"/>
                <w:szCs w:val="16"/>
              </w:rPr>
            </w:pPr>
          </w:p>
        </w:tc>
      </w:tr>
      <w:tr w:rsidR="00EA044E" w:rsidRPr="00BE157E" w:rsidTr="00FE33BA">
        <w:tc>
          <w:tcPr>
            <w:tcW w:w="3200" w:type="dxa"/>
          </w:tcPr>
          <w:p w:rsidR="00EA044E" w:rsidRPr="00BE157E" w:rsidRDefault="00EA044E" w:rsidP="005C4AC7">
            <w:pPr>
              <w:widowControl w:val="0"/>
              <w:spacing w:line="180" w:lineRule="exact"/>
              <w:ind w:left="360" w:right="65" w:hanging="90"/>
              <w:rPr>
                <w:rFonts w:ascii="Times New Roman" w:hAnsi="Times New Roman" w:cs="Times New Roman"/>
                <w:sz w:val="16"/>
                <w:szCs w:val="16"/>
              </w:rPr>
            </w:pPr>
            <w:r w:rsidRPr="00BE157E">
              <w:rPr>
                <w:rFonts w:ascii="Times New Roman" w:hAnsi="Times New Roman" w:cs="Times New Roman"/>
                <w:sz w:val="16"/>
                <w:szCs w:val="16"/>
              </w:rPr>
              <w:t>Government and state enterprise securities</w:t>
            </w:r>
          </w:p>
        </w:tc>
        <w:tc>
          <w:tcPr>
            <w:tcW w:w="1205"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142" w:type="dxa"/>
          </w:tcPr>
          <w:p w:rsidR="00EA044E" w:rsidRPr="00BE157E" w:rsidRDefault="00EA044E" w:rsidP="005C4AC7">
            <w:pPr>
              <w:widowControl w:val="0"/>
              <w:spacing w:line="180" w:lineRule="exact"/>
              <w:ind w:right="62"/>
              <w:jc w:val="thaiDistribute"/>
              <w:rPr>
                <w:rFonts w:ascii="Times New Roman" w:hAnsi="Times New Roman" w:cs="Times New Roman"/>
                <w:sz w:val="16"/>
                <w:szCs w:val="16"/>
                <w:cs/>
              </w:rPr>
            </w:pPr>
          </w:p>
        </w:tc>
        <w:tc>
          <w:tcPr>
            <w:tcW w:w="1123" w:type="dxa"/>
          </w:tcPr>
          <w:p w:rsidR="00EA044E" w:rsidRPr="00BE157E" w:rsidRDefault="00EA044E" w:rsidP="005C4AC7">
            <w:pPr>
              <w:widowControl w:val="0"/>
              <w:tabs>
                <w:tab w:val="decimal" w:pos="1053"/>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134,604,175</w:t>
            </w: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42" w:type="dxa"/>
          </w:tcPr>
          <w:p w:rsidR="00EA044E" w:rsidRPr="00BE157E" w:rsidRDefault="00EA044E" w:rsidP="005C4AC7">
            <w:pPr>
              <w:widowControl w:val="0"/>
              <w:spacing w:line="180" w:lineRule="exact"/>
              <w:ind w:right="62"/>
              <w:jc w:val="thaiDistribute"/>
              <w:rPr>
                <w:rFonts w:ascii="Times New Roman" w:hAnsi="Times New Roman" w:cs="Times New Roman"/>
                <w:sz w:val="16"/>
                <w:szCs w:val="16"/>
                <w:cs/>
              </w:rPr>
            </w:pPr>
          </w:p>
        </w:tc>
        <w:tc>
          <w:tcPr>
            <w:tcW w:w="1203" w:type="dxa"/>
          </w:tcPr>
          <w:p w:rsidR="00EA044E" w:rsidRPr="00BE157E" w:rsidRDefault="00EA044E" w:rsidP="005C4AC7">
            <w:pPr>
              <w:widowControl w:val="0"/>
              <w:tabs>
                <w:tab w:val="decimal" w:pos="1053"/>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139,031,945</w:t>
            </w:r>
          </w:p>
        </w:tc>
      </w:tr>
      <w:tr w:rsidR="00EA044E" w:rsidRPr="00BE157E" w:rsidTr="00FE33BA">
        <w:tc>
          <w:tcPr>
            <w:tcW w:w="3200" w:type="dxa"/>
          </w:tcPr>
          <w:p w:rsidR="00EA044E" w:rsidRPr="00BE157E" w:rsidRDefault="00EA044E" w:rsidP="005C4AC7">
            <w:pPr>
              <w:widowControl w:val="0"/>
              <w:spacing w:line="180" w:lineRule="exact"/>
              <w:ind w:left="93" w:right="65" w:firstLine="87"/>
              <w:rPr>
                <w:rFonts w:ascii="Times New Roman" w:hAnsi="Times New Roman" w:cs="Times New Roman"/>
                <w:sz w:val="16"/>
                <w:szCs w:val="16"/>
              </w:rPr>
            </w:pPr>
            <w:r w:rsidRPr="00BE157E">
              <w:rPr>
                <w:rFonts w:ascii="Times New Roman" w:hAnsi="Times New Roman" w:cs="Times New Roman"/>
                <w:sz w:val="16"/>
                <w:szCs w:val="16"/>
              </w:rPr>
              <w:t>Held</w:t>
            </w:r>
            <w:r w:rsidRPr="00BE157E">
              <w:rPr>
                <w:rFonts w:ascii="Times New Roman" w:hAnsi="Times New Roman" w:cs="Times New Roman"/>
                <w:sz w:val="16"/>
                <w:szCs w:val="16"/>
                <w:cs/>
              </w:rPr>
              <w:t>-</w:t>
            </w:r>
            <w:r w:rsidRPr="00BE157E">
              <w:rPr>
                <w:rFonts w:ascii="Times New Roman" w:hAnsi="Times New Roman" w:cs="Times New Roman"/>
                <w:sz w:val="16"/>
                <w:szCs w:val="16"/>
              </w:rPr>
              <w:t>to</w:t>
            </w:r>
            <w:r w:rsidRPr="00BE157E">
              <w:rPr>
                <w:rFonts w:ascii="Times New Roman" w:hAnsi="Times New Roman" w:cs="Times New Roman"/>
                <w:sz w:val="16"/>
                <w:szCs w:val="16"/>
                <w:cs/>
              </w:rPr>
              <w:t>-</w:t>
            </w:r>
            <w:r w:rsidRPr="00BE157E">
              <w:rPr>
                <w:rFonts w:ascii="Times New Roman" w:hAnsi="Times New Roman" w:cs="Times New Roman"/>
                <w:sz w:val="16"/>
                <w:szCs w:val="16"/>
              </w:rPr>
              <w:t>maturity investment</w:t>
            </w:r>
          </w:p>
        </w:tc>
        <w:tc>
          <w:tcPr>
            <w:tcW w:w="1205" w:type="dxa"/>
          </w:tcPr>
          <w:p w:rsidR="00EA044E" w:rsidRPr="00BE157E" w:rsidRDefault="00EA044E" w:rsidP="005C4AC7">
            <w:pPr>
              <w:widowControl w:val="0"/>
              <w:tabs>
                <w:tab w:val="decimal" w:pos="1100"/>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cs/>
              </w:rPr>
            </w:pPr>
          </w:p>
        </w:tc>
        <w:tc>
          <w:tcPr>
            <w:tcW w:w="1123" w:type="dxa"/>
          </w:tcPr>
          <w:p w:rsidR="00EA044E" w:rsidRPr="00BE157E" w:rsidRDefault="00EA044E" w:rsidP="005C4AC7">
            <w:pPr>
              <w:widowControl w:val="0"/>
              <w:tabs>
                <w:tab w:val="decimal" w:pos="1043"/>
                <w:tab w:val="decimal" w:pos="1134"/>
              </w:tabs>
              <w:spacing w:line="180" w:lineRule="exact"/>
              <w:ind w:right="62"/>
              <w:rPr>
                <w:rFonts w:ascii="Times New Roman" w:hAnsi="Times New Roman" w:cs="Times New Roman"/>
                <w:sz w:val="16"/>
                <w:szCs w:val="16"/>
              </w:rPr>
            </w:pP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tcPr>
          <w:p w:rsidR="00EA044E" w:rsidRPr="00BE157E" w:rsidRDefault="00EA044E" w:rsidP="005C4AC7">
            <w:pPr>
              <w:widowControl w:val="0"/>
              <w:tabs>
                <w:tab w:val="decimal" w:pos="1100"/>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cs/>
              </w:rPr>
            </w:pPr>
          </w:p>
        </w:tc>
        <w:tc>
          <w:tcPr>
            <w:tcW w:w="1203" w:type="dxa"/>
          </w:tcPr>
          <w:p w:rsidR="00EA044E" w:rsidRPr="00BE157E" w:rsidRDefault="00EA044E" w:rsidP="005C4AC7">
            <w:pPr>
              <w:widowControl w:val="0"/>
              <w:tabs>
                <w:tab w:val="decimal" w:pos="1043"/>
                <w:tab w:val="decimal" w:pos="1134"/>
              </w:tabs>
              <w:spacing w:line="180" w:lineRule="exact"/>
              <w:ind w:right="62"/>
              <w:rPr>
                <w:rFonts w:ascii="Times New Roman" w:hAnsi="Times New Roman" w:cs="Times New Roman"/>
                <w:sz w:val="16"/>
                <w:szCs w:val="16"/>
              </w:rPr>
            </w:pPr>
          </w:p>
        </w:tc>
      </w:tr>
      <w:tr w:rsidR="00EA044E" w:rsidRPr="00BE157E" w:rsidTr="00FE33BA">
        <w:tc>
          <w:tcPr>
            <w:tcW w:w="3200" w:type="dxa"/>
            <w:vAlign w:val="bottom"/>
          </w:tcPr>
          <w:p w:rsidR="00EA044E" w:rsidRPr="00BE157E" w:rsidRDefault="00EA044E" w:rsidP="005C4AC7">
            <w:pPr>
              <w:widowControl w:val="0"/>
              <w:spacing w:line="180" w:lineRule="exact"/>
              <w:ind w:left="93" w:right="65" w:firstLine="177"/>
              <w:rPr>
                <w:rFonts w:ascii="Times New Roman" w:hAnsi="Times New Roman" w:cs="Times New Roman"/>
                <w:sz w:val="16"/>
                <w:szCs w:val="16"/>
              </w:rPr>
            </w:pPr>
            <w:r w:rsidRPr="00BE157E">
              <w:rPr>
                <w:rFonts w:ascii="Times New Roman" w:hAnsi="Times New Roman" w:cs="Times New Roman"/>
                <w:sz w:val="16"/>
                <w:szCs w:val="16"/>
              </w:rPr>
              <w:t xml:space="preserve">Deposits at bank with maturity </w:t>
            </w:r>
          </w:p>
        </w:tc>
        <w:tc>
          <w:tcPr>
            <w:tcW w:w="1205" w:type="dxa"/>
          </w:tcPr>
          <w:p w:rsidR="00EA044E" w:rsidRPr="00BE157E" w:rsidRDefault="00EA044E" w:rsidP="005C4AC7">
            <w:pPr>
              <w:widowControl w:val="0"/>
              <w:tabs>
                <w:tab w:val="decimal" w:pos="1100"/>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2"/>
              <w:jc w:val="thaiDistribute"/>
              <w:rPr>
                <w:rFonts w:ascii="Times New Roman" w:hAnsi="Times New Roman" w:cs="Times New Roman"/>
                <w:sz w:val="16"/>
                <w:szCs w:val="16"/>
                <w:cs/>
              </w:rPr>
            </w:pPr>
          </w:p>
        </w:tc>
        <w:tc>
          <w:tcPr>
            <w:tcW w:w="1123" w:type="dxa"/>
          </w:tcPr>
          <w:p w:rsidR="00EA044E" w:rsidRPr="00BE157E" w:rsidRDefault="00EA044E" w:rsidP="005C4AC7">
            <w:pPr>
              <w:widowControl w:val="0"/>
              <w:tabs>
                <w:tab w:val="decimal" w:pos="1053"/>
              </w:tabs>
              <w:spacing w:line="180" w:lineRule="exact"/>
              <w:ind w:right="62"/>
              <w:rPr>
                <w:rFonts w:ascii="Times New Roman" w:hAnsi="Times New Roman" w:cs="Times New Roman"/>
                <w:sz w:val="16"/>
                <w:szCs w:val="16"/>
              </w:rPr>
            </w:pP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tcPr>
          <w:p w:rsidR="00EA044E" w:rsidRPr="00BE157E" w:rsidRDefault="00EA044E" w:rsidP="005C4AC7">
            <w:pPr>
              <w:widowControl w:val="0"/>
              <w:tabs>
                <w:tab w:val="decimal" w:pos="1100"/>
              </w:tabs>
              <w:spacing w:line="180" w:lineRule="exact"/>
              <w:ind w:right="65"/>
              <w:rPr>
                <w:rFonts w:ascii="Times New Roman" w:hAnsi="Times New Roman" w:cs="Times New Roman"/>
                <w:sz w:val="16"/>
                <w:szCs w:val="16"/>
              </w:rPr>
            </w:pPr>
          </w:p>
        </w:tc>
        <w:tc>
          <w:tcPr>
            <w:tcW w:w="142" w:type="dxa"/>
          </w:tcPr>
          <w:p w:rsidR="00EA044E" w:rsidRPr="00BE157E" w:rsidRDefault="00EA044E" w:rsidP="005C4AC7">
            <w:pPr>
              <w:widowControl w:val="0"/>
              <w:spacing w:line="180" w:lineRule="exact"/>
              <w:ind w:right="62"/>
              <w:jc w:val="thaiDistribute"/>
              <w:rPr>
                <w:rFonts w:ascii="Times New Roman" w:hAnsi="Times New Roman" w:cs="Times New Roman"/>
                <w:sz w:val="16"/>
                <w:szCs w:val="16"/>
                <w:cs/>
              </w:rPr>
            </w:pPr>
          </w:p>
        </w:tc>
        <w:tc>
          <w:tcPr>
            <w:tcW w:w="1203" w:type="dxa"/>
          </w:tcPr>
          <w:p w:rsidR="00EA044E" w:rsidRPr="00BE157E" w:rsidRDefault="00EA044E" w:rsidP="005C4AC7">
            <w:pPr>
              <w:widowControl w:val="0"/>
              <w:tabs>
                <w:tab w:val="decimal" w:pos="1053"/>
              </w:tabs>
              <w:spacing w:line="180" w:lineRule="exact"/>
              <w:ind w:right="62"/>
              <w:rPr>
                <w:rFonts w:ascii="Times New Roman" w:hAnsi="Times New Roman" w:cs="Times New Roman"/>
                <w:sz w:val="16"/>
                <w:szCs w:val="16"/>
              </w:rPr>
            </w:pPr>
          </w:p>
        </w:tc>
      </w:tr>
      <w:tr w:rsidR="00EA044E" w:rsidRPr="00BE157E" w:rsidTr="00FE33BA">
        <w:tc>
          <w:tcPr>
            <w:tcW w:w="3200" w:type="dxa"/>
            <w:vAlign w:val="bottom"/>
          </w:tcPr>
          <w:p w:rsidR="00EA044E" w:rsidRPr="00BE157E" w:rsidRDefault="00EA044E" w:rsidP="005C4AC7">
            <w:pPr>
              <w:widowControl w:val="0"/>
              <w:spacing w:line="180" w:lineRule="exact"/>
              <w:ind w:left="93" w:right="65" w:firstLine="267"/>
              <w:rPr>
                <w:rFonts w:ascii="Times New Roman" w:hAnsi="Times New Roman" w:cs="Times New Roman"/>
                <w:sz w:val="16"/>
                <w:szCs w:val="16"/>
              </w:rPr>
            </w:pPr>
            <w:r w:rsidRPr="00BE157E">
              <w:rPr>
                <w:rFonts w:ascii="Times New Roman" w:hAnsi="Times New Roman" w:cs="Times New Roman"/>
                <w:sz w:val="16"/>
                <w:szCs w:val="16"/>
              </w:rPr>
              <w:t>over 3 months</w:t>
            </w:r>
          </w:p>
        </w:tc>
        <w:tc>
          <w:tcPr>
            <w:tcW w:w="1205" w:type="dxa"/>
          </w:tcPr>
          <w:p w:rsidR="00EA044E" w:rsidRPr="00BE157E" w:rsidRDefault="00EA044E" w:rsidP="005C4AC7">
            <w:pPr>
              <w:widowControl w:val="0"/>
              <w:tabs>
                <w:tab w:val="decimal" w:pos="1100"/>
              </w:tabs>
              <w:spacing w:line="180" w:lineRule="exact"/>
              <w:ind w:right="65"/>
              <w:rPr>
                <w:rFonts w:ascii="Times New Roman" w:hAnsi="Times New Roman" w:cs="Times New Roman"/>
                <w:sz w:val="16"/>
                <w:szCs w:val="16"/>
              </w:rPr>
            </w:pPr>
            <w:r w:rsidRPr="00BE157E">
              <w:rPr>
                <w:rFonts w:ascii="Times New Roman" w:hAnsi="Times New Roman" w:cs="Times New Roman"/>
                <w:sz w:val="16"/>
                <w:szCs w:val="16"/>
              </w:rPr>
              <w:t>22,239,399</w:t>
            </w:r>
          </w:p>
        </w:tc>
        <w:tc>
          <w:tcPr>
            <w:tcW w:w="142" w:type="dxa"/>
          </w:tcPr>
          <w:p w:rsidR="00EA044E" w:rsidRPr="00BE157E" w:rsidRDefault="00EA044E" w:rsidP="005C4AC7">
            <w:pPr>
              <w:widowControl w:val="0"/>
              <w:spacing w:line="180" w:lineRule="exact"/>
              <w:ind w:right="62"/>
              <w:jc w:val="thaiDistribute"/>
              <w:rPr>
                <w:rFonts w:ascii="Times New Roman" w:hAnsi="Times New Roman" w:cs="Times New Roman"/>
                <w:sz w:val="16"/>
                <w:szCs w:val="16"/>
                <w:cs/>
              </w:rPr>
            </w:pPr>
          </w:p>
        </w:tc>
        <w:tc>
          <w:tcPr>
            <w:tcW w:w="1123"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tcPr>
          <w:p w:rsidR="00EA044E" w:rsidRPr="00BE157E" w:rsidRDefault="00EA044E" w:rsidP="005C4AC7">
            <w:pPr>
              <w:widowControl w:val="0"/>
              <w:tabs>
                <w:tab w:val="decimal" w:pos="1100"/>
              </w:tabs>
              <w:spacing w:line="180" w:lineRule="exact"/>
              <w:ind w:right="65"/>
              <w:rPr>
                <w:rFonts w:ascii="Times New Roman" w:hAnsi="Times New Roman" w:cs="Times New Roman"/>
                <w:sz w:val="16"/>
                <w:szCs w:val="16"/>
              </w:rPr>
            </w:pPr>
            <w:r w:rsidRPr="00BE157E">
              <w:rPr>
                <w:rFonts w:ascii="Times New Roman" w:hAnsi="Times New Roman" w:cs="Times New Roman"/>
                <w:sz w:val="16"/>
                <w:szCs w:val="16"/>
              </w:rPr>
              <w:t>21,879,071</w:t>
            </w:r>
          </w:p>
        </w:tc>
        <w:tc>
          <w:tcPr>
            <w:tcW w:w="142" w:type="dxa"/>
          </w:tcPr>
          <w:p w:rsidR="00EA044E" w:rsidRPr="00BE157E" w:rsidRDefault="00EA044E" w:rsidP="005C4AC7">
            <w:pPr>
              <w:widowControl w:val="0"/>
              <w:spacing w:line="180" w:lineRule="exact"/>
              <w:ind w:right="62"/>
              <w:jc w:val="thaiDistribute"/>
              <w:rPr>
                <w:rFonts w:ascii="Times New Roman" w:hAnsi="Times New Roman" w:cs="Times New Roman"/>
                <w:sz w:val="16"/>
                <w:szCs w:val="16"/>
                <w:cs/>
              </w:rPr>
            </w:pPr>
          </w:p>
        </w:tc>
        <w:tc>
          <w:tcPr>
            <w:tcW w:w="1203"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cs/>
              </w:rPr>
              <w:t>-</w:t>
            </w:r>
          </w:p>
        </w:tc>
      </w:tr>
      <w:tr w:rsidR="00EA044E" w:rsidRPr="00BE157E" w:rsidTr="00FE33BA">
        <w:tc>
          <w:tcPr>
            <w:tcW w:w="3200" w:type="dxa"/>
            <w:vAlign w:val="bottom"/>
          </w:tcPr>
          <w:p w:rsidR="00EA044E" w:rsidRPr="00BE157E" w:rsidRDefault="00EA044E" w:rsidP="005C4AC7">
            <w:pPr>
              <w:widowControl w:val="0"/>
              <w:spacing w:line="180" w:lineRule="exact"/>
              <w:ind w:left="93" w:right="65" w:firstLine="177"/>
              <w:rPr>
                <w:rFonts w:ascii="Times New Roman" w:hAnsi="Times New Roman" w:cs="Times New Roman"/>
                <w:sz w:val="16"/>
                <w:szCs w:val="16"/>
                <w:cs/>
              </w:rPr>
            </w:pPr>
            <w:r w:rsidRPr="00BE157E">
              <w:rPr>
                <w:rFonts w:ascii="Times New Roman" w:hAnsi="Times New Roman" w:cs="Times New Roman"/>
                <w:sz w:val="16"/>
                <w:szCs w:val="16"/>
              </w:rPr>
              <w:t>Deposits at bank used as collateral</w:t>
            </w:r>
          </w:p>
        </w:tc>
        <w:tc>
          <w:tcPr>
            <w:tcW w:w="1205"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rPr>
              <w:t>-</w:t>
            </w: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cs/>
              </w:rPr>
            </w:pPr>
          </w:p>
        </w:tc>
        <w:tc>
          <w:tcPr>
            <w:tcW w:w="1123" w:type="dxa"/>
          </w:tcPr>
          <w:p w:rsidR="00EA044E" w:rsidRPr="00BE157E" w:rsidRDefault="00EA044E" w:rsidP="005C4AC7">
            <w:pPr>
              <w:widowControl w:val="0"/>
              <w:tabs>
                <w:tab w:val="decimal" w:pos="1053"/>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44,000,000</w:t>
            </w:r>
          </w:p>
        </w:tc>
        <w:tc>
          <w:tcPr>
            <w:tcW w:w="142" w:type="dxa"/>
          </w:tcPr>
          <w:p w:rsidR="00EA044E" w:rsidRPr="00BE157E" w:rsidRDefault="00EA044E" w:rsidP="005C4AC7">
            <w:pPr>
              <w:widowControl w:val="0"/>
              <w:tabs>
                <w:tab w:val="decimal" w:pos="1016"/>
              </w:tabs>
              <w:spacing w:line="180" w:lineRule="exact"/>
              <w:ind w:right="62"/>
              <w:rPr>
                <w:rFonts w:ascii="Times New Roman" w:hAnsi="Times New Roman" w:cs="Times New Roman"/>
                <w:sz w:val="16"/>
                <w:szCs w:val="16"/>
              </w:rPr>
            </w:pPr>
          </w:p>
        </w:tc>
        <w:tc>
          <w:tcPr>
            <w:tcW w:w="1208" w:type="dxa"/>
          </w:tcPr>
          <w:p w:rsidR="00EA044E" w:rsidRPr="00BE157E"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r w:rsidRPr="00BE157E">
              <w:rPr>
                <w:rFonts w:ascii="Times New Roman" w:hAnsi="Times New Roman" w:cs="Times New Roman"/>
                <w:sz w:val="16"/>
                <w:szCs w:val="16"/>
                <w:cs/>
              </w:rPr>
              <w:t>-</w:t>
            </w:r>
          </w:p>
        </w:tc>
        <w:tc>
          <w:tcPr>
            <w:tcW w:w="142" w:type="dxa"/>
          </w:tcPr>
          <w:p w:rsidR="00EA044E" w:rsidRPr="00BE157E" w:rsidRDefault="00EA044E" w:rsidP="005C4AC7">
            <w:pPr>
              <w:widowControl w:val="0"/>
              <w:spacing w:line="180" w:lineRule="exact"/>
              <w:ind w:right="62"/>
              <w:rPr>
                <w:rFonts w:ascii="Times New Roman" w:hAnsi="Times New Roman" w:cs="Times New Roman"/>
                <w:sz w:val="16"/>
                <w:szCs w:val="16"/>
                <w:cs/>
              </w:rPr>
            </w:pPr>
          </w:p>
        </w:tc>
        <w:tc>
          <w:tcPr>
            <w:tcW w:w="1203" w:type="dxa"/>
          </w:tcPr>
          <w:p w:rsidR="00EA044E" w:rsidRPr="00BE157E" w:rsidRDefault="00EA044E" w:rsidP="005C4AC7">
            <w:pPr>
              <w:widowControl w:val="0"/>
              <w:tabs>
                <w:tab w:val="decimal" w:pos="1053"/>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44,000,000</w:t>
            </w:r>
          </w:p>
        </w:tc>
      </w:tr>
      <w:tr w:rsidR="00EA044E" w:rsidRPr="00BE157E" w:rsidTr="00FE33BA">
        <w:tc>
          <w:tcPr>
            <w:tcW w:w="3200" w:type="dxa"/>
            <w:vAlign w:val="bottom"/>
          </w:tcPr>
          <w:p w:rsidR="00EA044E" w:rsidRPr="00BE157E" w:rsidRDefault="00EA044E" w:rsidP="000847A8">
            <w:pPr>
              <w:widowControl w:val="0"/>
              <w:spacing w:line="180" w:lineRule="exact"/>
              <w:ind w:left="93" w:right="65"/>
              <w:rPr>
                <w:rFonts w:ascii="Times New Roman" w:hAnsi="Times New Roman" w:cs="Times New Roman"/>
                <w:sz w:val="16"/>
                <w:szCs w:val="16"/>
              </w:rPr>
            </w:pPr>
            <w:r w:rsidRPr="00BE157E">
              <w:rPr>
                <w:rFonts w:ascii="Times New Roman" w:hAnsi="Times New Roman" w:cs="Times New Roman"/>
                <w:sz w:val="16"/>
                <w:szCs w:val="16"/>
              </w:rPr>
              <w:t>Total</w:t>
            </w:r>
          </w:p>
        </w:tc>
        <w:tc>
          <w:tcPr>
            <w:tcW w:w="1205" w:type="dxa"/>
            <w:tcBorders>
              <w:top w:val="single" w:sz="6" w:space="0" w:color="auto"/>
              <w:bottom w:val="double" w:sz="4" w:space="0" w:color="auto"/>
            </w:tcBorders>
            <w:vAlign w:val="bottom"/>
          </w:tcPr>
          <w:p w:rsidR="00EA044E" w:rsidRPr="00BE157E" w:rsidRDefault="00EA044E" w:rsidP="005C4AC7">
            <w:pPr>
              <w:widowControl w:val="0"/>
              <w:tabs>
                <w:tab w:val="decimal" w:pos="1100"/>
              </w:tabs>
              <w:spacing w:line="180" w:lineRule="exact"/>
              <w:ind w:right="65"/>
              <w:jc w:val="center"/>
              <w:rPr>
                <w:rFonts w:ascii="Times New Roman" w:hAnsi="Times New Roman" w:cs="Times New Roman"/>
                <w:sz w:val="16"/>
                <w:szCs w:val="16"/>
              </w:rPr>
            </w:pPr>
            <w:r w:rsidRPr="00BE157E">
              <w:rPr>
                <w:rFonts w:ascii="Times New Roman" w:hAnsi="Times New Roman" w:cs="Times New Roman"/>
                <w:sz w:val="16"/>
                <w:szCs w:val="16"/>
              </w:rPr>
              <w:t>55,806,486</w:t>
            </w:r>
          </w:p>
        </w:tc>
        <w:tc>
          <w:tcPr>
            <w:tcW w:w="142" w:type="dxa"/>
            <w:vAlign w:val="bottom"/>
          </w:tcPr>
          <w:p w:rsidR="00EA044E" w:rsidRPr="00BE157E" w:rsidRDefault="00EA044E" w:rsidP="005C4AC7">
            <w:pPr>
              <w:widowControl w:val="0"/>
              <w:spacing w:line="180" w:lineRule="exact"/>
              <w:ind w:right="-2"/>
              <w:jc w:val="center"/>
              <w:rPr>
                <w:rFonts w:ascii="Times New Roman" w:hAnsi="Times New Roman" w:cs="Times New Roman"/>
                <w:sz w:val="16"/>
                <w:szCs w:val="16"/>
                <w:cs/>
              </w:rPr>
            </w:pPr>
          </w:p>
        </w:tc>
        <w:tc>
          <w:tcPr>
            <w:tcW w:w="1123" w:type="dxa"/>
            <w:tcBorders>
              <w:top w:val="single" w:sz="6" w:space="0" w:color="auto"/>
              <w:bottom w:val="double" w:sz="4" w:space="0" w:color="auto"/>
            </w:tcBorders>
            <w:vAlign w:val="bottom"/>
          </w:tcPr>
          <w:p w:rsidR="00EA044E" w:rsidRPr="00BE157E" w:rsidRDefault="005C4AC7" w:rsidP="005C4AC7">
            <w:pPr>
              <w:widowControl w:val="0"/>
              <w:tabs>
                <w:tab w:val="decimal" w:pos="1053"/>
              </w:tabs>
              <w:spacing w:line="180" w:lineRule="exact"/>
              <w:ind w:right="62"/>
              <w:rPr>
                <w:rFonts w:ascii="Times New Roman" w:hAnsi="Times New Roman" w:cs="Times New Roman"/>
                <w:sz w:val="16"/>
                <w:szCs w:val="16"/>
              </w:rPr>
            </w:pPr>
            <w:r>
              <w:rPr>
                <w:rFonts w:ascii="Times New Roman" w:hAnsi="Times New Roman" w:cs="Times New Roman"/>
                <w:sz w:val="16"/>
                <w:szCs w:val="16"/>
              </w:rPr>
              <w:t>213,599,877</w:t>
            </w:r>
          </w:p>
        </w:tc>
        <w:tc>
          <w:tcPr>
            <w:tcW w:w="142" w:type="dxa"/>
            <w:vAlign w:val="bottom"/>
          </w:tcPr>
          <w:p w:rsidR="00EA044E" w:rsidRPr="00BE157E" w:rsidRDefault="00EA044E" w:rsidP="005C4AC7">
            <w:pPr>
              <w:widowControl w:val="0"/>
              <w:tabs>
                <w:tab w:val="decimal" w:pos="1016"/>
              </w:tabs>
              <w:spacing w:line="180" w:lineRule="exact"/>
              <w:ind w:right="62"/>
              <w:jc w:val="center"/>
              <w:rPr>
                <w:rFonts w:ascii="Times New Roman" w:hAnsi="Times New Roman" w:cs="Times New Roman"/>
                <w:sz w:val="16"/>
                <w:szCs w:val="16"/>
              </w:rPr>
            </w:pPr>
          </w:p>
        </w:tc>
        <w:tc>
          <w:tcPr>
            <w:tcW w:w="1208" w:type="dxa"/>
            <w:tcBorders>
              <w:top w:val="single" w:sz="6" w:space="0" w:color="auto"/>
              <w:bottom w:val="double" w:sz="4" w:space="0" w:color="auto"/>
            </w:tcBorders>
            <w:vAlign w:val="bottom"/>
          </w:tcPr>
          <w:p w:rsidR="00EA044E" w:rsidRPr="00BE157E" w:rsidRDefault="00EA044E" w:rsidP="005C4AC7">
            <w:pPr>
              <w:widowControl w:val="0"/>
              <w:tabs>
                <w:tab w:val="decimal" w:pos="1100"/>
              </w:tabs>
              <w:spacing w:line="180" w:lineRule="exact"/>
              <w:ind w:right="65"/>
              <w:jc w:val="center"/>
              <w:rPr>
                <w:rFonts w:ascii="Times New Roman" w:hAnsi="Times New Roman" w:cs="Times New Roman"/>
                <w:sz w:val="16"/>
                <w:szCs w:val="16"/>
              </w:rPr>
            </w:pPr>
            <w:r w:rsidRPr="00BE157E">
              <w:rPr>
                <w:rFonts w:ascii="Times New Roman" w:hAnsi="Times New Roman" w:cs="Times New Roman"/>
                <w:sz w:val="16"/>
                <w:szCs w:val="16"/>
              </w:rPr>
              <w:t>96,248,862</w:t>
            </w:r>
          </w:p>
        </w:tc>
        <w:tc>
          <w:tcPr>
            <w:tcW w:w="142" w:type="dxa"/>
            <w:vAlign w:val="bottom"/>
          </w:tcPr>
          <w:p w:rsidR="00EA044E" w:rsidRPr="00BE157E" w:rsidRDefault="00EA044E" w:rsidP="005C4AC7">
            <w:pPr>
              <w:widowControl w:val="0"/>
              <w:spacing w:line="180" w:lineRule="exact"/>
              <w:ind w:right="-2"/>
              <w:jc w:val="center"/>
              <w:rPr>
                <w:rFonts w:ascii="Times New Roman" w:hAnsi="Times New Roman" w:cs="Times New Roman"/>
                <w:sz w:val="16"/>
                <w:szCs w:val="16"/>
                <w:cs/>
              </w:rPr>
            </w:pPr>
          </w:p>
        </w:tc>
        <w:tc>
          <w:tcPr>
            <w:tcW w:w="1203" w:type="dxa"/>
            <w:tcBorders>
              <w:top w:val="single" w:sz="6" w:space="0" w:color="auto"/>
              <w:bottom w:val="double" w:sz="4" w:space="0" w:color="auto"/>
            </w:tcBorders>
            <w:vAlign w:val="bottom"/>
          </w:tcPr>
          <w:p w:rsidR="00EA044E" w:rsidRPr="00BE157E" w:rsidRDefault="00EA044E" w:rsidP="005C4AC7">
            <w:pPr>
              <w:widowControl w:val="0"/>
              <w:tabs>
                <w:tab w:val="decimal" w:pos="1053"/>
              </w:tabs>
              <w:spacing w:line="180" w:lineRule="exact"/>
              <w:ind w:right="62"/>
              <w:rPr>
                <w:rFonts w:ascii="Times New Roman" w:hAnsi="Times New Roman" w:cs="Times New Roman"/>
                <w:sz w:val="16"/>
                <w:szCs w:val="16"/>
              </w:rPr>
            </w:pPr>
            <w:r w:rsidRPr="00BE157E">
              <w:rPr>
                <w:rFonts w:ascii="Times New Roman" w:hAnsi="Times New Roman" w:cs="Times New Roman"/>
                <w:sz w:val="16"/>
                <w:szCs w:val="16"/>
              </w:rPr>
              <w:t>183,031,945</w:t>
            </w:r>
          </w:p>
        </w:tc>
      </w:tr>
    </w:tbl>
    <w:p w:rsidR="00491BD6" w:rsidRPr="00BE157E" w:rsidRDefault="00491BD6" w:rsidP="00EA044E">
      <w:pPr>
        <w:tabs>
          <w:tab w:val="decimal" w:pos="990"/>
        </w:tabs>
        <w:spacing w:before="240" w:after="240"/>
        <w:ind w:left="1267" w:right="72"/>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br w:type="page"/>
      </w:r>
    </w:p>
    <w:p w:rsidR="00EA044E" w:rsidRPr="00BE157E" w:rsidRDefault="00EA044E" w:rsidP="00491BD6">
      <w:pPr>
        <w:tabs>
          <w:tab w:val="decimal" w:pos="990"/>
        </w:tabs>
        <w:spacing w:before="240" w:after="240"/>
        <w:ind w:left="1980" w:right="72"/>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lastRenderedPageBreak/>
        <w:t xml:space="preserve">The financial instruments carrying interest at fixed rates were classified below on the basis of the length of time from the statement of financial position date to the date specified for the fixing of a new rate, or to the maturity date </w:t>
      </w:r>
      <w:r w:rsidRPr="00BE157E">
        <w:rPr>
          <w:rFonts w:ascii="Times New Roman" w:hAnsi="Times New Roman" w:cs="Times New Roman"/>
          <w:color w:val="000000"/>
          <w:sz w:val="24"/>
          <w:szCs w:val="24"/>
          <w:cs/>
        </w:rPr>
        <w:t>(</w:t>
      </w:r>
      <w:r w:rsidRPr="00BE157E">
        <w:rPr>
          <w:rFonts w:ascii="Times New Roman" w:hAnsi="Times New Roman" w:cs="Times New Roman"/>
          <w:color w:val="000000"/>
          <w:sz w:val="24"/>
          <w:szCs w:val="24"/>
        </w:rPr>
        <w:t>whichever is sooner</w:t>
      </w:r>
      <w:r w:rsidRPr="00BE157E">
        <w:rPr>
          <w:rFonts w:ascii="Times New Roman" w:hAnsi="Times New Roman" w:cs="Times New Roman"/>
          <w:color w:val="000000"/>
          <w:sz w:val="24"/>
          <w:szCs w:val="24"/>
          <w:cs/>
        </w:rPr>
        <w:t xml:space="preserve">) </w:t>
      </w:r>
      <w:r w:rsidRPr="00BE157E">
        <w:rPr>
          <w:rFonts w:ascii="Times New Roman" w:hAnsi="Times New Roman" w:cs="Times New Roman"/>
          <w:color w:val="000000"/>
          <w:sz w:val="24"/>
          <w:szCs w:val="24"/>
        </w:rPr>
        <w:t>as follows</w:t>
      </w:r>
      <w:r w:rsidRPr="00BE157E">
        <w:rPr>
          <w:rFonts w:ascii="Times New Roman" w:hAnsi="Times New Roman" w:cs="Times New Roman"/>
          <w:color w:val="000000"/>
          <w:sz w:val="24"/>
          <w:szCs w:val="24"/>
          <w:cs/>
        </w:rPr>
        <w:t>:</w:t>
      </w:r>
    </w:p>
    <w:tbl>
      <w:tblPr>
        <w:tblW w:w="9257" w:type="dxa"/>
        <w:tblInd w:w="892" w:type="dxa"/>
        <w:tblLayout w:type="fixed"/>
        <w:tblCellMar>
          <w:left w:w="0" w:type="dxa"/>
          <w:right w:w="0" w:type="dxa"/>
        </w:tblCellMar>
        <w:tblLook w:val="0000" w:firstRow="0" w:lastRow="0" w:firstColumn="0" w:lastColumn="0" w:noHBand="0" w:noVBand="0"/>
      </w:tblPr>
      <w:tblGrid>
        <w:gridCol w:w="3338"/>
        <w:gridCol w:w="1195"/>
        <w:gridCol w:w="105"/>
        <w:gridCol w:w="1058"/>
        <w:gridCol w:w="101"/>
        <w:gridCol w:w="1099"/>
        <w:gridCol w:w="100"/>
        <w:gridCol w:w="1269"/>
        <w:gridCol w:w="112"/>
        <w:gridCol w:w="880"/>
      </w:tblGrid>
      <w:tr w:rsidR="00EA044E" w:rsidRPr="00BE157E" w:rsidTr="000847A8">
        <w:trPr>
          <w:cantSplit/>
        </w:trPr>
        <w:tc>
          <w:tcPr>
            <w:tcW w:w="3338" w:type="dxa"/>
          </w:tcPr>
          <w:p w:rsidR="00EA044E" w:rsidRPr="00BE157E" w:rsidRDefault="00EA044E" w:rsidP="000847A8">
            <w:pPr>
              <w:widowControl w:val="0"/>
              <w:snapToGrid w:val="0"/>
              <w:spacing w:line="220" w:lineRule="exact"/>
              <w:ind w:left="188" w:right="65"/>
              <w:rPr>
                <w:rFonts w:ascii="Times New Roman" w:hAnsi="Times New Roman" w:cs="Times New Roman"/>
                <w:sz w:val="16"/>
                <w:szCs w:val="16"/>
              </w:rPr>
            </w:pPr>
          </w:p>
        </w:tc>
        <w:tc>
          <w:tcPr>
            <w:tcW w:w="5919" w:type="dxa"/>
            <w:gridSpan w:val="9"/>
            <w:tcBorders>
              <w:bottom w:val="single" w:sz="4" w:space="0" w:color="auto"/>
            </w:tcBorders>
          </w:tcPr>
          <w:p w:rsidR="00EA044E" w:rsidRPr="00BE157E" w:rsidRDefault="00EA044E" w:rsidP="000847A8">
            <w:pPr>
              <w:widowControl w:val="0"/>
              <w:snapToGrid w:val="0"/>
              <w:spacing w:line="220" w:lineRule="exact"/>
              <w:ind w:right="6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Consolidated financial statements </w:t>
            </w:r>
          </w:p>
        </w:tc>
      </w:tr>
      <w:tr w:rsidR="00EA044E" w:rsidRPr="00BE157E" w:rsidTr="000847A8">
        <w:trPr>
          <w:cantSplit/>
        </w:trPr>
        <w:tc>
          <w:tcPr>
            <w:tcW w:w="3338" w:type="dxa"/>
          </w:tcPr>
          <w:p w:rsidR="00EA044E" w:rsidRPr="00BE157E" w:rsidRDefault="00EA044E" w:rsidP="000847A8">
            <w:pPr>
              <w:widowControl w:val="0"/>
              <w:snapToGrid w:val="0"/>
              <w:spacing w:line="220" w:lineRule="exact"/>
              <w:ind w:left="188" w:right="65"/>
              <w:rPr>
                <w:rFonts w:ascii="Times New Roman" w:hAnsi="Times New Roman" w:cs="Times New Roman"/>
                <w:sz w:val="16"/>
                <w:szCs w:val="16"/>
              </w:rPr>
            </w:pPr>
          </w:p>
        </w:tc>
        <w:tc>
          <w:tcPr>
            <w:tcW w:w="4927" w:type="dxa"/>
            <w:gridSpan w:val="7"/>
            <w:tcBorders>
              <w:top w:val="single" w:sz="4" w:space="0" w:color="auto"/>
            </w:tcBorders>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As at December 31, 2016</w:t>
            </w:r>
          </w:p>
        </w:tc>
        <w:tc>
          <w:tcPr>
            <w:tcW w:w="112" w:type="dxa"/>
            <w:tcBorders>
              <w:top w:val="single" w:sz="4" w:space="0" w:color="auto"/>
            </w:tcBorders>
          </w:tcPr>
          <w:p w:rsidR="00EA044E" w:rsidRPr="00BE157E"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tcBorders>
              <w:top w:val="single" w:sz="4" w:space="0" w:color="auto"/>
            </w:tcBorders>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p>
        </w:tc>
      </w:tr>
      <w:tr w:rsidR="00EA044E" w:rsidRPr="00BE157E" w:rsidTr="000847A8">
        <w:trPr>
          <w:cantSplit/>
        </w:trPr>
        <w:tc>
          <w:tcPr>
            <w:tcW w:w="3338" w:type="dxa"/>
          </w:tcPr>
          <w:p w:rsidR="00EA044E" w:rsidRPr="00BE157E" w:rsidRDefault="00EA044E" w:rsidP="000847A8">
            <w:pPr>
              <w:widowControl w:val="0"/>
              <w:snapToGrid w:val="0"/>
              <w:spacing w:line="220" w:lineRule="exact"/>
              <w:ind w:left="188" w:right="65"/>
              <w:rPr>
                <w:rFonts w:ascii="Times New Roman" w:hAnsi="Times New Roman" w:cs="Times New Roman"/>
                <w:sz w:val="16"/>
                <w:szCs w:val="16"/>
              </w:rPr>
            </w:pPr>
          </w:p>
        </w:tc>
        <w:tc>
          <w:tcPr>
            <w:tcW w:w="4927" w:type="dxa"/>
            <w:gridSpan w:val="7"/>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Period specified for fixing new interest rate</w:t>
            </w:r>
          </w:p>
        </w:tc>
        <w:tc>
          <w:tcPr>
            <w:tcW w:w="112" w:type="dxa"/>
          </w:tcPr>
          <w:p w:rsidR="00EA044E" w:rsidRPr="00BE157E"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Average</w:t>
            </w:r>
          </w:p>
        </w:tc>
      </w:tr>
      <w:tr w:rsidR="00EA044E" w:rsidRPr="00BE157E" w:rsidTr="000847A8">
        <w:trPr>
          <w:trHeight w:val="252"/>
        </w:trPr>
        <w:tc>
          <w:tcPr>
            <w:tcW w:w="3338" w:type="dxa"/>
          </w:tcPr>
          <w:p w:rsidR="00EA044E" w:rsidRPr="00BE157E" w:rsidRDefault="00EA044E" w:rsidP="000847A8">
            <w:pPr>
              <w:widowControl w:val="0"/>
              <w:snapToGrid w:val="0"/>
              <w:spacing w:line="220" w:lineRule="exact"/>
              <w:ind w:left="188" w:right="65"/>
              <w:rPr>
                <w:rFonts w:ascii="Times New Roman" w:hAnsi="Times New Roman" w:cs="Times New Roman"/>
                <w:sz w:val="16"/>
                <w:szCs w:val="16"/>
              </w:rPr>
            </w:pPr>
          </w:p>
        </w:tc>
        <w:tc>
          <w:tcPr>
            <w:tcW w:w="1195"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Within 1 year</w:t>
            </w:r>
          </w:p>
        </w:tc>
        <w:tc>
          <w:tcPr>
            <w:tcW w:w="105"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p>
        </w:tc>
        <w:tc>
          <w:tcPr>
            <w:tcW w:w="1058"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1</w:t>
            </w:r>
            <w:r w:rsidRPr="00BE157E">
              <w:rPr>
                <w:rFonts w:ascii="Times New Roman" w:hAnsi="Times New Roman" w:cs="Times New Roman"/>
                <w:b/>
                <w:bCs/>
                <w:color w:val="000000"/>
                <w:sz w:val="16"/>
                <w:szCs w:val="16"/>
                <w:cs/>
              </w:rPr>
              <w:t>-</w:t>
            </w:r>
            <w:r w:rsidRPr="00BE157E">
              <w:rPr>
                <w:rFonts w:ascii="Times New Roman" w:hAnsi="Times New Roman" w:cs="Times New Roman"/>
                <w:b/>
                <w:bCs/>
                <w:color w:val="000000"/>
                <w:sz w:val="16"/>
                <w:szCs w:val="16"/>
              </w:rPr>
              <w:t>5 years</w:t>
            </w:r>
          </w:p>
        </w:tc>
        <w:tc>
          <w:tcPr>
            <w:tcW w:w="101"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p>
        </w:tc>
        <w:tc>
          <w:tcPr>
            <w:tcW w:w="1099"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Over 5 years</w:t>
            </w:r>
          </w:p>
        </w:tc>
        <w:tc>
          <w:tcPr>
            <w:tcW w:w="100"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p>
        </w:tc>
        <w:tc>
          <w:tcPr>
            <w:tcW w:w="1269"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Total</w:t>
            </w:r>
          </w:p>
        </w:tc>
        <w:tc>
          <w:tcPr>
            <w:tcW w:w="112" w:type="dxa"/>
          </w:tcPr>
          <w:p w:rsidR="00EA044E" w:rsidRPr="00BE157E"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tcPr>
          <w:p w:rsidR="00EA044E" w:rsidRPr="00BE157E" w:rsidRDefault="00EA044E" w:rsidP="000847A8">
            <w:pPr>
              <w:snapToGrid w:val="0"/>
              <w:spacing w:line="220" w:lineRule="exact"/>
              <w:ind w:right="15"/>
              <w:jc w:val="center"/>
              <w:rPr>
                <w:rFonts w:ascii="Times New Roman" w:hAnsi="Times New Roman" w:cs="Times New Roman"/>
                <w:color w:val="000000"/>
                <w:sz w:val="16"/>
                <w:szCs w:val="16"/>
              </w:rPr>
            </w:pPr>
            <w:r w:rsidRPr="00BE157E">
              <w:rPr>
                <w:rFonts w:ascii="Times New Roman" w:hAnsi="Times New Roman" w:cs="Times New Roman"/>
                <w:b/>
                <w:bCs/>
                <w:color w:val="000000"/>
                <w:sz w:val="16"/>
                <w:szCs w:val="16"/>
              </w:rPr>
              <w:t>interest rate</w:t>
            </w:r>
          </w:p>
        </w:tc>
      </w:tr>
      <w:tr w:rsidR="00EA044E" w:rsidRPr="00BE157E" w:rsidTr="000847A8">
        <w:tc>
          <w:tcPr>
            <w:tcW w:w="3338" w:type="dxa"/>
          </w:tcPr>
          <w:p w:rsidR="00EA044E" w:rsidRPr="00BE157E" w:rsidRDefault="00EA044E" w:rsidP="000847A8">
            <w:pPr>
              <w:widowControl w:val="0"/>
              <w:snapToGrid w:val="0"/>
              <w:spacing w:line="220" w:lineRule="exact"/>
              <w:ind w:left="188" w:right="65"/>
              <w:rPr>
                <w:rFonts w:ascii="Times New Roman" w:hAnsi="Times New Roman" w:cs="Times New Roman"/>
                <w:sz w:val="16"/>
                <w:szCs w:val="16"/>
              </w:rPr>
            </w:pPr>
          </w:p>
        </w:tc>
        <w:tc>
          <w:tcPr>
            <w:tcW w:w="1195" w:type="dxa"/>
          </w:tcPr>
          <w:p w:rsidR="00EA044E" w:rsidRPr="00BE157E" w:rsidRDefault="00EA044E" w:rsidP="000847A8">
            <w:pPr>
              <w:widowControl w:val="0"/>
              <w:snapToGrid w:val="0"/>
              <w:spacing w:line="220" w:lineRule="exact"/>
              <w:ind w:right="1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05" w:type="dxa"/>
          </w:tcPr>
          <w:p w:rsidR="00EA044E" w:rsidRPr="00BE157E" w:rsidRDefault="00EA044E" w:rsidP="000847A8">
            <w:pPr>
              <w:widowControl w:val="0"/>
              <w:snapToGrid w:val="0"/>
              <w:spacing w:line="220" w:lineRule="exact"/>
              <w:ind w:right="15"/>
              <w:jc w:val="center"/>
              <w:rPr>
                <w:rFonts w:ascii="Times New Roman" w:hAnsi="Times New Roman" w:cs="Times New Roman"/>
                <w:b/>
                <w:bCs/>
                <w:sz w:val="16"/>
                <w:szCs w:val="16"/>
              </w:rPr>
            </w:pPr>
          </w:p>
        </w:tc>
        <w:tc>
          <w:tcPr>
            <w:tcW w:w="1058" w:type="dxa"/>
          </w:tcPr>
          <w:p w:rsidR="00EA044E" w:rsidRPr="00BE157E" w:rsidRDefault="00EA044E" w:rsidP="000847A8">
            <w:pPr>
              <w:widowControl w:val="0"/>
              <w:snapToGrid w:val="0"/>
              <w:spacing w:line="220" w:lineRule="exact"/>
              <w:ind w:right="1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01" w:type="dxa"/>
          </w:tcPr>
          <w:p w:rsidR="00EA044E" w:rsidRPr="00BE157E" w:rsidRDefault="00EA044E" w:rsidP="000847A8">
            <w:pPr>
              <w:widowControl w:val="0"/>
              <w:snapToGrid w:val="0"/>
              <w:spacing w:line="220" w:lineRule="exact"/>
              <w:ind w:right="15"/>
              <w:jc w:val="center"/>
              <w:rPr>
                <w:rFonts w:ascii="Times New Roman" w:hAnsi="Times New Roman" w:cs="Times New Roman"/>
                <w:b/>
                <w:bCs/>
                <w:sz w:val="16"/>
                <w:szCs w:val="16"/>
              </w:rPr>
            </w:pPr>
          </w:p>
        </w:tc>
        <w:tc>
          <w:tcPr>
            <w:tcW w:w="1099" w:type="dxa"/>
          </w:tcPr>
          <w:p w:rsidR="00EA044E" w:rsidRPr="00BE157E" w:rsidRDefault="00EA044E" w:rsidP="000847A8">
            <w:pPr>
              <w:widowControl w:val="0"/>
              <w:snapToGrid w:val="0"/>
              <w:spacing w:line="220" w:lineRule="exact"/>
              <w:ind w:right="1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00" w:type="dxa"/>
          </w:tcPr>
          <w:p w:rsidR="00EA044E" w:rsidRPr="00BE157E" w:rsidRDefault="00EA044E" w:rsidP="000847A8">
            <w:pPr>
              <w:widowControl w:val="0"/>
              <w:snapToGrid w:val="0"/>
              <w:spacing w:line="220" w:lineRule="exact"/>
              <w:ind w:right="15"/>
              <w:jc w:val="center"/>
              <w:rPr>
                <w:rFonts w:ascii="Times New Roman" w:hAnsi="Times New Roman" w:cs="Times New Roman"/>
                <w:b/>
                <w:bCs/>
                <w:sz w:val="16"/>
                <w:szCs w:val="16"/>
              </w:rPr>
            </w:pPr>
          </w:p>
        </w:tc>
        <w:tc>
          <w:tcPr>
            <w:tcW w:w="1269" w:type="dxa"/>
          </w:tcPr>
          <w:p w:rsidR="00EA044E" w:rsidRPr="00BE157E" w:rsidRDefault="00EA044E" w:rsidP="000847A8">
            <w:pPr>
              <w:widowControl w:val="0"/>
              <w:snapToGrid w:val="0"/>
              <w:spacing w:line="220" w:lineRule="exact"/>
              <w:ind w:right="1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12" w:type="dxa"/>
          </w:tcPr>
          <w:p w:rsidR="00EA044E" w:rsidRPr="00BE157E"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cs/>
              </w:rPr>
              <w:t>%</w:t>
            </w:r>
          </w:p>
        </w:tc>
      </w:tr>
      <w:tr w:rsidR="00EA044E" w:rsidRPr="00BE157E" w:rsidTr="000847A8">
        <w:tc>
          <w:tcPr>
            <w:tcW w:w="3338" w:type="dxa"/>
          </w:tcPr>
          <w:p w:rsidR="00EA044E" w:rsidRPr="00BE157E" w:rsidRDefault="00EA044E" w:rsidP="000847A8">
            <w:pPr>
              <w:widowControl w:val="0"/>
              <w:snapToGrid w:val="0"/>
              <w:spacing w:line="220" w:lineRule="exact"/>
              <w:ind w:left="188" w:right="65"/>
              <w:rPr>
                <w:rFonts w:ascii="Times New Roman" w:hAnsi="Times New Roman" w:cs="Times New Roman"/>
                <w:sz w:val="16"/>
                <w:szCs w:val="16"/>
              </w:rPr>
            </w:pPr>
            <w:r w:rsidRPr="00BE157E">
              <w:rPr>
                <w:rFonts w:ascii="Times New Roman" w:hAnsi="Times New Roman" w:cs="Times New Roman"/>
                <w:sz w:val="16"/>
                <w:szCs w:val="16"/>
              </w:rPr>
              <w:t>Cash and cash equivalents</w:t>
            </w:r>
          </w:p>
        </w:tc>
        <w:tc>
          <w:tcPr>
            <w:tcW w:w="1195" w:type="dxa"/>
          </w:tcPr>
          <w:p w:rsidR="00EA044E" w:rsidRPr="00BE157E" w:rsidRDefault="00EA044E" w:rsidP="000847A8">
            <w:pPr>
              <w:tabs>
                <w:tab w:val="decimal" w:pos="1206"/>
              </w:tabs>
              <w:snapToGrid w:val="0"/>
              <w:spacing w:line="220" w:lineRule="exact"/>
              <w:ind w:right="65"/>
              <w:rPr>
                <w:rFonts w:ascii="Times New Roman" w:hAnsi="Times New Roman" w:cs="Times New Roman"/>
                <w:color w:val="000000"/>
                <w:sz w:val="16"/>
                <w:szCs w:val="16"/>
              </w:rPr>
            </w:pPr>
          </w:p>
        </w:tc>
        <w:tc>
          <w:tcPr>
            <w:tcW w:w="105"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058" w:type="dxa"/>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p>
        </w:tc>
        <w:tc>
          <w:tcPr>
            <w:tcW w:w="101"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099" w:type="dxa"/>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p>
        </w:tc>
        <w:tc>
          <w:tcPr>
            <w:tcW w:w="100"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269" w:type="dxa"/>
          </w:tcPr>
          <w:p w:rsidR="00EA044E" w:rsidRPr="000847A8" w:rsidRDefault="00EA044E" w:rsidP="000847A8">
            <w:pPr>
              <w:tabs>
                <w:tab w:val="decimal" w:pos="1175"/>
              </w:tabs>
              <w:snapToGrid w:val="0"/>
              <w:spacing w:line="220" w:lineRule="exact"/>
              <w:ind w:right="65"/>
              <w:rPr>
                <w:rFonts w:ascii="Times New Roman" w:hAnsi="Times New Roman" w:cs="Times New Roman"/>
                <w:color w:val="000000"/>
                <w:sz w:val="16"/>
                <w:szCs w:val="16"/>
              </w:rPr>
            </w:pPr>
          </w:p>
        </w:tc>
        <w:tc>
          <w:tcPr>
            <w:tcW w:w="112"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880" w:type="dxa"/>
          </w:tcPr>
          <w:p w:rsidR="00EA044E" w:rsidRPr="00BE157E" w:rsidRDefault="00EA044E" w:rsidP="000847A8">
            <w:pPr>
              <w:tabs>
                <w:tab w:val="right" w:pos="930"/>
              </w:tabs>
              <w:snapToGrid w:val="0"/>
              <w:spacing w:line="220" w:lineRule="exact"/>
              <w:ind w:right="15"/>
              <w:jc w:val="center"/>
              <w:rPr>
                <w:rFonts w:ascii="Times New Roman" w:hAnsi="Times New Roman" w:cs="Times New Roman"/>
                <w:color w:val="000000"/>
                <w:sz w:val="16"/>
                <w:szCs w:val="16"/>
              </w:rPr>
            </w:pPr>
          </w:p>
        </w:tc>
      </w:tr>
      <w:tr w:rsidR="00EA044E" w:rsidRPr="00BE157E" w:rsidTr="000847A8">
        <w:tc>
          <w:tcPr>
            <w:tcW w:w="3338" w:type="dxa"/>
          </w:tcPr>
          <w:p w:rsidR="00EA044E" w:rsidRPr="00BE157E" w:rsidRDefault="00EA044E" w:rsidP="000847A8">
            <w:pPr>
              <w:widowControl w:val="0"/>
              <w:snapToGrid w:val="0"/>
              <w:spacing w:line="220" w:lineRule="exact"/>
              <w:ind w:left="368" w:right="65"/>
              <w:rPr>
                <w:rFonts w:ascii="Times New Roman" w:hAnsi="Times New Roman" w:cs="Times New Roman"/>
                <w:sz w:val="16"/>
                <w:szCs w:val="16"/>
              </w:rPr>
            </w:pPr>
            <w:r w:rsidRPr="00BE157E">
              <w:rPr>
                <w:rFonts w:ascii="Times New Roman" w:hAnsi="Times New Roman" w:cs="Times New Roman"/>
                <w:sz w:val="16"/>
                <w:szCs w:val="16"/>
              </w:rPr>
              <w:t>Deposits at bank with maturity not</w:t>
            </w:r>
          </w:p>
        </w:tc>
        <w:tc>
          <w:tcPr>
            <w:tcW w:w="1195" w:type="dxa"/>
          </w:tcPr>
          <w:p w:rsidR="00EA044E" w:rsidRPr="00BE157E" w:rsidRDefault="00EA044E" w:rsidP="000847A8">
            <w:pPr>
              <w:tabs>
                <w:tab w:val="decimal" w:pos="1206"/>
              </w:tabs>
              <w:snapToGrid w:val="0"/>
              <w:spacing w:line="220" w:lineRule="exact"/>
              <w:ind w:right="65"/>
              <w:rPr>
                <w:rFonts w:ascii="Times New Roman" w:hAnsi="Times New Roman" w:cs="Times New Roman"/>
                <w:color w:val="000000"/>
                <w:sz w:val="16"/>
                <w:szCs w:val="16"/>
              </w:rPr>
            </w:pPr>
          </w:p>
        </w:tc>
        <w:tc>
          <w:tcPr>
            <w:tcW w:w="105"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058" w:type="dxa"/>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p>
        </w:tc>
        <w:tc>
          <w:tcPr>
            <w:tcW w:w="101"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099" w:type="dxa"/>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p>
        </w:tc>
        <w:tc>
          <w:tcPr>
            <w:tcW w:w="100"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269" w:type="dxa"/>
          </w:tcPr>
          <w:p w:rsidR="00EA044E" w:rsidRPr="000847A8" w:rsidRDefault="00EA044E" w:rsidP="000847A8">
            <w:pPr>
              <w:tabs>
                <w:tab w:val="decimal" w:pos="1175"/>
              </w:tabs>
              <w:snapToGrid w:val="0"/>
              <w:spacing w:line="220" w:lineRule="exact"/>
              <w:ind w:right="65"/>
              <w:rPr>
                <w:rFonts w:ascii="Times New Roman" w:hAnsi="Times New Roman" w:cs="Times New Roman"/>
                <w:color w:val="000000"/>
                <w:sz w:val="16"/>
                <w:szCs w:val="16"/>
              </w:rPr>
            </w:pPr>
          </w:p>
        </w:tc>
        <w:tc>
          <w:tcPr>
            <w:tcW w:w="112"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880" w:type="dxa"/>
          </w:tcPr>
          <w:p w:rsidR="00EA044E" w:rsidRPr="00BE157E" w:rsidRDefault="00EA044E" w:rsidP="000847A8">
            <w:pPr>
              <w:tabs>
                <w:tab w:val="right" w:pos="930"/>
              </w:tabs>
              <w:snapToGrid w:val="0"/>
              <w:spacing w:line="220" w:lineRule="exact"/>
              <w:ind w:right="15"/>
              <w:jc w:val="center"/>
              <w:rPr>
                <w:rFonts w:ascii="Times New Roman" w:hAnsi="Times New Roman" w:cs="Times New Roman"/>
                <w:color w:val="000000"/>
                <w:sz w:val="16"/>
                <w:szCs w:val="16"/>
              </w:rPr>
            </w:pPr>
          </w:p>
        </w:tc>
      </w:tr>
      <w:tr w:rsidR="00EA044E" w:rsidRPr="00BE157E" w:rsidTr="000847A8">
        <w:tc>
          <w:tcPr>
            <w:tcW w:w="3338" w:type="dxa"/>
          </w:tcPr>
          <w:p w:rsidR="00EA044E" w:rsidRPr="00BE157E" w:rsidRDefault="00EA044E" w:rsidP="000847A8">
            <w:pPr>
              <w:widowControl w:val="0"/>
              <w:snapToGrid w:val="0"/>
              <w:spacing w:line="220" w:lineRule="exact"/>
              <w:ind w:left="548" w:right="65"/>
              <w:rPr>
                <w:rFonts w:ascii="Times New Roman" w:hAnsi="Times New Roman" w:cs="Times New Roman"/>
                <w:sz w:val="16"/>
                <w:szCs w:val="16"/>
              </w:rPr>
            </w:pPr>
            <w:r w:rsidRPr="00BE157E">
              <w:rPr>
                <w:rFonts w:ascii="Times New Roman" w:hAnsi="Times New Roman" w:cs="Times New Roman"/>
                <w:sz w:val="16"/>
                <w:szCs w:val="16"/>
              </w:rPr>
              <w:t>over 3 months</w:t>
            </w:r>
          </w:p>
        </w:tc>
        <w:tc>
          <w:tcPr>
            <w:tcW w:w="1195" w:type="dxa"/>
          </w:tcPr>
          <w:p w:rsidR="00EA044E" w:rsidRPr="00BE157E" w:rsidRDefault="00EA044E" w:rsidP="000847A8">
            <w:pPr>
              <w:widowControl w:val="0"/>
              <w:snapToGrid w:val="0"/>
              <w:spacing w:line="220" w:lineRule="exact"/>
              <w:ind w:right="142"/>
              <w:jc w:val="right"/>
              <w:rPr>
                <w:rFonts w:ascii="Times New Roman" w:hAnsi="Times New Roman" w:cs="Times New Roman"/>
                <w:sz w:val="16"/>
                <w:szCs w:val="16"/>
              </w:rPr>
            </w:pPr>
            <w:r w:rsidRPr="00BE157E">
              <w:rPr>
                <w:rFonts w:ascii="Times New Roman" w:hAnsi="Times New Roman" w:cs="Times New Roman"/>
                <w:sz w:val="16"/>
                <w:szCs w:val="16"/>
              </w:rPr>
              <w:t>28,214,757</w:t>
            </w:r>
          </w:p>
        </w:tc>
        <w:tc>
          <w:tcPr>
            <w:tcW w:w="105"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058" w:type="dxa"/>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rPr>
              <w:t>-</w:t>
            </w:r>
          </w:p>
        </w:tc>
        <w:tc>
          <w:tcPr>
            <w:tcW w:w="101"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099" w:type="dxa"/>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rPr>
              <w:t>-</w:t>
            </w:r>
          </w:p>
        </w:tc>
        <w:tc>
          <w:tcPr>
            <w:tcW w:w="100"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269" w:type="dxa"/>
          </w:tcPr>
          <w:p w:rsidR="00EA044E" w:rsidRPr="000847A8" w:rsidRDefault="00EA044E" w:rsidP="000847A8">
            <w:pPr>
              <w:tabs>
                <w:tab w:val="decimal" w:pos="1175"/>
              </w:tabs>
              <w:snapToGrid w:val="0"/>
              <w:spacing w:line="220" w:lineRule="exact"/>
              <w:ind w:right="65"/>
              <w:rPr>
                <w:rFonts w:ascii="Times New Roman" w:hAnsi="Times New Roman" w:cs="Times New Roman"/>
                <w:color w:val="000000"/>
                <w:sz w:val="16"/>
                <w:szCs w:val="16"/>
              </w:rPr>
            </w:pPr>
            <w:r w:rsidRPr="000847A8">
              <w:rPr>
                <w:rFonts w:ascii="Times New Roman" w:hAnsi="Times New Roman" w:cs="Times New Roman"/>
                <w:color w:val="000000"/>
                <w:sz w:val="16"/>
                <w:szCs w:val="16"/>
              </w:rPr>
              <w:t>28,214,757</w:t>
            </w:r>
          </w:p>
        </w:tc>
        <w:tc>
          <w:tcPr>
            <w:tcW w:w="112"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880" w:type="dxa"/>
          </w:tcPr>
          <w:p w:rsidR="00EA044E" w:rsidRPr="00BE157E" w:rsidRDefault="00EA044E" w:rsidP="000847A8">
            <w:pPr>
              <w:tabs>
                <w:tab w:val="right" w:pos="930"/>
              </w:tabs>
              <w:snapToGrid w:val="0"/>
              <w:spacing w:line="220" w:lineRule="exact"/>
              <w:ind w:right="15"/>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rPr>
              <w:t>1.30</w:t>
            </w:r>
          </w:p>
        </w:tc>
      </w:tr>
      <w:tr w:rsidR="007D1ABA" w:rsidRPr="00BE157E" w:rsidTr="000847A8">
        <w:tc>
          <w:tcPr>
            <w:tcW w:w="3338" w:type="dxa"/>
          </w:tcPr>
          <w:p w:rsidR="007D1ABA" w:rsidRPr="007D1ABA" w:rsidRDefault="009C038F" w:rsidP="000847A8">
            <w:pPr>
              <w:widowControl w:val="0"/>
              <w:snapToGrid w:val="0"/>
              <w:spacing w:line="220" w:lineRule="exact"/>
              <w:ind w:left="368" w:right="65"/>
              <w:rPr>
                <w:rFonts w:ascii="Times New Roman" w:hAnsi="Times New Roman"/>
                <w:sz w:val="16"/>
              </w:rPr>
            </w:pPr>
            <w:r>
              <w:rPr>
                <w:rFonts w:ascii="Times New Roman" w:hAnsi="Times New Roman"/>
                <w:sz w:val="16"/>
              </w:rPr>
              <w:t xml:space="preserve">Short-term investments </w:t>
            </w:r>
          </w:p>
        </w:tc>
        <w:tc>
          <w:tcPr>
            <w:tcW w:w="1195" w:type="dxa"/>
          </w:tcPr>
          <w:p w:rsidR="007D1ABA" w:rsidRPr="00BE157E" w:rsidRDefault="009C038F" w:rsidP="000847A8">
            <w:pPr>
              <w:widowControl w:val="0"/>
              <w:snapToGrid w:val="0"/>
              <w:spacing w:line="220" w:lineRule="exact"/>
              <w:ind w:right="142"/>
              <w:jc w:val="right"/>
              <w:rPr>
                <w:rFonts w:ascii="Times New Roman" w:hAnsi="Times New Roman" w:cs="Times New Roman"/>
                <w:sz w:val="16"/>
                <w:szCs w:val="16"/>
              </w:rPr>
            </w:pPr>
            <w:r>
              <w:rPr>
                <w:rFonts w:ascii="Times New Roman" w:hAnsi="Times New Roman" w:cs="Times New Roman"/>
                <w:sz w:val="16"/>
                <w:szCs w:val="16"/>
              </w:rPr>
              <w:t>1,184,081,264</w:t>
            </w:r>
          </w:p>
        </w:tc>
        <w:tc>
          <w:tcPr>
            <w:tcW w:w="105" w:type="dxa"/>
          </w:tcPr>
          <w:p w:rsidR="007D1ABA" w:rsidRPr="00BE157E" w:rsidRDefault="007D1ABA" w:rsidP="000847A8">
            <w:pPr>
              <w:snapToGrid w:val="0"/>
              <w:spacing w:line="220" w:lineRule="exact"/>
              <w:ind w:right="65"/>
              <w:jc w:val="both"/>
              <w:rPr>
                <w:rFonts w:ascii="Times New Roman" w:hAnsi="Times New Roman" w:cs="Times New Roman"/>
                <w:color w:val="000000"/>
                <w:sz w:val="16"/>
                <w:szCs w:val="16"/>
              </w:rPr>
            </w:pPr>
          </w:p>
        </w:tc>
        <w:tc>
          <w:tcPr>
            <w:tcW w:w="1058" w:type="dxa"/>
          </w:tcPr>
          <w:p w:rsidR="007D1ABA" w:rsidRPr="00BE157E" w:rsidRDefault="009C038F" w:rsidP="000847A8">
            <w:pPr>
              <w:widowControl w:val="0"/>
              <w:snapToGrid w:val="0"/>
              <w:spacing w:line="220" w:lineRule="exact"/>
              <w:ind w:right="62"/>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01" w:type="dxa"/>
          </w:tcPr>
          <w:p w:rsidR="007D1ABA" w:rsidRPr="00BE157E" w:rsidRDefault="007D1ABA" w:rsidP="000847A8">
            <w:pPr>
              <w:snapToGrid w:val="0"/>
              <w:spacing w:line="220" w:lineRule="exact"/>
              <w:ind w:right="65"/>
              <w:jc w:val="both"/>
              <w:rPr>
                <w:rFonts w:ascii="Times New Roman" w:hAnsi="Times New Roman" w:cs="Times New Roman"/>
                <w:color w:val="000000"/>
                <w:sz w:val="16"/>
                <w:szCs w:val="16"/>
              </w:rPr>
            </w:pPr>
          </w:p>
        </w:tc>
        <w:tc>
          <w:tcPr>
            <w:tcW w:w="1099" w:type="dxa"/>
          </w:tcPr>
          <w:p w:rsidR="007D1ABA" w:rsidRPr="00BE157E" w:rsidRDefault="009C038F" w:rsidP="000847A8">
            <w:pPr>
              <w:widowControl w:val="0"/>
              <w:snapToGrid w:val="0"/>
              <w:spacing w:line="220" w:lineRule="exact"/>
              <w:ind w:right="62"/>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00" w:type="dxa"/>
          </w:tcPr>
          <w:p w:rsidR="007D1ABA" w:rsidRPr="00BE157E" w:rsidRDefault="007D1ABA" w:rsidP="000847A8">
            <w:pPr>
              <w:snapToGrid w:val="0"/>
              <w:spacing w:line="220" w:lineRule="exact"/>
              <w:ind w:right="65"/>
              <w:jc w:val="both"/>
              <w:rPr>
                <w:rFonts w:ascii="Times New Roman" w:hAnsi="Times New Roman" w:cs="Times New Roman"/>
                <w:color w:val="000000"/>
                <w:sz w:val="16"/>
                <w:szCs w:val="16"/>
              </w:rPr>
            </w:pPr>
          </w:p>
        </w:tc>
        <w:tc>
          <w:tcPr>
            <w:tcW w:w="1269" w:type="dxa"/>
          </w:tcPr>
          <w:p w:rsidR="007D1ABA" w:rsidRPr="000847A8" w:rsidRDefault="009C038F" w:rsidP="000847A8">
            <w:pPr>
              <w:tabs>
                <w:tab w:val="decimal" w:pos="1175"/>
              </w:tabs>
              <w:snapToGrid w:val="0"/>
              <w:spacing w:line="220" w:lineRule="exact"/>
              <w:ind w:right="65"/>
              <w:rPr>
                <w:rFonts w:ascii="Times New Roman" w:hAnsi="Times New Roman" w:cs="Times New Roman"/>
                <w:color w:val="000000"/>
                <w:sz w:val="16"/>
                <w:szCs w:val="16"/>
              </w:rPr>
            </w:pPr>
            <w:r w:rsidRPr="000847A8">
              <w:rPr>
                <w:rFonts w:ascii="Times New Roman" w:hAnsi="Times New Roman" w:cs="Times New Roman"/>
                <w:color w:val="000000"/>
                <w:sz w:val="16"/>
                <w:szCs w:val="16"/>
              </w:rPr>
              <w:t>1,184,081,264</w:t>
            </w:r>
          </w:p>
        </w:tc>
        <w:tc>
          <w:tcPr>
            <w:tcW w:w="112" w:type="dxa"/>
          </w:tcPr>
          <w:p w:rsidR="007D1ABA" w:rsidRPr="00BE157E" w:rsidRDefault="007D1ABA" w:rsidP="000847A8">
            <w:pPr>
              <w:snapToGrid w:val="0"/>
              <w:spacing w:line="220" w:lineRule="exact"/>
              <w:ind w:right="65"/>
              <w:jc w:val="both"/>
              <w:rPr>
                <w:rFonts w:ascii="Times New Roman" w:hAnsi="Times New Roman" w:cs="Times New Roman"/>
                <w:color w:val="000000"/>
                <w:sz w:val="16"/>
                <w:szCs w:val="16"/>
              </w:rPr>
            </w:pPr>
          </w:p>
        </w:tc>
        <w:tc>
          <w:tcPr>
            <w:tcW w:w="880" w:type="dxa"/>
          </w:tcPr>
          <w:p w:rsidR="007D1ABA" w:rsidRPr="00BE157E" w:rsidRDefault="009C038F" w:rsidP="000847A8">
            <w:pPr>
              <w:tabs>
                <w:tab w:val="right" w:pos="930"/>
              </w:tabs>
              <w:snapToGrid w:val="0"/>
              <w:spacing w:line="220" w:lineRule="exact"/>
              <w:ind w:right="15"/>
              <w:jc w:val="center"/>
              <w:rPr>
                <w:rFonts w:ascii="Times New Roman" w:hAnsi="Times New Roman" w:cs="Times New Roman"/>
                <w:color w:val="000000"/>
                <w:sz w:val="16"/>
                <w:szCs w:val="16"/>
              </w:rPr>
            </w:pPr>
            <w:r>
              <w:rPr>
                <w:rFonts w:ascii="Times New Roman" w:hAnsi="Times New Roman" w:cs="Times New Roman"/>
                <w:color w:val="000000"/>
                <w:sz w:val="16"/>
                <w:szCs w:val="16"/>
              </w:rPr>
              <w:t>1.50</w:t>
            </w:r>
          </w:p>
        </w:tc>
      </w:tr>
      <w:tr w:rsidR="00EA044E" w:rsidRPr="00BE157E" w:rsidTr="000847A8">
        <w:tc>
          <w:tcPr>
            <w:tcW w:w="3338" w:type="dxa"/>
          </w:tcPr>
          <w:p w:rsidR="00EA044E" w:rsidRPr="00BE157E" w:rsidRDefault="00EA044E" w:rsidP="000847A8">
            <w:pPr>
              <w:widowControl w:val="0"/>
              <w:snapToGrid w:val="0"/>
              <w:spacing w:line="220" w:lineRule="exact"/>
              <w:ind w:left="188" w:right="65"/>
              <w:rPr>
                <w:rFonts w:ascii="Times New Roman" w:hAnsi="Times New Roman" w:cs="Times New Roman"/>
                <w:sz w:val="16"/>
                <w:szCs w:val="16"/>
              </w:rPr>
            </w:pPr>
            <w:r w:rsidRPr="00BE157E">
              <w:rPr>
                <w:rFonts w:ascii="Times New Roman" w:hAnsi="Times New Roman" w:cs="Times New Roman"/>
                <w:sz w:val="16"/>
                <w:szCs w:val="16"/>
              </w:rPr>
              <w:t>Investment in securities</w:t>
            </w:r>
          </w:p>
        </w:tc>
        <w:tc>
          <w:tcPr>
            <w:tcW w:w="1195" w:type="dxa"/>
          </w:tcPr>
          <w:p w:rsidR="00EA044E" w:rsidRPr="00BE157E" w:rsidRDefault="00EA044E" w:rsidP="000847A8">
            <w:pPr>
              <w:widowControl w:val="0"/>
              <w:snapToGrid w:val="0"/>
              <w:spacing w:line="220" w:lineRule="exact"/>
              <w:ind w:right="142"/>
              <w:jc w:val="right"/>
              <w:rPr>
                <w:rFonts w:ascii="Times New Roman" w:hAnsi="Times New Roman" w:cs="Times New Roman"/>
                <w:sz w:val="16"/>
                <w:szCs w:val="16"/>
              </w:rPr>
            </w:pPr>
          </w:p>
        </w:tc>
        <w:tc>
          <w:tcPr>
            <w:tcW w:w="105"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058" w:type="dxa"/>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p>
        </w:tc>
        <w:tc>
          <w:tcPr>
            <w:tcW w:w="101"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099" w:type="dxa"/>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p>
        </w:tc>
        <w:tc>
          <w:tcPr>
            <w:tcW w:w="100"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269" w:type="dxa"/>
          </w:tcPr>
          <w:p w:rsidR="00EA044E" w:rsidRPr="000847A8" w:rsidRDefault="00EA044E" w:rsidP="000847A8">
            <w:pPr>
              <w:tabs>
                <w:tab w:val="decimal" w:pos="1175"/>
              </w:tabs>
              <w:snapToGrid w:val="0"/>
              <w:spacing w:line="220" w:lineRule="exact"/>
              <w:ind w:right="65"/>
              <w:rPr>
                <w:rFonts w:ascii="Times New Roman" w:hAnsi="Times New Roman" w:cs="Times New Roman"/>
                <w:color w:val="000000"/>
                <w:sz w:val="16"/>
                <w:szCs w:val="16"/>
              </w:rPr>
            </w:pPr>
          </w:p>
        </w:tc>
        <w:tc>
          <w:tcPr>
            <w:tcW w:w="112"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880" w:type="dxa"/>
          </w:tcPr>
          <w:p w:rsidR="00EA044E" w:rsidRPr="00BE157E" w:rsidRDefault="00EA044E" w:rsidP="000847A8">
            <w:pPr>
              <w:tabs>
                <w:tab w:val="right" w:pos="930"/>
              </w:tabs>
              <w:snapToGrid w:val="0"/>
              <w:spacing w:line="220" w:lineRule="exact"/>
              <w:ind w:right="15"/>
              <w:jc w:val="center"/>
              <w:rPr>
                <w:rFonts w:ascii="Times New Roman" w:hAnsi="Times New Roman" w:cs="Times New Roman"/>
                <w:color w:val="000000"/>
                <w:sz w:val="16"/>
                <w:szCs w:val="16"/>
              </w:rPr>
            </w:pPr>
          </w:p>
        </w:tc>
      </w:tr>
      <w:tr w:rsidR="00EA044E" w:rsidRPr="00BE157E" w:rsidTr="000847A8">
        <w:tc>
          <w:tcPr>
            <w:tcW w:w="3338" w:type="dxa"/>
          </w:tcPr>
          <w:p w:rsidR="00EA044E" w:rsidRPr="009C038F" w:rsidRDefault="00EA044E" w:rsidP="000847A8">
            <w:pPr>
              <w:widowControl w:val="0"/>
              <w:snapToGrid w:val="0"/>
              <w:spacing w:line="220" w:lineRule="exact"/>
              <w:ind w:left="368" w:right="65"/>
              <w:rPr>
                <w:rFonts w:ascii="Times New Roman" w:hAnsi="Times New Roman"/>
                <w:sz w:val="16"/>
              </w:rPr>
            </w:pPr>
            <w:r w:rsidRPr="009C038F">
              <w:rPr>
                <w:rFonts w:ascii="Times New Roman" w:hAnsi="Times New Roman"/>
                <w:sz w:val="16"/>
              </w:rPr>
              <w:t>Available</w:t>
            </w:r>
            <w:r w:rsidRPr="009C038F">
              <w:rPr>
                <w:rFonts w:ascii="Times New Roman" w:hAnsi="Times New Roman"/>
                <w:sz w:val="16"/>
                <w:cs/>
              </w:rPr>
              <w:t>-</w:t>
            </w:r>
            <w:r w:rsidRPr="009C038F">
              <w:rPr>
                <w:rFonts w:ascii="Times New Roman" w:hAnsi="Times New Roman"/>
                <w:sz w:val="16"/>
              </w:rPr>
              <w:t>for</w:t>
            </w:r>
            <w:r w:rsidRPr="009C038F">
              <w:rPr>
                <w:rFonts w:ascii="Times New Roman" w:hAnsi="Times New Roman"/>
                <w:sz w:val="16"/>
                <w:cs/>
              </w:rPr>
              <w:t>-</w:t>
            </w:r>
            <w:r w:rsidRPr="009C038F">
              <w:rPr>
                <w:rFonts w:ascii="Times New Roman" w:hAnsi="Times New Roman"/>
                <w:sz w:val="16"/>
              </w:rPr>
              <w:t>sale securities</w:t>
            </w:r>
          </w:p>
        </w:tc>
        <w:tc>
          <w:tcPr>
            <w:tcW w:w="1195" w:type="dxa"/>
          </w:tcPr>
          <w:p w:rsidR="00EA044E" w:rsidRPr="00BE157E" w:rsidRDefault="00EA044E" w:rsidP="000847A8">
            <w:pPr>
              <w:widowControl w:val="0"/>
              <w:snapToGrid w:val="0"/>
              <w:spacing w:line="220" w:lineRule="exact"/>
              <w:ind w:right="142"/>
              <w:jc w:val="right"/>
              <w:rPr>
                <w:rFonts w:ascii="Times New Roman" w:hAnsi="Times New Roman" w:cs="Times New Roman"/>
                <w:sz w:val="16"/>
                <w:szCs w:val="16"/>
              </w:rPr>
            </w:pPr>
          </w:p>
        </w:tc>
        <w:tc>
          <w:tcPr>
            <w:tcW w:w="105" w:type="dxa"/>
          </w:tcPr>
          <w:p w:rsidR="00EA044E" w:rsidRPr="00BE157E" w:rsidRDefault="00EA044E" w:rsidP="000847A8">
            <w:pPr>
              <w:tabs>
                <w:tab w:val="decimal" w:pos="1219"/>
              </w:tabs>
              <w:snapToGrid w:val="0"/>
              <w:spacing w:line="220" w:lineRule="exact"/>
              <w:ind w:right="65"/>
              <w:jc w:val="both"/>
              <w:rPr>
                <w:rFonts w:ascii="Times New Roman" w:hAnsi="Times New Roman" w:cs="Times New Roman"/>
                <w:color w:val="000000"/>
                <w:sz w:val="16"/>
                <w:szCs w:val="16"/>
                <w:cs/>
              </w:rPr>
            </w:pPr>
          </w:p>
        </w:tc>
        <w:tc>
          <w:tcPr>
            <w:tcW w:w="1058" w:type="dxa"/>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p>
        </w:tc>
        <w:tc>
          <w:tcPr>
            <w:tcW w:w="101" w:type="dxa"/>
          </w:tcPr>
          <w:p w:rsidR="00EA044E" w:rsidRPr="00BE157E" w:rsidRDefault="00EA044E" w:rsidP="000847A8">
            <w:pPr>
              <w:tabs>
                <w:tab w:val="decimal" w:pos="1219"/>
              </w:tabs>
              <w:snapToGrid w:val="0"/>
              <w:spacing w:line="220" w:lineRule="exact"/>
              <w:ind w:right="65"/>
              <w:jc w:val="right"/>
              <w:rPr>
                <w:rFonts w:ascii="Times New Roman" w:hAnsi="Times New Roman" w:cs="Times New Roman"/>
                <w:color w:val="000000"/>
                <w:sz w:val="16"/>
                <w:szCs w:val="16"/>
              </w:rPr>
            </w:pPr>
          </w:p>
        </w:tc>
        <w:tc>
          <w:tcPr>
            <w:tcW w:w="1099" w:type="dxa"/>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p>
        </w:tc>
        <w:tc>
          <w:tcPr>
            <w:tcW w:w="100" w:type="dxa"/>
          </w:tcPr>
          <w:p w:rsidR="00EA044E" w:rsidRPr="00BE157E" w:rsidRDefault="00EA044E" w:rsidP="000847A8">
            <w:pPr>
              <w:tabs>
                <w:tab w:val="decimal" w:pos="1219"/>
              </w:tabs>
              <w:snapToGrid w:val="0"/>
              <w:spacing w:line="220" w:lineRule="exact"/>
              <w:ind w:right="65"/>
              <w:jc w:val="right"/>
              <w:rPr>
                <w:rFonts w:ascii="Times New Roman" w:hAnsi="Times New Roman" w:cs="Times New Roman"/>
                <w:color w:val="000000"/>
                <w:sz w:val="16"/>
                <w:szCs w:val="16"/>
              </w:rPr>
            </w:pPr>
          </w:p>
        </w:tc>
        <w:tc>
          <w:tcPr>
            <w:tcW w:w="1269" w:type="dxa"/>
          </w:tcPr>
          <w:p w:rsidR="00EA044E" w:rsidRPr="000847A8" w:rsidRDefault="00EA044E" w:rsidP="000847A8">
            <w:pPr>
              <w:tabs>
                <w:tab w:val="decimal" w:pos="1175"/>
              </w:tabs>
              <w:snapToGrid w:val="0"/>
              <w:spacing w:line="220" w:lineRule="exact"/>
              <w:ind w:right="65"/>
              <w:rPr>
                <w:rFonts w:ascii="Times New Roman" w:hAnsi="Times New Roman" w:cs="Times New Roman"/>
                <w:color w:val="000000"/>
                <w:sz w:val="16"/>
                <w:szCs w:val="16"/>
              </w:rPr>
            </w:pPr>
          </w:p>
        </w:tc>
        <w:tc>
          <w:tcPr>
            <w:tcW w:w="112" w:type="dxa"/>
          </w:tcPr>
          <w:p w:rsidR="00EA044E" w:rsidRPr="00BE157E" w:rsidRDefault="00EA044E" w:rsidP="000847A8">
            <w:pPr>
              <w:snapToGrid w:val="0"/>
              <w:spacing w:line="220" w:lineRule="exact"/>
              <w:ind w:right="450"/>
              <w:jc w:val="right"/>
              <w:rPr>
                <w:rFonts w:ascii="Times New Roman" w:hAnsi="Times New Roman" w:cs="Times New Roman"/>
                <w:color w:val="000000"/>
                <w:sz w:val="16"/>
                <w:szCs w:val="16"/>
              </w:rPr>
            </w:pPr>
          </w:p>
        </w:tc>
        <w:tc>
          <w:tcPr>
            <w:tcW w:w="880" w:type="dxa"/>
          </w:tcPr>
          <w:p w:rsidR="00EA044E" w:rsidRPr="00BE157E" w:rsidRDefault="00EA044E" w:rsidP="000847A8">
            <w:pPr>
              <w:snapToGrid w:val="0"/>
              <w:spacing w:line="220" w:lineRule="exact"/>
              <w:ind w:right="15"/>
              <w:jc w:val="center"/>
              <w:rPr>
                <w:rFonts w:ascii="Times New Roman" w:hAnsi="Times New Roman" w:cs="Times New Roman"/>
                <w:color w:val="000000"/>
                <w:sz w:val="16"/>
                <w:szCs w:val="16"/>
              </w:rPr>
            </w:pPr>
          </w:p>
        </w:tc>
      </w:tr>
      <w:tr w:rsidR="00EA044E" w:rsidRPr="00BE157E" w:rsidTr="000847A8">
        <w:tc>
          <w:tcPr>
            <w:tcW w:w="3338" w:type="dxa"/>
          </w:tcPr>
          <w:p w:rsidR="00EA044E" w:rsidRPr="009C038F" w:rsidRDefault="00EA044E" w:rsidP="000847A8">
            <w:pPr>
              <w:widowControl w:val="0"/>
              <w:snapToGrid w:val="0"/>
              <w:spacing w:line="220" w:lineRule="exact"/>
              <w:ind w:left="548" w:right="65"/>
              <w:rPr>
                <w:rFonts w:ascii="Times New Roman" w:hAnsi="Times New Roman"/>
                <w:sz w:val="16"/>
              </w:rPr>
            </w:pPr>
            <w:r w:rsidRPr="009C038F">
              <w:rPr>
                <w:rFonts w:ascii="Times New Roman" w:hAnsi="Times New Roman"/>
                <w:sz w:val="16"/>
              </w:rPr>
              <w:t>Government and state enterprise securities</w:t>
            </w:r>
          </w:p>
        </w:tc>
        <w:tc>
          <w:tcPr>
            <w:tcW w:w="1195" w:type="dxa"/>
          </w:tcPr>
          <w:p w:rsidR="00EA044E" w:rsidRPr="00BE157E" w:rsidRDefault="005F65D6" w:rsidP="000847A8">
            <w:pPr>
              <w:widowControl w:val="0"/>
              <w:snapToGrid w:val="0"/>
              <w:spacing w:line="220" w:lineRule="exact"/>
              <w:ind w:right="142"/>
              <w:jc w:val="right"/>
              <w:rPr>
                <w:rFonts w:ascii="Times New Roman" w:hAnsi="Times New Roman" w:cs="Times New Roman"/>
                <w:sz w:val="16"/>
                <w:szCs w:val="16"/>
              </w:rPr>
            </w:pPr>
            <w:r w:rsidRPr="00BE157E">
              <w:rPr>
                <w:rFonts w:ascii="Times New Roman" w:hAnsi="Times New Roman" w:cs="Times New Roman"/>
                <w:sz w:val="16"/>
                <w:szCs w:val="16"/>
              </w:rPr>
              <w:t>201,954,</w:t>
            </w:r>
            <w:r w:rsidR="00EA044E" w:rsidRPr="00BE157E">
              <w:rPr>
                <w:rFonts w:ascii="Times New Roman" w:hAnsi="Times New Roman" w:cs="Times New Roman"/>
                <w:sz w:val="16"/>
                <w:szCs w:val="16"/>
              </w:rPr>
              <w:t>036</w:t>
            </w:r>
          </w:p>
        </w:tc>
        <w:tc>
          <w:tcPr>
            <w:tcW w:w="105" w:type="dxa"/>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58" w:type="dxa"/>
          </w:tcPr>
          <w:p w:rsidR="00EA044E" w:rsidRPr="00BE157E" w:rsidRDefault="00EA044E" w:rsidP="000847A8">
            <w:pPr>
              <w:widowControl w:val="0"/>
              <w:tabs>
                <w:tab w:val="decimal" w:pos="950"/>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292,271,119</w:t>
            </w:r>
          </w:p>
        </w:tc>
        <w:tc>
          <w:tcPr>
            <w:tcW w:w="101" w:type="dxa"/>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99" w:type="dxa"/>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rPr>
              <w:t>-</w:t>
            </w:r>
          </w:p>
        </w:tc>
        <w:tc>
          <w:tcPr>
            <w:tcW w:w="100" w:type="dxa"/>
            <w:vAlign w:val="bottom"/>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1269" w:type="dxa"/>
          </w:tcPr>
          <w:p w:rsidR="00EA044E" w:rsidRPr="000847A8" w:rsidRDefault="00EA044E" w:rsidP="000847A8">
            <w:pPr>
              <w:tabs>
                <w:tab w:val="decimal" w:pos="1175"/>
              </w:tabs>
              <w:snapToGrid w:val="0"/>
              <w:spacing w:line="220" w:lineRule="exact"/>
              <w:ind w:right="65"/>
              <w:rPr>
                <w:rFonts w:ascii="Times New Roman" w:hAnsi="Times New Roman" w:cs="Times New Roman"/>
                <w:color w:val="000000"/>
                <w:sz w:val="16"/>
                <w:szCs w:val="16"/>
              </w:rPr>
            </w:pPr>
            <w:r w:rsidRPr="000847A8">
              <w:rPr>
                <w:rFonts w:ascii="Times New Roman" w:hAnsi="Times New Roman" w:cs="Times New Roman"/>
                <w:color w:val="000000"/>
                <w:sz w:val="16"/>
                <w:szCs w:val="16"/>
              </w:rPr>
              <w:t>494,225,155</w:t>
            </w:r>
          </w:p>
        </w:tc>
        <w:tc>
          <w:tcPr>
            <w:tcW w:w="112" w:type="dxa"/>
            <w:vAlign w:val="bottom"/>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880" w:type="dxa"/>
          </w:tcPr>
          <w:p w:rsidR="00EA044E" w:rsidRPr="00BE157E" w:rsidRDefault="00EA044E" w:rsidP="000847A8">
            <w:pPr>
              <w:widowControl w:val="0"/>
              <w:tabs>
                <w:tab w:val="decimal" w:pos="399"/>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2.65</w:t>
            </w:r>
          </w:p>
        </w:tc>
      </w:tr>
      <w:tr w:rsidR="00EA044E" w:rsidRPr="00BE157E" w:rsidTr="000847A8">
        <w:trPr>
          <w:trHeight w:val="180"/>
        </w:trPr>
        <w:tc>
          <w:tcPr>
            <w:tcW w:w="3338" w:type="dxa"/>
          </w:tcPr>
          <w:p w:rsidR="00EA044E" w:rsidRPr="00BE157E" w:rsidRDefault="00EA044E" w:rsidP="000847A8">
            <w:pPr>
              <w:widowControl w:val="0"/>
              <w:snapToGrid w:val="0"/>
              <w:spacing w:line="220" w:lineRule="exact"/>
              <w:ind w:left="368" w:right="65"/>
              <w:rPr>
                <w:rFonts w:ascii="Times New Roman" w:hAnsi="Times New Roman" w:cs="Times New Roman"/>
                <w:sz w:val="16"/>
                <w:szCs w:val="16"/>
              </w:rPr>
            </w:pPr>
            <w:r w:rsidRPr="00BE157E">
              <w:rPr>
                <w:rFonts w:ascii="Times New Roman" w:hAnsi="Times New Roman" w:cs="Times New Roman"/>
                <w:sz w:val="16"/>
                <w:szCs w:val="16"/>
              </w:rPr>
              <w:t>Held</w:t>
            </w:r>
            <w:r w:rsidRPr="00BE157E">
              <w:rPr>
                <w:rFonts w:ascii="Times New Roman" w:hAnsi="Times New Roman" w:cs="Times New Roman"/>
                <w:sz w:val="16"/>
                <w:szCs w:val="16"/>
                <w:cs/>
              </w:rPr>
              <w:t>-</w:t>
            </w:r>
            <w:r w:rsidRPr="00BE157E">
              <w:rPr>
                <w:rFonts w:ascii="Times New Roman" w:hAnsi="Times New Roman" w:cs="Times New Roman"/>
                <w:sz w:val="16"/>
                <w:szCs w:val="16"/>
              </w:rPr>
              <w:t>to</w:t>
            </w:r>
            <w:r w:rsidRPr="00BE157E">
              <w:rPr>
                <w:rFonts w:ascii="Times New Roman" w:hAnsi="Times New Roman" w:cs="Times New Roman"/>
                <w:sz w:val="16"/>
                <w:szCs w:val="16"/>
                <w:cs/>
              </w:rPr>
              <w:t>-</w:t>
            </w:r>
            <w:r w:rsidRPr="00BE157E">
              <w:rPr>
                <w:rFonts w:ascii="Times New Roman" w:hAnsi="Times New Roman" w:cs="Times New Roman"/>
                <w:sz w:val="16"/>
                <w:szCs w:val="16"/>
              </w:rPr>
              <w:t>maturity securities</w:t>
            </w:r>
          </w:p>
        </w:tc>
        <w:tc>
          <w:tcPr>
            <w:tcW w:w="1195" w:type="dxa"/>
          </w:tcPr>
          <w:p w:rsidR="00EA044E" w:rsidRPr="00BE157E" w:rsidRDefault="00EA044E" w:rsidP="000847A8">
            <w:pPr>
              <w:widowControl w:val="0"/>
              <w:snapToGrid w:val="0"/>
              <w:spacing w:line="220" w:lineRule="exact"/>
              <w:ind w:right="142"/>
              <w:jc w:val="right"/>
              <w:rPr>
                <w:rFonts w:ascii="Times New Roman" w:hAnsi="Times New Roman" w:cs="Times New Roman"/>
                <w:sz w:val="16"/>
                <w:szCs w:val="16"/>
              </w:rPr>
            </w:pPr>
          </w:p>
        </w:tc>
        <w:tc>
          <w:tcPr>
            <w:tcW w:w="105" w:type="dxa"/>
          </w:tcPr>
          <w:p w:rsidR="00EA044E" w:rsidRPr="00BE157E" w:rsidRDefault="00EA044E" w:rsidP="000847A8">
            <w:pPr>
              <w:widowControl w:val="0"/>
              <w:tabs>
                <w:tab w:val="decimal" w:pos="1053"/>
              </w:tabs>
              <w:snapToGrid w:val="0"/>
              <w:spacing w:line="220" w:lineRule="exact"/>
              <w:ind w:right="62"/>
              <w:rPr>
                <w:rFonts w:ascii="Times New Roman" w:hAnsi="Times New Roman" w:cs="Times New Roman"/>
                <w:sz w:val="16"/>
                <w:szCs w:val="16"/>
              </w:rPr>
            </w:pPr>
          </w:p>
        </w:tc>
        <w:tc>
          <w:tcPr>
            <w:tcW w:w="1058" w:type="dxa"/>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p>
        </w:tc>
        <w:tc>
          <w:tcPr>
            <w:tcW w:w="101" w:type="dxa"/>
          </w:tcPr>
          <w:p w:rsidR="00EA044E" w:rsidRPr="00BE157E" w:rsidRDefault="00EA044E" w:rsidP="000847A8">
            <w:pPr>
              <w:widowControl w:val="0"/>
              <w:tabs>
                <w:tab w:val="decimal" w:pos="1053"/>
              </w:tabs>
              <w:snapToGrid w:val="0"/>
              <w:spacing w:line="220" w:lineRule="exact"/>
              <w:ind w:right="62"/>
              <w:rPr>
                <w:rFonts w:ascii="Times New Roman" w:hAnsi="Times New Roman" w:cs="Times New Roman"/>
                <w:sz w:val="16"/>
                <w:szCs w:val="16"/>
              </w:rPr>
            </w:pPr>
          </w:p>
        </w:tc>
        <w:tc>
          <w:tcPr>
            <w:tcW w:w="1099" w:type="dxa"/>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p>
        </w:tc>
        <w:tc>
          <w:tcPr>
            <w:tcW w:w="100" w:type="dxa"/>
          </w:tcPr>
          <w:p w:rsidR="00EA044E" w:rsidRPr="00BE157E" w:rsidRDefault="00EA044E" w:rsidP="000847A8">
            <w:pPr>
              <w:widowControl w:val="0"/>
              <w:tabs>
                <w:tab w:val="decimal" w:pos="1053"/>
              </w:tabs>
              <w:snapToGrid w:val="0"/>
              <w:spacing w:line="220" w:lineRule="exact"/>
              <w:ind w:right="62"/>
              <w:rPr>
                <w:rFonts w:ascii="Times New Roman" w:hAnsi="Times New Roman" w:cs="Times New Roman"/>
                <w:sz w:val="16"/>
                <w:szCs w:val="16"/>
              </w:rPr>
            </w:pPr>
          </w:p>
        </w:tc>
        <w:tc>
          <w:tcPr>
            <w:tcW w:w="1269" w:type="dxa"/>
          </w:tcPr>
          <w:p w:rsidR="00EA044E" w:rsidRPr="000847A8" w:rsidRDefault="00EA044E" w:rsidP="000847A8">
            <w:pPr>
              <w:tabs>
                <w:tab w:val="decimal" w:pos="1175"/>
              </w:tabs>
              <w:snapToGrid w:val="0"/>
              <w:spacing w:line="220" w:lineRule="exact"/>
              <w:ind w:right="65"/>
              <w:rPr>
                <w:rFonts w:ascii="Times New Roman" w:hAnsi="Times New Roman" w:cs="Times New Roman"/>
                <w:color w:val="000000"/>
                <w:sz w:val="16"/>
                <w:szCs w:val="16"/>
              </w:rPr>
            </w:pPr>
          </w:p>
        </w:tc>
        <w:tc>
          <w:tcPr>
            <w:tcW w:w="112" w:type="dxa"/>
            <w:vAlign w:val="bottom"/>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880" w:type="dxa"/>
          </w:tcPr>
          <w:p w:rsidR="00EA044E" w:rsidRPr="00BE157E" w:rsidRDefault="00EA044E" w:rsidP="000847A8">
            <w:pPr>
              <w:widowControl w:val="0"/>
              <w:tabs>
                <w:tab w:val="decimal" w:pos="399"/>
                <w:tab w:val="decimal" w:pos="669"/>
              </w:tabs>
              <w:snapToGrid w:val="0"/>
              <w:spacing w:line="220" w:lineRule="exact"/>
              <w:ind w:right="60"/>
              <w:rPr>
                <w:rFonts w:ascii="Times New Roman" w:hAnsi="Times New Roman" w:cs="Times New Roman"/>
                <w:sz w:val="16"/>
                <w:szCs w:val="16"/>
              </w:rPr>
            </w:pPr>
          </w:p>
        </w:tc>
      </w:tr>
      <w:tr w:rsidR="009C038F" w:rsidRPr="00BE157E" w:rsidTr="000847A8">
        <w:trPr>
          <w:trHeight w:val="180"/>
        </w:trPr>
        <w:tc>
          <w:tcPr>
            <w:tcW w:w="3338" w:type="dxa"/>
          </w:tcPr>
          <w:p w:rsidR="009C038F" w:rsidRPr="00BE157E" w:rsidRDefault="009C038F" w:rsidP="000847A8">
            <w:pPr>
              <w:widowControl w:val="0"/>
              <w:snapToGrid w:val="0"/>
              <w:spacing w:line="220" w:lineRule="exact"/>
              <w:ind w:left="548" w:right="65"/>
              <w:rPr>
                <w:rFonts w:ascii="Times New Roman" w:hAnsi="Times New Roman" w:cs="Times New Roman"/>
                <w:sz w:val="16"/>
                <w:szCs w:val="16"/>
              </w:rPr>
            </w:pPr>
            <w:r w:rsidRPr="009C038F">
              <w:rPr>
                <w:rFonts w:ascii="Times New Roman" w:hAnsi="Times New Roman"/>
                <w:sz w:val="16"/>
              </w:rPr>
              <w:t>Government</w:t>
            </w:r>
            <w:r w:rsidRPr="00BE157E">
              <w:rPr>
                <w:rFonts w:ascii="Times New Roman" w:hAnsi="Times New Roman" w:cs="Times New Roman"/>
                <w:sz w:val="16"/>
                <w:szCs w:val="16"/>
              </w:rPr>
              <w:t xml:space="preserve"> and state enterprise securities</w:t>
            </w:r>
          </w:p>
        </w:tc>
        <w:tc>
          <w:tcPr>
            <w:tcW w:w="1195" w:type="dxa"/>
          </w:tcPr>
          <w:p w:rsidR="009C038F" w:rsidRPr="00BE157E" w:rsidRDefault="009C038F" w:rsidP="000847A8">
            <w:pPr>
              <w:widowControl w:val="0"/>
              <w:snapToGrid w:val="0"/>
              <w:spacing w:line="220" w:lineRule="exact"/>
              <w:ind w:right="142"/>
              <w:jc w:val="right"/>
              <w:rPr>
                <w:rFonts w:ascii="Times New Roman" w:hAnsi="Times New Roman" w:cs="Times New Roman"/>
                <w:sz w:val="16"/>
                <w:szCs w:val="16"/>
              </w:rPr>
            </w:pPr>
          </w:p>
        </w:tc>
        <w:tc>
          <w:tcPr>
            <w:tcW w:w="105" w:type="dxa"/>
          </w:tcPr>
          <w:p w:rsidR="009C038F" w:rsidRPr="00BE157E" w:rsidRDefault="009C038F" w:rsidP="000847A8">
            <w:pPr>
              <w:widowControl w:val="0"/>
              <w:tabs>
                <w:tab w:val="decimal" w:pos="1053"/>
              </w:tabs>
              <w:snapToGrid w:val="0"/>
              <w:spacing w:line="220" w:lineRule="exact"/>
              <w:ind w:right="62"/>
              <w:rPr>
                <w:rFonts w:ascii="Times New Roman" w:hAnsi="Times New Roman" w:cs="Times New Roman"/>
                <w:sz w:val="16"/>
                <w:szCs w:val="16"/>
              </w:rPr>
            </w:pPr>
          </w:p>
        </w:tc>
        <w:tc>
          <w:tcPr>
            <w:tcW w:w="1058" w:type="dxa"/>
          </w:tcPr>
          <w:p w:rsidR="009C038F" w:rsidRPr="00BE157E" w:rsidRDefault="009C038F" w:rsidP="000847A8">
            <w:pPr>
              <w:widowControl w:val="0"/>
              <w:snapToGrid w:val="0"/>
              <w:spacing w:line="220" w:lineRule="exact"/>
              <w:ind w:right="62"/>
              <w:jc w:val="center"/>
              <w:rPr>
                <w:rFonts w:ascii="Times New Roman" w:hAnsi="Times New Roman" w:cs="Times New Roman"/>
                <w:color w:val="000000"/>
                <w:sz w:val="16"/>
                <w:szCs w:val="16"/>
              </w:rPr>
            </w:pPr>
          </w:p>
        </w:tc>
        <w:tc>
          <w:tcPr>
            <w:tcW w:w="101" w:type="dxa"/>
          </w:tcPr>
          <w:p w:rsidR="009C038F" w:rsidRPr="00BE157E" w:rsidRDefault="009C038F" w:rsidP="000847A8">
            <w:pPr>
              <w:widowControl w:val="0"/>
              <w:tabs>
                <w:tab w:val="decimal" w:pos="1053"/>
              </w:tabs>
              <w:snapToGrid w:val="0"/>
              <w:spacing w:line="220" w:lineRule="exact"/>
              <w:ind w:right="62"/>
              <w:rPr>
                <w:rFonts w:ascii="Times New Roman" w:hAnsi="Times New Roman" w:cs="Times New Roman"/>
                <w:sz w:val="16"/>
                <w:szCs w:val="16"/>
              </w:rPr>
            </w:pPr>
          </w:p>
        </w:tc>
        <w:tc>
          <w:tcPr>
            <w:tcW w:w="1099" w:type="dxa"/>
          </w:tcPr>
          <w:p w:rsidR="009C038F" w:rsidRPr="00BE157E" w:rsidRDefault="009C038F" w:rsidP="000847A8">
            <w:pPr>
              <w:widowControl w:val="0"/>
              <w:snapToGrid w:val="0"/>
              <w:spacing w:line="220" w:lineRule="exact"/>
              <w:ind w:right="62"/>
              <w:jc w:val="center"/>
              <w:rPr>
                <w:rFonts w:ascii="Times New Roman" w:hAnsi="Times New Roman" w:cs="Times New Roman"/>
                <w:color w:val="000000"/>
                <w:sz w:val="16"/>
                <w:szCs w:val="16"/>
              </w:rPr>
            </w:pPr>
          </w:p>
        </w:tc>
        <w:tc>
          <w:tcPr>
            <w:tcW w:w="100" w:type="dxa"/>
          </w:tcPr>
          <w:p w:rsidR="009C038F" w:rsidRPr="00BE157E" w:rsidRDefault="009C038F" w:rsidP="000847A8">
            <w:pPr>
              <w:widowControl w:val="0"/>
              <w:tabs>
                <w:tab w:val="decimal" w:pos="1053"/>
              </w:tabs>
              <w:snapToGrid w:val="0"/>
              <w:spacing w:line="220" w:lineRule="exact"/>
              <w:ind w:right="62"/>
              <w:rPr>
                <w:rFonts w:ascii="Times New Roman" w:hAnsi="Times New Roman" w:cs="Times New Roman"/>
                <w:sz w:val="16"/>
                <w:szCs w:val="16"/>
              </w:rPr>
            </w:pPr>
          </w:p>
        </w:tc>
        <w:tc>
          <w:tcPr>
            <w:tcW w:w="1269" w:type="dxa"/>
          </w:tcPr>
          <w:p w:rsidR="009C038F" w:rsidRPr="000847A8" w:rsidRDefault="009C038F" w:rsidP="000847A8">
            <w:pPr>
              <w:tabs>
                <w:tab w:val="decimal" w:pos="1175"/>
              </w:tabs>
              <w:snapToGrid w:val="0"/>
              <w:spacing w:line="220" w:lineRule="exact"/>
              <w:ind w:right="65"/>
              <w:rPr>
                <w:rFonts w:ascii="Times New Roman" w:hAnsi="Times New Roman" w:cs="Times New Roman"/>
                <w:color w:val="000000"/>
                <w:sz w:val="16"/>
                <w:szCs w:val="16"/>
              </w:rPr>
            </w:pPr>
          </w:p>
        </w:tc>
        <w:tc>
          <w:tcPr>
            <w:tcW w:w="112" w:type="dxa"/>
            <w:vAlign w:val="bottom"/>
          </w:tcPr>
          <w:p w:rsidR="009C038F" w:rsidRPr="00BE157E" w:rsidRDefault="009C038F" w:rsidP="000847A8">
            <w:pPr>
              <w:widowControl w:val="0"/>
              <w:tabs>
                <w:tab w:val="decimal" w:pos="1060"/>
              </w:tabs>
              <w:snapToGrid w:val="0"/>
              <w:spacing w:line="220" w:lineRule="exact"/>
              <w:ind w:right="62"/>
              <w:rPr>
                <w:rFonts w:ascii="Times New Roman" w:hAnsi="Times New Roman" w:cs="Times New Roman"/>
                <w:sz w:val="16"/>
                <w:szCs w:val="16"/>
              </w:rPr>
            </w:pPr>
          </w:p>
        </w:tc>
        <w:tc>
          <w:tcPr>
            <w:tcW w:w="880" w:type="dxa"/>
          </w:tcPr>
          <w:p w:rsidR="009C038F" w:rsidRPr="00BE157E" w:rsidRDefault="009C038F" w:rsidP="000847A8">
            <w:pPr>
              <w:widowControl w:val="0"/>
              <w:tabs>
                <w:tab w:val="decimal" w:pos="399"/>
                <w:tab w:val="decimal" w:pos="669"/>
              </w:tabs>
              <w:snapToGrid w:val="0"/>
              <w:spacing w:line="220" w:lineRule="exact"/>
              <w:ind w:right="60"/>
              <w:rPr>
                <w:rFonts w:ascii="Times New Roman" w:hAnsi="Times New Roman" w:cs="Times New Roman"/>
                <w:sz w:val="16"/>
                <w:szCs w:val="16"/>
              </w:rPr>
            </w:pPr>
          </w:p>
        </w:tc>
      </w:tr>
      <w:tr w:rsidR="00EA044E" w:rsidRPr="00BE157E" w:rsidTr="000847A8">
        <w:tc>
          <w:tcPr>
            <w:tcW w:w="3338" w:type="dxa"/>
          </w:tcPr>
          <w:p w:rsidR="00EA044E" w:rsidRPr="00BE157E" w:rsidRDefault="00EA044E" w:rsidP="000847A8">
            <w:pPr>
              <w:widowControl w:val="0"/>
              <w:snapToGrid w:val="0"/>
              <w:spacing w:line="220" w:lineRule="exact"/>
              <w:ind w:left="728" w:right="65"/>
              <w:rPr>
                <w:rFonts w:ascii="Times New Roman" w:hAnsi="Times New Roman" w:cs="Times New Roman"/>
                <w:sz w:val="16"/>
                <w:szCs w:val="16"/>
              </w:rPr>
            </w:pPr>
            <w:r w:rsidRPr="00BE157E">
              <w:rPr>
                <w:rFonts w:ascii="Times New Roman" w:hAnsi="Times New Roman" w:cs="Times New Roman"/>
                <w:sz w:val="16"/>
                <w:szCs w:val="16"/>
              </w:rPr>
              <w:t>used as collateral</w:t>
            </w:r>
          </w:p>
        </w:tc>
        <w:tc>
          <w:tcPr>
            <w:tcW w:w="1195" w:type="dxa"/>
            <w:vAlign w:val="bottom"/>
          </w:tcPr>
          <w:p w:rsidR="00EA044E" w:rsidRPr="00BE157E" w:rsidRDefault="00EA044E" w:rsidP="000847A8">
            <w:pPr>
              <w:widowControl w:val="0"/>
              <w:snapToGrid w:val="0"/>
              <w:spacing w:line="220" w:lineRule="exact"/>
              <w:ind w:right="142"/>
              <w:jc w:val="right"/>
              <w:rPr>
                <w:rFonts w:ascii="Times New Roman" w:hAnsi="Times New Roman" w:cs="Times New Roman"/>
                <w:sz w:val="16"/>
                <w:szCs w:val="16"/>
              </w:rPr>
            </w:pPr>
            <w:r w:rsidRPr="00BE157E">
              <w:rPr>
                <w:rFonts w:ascii="Times New Roman" w:hAnsi="Times New Roman" w:cs="Times New Roman"/>
                <w:sz w:val="16"/>
                <w:szCs w:val="16"/>
              </w:rPr>
              <w:t>1,497,711,448</w:t>
            </w:r>
          </w:p>
        </w:tc>
        <w:tc>
          <w:tcPr>
            <w:tcW w:w="105" w:type="dxa"/>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58" w:type="dxa"/>
            <w:vAlign w:val="bottom"/>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rPr>
              <w:t>-</w:t>
            </w:r>
          </w:p>
        </w:tc>
        <w:tc>
          <w:tcPr>
            <w:tcW w:w="101" w:type="dxa"/>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99" w:type="dxa"/>
            <w:vAlign w:val="bottom"/>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rPr>
              <w:t>-</w:t>
            </w:r>
          </w:p>
        </w:tc>
        <w:tc>
          <w:tcPr>
            <w:tcW w:w="100" w:type="dxa"/>
            <w:vAlign w:val="bottom"/>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1269" w:type="dxa"/>
            <w:vAlign w:val="bottom"/>
          </w:tcPr>
          <w:p w:rsidR="00EA044E" w:rsidRPr="000847A8" w:rsidRDefault="00EA044E" w:rsidP="000847A8">
            <w:pPr>
              <w:tabs>
                <w:tab w:val="decimal" w:pos="1175"/>
              </w:tabs>
              <w:snapToGrid w:val="0"/>
              <w:spacing w:line="220" w:lineRule="exact"/>
              <w:ind w:right="65"/>
              <w:rPr>
                <w:rFonts w:ascii="Times New Roman" w:hAnsi="Times New Roman" w:cs="Times New Roman"/>
                <w:color w:val="000000"/>
                <w:sz w:val="16"/>
                <w:szCs w:val="16"/>
              </w:rPr>
            </w:pPr>
            <w:r w:rsidRPr="000847A8">
              <w:rPr>
                <w:rFonts w:ascii="Times New Roman" w:hAnsi="Times New Roman" w:cs="Times New Roman"/>
                <w:color w:val="000000"/>
                <w:sz w:val="16"/>
                <w:szCs w:val="16"/>
              </w:rPr>
              <w:t>1,497,711,448</w:t>
            </w:r>
          </w:p>
        </w:tc>
        <w:tc>
          <w:tcPr>
            <w:tcW w:w="112" w:type="dxa"/>
            <w:vAlign w:val="bottom"/>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880" w:type="dxa"/>
            <w:vAlign w:val="bottom"/>
          </w:tcPr>
          <w:p w:rsidR="00EA044E" w:rsidRPr="00BE157E" w:rsidRDefault="00EA044E" w:rsidP="000847A8">
            <w:pPr>
              <w:widowControl w:val="0"/>
              <w:tabs>
                <w:tab w:val="decimal" w:pos="399"/>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1.43</w:t>
            </w:r>
          </w:p>
        </w:tc>
      </w:tr>
      <w:tr w:rsidR="00EA044E" w:rsidRPr="00BE157E" w:rsidTr="000847A8">
        <w:tc>
          <w:tcPr>
            <w:tcW w:w="3338" w:type="dxa"/>
          </w:tcPr>
          <w:p w:rsidR="00EA044E" w:rsidRPr="00BE157E" w:rsidRDefault="00EA044E" w:rsidP="000847A8">
            <w:pPr>
              <w:widowControl w:val="0"/>
              <w:snapToGrid w:val="0"/>
              <w:spacing w:line="220" w:lineRule="exact"/>
              <w:ind w:left="188" w:right="65"/>
              <w:rPr>
                <w:rFonts w:ascii="Times New Roman" w:hAnsi="Times New Roman" w:cs="Times New Roman"/>
                <w:sz w:val="16"/>
                <w:szCs w:val="16"/>
              </w:rPr>
            </w:pPr>
            <w:r w:rsidRPr="00BE157E">
              <w:rPr>
                <w:rFonts w:ascii="Times New Roman" w:hAnsi="Times New Roman" w:cs="Times New Roman"/>
                <w:sz w:val="16"/>
                <w:szCs w:val="16"/>
              </w:rPr>
              <w:t>Deposits at bank used as collateral</w:t>
            </w:r>
          </w:p>
        </w:tc>
        <w:tc>
          <w:tcPr>
            <w:tcW w:w="1195" w:type="dxa"/>
          </w:tcPr>
          <w:p w:rsidR="00EA044E" w:rsidRPr="00BE157E" w:rsidRDefault="00EA044E" w:rsidP="000847A8">
            <w:pPr>
              <w:widowControl w:val="0"/>
              <w:snapToGrid w:val="0"/>
              <w:spacing w:line="220" w:lineRule="exact"/>
              <w:ind w:right="142"/>
              <w:jc w:val="right"/>
              <w:rPr>
                <w:rFonts w:ascii="Times New Roman" w:hAnsi="Times New Roman" w:cs="Times New Roman"/>
                <w:sz w:val="16"/>
                <w:szCs w:val="16"/>
              </w:rPr>
            </w:pPr>
            <w:r w:rsidRPr="00BE157E">
              <w:rPr>
                <w:rFonts w:ascii="Times New Roman" w:hAnsi="Times New Roman" w:cs="Times New Roman"/>
                <w:sz w:val="16"/>
                <w:szCs w:val="16"/>
              </w:rPr>
              <w:t>231,902,763</w:t>
            </w:r>
          </w:p>
        </w:tc>
        <w:tc>
          <w:tcPr>
            <w:tcW w:w="105" w:type="dxa"/>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58" w:type="dxa"/>
          </w:tcPr>
          <w:p w:rsidR="00EA044E" w:rsidRPr="00BE157E" w:rsidRDefault="00EA044E" w:rsidP="000847A8">
            <w:pPr>
              <w:widowControl w:val="0"/>
              <w:tabs>
                <w:tab w:val="decimal" w:pos="950"/>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14,000,00</w:t>
            </w:r>
            <w:r w:rsidR="005F65D6" w:rsidRPr="00BE157E">
              <w:rPr>
                <w:rFonts w:ascii="Times New Roman" w:hAnsi="Times New Roman" w:cs="Times New Roman"/>
                <w:sz w:val="16"/>
                <w:szCs w:val="16"/>
              </w:rPr>
              <w:t>0</w:t>
            </w:r>
          </w:p>
        </w:tc>
        <w:tc>
          <w:tcPr>
            <w:tcW w:w="101" w:type="dxa"/>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99" w:type="dxa"/>
            <w:tcBorders>
              <w:bottom w:val="single" w:sz="4" w:space="0" w:color="auto"/>
            </w:tcBorders>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rPr>
              <w:t>-</w:t>
            </w:r>
          </w:p>
        </w:tc>
        <w:tc>
          <w:tcPr>
            <w:tcW w:w="100" w:type="dxa"/>
            <w:vAlign w:val="bottom"/>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1269" w:type="dxa"/>
          </w:tcPr>
          <w:p w:rsidR="00EA044E" w:rsidRPr="000847A8" w:rsidRDefault="00EA044E" w:rsidP="000847A8">
            <w:pPr>
              <w:tabs>
                <w:tab w:val="decimal" w:pos="1175"/>
              </w:tabs>
              <w:snapToGrid w:val="0"/>
              <w:spacing w:line="220" w:lineRule="exact"/>
              <w:ind w:right="65"/>
              <w:rPr>
                <w:rFonts w:ascii="Times New Roman" w:hAnsi="Times New Roman" w:cs="Times New Roman"/>
                <w:color w:val="000000"/>
                <w:sz w:val="16"/>
                <w:szCs w:val="16"/>
              </w:rPr>
            </w:pPr>
            <w:r w:rsidRPr="000847A8">
              <w:rPr>
                <w:rFonts w:ascii="Times New Roman" w:hAnsi="Times New Roman" w:cs="Times New Roman"/>
                <w:color w:val="000000"/>
                <w:sz w:val="16"/>
                <w:szCs w:val="16"/>
              </w:rPr>
              <w:t>245,902,763</w:t>
            </w:r>
          </w:p>
        </w:tc>
        <w:tc>
          <w:tcPr>
            <w:tcW w:w="112" w:type="dxa"/>
            <w:vAlign w:val="bottom"/>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880" w:type="dxa"/>
          </w:tcPr>
          <w:p w:rsidR="00EA044E" w:rsidRPr="00BE157E" w:rsidRDefault="00EA044E" w:rsidP="000847A8">
            <w:pPr>
              <w:widowControl w:val="0"/>
              <w:tabs>
                <w:tab w:val="decimal" w:pos="399"/>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1.48</w:t>
            </w:r>
          </w:p>
        </w:tc>
      </w:tr>
      <w:tr w:rsidR="00EA044E" w:rsidRPr="00BE157E" w:rsidTr="000847A8">
        <w:tc>
          <w:tcPr>
            <w:tcW w:w="3338" w:type="dxa"/>
          </w:tcPr>
          <w:p w:rsidR="00EA044E" w:rsidRPr="00BE157E" w:rsidRDefault="00EA044E" w:rsidP="000847A8">
            <w:pPr>
              <w:widowControl w:val="0"/>
              <w:spacing w:line="220" w:lineRule="exact"/>
              <w:ind w:left="93" w:right="65" w:firstLine="87"/>
              <w:rPr>
                <w:rFonts w:ascii="Times New Roman" w:hAnsi="Times New Roman" w:cs="Times New Roman"/>
                <w:sz w:val="16"/>
                <w:szCs w:val="16"/>
              </w:rPr>
            </w:pPr>
            <w:r w:rsidRPr="00BE157E">
              <w:rPr>
                <w:rFonts w:ascii="Times New Roman" w:hAnsi="Times New Roman" w:cs="Times New Roman"/>
                <w:sz w:val="16"/>
                <w:szCs w:val="16"/>
              </w:rPr>
              <w:t>Total</w:t>
            </w:r>
          </w:p>
        </w:tc>
        <w:tc>
          <w:tcPr>
            <w:tcW w:w="1195" w:type="dxa"/>
            <w:tcBorders>
              <w:top w:val="single" w:sz="6" w:space="0" w:color="auto"/>
              <w:bottom w:val="double" w:sz="4" w:space="0" w:color="auto"/>
            </w:tcBorders>
            <w:vAlign w:val="center"/>
          </w:tcPr>
          <w:p w:rsidR="00EA044E" w:rsidRPr="00BE157E" w:rsidRDefault="009C038F" w:rsidP="000847A8">
            <w:pPr>
              <w:widowControl w:val="0"/>
              <w:snapToGrid w:val="0"/>
              <w:spacing w:line="220" w:lineRule="exact"/>
              <w:ind w:right="142"/>
              <w:jc w:val="right"/>
              <w:rPr>
                <w:rFonts w:ascii="Times New Roman" w:hAnsi="Times New Roman" w:cs="Times New Roman"/>
                <w:sz w:val="16"/>
                <w:szCs w:val="16"/>
              </w:rPr>
            </w:pPr>
            <w:r>
              <w:rPr>
                <w:rFonts w:ascii="Times New Roman" w:hAnsi="Times New Roman" w:cs="Times New Roman"/>
                <w:sz w:val="16"/>
                <w:szCs w:val="16"/>
              </w:rPr>
              <w:t>3,143,864,268</w:t>
            </w:r>
          </w:p>
        </w:tc>
        <w:tc>
          <w:tcPr>
            <w:tcW w:w="105" w:type="dxa"/>
            <w:vAlign w:val="bottom"/>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58" w:type="dxa"/>
            <w:tcBorders>
              <w:top w:val="single" w:sz="6" w:space="0" w:color="auto"/>
              <w:bottom w:val="double" w:sz="4" w:space="0" w:color="auto"/>
            </w:tcBorders>
            <w:vAlign w:val="center"/>
          </w:tcPr>
          <w:p w:rsidR="00EA044E" w:rsidRPr="00BE157E" w:rsidRDefault="00EA044E" w:rsidP="000847A8">
            <w:pPr>
              <w:widowControl w:val="0"/>
              <w:tabs>
                <w:tab w:val="decimal" w:pos="950"/>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306,271,119</w:t>
            </w:r>
          </w:p>
        </w:tc>
        <w:tc>
          <w:tcPr>
            <w:tcW w:w="101" w:type="dxa"/>
            <w:vAlign w:val="bottom"/>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99" w:type="dxa"/>
            <w:tcBorders>
              <w:top w:val="single" w:sz="4" w:space="0" w:color="auto"/>
              <w:bottom w:val="double" w:sz="4" w:space="0" w:color="auto"/>
            </w:tcBorders>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rPr>
              <w:t>-</w:t>
            </w:r>
          </w:p>
        </w:tc>
        <w:tc>
          <w:tcPr>
            <w:tcW w:w="100" w:type="dxa"/>
            <w:vAlign w:val="bottom"/>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1269" w:type="dxa"/>
            <w:tcBorders>
              <w:top w:val="single" w:sz="6" w:space="0" w:color="auto"/>
              <w:bottom w:val="double" w:sz="4" w:space="0" w:color="auto"/>
            </w:tcBorders>
            <w:vAlign w:val="center"/>
          </w:tcPr>
          <w:p w:rsidR="00EA044E" w:rsidRPr="000847A8" w:rsidRDefault="009C038F" w:rsidP="000847A8">
            <w:pPr>
              <w:tabs>
                <w:tab w:val="decimal" w:pos="1175"/>
              </w:tabs>
              <w:snapToGrid w:val="0"/>
              <w:spacing w:line="220" w:lineRule="exact"/>
              <w:ind w:right="65"/>
              <w:rPr>
                <w:rFonts w:ascii="Times New Roman" w:hAnsi="Times New Roman" w:cs="Times New Roman"/>
                <w:color w:val="000000"/>
                <w:sz w:val="16"/>
                <w:szCs w:val="16"/>
              </w:rPr>
            </w:pPr>
            <w:r w:rsidRPr="000847A8">
              <w:rPr>
                <w:rFonts w:ascii="Times New Roman" w:hAnsi="Times New Roman" w:cs="Times New Roman"/>
                <w:color w:val="000000"/>
                <w:sz w:val="16"/>
                <w:szCs w:val="16"/>
              </w:rPr>
              <w:t>3,450,135,387</w:t>
            </w:r>
          </w:p>
        </w:tc>
        <w:tc>
          <w:tcPr>
            <w:tcW w:w="112" w:type="dxa"/>
            <w:vAlign w:val="bottom"/>
          </w:tcPr>
          <w:p w:rsidR="00EA044E" w:rsidRPr="00BE157E" w:rsidRDefault="00EA044E" w:rsidP="000847A8">
            <w:pPr>
              <w:widowControl w:val="0"/>
              <w:tabs>
                <w:tab w:val="decimal" w:pos="1060"/>
              </w:tabs>
              <w:snapToGrid w:val="0"/>
              <w:spacing w:line="220" w:lineRule="exact"/>
              <w:ind w:right="62"/>
              <w:rPr>
                <w:rFonts w:ascii="Times New Roman" w:hAnsi="Times New Roman" w:cs="Times New Roman"/>
                <w:sz w:val="16"/>
                <w:szCs w:val="16"/>
              </w:rPr>
            </w:pPr>
          </w:p>
        </w:tc>
        <w:tc>
          <w:tcPr>
            <w:tcW w:w="880" w:type="dxa"/>
          </w:tcPr>
          <w:p w:rsidR="00EA044E" w:rsidRPr="00BE157E" w:rsidRDefault="00EA044E" w:rsidP="000847A8">
            <w:pPr>
              <w:widowControl w:val="0"/>
              <w:tabs>
                <w:tab w:val="decimal" w:pos="399"/>
                <w:tab w:val="decimal" w:pos="1060"/>
              </w:tabs>
              <w:snapToGrid w:val="0"/>
              <w:spacing w:line="220" w:lineRule="exact"/>
              <w:ind w:right="60"/>
              <w:rPr>
                <w:rFonts w:ascii="Times New Roman" w:hAnsi="Times New Roman" w:cs="Times New Roman"/>
                <w:sz w:val="16"/>
                <w:szCs w:val="16"/>
              </w:rPr>
            </w:pPr>
          </w:p>
        </w:tc>
      </w:tr>
    </w:tbl>
    <w:p w:rsidR="00EA044E" w:rsidRPr="00BE157E" w:rsidRDefault="00EA044E" w:rsidP="00EA044E">
      <w:pPr>
        <w:rPr>
          <w:rFonts w:ascii="Times New Roman" w:hAnsi="Times New Roman" w:cs="Times New Roman"/>
        </w:rPr>
      </w:pPr>
    </w:p>
    <w:tbl>
      <w:tblPr>
        <w:tblW w:w="9275" w:type="dxa"/>
        <w:tblInd w:w="892" w:type="dxa"/>
        <w:tblLayout w:type="fixed"/>
        <w:tblCellMar>
          <w:left w:w="0" w:type="dxa"/>
          <w:right w:w="0" w:type="dxa"/>
        </w:tblCellMar>
        <w:tblLook w:val="0000" w:firstRow="0" w:lastRow="0" w:firstColumn="0" w:lastColumn="0" w:noHBand="0" w:noVBand="0"/>
      </w:tblPr>
      <w:tblGrid>
        <w:gridCol w:w="3338"/>
        <w:gridCol w:w="1195"/>
        <w:gridCol w:w="105"/>
        <w:gridCol w:w="1076"/>
        <w:gridCol w:w="101"/>
        <w:gridCol w:w="1099"/>
        <w:gridCol w:w="100"/>
        <w:gridCol w:w="1269"/>
        <w:gridCol w:w="112"/>
        <w:gridCol w:w="880"/>
      </w:tblGrid>
      <w:tr w:rsidR="00EA044E" w:rsidRPr="00BE157E" w:rsidTr="000847A8">
        <w:trPr>
          <w:cantSplit/>
        </w:trPr>
        <w:tc>
          <w:tcPr>
            <w:tcW w:w="3338" w:type="dxa"/>
          </w:tcPr>
          <w:p w:rsidR="00EA044E" w:rsidRPr="00BE157E" w:rsidRDefault="00EA044E" w:rsidP="000847A8">
            <w:pPr>
              <w:widowControl w:val="0"/>
              <w:snapToGrid w:val="0"/>
              <w:spacing w:line="220" w:lineRule="exact"/>
              <w:ind w:left="188" w:right="65"/>
              <w:rPr>
                <w:rFonts w:ascii="Times New Roman" w:hAnsi="Times New Roman" w:cs="Times New Roman"/>
                <w:sz w:val="16"/>
                <w:szCs w:val="16"/>
              </w:rPr>
            </w:pPr>
          </w:p>
        </w:tc>
        <w:tc>
          <w:tcPr>
            <w:tcW w:w="5937" w:type="dxa"/>
            <w:gridSpan w:val="9"/>
            <w:tcBorders>
              <w:bottom w:val="single" w:sz="4" w:space="0" w:color="auto"/>
            </w:tcBorders>
          </w:tcPr>
          <w:p w:rsidR="00EA044E" w:rsidRPr="00BE157E" w:rsidRDefault="00EA044E" w:rsidP="000847A8">
            <w:pPr>
              <w:widowControl w:val="0"/>
              <w:snapToGrid w:val="0"/>
              <w:spacing w:line="220" w:lineRule="exact"/>
              <w:ind w:right="65"/>
              <w:jc w:val="center"/>
              <w:rPr>
                <w:rFonts w:ascii="Times New Roman" w:hAnsi="Times New Roman" w:cs="Times New Roman"/>
                <w:b/>
                <w:bCs/>
                <w:sz w:val="16"/>
                <w:szCs w:val="16"/>
              </w:rPr>
            </w:pPr>
            <w:r w:rsidRPr="00BE157E">
              <w:rPr>
                <w:rFonts w:ascii="Times New Roman" w:hAnsi="Times New Roman" w:cs="Times New Roman"/>
                <w:b/>
                <w:bCs/>
                <w:sz w:val="16"/>
                <w:szCs w:val="16"/>
              </w:rPr>
              <w:t xml:space="preserve">Consolidated financial statements </w:t>
            </w:r>
          </w:p>
        </w:tc>
      </w:tr>
      <w:tr w:rsidR="00EA044E" w:rsidRPr="00BE157E" w:rsidTr="000847A8">
        <w:trPr>
          <w:cantSplit/>
        </w:trPr>
        <w:tc>
          <w:tcPr>
            <w:tcW w:w="3338" w:type="dxa"/>
          </w:tcPr>
          <w:p w:rsidR="00EA044E" w:rsidRPr="00BE157E" w:rsidRDefault="00EA044E" w:rsidP="000847A8">
            <w:pPr>
              <w:widowControl w:val="0"/>
              <w:snapToGrid w:val="0"/>
              <w:spacing w:line="220" w:lineRule="exact"/>
              <w:ind w:left="188" w:right="65"/>
              <w:rPr>
                <w:rFonts w:ascii="Times New Roman" w:hAnsi="Times New Roman" w:cs="Times New Roman"/>
                <w:sz w:val="16"/>
                <w:szCs w:val="16"/>
              </w:rPr>
            </w:pPr>
          </w:p>
        </w:tc>
        <w:tc>
          <w:tcPr>
            <w:tcW w:w="4945" w:type="dxa"/>
            <w:gridSpan w:val="7"/>
            <w:tcBorders>
              <w:top w:val="single" w:sz="4" w:space="0" w:color="auto"/>
            </w:tcBorders>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As at December 31, 2015</w:t>
            </w:r>
          </w:p>
        </w:tc>
        <w:tc>
          <w:tcPr>
            <w:tcW w:w="112" w:type="dxa"/>
            <w:tcBorders>
              <w:top w:val="single" w:sz="4" w:space="0" w:color="auto"/>
            </w:tcBorders>
          </w:tcPr>
          <w:p w:rsidR="00EA044E" w:rsidRPr="00BE157E"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tcBorders>
              <w:top w:val="single" w:sz="4" w:space="0" w:color="auto"/>
            </w:tcBorders>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p>
        </w:tc>
      </w:tr>
      <w:tr w:rsidR="00EA044E" w:rsidRPr="00BE157E" w:rsidTr="000847A8">
        <w:trPr>
          <w:cantSplit/>
        </w:trPr>
        <w:tc>
          <w:tcPr>
            <w:tcW w:w="3338" w:type="dxa"/>
          </w:tcPr>
          <w:p w:rsidR="00EA044E" w:rsidRPr="00BE157E" w:rsidRDefault="00EA044E" w:rsidP="000847A8">
            <w:pPr>
              <w:widowControl w:val="0"/>
              <w:snapToGrid w:val="0"/>
              <w:spacing w:line="220" w:lineRule="exact"/>
              <w:ind w:left="188" w:right="65"/>
              <w:rPr>
                <w:rFonts w:ascii="Times New Roman" w:hAnsi="Times New Roman" w:cs="Times New Roman"/>
                <w:sz w:val="16"/>
                <w:szCs w:val="16"/>
              </w:rPr>
            </w:pPr>
          </w:p>
        </w:tc>
        <w:tc>
          <w:tcPr>
            <w:tcW w:w="4945" w:type="dxa"/>
            <w:gridSpan w:val="7"/>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Period specified for fixing new interest rate</w:t>
            </w:r>
          </w:p>
        </w:tc>
        <w:tc>
          <w:tcPr>
            <w:tcW w:w="112" w:type="dxa"/>
          </w:tcPr>
          <w:p w:rsidR="00EA044E" w:rsidRPr="00BE157E"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Average</w:t>
            </w:r>
          </w:p>
        </w:tc>
      </w:tr>
      <w:tr w:rsidR="00EA044E" w:rsidRPr="00BE157E" w:rsidTr="000847A8">
        <w:trPr>
          <w:trHeight w:val="252"/>
        </w:trPr>
        <w:tc>
          <w:tcPr>
            <w:tcW w:w="3338" w:type="dxa"/>
          </w:tcPr>
          <w:p w:rsidR="00EA044E" w:rsidRPr="00BE157E" w:rsidRDefault="00EA044E" w:rsidP="000847A8">
            <w:pPr>
              <w:widowControl w:val="0"/>
              <w:snapToGrid w:val="0"/>
              <w:spacing w:line="220" w:lineRule="exact"/>
              <w:ind w:left="188" w:right="65"/>
              <w:rPr>
                <w:rFonts w:ascii="Times New Roman" w:hAnsi="Times New Roman" w:cs="Times New Roman"/>
                <w:sz w:val="16"/>
                <w:szCs w:val="16"/>
              </w:rPr>
            </w:pPr>
          </w:p>
        </w:tc>
        <w:tc>
          <w:tcPr>
            <w:tcW w:w="1195"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Within 1 year</w:t>
            </w:r>
          </w:p>
        </w:tc>
        <w:tc>
          <w:tcPr>
            <w:tcW w:w="105"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p>
        </w:tc>
        <w:tc>
          <w:tcPr>
            <w:tcW w:w="1076"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1</w:t>
            </w:r>
            <w:r w:rsidRPr="00BE157E">
              <w:rPr>
                <w:rFonts w:ascii="Times New Roman" w:hAnsi="Times New Roman" w:cs="Times New Roman"/>
                <w:b/>
                <w:bCs/>
                <w:color w:val="000000"/>
                <w:sz w:val="16"/>
                <w:szCs w:val="16"/>
                <w:cs/>
              </w:rPr>
              <w:t>-</w:t>
            </w:r>
            <w:r w:rsidRPr="00BE157E">
              <w:rPr>
                <w:rFonts w:ascii="Times New Roman" w:hAnsi="Times New Roman" w:cs="Times New Roman"/>
                <w:b/>
                <w:bCs/>
                <w:color w:val="000000"/>
                <w:sz w:val="16"/>
                <w:szCs w:val="16"/>
              </w:rPr>
              <w:t>5 years</w:t>
            </w:r>
          </w:p>
        </w:tc>
        <w:tc>
          <w:tcPr>
            <w:tcW w:w="101"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p>
        </w:tc>
        <w:tc>
          <w:tcPr>
            <w:tcW w:w="1099"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Over 5 years</w:t>
            </w:r>
          </w:p>
        </w:tc>
        <w:tc>
          <w:tcPr>
            <w:tcW w:w="100"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p>
        </w:tc>
        <w:tc>
          <w:tcPr>
            <w:tcW w:w="1269"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Total</w:t>
            </w:r>
          </w:p>
        </w:tc>
        <w:tc>
          <w:tcPr>
            <w:tcW w:w="112" w:type="dxa"/>
          </w:tcPr>
          <w:p w:rsidR="00EA044E" w:rsidRPr="00BE157E"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tcPr>
          <w:p w:rsidR="00EA044E" w:rsidRPr="00BE157E" w:rsidRDefault="00EA044E" w:rsidP="000847A8">
            <w:pPr>
              <w:snapToGrid w:val="0"/>
              <w:spacing w:line="220" w:lineRule="exact"/>
              <w:ind w:right="15"/>
              <w:jc w:val="center"/>
              <w:rPr>
                <w:rFonts w:ascii="Times New Roman" w:hAnsi="Times New Roman" w:cs="Times New Roman"/>
                <w:color w:val="000000"/>
                <w:sz w:val="16"/>
                <w:szCs w:val="16"/>
              </w:rPr>
            </w:pPr>
            <w:r w:rsidRPr="00BE157E">
              <w:rPr>
                <w:rFonts w:ascii="Times New Roman" w:hAnsi="Times New Roman" w:cs="Times New Roman"/>
                <w:b/>
                <w:bCs/>
                <w:color w:val="000000"/>
                <w:sz w:val="16"/>
                <w:szCs w:val="16"/>
              </w:rPr>
              <w:t>interest rate</w:t>
            </w:r>
          </w:p>
        </w:tc>
      </w:tr>
      <w:tr w:rsidR="00EA044E" w:rsidRPr="00BE157E" w:rsidTr="000847A8">
        <w:tc>
          <w:tcPr>
            <w:tcW w:w="3338" w:type="dxa"/>
          </w:tcPr>
          <w:p w:rsidR="00EA044E" w:rsidRPr="00BE157E" w:rsidRDefault="00EA044E" w:rsidP="000847A8">
            <w:pPr>
              <w:widowControl w:val="0"/>
              <w:snapToGrid w:val="0"/>
              <w:spacing w:line="220" w:lineRule="exact"/>
              <w:ind w:left="188" w:right="65"/>
              <w:rPr>
                <w:rFonts w:ascii="Times New Roman" w:hAnsi="Times New Roman" w:cs="Times New Roman"/>
                <w:sz w:val="16"/>
                <w:szCs w:val="16"/>
              </w:rPr>
            </w:pPr>
          </w:p>
        </w:tc>
        <w:tc>
          <w:tcPr>
            <w:tcW w:w="1195" w:type="dxa"/>
          </w:tcPr>
          <w:p w:rsidR="00EA044E" w:rsidRPr="00BE157E" w:rsidRDefault="00EA044E" w:rsidP="000847A8">
            <w:pPr>
              <w:widowControl w:val="0"/>
              <w:snapToGrid w:val="0"/>
              <w:spacing w:line="220" w:lineRule="exact"/>
              <w:ind w:right="1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05" w:type="dxa"/>
          </w:tcPr>
          <w:p w:rsidR="00EA044E" w:rsidRPr="00BE157E" w:rsidRDefault="00EA044E" w:rsidP="000847A8">
            <w:pPr>
              <w:widowControl w:val="0"/>
              <w:snapToGrid w:val="0"/>
              <w:spacing w:line="220" w:lineRule="exact"/>
              <w:ind w:right="15"/>
              <w:jc w:val="center"/>
              <w:rPr>
                <w:rFonts w:ascii="Times New Roman" w:hAnsi="Times New Roman" w:cs="Times New Roman"/>
                <w:b/>
                <w:bCs/>
                <w:sz w:val="16"/>
                <w:szCs w:val="16"/>
              </w:rPr>
            </w:pPr>
          </w:p>
        </w:tc>
        <w:tc>
          <w:tcPr>
            <w:tcW w:w="1076" w:type="dxa"/>
          </w:tcPr>
          <w:p w:rsidR="00EA044E" w:rsidRPr="00BE157E" w:rsidRDefault="00EA044E" w:rsidP="000847A8">
            <w:pPr>
              <w:widowControl w:val="0"/>
              <w:snapToGrid w:val="0"/>
              <w:spacing w:line="220" w:lineRule="exact"/>
              <w:ind w:right="1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01" w:type="dxa"/>
          </w:tcPr>
          <w:p w:rsidR="00EA044E" w:rsidRPr="00BE157E" w:rsidRDefault="00EA044E" w:rsidP="000847A8">
            <w:pPr>
              <w:widowControl w:val="0"/>
              <w:snapToGrid w:val="0"/>
              <w:spacing w:line="220" w:lineRule="exact"/>
              <w:ind w:right="15"/>
              <w:jc w:val="center"/>
              <w:rPr>
                <w:rFonts w:ascii="Times New Roman" w:hAnsi="Times New Roman" w:cs="Times New Roman"/>
                <w:b/>
                <w:bCs/>
                <w:sz w:val="16"/>
                <w:szCs w:val="16"/>
              </w:rPr>
            </w:pPr>
          </w:p>
        </w:tc>
        <w:tc>
          <w:tcPr>
            <w:tcW w:w="1099" w:type="dxa"/>
          </w:tcPr>
          <w:p w:rsidR="00EA044E" w:rsidRPr="00BE157E" w:rsidRDefault="00EA044E" w:rsidP="000847A8">
            <w:pPr>
              <w:widowControl w:val="0"/>
              <w:snapToGrid w:val="0"/>
              <w:spacing w:line="220" w:lineRule="exact"/>
              <w:ind w:right="1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00" w:type="dxa"/>
          </w:tcPr>
          <w:p w:rsidR="00EA044E" w:rsidRPr="00BE157E" w:rsidRDefault="00EA044E" w:rsidP="000847A8">
            <w:pPr>
              <w:widowControl w:val="0"/>
              <w:snapToGrid w:val="0"/>
              <w:spacing w:line="220" w:lineRule="exact"/>
              <w:ind w:right="15"/>
              <w:jc w:val="center"/>
              <w:rPr>
                <w:rFonts w:ascii="Times New Roman" w:hAnsi="Times New Roman" w:cs="Times New Roman"/>
                <w:b/>
                <w:bCs/>
                <w:sz w:val="16"/>
                <w:szCs w:val="16"/>
              </w:rPr>
            </w:pPr>
          </w:p>
        </w:tc>
        <w:tc>
          <w:tcPr>
            <w:tcW w:w="1269" w:type="dxa"/>
          </w:tcPr>
          <w:p w:rsidR="00EA044E" w:rsidRPr="00BE157E" w:rsidRDefault="00EA044E" w:rsidP="000847A8">
            <w:pPr>
              <w:widowControl w:val="0"/>
              <w:snapToGrid w:val="0"/>
              <w:spacing w:line="220" w:lineRule="exact"/>
              <w:ind w:right="1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12" w:type="dxa"/>
          </w:tcPr>
          <w:p w:rsidR="00EA044E" w:rsidRPr="00BE157E"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tcPr>
          <w:p w:rsidR="00EA044E" w:rsidRPr="00BE157E" w:rsidRDefault="00EA044E"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cs/>
              </w:rPr>
              <w:t>%</w:t>
            </w:r>
          </w:p>
        </w:tc>
      </w:tr>
      <w:tr w:rsidR="00EA044E" w:rsidRPr="00BE157E" w:rsidTr="000847A8">
        <w:tc>
          <w:tcPr>
            <w:tcW w:w="3338" w:type="dxa"/>
          </w:tcPr>
          <w:p w:rsidR="00EA044E" w:rsidRPr="00BE157E" w:rsidRDefault="000847A8" w:rsidP="000847A8">
            <w:pPr>
              <w:widowControl w:val="0"/>
              <w:snapToGrid w:val="0"/>
              <w:spacing w:line="220" w:lineRule="exact"/>
              <w:ind w:left="188" w:right="65"/>
              <w:rPr>
                <w:rFonts w:ascii="Times New Roman" w:hAnsi="Times New Roman" w:cs="Times New Roman"/>
                <w:sz w:val="16"/>
                <w:szCs w:val="16"/>
              </w:rPr>
            </w:pPr>
            <w:r>
              <w:rPr>
                <w:rFonts w:ascii="Times New Roman" w:hAnsi="Times New Roman" w:cs="Times New Roman"/>
                <w:sz w:val="16"/>
                <w:szCs w:val="16"/>
              </w:rPr>
              <w:t xml:space="preserve">Cash and cash </w:t>
            </w:r>
            <w:proofErr w:type="spellStart"/>
            <w:r>
              <w:rPr>
                <w:rFonts w:ascii="Times New Roman" w:hAnsi="Times New Roman" w:cs="Times New Roman"/>
                <w:sz w:val="16"/>
                <w:szCs w:val="16"/>
              </w:rPr>
              <w:t>equvalents</w:t>
            </w:r>
            <w:proofErr w:type="spellEnd"/>
            <w:r>
              <w:rPr>
                <w:rFonts w:ascii="Times New Roman" w:hAnsi="Times New Roman" w:cs="Times New Roman"/>
                <w:sz w:val="16"/>
                <w:szCs w:val="16"/>
              </w:rPr>
              <w:t xml:space="preserve"> </w:t>
            </w:r>
          </w:p>
        </w:tc>
        <w:tc>
          <w:tcPr>
            <w:tcW w:w="1195" w:type="dxa"/>
          </w:tcPr>
          <w:p w:rsidR="00EA044E" w:rsidRPr="00BE157E" w:rsidRDefault="00EA044E" w:rsidP="000847A8">
            <w:pPr>
              <w:tabs>
                <w:tab w:val="decimal" w:pos="1206"/>
              </w:tabs>
              <w:snapToGrid w:val="0"/>
              <w:spacing w:line="220" w:lineRule="exact"/>
              <w:ind w:right="65"/>
              <w:rPr>
                <w:rFonts w:ascii="Times New Roman" w:hAnsi="Times New Roman" w:cs="Times New Roman"/>
                <w:color w:val="000000"/>
                <w:sz w:val="16"/>
                <w:szCs w:val="16"/>
              </w:rPr>
            </w:pPr>
          </w:p>
        </w:tc>
        <w:tc>
          <w:tcPr>
            <w:tcW w:w="105"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076" w:type="dxa"/>
          </w:tcPr>
          <w:p w:rsidR="00EA044E" w:rsidRPr="00BE157E" w:rsidRDefault="00EA044E" w:rsidP="000847A8">
            <w:pPr>
              <w:tabs>
                <w:tab w:val="decimal" w:pos="1174"/>
              </w:tabs>
              <w:snapToGrid w:val="0"/>
              <w:spacing w:line="220" w:lineRule="exact"/>
              <w:ind w:right="65"/>
              <w:jc w:val="both"/>
              <w:rPr>
                <w:rFonts w:ascii="Times New Roman" w:hAnsi="Times New Roman" w:cs="Times New Roman"/>
                <w:color w:val="000000"/>
                <w:sz w:val="16"/>
                <w:szCs w:val="16"/>
              </w:rPr>
            </w:pPr>
          </w:p>
        </w:tc>
        <w:tc>
          <w:tcPr>
            <w:tcW w:w="101"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099" w:type="dxa"/>
          </w:tcPr>
          <w:p w:rsidR="00EA044E" w:rsidRPr="00BE157E" w:rsidRDefault="00EA044E" w:rsidP="000847A8">
            <w:pPr>
              <w:widowControl w:val="0"/>
              <w:snapToGrid w:val="0"/>
              <w:spacing w:line="220" w:lineRule="exact"/>
              <w:ind w:right="62"/>
              <w:jc w:val="center"/>
              <w:rPr>
                <w:rFonts w:ascii="Times New Roman" w:hAnsi="Times New Roman" w:cs="Times New Roman"/>
                <w:color w:val="000000"/>
                <w:sz w:val="16"/>
                <w:szCs w:val="16"/>
              </w:rPr>
            </w:pPr>
          </w:p>
        </w:tc>
        <w:tc>
          <w:tcPr>
            <w:tcW w:w="100"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1269" w:type="dxa"/>
          </w:tcPr>
          <w:p w:rsidR="00EA044E" w:rsidRPr="000847A8" w:rsidRDefault="00EA044E" w:rsidP="000847A8">
            <w:pPr>
              <w:tabs>
                <w:tab w:val="decimal" w:pos="1175"/>
              </w:tabs>
              <w:snapToGrid w:val="0"/>
              <w:spacing w:line="220" w:lineRule="exact"/>
              <w:ind w:right="65"/>
              <w:rPr>
                <w:rFonts w:ascii="Times New Roman" w:hAnsi="Times New Roman" w:cs="Times New Roman"/>
                <w:color w:val="000000"/>
                <w:sz w:val="16"/>
                <w:szCs w:val="16"/>
              </w:rPr>
            </w:pPr>
          </w:p>
        </w:tc>
        <w:tc>
          <w:tcPr>
            <w:tcW w:w="112" w:type="dxa"/>
          </w:tcPr>
          <w:p w:rsidR="00EA044E" w:rsidRPr="00BE157E" w:rsidRDefault="00EA044E" w:rsidP="000847A8">
            <w:pPr>
              <w:snapToGrid w:val="0"/>
              <w:spacing w:line="220" w:lineRule="exact"/>
              <w:ind w:right="65"/>
              <w:jc w:val="both"/>
              <w:rPr>
                <w:rFonts w:ascii="Times New Roman" w:hAnsi="Times New Roman" w:cs="Times New Roman"/>
                <w:color w:val="000000"/>
                <w:sz w:val="16"/>
                <w:szCs w:val="16"/>
              </w:rPr>
            </w:pPr>
          </w:p>
        </w:tc>
        <w:tc>
          <w:tcPr>
            <w:tcW w:w="880" w:type="dxa"/>
          </w:tcPr>
          <w:p w:rsidR="00EA044E" w:rsidRPr="00BE157E" w:rsidRDefault="00EA044E" w:rsidP="000847A8">
            <w:pPr>
              <w:tabs>
                <w:tab w:val="right" w:pos="930"/>
              </w:tabs>
              <w:snapToGrid w:val="0"/>
              <w:spacing w:line="220" w:lineRule="exact"/>
              <w:ind w:right="15"/>
              <w:jc w:val="center"/>
              <w:rPr>
                <w:rFonts w:ascii="Times New Roman" w:hAnsi="Times New Roman" w:cs="Times New Roman"/>
                <w:color w:val="000000"/>
                <w:sz w:val="16"/>
                <w:szCs w:val="16"/>
              </w:rPr>
            </w:pPr>
          </w:p>
        </w:tc>
      </w:tr>
      <w:tr w:rsidR="000847A8" w:rsidRPr="00BE157E" w:rsidTr="000847A8">
        <w:tc>
          <w:tcPr>
            <w:tcW w:w="3338" w:type="dxa"/>
          </w:tcPr>
          <w:p w:rsidR="000847A8" w:rsidRPr="00BE157E" w:rsidRDefault="000847A8" w:rsidP="000847A8">
            <w:pPr>
              <w:widowControl w:val="0"/>
              <w:snapToGrid w:val="0"/>
              <w:spacing w:line="220" w:lineRule="exact"/>
              <w:ind w:left="368" w:right="65"/>
              <w:rPr>
                <w:rFonts w:ascii="Times New Roman" w:hAnsi="Times New Roman" w:cs="Times New Roman"/>
                <w:sz w:val="16"/>
                <w:szCs w:val="16"/>
              </w:rPr>
            </w:pPr>
            <w:r>
              <w:rPr>
                <w:rFonts w:ascii="Times New Roman" w:hAnsi="Times New Roman" w:cs="Times New Roman"/>
                <w:sz w:val="16"/>
                <w:szCs w:val="16"/>
              </w:rPr>
              <w:t xml:space="preserve">Short-term investments </w:t>
            </w:r>
          </w:p>
        </w:tc>
        <w:tc>
          <w:tcPr>
            <w:tcW w:w="1195" w:type="dxa"/>
          </w:tcPr>
          <w:p w:rsidR="000847A8" w:rsidRPr="00BE157E" w:rsidRDefault="000847A8" w:rsidP="000847A8">
            <w:pPr>
              <w:tabs>
                <w:tab w:val="decimal" w:pos="1206"/>
              </w:tabs>
              <w:snapToGrid w:val="0"/>
              <w:spacing w:line="220" w:lineRule="exact"/>
              <w:ind w:right="65"/>
              <w:rPr>
                <w:rFonts w:ascii="Times New Roman" w:hAnsi="Times New Roman" w:cs="Times New Roman"/>
                <w:color w:val="000000"/>
                <w:sz w:val="16"/>
                <w:szCs w:val="16"/>
              </w:rPr>
            </w:pPr>
            <w:r>
              <w:rPr>
                <w:rFonts w:ascii="Times New Roman" w:hAnsi="Times New Roman" w:cs="Times New Roman"/>
                <w:color w:val="000000"/>
                <w:sz w:val="16"/>
                <w:szCs w:val="16"/>
              </w:rPr>
              <w:t>699,888,062</w:t>
            </w:r>
          </w:p>
        </w:tc>
        <w:tc>
          <w:tcPr>
            <w:tcW w:w="105"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076"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01"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099"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00"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269" w:type="dxa"/>
          </w:tcPr>
          <w:p w:rsidR="000847A8" w:rsidRPr="000847A8" w:rsidRDefault="000847A8" w:rsidP="000847A8">
            <w:pPr>
              <w:tabs>
                <w:tab w:val="decimal" w:pos="1175"/>
              </w:tabs>
              <w:snapToGrid w:val="0"/>
              <w:spacing w:line="220" w:lineRule="exact"/>
              <w:ind w:right="65"/>
              <w:rPr>
                <w:rFonts w:ascii="Times New Roman" w:hAnsi="Times New Roman" w:cs="Times New Roman"/>
                <w:color w:val="000000"/>
                <w:sz w:val="16"/>
                <w:szCs w:val="16"/>
              </w:rPr>
            </w:pPr>
            <w:r w:rsidRPr="000847A8">
              <w:rPr>
                <w:rFonts w:ascii="Times New Roman" w:hAnsi="Times New Roman" w:cs="Times New Roman"/>
                <w:color w:val="000000"/>
                <w:sz w:val="16"/>
                <w:szCs w:val="16"/>
              </w:rPr>
              <w:t>699,888,062</w:t>
            </w:r>
          </w:p>
        </w:tc>
        <w:tc>
          <w:tcPr>
            <w:tcW w:w="112"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880" w:type="dxa"/>
          </w:tcPr>
          <w:p w:rsidR="000847A8" w:rsidRPr="00BE157E" w:rsidRDefault="000847A8" w:rsidP="000847A8">
            <w:pPr>
              <w:tabs>
                <w:tab w:val="right" w:pos="930"/>
              </w:tabs>
              <w:snapToGrid w:val="0"/>
              <w:spacing w:line="220" w:lineRule="exact"/>
              <w:ind w:right="15"/>
              <w:jc w:val="center"/>
              <w:rPr>
                <w:rFonts w:ascii="Times New Roman" w:hAnsi="Times New Roman" w:cs="Times New Roman"/>
                <w:color w:val="000000"/>
                <w:sz w:val="16"/>
                <w:szCs w:val="16"/>
              </w:rPr>
            </w:pPr>
            <w:r>
              <w:rPr>
                <w:rFonts w:ascii="Times New Roman" w:hAnsi="Times New Roman" w:cs="Times New Roman"/>
                <w:color w:val="000000"/>
                <w:sz w:val="16"/>
                <w:szCs w:val="16"/>
              </w:rPr>
              <w:t>1.46</w:t>
            </w:r>
          </w:p>
        </w:tc>
      </w:tr>
      <w:tr w:rsidR="000847A8" w:rsidRPr="00BE157E" w:rsidTr="000847A8">
        <w:tc>
          <w:tcPr>
            <w:tcW w:w="3338" w:type="dxa"/>
          </w:tcPr>
          <w:p w:rsidR="000847A8" w:rsidRPr="00BE157E" w:rsidRDefault="000847A8" w:rsidP="000847A8">
            <w:pPr>
              <w:widowControl w:val="0"/>
              <w:snapToGrid w:val="0"/>
              <w:spacing w:line="220" w:lineRule="exact"/>
              <w:ind w:left="188" w:right="65"/>
              <w:rPr>
                <w:rFonts w:ascii="Times New Roman" w:hAnsi="Times New Roman" w:cs="Times New Roman"/>
                <w:sz w:val="16"/>
                <w:szCs w:val="16"/>
              </w:rPr>
            </w:pPr>
            <w:r w:rsidRPr="00BE157E">
              <w:rPr>
                <w:rFonts w:ascii="Times New Roman" w:hAnsi="Times New Roman" w:cs="Times New Roman"/>
                <w:sz w:val="16"/>
                <w:szCs w:val="16"/>
              </w:rPr>
              <w:t>Investment in securities</w:t>
            </w:r>
          </w:p>
        </w:tc>
        <w:tc>
          <w:tcPr>
            <w:tcW w:w="1195" w:type="dxa"/>
          </w:tcPr>
          <w:p w:rsidR="000847A8" w:rsidRPr="00BE157E" w:rsidRDefault="000847A8" w:rsidP="000847A8">
            <w:pPr>
              <w:tabs>
                <w:tab w:val="decimal" w:pos="1206"/>
              </w:tabs>
              <w:snapToGrid w:val="0"/>
              <w:spacing w:line="220" w:lineRule="exact"/>
              <w:ind w:right="65"/>
              <w:rPr>
                <w:rFonts w:ascii="Times New Roman" w:hAnsi="Times New Roman" w:cs="Times New Roman"/>
                <w:color w:val="000000"/>
                <w:sz w:val="16"/>
                <w:szCs w:val="16"/>
              </w:rPr>
            </w:pPr>
          </w:p>
        </w:tc>
        <w:tc>
          <w:tcPr>
            <w:tcW w:w="105"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076" w:type="dxa"/>
          </w:tcPr>
          <w:p w:rsidR="000847A8" w:rsidRPr="00BE157E" w:rsidRDefault="000847A8" w:rsidP="000847A8">
            <w:pPr>
              <w:tabs>
                <w:tab w:val="decimal" w:pos="1174"/>
              </w:tabs>
              <w:snapToGrid w:val="0"/>
              <w:spacing w:line="220" w:lineRule="exact"/>
              <w:ind w:right="65"/>
              <w:jc w:val="both"/>
              <w:rPr>
                <w:rFonts w:ascii="Times New Roman" w:hAnsi="Times New Roman" w:cs="Times New Roman"/>
                <w:color w:val="000000"/>
                <w:sz w:val="16"/>
                <w:szCs w:val="16"/>
              </w:rPr>
            </w:pPr>
          </w:p>
        </w:tc>
        <w:tc>
          <w:tcPr>
            <w:tcW w:w="101"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099"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p>
        </w:tc>
        <w:tc>
          <w:tcPr>
            <w:tcW w:w="100"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269" w:type="dxa"/>
          </w:tcPr>
          <w:p w:rsidR="000847A8" w:rsidRPr="000847A8" w:rsidRDefault="000847A8" w:rsidP="000847A8">
            <w:pPr>
              <w:tabs>
                <w:tab w:val="decimal" w:pos="1175"/>
              </w:tabs>
              <w:snapToGrid w:val="0"/>
              <w:spacing w:line="220" w:lineRule="exact"/>
              <w:ind w:right="65"/>
              <w:rPr>
                <w:rFonts w:ascii="Times New Roman" w:hAnsi="Times New Roman" w:cs="Times New Roman"/>
                <w:color w:val="000000"/>
                <w:sz w:val="16"/>
                <w:szCs w:val="16"/>
              </w:rPr>
            </w:pPr>
          </w:p>
        </w:tc>
        <w:tc>
          <w:tcPr>
            <w:tcW w:w="112"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880" w:type="dxa"/>
          </w:tcPr>
          <w:p w:rsidR="000847A8" w:rsidRPr="00BE157E" w:rsidRDefault="000847A8" w:rsidP="000847A8">
            <w:pPr>
              <w:tabs>
                <w:tab w:val="right" w:pos="930"/>
              </w:tabs>
              <w:snapToGrid w:val="0"/>
              <w:spacing w:line="220" w:lineRule="exact"/>
              <w:ind w:right="15"/>
              <w:jc w:val="center"/>
              <w:rPr>
                <w:rFonts w:ascii="Times New Roman" w:hAnsi="Times New Roman" w:cs="Times New Roman"/>
                <w:color w:val="000000"/>
                <w:sz w:val="16"/>
                <w:szCs w:val="16"/>
              </w:rPr>
            </w:pPr>
          </w:p>
        </w:tc>
      </w:tr>
      <w:tr w:rsidR="000847A8" w:rsidRPr="00BE157E" w:rsidTr="000847A8">
        <w:tc>
          <w:tcPr>
            <w:tcW w:w="3338" w:type="dxa"/>
          </w:tcPr>
          <w:p w:rsidR="000847A8" w:rsidRPr="00BE157E" w:rsidRDefault="000847A8" w:rsidP="000847A8">
            <w:pPr>
              <w:widowControl w:val="0"/>
              <w:snapToGrid w:val="0"/>
              <w:spacing w:line="220" w:lineRule="exact"/>
              <w:ind w:left="368" w:right="65"/>
              <w:rPr>
                <w:rFonts w:ascii="Times New Roman" w:hAnsi="Times New Roman" w:cs="Times New Roman"/>
                <w:sz w:val="16"/>
                <w:szCs w:val="16"/>
              </w:rPr>
            </w:pPr>
            <w:r w:rsidRPr="00BE157E">
              <w:rPr>
                <w:rFonts w:ascii="Times New Roman" w:hAnsi="Times New Roman" w:cs="Times New Roman"/>
                <w:sz w:val="16"/>
                <w:szCs w:val="16"/>
              </w:rPr>
              <w:t>Available</w:t>
            </w:r>
            <w:r w:rsidRPr="00BE157E">
              <w:rPr>
                <w:rFonts w:ascii="Times New Roman" w:hAnsi="Times New Roman" w:cs="Times New Roman"/>
                <w:sz w:val="16"/>
                <w:szCs w:val="16"/>
                <w:cs/>
              </w:rPr>
              <w:t>-</w:t>
            </w:r>
            <w:r w:rsidRPr="00BE157E">
              <w:rPr>
                <w:rFonts w:ascii="Times New Roman" w:hAnsi="Times New Roman" w:cs="Times New Roman"/>
                <w:sz w:val="16"/>
                <w:szCs w:val="16"/>
              </w:rPr>
              <w:t>for</w:t>
            </w:r>
            <w:r w:rsidRPr="00BE157E">
              <w:rPr>
                <w:rFonts w:ascii="Times New Roman" w:hAnsi="Times New Roman" w:cs="Times New Roman"/>
                <w:sz w:val="16"/>
                <w:szCs w:val="16"/>
                <w:cs/>
              </w:rPr>
              <w:t>-</w:t>
            </w:r>
            <w:r w:rsidRPr="00BE157E">
              <w:rPr>
                <w:rFonts w:ascii="Times New Roman" w:hAnsi="Times New Roman" w:cs="Times New Roman"/>
                <w:sz w:val="16"/>
                <w:szCs w:val="16"/>
              </w:rPr>
              <w:t>sale securities</w:t>
            </w:r>
          </w:p>
        </w:tc>
        <w:tc>
          <w:tcPr>
            <w:tcW w:w="1195" w:type="dxa"/>
          </w:tcPr>
          <w:p w:rsidR="000847A8" w:rsidRPr="00BE157E" w:rsidRDefault="000847A8" w:rsidP="000847A8">
            <w:pPr>
              <w:widowControl w:val="0"/>
              <w:tabs>
                <w:tab w:val="decimal" w:pos="1219"/>
              </w:tabs>
              <w:snapToGrid w:val="0"/>
              <w:spacing w:line="220" w:lineRule="exact"/>
              <w:ind w:right="65"/>
              <w:rPr>
                <w:rFonts w:ascii="Times New Roman" w:hAnsi="Times New Roman" w:cs="Times New Roman"/>
                <w:color w:val="000000"/>
                <w:sz w:val="16"/>
                <w:szCs w:val="16"/>
              </w:rPr>
            </w:pPr>
          </w:p>
        </w:tc>
        <w:tc>
          <w:tcPr>
            <w:tcW w:w="105" w:type="dxa"/>
          </w:tcPr>
          <w:p w:rsidR="000847A8" w:rsidRPr="00BE157E" w:rsidRDefault="000847A8" w:rsidP="000847A8">
            <w:pPr>
              <w:tabs>
                <w:tab w:val="decimal" w:pos="1219"/>
              </w:tabs>
              <w:snapToGrid w:val="0"/>
              <w:spacing w:line="220" w:lineRule="exact"/>
              <w:ind w:right="65"/>
              <w:jc w:val="both"/>
              <w:rPr>
                <w:rFonts w:ascii="Times New Roman" w:hAnsi="Times New Roman" w:cs="Times New Roman"/>
                <w:color w:val="000000"/>
                <w:sz w:val="16"/>
                <w:szCs w:val="16"/>
                <w:cs/>
              </w:rPr>
            </w:pPr>
          </w:p>
        </w:tc>
        <w:tc>
          <w:tcPr>
            <w:tcW w:w="1076" w:type="dxa"/>
          </w:tcPr>
          <w:p w:rsidR="000847A8" w:rsidRPr="00BE157E" w:rsidRDefault="000847A8" w:rsidP="000847A8">
            <w:pPr>
              <w:widowControl w:val="0"/>
              <w:tabs>
                <w:tab w:val="decimal" w:pos="1219"/>
              </w:tabs>
              <w:snapToGrid w:val="0"/>
              <w:spacing w:line="220" w:lineRule="exact"/>
              <w:ind w:right="65"/>
              <w:rPr>
                <w:rFonts w:ascii="Times New Roman" w:hAnsi="Times New Roman" w:cs="Times New Roman"/>
                <w:color w:val="000000"/>
                <w:sz w:val="16"/>
                <w:szCs w:val="16"/>
              </w:rPr>
            </w:pPr>
          </w:p>
        </w:tc>
        <w:tc>
          <w:tcPr>
            <w:tcW w:w="101" w:type="dxa"/>
          </w:tcPr>
          <w:p w:rsidR="000847A8" w:rsidRPr="00BE157E" w:rsidRDefault="000847A8" w:rsidP="000847A8">
            <w:pPr>
              <w:tabs>
                <w:tab w:val="decimal" w:pos="1219"/>
              </w:tabs>
              <w:snapToGrid w:val="0"/>
              <w:spacing w:line="220" w:lineRule="exact"/>
              <w:ind w:right="65"/>
              <w:jc w:val="right"/>
              <w:rPr>
                <w:rFonts w:ascii="Times New Roman" w:hAnsi="Times New Roman" w:cs="Times New Roman"/>
                <w:color w:val="000000"/>
                <w:sz w:val="16"/>
                <w:szCs w:val="16"/>
              </w:rPr>
            </w:pPr>
          </w:p>
        </w:tc>
        <w:tc>
          <w:tcPr>
            <w:tcW w:w="1099"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p>
        </w:tc>
        <w:tc>
          <w:tcPr>
            <w:tcW w:w="100" w:type="dxa"/>
          </w:tcPr>
          <w:p w:rsidR="000847A8" w:rsidRPr="00BE157E" w:rsidRDefault="000847A8" w:rsidP="000847A8">
            <w:pPr>
              <w:tabs>
                <w:tab w:val="decimal" w:pos="1219"/>
              </w:tabs>
              <w:snapToGrid w:val="0"/>
              <w:spacing w:line="220" w:lineRule="exact"/>
              <w:ind w:right="65"/>
              <w:jc w:val="right"/>
              <w:rPr>
                <w:rFonts w:ascii="Times New Roman" w:hAnsi="Times New Roman" w:cs="Times New Roman"/>
                <w:color w:val="000000"/>
                <w:sz w:val="16"/>
                <w:szCs w:val="16"/>
              </w:rPr>
            </w:pPr>
          </w:p>
        </w:tc>
        <w:tc>
          <w:tcPr>
            <w:tcW w:w="1269" w:type="dxa"/>
          </w:tcPr>
          <w:p w:rsidR="000847A8" w:rsidRPr="000847A8" w:rsidRDefault="000847A8" w:rsidP="000847A8">
            <w:pPr>
              <w:tabs>
                <w:tab w:val="decimal" w:pos="1175"/>
              </w:tabs>
              <w:snapToGrid w:val="0"/>
              <w:spacing w:line="220" w:lineRule="exact"/>
              <w:ind w:right="65"/>
              <w:rPr>
                <w:rFonts w:ascii="Times New Roman" w:hAnsi="Times New Roman" w:cs="Times New Roman"/>
                <w:color w:val="000000"/>
                <w:sz w:val="16"/>
                <w:szCs w:val="16"/>
              </w:rPr>
            </w:pPr>
          </w:p>
        </w:tc>
        <w:tc>
          <w:tcPr>
            <w:tcW w:w="112" w:type="dxa"/>
          </w:tcPr>
          <w:p w:rsidR="000847A8" w:rsidRPr="00BE157E" w:rsidRDefault="000847A8" w:rsidP="000847A8">
            <w:pPr>
              <w:snapToGrid w:val="0"/>
              <w:spacing w:line="220" w:lineRule="exact"/>
              <w:ind w:right="450"/>
              <w:jc w:val="right"/>
              <w:rPr>
                <w:rFonts w:ascii="Times New Roman" w:hAnsi="Times New Roman" w:cs="Times New Roman"/>
                <w:color w:val="000000"/>
                <w:sz w:val="16"/>
                <w:szCs w:val="16"/>
              </w:rPr>
            </w:pPr>
          </w:p>
        </w:tc>
        <w:tc>
          <w:tcPr>
            <w:tcW w:w="880" w:type="dxa"/>
          </w:tcPr>
          <w:p w:rsidR="000847A8" w:rsidRPr="00BE157E" w:rsidRDefault="000847A8" w:rsidP="000847A8">
            <w:pPr>
              <w:snapToGrid w:val="0"/>
              <w:spacing w:line="220" w:lineRule="exact"/>
              <w:ind w:right="15"/>
              <w:jc w:val="center"/>
              <w:rPr>
                <w:rFonts w:ascii="Times New Roman" w:hAnsi="Times New Roman" w:cs="Times New Roman"/>
                <w:color w:val="000000"/>
                <w:sz w:val="16"/>
                <w:szCs w:val="16"/>
              </w:rPr>
            </w:pPr>
          </w:p>
        </w:tc>
      </w:tr>
      <w:tr w:rsidR="000847A8" w:rsidRPr="00BE157E" w:rsidTr="000847A8">
        <w:tc>
          <w:tcPr>
            <w:tcW w:w="3338" w:type="dxa"/>
          </w:tcPr>
          <w:p w:rsidR="000847A8" w:rsidRPr="00BE157E" w:rsidRDefault="000847A8" w:rsidP="000847A8">
            <w:pPr>
              <w:widowControl w:val="0"/>
              <w:snapToGrid w:val="0"/>
              <w:spacing w:line="220" w:lineRule="exact"/>
              <w:ind w:left="548" w:right="65"/>
              <w:rPr>
                <w:rFonts w:ascii="Times New Roman" w:hAnsi="Times New Roman" w:cs="Times New Roman"/>
                <w:sz w:val="16"/>
                <w:szCs w:val="16"/>
              </w:rPr>
            </w:pPr>
            <w:r w:rsidRPr="00BE157E">
              <w:rPr>
                <w:rFonts w:ascii="Times New Roman" w:hAnsi="Times New Roman" w:cs="Times New Roman"/>
                <w:sz w:val="16"/>
                <w:szCs w:val="16"/>
              </w:rPr>
              <w:t>Government and state enterprise securities</w:t>
            </w:r>
          </w:p>
        </w:tc>
        <w:tc>
          <w:tcPr>
            <w:tcW w:w="1195" w:type="dxa"/>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202,216,562</w:t>
            </w:r>
          </w:p>
        </w:tc>
        <w:tc>
          <w:tcPr>
            <w:tcW w:w="105" w:type="dxa"/>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76" w:type="dxa"/>
          </w:tcPr>
          <w:p w:rsidR="000847A8" w:rsidRPr="00BE157E" w:rsidRDefault="000847A8" w:rsidP="000847A8">
            <w:pPr>
              <w:widowControl w:val="0"/>
              <w:tabs>
                <w:tab w:val="decimal" w:pos="950"/>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405,323,996</w:t>
            </w:r>
          </w:p>
        </w:tc>
        <w:tc>
          <w:tcPr>
            <w:tcW w:w="101" w:type="dxa"/>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99"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00"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269" w:type="dxa"/>
          </w:tcPr>
          <w:p w:rsidR="000847A8" w:rsidRPr="000847A8" w:rsidRDefault="000847A8" w:rsidP="000847A8">
            <w:pPr>
              <w:tabs>
                <w:tab w:val="decimal" w:pos="1175"/>
              </w:tabs>
              <w:snapToGrid w:val="0"/>
              <w:spacing w:line="220" w:lineRule="exact"/>
              <w:ind w:right="65"/>
              <w:rPr>
                <w:rFonts w:ascii="Times New Roman" w:hAnsi="Times New Roman" w:cs="Times New Roman"/>
                <w:color w:val="000000"/>
                <w:sz w:val="16"/>
                <w:szCs w:val="16"/>
              </w:rPr>
            </w:pPr>
            <w:r w:rsidRPr="000847A8">
              <w:rPr>
                <w:rFonts w:ascii="Times New Roman" w:hAnsi="Times New Roman" w:cs="Times New Roman"/>
                <w:color w:val="000000"/>
                <w:sz w:val="16"/>
                <w:szCs w:val="16"/>
              </w:rPr>
              <w:t>607,540,558</w:t>
            </w:r>
          </w:p>
        </w:tc>
        <w:tc>
          <w:tcPr>
            <w:tcW w:w="112"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880" w:type="dxa"/>
          </w:tcPr>
          <w:p w:rsidR="000847A8" w:rsidRPr="00BE157E" w:rsidRDefault="000847A8" w:rsidP="000847A8">
            <w:pPr>
              <w:widowControl w:val="0"/>
              <w:tabs>
                <w:tab w:val="decimal" w:pos="399"/>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2.91</w:t>
            </w:r>
          </w:p>
        </w:tc>
      </w:tr>
      <w:tr w:rsidR="000847A8" w:rsidRPr="00BE157E" w:rsidTr="000847A8">
        <w:tc>
          <w:tcPr>
            <w:tcW w:w="3338" w:type="dxa"/>
          </w:tcPr>
          <w:p w:rsidR="000847A8" w:rsidRPr="00BE157E" w:rsidRDefault="000847A8" w:rsidP="000847A8">
            <w:pPr>
              <w:widowControl w:val="0"/>
              <w:snapToGrid w:val="0"/>
              <w:spacing w:line="220" w:lineRule="exact"/>
              <w:ind w:left="548" w:right="65"/>
              <w:rPr>
                <w:rFonts w:ascii="Times New Roman" w:hAnsi="Times New Roman" w:cs="Times New Roman"/>
                <w:sz w:val="16"/>
                <w:szCs w:val="16"/>
              </w:rPr>
            </w:pPr>
            <w:r w:rsidRPr="00BE157E">
              <w:rPr>
                <w:rFonts w:ascii="Times New Roman" w:hAnsi="Times New Roman" w:cs="Times New Roman"/>
                <w:sz w:val="16"/>
                <w:szCs w:val="16"/>
              </w:rPr>
              <w:t>Private enterprise debt securities</w:t>
            </w:r>
          </w:p>
        </w:tc>
        <w:tc>
          <w:tcPr>
            <w:tcW w:w="1195" w:type="dxa"/>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3,092,929</w:t>
            </w:r>
          </w:p>
        </w:tc>
        <w:tc>
          <w:tcPr>
            <w:tcW w:w="105" w:type="dxa"/>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76"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01" w:type="dxa"/>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99"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00"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269" w:type="dxa"/>
          </w:tcPr>
          <w:p w:rsidR="000847A8" w:rsidRPr="000847A8" w:rsidRDefault="000847A8" w:rsidP="000847A8">
            <w:pPr>
              <w:tabs>
                <w:tab w:val="decimal" w:pos="1175"/>
              </w:tabs>
              <w:snapToGrid w:val="0"/>
              <w:spacing w:line="220" w:lineRule="exact"/>
              <w:ind w:right="65"/>
              <w:rPr>
                <w:rFonts w:ascii="Times New Roman" w:hAnsi="Times New Roman" w:cs="Times New Roman"/>
                <w:color w:val="000000"/>
                <w:sz w:val="16"/>
                <w:szCs w:val="16"/>
              </w:rPr>
            </w:pPr>
            <w:r w:rsidRPr="000847A8">
              <w:rPr>
                <w:rFonts w:ascii="Times New Roman" w:hAnsi="Times New Roman" w:cs="Times New Roman"/>
                <w:color w:val="000000"/>
                <w:sz w:val="16"/>
                <w:szCs w:val="16"/>
              </w:rPr>
              <w:t>3,092,929</w:t>
            </w:r>
          </w:p>
        </w:tc>
        <w:tc>
          <w:tcPr>
            <w:tcW w:w="112"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880" w:type="dxa"/>
          </w:tcPr>
          <w:p w:rsidR="000847A8" w:rsidRPr="00BE157E" w:rsidRDefault="000847A8" w:rsidP="000847A8">
            <w:pPr>
              <w:widowControl w:val="0"/>
              <w:tabs>
                <w:tab w:val="decimal" w:pos="399"/>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5</w:t>
            </w:r>
            <w:r w:rsidRPr="00BE157E">
              <w:rPr>
                <w:rFonts w:ascii="Times New Roman" w:hAnsi="Times New Roman" w:cs="Times New Roman"/>
                <w:sz w:val="16"/>
                <w:szCs w:val="16"/>
                <w:cs/>
              </w:rPr>
              <w:t>.</w:t>
            </w:r>
            <w:r w:rsidRPr="00BE157E">
              <w:rPr>
                <w:rFonts w:ascii="Times New Roman" w:hAnsi="Times New Roman" w:cs="Times New Roman"/>
                <w:sz w:val="16"/>
                <w:szCs w:val="16"/>
              </w:rPr>
              <w:t>39</w:t>
            </w:r>
          </w:p>
        </w:tc>
      </w:tr>
      <w:tr w:rsidR="000847A8" w:rsidRPr="00BE157E" w:rsidTr="000847A8">
        <w:trPr>
          <w:trHeight w:val="180"/>
        </w:trPr>
        <w:tc>
          <w:tcPr>
            <w:tcW w:w="3338" w:type="dxa"/>
          </w:tcPr>
          <w:p w:rsidR="000847A8" w:rsidRPr="00BE157E" w:rsidRDefault="000847A8" w:rsidP="000847A8">
            <w:pPr>
              <w:widowControl w:val="0"/>
              <w:snapToGrid w:val="0"/>
              <w:spacing w:line="220" w:lineRule="exact"/>
              <w:ind w:left="368" w:right="65"/>
              <w:rPr>
                <w:rFonts w:ascii="Times New Roman" w:hAnsi="Times New Roman" w:cs="Times New Roman"/>
                <w:sz w:val="16"/>
                <w:szCs w:val="16"/>
              </w:rPr>
            </w:pPr>
            <w:r w:rsidRPr="00BE157E">
              <w:rPr>
                <w:rFonts w:ascii="Times New Roman" w:hAnsi="Times New Roman" w:cs="Times New Roman"/>
                <w:sz w:val="16"/>
                <w:szCs w:val="16"/>
              </w:rPr>
              <w:t>Held</w:t>
            </w:r>
            <w:r w:rsidRPr="00BE157E">
              <w:rPr>
                <w:rFonts w:ascii="Times New Roman" w:hAnsi="Times New Roman" w:cs="Times New Roman"/>
                <w:sz w:val="16"/>
                <w:szCs w:val="16"/>
                <w:cs/>
              </w:rPr>
              <w:t>-</w:t>
            </w:r>
            <w:r w:rsidRPr="00BE157E">
              <w:rPr>
                <w:rFonts w:ascii="Times New Roman" w:hAnsi="Times New Roman" w:cs="Times New Roman"/>
                <w:sz w:val="16"/>
                <w:szCs w:val="16"/>
              </w:rPr>
              <w:t>to</w:t>
            </w:r>
            <w:r w:rsidRPr="00BE157E">
              <w:rPr>
                <w:rFonts w:ascii="Times New Roman" w:hAnsi="Times New Roman" w:cs="Times New Roman"/>
                <w:sz w:val="16"/>
                <w:szCs w:val="16"/>
                <w:cs/>
              </w:rPr>
              <w:t>-</w:t>
            </w:r>
            <w:r w:rsidRPr="00BE157E">
              <w:rPr>
                <w:rFonts w:ascii="Times New Roman" w:hAnsi="Times New Roman" w:cs="Times New Roman"/>
                <w:sz w:val="16"/>
                <w:szCs w:val="16"/>
              </w:rPr>
              <w:t>maturity securities</w:t>
            </w:r>
          </w:p>
        </w:tc>
        <w:tc>
          <w:tcPr>
            <w:tcW w:w="1195" w:type="dxa"/>
          </w:tcPr>
          <w:p w:rsidR="000847A8" w:rsidRPr="00BE157E" w:rsidRDefault="000847A8" w:rsidP="000847A8">
            <w:pPr>
              <w:widowControl w:val="0"/>
              <w:tabs>
                <w:tab w:val="decimal" w:pos="1053"/>
              </w:tabs>
              <w:snapToGrid w:val="0"/>
              <w:spacing w:line="220" w:lineRule="exact"/>
              <w:ind w:right="62"/>
              <w:rPr>
                <w:rFonts w:ascii="Times New Roman" w:hAnsi="Times New Roman" w:cs="Times New Roman"/>
                <w:sz w:val="16"/>
                <w:szCs w:val="16"/>
              </w:rPr>
            </w:pPr>
          </w:p>
        </w:tc>
        <w:tc>
          <w:tcPr>
            <w:tcW w:w="105" w:type="dxa"/>
          </w:tcPr>
          <w:p w:rsidR="000847A8" w:rsidRPr="00BE157E" w:rsidRDefault="000847A8" w:rsidP="000847A8">
            <w:pPr>
              <w:widowControl w:val="0"/>
              <w:tabs>
                <w:tab w:val="decimal" w:pos="1053"/>
              </w:tabs>
              <w:snapToGrid w:val="0"/>
              <w:spacing w:line="220" w:lineRule="exact"/>
              <w:ind w:right="62"/>
              <w:rPr>
                <w:rFonts w:ascii="Times New Roman" w:hAnsi="Times New Roman" w:cs="Times New Roman"/>
                <w:sz w:val="16"/>
                <w:szCs w:val="16"/>
              </w:rPr>
            </w:pPr>
          </w:p>
        </w:tc>
        <w:tc>
          <w:tcPr>
            <w:tcW w:w="1076"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p>
        </w:tc>
        <w:tc>
          <w:tcPr>
            <w:tcW w:w="101" w:type="dxa"/>
          </w:tcPr>
          <w:p w:rsidR="000847A8" w:rsidRPr="00BE157E" w:rsidRDefault="000847A8" w:rsidP="000847A8">
            <w:pPr>
              <w:widowControl w:val="0"/>
              <w:tabs>
                <w:tab w:val="decimal" w:pos="1053"/>
              </w:tabs>
              <w:snapToGrid w:val="0"/>
              <w:spacing w:line="220" w:lineRule="exact"/>
              <w:ind w:right="62"/>
              <w:rPr>
                <w:rFonts w:ascii="Times New Roman" w:hAnsi="Times New Roman" w:cs="Times New Roman"/>
                <w:sz w:val="16"/>
                <w:szCs w:val="16"/>
              </w:rPr>
            </w:pPr>
          </w:p>
        </w:tc>
        <w:tc>
          <w:tcPr>
            <w:tcW w:w="1099"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p>
        </w:tc>
        <w:tc>
          <w:tcPr>
            <w:tcW w:w="100" w:type="dxa"/>
          </w:tcPr>
          <w:p w:rsidR="000847A8" w:rsidRPr="00BE157E" w:rsidRDefault="000847A8" w:rsidP="000847A8">
            <w:pPr>
              <w:widowControl w:val="0"/>
              <w:tabs>
                <w:tab w:val="decimal" w:pos="1053"/>
              </w:tabs>
              <w:snapToGrid w:val="0"/>
              <w:spacing w:line="220" w:lineRule="exact"/>
              <w:ind w:right="62"/>
              <w:rPr>
                <w:rFonts w:ascii="Times New Roman" w:hAnsi="Times New Roman" w:cs="Times New Roman"/>
                <w:sz w:val="16"/>
                <w:szCs w:val="16"/>
              </w:rPr>
            </w:pPr>
          </w:p>
        </w:tc>
        <w:tc>
          <w:tcPr>
            <w:tcW w:w="1269" w:type="dxa"/>
          </w:tcPr>
          <w:p w:rsidR="000847A8" w:rsidRPr="000847A8" w:rsidRDefault="000847A8" w:rsidP="000847A8">
            <w:pPr>
              <w:tabs>
                <w:tab w:val="decimal" w:pos="1175"/>
              </w:tabs>
              <w:snapToGrid w:val="0"/>
              <w:spacing w:line="220" w:lineRule="exact"/>
              <w:ind w:right="65"/>
              <w:rPr>
                <w:rFonts w:ascii="Times New Roman" w:hAnsi="Times New Roman" w:cs="Times New Roman"/>
                <w:color w:val="000000"/>
                <w:sz w:val="16"/>
                <w:szCs w:val="16"/>
              </w:rPr>
            </w:pPr>
          </w:p>
        </w:tc>
        <w:tc>
          <w:tcPr>
            <w:tcW w:w="112"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880" w:type="dxa"/>
          </w:tcPr>
          <w:p w:rsidR="000847A8" w:rsidRPr="00BE157E" w:rsidRDefault="000847A8" w:rsidP="000847A8">
            <w:pPr>
              <w:widowControl w:val="0"/>
              <w:tabs>
                <w:tab w:val="decimal" w:pos="399"/>
                <w:tab w:val="decimal" w:pos="669"/>
              </w:tabs>
              <w:snapToGrid w:val="0"/>
              <w:spacing w:line="220" w:lineRule="exact"/>
              <w:ind w:right="60"/>
              <w:rPr>
                <w:rFonts w:ascii="Times New Roman" w:hAnsi="Times New Roman" w:cs="Times New Roman"/>
                <w:sz w:val="16"/>
                <w:szCs w:val="16"/>
              </w:rPr>
            </w:pPr>
          </w:p>
        </w:tc>
      </w:tr>
      <w:tr w:rsidR="000847A8" w:rsidRPr="00BE157E" w:rsidTr="000847A8">
        <w:tc>
          <w:tcPr>
            <w:tcW w:w="3338" w:type="dxa"/>
          </w:tcPr>
          <w:p w:rsidR="000847A8" w:rsidRPr="00BE157E" w:rsidRDefault="000847A8" w:rsidP="000847A8">
            <w:pPr>
              <w:widowControl w:val="0"/>
              <w:snapToGrid w:val="0"/>
              <w:spacing w:line="220" w:lineRule="exact"/>
              <w:ind w:left="548" w:right="65"/>
              <w:rPr>
                <w:rFonts w:ascii="Times New Roman" w:hAnsi="Times New Roman" w:cs="Times New Roman"/>
                <w:sz w:val="16"/>
                <w:szCs w:val="16"/>
              </w:rPr>
            </w:pPr>
            <w:r w:rsidRPr="00BE157E">
              <w:rPr>
                <w:rFonts w:ascii="Times New Roman" w:hAnsi="Times New Roman" w:cs="Times New Roman"/>
                <w:sz w:val="16"/>
                <w:szCs w:val="16"/>
              </w:rPr>
              <w:t xml:space="preserve">Government and state enterprise securities </w:t>
            </w:r>
          </w:p>
        </w:tc>
        <w:tc>
          <w:tcPr>
            <w:tcW w:w="1195"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5" w:type="dxa"/>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76" w:type="dxa"/>
            <w:vAlign w:val="bottom"/>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p>
        </w:tc>
        <w:tc>
          <w:tcPr>
            <w:tcW w:w="101" w:type="dxa"/>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99" w:type="dxa"/>
            <w:vAlign w:val="bottom"/>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p>
        </w:tc>
        <w:tc>
          <w:tcPr>
            <w:tcW w:w="100"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269" w:type="dxa"/>
            <w:vAlign w:val="bottom"/>
          </w:tcPr>
          <w:p w:rsidR="000847A8" w:rsidRPr="000847A8" w:rsidRDefault="000847A8" w:rsidP="000847A8">
            <w:pPr>
              <w:tabs>
                <w:tab w:val="decimal" w:pos="1175"/>
              </w:tabs>
              <w:snapToGrid w:val="0"/>
              <w:spacing w:line="220" w:lineRule="exact"/>
              <w:ind w:right="65"/>
              <w:rPr>
                <w:rFonts w:ascii="Times New Roman" w:hAnsi="Times New Roman" w:cs="Times New Roman"/>
                <w:color w:val="000000"/>
                <w:sz w:val="16"/>
                <w:szCs w:val="16"/>
              </w:rPr>
            </w:pPr>
          </w:p>
        </w:tc>
        <w:tc>
          <w:tcPr>
            <w:tcW w:w="112"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880" w:type="dxa"/>
            <w:vAlign w:val="bottom"/>
          </w:tcPr>
          <w:p w:rsidR="000847A8" w:rsidRPr="00BE157E" w:rsidRDefault="000847A8" w:rsidP="000847A8">
            <w:pPr>
              <w:widowControl w:val="0"/>
              <w:tabs>
                <w:tab w:val="decimal" w:pos="399"/>
              </w:tabs>
              <w:snapToGrid w:val="0"/>
              <w:spacing w:line="220" w:lineRule="exact"/>
              <w:ind w:right="62"/>
              <w:rPr>
                <w:rFonts w:ascii="Times New Roman" w:hAnsi="Times New Roman" w:cs="Times New Roman"/>
                <w:sz w:val="16"/>
                <w:szCs w:val="16"/>
              </w:rPr>
            </w:pPr>
          </w:p>
        </w:tc>
      </w:tr>
      <w:tr w:rsidR="000847A8" w:rsidRPr="00BE157E" w:rsidTr="000847A8">
        <w:tc>
          <w:tcPr>
            <w:tcW w:w="3338" w:type="dxa"/>
          </w:tcPr>
          <w:p w:rsidR="000847A8" w:rsidRPr="00BE157E" w:rsidRDefault="000847A8" w:rsidP="000847A8">
            <w:pPr>
              <w:widowControl w:val="0"/>
              <w:snapToGrid w:val="0"/>
              <w:spacing w:line="220" w:lineRule="exact"/>
              <w:ind w:left="728" w:right="65"/>
              <w:rPr>
                <w:rFonts w:ascii="Times New Roman" w:hAnsi="Times New Roman" w:cs="Times New Roman"/>
                <w:sz w:val="16"/>
                <w:szCs w:val="16"/>
              </w:rPr>
            </w:pPr>
            <w:r w:rsidRPr="00BE157E">
              <w:rPr>
                <w:rFonts w:ascii="Times New Roman" w:hAnsi="Times New Roman" w:cs="Times New Roman"/>
                <w:sz w:val="16"/>
                <w:szCs w:val="16"/>
              </w:rPr>
              <w:t>used as collateral</w:t>
            </w:r>
          </w:p>
        </w:tc>
        <w:tc>
          <w:tcPr>
            <w:tcW w:w="1195"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1,399,664,483</w:t>
            </w:r>
          </w:p>
        </w:tc>
        <w:tc>
          <w:tcPr>
            <w:tcW w:w="105" w:type="dxa"/>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76" w:type="dxa"/>
            <w:vAlign w:val="bottom"/>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01" w:type="dxa"/>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99" w:type="dxa"/>
            <w:vAlign w:val="bottom"/>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00"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269" w:type="dxa"/>
            <w:vAlign w:val="bottom"/>
          </w:tcPr>
          <w:p w:rsidR="000847A8" w:rsidRPr="000847A8" w:rsidRDefault="000847A8" w:rsidP="000847A8">
            <w:pPr>
              <w:tabs>
                <w:tab w:val="decimal" w:pos="1175"/>
              </w:tabs>
              <w:snapToGrid w:val="0"/>
              <w:spacing w:line="220" w:lineRule="exact"/>
              <w:ind w:right="65"/>
              <w:rPr>
                <w:rFonts w:ascii="Times New Roman" w:hAnsi="Times New Roman" w:cs="Times New Roman"/>
                <w:color w:val="000000"/>
                <w:sz w:val="16"/>
                <w:szCs w:val="16"/>
              </w:rPr>
            </w:pPr>
            <w:r w:rsidRPr="000847A8">
              <w:rPr>
                <w:rFonts w:ascii="Times New Roman" w:hAnsi="Times New Roman" w:cs="Times New Roman"/>
                <w:color w:val="000000"/>
                <w:sz w:val="16"/>
                <w:szCs w:val="16"/>
              </w:rPr>
              <w:t>1,399,664,483</w:t>
            </w:r>
          </w:p>
        </w:tc>
        <w:tc>
          <w:tcPr>
            <w:tcW w:w="112"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880" w:type="dxa"/>
            <w:vAlign w:val="bottom"/>
          </w:tcPr>
          <w:p w:rsidR="000847A8" w:rsidRPr="00BE157E" w:rsidRDefault="000847A8" w:rsidP="000847A8">
            <w:pPr>
              <w:widowControl w:val="0"/>
              <w:tabs>
                <w:tab w:val="decimal" w:pos="399"/>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1</w:t>
            </w:r>
            <w:r w:rsidRPr="00BE157E">
              <w:rPr>
                <w:rFonts w:ascii="Times New Roman" w:hAnsi="Times New Roman" w:cs="Times New Roman"/>
                <w:sz w:val="16"/>
                <w:szCs w:val="16"/>
                <w:cs/>
              </w:rPr>
              <w:t>.</w:t>
            </w:r>
            <w:r w:rsidRPr="00BE157E">
              <w:rPr>
                <w:rFonts w:ascii="Times New Roman" w:hAnsi="Times New Roman" w:cs="Times New Roman"/>
                <w:sz w:val="16"/>
                <w:szCs w:val="16"/>
              </w:rPr>
              <w:t>46</w:t>
            </w:r>
          </w:p>
        </w:tc>
      </w:tr>
      <w:tr w:rsidR="000847A8" w:rsidRPr="00BE157E" w:rsidTr="000847A8">
        <w:tc>
          <w:tcPr>
            <w:tcW w:w="3338" w:type="dxa"/>
          </w:tcPr>
          <w:p w:rsidR="000847A8" w:rsidRPr="00BE157E" w:rsidRDefault="000847A8" w:rsidP="000847A8">
            <w:pPr>
              <w:widowControl w:val="0"/>
              <w:snapToGrid w:val="0"/>
              <w:spacing w:line="220" w:lineRule="exact"/>
              <w:ind w:left="188" w:right="65"/>
              <w:rPr>
                <w:rFonts w:ascii="Times New Roman" w:hAnsi="Times New Roman" w:cs="Times New Roman"/>
                <w:sz w:val="16"/>
                <w:szCs w:val="16"/>
              </w:rPr>
            </w:pPr>
            <w:r w:rsidRPr="00BE157E">
              <w:rPr>
                <w:rFonts w:ascii="Times New Roman" w:hAnsi="Times New Roman" w:cs="Times New Roman"/>
                <w:sz w:val="16"/>
                <w:szCs w:val="16"/>
              </w:rPr>
              <w:t>Deposits at bank used as collateral</w:t>
            </w:r>
          </w:p>
        </w:tc>
        <w:tc>
          <w:tcPr>
            <w:tcW w:w="1195" w:type="dxa"/>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289,290,739</w:t>
            </w:r>
          </w:p>
        </w:tc>
        <w:tc>
          <w:tcPr>
            <w:tcW w:w="105" w:type="dxa"/>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76" w:type="dxa"/>
          </w:tcPr>
          <w:p w:rsidR="000847A8" w:rsidRPr="00BE157E" w:rsidRDefault="000847A8" w:rsidP="000847A8">
            <w:pPr>
              <w:widowControl w:val="0"/>
              <w:tabs>
                <w:tab w:val="decimal" w:pos="950"/>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14,000,000</w:t>
            </w:r>
          </w:p>
        </w:tc>
        <w:tc>
          <w:tcPr>
            <w:tcW w:w="101" w:type="dxa"/>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99" w:type="dxa"/>
            <w:tcBorders>
              <w:bottom w:val="single" w:sz="4" w:space="0" w:color="auto"/>
            </w:tcBorders>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00"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269" w:type="dxa"/>
          </w:tcPr>
          <w:p w:rsidR="000847A8" w:rsidRPr="000847A8" w:rsidRDefault="000847A8" w:rsidP="000847A8">
            <w:pPr>
              <w:tabs>
                <w:tab w:val="decimal" w:pos="1175"/>
              </w:tabs>
              <w:snapToGrid w:val="0"/>
              <w:spacing w:line="220" w:lineRule="exact"/>
              <w:ind w:right="65"/>
              <w:rPr>
                <w:rFonts w:ascii="Times New Roman" w:hAnsi="Times New Roman" w:cs="Times New Roman"/>
                <w:color w:val="000000"/>
                <w:sz w:val="16"/>
                <w:szCs w:val="16"/>
              </w:rPr>
            </w:pPr>
            <w:r w:rsidRPr="000847A8">
              <w:rPr>
                <w:rFonts w:ascii="Times New Roman" w:hAnsi="Times New Roman" w:cs="Times New Roman"/>
                <w:color w:val="000000"/>
                <w:sz w:val="16"/>
                <w:szCs w:val="16"/>
              </w:rPr>
              <w:t>303,290,739</w:t>
            </w:r>
          </w:p>
        </w:tc>
        <w:tc>
          <w:tcPr>
            <w:tcW w:w="112"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880" w:type="dxa"/>
          </w:tcPr>
          <w:p w:rsidR="000847A8" w:rsidRPr="00BE157E" w:rsidRDefault="000847A8" w:rsidP="000847A8">
            <w:pPr>
              <w:widowControl w:val="0"/>
              <w:tabs>
                <w:tab w:val="decimal" w:pos="399"/>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1</w:t>
            </w:r>
            <w:r w:rsidRPr="00BE157E">
              <w:rPr>
                <w:rFonts w:ascii="Times New Roman" w:hAnsi="Times New Roman" w:cs="Times New Roman"/>
                <w:sz w:val="16"/>
                <w:szCs w:val="16"/>
                <w:cs/>
              </w:rPr>
              <w:t>.</w:t>
            </w:r>
            <w:r w:rsidRPr="00BE157E">
              <w:rPr>
                <w:rFonts w:ascii="Times New Roman" w:hAnsi="Times New Roman" w:cs="Times New Roman"/>
                <w:sz w:val="16"/>
                <w:szCs w:val="16"/>
              </w:rPr>
              <w:t>91</w:t>
            </w:r>
          </w:p>
        </w:tc>
      </w:tr>
      <w:tr w:rsidR="000847A8" w:rsidRPr="00BE157E" w:rsidTr="000847A8">
        <w:tc>
          <w:tcPr>
            <w:tcW w:w="3338" w:type="dxa"/>
          </w:tcPr>
          <w:p w:rsidR="000847A8" w:rsidRPr="00BE157E" w:rsidRDefault="000847A8" w:rsidP="000847A8">
            <w:pPr>
              <w:widowControl w:val="0"/>
              <w:snapToGrid w:val="0"/>
              <w:spacing w:line="220" w:lineRule="exact"/>
              <w:ind w:left="188" w:right="65"/>
              <w:rPr>
                <w:rFonts w:ascii="Times New Roman" w:hAnsi="Times New Roman" w:cs="Times New Roman"/>
                <w:sz w:val="16"/>
                <w:szCs w:val="16"/>
              </w:rPr>
            </w:pPr>
            <w:r w:rsidRPr="00BE157E">
              <w:rPr>
                <w:rFonts w:ascii="Times New Roman" w:hAnsi="Times New Roman" w:cs="Times New Roman"/>
                <w:sz w:val="16"/>
                <w:szCs w:val="16"/>
              </w:rPr>
              <w:t>Total</w:t>
            </w:r>
          </w:p>
        </w:tc>
        <w:tc>
          <w:tcPr>
            <w:tcW w:w="1195" w:type="dxa"/>
            <w:tcBorders>
              <w:top w:val="single" w:sz="6" w:space="0" w:color="auto"/>
              <w:bottom w:val="double" w:sz="4" w:space="0" w:color="auto"/>
            </w:tcBorders>
            <w:vAlign w:val="center"/>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r>
              <w:rPr>
                <w:rFonts w:ascii="Times New Roman" w:hAnsi="Times New Roman" w:cs="Times New Roman"/>
                <w:sz w:val="16"/>
                <w:szCs w:val="16"/>
              </w:rPr>
              <w:t>2,594,152,775</w:t>
            </w:r>
          </w:p>
        </w:tc>
        <w:tc>
          <w:tcPr>
            <w:tcW w:w="105"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76" w:type="dxa"/>
            <w:tcBorders>
              <w:top w:val="single" w:sz="6" w:space="0" w:color="auto"/>
              <w:bottom w:val="double" w:sz="4" w:space="0" w:color="auto"/>
            </w:tcBorders>
            <w:vAlign w:val="center"/>
          </w:tcPr>
          <w:p w:rsidR="000847A8" w:rsidRPr="00BE157E" w:rsidRDefault="000847A8" w:rsidP="000847A8">
            <w:pPr>
              <w:widowControl w:val="0"/>
              <w:tabs>
                <w:tab w:val="decimal" w:pos="950"/>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419,323,996</w:t>
            </w:r>
          </w:p>
        </w:tc>
        <w:tc>
          <w:tcPr>
            <w:tcW w:w="101"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099" w:type="dxa"/>
            <w:tcBorders>
              <w:top w:val="single" w:sz="4" w:space="0" w:color="auto"/>
              <w:bottom w:val="double" w:sz="4" w:space="0" w:color="auto"/>
            </w:tcBorders>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cs/>
              </w:rPr>
              <w:t>-</w:t>
            </w:r>
          </w:p>
        </w:tc>
        <w:tc>
          <w:tcPr>
            <w:tcW w:w="100"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1269" w:type="dxa"/>
            <w:tcBorders>
              <w:top w:val="single" w:sz="6" w:space="0" w:color="auto"/>
              <w:bottom w:val="double" w:sz="4" w:space="0" w:color="auto"/>
            </w:tcBorders>
            <w:vAlign w:val="center"/>
          </w:tcPr>
          <w:p w:rsidR="000847A8" w:rsidRPr="000847A8" w:rsidRDefault="000847A8" w:rsidP="000847A8">
            <w:pPr>
              <w:tabs>
                <w:tab w:val="decimal" w:pos="1175"/>
              </w:tabs>
              <w:snapToGrid w:val="0"/>
              <w:spacing w:line="220" w:lineRule="exact"/>
              <w:ind w:right="65"/>
              <w:rPr>
                <w:rFonts w:ascii="Times New Roman" w:hAnsi="Times New Roman" w:cs="Times New Roman"/>
                <w:color w:val="000000"/>
                <w:sz w:val="16"/>
                <w:szCs w:val="16"/>
              </w:rPr>
            </w:pPr>
            <w:r w:rsidRPr="000847A8">
              <w:rPr>
                <w:rFonts w:ascii="Times New Roman" w:hAnsi="Times New Roman" w:cs="Times New Roman"/>
                <w:color w:val="000000"/>
                <w:sz w:val="16"/>
                <w:szCs w:val="16"/>
              </w:rPr>
              <w:t>3,013,476,771</w:t>
            </w:r>
          </w:p>
        </w:tc>
        <w:tc>
          <w:tcPr>
            <w:tcW w:w="112" w:type="dxa"/>
            <w:vAlign w:val="bottom"/>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p>
        </w:tc>
        <w:tc>
          <w:tcPr>
            <w:tcW w:w="880" w:type="dxa"/>
          </w:tcPr>
          <w:p w:rsidR="000847A8" w:rsidRPr="00BE157E" w:rsidRDefault="000847A8" w:rsidP="000847A8">
            <w:pPr>
              <w:widowControl w:val="0"/>
              <w:tabs>
                <w:tab w:val="decimal" w:pos="399"/>
                <w:tab w:val="decimal" w:pos="1060"/>
              </w:tabs>
              <w:snapToGrid w:val="0"/>
              <w:spacing w:line="220" w:lineRule="exact"/>
              <w:ind w:right="60"/>
              <w:rPr>
                <w:rFonts w:ascii="Times New Roman" w:hAnsi="Times New Roman" w:cs="Times New Roman"/>
                <w:sz w:val="16"/>
                <w:szCs w:val="16"/>
              </w:rPr>
            </w:pPr>
          </w:p>
        </w:tc>
      </w:tr>
    </w:tbl>
    <w:p w:rsidR="00EA044E" w:rsidRPr="00BE157E" w:rsidRDefault="00EA044E" w:rsidP="00EA044E">
      <w:pPr>
        <w:ind w:right="72"/>
        <w:jc w:val="both"/>
        <w:rPr>
          <w:rFonts w:ascii="Times New Roman" w:hAnsi="Times New Roman" w:cs="Times New Roman"/>
          <w:color w:val="000000"/>
          <w:sz w:val="16"/>
          <w:szCs w:val="16"/>
        </w:rPr>
      </w:pPr>
    </w:p>
    <w:tbl>
      <w:tblPr>
        <w:tblW w:w="9324" w:type="dxa"/>
        <w:tblInd w:w="892" w:type="dxa"/>
        <w:tblLayout w:type="fixed"/>
        <w:tblCellMar>
          <w:left w:w="0" w:type="dxa"/>
          <w:right w:w="0" w:type="dxa"/>
        </w:tblCellMar>
        <w:tblLook w:val="0000" w:firstRow="0" w:lastRow="0" w:firstColumn="0" w:lastColumn="0" w:noHBand="0" w:noVBand="0"/>
      </w:tblPr>
      <w:tblGrid>
        <w:gridCol w:w="3320"/>
        <w:gridCol w:w="1170"/>
        <w:gridCol w:w="105"/>
        <w:gridCol w:w="1110"/>
        <w:gridCol w:w="90"/>
        <w:gridCol w:w="1143"/>
        <w:gridCol w:w="79"/>
        <w:gridCol w:w="1253"/>
        <w:gridCol w:w="126"/>
        <w:gridCol w:w="928"/>
      </w:tblGrid>
      <w:tr w:rsidR="000847A8" w:rsidRPr="00BE157E" w:rsidTr="000847A8">
        <w:tc>
          <w:tcPr>
            <w:tcW w:w="3320" w:type="dxa"/>
          </w:tcPr>
          <w:p w:rsidR="000847A8" w:rsidRPr="00BE157E" w:rsidRDefault="000847A8" w:rsidP="000847A8">
            <w:pPr>
              <w:widowControl w:val="0"/>
              <w:snapToGrid w:val="0"/>
              <w:spacing w:line="220" w:lineRule="exact"/>
              <w:ind w:left="188" w:right="65"/>
              <w:rPr>
                <w:rFonts w:ascii="Times New Roman" w:hAnsi="Times New Roman" w:cs="Times New Roman"/>
                <w:sz w:val="16"/>
                <w:szCs w:val="16"/>
              </w:rPr>
            </w:pPr>
          </w:p>
        </w:tc>
        <w:tc>
          <w:tcPr>
            <w:tcW w:w="6004" w:type="dxa"/>
            <w:gridSpan w:val="9"/>
            <w:tcBorders>
              <w:bottom w:val="single" w:sz="4" w:space="0" w:color="auto"/>
            </w:tcBorders>
          </w:tcPr>
          <w:p w:rsidR="000847A8" w:rsidRPr="00BE157E" w:rsidRDefault="000847A8" w:rsidP="000847A8">
            <w:pPr>
              <w:snapToGrid w:val="0"/>
              <w:spacing w:line="220" w:lineRule="exact"/>
              <w:ind w:right="15"/>
              <w:jc w:val="center"/>
              <w:rPr>
                <w:rFonts w:ascii="Times New Roman" w:hAnsi="Times New Roman" w:cs="Times New Roman"/>
                <w:color w:val="000000"/>
                <w:sz w:val="16"/>
                <w:szCs w:val="16"/>
              </w:rPr>
            </w:pPr>
            <w:r w:rsidRPr="00BE157E">
              <w:rPr>
                <w:rFonts w:ascii="Times New Roman" w:hAnsi="Times New Roman" w:cs="Times New Roman"/>
                <w:b/>
                <w:bCs/>
                <w:sz w:val="16"/>
                <w:szCs w:val="16"/>
              </w:rPr>
              <w:t>Separate financial statements</w:t>
            </w:r>
          </w:p>
        </w:tc>
      </w:tr>
      <w:tr w:rsidR="000847A8" w:rsidRPr="00BE157E" w:rsidTr="000847A8">
        <w:tc>
          <w:tcPr>
            <w:tcW w:w="3320" w:type="dxa"/>
          </w:tcPr>
          <w:p w:rsidR="000847A8" w:rsidRPr="00BE157E" w:rsidRDefault="000847A8" w:rsidP="000847A8">
            <w:pPr>
              <w:widowControl w:val="0"/>
              <w:snapToGrid w:val="0"/>
              <w:spacing w:line="220" w:lineRule="exact"/>
              <w:ind w:left="188" w:right="65"/>
              <w:rPr>
                <w:rFonts w:ascii="Times New Roman" w:hAnsi="Times New Roman" w:cs="Times New Roman"/>
                <w:sz w:val="16"/>
                <w:szCs w:val="16"/>
              </w:rPr>
            </w:pPr>
          </w:p>
        </w:tc>
        <w:tc>
          <w:tcPr>
            <w:tcW w:w="4950" w:type="dxa"/>
            <w:gridSpan w:val="7"/>
            <w:tcBorders>
              <w:top w:val="single" w:sz="4" w:space="0" w:color="auto"/>
            </w:tcBorders>
          </w:tcPr>
          <w:p w:rsidR="000847A8" w:rsidRPr="00BE157E" w:rsidRDefault="000847A8"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As at December</w:t>
            </w:r>
            <w:r w:rsidRPr="00BE157E">
              <w:rPr>
                <w:rFonts w:ascii="Times New Roman" w:hAnsi="Times New Roman" w:cs="Times New Roman"/>
                <w:b/>
                <w:bCs/>
                <w:color w:val="000000"/>
                <w:sz w:val="16"/>
                <w:szCs w:val="16"/>
                <w:cs/>
              </w:rPr>
              <w:t xml:space="preserve"> </w:t>
            </w:r>
            <w:r w:rsidRPr="00BE157E">
              <w:rPr>
                <w:rFonts w:ascii="Times New Roman" w:hAnsi="Times New Roman" w:cs="Times New Roman"/>
                <w:b/>
                <w:bCs/>
                <w:color w:val="000000"/>
                <w:sz w:val="16"/>
                <w:szCs w:val="16"/>
              </w:rPr>
              <w:t>31, 2016</w:t>
            </w:r>
          </w:p>
        </w:tc>
        <w:tc>
          <w:tcPr>
            <w:tcW w:w="126" w:type="dxa"/>
            <w:tcBorders>
              <w:top w:val="single" w:sz="4" w:space="0" w:color="auto"/>
            </w:tcBorders>
          </w:tcPr>
          <w:p w:rsidR="000847A8" w:rsidRPr="00BE157E" w:rsidRDefault="000847A8" w:rsidP="000847A8">
            <w:pPr>
              <w:snapToGrid w:val="0"/>
              <w:spacing w:line="220" w:lineRule="exact"/>
              <w:ind w:right="15"/>
              <w:jc w:val="both"/>
              <w:rPr>
                <w:rFonts w:ascii="Times New Roman" w:hAnsi="Times New Roman" w:cs="Times New Roman"/>
                <w:color w:val="000000"/>
                <w:sz w:val="16"/>
                <w:szCs w:val="16"/>
              </w:rPr>
            </w:pPr>
          </w:p>
        </w:tc>
        <w:tc>
          <w:tcPr>
            <w:tcW w:w="928" w:type="dxa"/>
            <w:tcBorders>
              <w:top w:val="single" w:sz="4" w:space="0" w:color="auto"/>
            </w:tcBorders>
          </w:tcPr>
          <w:p w:rsidR="000847A8" w:rsidRPr="00BE157E" w:rsidRDefault="000847A8" w:rsidP="000847A8">
            <w:pPr>
              <w:snapToGrid w:val="0"/>
              <w:spacing w:line="220" w:lineRule="exact"/>
              <w:ind w:right="15"/>
              <w:jc w:val="center"/>
              <w:rPr>
                <w:rFonts w:ascii="Times New Roman" w:hAnsi="Times New Roman" w:cs="Times New Roman"/>
                <w:color w:val="000000"/>
                <w:sz w:val="16"/>
                <w:szCs w:val="16"/>
              </w:rPr>
            </w:pPr>
          </w:p>
        </w:tc>
      </w:tr>
      <w:tr w:rsidR="000847A8" w:rsidRPr="00BE157E" w:rsidTr="000847A8">
        <w:tc>
          <w:tcPr>
            <w:tcW w:w="3320" w:type="dxa"/>
          </w:tcPr>
          <w:p w:rsidR="000847A8" w:rsidRPr="00BE157E" w:rsidRDefault="000847A8" w:rsidP="000847A8">
            <w:pPr>
              <w:widowControl w:val="0"/>
              <w:snapToGrid w:val="0"/>
              <w:spacing w:line="220" w:lineRule="exact"/>
              <w:ind w:left="188" w:right="65"/>
              <w:rPr>
                <w:rFonts w:ascii="Times New Roman" w:hAnsi="Times New Roman" w:cs="Times New Roman"/>
                <w:sz w:val="16"/>
                <w:szCs w:val="16"/>
              </w:rPr>
            </w:pPr>
          </w:p>
        </w:tc>
        <w:tc>
          <w:tcPr>
            <w:tcW w:w="4950" w:type="dxa"/>
            <w:gridSpan w:val="7"/>
          </w:tcPr>
          <w:p w:rsidR="000847A8" w:rsidRPr="00BE157E" w:rsidRDefault="000847A8"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Period specified for fixing new interest rate</w:t>
            </w:r>
          </w:p>
        </w:tc>
        <w:tc>
          <w:tcPr>
            <w:tcW w:w="126" w:type="dxa"/>
          </w:tcPr>
          <w:p w:rsidR="000847A8" w:rsidRPr="00BE157E" w:rsidRDefault="000847A8" w:rsidP="000847A8">
            <w:pPr>
              <w:snapToGrid w:val="0"/>
              <w:spacing w:line="220" w:lineRule="exact"/>
              <w:ind w:right="15"/>
              <w:jc w:val="both"/>
              <w:rPr>
                <w:rFonts w:ascii="Times New Roman" w:hAnsi="Times New Roman" w:cs="Times New Roman"/>
                <w:color w:val="000000"/>
                <w:sz w:val="16"/>
                <w:szCs w:val="16"/>
              </w:rPr>
            </w:pPr>
          </w:p>
        </w:tc>
        <w:tc>
          <w:tcPr>
            <w:tcW w:w="928" w:type="dxa"/>
          </w:tcPr>
          <w:p w:rsidR="000847A8" w:rsidRPr="00BE157E" w:rsidRDefault="000847A8"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Average</w:t>
            </w:r>
          </w:p>
        </w:tc>
      </w:tr>
      <w:tr w:rsidR="000847A8" w:rsidRPr="00BE157E" w:rsidTr="000847A8">
        <w:tc>
          <w:tcPr>
            <w:tcW w:w="3320" w:type="dxa"/>
          </w:tcPr>
          <w:p w:rsidR="000847A8" w:rsidRPr="00BE157E" w:rsidRDefault="000847A8" w:rsidP="000847A8">
            <w:pPr>
              <w:widowControl w:val="0"/>
              <w:snapToGrid w:val="0"/>
              <w:spacing w:line="220" w:lineRule="exact"/>
              <w:ind w:left="188" w:right="65"/>
              <w:rPr>
                <w:rFonts w:ascii="Times New Roman" w:hAnsi="Times New Roman" w:cs="Times New Roman"/>
                <w:sz w:val="16"/>
                <w:szCs w:val="16"/>
              </w:rPr>
            </w:pPr>
          </w:p>
        </w:tc>
        <w:tc>
          <w:tcPr>
            <w:tcW w:w="1170" w:type="dxa"/>
          </w:tcPr>
          <w:p w:rsidR="000847A8" w:rsidRPr="00BE157E" w:rsidRDefault="000847A8"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Within 1 year</w:t>
            </w:r>
          </w:p>
        </w:tc>
        <w:tc>
          <w:tcPr>
            <w:tcW w:w="105" w:type="dxa"/>
          </w:tcPr>
          <w:p w:rsidR="000847A8" w:rsidRPr="00BE157E" w:rsidRDefault="000847A8" w:rsidP="000847A8">
            <w:pPr>
              <w:snapToGrid w:val="0"/>
              <w:spacing w:line="220" w:lineRule="exact"/>
              <w:ind w:right="15"/>
              <w:jc w:val="center"/>
              <w:rPr>
                <w:rFonts w:ascii="Times New Roman" w:hAnsi="Times New Roman" w:cs="Times New Roman"/>
                <w:b/>
                <w:bCs/>
                <w:color w:val="000000"/>
                <w:sz w:val="16"/>
                <w:szCs w:val="16"/>
              </w:rPr>
            </w:pPr>
          </w:p>
        </w:tc>
        <w:tc>
          <w:tcPr>
            <w:tcW w:w="1110" w:type="dxa"/>
          </w:tcPr>
          <w:p w:rsidR="000847A8" w:rsidRPr="00BE157E" w:rsidRDefault="000847A8"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1</w:t>
            </w:r>
            <w:r w:rsidRPr="00BE157E">
              <w:rPr>
                <w:rFonts w:ascii="Times New Roman" w:hAnsi="Times New Roman" w:cs="Times New Roman"/>
                <w:b/>
                <w:bCs/>
                <w:color w:val="000000"/>
                <w:sz w:val="16"/>
                <w:szCs w:val="16"/>
                <w:cs/>
              </w:rPr>
              <w:t>-</w:t>
            </w:r>
            <w:r w:rsidRPr="00BE157E">
              <w:rPr>
                <w:rFonts w:ascii="Times New Roman" w:hAnsi="Times New Roman" w:cs="Times New Roman"/>
                <w:b/>
                <w:bCs/>
                <w:color w:val="000000"/>
                <w:sz w:val="16"/>
                <w:szCs w:val="16"/>
              </w:rPr>
              <w:t>5 years</w:t>
            </w:r>
          </w:p>
        </w:tc>
        <w:tc>
          <w:tcPr>
            <w:tcW w:w="90" w:type="dxa"/>
          </w:tcPr>
          <w:p w:rsidR="000847A8" w:rsidRPr="00BE157E" w:rsidRDefault="000847A8" w:rsidP="000847A8">
            <w:pPr>
              <w:snapToGrid w:val="0"/>
              <w:spacing w:line="220" w:lineRule="exact"/>
              <w:ind w:right="15"/>
              <w:jc w:val="center"/>
              <w:rPr>
                <w:rFonts w:ascii="Times New Roman" w:hAnsi="Times New Roman" w:cs="Times New Roman"/>
                <w:b/>
                <w:bCs/>
                <w:color w:val="000000"/>
                <w:sz w:val="16"/>
                <w:szCs w:val="16"/>
              </w:rPr>
            </w:pPr>
          </w:p>
        </w:tc>
        <w:tc>
          <w:tcPr>
            <w:tcW w:w="1143" w:type="dxa"/>
          </w:tcPr>
          <w:p w:rsidR="000847A8" w:rsidRPr="00BE157E" w:rsidRDefault="000847A8"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Over 5 years</w:t>
            </w:r>
          </w:p>
        </w:tc>
        <w:tc>
          <w:tcPr>
            <w:tcW w:w="79" w:type="dxa"/>
          </w:tcPr>
          <w:p w:rsidR="000847A8" w:rsidRPr="00BE157E" w:rsidRDefault="000847A8" w:rsidP="000847A8">
            <w:pPr>
              <w:snapToGrid w:val="0"/>
              <w:spacing w:line="220" w:lineRule="exact"/>
              <w:ind w:right="15"/>
              <w:jc w:val="center"/>
              <w:rPr>
                <w:rFonts w:ascii="Times New Roman" w:hAnsi="Times New Roman" w:cs="Times New Roman"/>
                <w:b/>
                <w:bCs/>
                <w:color w:val="000000"/>
                <w:sz w:val="16"/>
                <w:szCs w:val="16"/>
              </w:rPr>
            </w:pPr>
          </w:p>
        </w:tc>
        <w:tc>
          <w:tcPr>
            <w:tcW w:w="1253" w:type="dxa"/>
          </w:tcPr>
          <w:p w:rsidR="000847A8" w:rsidRPr="00BE157E" w:rsidRDefault="000847A8"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rPr>
              <w:t>Total</w:t>
            </w:r>
          </w:p>
        </w:tc>
        <w:tc>
          <w:tcPr>
            <w:tcW w:w="126" w:type="dxa"/>
          </w:tcPr>
          <w:p w:rsidR="000847A8" w:rsidRPr="00BE157E" w:rsidRDefault="000847A8" w:rsidP="000847A8">
            <w:pPr>
              <w:snapToGrid w:val="0"/>
              <w:spacing w:line="220" w:lineRule="exact"/>
              <w:ind w:right="15"/>
              <w:jc w:val="both"/>
              <w:rPr>
                <w:rFonts w:ascii="Times New Roman" w:hAnsi="Times New Roman" w:cs="Times New Roman"/>
                <w:color w:val="000000"/>
                <w:sz w:val="16"/>
                <w:szCs w:val="16"/>
              </w:rPr>
            </w:pPr>
          </w:p>
        </w:tc>
        <w:tc>
          <w:tcPr>
            <w:tcW w:w="928" w:type="dxa"/>
          </w:tcPr>
          <w:p w:rsidR="000847A8" w:rsidRPr="00BE157E" w:rsidRDefault="000847A8" w:rsidP="000847A8">
            <w:pPr>
              <w:snapToGrid w:val="0"/>
              <w:spacing w:line="220" w:lineRule="exact"/>
              <w:ind w:right="15"/>
              <w:jc w:val="center"/>
              <w:rPr>
                <w:rFonts w:ascii="Times New Roman" w:hAnsi="Times New Roman" w:cs="Times New Roman"/>
                <w:color w:val="000000"/>
                <w:sz w:val="16"/>
                <w:szCs w:val="16"/>
              </w:rPr>
            </w:pPr>
            <w:r w:rsidRPr="00BE157E">
              <w:rPr>
                <w:rFonts w:ascii="Times New Roman" w:hAnsi="Times New Roman" w:cs="Times New Roman"/>
                <w:b/>
                <w:bCs/>
                <w:color w:val="000000"/>
                <w:sz w:val="16"/>
                <w:szCs w:val="16"/>
              </w:rPr>
              <w:t>interest rate</w:t>
            </w:r>
          </w:p>
        </w:tc>
      </w:tr>
      <w:tr w:rsidR="000847A8" w:rsidRPr="00BE157E" w:rsidTr="000847A8">
        <w:tc>
          <w:tcPr>
            <w:tcW w:w="3320" w:type="dxa"/>
          </w:tcPr>
          <w:p w:rsidR="000847A8" w:rsidRPr="00BE157E" w:rsidRDefault="000847A8" w:rsidP="000847A8">
            <w:pPr>
              <w:widowControl w:val="0"/>
              <w:snapToGrid w:val="0"/>
              <w:spacing w:line="220" w:lineRule="exact"/>
              <w:ind w:left="188" w:right="65"/>
              <w:rPr>
                <w:rFonts w:ascii="Times New Roman" w:hAnsi="Times New Roman" w:cs="Times New Roman"/>
                <w:sz w:val="16"/>
                <w:szCs w:val="16"/>
              </w:rPr>
            </w:pPr>
          </w:p>
        </w:tc>
        <w:tc>
          <w:tcPr>
            <w:tcW w:w="1170" w:type="dxa"/>
          </w:tcPr>
          <w:p w:rsidR="000847A8" w:rsidRPr="00BE157E" w:rsidRDefault="000847A8" w:rsidP="000847A8">
            <w:pPr>
              <w:widowControl w:val="0"/>
              <w:snapToGrid w:val="0"/>
              <w:spacing w:line="220" w:lineRule="exact"/>
              <w:ind w:right="1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05" w:type="dxa"/>
          </w:tcPr>
          <w:p w:rsidR="000847A8" w:rsidRPr="00BE157E" w:rsidRDefault="000847A8" w:rsidP="000847A8">
            <w:pPr>
              <w:widowControl w:val="0"/>
              <w:snapToGrid w:val="0"/>
              <w:spacing w:line="220" w:lineRule="exact"/>
              <w:ind w:right="15"/>
              <w:jc w:val="center"/>
              <w:rPr>
                <w:rFonts w:ascii="Times New Roman" w:hAnsi="Times New Roman" w:cs="Times New Roman"/>
                <w:b/>
                <w:bCs/>
                <w:sz w:val="16"/>
                <w:szCs w:val="16"/>
              </w:rPr>
            </w:pPr>
          </w:p>
        </w:tc>
        <w:tc>
          <w:tcPr>
            <w:tcW w:w="1110" w:type="dxa"/>
          </w:tcPr>
          <w:p w:rsidR="000847A8" w:rsidRPr="00BE157E" w:rsidRDefault="000847A8" w:rsidP="000847A8">
            <w:pPr>
              <w:widowControl w:val="0"/>
              <w:snapToGrid w:val="0"/>
              <w:spacing w:line="220" w:lineRule="exact"/>
              <w:ind w:right="1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90" w:type="dxa"/>
          </w:tcPr>
          <w:p w:rsidR="000847A8" w:rsidRPr="00BE157E" w:rsidRDefault="000847A8" w:rsidP="000847A8">
            <w:pPr>
              <w:widowControl w:val="0"/>
              <w:snapToGrid w:val="0"/>
              <w:spacing w:line="220" w:lineRule="exact"/>
              <w:ind w:right="15"/>
              <w:jc w:val="center"/>
              <w:rPr>
                <w:rFonts w:ascii="Times New Roman" w:hAnsi="Times New Roman" w:cs="Times New Roman"/>
                <w:b/>
                <w:bCs/>
                <w:sz w:val="16"/>
                <w:szCs w:val="16"/>
              </w:rPr>
            </w:pPr>
          </w:p>
        </w:tc>
        <w:tc>
          <w:tcPr>
            <w:tcW w:w="1143" w:type="dxa"/>
          </w:tcPr>
          <w:p w:rsidR="000847A8" w:rsidRPr="00BE157E" w:rsidRDefault="000847A8" w:rsidP="000847A8">
            <w:pPr>
              <w:widowControl w:val="0"/>
              <w:snapToGrid w:val="0"/>
              <w:spacing w:line="220" w:lineRule="exact"/>
              <w:ind w:right="1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79" w:type="dxa"/>
          </w:tcPr>
          <w:p w:rsidR="000847A8" w:rsidRPr="00BE157E" w:rsidRDefault="000847A8" w:rsidP="000847A8">
            <w:pPr>
              <w:widowControl w:val="0"/>
              <w:snapToGrid w:val="0"/>
              <w:spacing w:line="220" w:lineRule="exact"/>
              <w:ind w:right="15"/>
              <w:jc w:val="center"/>
              <w:rPr>
                <w:rFonts w:ascii="Times New Roman" w:hAnsi="Times New Roman" w:cs="Times New Roman"/>
                <w:b/>
                <w:bCs/>
                <w:sz w:val="16"/>
                <w:szCs w:val="16"/>
              </w:rPr>
            </w:pPr>
          </w:p>
        </w:tc>
        <w:tc>
          <w:tcPr>
            <w:tcW w:w="1253" w:type="dxa"/>
          </w:tcPr>
          <w:p w:rsidR="000847A8" w:rsidRPr="00BE157E" w:rsidRDefault="000847A8" w:rsidP="000847A8">
            <w:pPr>
              <w:widowControl w:val="0"/>
              <w:snapToGrid w:val="0"/>
              <w:spacing w:line="220" w:lineRule="exact"/>
              <w:ind w:right="15"/>
              <w:jc w:val="center"/>
              <w:rPr>
                <w:rFonts w:ascii="Times New Roman" w:hAnsi="Times New Roman" w:cs="Times New Roman"/>
                <w:b/>
                <w:bCs/>
                <w:sz w:val="16"/>
                <w:szCs w:val="16"/>
              </w:rPr>
            </w:pPr>
            <w:r w:rsidRPr="00BE157E">
              <w:rPr>
                <w:rFonts w:ascii="Times New Roman" w:hAnsi="Times New Roman" w:cs="Times New Roman"/>
                <w:b/>
                <w:bCs/>
                <w:sz w:val="16"/>
                <w:szCs w:val="16"/>
              </w:rPr>
              <w:t>Baht</w:t>
            </w:r>
          </w:p>
        </w:tc>
        <w:tc>
          <w:tcPr>
            <w:tcW w:w="126" w:type="dxa"/>
          </w:tcPr>
          <w:p w:rsidR="000847A8" w:rsidRPr="00BE157E" w:rsidRDefault="000847A8" w:rsidP="000847A8">
            <w:pPr>
              <w:snapToGrid w:val="0"/>
              <w:spacing w:line="220" w:lineRule="exact"/>
              <w:ind w:right="15"/>
              <w:jc w:val="both"/>
              <w:rPr>
                <w:rFonts w:ascii="Times New Roman" w:hAnsi="Times New Roman" w:cs="Times New Roman"/>
                <w:color w:val="000000"/>
                <w:sz w:val="16"/>
                <w:szCs w:val="16"/>
              </w:rPr>
            </w:pPr>
          </w:p>
        </w:tc>
        <w:tc>
          <w:tcPr>
            <w:tcW w:w="928" w:type="dxa"/>
          </w:tcPr>
          <w:p w:rsidR="000847A8" w:rsidRPr="00BE157E" w:rsidRDefault="000847A8" w:rsidP="000847A8">
            <w:pPr>
              <w:snapToGrid w:val="0"/>
              <w:spacing w:line="220" w:lineRule="exact"/>
              <w:ind w:right="15"/>
              <w:jc w:val="center"/>
              <w:rPr>
                <w:rFonts w:ascii="Times New Roman" w:hAnsi="Times New Roman" w:cs="Times New Roman"/>
                <w:b/>
                <w:bCs/>
                <w:color w:val="000000"/>
                <w:sz w:val="16"/>
                <w:szCs w:val="16"/>
              </w:rPr>
            </w:pPr>
            <w:r w:rsidRPr="00BE157E">
              <w:rPr>
                <w:rFonts w:ascii="Times New Roman" w:hAnsi="Times New Roman" w:cs="Times New Roman"/>
                <w:b/>
                <w:bCs/>
                <w:color w:val="000000"/>
                <w:sz w:val="16"/>
                <w:szCs w:val="16"/>
                <w:cs/>
              </w:rPr>
              <w:t>%</w:t>
            </w:r>
          </w:p>
        </w:tc>
      </w:tr>
      <w:tr w:rsidR="000847A8" w:rsidRPr="00BE157E" w:rsidTr="000847A8">
        <w:tc>
          <w:tcPr>
            <w:tcW w:w="3320" w:type="dxa"/>
          </w:tcPr>
          <w:p w:rsidR="000847A8" w:rsidRPr="00BE157E" w:rsidRDefault="000847A8" w:rsidP="000847A8">
            <w:pPr>
              <w:widowControl w:val="0"/>
              <w:snapToGrid w:val="0"/>
              <w:spacing w:line="220" w:lineRule="exact"/>
              <w:ind w:left="188" w:right="65"/>
              <w:rPr>
                <w:rFonts w:ascii="Times New Roman" w:hAnsi="Times New Roman" w:cs="Times New Roman"/>
                <w:sz w:val="16"/>
                <w:szCs w:val="16"/>
              </w:rPr>
            </w:pPr>
            <w:r>
              <w:rPr>
                <w:rFonts w:ascii="Times New Roman" w:hAnsi="Times New Roman" w:cs="Times New Roman"/>
                <w:sz w:val="16"/>
                <w:szCs w:val="16"/>
              </w:rPr>
              <w:t xml:space="preserve">Cash and cash </w:t>
            </w:r>
            <w:proofErr w:type="spellStart"/>
            <w:r>
              <w:rPr>
                <w:rFonts w:ascii="Times New Roman" w:hAnsi="Times New Roman" w:cs="Times New Roman"/>
                <w:sz w:val="16"/>
                <w:szCs w:val="16"/>
              </w:rPr>
              <w:t>equvalents</w:t>
            </w:r>
            <w:proofErr w:type="spellEnd"/>
          </w:p>
        </w:tc>
        <w:tc>
          <w:tcPr>
            <w:tcW w:w="1170" w:type="dxa"/>
          </w:tcPr>
          <w:p w:rsidR="000847A8" w:rsidRPr="00BE157E" w:rsidRDefault="000847A8" w:rsidP="000847A8">
            <w:pPr>
              <w:tabs>
                <w:tab w:val="decimal" w:pos="1206"/>
              </w:tabs>
              <w:snapToGrid w:val="0"/>
              <w:spacing w:line="220" w:lineRule="exact"/>
              <w:ind w:right="65"/>
              <w:rPr>
                <w:rFonts w:ascii="Times New Roman" w:hAnsi="Times New Roman" w:cs="Times New Roman"/>
                <w:color w:val="000000"/>
                <w:sz w:val="16"/>
                <w:szCs w:val="16"/>
              </w:rPr>
            </w:pPr>
          </w:p>
        </w:tc>
        <w:tc>
          <w:tcPr>
            <w:tcW w:w="105"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110" w:type="dxa"/>
          </w:tcPr>
          <w:p w:rsidR="000847A8" w:rsidRPr="00BE157E" w:rsidRDefault="000847A8" w:rsidP="000847A8">
            <w:pPr>
              <w:tabs>
                <w:tab w:val="decimal" w:pos="1174"/>
              </w:tabs>
              <w:snapToGrid w:val="0"/>
              <w:spacing w:line="220" w:lineRule="exact"/>
              <w:ind w:right="65"/>
              <w:jc w:val="both"/>
              <w:rPr>
                <w:rFonts w:ascii="Times New Roman" w:hAnsi="Times New Roman" w:cs="Times New Roman"/>
                <w:color w:val="000000"/>
                <w:sz w:val="16"/>
                <w:szCs w:val="16"/>
              </w:rPr>
            </w:pPr>
          </w:p>
        </w:tc>
        <w:tc>
          <w:tcPr>
            <w:tcW w:w="90"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143"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p>
        </w:tc>
        <w:tc>
          <w:tcPr>
            <w:tcW w:w="79"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253" w:type="dxa"/>
          </w:tcPr>
          <w:p w:rsidR="000847A8" w:rsidRPr="00BE157E" w:rsidRDefault="000847A8" w:rsidP="000847A8">
            <w:pPr>
              <w:tabs>
                <w:tab w:val="decimal" w:pos="1175"/>
              </w:tabs>
              <w:snapToGrid w:val="0"/>
              <w:spacing w:line="220" w:lineRule="exact"/>
              <w:ind w:right="65"/>
              <w:rPr>
                <w:rFonts w:ascii="Times New Roman" w:hAnsi="Times New Roman" w:cs="Times New Roman"/>
                <w:color w:val="000000"/>
                <w:sz w:val="16"/>
                <w:szCs w:val="16"/>
              </w:rPr>
            </w:pPr>
          </w:p>
        </w:tc>
        <w:tc>
          <w:tcPr>
            <w:tcW w:w="126"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928" w:type="dxa"/>
          </w:tcPr>
          <w:p w:rsidR="000847A8" w:rsidRPr="00BE157E" w:rsidRDefault="000847A8" w:rsidP="000847A8">
            <w:pPr>
              <w:widowControl w:val="0"/>
              <w:tabs>
                <w:tab w:val="decimal" w:pos="399"/>
              </w:tabs>
              <w:snapToGrid w:val="0"/>
              <w:spacing w:line="220" w:lineRule="exact"/>
              <w:ind w:right="62"/>
              <w:rPr>
                <w:rFonts w:ascii="Times New Roman" w:hAnsi="Times New Roman" w:cs="Times New Roman"/>
                <w:sz w:val="16"/>
                <w:szCs w:val="16"/>
              </w:rPr>
            </w:pPr>
          </w:p>
        </w:tc>
      </w:tr>
      <w:tr w:rsidR="000847A8" w:rsidRPr="00BE157E" w:rsidTr="000847A8">
        <w:tc>
          <w:tcPr>
            <w:tcW w:w="3320" w:type="dxa"/>
          </w:tcPr>
          <w:p w:rsidR="000847A8" w:rsidRPr="00BE157E" w:rsidRDefault="000847A8" w:rsidP="000847A8">
            <w:pPr>
              <w:widowControl w:val="0"/>
              <w:snapToGrid w:val="0"/>
              <w:spacing w:line="220" w:lineRule="exact"/>
              <w:ind w:left="368" w:right="65"/>
              <w:rPr>
                <w:rFonts w:ascii="Times New Roman" w:hAnsi="Times New Roman" w:cs="Times New Roman"/>
                <w:sz w:val="16"/>
                <w:szCs w:val="16"/>
              </w:rPr>
            </w:pPr>
            <w:r>
              <w:rPr>
                <w:rFonts w:ascii="Times New Roman" w:hAnsi="Times New Roman" w:cs="Times New Roman"/>
                <w:sz w:val="16"/>
                <w:szCs w:val="16"/>
              </w:rPr>
              <w:t xml:space="preserve">Short-term investment </w:t>
            </w:r>
          </w:p>
        </w:tc>
        <w:tc>
          <w:tcPr>
            <w:tcW w:w="1170" w:type="dxa"/>
          </w:tcPr>
          <w:p w:rsidR="000847A8" w:rsidRPr="00BE157E" w:rsidRDefault="000847A8" w:rsidP="000847A8">
            <w:pPr>
              <w:tabs>
                <w:tab w:val="decimal" w:pos="1206"/>
              </w:tabs>
              <w:snapToGrid w:val="0"/>
              <w:spacing w:line="220" w:lineRule="exact"/>
              <w:ind w:right="65"/>
              <w:rPr>
                <w:rFonts w:ascii="Times New Roman" w:hAnsi="Times New Roman" w:cs="Times New Roman"/>
                <w:color w:val="000000"/>
                <w:sz w:val="16"/>
                <w:szCs w:val="16"/>
              </w:rPr>
            </w:pPr>
            <w:r>
              <w:rPr>
                <w:rFonts w:ascii="Times New Roman" w:hAnsi="Times New Roman" w:cs="Times New Roman"/>
                <w:color w:val="000000"/>
                <w:sz w:val="16"/>
                <w:szCs w:val="16"/>
              </w:rPr>
              <w:t>34,995,702</w:t>
            </w:r>
          </w:p>
        </w:tc>
        <w:tc>
          <w:tcPr>
            <w:tcW w:w="105"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110" w:type="dxa"/>
          </w:tcPr>
          <w:p w:rsidR="000847A8" w:rsidRPr="00BE157E" w:rsidRDefault="000847A8" w:rsidP="009F5DE7">
            <w:pPr>
              <w:widowControl w:val="0"/>
              <w:snapToGrid w:val="0"/>
              <w:spacing w:line="220" w:lineRule="exact"/>
              <w:ind w:right="62"/>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143"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9"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253" w:type="dxa"/>
          </w:tcPr>
          <w:p w:rsidR="000847A8" w:rsidRPr="00BE157E" w:rsidRDefault="000847A8" w:rsidP="000847A8">
            <w:pPr>
              <w:tabs>
                <w:tab w:val="decimal" w:pos="1175"/>
              </w:tabs>
              <w:snapToGrid w:val="0"/>
              <w:spacing w:line="220" w:lineRule="exact"/>
              <w:ind w:right="65"/>
              <w:rPr>
                <w:rFonts w:ascii="Times New Roman" w:hAnsi="Times New Roman" w:cs="Times New Roman"/>
                <w:color w:val="000000"/>
                <w:sz w:val="16"/>
                <w:szCs w:val="16"/>
              </w:rPr>
            </w:pPr>
            <w:r>
              <w:rPr>
                <w:rFonts w:ascii="Times New Roman" w:hAnsi="Times New Roman" w:cs="Times New Roman"/>
                <w:color w:val="000000"/>
                <w:sz w:val="16"/>
                <w:szCs w:val="16"/>
              </w:rPr>
              <w:t>34,995,702</w:t>
            </w:r>
          </w:p>
        </w:tc>
        <w:tc>
          <w:tcPr>
            <w:tcW w:w="126"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928" w:type="dxa"/>
          </w:tcPr>
          <w:p w:rsidR="000847A8" w:rsidRPr="00BE157E" w:rsidRDefault="000847A8" w:rsidP="000847A8">
            <w:pPr>
              <w:widowControl w:val="0"/>
              <w:tabs>
                <w:tab w:val="decimal" w:pos="399"/>
              </w:tabs>
              <w:snapToGrid w:val="0"/>
              <w:spacing w:line="220" w:lineRule="exact"/>
              <w:ind w:right="62"/>
              <w:rPr>
                <w:rFonts w:ascii="Times New Roman" w:hAnsi="Times New Roman" w:cs="Times New Roman"/>
                <w:sz w:val="16"/>
                <w:szCs w:val="16"/>
              </w:rPr>
            </w:pPr>
            <w:r>
              <w:rPr>
                <w:rFonts w:ascii="Times New Roman" w:hAnsi="Times New Roman" w:cs="Times New Roman"/>
                <w:sz w:val="16"/>
                <w:szCs w:val="16"/>
              </w:rPr>
              <w:t>1.50</w:t>
            </w:r>
          </w:p>
        </w:tc>
      </w:tr>
      <w:tr w:rsidR="000847A8" w:rsidRPr="00BE157E" w:rsidTr="000847A8">
        <w:tc>
          <w:tcPr>
            <w:tcW w:w="3320" w:type="dxa"/>
          </w:tcPr>
          <w:p w:rsidR="000847A8" w:rsidRPr="00BE157E" w:rsidRDefault="000847A8" w:rsidP="000847A8">
            <w:pPr>
              <w:widowControl w:val="0"/>
              <w:snapToGrid w:val="0"/>
              <w:spacing w:line="220" w:lineRule="exact"/>
              <w:ind w:left="188" w:right="65"/>
              <w:rPr>
                <w:rFonts w:ascii="Times New Roman" w:hAnsi="Times New Roman" w:cs="Times New Roman"/>
                <w:sz w:val="16"/>
                <w:szCs w:val="16"/>
              </w:rPr>
            </w:pPr>
            <w:r w:rsidRPr="00BE157E">
              <w:rPr>
                <w:rFonts w:ascii="Times New Roman" w:hAnsi="Times New Roman" w:cs="Times New Roman"/>
                <w:sz w:val="16"/>
                <w:szCs w:val="16"/>
              </w:rPr>
              <w:t>Investment in securities</w:t>
            </w:r>
          </w:p>
        </w:tc>
        <w:tc>
          <w:tcPr>
            <w:tcW w:w="1170" w:type="dxa"/>
          </w:tcPr>
          <w:p w:rsidR="000847A8" w:rsidRPr="00BE157E" w:rsidRDefault="000847A8" w:rsidP="000847A8">
            <w:pPr>
              <w:tabs>
                <w:tab w:val="decimal" w:pos="1206"/>
              </w:tabs>
              <w:snapToGrid w:val="0"/>
              <w:spacing w:line="220" w:lineRule="exact"/>
              <w:ind w:right="65"/>
              <w:rPr>
                <w:rFonts w:ascii="Times New Roman" w:hAnsi="Times New Roman" w:cs="Times New Roman"/>
                <w:color w:val="000000"/>
                <w:sz w:val="16"/>
                <w:szCs w:val="16"/>
              </w:rPr>
            </w:pPr>
          </w:p>
        </w:tc>
        <w:tc>
          <w:tcPr>
            <w:tcW w:w="105"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110" w:type="dxa"/>
          </w:tcPr>
          <w:p w:rsidR="000847A8" w:rsidRPr="00BE157E" w:rsidRDefault="000847A8" w:rsidP="000847A8">
            <w:pPr>
              <w:tabs>
                <w:tab w:val="decimal" w:pos="1174"/>
              </w:tabs>
              <w:snapToGrid w:val="0"/>
              <w:spacing w:line="220" w:lineRule="exact"/>
              <w:ind w:right="65"/>
              <w:jc w:val="both"/>
              <w:rPr>
                <w:rFonts w:ascii="Times New Roman" w:hAnsi="Times New Roman" w:cs="Times New Roman"/>
                <w:color w:val="000000"/>
                <w:sz w:val="16"/>
                <w:szCs w:val="16"/>
              </w:rPr>
            </w:pPr>
          </w:p>
        </w:tc>
        <w:tc>
          <w:tcPr>
            <w:tcW w:w="90"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143"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p>
        </w:tc>
        <w:tc>
          <w:tcPr>
            <w:tcW w:w="79"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1253" w:type="dxa"/>
          </w:tcPr>
          <w:p w:rsidR="000847A8" w:rsidRPr="00BE157E" w:rsidRDefault="000847A8" w:rsidP="000847A8">
            <w:pPr>
              <w:tabs>
                <w:tab w:val="decimal" w:pos="1175"/>
              </w:tabs>
              <w:snapToGrid w:val="0"/>
              <w:spacing w:line="220" w:lineRule="exact"/>
              <w:ind w:right="65"/>
              <w:rPr>
                <w:rFonts w:ascii="Times New Roman" w:hAnsi="Times New Roman" w:cs="Times New Roman"/>
                <w:color w:val="000000"/>
                <w:sz w:val="16"/>
                <w:szCs w:val="16"/>
              </w:rPr>
            </w:pPr>
          </w:p>
        </w:tc>
        <w:tc>
          <w:tcPr>
            <w:tcW w:w="126" w:type="dxa"/>
          </w:tcPr>
          <w:p w:rsidR="000847A8" w:rsidRPr="00BE157E" w:rsidRDefault="000847A8" w:rsidP="000847A8">
            <w:pPr>
              <w:snapToGrid w:val="0"/>
              <w:spacing w:line="220" w:lineRule="exact"/>
              <w:ind w:right="65"/>
              <w:jc w:val="both"/>
              <w:rPr>
                <w:rFonts w:ascii="Times New Roman" w:hAnsi="Times New Roman" w:cs="Times New Roman"/>
                <w:color w:val="000000"/>
                <w:sz w:val="16"/>
                <w:szCs w:val="16"/>
              </w:rPr>
            </w:pPr>
          </w:p>
        </w:tc>
        <w:tc>
          <w:tcPr>
            <w:tcW w:w="928" w:type="dxa"/>
          </w:tcPr>
          <w:p w:rsidR="000847A8" w:rsidRPr="00BE157E" w:rsidRDefault="000847A8" w:rsidP="000847A8">
            <w:pPr>
              <w:widowControl w:val="0"/>
              <w:tabs>
                <w:tab w:val="decimal" w:pos="399"/>
              </w:tabs>
              <w:snapToGrid w:val="0"/>
              <w:spacing w:line="220" w:lineRule="exact"/>
              <w:ind w:right="62"/>
              <w:rPr>
                <w:rFonts w:ascii="Times New Roman" w:hAnsi="Times New Roman" w:cs="Times New Roman"/>
                <w:sz w:val="16"/>
                <w:szCs w:val="16"/>
              </w:rPr>
            </w:pPr>
          </w:p>
        </w:tc>
      </w:tr>
      <w:tr w:rsidR="000847A8" w:rsidRPr="00BE157E" w:rsidTr="000847A8">
        <w:tc>
          <w:tcPr>
            <w:tcW w:w="3320" w:type="dxa"/>
          </w:tcPr>
          <w:p w:rsidR="000847A8" w:rsidRPr="00BE157E" w:rsidRDefault="000847A8" w:rsidP="000847A8">
            <w:pPr>
              <w:widowControl w:val="0"/>
              <w:snapToGrid w:val="0"/>
              <w:spacing w:line="220" w:lineRule="exact"/>
              <w:ind w:left="188" w:right="65"/>
              <w:rPr>
                <w:rFonts w:ascii="Times New Roman" w:hAnsi="Times New Roman" w:cs="Times New Roman"/>
                <w:sz w:val="16"/>
                <w:szCs w:val="16"/>
              </w:rPr>
            </w:pPr>
            <w:r w:rsidRPr="00BE157E">
              <w:rPr>
                <w:rFonts w:ascii="Times New Roman" w:hAnsi="Times New Roman" w:cs="Times New Roman"/>
                <w:sz w:val="16"/>
                <w:szCs w:val="16"/>
              </w:rPr>
              <w:t>Available</w:t>
            </w:r>
            <w:r w:rsidRPr="00BE157E">
              <w:rPr>
                <w:rFonts w:ascii="Times New Roman" w:hAnsi="Times New Roman" w:cs="Times New Roman"/>
                <w:sz w:val="16"/>
                <w:szCs w:val="16"/>
                <w:cs/>
              </w:rPr>
              <w:t>-</w:t>
            </w:r>
            <w:r w:rsidRPr="00BE157E">
              <w:rPr>
                <w:rFonts w:ascii="Times New Roman" w:hAnsi="Times New Roman" w:cs="Times New Roman"/>
                <w:sz w:val="16"/>
                <w:szCs w:val="16"/>
              </w:rPr>
              <w:t>for</w:t>
            </w:r>
            <w:r w:rsidRPr="00BE157E">
              <w:rPr>
                <w:rFonts w:ascii="Times New Roman" w:hAnsi="Times New Roman" w:cs="Times New Roman"/>
                <w:sz w:val="16"/>
                <w:szCs w:val="16"/>
                <w:cs/>
              </w:rPr>
              <w:t>-</w:t>
            </w:r>
            <w:r w:rsidRPr="00BE157E">
              <w:rPr>
                <w:rFonts w:ascii="Times New Roman" w:hAnsi="Times New Roman" w:cs="Times New Roman"/>
                <w:sz w:val="16"/>
                <w:szCs w:val="16"/>
              </w:rPr>
              <w:t>sale securities</w:t>
            </w:r>
          </w:p>
        </w:tc>
        <w:tc>
          <w:tcPr>
            <w:tcW w:w="1170" w:type="dxa"/>
          </w:tcPr>
          <w:p w:rsidR="000847A8" w:rsidRPr="00BE157E" w:rsidRDefault="000847A8" w:rsidP="000847A8">
            <w:pPr>
              <w:widowControl w:val="0"/>
              <w:tabs>
                <w:tab w:val="decimal" w:pos="1219"/>
              </w:tabs>
              <w:snapToGrid w:val="0"/>
              <w:spacing w:line="220" w:lineRule="exact"/>
              <w:ind w:right="65"/>
              <w:rPr>
                <w:rFonts w:ascii="Times New Roman" w:hAnsi="Times New Roman" w:cs="Times New Roman"/>
                <w:color w:val="000000"/>
                <w:sz w:val="16"/>
                <w:szCs w:val="16"/>
              </w:rPr>
            </w:pPr>
          </w:p>
        </w:tc>
        <w:tc>
          <w:tcPr>
            <w:tcW w:w="105" w:type="dxa"/>
          </w:tcPr>
          <w:p w:rsidR="000847A8" w:rsidRPr="00BE157E" w:rsidRDefault="000847A8" w:rsidP="000847A8">
            <w:pPr>
              <w:tabs>
                <w:tab w:val="decimal" w:pos="1219"/>
              </w:tabs>
              <w:snapToGrid w:val="0"/>
              <w:spacing w:line="220" w:lineRule="exact"/>
              <w:ind w:right="65"/>
              <w:jc w:val="both"/>
              <w:rPr>
                <w:rFonts w:ascii="Times New Roman" w:hAnsi="Times New Roman" w:cs="Times New Roman"/>
                <w:color w:val="000000"/>
                <w:sz w:val="16"/>
                <w:szCs w:val="16"/>
                <w:cs/>
              </w:rPr>
            </w:pPr>
          </w:p>
        </w:tc>
        <w:tc>
          <w:tcPr>
            <w:tcW w:w="1110" w:type="dxa"/>
          </w:tcPr>
          <w:p w:rsidR="000847A8" w:rsidRPr="00BE157E" w:rsidRDefault="000847A8" w:rsidP="000847A8">
            <w:pPr>
              <w:widowControl w:val="0"/>
              <w:tabs>
                <w:tab w:val="decimal" w:pos="1219"/>
              </w:tabs>
              <w:snapToGrid w:val="0"/>
              <w:spacing w:line="220" w:lineRule="exact"/>
              <w:ind w:right="65"/>
              <w:rPr>
                <w:rFonts w:ascii="Times New Roman" w:hAnsi="Times New Roman" w:cs="Times New Roman"/>
                <w:color w:val="000000"/>
                <w:sz w:val="16"/>
                <w:szCs w:val="16"/>
              </w:rPr>
            </w:pPr>
          </w:p>
        </w:tc>
        <w:tc>
          <w:tcPr>
            <w:tcW w:w="90" w:type="dxa"/>
          </w:tcPr>
          <w:p w:rsidR="000847A8" w:rsidRPr="00BE157E" w:rsidRDefault="000847A8" w:rsidP="000847A8">
            <w:pPr>
              <w:tabs>
                <w:tab w:val="decimal" w:pos="1219"/>
              </w:tabs>
              <w:snapToGrid w:val="0"/>
              <w:spacing w:line="220" w:lineRule="exact"/>
              <w:ind w:right="65"/>
              <w:jc w:val="right"/>
              <w:rPr>
                <w:rFonts w:ascii="Times New Roman" w:hAnsi="Times New Roman" w:cs="Times New Roman"/>
                <w:color w:val="000000"/>
                <w:sz w:val="16"/>
                <w:szCs w:val="16"/>
              </w:rPr>
            </w:pPr>
          </w:p>
        </w:tc>
        <w:tc>
          <w:tcPr>
            <w:tcW w:w="1143"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p>
        </w:tc>
        <w:tc>
          <w:tcPr>
            <w:tcW w:w="79" w:type="dxa"/>
          </w:tcPr>
          <w:p w:rsidR="000847A8" w:rsidRPr="00BE157E" w:rsidRDefault="000847A8" w:rsidP="000847A8">
            <w:pPr>
              <w:tabs>
                <w:tab w:val="decimal" w:pos="1219"/>
              </w:tabs>
              <w:snapToGrid w:val="0"/>
              <w:spacing w:line="220" w:lineRule="exact"/>
              <w:ind w:right="65"/>
              <w:jc w:val="right"/>
              <w:rPr>
                <w:rFonts w:ascii="Times New Roman" w:hAnsi="Times New Roman" w:cs="Times New Roman"/>
                <w:color w:val="000000"/>
                <w:sz w:val="16"/>
                <w:szCs w:val="16"/>
              </w:rPr>
            </w:pPr>
          </w:p>
        </w:tc>
        <w:tc>
          <w:tcPr>
            <w:tcW w:w="1253" w:type="dxa"/>
          </w:tcPr>
          <w:p w:rsidR="000847A8" w:rsidRPr="00BE157E" w:rsidRDefault="000847A8" w:rsidP="000847A8">
            <w:pPr>
              <w:tabs>
                <w:tab w:val="decimal" w:pos="1175"/>
              </w:tabs>
              <w:snapToGrid w:val="0"/>
              <w:spacing w:line="220" w:lineRule="exact"/>
              <w:ind w:right="65"/>
              <w:rPr>
                <w:rFonts w:ascii="Times New Roman" w:hAnsi="Times New Roman" w:cs="Times New Roman"/>
                <w:color w:val="000000"/>
                <w:sz w:val="16"/>
                <w:szCs w:val="16"/>
              </w:rPr>
            </w:pPr>
          </w:p>
        </w:tc>
        <w:tc>
          <w:tcPr>
            <w:tcW w:w="126" w:type="dxa"/>
          </w:tcPr>
          <w:p w:rsidR="000847A8" w:rsidRPr="00BE157E" w:rsidRDefault="000847A8" w:rsidP="000847A8">
            <w:pPr>
              <w:snapToGrid w:val="0"/>
              <w:spacing w:line="220" w:lineRule="exact"/>
              <w:ind w:right="450"/>
              <w:jc w:val="right"/>
              <w:rPr>
                <w:rFonts w:ascii="Times New Roman" w:hAnsi="Times New Roman" w:cs="Times New Roman"/>
                <w:color w:val="000000"/>
                <w:sz w:val="16"/>
                <w:szCs w:val="16"/>
              </w:rPr>
            </w:pPr>
          </w:p>
        </w:tc>
        <w:tc>
          <w:tcPr>
            <w:tcW w:w="928" w:type="dxa"/>
          </w:tcPr>
          <w:p w:rsidR="000847A8" w:rsidRPr="00BE157E" w:rsidRDefault="000847A8" w:rsidP="000847A8">
            <w:pPr>
              <w:widowControl w:val="0"/>
              <w:tabs>
                <w:tab w:val="decimal" w:pos="399"/>
              </w:tabs>
              <w:snapToGrid w:val="0"/>
              <w:spacing w:line="220" w:lineRule="exact"/>
              <w:ind w:right="62"/>
              <w:rPr>
                <w:rFonts w:ascii="Times New Roman" w:hAnsi="Times New Roman" w:cs="Times New Roman"/>
                <w:sz w:val="16"/>
                <w:szCs w:val="16"/>
              </w:rPr>
            </w:pPr>
          </w:p>
        </w:tc>
      </w:tr>
      <w:tr w:rsidR="000847A8" w:rsidRPr="00BE157E" w:rsidTr="000847A8">
        <w:tc>
          <w:tcPr>
            <w:tcW w:w="3320" w:type="dxa"/>
          </w:tcPr>
          <w:p w:rsidR="000847A8" w:rsidRPr="00BE157E" w:rsidRDefault="000847A8" w:rsidP="000847A8">
            <w:pPr>
              <w:widowControl w:val="0"/>
              <w:snapToGrid w:val="0"/>
              <w:spacing w:line="220" w:lineRule="exact"/>
              <w:ind w:left="368" w:right="65"/>
              <w:rPr>
                <w:rFonts w:ascii="Times New Roman" w:hAnsi="Times New Roman" w:cs="Times New Roman"/>
                <w:sz w:val="16"/>
                <w:szCs w:val="16"/>
              </w:rPr>
            </w:pPr>
            <w:r w:rsidRPr="00BE157E">
              <w:rPr>
                <w:rFonts w:ascii="Times New Roman" w:hAnsi="Times New Roman" w:cs="Times New Roman"/>
                <w:sz w:val="16"/>
                <w:szCs w:val="16"/>
              </w:rPr>
              <w:t>Government and state enterprise securities</w:t>
            </w:r>
          </w:p>
        </w:tc>
        <w:tc>
          <w:tcPr>
            <w:tcW w:w="1170" w:type="dxa"/>
          </w:tcPr>
          <w:p w:rsidR="000847A8" w:rsidRPr="00BE157E" w:rsidRDefault="000847A8" w:rsidP="000847A8">
            <w:pPr>
              <w:widowControl w:val="0"/>
              <w:tabs>
                <w:tab w:val="decimal" w:pos="1053"/>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30,406,974</w:t>
            </w:r>
          </w:p>
        </w:tc>
        <w:tc>
          <w:tcPr>
            <w:tcW w:w="105" w:type="dxa"/>
          </w:tcPr>
          <w:p w:rsidR="000847A8" w:rsidRPr="00BE157E" w:rsidRDefault="000847A8" w:rsidP="000847A8">
            <w:pPr>
              <w:tabs>
                <w:tab w:val="decimal" w:pos="841"/>
              </w:tabs>
              <w:spacing w:line="220" w:lineRule="exact"/>
              <w:rPr>
                <w:rFonts w:ascii="Times New Roman" w:hAnsi="Times New Roman" w:cs="Times New Roman"/>
                <w:sz w:val="16"/>
                <w:szCs w:val="16"/>
                <w:cs/>
              </w:rPr>
            </w:pPr>
          </w:p>
        </w:tc>
        <w:tc>
          <w:tcPr>
            <w:tcW w:w="1110" w:type="dxa"/>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104,197,201</w:t>
            </w:r>
          </w:p>
        </w:tc>
        <w:tc>
          <w:tcPr>
            <w:tcW w:w="90" w:type="dxa"/>
          </w:tcPr>
          <w:p w:rsidR="000847A8" w:rsidRPr="00BE157E" w:rsidRDefault="000847A8" w:rsidP="000847A8">
            <w:pPr>
              <w:widowControl w:val="0"/>
              <w:tabs>
                <w:tab w:val="decimal" w:pos="841"/>
              </w:tabs>
              <w:spacing w:line="220" w:lineRule="exact"/>
              <w:rPr>
                <w:rFonts w:ascii="Times New Roman" w:hAnsi="Times New Roman" w:cs="Times New Roman"/>
                <w:sz w:val="16"/>
                <w:szCs w:val="16"/>
              </w:rPr>
            </w:pPr>
          </w:p>
        </w:tc>
        <w:tc>
          <w:tcPr>
            <w:tcW w:w="1143"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rPr>
              <w:t>-</w:t>
            </w:r>
          </w:p>
        </w:tc>
        <w:tc>
          <w:tcPr>
            <w:tcW w:w="79" w:type="dxa"/>
          </w:tcPr>
          <w:p w:rsidR="000847A8" w:rsidRPr="00BE157E" w:rsidRDefault="000847A8" w:rsidP="000847A8">
            <w:pPr>
              <w:widowControl w:val="0"/>
              <w:tabs>
                <w:tab w:val="decimal" w:pos="841"/>
              </w:tabs>
              <w:spacing w:line="220" w:lineRule="exact"/>
              <w:rPr>
                <w:rFonts w:ascii="Times New Roman" w:hAnsi="Times New Roman" w:cs="Times New Roman"/>
                <w:sz w:val="16"/>
                <w:szCs w:val="16"/>
              </w:rPr>
            </w:pPr>
          </w:p>
        </w:tc>
        <w:tc>
          <w:tcPr>
            <w:tcW w:w="1253" w:type="dxa"/>
          </w:tcPr>
          <w:p w:rsidR="000847A8" w:rsidRPr="000847A8" w:rsidRDefault="000847A8" w:rsidP="000847A8">
            <w:pPr>
              <w:tabs>
                <w:tab w:val="decimal" w:pos="1175"/>
              </w:tabs>
              <w:snapToGrid w:val="0"/>
              <w:spacing w:line="220" w:lineRule="exact"/>
              <w:ind w:right="65"/>
              <w:rPr>
                <w:rFonts w:ascii="Times New Roman" w:hAnsi="Times New Roman" w:cs="Times New Roman"/>
                <w:color w:val="000000"/>
                <w:sz w:val="16"/>
                <w:szCs w:val="16"/>
              </w:rPr>
            </w:pPr>
            <w:r w:rsidRPr="000847A8">
              <w:rPr>
                <w:rFonts w:ascii="Times New Roman" w:hAnsi="Times New Roman" w:cs="Times New Roman"/>
                <w:color w:val="000000"/>
                <w:sz w:val="16"/>
                <w:szCs w:val="16"/>
              </w:rPr>
              <w:t>134,604,175</w:t>
            </w:r>
          </w:p>
        </w:tc>
        <w:tc>
          <w:tcPr>
            <w:tcW w:w="126" w:type="dxa"/>
          </w:tcPr>
          <w:p w:rsidR="000847A8" w:rsidRPr="00BE157E" w:rsidRDefault="000847A8" w:rsidP="000847A8">
            <w:pPr>
              <w:spacing w:line="220" w:lineRule="exact"/>
              <w:ind w:right="62"/>
              <w:jc w:val="both"/>
              <w:rPr>
                <w:rFonts w:ascii="Times New Roman" w:hAnsi="Times New Roman" w:cs="Times New Roman"/>
                <w:sz w:val="16"/>
                <w:szCs w:val="16"/>
                <w:cs/>
              </w:rPr>
            </w:pPr>
          </w:p>
        </w:tc>
        <w:tc>
          <w:tcPr>
            <w:tcW w:w="928" w:type="dxa"/>
          </w:tcPr>
          <w:p w:rsidR="000847A8" w:rsidRPr="00BE157E" w:rsidRDefault="000847A8" w:rsidP="000847A8">
            <w:pPr>
              <w:widowControl w:val="0"/>
              <w:tabs>
                <w:tab w:val="decimal" w:pos="399"/>
              </w:tabs>
              <w:snapToGrid w:val="0"/>
              <w:spacing w:line="220" w:lineRule="exact"/>
              <w:ind w:right="62"/>
              <w:rPr>
                <w:rFonts w:ascii="Times New Roman" w:hAnsi="Times New Roman" w:cs="Times New Roman"/>
                <w:sz w:val="16"/>
                <w:szCs w:val="16"/>
                <w:cs/>
              </w:rPr>
            </w:pPr>
            <w:r w:rsidRPr="00BE157E">
              <w:rPr>
                <w:rFonts w:ascii="Times New Roman" w:hAnsi="Times New Roman" w:cs="Times New Roman"/>
                <w:sz w:val="16"/>
                <w:szCs w:val="16"/>
              </w:rPr>
              <w:t>3</w:t>
            </w:r>
            <w:r w:rsidRPr="00BE157E">
              <w:rPr>
                <w:rFonts w:ascii="Times New Roman" w:hAnsi="Times New Roman" w:cs="Times New Roman"/>
                <w:sz w:val="16"/>
                <w:szCs w:val="16"/>
                <w:cs/>
              </w:rPr>
              <w:t>.</w:t>
            </w:r>
            <w:r w:rsidRPr="00BE157E">
              <w:rPr>
                <w:rFonts w:ascii="Times New Roman" w:hAnsi="Times New Roman" w:cs="Times New Roman"/>
                <w:sz w:val="16"/>
                <w:szCs w:val="16"/>
              </w:rPr>
              <w:t>31</w:t>
            </w:r>
          </w:p>
        </w:tc>
      </w:tr>
      <w:tr w:rsidR="000847A8" w:rsidRPr="00BE157E" w:rsidTr="000847A8">
        <w:tc>
          <w:tcPr>
            <w:tcW w:w="3320" w:type="dxa"/>
          </w:tcPr>
          <w:p w:rsidR="000847A8" w:rsidRPr="00BE157E" w:rsidRDefault="000847A8" w:rsidP="000847A8">
            <w:pPr>
              <w:widowControl w:val="0"/>
              <w:snapToGrid w:val="0"/>
              <w:spacing w:line="220" w:lineRule="exact"/>
              <w:ind w:left="188" w:right="65"/>
              <w:rPr>
                <w:rFonts w:ascii="Times New Roman" w:hAnsi="Times New Roman" w:cs="Times New Roman"/>
                <w:sz w:val="16"/>
                <w:szCs w:val="16"/>
              </w:rPr>
            </w:pPr>
            <w:r w:rsidRPr="00BE157E">
              <w:rPr>
                <w:rFonts w:ascii="Times New Roman" w:hAnsi="Times New Roman" w:cs="Times New Roman"/>
                <w:sz w:val="16"/>
                <w:szCs w:val="16"/>
              </w:rPr>
              <w:t>Held</w:t>
            </w:r>
            <w:r w:rsidRPr="00BE157E">
              <w:rPr>
                <w:rFonts w:ascii="Times New Roman" w:hAnsi="Times New Roman" w:cs="Times New Roman"/>
                <w:sz w:val="16"/>
                <w:szCs w:val="16"/>
                <w:cs/>
              </w:rPr>
              <w:t>-</w:t>
            </w:r>
            <w:r w:rsidRPr="00BE157E">
              <w:rPr>
                <w:rFonts w:ascii="Times New Roman" w:hAnsi="Times New Roman" w:cs="Times New Roman"/>
                <w:sz w:val="16"/>
                <w:szCs w:val="16"/>
              </w:rPr>
              <w:t>to</w:t>
            </w:r>
            <w:r w:rsidRPr="00BE157E">
              <w:rPr>
                <w:rFonts w:ascii="Times New Roman" w:hAnsi="Times New Roman" w:cs="Times New Roman"/>
                <w:sz w:val="16"/>
                <w:szCs w:val="16"/>
                <w:cs/>
              </w:rPr>
              <w:t>-</w:t>
            </w:r>
            <w:r w:rsidRPr="00BE157E">
              <w:rPr>
                <w:rFonts w:ascii="Times New Roman" w:hAnsi="Times New Roman" w:cs="Times New Roman"/>
                <w:sz w:val="16"/>
                <w:szCs w:val="16"/>
              </w:rPr>
              <w:t>maturity securities</w:t>
            </w:r>
          </w:p>
        </w:tc>
        <w:tc>
          <w:tcPr>
            <w:tcW w:w="1170" w:type="dxa"/>
          </w:tcPr>
          <w:p w:rsidR="000847A8" w:rsidRPr="00BE157E" w:rsidRDefault="000847A8" w:rsidP="000847A8">
            <w:pPr>
              <w:widowControl w:val="0"/>
              <w:tabs>
                <w:tab w:val="decimal" w:pos="1053"/>
              </w:tabs>
              <w:snapToGrid w:val="0"/>
              <w:spacing w:line="220" w:lineRule="exact"/>
              <w:ind w:right="62"/>
              <w:rPr>
                <w:rFonts w:ascii="Times New Roman" w:hAnsi="Times New Roman" w:cs="Times New Roman"/>
                <w:sz w:val="16"/>
                <w:szCs w:val="16"/>
              </w:rPr>
            </w:pPr>
          </w:p>
        </w:tc>
        <w:tc>
          <w:tcPr>
            <w:tcW w:w="105" w:type="dxa"/>
          </w:tcPr>
          <w:p w:rsidR="000847A8" w:rsidRPr="00BE157E" w:rsidRDefault="000847A8" w:rsidP="000847A8">
            <w:pPr>
              <w:widowControl w:val="0"/>
              <w:tabs>
                <w:tab w:val="decimal" w:pos="1053"/>
              </w:tabs>
              <w:snapToGrid w:val="0"/>
              <w:spacing w:line="220" w:lineRule="exact"/>
              <w:ind w:right="62"/>
              <w:rPr>
                <w:rFonts w:ascii="Times New Roman" w:hAnsi="Times New Roman" w:cs="Times New Roman"/>
                <w:sz w:val="16"/>
                <w:szCs w:val="16"/>
              </w:rPr>
            </w:pPr>
          </w:p>
        </w:tc>
        <w:tc>
          <w:tcPr>
            <w:tcW w:w="1110"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p>
        </w:tc>
        <w:tc>
          <w:tcPr>
            <w:tcW w:w="90" w:type="dxa"/>
          </w:tcPr>
          <w:p w:rsidR="000847A8" w:rsidRPr="00BE157E" w:rsidRDefault="000847A8" w:rsidP="000847A8">
            <w:pPr>
              <w:widowControl w:val="0"/>
              <w:tabs>
                <w:tab w:val="decimal" w:pos="1053"/>
              </w:tabs>
              <w:snapToGrid w:val="0"/>
              <w:spacing w:line="220" w:lineRule="exact"/>
              <w:ind w:right="62"/>
              <w:rPr>
                <w:rFonts w:ascii="Times New Roman" w:hAnsi="Times New Roman" w:cs="Times New Roman"/>
                <w:sz w:val="16"/>
                <w:szCs w:val="16"/>
              </w:rPr>
            </w:pPr>
          </w:p>
        </w:tc>
        <w:tc>
          <w:tcPr>
            <w:tcW w:w="1143"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p>
        </w:tc>
        <w:tc>
          <w:tcPr>
            <w:tcW w:w="79" w:type="dxa"/>
          </w:tcPr>
          <w:p w:rsidR="000847A8" w:rsidRPr="00BE157E" w:rsidRDefault="000847A8" w:rsidP="000847A8">
            <w:pPr>
              <w:widowControl w:val="0"/>
              <w:tabs>
                <w:tab w:val="decimal" w:pos="1053"/>
              </w:tabs>
              <w:snapToGrid w:val="0"/>
              <w:spacing w:line="220" w:lineRule="exact"/>
              <w:ind w:right="62"/>
              <w:rPr>
                <w:rFonts w:ascii="Times New Roman" w:hAnsi="Times New Roman" w:cs="Times New Roman"/>
                <w:sz w:val="16"/>
                <w:szCs w:val="16"/>
              </w:rPr>
            </w:pPr>
          </w:p>
        </w:tc>
        <w:tc>
          <w:tcPr>
            <w:tcW w:w="1253" w:type="dxa"/>
          </w:tcPr>
          <w:p w:rsidR="000847A8" w:rsidRPr="000847A8" w:rsidRDefault="000847A8" w:rsidP="000847A8">
            <w:pPr>
              <w:tabs>
                <w:tab w:val="decimal" w:pos="1175"/>
              </w:tabs>
              <w:snapToGrid w:val="0"/>
              <w:spacing w:line="220" w:lineRule="exact"/>
              <w:ind w:right="65"/>
              <w:rPr>
                <w:rFonts w:ascii="Times New Roman" w:hAnsi="Times New Roman" w:cs="Times New Roman"/>
                <w:color w:val="000000"/>
                <w:sz w:val="16"/>
                <w:szCs w:val="16"/>
              </w:rPr>
            </w:pPr>
          </w:p>
        </w:tc>
        <w:tc>
          <w:tcPr>
            <w:tcW w:w="126" w:type="dxa"/>
            <w:vAlign w:val="bottom"/>
          </w:tcPr>
          <w:p w:rsidR="000847A8" w:rsidRPr="00BE157E" w:rsidRDefault="000847A8" w:rsidP="000847A8">
            <w:pPr>
              <w:widowControl w:val="0"/>
              <w:snapToGrid w:val="0"/>
              <w:spacing w:line="220" w:lineRule="exact"/>
              <w:ind w:right="62"/>
              <w:rPr>
                <w:rFonts w:ascii="Times New Roman" w:hAnsi="Times New Roman" w:cs="Times New Roman"/>
                <w:sz w:val="24"/>
                <w:szCs w:val="24"/>
              </w:rPr>
            </w:pPr>
          </w:p>
        </w:tc>
        <w:tc>
          <w:tcPr>
            <w:tcW w:w="928" w:type="dxa"/>
          </w:tcPr>
          <w:p w:rsidR="000847A8" w:rsidRPr="00BE157E" w:rsidRDefault="000847A8" w:rsidP="000847A8">
            <w:pPr>
              <w:widowControl w:val="0"/>
              <w:tabs>
                <w:tab w:val="decimal" w:pos="399"/>
              </w:tabs>
              <w:snapToGrid w:val="0"/>
              <w:spacing w:line="220" w:lineRule="exact"/>
              <w:ind w:right="62"/>
              <w:rPr>
                <w:rFonts w:ascii="Times New Roman" w:hAnsi="Times New Roman" w:cs="Times New Roman"/>
                <w:sz w:val="16"/>
                <w:szCs w:val="16"/>
              </w:rPr>
            </w:pPr>
          </w:p>
        </w:tc>
      </w:tr>
      <w:tr w:rsidR="000847A8" w:rsidRPr="00BE157E" w:rsidTr="000847A8">
        <w:tc>
          <w:tcPr>
            <w:tcW w:w="3320" w:type="dxa"/>
          </w:tcPr>
          <w:p w:rsidR="000847A8" w:rsidRPr="00BE157E" w:rsidRDefault="000847A8" w:rsidP="000847A8">
            <w:pPr>
              <w:widowControl w:val="0"/>
              <w:snapToGrid w:val="0"/>
              <w:spacing w:line="220" w:lineRule="exact"/>
              <w:ind w:left="368" w:right="65"/>
              <w:rPr>
                <w:rFonts w:ascii="Times New Roman" w:hAnsi="Times New Roman" w:cs="Times New Roman"/>
                <w:sz w:val="16"/>
                <w:szCs w:val="16"/>
              </w:rPr>
            </w:pPr>
            <w:r w:rsidRPr="00BE157E">
              <w:rPr>
                <w:rFonts w:ascii="Times New Roman" w:hAnsi="Times New Roman" w:cs="Times New Roman"/>
                <w:sz w:val="16"/>
                <w:szCs w:val="16"/>
              </w:rPr>
              <w:t>Deposits at bank used as collateral</w:t>
            </w:r>
          </w:p>
        </w:tc>
        <w:tc>
          <w:tcPr>
            <w:tcW w:w="1170" w:type="dxa"/>
          </w:tcPr>
          <w:p w:rsidR="000847A8" w:rsidRPr="00BE157E" w:rsidRDefault="000847A8" w:rsidP="000847A8">
            <w:pPr>
              <w:widowControl w:val="0"/>
              <w:tabs>
                <w:tab w:val="decimal" w:pos="1053"/>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44,000,000</w:t>
            </w:r>
          </w:p>
        </w:tc>
        <w:tc>
          <w:tcPr>
            <w:tcW w:w="105" w:type="dxa"/>
          </w:tcPr>
          <w:p w:rsidR="000847A8" w:rsidRPr="00BE157E" w:rsidRDefault="000847A8" w:rsidP="000847A8">
            <w:pPr>
              <w:tabs>
                <w:tab w:val="decimal" w:pos="841"/>
              </w:tabs>
              <w:spacing w:line="220" w:lineRule="exact"/>
              <w:rPr>
                <w:rFonts w:ascii="Times New Roman" w:hAnsi="Times New Roman" w:cs="Times New Roman"/>
                <w:sz w:val="16"/>
                <w:szCs w:val="16"/>
                <w:cs/>
              </w:rPr>
            </w:pPr>
          </w:p>
        </w:tc>
        <w:tc>
          <w:tcPr>
            <w:tcW w:w="1110" w:type="dxa"/>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rPr>
              <w:t>-</w:t>
            </w:r>
          </w:p>
        </w:tc>
        <w:tc>
          <w:tcPr>
            <w:tcW w:w="90" w:type="dxa"/>
          </w:tcPr>
          <w:p w:rsidR="000847A8" w:rsidRPr="00BE157E" w:rsidRDefault="000847A8" w:rsidP="000847A8">
            <w:pPr>
              <w:widowControl w:val="0"/>
              <w:tabs>
                <w:tab w:val="decimal" w:pos="841"/>
              </w:tabs>
              <w:spacing w:line="220" w:lineRule="exact"/>
              <w:rPr>
                <w:rFonts w:ascii="Times New Roman" w:hAnsi="Times New Roman" w:cs="Times New Roman"/>
                <w:sz w:val="16"/>
                <w:szCs w:val="16"/>
              </w:rPr>
            </w:pPr>
          </w:p>
        </w:tc>
        <w:tc>
          <w:tcPr>
            <w:tcW w:w="1143" w:type="dxa"/>
            <w:tcBorders>
              <w:bottom w:val="single" w:sz="4" w:space="0" w:color="auto"/>
            </w:tcBorders>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rPr>
              <w:t>-</w:t>
            </w:r>
          </w:p>
        </w:tc>
        <w:tc>
          <w:tcPr>
            <w:tcW w:w="79" w:type="dxa"/>
          </w:tcPr>
          <w:p w:rsidR="000847A8" w:rsidRPr="00BE157E" w:rsidRDefault="000847A8" w:rsidP="000847A8">
            <w:pPr>
              <w:widowControl w:val="0"/>
              <w:tabs>
                <w:tab w:val="decimal" w:pos="841"/>
              </w:tabs>
              <w:spacing w:line="220" w:lineRule="exact"/>
              <w:rPr>
                <w:rFonts w:ascii="Times New Roman" w:hAnsi="Times New Roman" w:cs="Times New Roman"/>
                <w:sz w:val="16"/>
                <w:szCs w:val="16"/>
              </w:rPr>
            </w:pPr>
          </w:p>
        </w:tc>
        <w:tc>
          <w:tcPr>
            <w:tcW w:w="1253" w:type="dxa"/>
          </w:tcPr>
          <w:p w:rsidR="000847A8" w:rsidRPr="000847A8" w:rsidRDefault="000847A8" w:rsidP="000847A8">
            <w:pPr>
              <w:tabs>
                <w:tab w:val="decimal" w:pos="1175"/>
              </w:tabs>
              <w:snapToGrid w:val="0"/>
              <w:spacing w:line="220" w:lineRule="exact"/>
              <w:ind w:right="65"/>
              <w:rPr>
                <w:rFonts w:ascii="Times New Roman" w:hAnsi="Times New Roman" w:cs="Times New Roman"/>
                <w:color w:val="000000"/>
                <w:sz w:val="16"/>
                <w:szCs w:val="16"/>
              </w:rPr>
            </w:pPr>
            <w:r w:rsidRPr="000847A8">
              <w:rPr>
                <w:rFonts w:ascii="Times New Roman" w:hAnsi="Times New Roman" w:cs="Times New Roman"/>
                <w:color w:val="000000"/>
                <w:sz w:val="16"/>
                <w:szCs w:val="16"/>
              </w:rPr>
              <w:t>44,000,000</w:t>
            </w:r>
          </w:p>
        </w:tc>
        <w:tc>
          <w:tcPr>
            <w:tcW w:w="126" w:type="dxa"/>
          </w:tcPr>
          <w:p w:rsidR="000847A8" w:rsidRPr="00BE157E" w:rsidRDefault="000847A8" w:rsidP="000847A8">
            <w:pPr>
              <w:spacing w:line="220" w:lineRule="exact"/>
              <w:ind w:right="62"/>
              <w:jc w:val="both"/>
              <w:rPr>
                <w:rFonts w:ascii="Times New Roman" w:hAnsi="Times New Roman" w:cs="Times New Roman"/>
                <w:sz w:val="16"/>
                <w:szCs w:val="16"/>
                <w:cs/>
              </w:rPr>
            </w:pPr>
          </w:p>
        </w:tc>
        <w:tc>
          <w:tcPr>
            <w:tcW w:w="928" w:type="dxa"/>
          </w:tcPr>
          <w:p w:rsidR="000847A8" w:rsidRPr="00BE157E" w:rsidRDefault="000847A8" w:rsidP="000847A8">
            <w:pPr>
              <w:widowControl w:val="0"/>
              <w:tabs>
                <w:tab w:val="decimal" w:pos="399"/>
              </w:tabs>
              <w:snapToGrid w:val="0"/>
              <w:spacing w:line="220" w:lineRule="exact"/>
              <w:ind w:right="62"/>
              <w:rPr>
                <w:rFonts w:ascii="Times New Roman" w:hAnsi="Times New Roman" w:cs="Times New Roman"/>
                <w:sz w:val="16"/>
                <w:szCs w:val="16"/>
                <w:cs/>
              </w:rPr>
            </w:pPr>
            <w:r w:rsidRPr="00BE157E">
              <w:rPr>
                <w:rFonts w:ascii="Times New Roman" w:hAnsi="Times New Roman" w:cs="Times New Roman"/>
                <w:sz w:val="16"/>
                <w:szCs w:val="16"/>
              </w:rPr>
              <w:t>0</w:t>
            </w:r>
            <w:r w:rsidRPr="00BE157E">
              <w:rPr>
                <w:rFonts w:ascii="Times New Roman" w:hAnsi="Times New Roman" w:cs="Times New Roman"/>
                <w:sz w:val="16"/>
                <w:szCs w:val="16"/>
                <w:cs/>
              </w:rPr>
              <w:t>.</w:t>
            </w:r>
            <w:r w:rsidRPr="00BE157E">
              <w:rPr>
                <w:rFonts w:ascii="Times New Roman" w:hAnsi="Times New Roman" w:cs="Times New Roman"/>
                <w:sz w:val="16"/>
                <w:szCs w:val="16"/>
              </w:rPr>
              <w:t>90</w:t>
            </w:r>
          </w:p>
        </w:tc>
      </w:tr>
      <w:tr w:rsidR="000847A8" w:rsidRPr="00BE157E" w:rsidTr="000847A8">
        <w:tc>
          <w:tcPr>
            <w:tcW w:w="3320" w:type="dxa"/>
          </w:tcPr>
          <w:p w:rsidR="000847A8" w:rsidRPr="00BE157E" w:rsidRDefault="000847A8" w:rsidP="000847A8">
            <w:pPr>
              <w:widowControl w:val="0"/>
              <w:snapToGrid w:val="0"/>
              <w:spacing w:line="220" w:lineRule="exact"/>
              <w:ind w:left="188" w:right="65"/>
              <w:rPr>
                <w:rFonts w:ascii="Times New Roman" w:hAnsi="Times New Roman" w:cs="Times New Roman"/>
                <w:sz w:val="16"/>
                <w:szCs w:val="16"/>
              </w:rPr>
            </w:pPr>
            <w:r w:rsidRPr="00BE157E">
              <w:rPr>
                <w:rFonts w:ascii="Times New Roman" w:hAnsi="Times New Roman" w:cs="Times New Roman"/>
                <w:sz w:val="16"/>
                <w:szCs w:val="16"/>
              </w:rPr>
              <w:t>Total</w:t>
            </w:r>
          </w:p>
        </w:tc>
        <w:tc>
          <w:tcPr>
            <w:tcW w:w="1170" w:type="dxa"/>
            <w:tcBorders>
              <w:top w:val="single" w:sz="6" w:space="0" w:color="auto"/>
              <w:bottom w:val="double" w:sz="4" w:space="0" w:color="auto"/>
            </w:tcBorders>
          </w:tcPr>
          <w:p w:rsidR="000847A8" w:rsidRPr="00BE157E" w:rsidRDefault="000847A8" w:rsidP="000847A8">
            <w:pPr>
              <w:widowControl w:val="0"/>
              <w:tabs>
                <w:tab w:val="decimal" w:pos="1053"/>
              </w:tabs>
              <w:snapToGrid w:val="0"/>
              <w:spacing w:line="220" w:lineRule="exact"/>
              <w:ind w:right="62"/>
              <w:rPr>
                <w:rFonts w:ascii="Times New Roman" w:hAnsi="Times New Roman" w:cs="Times New Roman"/>
                <w:sz w:val="16"/>
                <w:szCs w:val="16"/>
              </w:rPr>
            </w:pPr>
            <w:r>
              <w:rPr>
                <w:rFonts w:ascii="Times New Roman" w:hAnsi="Times New Roman" w:cs="Times New Roman"/>
                <w:sz w:val="16"/>
                <w:szCs w:val="16"/>
              </w:rPr>
              <w:t>109,402,676</w:t>
            </w:r>
          </w:p>
        </w:tc>
        <w:tc>
          <w:tcPr>
            <w:tcW w:w="105" w:type="dxa"/>
          </w:tcPr>
          <w:p w:rsidR="000847A8" w:rsidRPr="00BE157E" w:rsidRDefault="000847A8" w:rsidP="000847A8">
            <w:pPr>
              <w:widowControl w:val="0"/>
              <w:snapToGrid w:val="0"/>
              <w:spacing w:line="220" w:lineRule="exact"/>
              <w:ind w:left="93" w:right="65"/>
              <w:rPr>
                <w:rFonts w:ascii="Times New Roman" w:hAnsi="Times New Roman" w:cs="Times New Roman"/>
                <w:sz w:val="16"/>
                <w:szCs w:val="16"/>
                <w:cs/>
              </w:rPr>
            </w:pPr>
          </w:p>
        </w:tc>
        <w:tc>
          <w:tcPr>
            <w:tcW w:w="1110" w:type="dxa"/>
            <w:tcBorders>
              <w:top w:val="single" w:sz="6" w:space="0" w:color="auto"/>
              <w:bottom w:val="double" w:sz="4" w:space="0" w:color="auto"/>
            </w:tcBorders>
          </w:tcPr>
          <w:p w:rsidR="000847A8" w:rsidRPr="00BE157E" w:rsidRDefault="000847A8" w:rsidP="000847A8">
            <w:pPr>
              <w:widowControl w:val="0"/>
              <w:tabs>
                <w:tab w:val="decimal" w:pos="1060"/>
              </w:tabs>
              <w:snapToGrid w:val="0"/>
              <w:spacing w:line="220" w:lineRule="exact"/>
              <w:ind w:right="62"/>
              <w:rPr>
                <w:rFonts w:ascii="Times New Roman" w:hAnsi="Times New Roman" w:cs="Times New Roman"/>
                <w:sz w:val="16"/>
                <w:szCs w:val="16"/>
              </w:rPr>
            </w:pPr>
            <w:r w:rsidRPr="00BE157E">
              <w:rPr>
                <w:rFonts w:ascii="Times New Roman" w:hAnsi="Times New Roman" w:cs="Times New Roman"/>
                <w:sz w:val="16"/>
                <w:szCs w:val="16"/>
              </w:rPr>
              <w:t>104,197,201</w:t>
            </w:r>
          </w:p>
        </w:tc>
        <w:tc>
          <w:tcPr>
            <w:tcW w:w="90" w:type="dxa"/>
          </w:tcPr>
          <w:p w:rsidR="000847A8" w:rsidRPr="00BE157E" w:rsidRDefault="000847A8" w:rsidP="000847A8">
            <w:pPr>
              <w:widowControl w:val="0"/>
              <w:snapToGrid w:val="0"/>
              <w:spacing w:line="220" w:lineRule="exact"/>
              <w:ind w:left="93" w:right="65"/>
              <w:rPr>
                <w:rFonts w:ascii="Times New Roman" w:hAnsi="Times New Roman" w:cs="Times New Roman"/>
                <w:sz w:val="16"/>
                <w:szCs w:val="16"/>
                <w:cs/>
              </w:rPr>
            </w:pPr>
          </w:p>
        </w:tc>
        <w:tc>
          <w:tcPr>
            <w:tcW w:w="1143" w:type="dxa"/>
            <w:tcBorders>
              <w:top w:val="single" w:sz="4" w:space="0" w:color="auto"/>
              <w:bottom w:val="double" w:sz="4" w:space="0" w:color="auto"/>
            </w:tcBorders>
          </w:tcPr>
          <w:p w:rsidR="000847A8" w:rsidRPr="00BE157E" w:rsidRDefault="000847A8" w:rsidP="000847A8">
            <w:pPr>
              <w:widowControl w:val="0"/>
              <w:snapToGrid w:val="0"/>
              <w:spacing w:line="220" w:lineRule="exact"/>
              <w:ind w:right="62"/>
              <w:jc w:val="center"/>
              <w:rPr>
                <w:rFonts w:ascii="Times New Roman" w:hAnsi="Times New Roman" w:cs="Times New Roman"/>
                <w:color w:val="000000"/>
                <w:sz w:val="16"/>
                <w:szCs w:val="16"/>
              </w:rPr>
            </w:pPr>
            <w:r w:rsidRPr="00BE157E">
              <w:rPr>
                <w:rFonts w:ascii="Times New Roman" w:hAnsi="Times New Roman" w:cs="Times New Roman"/>
                <w:color w:val="000000"/>
                <w:sz w:val="16"/>
                <w:szCs w:val="16"/>
              </w:rPr>
              <w:t>-</w:t>
            </w:r>
          </w:p>
        </w:tc>
        <w:tc>
          <w:tcPr>
            <w:tcW w:w="79" w:type="dxa"/>
          </w:tcPr>
          <w:p w:rsidR="000847A8" w:rsidRPr="00BE157E" w:rsidRDefault="000847A8" w:rsidP="000847A8">
            <w:pPr>
              <w:widowControl w:val="0"/>
              <w:snapToGrid w:val="0"/>
              <w:spacing w:line="220" w:lineRule="exact"/>
              <w:ind w:left="93" w:right="65"/>
              <w:rPr>
                <w:rFonts w:ascii="Times New Roman" w:hAnsi="Times New Roman" w:cs="Times New Roman"/>
                <w:sz w:val="16"/>
                <w:szCs w:val="16"/>
              </w:rPr>
            </w:pPr>
          </w:p>
        </w:tc>
        <w:tc>
          <w:tcPr>
            <w:tcW w:w="1253" w:type="dxa"/>
            <w:tcBorders>
              <w:top w:val="single" w:sz="6" w:space="0" w:color="auto"/>
              <w:bottom w:val="double" w:sz="4" w:space="0" w:color="auto"/>
            </w:tcBorders>
          </w:tcPr>
          <w:p w:rsidR="000847A8" w:rsidRPr="000847A8" w:rsidRDefault="000847A8" w:rsidP="000847A8">
            <w:pPr>
              <w:tabs>
                <w:tab w:val="decimal" w:pos="1175"/>
              </w:tabs>
              <w:snapToGrid w:val="0"/>
              <w:spacing w:line="220" w:lineRule="exact"/>
              <w:ind w:right="65"/>
              <w:rPr>
                <w:rFonts w:ascii="Times New Roman" w:hAnsi="Times New Roman" w:cs="Times New Roman"/>
                <w:color w:val="000000"/>
                <w:sz w:val="16"/>
                <w:szCs w:val="16"/>
              </w:rPr>
            </w:pPr>
            <w:r>
              <w:rPr>
                <w:rFonts w:ascii="Times New Roman" w:hAnsi="Times New Roman" w:cs="Times New Roman"/>
                <w:color w:val="000000"/>
                <w:sz w:val="16"/>
                <w:szCs w:val="16"/>
              </w:rPr>
              <w:t>213,599,877</w:t>
            </w:r>
          </w:p>
        </w:tc>
        <w:tc>
          <w:tcPr>
            <w:tcW w:w="126" w:type="dxa"/>
            <w:vAlign w:val="bottom"/>
          </w:tcPr>
          <w:p w:rsidR="000847A8" w:rsidRPr="00BE157E" w:rsidRDefault="000847A8" w:rsidP="000847A8">
            <w:pPr>
              <w:widowControl w:val="0"/>
              <w:tabs>
                <w:tab w:val="decimal" w:pos="1053"/>
              </w:tabs>
              <w:snapToGrid w:val="0"/>
              <w:spacing w:line="220" w:lineRule="exact"/>
              <w:ind w:right="62"/>
              <w:rPr>
                <w:rFonts w:ascii="Times New Roman" w:hAnsi="Times New Roman" w:cs="Times New Roman"/>
                <w:sz w:val="16"/>
                <w:szCs w:val="16"/>
              </w:rPr>
            </w:pPr>
          </w:p>
        </w:tc>
        <w:tc>
          <w:tcPr>
            <w:tcW w:w="928" w:type="dxa"/>
          </w:tcPr>
          <w:p w:rsidR="000847A8" w:rsidRPr="00BE157E" w:rsidRDefault="000847A8" w:rsidP="000847A8">
            <w:pPr>
              <w:widowControl w:val="0"/>
              <w:tabs>
                <w:tab w:val="decimal" w:pos="399"/>
              </w:tabs>
              <w:snapToGrid w:val="0"/>
              <w:spacing w:line="220" w:lineRule="exact"/>
              <w:ind w:right="62"/>
              <w:rPr>
                <w:rFonts w:ascii="Times New Roman" w:hAnsi="Times New Roman" w:cs="Times New Roman"/>
                <w:sz w:val="16"/>
                <w:szCs w:val="16"/>
              </w:rPr>
            </w:pPr>
          </w:p>
        </w:tc>
      </w:tr>
    </w:tbl>
    <w:p w:rsidR="00491BD6" w:rsidRPr="00BE157E" w:rsidRDefault="00491BD6" w:rsidP="00EA044E">
      <w:pPr>
        <w:spacing w:line="240" w:lineRule="exact"/>
        <w:rPr>
          <w:rFonts w:ascii="Times New Roman" w:hAnsi="Times New Roman" w:cs="Times New Roman"/>
          <w:color w:val="000000"/>
          <w:sz w:val="16"/>
          <w:szCs w:val="16"/>
        </w:rPr>
      </w:pPr>
      <w:r w:rsidRPr="00BE157E">
        <w:rPr>
          <w:rFonts w:ascii="Times New Roman" w:hAnsi="Times New Roman" w:cs="Times New Roman"/>
          <w:color w:val="000000"/>
          <w:sz w:val="16"/>
          <w:szCs w:val="16"/>
        </w:rPr>
        <w:br w:type="page"/>
      </w:r>
    </w:p>
    <w:p w:rsidR="009F5DE7" w:rsidRPr="00BE157E" w:rsidRDefault="009F5DE7" w:rsidP="009F5DE7">
      <w:pPr>
        <w:ind w:right="72"/>
        <w:jc w:val="both"/>
        <w:rPr>
          <w:rFonts w:ascii="Times New Roman" w:hAnsi="Times New Roman" w:cs="Times New Roman"/>
          <w:color w:val="000000"/>
          <w:sz w:val="16"/>
          <w:szCs w:val="16"/>
        </w:rPr>
      </w:pPr>
    </w:p>
    <w:tbl>
      <w:tblPr>
        <w:tblW w:w="9324" w:type="dxa"/>
        <w:tblInd w:w="892" w:type="dxa"/>
        <w:tblLayout w:type="fixed"/>
        <w:tblCellMar>
          <w:left w:w="0" w:type="dxa"/>
          <w:right w:w="0" w:type="dxa"/>
        </w:tblCellMar>
        <w:tblLook w:val="0000" w:firstRow="0" w:lastRow="0" w:firstColumn="0" w:lastColumn="0" w:noHBand="0" w:noVBand="0"/>
      </w:tblPr>
      <w:tblGrid>
        <w:gridCol w:w="3320"/>
        <w:gridCol w:w="1170"/>
        <w:gridCol w:w="105"/>
        <w:gridCol w:w="1110"/>
        <w:gridCol w:w="90"/>
        <w:gridCol w:w="1143"/>
        <w:gridCol w:w="79"/>
        <w:gridCol w:w="1253"/>
        <w:gridCol w:w="126"/>
        <w:gridCol w:w="928"/>
      </w:tblGrid>
      <w:tr w:rsidR="009F5DE7" w:rsidRPr="009F5DE7" w:rsidTr="005F1F9B">
        <w:tc>
          <w:tcPr>
            <w:tcW w:w="3320" w:type="dxa"/>
          </w:tcPr>
          <w:p w:rsidR="009F5DE7" w:rsidRPr="009F5DE7" w:rsidRDefault="009F5DE7" w:rsidP="009F5DE7">
            <w:pPr>
              <w:widowControl w:val="0"/>
              <w:snapToGrid w:val="0"/>
              <w:spacing w:line="220" w:lineRule="exact"/>
              <w:ind w:left="188" w:right="65"/>
              <w:rPr>
                <w:rFonts w:ascii="Times New Roman" w:hAnsi="Times New Roman" w:cs="Times New Roman"/>
                <w:sz w:val="16"/>
                <w:szCs w:val="16"/>
              </w:rPr>
            </w:pPr>
          </w:p>
        </w:tc>
        <w:tc>
          <w:tcPr>
            <w:tcW w:w="6004" w:type="dxa"/>
            <w:gridSpan w:val="9"/>
            <w:tcBorders>
              <w:bottom w:val="single" w:sz="4" w:space="0" w:color="auto"/>
            </w:tcBorders>
          </w:tcPr>
          <w:p w:rsidR="009F5DE7" w:rsidRPr="009F5DE7" w:rsidRDefault="009F5DE7" w:rsidP="009F5DE7">
            <w:pPr>
              <w:snapToGrid w:val="0"/>
              <w:spacing w:line="220" w:lineRule="exact"/>
              <w:ind w:right="15"/>
              <w:jc w:val="center"/>
              <w:rPr>
                <w:rFonts w:ascii="Times New Roman" w:hAnsi="Times New Roman" w:cs="Times New Roman"/>
                <w:color w:val="000000"/>
                <w:sz w:val="16"/>
                <w:szCs w:val="16"/>
              </w:rPr>
            </w:pPr>
            <w:r w:rsidRPr="009F5DE7">
              <w:rPr>
                <w:rFonts w:ascii="Times New Roman" w:hAnsi="Times New Roman" w:cs="Times New Roman"/>
                <w:b/>
                <w:bCs/>
                <w:sz w:val="16"/>
                <w:szCs w:val="16"/>
              </w:rPr>
              <w:t>Separate financial statements</w:t>
            </w:r>
          </w:p>
        </w:tc>
      </w:tr>
      <w:tr w:rsidR="009F5DE7" w:rsidRPr="009F5DE7" w:rsidTr="005F1F9B">
        <w:tc>
          <w:tcPr>
            <w:tcW w:w="3320" w:type="dxa"/>
          </w:tcPr>
          <w:p w:rsidR="009F5DE7" w:rsidRPr="009F5DE7" w:rsidRDefault="009F5DE7" w:rsidP="009F5DE7">
            <w:pPr>
              <w:widowControl w:val="0"/>
              <w:snapToGrid w:val="0"/>
              <w:spacing w:line="220" w:lineRule="exact"/>
              <w:ind w:left="188" w:right="65"/>
              <w:rPr>
                <w:rFonts w:ascii="Times New Roman" w:hAnsi="Times New Roman" w:cs="Times New Roman"/>
                <w:sz w:val="16"/>
                <w:szCs w:val="16"/>
              </w:rPr>
            </w:pPr>
          </w:p>
        </w:tc>
        <w:tc>
          <w:tcPr>
            <w:tcW w:w="4950" w:type="dxa"/>
            <w:gridSpan w:val="7"/>
            <w:tcBorders>
              <w:top w:val="single" w:sz="4" w:space="0" w:color="auto"/>
            </w:tcBorders>
          </w:tcPr>
          <w:p w:rsidR="009F5DE7" w:rsidRPr="009F5DE7" w:rsidRDefault="009F5DE7" w:rsidP="009F5DE7">
            <w:pPr>
              <w:snapToGrid w:val="0"/>
              <w:spacing w:line="220" w:lineRule="exact"/>
              <w:ind w:right="15"/>
              <w:jc w:val="center"/>
              <w:rPr>
                <w:rFonts w:ascii="Times New Roman" w:hAnsi="Times New Roman" w:cs="Times New Roman"/>
                <w:b/>
                <w:bCs/>
                <w:color w:val="000000"/>
                <w:sz w:val="16"/>
                <w:szCs w:val="16"/>
              </w:rPr>
            </w:pPr>
            <w:r w:rsidRPr="009F5DE7">
              <w:rPr>
                <w:rFonts w:ascii="Times New Roman" w:hAnsi="Times New Roman" w:cs="Times New Roman"/>
                <w:b/>
                <w:bCs/>
                <w:color w:val="000000"/>
                <w:sz w:val="16"/>
                <w:szCs w:val="16"/>
              </w:rPr>
              <w:t>As at December</w:t>
            </w:r>
            <w:r w:rsidRPr="009F5DE7">
              <w:rPr>
                <w:rFonts w:ascii="Times New Roman" w:hAnsi="Times New Roman" w:cs="Times New Roman"/>
                <w:b/>
                <w:bCs/>
                <w:color w:val="000000"/>
                <w:sz w:val="16"/>
                <w:szCs w:val="16"/>
                <w:cs/>
              </w:rPr>
              <w:t xml:space="preserve"> </w:t>
            </w:r>
            <w:r w:rsidRPr="009F5DE7">
              <w:rPr>
                <w:rFonts w:ascii="Times New Roman" w:hAnsi="Times New Roman" w:cs="Times New Roman"/>
                <w:b/>
                <w:bCs/>
                <w:color w:val="000000"/>
                <w:sz w:val="16"/>
                <w:szCs w:val="16"/>
              </w:rPr>
              <w:t>31, 2015</w:t>
            </w:r>
          </w:p>
        </w:tc>
        <w:tc>
          <w:tcPr>
            <w:tcW w:w="126" w:type="dxa"/>
            <w:tcBorders>
              <w:top w:val="single" w:sz="4" w:space="0" w:color="auto"/>
            </w:tcBorders>
          </w:tcPr>
          <w:p w:rsidR="009F5DE7" w:rsidRPr="009F5DE7" w:rsidRDefault="009F5DE7" w:rsidP="009F5DE7">
            <w:pPr>
              <w:snapToGrid w:val="0"/>
              <w:spacing w:line="220" w:lineRule="exact"/>
              <w:ind w:right="15"/>
              <w:jc w:val="both"/>
              <w:rPr>
                <w:rFonts w:ascii="Times New Roman" w:hAnsi="Times New Roman" w:cs="Times New Roman"/>
                <w:color w:val="000000"/>
                <w:sz w:val="16"/>
                <w:szCs w:val="16"/>
              </w:rPr>
            </w:pPr>
          </w:p>
        </w:tc>
        <w:tc>
          <w:tcPr>
            <w:tcW w:w="928" w:type="dxa"/>
            <w:tcBorders>
              <w:top w:val="single" w:sz="4" w:space="0" w:color="auto"/>
            </w:tcBorders>
          </w:tcPr>
          <w:p w:rsidR="009F5DE7" w:rsidRPr="009F5DE7" w:rsidRDefault="009F5DE7" w:rsidP="009F5DE7">
            <w:pPr>
              <w:snapToGrid w:val="0"/>
              <w:spacing w:line="220" w:lineRule="exact"/>
              <w:ind w:right="15"/>
              <w:jc w:val="center"/>
              <w:rPr>
                <w:rFonts w:ascii="Times New Roman" w:hAnsi="Times New Roman" w:cs="Times New Roman"/>
                <w:color w:val="000000"/>
                <w:sz w:val="16"/>
                <w:szCs w:val="16"/>
              </w:rPr>
            </w:pPr>
          </w:p>
        </w:tc>
      </w:tr>
      <w:tr w:rsidR="009F5DE7" w:rsidRPr="009F5DE7" w:rsidTr="005F1F9B">
        <w:tc>
          <w:tcPr>
            <w:tcW w:w="3320" w:type="dxa"/>
          </w:tcPr>
          <w:p w:rsidR="009F5DE7" w:rsidRPr="009F5DE7" w:rsidRDefault="009F5DE7" w:rsidP="009F5DE7">
            <w:pPr>
              <w:widowControl w:val="0"/>
              <w:snapToGrid w:val="0"/>
              <w:spacing w:line="220" w:lineRule="exact"/>
              <w:ind w:left="188" w:right="65"/>
              <w:rPr>
                <w:rFonts w:ascii="Times New Roman" w:hAnsi="Times New Roman" w:cs="Times New Roman"/>
                <w:sz w:val="16"/>
                <w:szCs w:val="16"/>
              </w:rPr>
            </w:pPr>
          </w:p>
        </w:tc>
        <w:tc>
          <w:tcPr>
            <w:tcW w:w="4950" w:type="dxa"/>
            <w:gridSpan w:val="7"/>
          </w:tcPr>
          <w:p w:rsidR="009F5DE7" w:rsidRPr="009F5DE7" w:rsidRDefault="009F5DE7" w:rsidP="009F5DE7">
            <w:pPr>
              <w:snapToGrid w:val="0"/>
              <w:spacing w:line="220" w:lineRule="exact"/>
              <w:ind w:right="15"/>
              <w:jc w:val="center"/>
              <w:rPr>
                <w:rFonts w:ascii="Times New Roman" w:hAnsi="Times New Roman" w:cs="Times New Roman"/>
                <w:b/>
                <w:bCs/>
                <w:color w:val="000000"/>
                <w:sz w:val="16"/>
                <w:szCs w:val="16"/>
              </w:rPr>
            </w:pPr>
            <w:r w:rsidRPr="009F5DE7">
              <w:rPr>
                <w:rFonts w:ascii="Times New Roman" w:hAnsi="Times New Roman" w:cs="Times New Roman"/>
                <w:b/>
                <w:bCs/>
                <w:color w:val="000000"/>
                <w:sz w:val="16"/>
                <w:szCs w:val="16"/>
              </w:rPr>
              <w:t>Period specified for fixing new interest rate</w:t>
            </w:r>
          </w:p>
        </w:tc>
        <w:tc>
          <w:tcPr>
            <w:tcW w:w="126" w:type="dxa"/>
          </w:tcPr>
          <w:p w:rsidR="009F5DE7" w:rsidRPr="009F5DE7" w:rsidRDefault="009F5DE7" w:rsidP="009F5DE7">
            <w:pPr>
              <w:snapToGrid w:val="0"/>
              <w:spacing w:line="220" w:lineRule="exact"/>
              <w:ind w:right="15"/>
              <w:jc w:val="both"/>
              <w:rPr>
                <w:rFonts w:ascii="Times New Roman" w:hAnsi="Times New Roman" w:cs="Times New Roman"/>
                <w:color w:val="000000"/>
                <w:sz w:val="16"/>
                <w:szCs w:val="16"/>
              </w:rPr>
            </w:pPr>
          </w:p>
        </w:tc>
        <w:tc>
          <w:tcPr>
            <w:tcW w:w="928" w:type="dxa"/>
          </w:tcPr>
          <w:p w:rsidR="009F5DE7" w:rsidRPr="009F5DE7" w:rsidRDefault="009F5DE7" w:rsidP="009F5DE7">
            <w:pPr>
              <w:snapToGrid w:val="0"/>
              <w:spacing w:line="220" w:lineRule="exact"/>
              <w:ind w:right="15"/>
              <w:jc w:val="center"/>
              <w:rPr>
                <w:rFonts w:ascii="Times New Roman" w:hAnsi="Times New Roman" w:cs="Times New Roman"/>
                <w:b/>
                <w:bCs/>
                <w:color w:val="000000"/>
                <w:sz w:val="16"/>
                <w:szCs w:val="16"/>
              </w:rPr>
            </w:pPr>
            <w:r w:rsidRPr="009F5DE7">
              <w:rPr>
                <w:rFonts w:ascii="Times New Roman" w:hAnsi="Times New Roman" w:cs="Times New Roman"/>
                <w:b/>
                <w:bCs/>
                <w:color w:val="000000"/>
                <w:sz w:val="16"/>
                <w:szCs w:val="16"/>
              </w:rPr>
              <w:t>Average</w:t>
            </w:r>
          </w:p>
        </w:tc>
      </w:tr>
      <w:tr w:rsidR="009F5DE7" w:rsidRPr="009F5DE7" w:rsidTr="005F1F9B">
        <w:tc>
          <w:tcPr>
            <w:tcW w:w="3320" w:type="dxa"/>
          </w:tcPr>
          <w:p w:rsidR="009F5DE7" w:rsidRPr="009F5DE7" w:rsidRDefault="009F5DE7" w:rsidP="009F5DE7">
            <w:pPr>
              <w:widowControl w:val="0"/>
              <w:snapToGrid w:val="0"/>
              <w:spacing w:line="220" w:lineRule="exact"/>
              <w:ind w:left="188" w:right="65"/>
              <w:rPr>
                <w:rFonts w:ascii="Times New Roman" w:hAnsi="Times New Roman" w:cs="Times New Roman"/>
                <w:sz w:val="16"/>
                <w:szCs w:val="16"/>
              </w:rPr>
            </w:pPr>
          </w:p>
        </w:tc>
        <w:tc>
          <w:tcPr>
            <w:tcW w:w="1170" w:type="dxa"/>
          </w:tcPr>
          <w:p w:rsidR="009F5DE7" w:rsidRPr="009F5DE7" w:rsidRDefault="009F5DE7" w:rsidP="009F5DE7">
            <w:pPr>
              <w:snapToGrid w:val="0"/>
              <w:spacing w:line="220" w:lineRule="exact"/>
              <w:ind w:right="15"/>
              <w:jc w:val="center"/>
              <w:rPr>
                <w:rFonts w:ascii="Times New Roman" w:hAnsi="Times New Roman" w:cs="Times New Roman"/>
                <w:b/>
                <w:bCs/>
                <w:color w:val="000000"/>
                <w:sz w:val="16"/>
                <w:szCs w:val="16"/>
              </w:rPr>
            </w:pPr>
            <w:r w:rsidRPr="009F5DE7">
              <w:rPr>
                <w:rFonts w:ascii="Times New Roman" w:hAnsi="Times New Roman" w:cs="Times New Roman"/>
                <w:b/>
                <w:bCs/>
                <w:color w:val="000000"/>
                <w:sz w:val="16"/>
                <w:szCs w:val="16"/>
              </w:rPr>
              <w:t>Within 1 year</w:t>
            </w:r>
          </w:p>
        </w:tc>
        <w:tc>
          <w:tcPr>
            <w:tcW w:w="105" w:type="dxa"/>
          </w:tcPr>
          <w:p w:rsidR="009F5DE7" w:rsidRPr="009F5DE7" w:rsidRDefault="009F5DE7" w:rsidP="009F5DE7">
            <w:pPr>
              <w:snapToGrid w:val="0"/>
              <w:spacing w:line="220" w:lineRule="exact"/>
              <w:ind w:right="15"/>
              <w:jc w:val="center"/>
              <w:rPr>
                <w:rFonts w:ascii="Times New Roman" w:hAnsi="Times New Roman" w:cs="Times New Roman"/>
                <w:b/>
                <w:bCs/>
                <w:color w:val="000000"/>
                <w:sz w:val="16"/>
                <w:szCs w:val="16"/>
              </w:rPr>
            </w:pPr>
          </w:p>
        </w:tc>
        <w:tc>
          <w:tcPr>
            <w:tcW w:w="1110" w:type="dxa"/>
          </w:tcPr>
          <w:p w:rsidR="009F5DE7" w:rsidRPr="009F5DE7" w:rsidRDefault="009F5DE7" w:rsidP="009F5DE7">
            <w:pPr>
              <w:snapToGrid w:val="0"/>
              <w:spacing w:line="220" w:lineRule="exact"/>
              <w:ind w:right="15"/>
              <w:jc w:val="center"/>
              <w:rPr>
                <w:rFonts w:ascii="Times New Roman" w:hAnsi="Times New Roman" w:cs="Times New Roman"/>
                <w:b/>
                <w:bCs/>
                <w:color w:val="000000"/>
                <w:sz w:val="16"/>
                <w:szCs w:val="16"/>
              </w:rPr>
            </w:pPr>
            <w:r w:rsidRPr="009F5DE7">
              <w:rPr>
                <w:rFonts w:ascii="Times New Roman" w:hAnsi="Times New Roman" w:cs="Times New Roman"/>
                <w:b/>
                <w:bCs/>
                <w:color w:val="000000"/>
                <w:sz w:val="16"/>
                <w:szCs w:val="16"/>
              </w:rPr>
              <w:t>1</w:t>
            </w:r>
            <w:r w:rsidRPr="009F5DE7">
              <w:rPr>
                <w:rFonts w:ascii="Times New Roman" w:hAnsi="Times New Roman" w:cs="Times New Roman"/>
                <w:b/>
                <w:bCs/>
                <w:color w:val="000000"/>
                <w:sz w:val="16"/>
                <w:szCs w:val="16"/>
                <w:cs/>
              </w:rPr>
              <w:t>-</w:t>
            </w:r>
            <w:r w:rsidRPr="009F5DE7">
              <w:rPr>
                <w:rFonts w:ascii="Times New Roman" w:hAnsi="Times New Roman" w:cs="Times New Roman"/>
                <w:b/>
                <w:bCs/>
                <w:color w:val="000000"/>
                <w:sz w:val="16"/>
                <w:szCs w:val="16"/>
              </w:rPr>
              <w:t>5 years</w:t>
            </w:r>
          </w:p>
        </w:tc>
        <w:tc>
          <w:tcPr>
            <w:tcW w:w="90" w:type="dxa"/>
          </w:tcPr>
          <w:p w:rsidR="009F5DE7" w:rsidRPr="009F5DE7" w:rsidRDefault="009F5DE7" w:rsidP="009F5DE7">
            <w:pPr>
              <w:snapToGrid w:val="0"/>
              <w:spacing w:line="220" w:lineRule="exact"/>
              <w:ind w:right="15"/>
              <w:jc w:val="center"/>
              <w:rPr>
                <w:rFonts w:ascii="Times New Roman" w:hAnsi="Times New Roman" w:cs="Times New Roman"/>
                <w:b/>
                <w:bCs/>
                <w:color w:val="000000"/>
                <w:sz w:val="16"/>
                <w:szCs w:val="16"/>
              </w:rPr>
            </w:pPr>
          </w:p>
        </w:tc>
        <w:tc>
          <w:tcPr>
            <w:tcW w:w="1143" w:type="dxa"/>
          </w:tcPr>
          <w:p w:rsidR="009F5DE7" w:rsidRPr="009F5DE7" w:rsidRDefault="009F5DE7" w:rsidP="009F5DE7">
            <w:pPr>
              <w:snapToGrid w:val="0"/>
              <w:spacing w:line="220" w:lineRule="exact"/>
              <w:ind w:right="15"/>
              <w:jc w:val="center"/>
              <w:rPr>
                <w:rFonts w:ascii="Times New Roman" w:hAnsi="Times New Roman" w:cs="Times New Roman"/>
                <w:b/>
                <w:bCs/>
                <w:color w:val="000000"/>
                <w:sz w:val="16"/>
                <w:szCs w:val="16"/>
              </w:rPr>
            </w:pPr>
            <w:r w:rsidRPr="009F5DE7">
              <w:rPr>
                <w:rFonts w:ascii="Times New Roman" w:hAnsi="Times New Roman" w:cs="Times New Roman"/>
                <w:b/>
                <w:bCs/>
                <w:color w:val="000000"/>
                <w:sz w:val="16"/>
                <w:szCs w:val="16"/>
              </w:rPr>
              <w:t>Over 5 years</w:t>
            </w:r>
          </w:p>
        </w:tc>
        <w:tc>
          <w:tcPr>
            <w:tcW w:w="79" w:type="dxa"/>
          </w:tcPr>
          <w:p w:rsidR="009F5DE7" w:rsidRPr="009F5DE7" w:rsidRDefault="009F5DE7" w:rsidP="009F5DE7">
            <w:pPr>
              <w:snapToGrid w:val="0"/>
              <w:spacing w:line="220" w:lineRule="exact"/>
              <w:ind w:right="15"/>
              <w:jc w:val="center"/>
              <w:rPr>
                <w:rFonts w:ascii="Times New Roman" w:hAnsi="Times New Roman" w:cs="Times New Roman"/>
                <w:b/>
                <w:bCs/>
                <w:color w:val="000000"/>
                <w:sz w:val="16"/>
                <w:szCs w:val="16"/>
              </w:rPr>
            </w:pPr>
          </w:p>
        </w:tc>
        <w:tc>
          <w:tcPr>
            <w:tcW w:w="1253" w:type="dxa"/>
          </w:tcPr>
          <w:p w:rsidR="009F5DE7" w:rsidRPr="009F5DE7" w:rsidRDefault="009F5DE7" w:rsidP="009F5DE7">
            <w:pPr>
              <w:snapToGrid w:val="0"/>
              <w:spacing w:line="220" w:lineRule="exact"/>
              <w:ind w:right="15"/>
              <w:jc w:val="center"/>
              <w:rPr>
                <w:rFonts w:ascii="Times New Roman" w:hAnsi="Times New Roman" w:cs="Times New Roman"/>
                <w:b/>
                <w:bCs/>
                <w:color w:val="000000"/>
                <w:sz w:val="16"/>
                <w:szCs w:val="16"/>
              </w:rPr>
            </w:pPr>
            <w:r w:rsidRPr="009F5DE7">
              <w:rPr>
                <w:rFonts w:ascii="Times New Roman" w:hAnsi="Times New Roman" w:cs="Times New Roman"/>
                <w:b/>
                <w:bCs/>
                <w:color w:val="000000"/>
                <w:sz w:val="16"/>
                <w:szCs w:val="16"/>
              </w:rPr>
              <w:t>Total</w:t>
            </w:r>
          </w:p>
        </w:tc>
        <w:tc>
          <w:tcPr>
            <w:tcW w:w="126" w:type="dxa"/>
          </w:tcPr>
          <w:p w:rsidR="009F5DE7" w:rsidRPr="009F5DE7" w:rsidRDefault="009F5DE7" w:rsidP="009F5DE7">
            <w:pPr>
              <w:snapToGrid w:val="0"/>
              <w:spacing w:line="220" w:lineRule="exact"/>
              <w:ind w:right="15"/>
              <w:jc w:val="both"/>
              <w:rPr>
                <w:rFonts w:ascii="Times New Roman" w:hAnsi="Times New Roman" w:cs="Times New Roman"/>
                <w:color w:val="000000"/>
                <w:sz w:val="16"/>
                <w:szCs w:val="16"/>
              </w:rPr>
            </w:pPr>
          </w:p>
        </w:tc>
        <w:tc>
          <w:tcPr>
            <w:tcW w:w="928" w:type="dxa"/>
          </w:tcPr>
          <w:p w:rsidR="009F5DE7" w:rsidRPr="009F5DE7" w:rsidRDefault="009F5DE7" w:rsidP="009F5DE7">
            <w:pPr>
              <w:snapToGrid w:val="0"/>
              <w:spacing w:line="220" w:lineRule="exact"/>
              <w:ind w:right="15"/>
              <w:jc w:val="center"/>
              <w:rPr>
                <w:rFonts w:ascii="Times New Roman" w:hAnsi="Times New Roman" w:cs="Times New Roman"/>
                <w:color w:val="000000"/>
                <w:sz w:val="16"/>
                <w:szCs w:val="16"/>
              </w:rPr>
            </w:pPr>
            <w:r w:rsidRPr="009F5DE7">
              <w:rPr>
                <w:rFonts w:ascii="Times New Roman" w:hAnsi="Times New Roman" w:cs="Times New Roman"/>
                <w:b/>
                <w:bCs/>
                <w:color w:val="000000"/>
                <w:sz w:val="16"/>
                <w:szCs w:val="16"/>
              </w:rPr>
              <w:t>interest rate</w:t>
            </w:r>
          </w:p>
        </w:tc>
      </w:tr>
      <w:tr w:rsidR="009F5DE7" w:rsidRPr="009F5DE7" w:rsidTr="005F1F9B">
        <w:tc>
          <w:tcPr>
            <w:tcW w:w="3320" w:type="dxa"/>
          </w:tcPr>
          <w:p w:rsidR="009F5DE7" w:rsidRPr="009F5DE7" w:rsidRDefault="009F5DE7" w:rsidP="009F5DE7">
            <w:pPr>
              <w:widowControl w:val="0"/>
              <w:snapToGrid w:val="0"/>
              <w:spacing w:line="220" w:lineRule="exact"/>
              <w:ind w:left="188" w:right="65"/>
              <w:rPr>
                <w:rFonts w:ascii="Times New Roman" w:hAnsi="Times New Roman" w:cs="Times New Roman"/>
                <w:sz w:val="16"/>
                <w:szCs w:val="16"/>
              </w:rPr>
            </w:pPr>
          </w:p>
        </w:tc>
        <w:tc>
          <w:tcPr>
            <w:tcW w:w="1170" w:type="dxa"/>
          </w:tcPr>
          <w:p w:rsidR="009F5DE7" w:rsidRPr="009F5DE7" w:rsidRDefault="009F5DE7" w:rsidP="009F5DE7">
            <w:pPr>
              <w:widowControl w:val="0"/>
              <w:snapToGrid w:val="0"/>
              <w:spacing w:line="220" w:lineRule="exact"/>
              <w:ind w:right="15"/>
              <w:jc w:val="center"/>
              <w:rPr>
                <w:rFonts w:ascii="Times New Roman" w:hAnsi="Times New Roman" w:cs="Times New Roman"/>
                <w:b/>
                <w:bCs/>
                <w:sz w:val="16"/>
                <w:szCs w:val="16"/>
              </w:rPr>
            </w:pPr>
            <w:r w:rsidRPr="009F5DE7">
              <w:rPr>
                <w:rFonts w:ascii="Times New Roman" w:hAnsi="Times New Roman" w:cs="Times New Roman"/>
                <w:b/>
                <w:bCs/>
                <w:sz w:val="16"/>
                <w:szCs w:val="16"/>
              </w:rPr>
              <w:t>Baht</w:t>
            </w:r>
          </w:p>
        </w:tc>
        <w:tc>
          <w:tcPr>
            <w:tcW w:w="105" w:type="dxa"/>
          </w:tcPr>
          <w:p w:rsidR="009F5DE7" w:rsidRPr="009F5DE7" w:rsidRDefault="009F5DE7" w:rsidP="009F5DE7">
            <w:pPr>
              <w:widowControl w:val="0"/>
              <w:snapToGrid w:val="0"/>
              <w:spacing w:line="220" w:lineRule="exact"/>
              <w:ind w:right="15"/>
              <w:jc w:val="center"/>
              <w:rPr>
                <w:rFonts w:ascii="Times New Roman" w:hAnsi="Times New Roman" w:cs="Times New Roman"/>
                <w:b/>
                <w:bCs/>
                <w:sz w:val="16"/>
                <w:szCs w:val="16"/>
              </w:rPr>
            </w:pPr>
          </w:p>
        </w:tc>
        <w:tc>
          <w:tcPr>
            <w:tcW w:w="1110" w:type="dxa"/>
          </w:tcPr>
          <w:p w:rsidR="009F5DE7" w:rsidRPr="009F5DE7" w:rsidRDefault="009F5DE7" w:rsidP="009F5DE7">
            <w:pPr>
              <w:widowControl w:val="0"/>
              <w:snapToGrid w:val="0"/>
              <w:spacing w:line="220" w:lineRule="exact"/>
              <w:ind w:right="15"/>
              <w:jc w:val="center"/>
              <w:rPr>
                <w:rFonts w:ascii="Times New Roman" w:hAnsi="Times New Roman" w:cs="Times New Roman"/>
                <w:b/>
                <w:bCs/>
                <w:sz w:val="16"/>
                <w:szCs w:val="16"/>
              </w:rPr>
            </w:pPr>
            <w:r w:rsidRPr="009F5DE7">
              <w:rPr>
                <w:rFonts w:ascii="Times New Roman" w:hAnsi="Times New Roman" w:cs="Times New Roman"/>
                <w:b/>
                <w:bCs/>
                <w:sz w:val="16"/>
                <w:szCs w:val="16"/>
              </w:rPr>
              <w:t>Baht</w:t>
            </w:r>
          </w:p>
        </w:tc>
        <w:tc>
          <w:tcPr>
            <w:tcW w:w="90" w:type="dxa"/>
          </w:tcPr>
          <w:p w:rsidR="009F5DE7" w:rsidRPr="009F5DE7" w:rsidRDefault="009F5DE7" w:rsidP="009F5DE7">
            <w:pPr>
              <w:widowControl w:val="0"/>
              <w:snapToGrid w:val="0"/>
              <w:spacing w:line="220" w:lineRule="exact"/>
              <w:ind w:right="15"/>
              <w:jc w:val="center"/>
              <w:rPr>
                <w:rFonts w:ascii="Times New Roman" w:hAnsi="Times New Roman" w:cs="Times New Roman"/>
                <w:b/>
                <w:bCs/>
                <w:sz w:val="16"/>
                <w:szCs w:val="16"/>
              </w:rPr>
            </w:pPr>
          </w:p>
        </w:tc>
        <w:tc>
          <w:tcPr>
            <w:tcW w:w="1143" w:type="dxa"/>
          </w:tcPr>
          <w:p w:rsidR="009F5DE7" w:rsidRPr="009F5DE7" w:rsidRDefault="009F5DE7" w:rsidP="009F5DE7">
            <w:pPr>
              <w:widowControl w:val="0"/>
              <w:snapToGrid w:val="0"/>
              <w:spacing w:line="220" w:lineRule="exact"/>
              <w:ind w:right="15"/>
              <w:jc w:val="center"/>
              <w:rPr>
                <w:rFonts w:ascii="Times New Roman" w:hAnsi="Times New Roman" w:cs="Times New Roman"/>
                <w:b/>
                <w:bCs/>
                <w:sz w:val="16"/>
                <w:szCs w:val="16"/>
              </w:rPr>
            </w:pPr>
            <w:r w:rsidRPr="009F5DE7">
              <w:rPr>
                <w:rFonts w:ascii="Times New Roman" w:hAnsi="Times New Roman" w:cs="Times New Roman"/>
                <w:b/>
                <w:bCs/>
                <w:sz w:val="16"/>
                <w:szCs w:val="16"/>
              </w:rPr>
              <w:t>Baht</w:t>
            </w:r>
          </w:p>
        </w:tc>
        <w:tc>
          <w:tcPr>
            <w:tcW w:w="79" w:type="dxa"/>
          </w:tcPr>
          <w:p w:rsidR="009F5DE7" w:rsidRPr="009F5DE7" w:rsidRDefault="009F5DE7" w:rsidP="009F5DE7">
            <w:pPr>
              <w:widowControl w:val="0"/>
              <w:snapToGrid w:val="0"/>
              <w:spacing w:line="220" w:lineRule="exact"/>
              <w:ind w:right="15"/>
              <w:jc w:val="center"/>
              <w:rPr>
                <w:rFonts w:ascii="Times New Roman" w:hAnsi="Times New Roman" w:cs="Times New Roman"/>
                <w:b/>
                <w:bCs/>
                <w:sz w:val="16"/>
                <w:szCs w:val="16"/>
              </w:rPr>
            </w:pPr>
          </w:p>
        </w:tc>
        <w:tc>
          <w:tcPr>
            <w:tcW w:w="1253" w:type="dxa"/>
          </w:tcPr>
          <w:p w:rsidR="009F5DE7" w:rsidRPr="009F5DE7" w:rsidRDefault="009F5DE7" w:rsidP="009F5DE7">
            <w:pPr>
              <w:widowControl w:val="0"/>
              <w:snapToGrid w:val="0"/>
              <w:spacing w:line="220" w:lineRule="exact"/>
              <w:ind w:right="15"/>
              <w:jc w:val="center"/>
              <w:rPr>
                <w:rFonts w:ascii="Times New Roman" w:hAnsi="Times New Roman" w:cs="Times New Roman"/>
                <w:b/>
                <w:bCs/>
                <w:sz w:val="16"/>
                <w:szCs w:val="16"/>
              </w:rPr>
            </w:pPr>
            <w:r w:rsidRPr="009F5DE7">
              <w:rPr>
                <w:rFonts w:ascii="Times New Roman" w:hAnsi="Times New Roman" w:cs="Times New Roman"/>
                <w:b/>
                <w:bCs/>
                <w:sz w:val="16"/>
                <w:szCs w:val="16"/>
              </w:rPr>
              <w:t>Baht</w:t>
            </w:r>
          </w:p>
        </w:tc>
        <w:tc>
          <w:tcPr>
            <w:tcW w:w="126" w:type="dxa"/>
          </w:tcPr>
          <w:p w:rsidR="009F5DE7" w:rsidRPr="009F5DE7" w:rsidRDefault="009F5DE7" w:rsidP="009F5DE7">
            <w:pPr>
              <w:snapToGrid w:val="0"/>
              <w:spacing w:line="220" w:lineRule="exact"/>
              <w:ind w:right="15"/>
              <w:jc w:val="both"/>
              <w:rPr>
                <w:rFonts w:ascii="Times New Roman" w:hAnsi="Times New Roman" w:cs="Times New Roman"/>
                <w:color w:val="000000"/>
                <w:sz w:val="16"/>
                <w:szCs w:val="16"/>
              </w:rPr>
            </w:pPr>
          </w:p>
        </w:tc>
        <w:tc>
          <w:tcPr>
            <w:tcW w:w="928" w:type="dxa"/>
          </w:tcPr>
          <w:p w:rsidR="009F5DE7" w:rsidRPr="009F5DE7" w:rsidRDefault="009F5DE7" w:rsidP="009F5DE7">
            <w:pPr>
              <w:snapToGrid w:val="0"/>
              <w:spacing w:line="220" w:lineRule="exact"/>
              <w:ind w:right="15"/>
              <w:jc w:val="center"/>
              <w:rPr>
                <w:rFonts w:ascii="Times New Roman" w:hAnsi="Times New Roman" w:cs="Times New Roman"/>
                <w:b/>
                <w:bCs/>
                <w:color w:val="000000"/>
                <w:sz w:val="16"/>
                <w:szCs w:val="16"/>
              </w:rPr>
            </w:pPr>
            <w:r w:rsidRPr="009F5DE7">
              <w:rPr>
                <w:rFonts w:ascii="Times New Roman" w:hAnsi="Times New Roman" w:cs="Times New Roman"/>
                <w:b/>
                <w:bCs/>
                <w:color w:val="000000"/>
                <w:sz w:val="16"/>
                <w:szCs w:val="16"/>
                <w:cs/>
              </w:rPr>
              <w:t>%</w:t>
            </w:r>
          </w:p>
        </w:tc>
      </w:tr>
      <w:tr w:rsidR="009F5DE7" w:rsidRPr="009F5DE7" w:rsidTr="005F1F9B">
        <w:tc>
          <w:tcPr>
            <w:tcW w:w="3320" w:type="dxa"/>
          </w:tcPr>
          <w:p w:rsidR="009F5DE7" w:rsidRPr="009F5DE7" w:rsidRDefault="009F5DE7" w:rsidP="009F5DE7">
            <w:pPr>
              <w:widowControl w:val="0"/>
              <w:snapToGrid w:val="0"/>
              <w:spacing w:line="220" w:lineRule="exact"/>
              <w:ind w:left="188" w:right="65"/>
              <w:rPr>
                <w:rFonts w:ascii="Times New Roman" w:hAnsi="Times New Roman" w:cs="Times New Roman"/>
                <w:sz w:val="16"/>
                <w:szCs w:val="16"/>
              </w:rPr>
            </w:pPr>
          </w:p>
        </w:tc>
        <w:tc>
          <w:tcPr>
            <w:tcW w:w="1170" w:type="dxa"/>
          </w:tcPr>
          <w:p w:rsidR="009F5DE7" w:rsidRPr="009F5DE7" w:rsidRDefault="009F5DE7" w:rsidP="009F5DE7">
            <w:pPr>
              <w:tabs>
                <w:tab w:val="decimal" w:pos="1206"/>
              </w:tabs>
              <w:snapToGrid w:val="0"/>
              <w:spacing w:line="220" w:lineRule="exact"/>
              <w:ind w:right="65"/>
              <w:rPr>
                <w:rFonts w:ascii="Times New Roman" w:hAnsi="Times New Roman" w:cs="Times New Roman"/>
                <w:color w:val="000000"/>
                <w:sz w:val="16"/>
                <w:szCs w:val="16"/>
              </w:rPr>
            </w:pPr>
          </w:p>
        </w:tc>
        <w:tc>
          <w:tcPr>
            <w:tcW w:w="105" w:type="dxa"/>
          </w:tcPr>
          <w:p w:rsidR="009F5DE7" w:rsidRPr="009F5DE7" w:rsidRDefault="009F5DE7" w:rsidP="009F5DE7">
            <w:pPr>
              <w:snapToGrid w:val="0"/>
              <w:spacing w:line="220" w:lineRule="exact"/>
              <w:ind w:right="65"/>
              <w:jc w:val="both"/>
              <w:rPr>
                <w:rFonts w:ascii="Times New Roman" w:hAnsi="Times New Roman" w:cs="Times New Roman"/>
                <w:color w:val="000000"/>
                <w:sz w:val="16"/>
                <w:szCs w:val="16"/>
              </w:rPr>
            </w:pPr>
          </w:p>
        </w:tc>
        <w:tc>
          <w:tcPr>
            <w:tcW w:w="1110" w:type="dxa"/>
          </w:tcPr>
          <w:p w:rsidR="009F5DE7" w:rsidRPr="009F5DE7" w:rsidRDefault="009F5DE7" w:rsidP="009F5DE7">
            <w:pPr>
              <w:tabs>
                <w:tab w:val="decimal" w:pos="1174"/>
              </w:tabs>
              <w:snapToGrid w:val="0"/>
              <w:spacing w:line="220" w:lineRule="exact"/>
              <w:ind w:right="65"/>
              <w:jc w:val="both"/>
              <w:rPr>
                <w:rFonts w:ascii="Times New Roman" w:hAnsi="Times New Roman" w:cs="Times New Roman"/>
                <w:color w:val="000000"/>
                <w:sz w:val="16"/>
                <w:szCs w:val="16"/>
              </w:rPr>
            </w:pPr>
          </w:p>
        </w:tc>
        <w:tc>
          <w:tcPr>
            <w:tcW w:w="90" w:type="dxa"/>
          </w:tcPr>
          <w:p w:rsidR="009F5DE7" w:rsidRPr="009F5DE7" w:rsidRDefault="009F5DE7" w:rsidP="009F5DE7">
            <w:pPr>
              <w:snapToGrid w:val="0"/>
              <w:spacing w:line="220" w:lineRule="exact"/>
              <w:ind w:right="65"/>
              <w:jc w:val="both"/>
              <w:rPr>
                <w:rFonts w:ascii="Times New Roman" w:hAnsi="Times New Roman" w:cs="Times New Roman"/>
                <w:color w:val="000000"/>
                <w:sz w:val="16"/>
                <w:szCs w:val="16"/>
              </w:rPr>
            </w:pPr>
          </w:p>
        </w:tc>
        <w:tc>
          <w:tcPr>
            <w:tcW w:w="1143" w:type="dxa"/>
          </w:tcPr>
          <w:p w:rsidR="009F5DE7" w:rsidRPr="009F5DE7" w:rsidRDefault="009F5DE7" w:rsidP="009F5DE7">
            <w:pPr>
              <w:widowControl w:val="0"/>
              <w:snapToGrid w:val="0"/>
              <w:spacing w:line="220" w:lineRule="exact"/>
              <w:ind w:right="62"/>
              <w:jc w:val="center"/>
              <w:rPr>
                <w:rFonts w:ascii="Times New Roman" w:hAnsi="Times New Roman" w:cs="Times New Roman"/>
                <w:color w:val="000000"/>
                <w:sz w:val="16"/>
                <w:szCs w:val="16"/>
              </w:rPr>
            </w:pPr>
          </w:p>
        </w:tc>
        <w:tc>
          <w:tcPr>
            <w:tcW w:w="79" w:type="dxa"/>
          </w:tcPr>
          <w:p w:rsidR="009F5DE7" w:rsidRPr="009F5DE7" w:rsidRDefault="009F5DE7" w:rsidP="009F5DE7">
            <w:pPr>
              <w:snapToGrid w:val="0"/>
              <w:spacing w:line="220" w:lineRule="exact"/>
              <w:ind w:right="65"/>
              <w:jc w:val="both"/>
              <w:rPr>
                <w:rFonts w:ascii="Times New Roman" w:hAnsi="Times New Roman" w:cs="Times New Roman"/>
                <w:color w:val="000000"/>
                <w:sz w:val="16"/>
                <w:szCs w:val="16"/>
              </w:rPr>
            </w:pPr>
          </w:p>
        </w:tc>
        <w:tc>
          <w:tcPr>
            <w:tcW w:w="1253" w:type="dxa"/>
          </w:tcPr>
          <w:p w:rsidR="009F5DE7" w:rsidRPr="009F5DE7" w:rsidRDefault="009F5DE7" w:rsidP="009F5DE7">
            <w:pPr>
              <w:widowControl w:val="0"/>
              <w:tabs>
                <w:tab w:val="decimal" w:pos="1181"/>
              </w:tabs>
              <w:snapToGrid w:val="0"/>
              <w:spacing w:line="220" w:lineRule="exact"/>
              <w:ind w:right="62"/>
              <w:rPr>
                <w:rFonts w:ascii="Times New Roman" w:hAnsi="Times New Roman" w:cs="Times New Roman"/>
                <w:sz w:val="16"/>
                <w:szCs w:val="16"/>
              </w:rPr>
            </w:pPr>
          </w:p>
        </w:tc>
        <w:tc>
          <w:tcPr>
            <w:tcW w:w="126" w:type="dxa"/>
          </w:tcPr>
          <w:p w:rsidR="009F5DE7" w:rsidRPr="009F5DE7" w:rsidRDefault="009F5DE7" w:rsidP="009F5DE7">
            <w:pPr>
              <w:snapToGrid w:val="0"/>
              <w:spacing w:line="220" w:lineRule="exact"/>
              <w:ind w:right="65"/>
              <w:jc w:val="both"/>
              <w:rPr>
                <w:rFonts w:ascii="Times New Roman" w:hAnsi="Times New Roman" w:cs="Times New Roman"/>
                <w:color w:val="000000"/>
                <w:sz w:val="16"/>
                <w:szCs w:val="16"/>
              </w:rPr>
            </w:pPr>
          </w:p>
        </w:tc>
        <w:tc>
          <w:tcPr>
            <w:tcW w:w="928" w:type="dxa"/>
          </w:tcPr>
          <w:p w:rsidR="009F5DE7" w:rsidRPr="009F5DE7" w:rsidRDefault="009F5DE7" w:rsidP="009F5DE7">
            <w:pPr>
              <w:widowControl w:val="0"/>
              <w:tabs>
                <w:tab w:val="decimal" w:pos="399"/>
              </w:tabs>
              <w:snapToGrid w:val="0"/>
              <w:spacing w:line="220" w:lineRule="exact"/>
              <w:ind w:right="62"/>
              <w:rPr>
                <w:rFonts w:ascii="Times New Roman" w:hAnsi="Times New Roman" w:cs="Times New Roman"/>
                <w:sz w:val="16"/>
                <w:szCs w:val="16"/>
              </w:rPr>
            </w:pPr>
          </w:p>
        </w:tc>
      </w:tr>
      <w:tr w:rsidR="009F5DE7" w:rsidRPr="009F5DE7" w:rsidTr="005F1F9B">
        <w:tc>
          <w:tcPr>
            <w:tcW w:w="3320" w:type="dxa"/>
          </w:tcPr>
          <w:p w:rsidR="009F5DE7" w:rsidRPr="009F5DE7" w:rsidRDefault="009F5DE7" w:rsidP="009F5DE7">
            <w:pPr>
              <w:widowControl w:val="0"/>
              <w:snapToGrid w:val="0"/>
              <w:spacing w:line="220" w:lineRule="exact"/>
              <w:ind w:left="188" w:right="65"/>
              <w:rPr>
                <w:rFonts w:ascii="Times New Roman" w:hAnsi="Times New Roman" w:cs="Times New Roman"/>
                <w:sz w:val="16"/>
                <w:szCs w:val="16"/>
              </w:rPr>
            </w:pPr>
            <w:r w:rsidRPr="009F5DE7">
              <w:rPr>
                <w:rFonts w:ascii="Times New Roman" w:hAnsi="Times New Roman" w:cs="Times New Roman"/>
                <w:sz w:val="16"/>
                <w:szCs w:val="16"/>
              </w:rPr>
              <w:t>Investment in securities</w:t>
            </w:r>
          </w:p>
        </w:tc>
        <w:tc>
          <w:tcPr>
            <w:tcW w:w="1170" w:type="dxa"/>
          </w:tcPr>
          <w:p w:rsidR="009F5DE7" w:rsidRPr="009F5DE7" w:rsidRDefault="009F5DE7" w:rsidP="009F5DE7">
            <w:pPr>
              <w:tabs>
                <w:tab w:val="decimal" w:pos="1206"/>
              </w:tabs>
              <w:snapToGrid w:val="0"/>
              <w:spacing w:line="220" w:lineRule="exact"/>
              <w:ind w:right="65"/>
              <w:rPr>
                <w:rFonts w:ascii="Times New Roman" w:hAnsi="Times New Roman" w:cs="Times New Roman"/>
                <w:color w:val="000000"/>
                <w:sz w:val="16"/>
                <w:szCs w:val="16"/>
              </w:rPr>
            </w:pPr>
          </w:p>
        </w:tc>
        <w:tc>
          <w:tcPr>
            <w:tcW w:w="105" w:type="dxa"/>
          </w:tcPr>
          <w:p w:rsidR="009F5DE7" w:rsidRPr="009F5DE7" w:rsidRDefault="009F5DE7" w:rsidP="009F5DE7">
            <w:pPr>
              <w:snapToGrid w:val="0"/>
              <w:spacing w:line="220" w:lineRule="exact"/>
              <w:ind w:right="65"/>
              <w:jc w:val="both"/>
              <w:rPr>
                <w:rFonts w:ascii="Times New Roman" w:hAnsi="Times New Roman" w:cs="Times New Roman"/>
                <w:color w:val="000000"/>
                <w:sz w:val="16"/>
                <w:szCs w:val="16"/>
              </w:rPr>
            </w:pPr>
          </w:p>
        </w:tc>
        <w:tc>
          <w:tcPr>
            <w:tcW w:w="1110" w:type="dxa"/>
          </w:tcPr>
          <w:p w:rsidR="009F5DE7" w:rsidRPr="009F5DE7" w:rsidRDefault="009F5DE7" w:rsidP="009F5DE7">
            <w:pPr>
              <w:widowControl w:val="0"/>
              <w:snapToGrid w:val="0"/>
              <w:spacing w:line="220" w:lineRule="exact"/>
              <w:ind w:right="62"/>
              <w:jc w:val="center"/>
              <w:rPr>
                <w:rFonts w:ascii="Times New Roman" w:hAnsi="Times New Roman" w:cs="Times New Roman"/>
                <w:color w:val="000000"/>
                <w:sz w:val="16"/>
                <w:szCs w:val="16"/>
              </w:rPr>
            </w:pPr>
          </w:p>
        </w:tc>
        <w:tc>
          <w:tcPr>
            <w:tcW w:w="90" w:type="dxa"/>
          </w:tcPr>
          <w:p w:rsidR="009F5DE7" w:rsidRPr="009F5DE7" w:rsidRDefault="009F5DE7" w:rsidP="009F5DE7">
            <w:pPr>
              <w:snapToGrid w:val="0"/>
              <w:spacing w:line="220" w:lineRule="exact"/>
              <w:ind w:right="65"/>
              <w:jc w:val="both"/>
              <w:rPr>
                <w:rFonts w:ascii="Times New Roman" w:hAnsi="Times New Roman" w:cs="Times New Roman"/>
                <w:color w:val="000000"/>
                <w:sz w:val="16"/>
                <w:szCs w:val="16"/>
              </w:rPr>
            </w:pPr>
          </w:p>
        </w:tc>
        <w:tc>
          <w:tcPr>
            <w:tcW w:w="1143" w:type="dxa"/>
          </w:tcPr>
          <w:p w:rsidR="009F5DE7" w:rsidRPr="009F5DE7" w:rsidRDefault="009F5DE7" w:rsidP="009F5DE7">
            <w:pPr>
              <w:widowControl w:val="0"/>
              <w:snapToGrid w:val="0"/>
              <w:spacing w:line="220" w:lineRule="exact"/>
              <w:ind w:right="62"/>
              <w:jc w:val="center"/>
              <w:rPr>
                <w:rFonts w:ascii="Times New Roman" w:hAnsi="Times New Roman" w:cs="Times New Roman"/>
                <w:color w:val="000000"/>
                <w:sz w:val="16"/>
                <w:szCs w:val="16"/>
              </w:rPr>
            </w:pPr>
          </w:p>
        </w:tc>
        <w:tc>
          <w:tcPr>
            <w:tcW w:w="79" w:type="dxa"/>
          </w:tcPr>
          <w:p w:rsidR="009F5DE7" w:rsidRPr="009F5DE7" w:rsidRDefault="009F5DE7" w:rsidP="009F5DE7">
            <w:pPr>
              <w:snapToGrid w:val="0"/>
              <w:spacing w:line="220" w:lineRule="exact"/>
              <w:ind w:right="65"/>
              <w:jc w:val="both"/>
              <w:rPr>
                <w:rFonts w:ascii="Times New Roman" w:hAnsi="Times New Roman" w:cs="Times New Roman"/>
                <w:color w:val="000000"/>
                <w:sz w:val="16"/>
                <w:szCs w:val="16"/>
              </w:rPr>
            </w:pPr>
          </w:p>
        </w:tc>
        <w:tc>
          <w:tcPr>
            <w:tcW w:w="1253" w:type="dxa"/>
          </w:tcPr>
          <w:p w:rsidR="009F5DE7" w:rsidRPr="009F5DE7" w:rsidRDefault="009F5DE7" w:rsidP="009F5DE7">
            <w:pPr>
              <w:widowControl w:val="0"/>
              <w:tabs>
                <w:tab w:val="decimal" w:pos="1181"/>
              </w:tabs>
              <w:snapToGrid w:val="0"/>
              <w:spacing w:line="220" w:lineRule="exact"/>
              <w:ind w:right="62"/>
              <w:rPr>
                <w:rFonts w:ascii="Times New Roman" w:hAnsi="Times New Roman" w:cs="Times New Roman"/>
                <w:sz w:val="16"/>
                <w:szCs w:val="16"/>
              </w:rPr>
            </w:pPr>
          </w:p>
        </w:tc>
        <w:tc>
          <w:tcPr>
            <w:tcW w:w="126" w:type="dxa"/>
          </w:tcPr>
          <w:p w:rsidR="009F5DE7" w:rsidRPr="009F5DE7" w:rsidRDefault="009F5DE7" w:rsidP="009F5DE7">
            <w:pPr>
              <w:snapToGrid w:val="0"/>
              <w:spacing w:line="220" w:lineRule="exact"/>
              <w:ind w:right="65"/>
              <w:jc w:val="both"/>
              <w:rPr>
                <w:rFonts w:ascii="Times New Roman" w:hAnsi="Times New Roman" w:cs="Times New Roman"/>
                <w:color w:val="000000"/>
                <w:sz w:val="16"/>
                <w:szCs w:val="16"/>
              </w:rPr>
            </w:pPr>
          </w:p>
        </w:tc>
        <w:tc>
          <w:tcPr>
            <w:tcW w:w="928" w:type="dxa"/>
          </w:tcPr>
          <w:p w:rsidR="009F5DE7" w:rsidRPr="009F5DE7" w:rsidRDefault="009F5DE7" w:rsidP="009F5DE7">
            <w:pPr>
              <w:widowControl w:val="0"/>
              <w:tabs>
                <w:tab w:val="decimal" w:pos="399"/>
              </w:tabs>
              <w:snapToGrid w:val="0"/>
              <w:spacing w:line="220" w:lineRule="exact"/>
              <w:ind w:right="62"/>
              <w:rPr>
                <w:rFonts w:ascii="Times New Roman" w:hAnsi="Times New Roman" w:cs="Times New Roman"/>
                <w:sz w:val="16"/>
                <w:szCs w:val="16"/>
              </w:rPr>
            </w:pPr>
          </w:p>
        </w:tc>
      </w:tr>
      <w:tr w:rsidR="009F5DE7" w:rsidRPr="009F5DE7" w:rsidTr="005F1F9B">
        <w:tc>
          <w:tcPr>
            <w:tcW w:w="3320" w:type="dxa"/>
          </w:tcPr>
          <w:p w:rsidR="009F5DE7" w:rsidRPr="009F5DE7" w:rsidRDefault="009F5DE7" w:rsidP="009F5DE7">
            <w:pPr>
              <w:widowControl w:val="0"/>
              <w:snapToGrid w:val="0"/>
              <w:spacing w:line="220" w:lineRule="exact"/>
              <w:ind w:left="188" w:right="65"/>
              <w:rPr>
                <w:rFonts w:ascii="Times New Roman" w:hAnsi="Times New Roman" w:cs="Times New Roman"/>
                <w:sz w:val="16"/>
                <w:szCs w:val="16"/>
              </w:rPr>
            </w:pPr>
            <w:r w:rsidRPr="009F5DE7">
              <w:rPr>
                <w:rFonts w:ascii="Times New Roman" w:hAnsi="Times New Roman" w:cs="Times New Roman"/>
                <w:sz w:val="16"/>
                <w:szCs w:val="16"/>
              </w:rPr>
              <w:t>Available</w:t>
            </w:r>
            <w:r w:rsidRPr="009F5DE7">
              <w:rPr>
                <w:rFonts w:ascii="Times New Roman" w:hAnsi="Times New Roman" w:cs="Times New Roman"/>
                <w:sz w:val="16"/>
                <w:szCs w:val="16"/>
                <w:cs/>
              </w:rPr>
              <w:t>-</w:t>
            </w:r>
            <w:r w:rsidRPr="009F5DE7">
              <w:rPr>
                <w:rFonts w:ascii="Times New Roman" w:hAnsi="Times New Roman" w:cs="Times New Roman"/>
                <w:sz w:val="16"/>
                <w:szCs w:val="16"/>
              </w:rPr>
              <w:t>for</w:t>
            </w:r>
            <w:r w:rsidRPr="009F5DE7">
              <w:rPr>
                <w:rFonts w:ascii="Times New Roman" w:hAnsi="Times New Roman" w:cs="Times New Roman"/>
                <w:sz w:val="16"/>
                <w:szCs w:val="16"/>
                <w:cs/>
              </w:rPr>
              <w:t>-</w:t>
            </w:r>
            <w:r w:rsidRPr="009F5DE7">
              <w:rPr>
                <w:rFonts w:ascii="Times New Roman" w:hAnsi="Times New Roman" w:cs="Times New Roman"/>
                <w:sz w:val="16"/>
                <w:szCs w:val="16"/>
              </w:rPr>
              <w:t>sale securities</w:t>
            </w:r>
          </w:p>
        </w:tc>
        <w:tc>
          <w:tcPr>
            <w:tcW w:w="1170" w:type="dxa"/>
          </w:tcPr>
          <w:p w:rsidR="009F5DE7" w:rsidRPr="009F5DE7" w:rsidRDefault="009F5DE7" w:rsidP="009F5DE7">
            <w:pPr>
              <w:tabs>
                <w:tab w:val="decimal" w:pos="1206"/>
              </w:tabs>
              <w:snapToGrid w:val="0"/>
              <w:spacing w:line="220" w:lineRule="exact"/>
              <w:ind w:right="65"/>
              <w:rPr>
                <w:rFonts w:ascii="Times New Roman" w:hAnsi="Times New Roman" w:cs="Times New Roman"/>
                <w:color w:val="000000"/>
                <w:sz w:val="16"/>
                <w:szCs w:val="16"/>
              </w:rPr>
            </w:pPr>
          </w:p>
        </w:tc>
        <w:tc>
          <w:tcPr>
            <w:tcW w:w="105" w:type="dxa"/>
          </w:tcPr>
          <w:p w:rsidR="009F5DE7" w:rsidRPr="009F5DE7" w:rsidRDefault="009F5DE7" w:rsidP="009F5DE7">
            <w:pPr>
              <w:snapToGrid w:val="0"/>
              <w:spacing w:line="220" w:lineRule="exact"/>
              <w:ind w:right="65"/>
              <w:jc w:val="both"/>
              <w:rPr>
                <w:rFonts w:ascii="Times New Roman" w:hAnsi="Times New Roman" w:cs="Times New Roman"/>
                <w:color w:val="000000"/>
                <w:sz w:val="16"/>
                <w:szCs w:val="16"/>
              </w:rPr>
            </w:pPr>
          </w:p>
        </w:tc>
        <w:tc>
          <w:tcPr>
            <w:tcW w:w="1110" w:type="dxa"/>
          </w:tcPr>
          <w:p w:rsidR="009F5DE7" w:rsidRPr="009F5DE7" w:rsidRDefault="009F5DE7" w:rsidP="009F5DE7">
            <w:pPr>
              <w:tabs>
                <w:tab w:val="decimal" w:pos="1174"/>
              </w:tabs>
              <w:snapToGrid w:val="0"/>
              <w:spacing w:line="220" w:lineRule="exact"/>
              <w:ind w:right="65"/>
              <w:jc w:val="both"/>
              <w:rPr>
                <w:rFonts w:ascii="Times New Roman" w:hAnsi="Times New Roman" w:cs="Times New Roman"/>
                <w:color w:val="000000"/>
                <w:sz w:val="16"/>
                <w:szCs w:val="16"/>
              </w:rPr>
            </w:pPr>
          </w:p>
        </w:tc>
        <w:tc>
          <w:tcPr>
            <w:tcW w:w="90" w:type="dxa"/>
          </w:tcPr>
          <w:p w:rsidR="009F5DE7" w:rsidRPr="009F5DE7" w:rsidRDefault="009F5DE7" w:rsidP="009F5DE7">
            <w:pPr>
              <w:snapToGrid w:val="0"/>
              <w:spacing w:line="220" w:lineRule="exact"/>
              <w:ind w:right="65"/>
              <w:jc w:val="both"/>
              <w:rPr>
                <w:rFonts w:ascii="Times New Roman" w:hAnsi="Times New Roman" w:cs="Times New Roman"/>
                <w:color w:val="000000"/>
                <w:sz w:val="16"/>
                <w:szCs w:val="16"/>
              </w:rPr>
            </w:pPr>
          </w:p>
        </w:tc>
        <w:tc>
          <w:tcPr>
            <w:tcW w:w="1143" w:type="dxa"/>
          </w:tcPr>
          <w:p w:rsidR="009F5DE7" w:rsidRPr="009F5DE7" w:rsidRDefault="009F5DE7" w:rsidP="009F5DE7">
            <w:pPr>
              <w:widowControl w:val="0"/>
              <w:snapToGrid w:val="0"/>
              <w:spacing w:line="220" w:lineRule="exact"/>
              <w:ind w:right="62"/>
              <w:jc w:val="center"/>
              <w:rPr>
                <w:rFonts w:ascii="Times New Roman" w:hAnsi="Times New Roman" w:cs="Times New Roman"/>
                <w:color w:val="000000"/>
                <w:sz w:val="16"/>
                <w:szCs w:val="16"/>
              </w:rPr>
            </w:pPr>
          </w:p>
        </w:tc>
        <w:tc>
          <w:tcPr>
            <w:tcW w:w="79" w:type="dxa"/>
          </w:tcPr>
          <w:p w:rsidR="009F5DE7" w:rsidRPr="009F5DE7" w:rsidRDefault="009F5DE7" w:rsidP="009F5DE7">
            <w:pPr>
              <w:snapToGrid w:val="0"/>
              <w:spacing w:line="220" w:lineRule="exact"/>
              <w:ind w:right="65"/>
              <w:jc w:val="both"/>
              <w:rPr>
                <w:rFonts w:ascii="Times New Roman" w:hAnsi="Times New Roman" w:cs="Times New Roman"/>
                <w:color w:val="000000"/>
                <w:sz w:val="16"/>
                <w:szCs w:val="16"/>
              </w:rPr>
            </w:pPr>
          </w:p>
        </w:tc>
        <w:tc>
          <w:tcPr>
            <w:tcW w:w="1253" w:type="dxa"/>
          </w:tcPr>
          <w:p w:rsidR="009F5DE7" w:rsidRPr="009F5DE7" w:rsidRDefault="009F5DE7" w:rsidP="009F5DE7">
            <w:pPr>
              <w:widowControl w:val="0"/>
              <w:tabs>
                <w:tab w:val="decimal" w:pos="1181"/>
              </w:tabs>
              <w:snapToGrid w:val="0"/>
              <w:spacing w:line="220" w:lineRule="exact"/>
              <w:ind w:right="62"/>
              <w:rPr>
                <w:rFonts w:ascii="Times New Roman" w:hAnsi="Times New Roman" w:cs="Times New Roman"/>
                <w:sz w:val="16"/>
                <w:szCs w:val="16"/>
              </w:rPr>
            </w:pPr>
          </w:p>
        </w:tc>
        <w:tc>
          <w:tcPr>
            <w:tcW w:w="126" w:type="dxa"/>
          </w:tcPr>
          <w:p w:rsidR="009F5DE7" w:rsidRPr="009F5DE7" w:rsidRDefault="009F5DE7" w:rsidP="009F5DE7">
            <w:pPr>
              <w:snapToGrid w:val="0"/>
              <w:spacing w:line="220" w:lineRule="exact"/>
              <w:ind w:right="65"/>
              <w:jc w:val="both"/>
              <w:rPr>
                <w:rFonts w:ascii="Times New Roman" w:hAnsi="Times New Roman" w:cs="Times New Roman"/>
                <w:color w:val="000000"/>
                <w:sz w:val="16"/>
                <w:szCs w:val="16"/>
              </w:rPr>
            </w:pPr>
          </w:p>
        </w:tc>
        <w:tc>
          <w:tcPr>
            <w:tcW w:w="928" w:type="dxa"/>
          </w:tcPr>
          <w:p w:rsidR="009F5DE7" w:rsidRPr="009F5DE7" w:rsidRDefault="009F5DE7" w:rsidP="009F5DE7">
            <w:pPr>
              <w:widowControl w:val="0"/>
              <w:tabs>
                <w:tab w:val="decimal" w:pos="399"/>
              </w:tabs>
              <w:snapToGrid w:val="0"/>
              <w:spacing w:line="220" w:lineRule="exact"/>
              <w:ind w:right="62"/>
              <w:rPr>
                <w:rFonts w:ascii="Times New Roman" w:hAnsi="Times New Roman" w:cs="Times New Roman"/>
                <w:sz w:val="16"/>
                <w:szCs w:val="16"/>
              </w:rPr>
            </w:pPr>
          </w:p>
        </w:tc>
      </w:tr>
      <w:tr w:rsidR="009F5DE7" w:rsidRPr="009F5DE7" w:rsidTr="005F1F9B">
        <w:tc>
          <w:tcPr>
            <w:tcW w:w="3320" w:type="dxa"/>
          </w:tcPr>
          <w:p w:rsidR="009F5DE7" w:rsidRPr="009F5DE7" w:rsidRDefault="009F5DE7" w:rsidP="009F5DE7">
            <w:pPr>
              <w:widowControl w:val="0"/>
              <w:snapToGrid w:val="0"/>
              <w:spacing w:line="220" w:lineRule="exact"/>
              <w:ind w:left="368" w:right="65"/>
              <w:rPr>
                <w:rFonts w:ascii="Times New Roman" w:hAnsi="Times New Roman" w:cs="Times New Roman"/>
                <w:sz w:val="16"/>
                <w:szCs w:val="16"/>
              </w:rPr>
            </w:pPr>
            <w:r w:rsidRPr="009F5DE7">
              <w:rPr>
                <w:rFonts w:ascii="Times New Roman" w:hAnsi="Times New Roman" w:cs="Times New Roman"/>
                <w:sz w:val="16"/>
                <w:szCs w:val="16"/>
              </w:rPr>
              <w:t>Government and state enterprise securities</w:t>
            </w:r>
          </w:p>
        </w:tc>
        <w:tc>
          <w:tcPr>
            <w:tcW w:w="1170" w:type="dxa"/>
          </w:tcPr>
          <w:p w:rsidR="009F5DE7" w:rsidRPr="009F5DE7" w:rsidRDefault="009F5DE7" w:rsidP="009F5DE7">
            <w:pPr>
              <w:widowControl w:val="0"/>
              <w:snapToGrid w:val="0"/>
              <w:spacing w:line="220" w:lineRule="exact"/>
              <w:ind w:right="62"/>
              <w:jc w:val="center"/>
              <w:rPr>
                <w:rFonts w:ascii="Times New Roman" w:hAnsi="Times New Roman" w:cs="Times New Roman"/>
                <w:color w:val="000000"/>
                <w:sz w:val="16"/>
                <w:szCs w:val="16"/>
              </w:rPr>
            </w:pPr>
            <w:r w:rsidRPr="009F5DE7">
              <w:rPr>
                <w:rFonts w:ascii="Times New Roman" w:hAnsi="Times New Roman" w:cs="Times New Roman"/>
                <w:color w:val="000000"/>
                <w:sz w:val="16"/>
                <w:szCs w:val="16"/>
                <w:cs/>
              </w:rPr>
              <w:t>-</w:t>
            </w:r>
          </w:p>
        </w:tc>
        <w:tc>
          <w:tcPr>
            <w:tcW w:w="105" w:type="dxa"/>
          </w:tcPr>
          <w:p w:rsidR="009F5DE7" w:rsidRPr="009F5DE7" w:rsidRDefault="009F5DE7" w:rsidP="009F5DE7">
            <w:pPr>
              <w:widowControl w:val="0"/>
              <w:snapToGrid w:val="0"/>
              <w:spacing w:line="220" w:lineRule="exact"/>
              <w:ind w:left="93" w:right="65" w:firstLine="357"/>
              <w:rPr>
                <w:rFonts w:ascii="Times New Roman" w:hAnsi="Times New Roman" w:cs="Times New Roman"/>
                <w:sz w:val="16"/>
                <w:szCs w:val="16"/>
              </w:rPr>
            </w:pPr>
          </w:p>
        </w:tc>
        <w:tc>
          <w:tcPr>
            <w:tcW w:w="1110" w:type="dxa"/>
          </w:tcPr>
          <w:p w:rsidR="009F5DE7" w:rsidRPr="009F5DE7" w:rsidRDefault="009F5DE7" w:rsidP="009F5DE7">
            <w:pPr>
              <w:widowControl w:val="0"/>
              <w:tabs>
                <w:tab w:val="decimal" w:pos="993"/>
              </w:tabs>
              <w:snapToGrid w:val="0"/>
              <w:spacing w:line="220" w:lineRule="exact"/>
              <w:ind w:right="62"/>
              <w:rPr>
                <w:rFonts w:ascii="Times New Roman" w:hAnsi="Times New Roman" w:cs="Times New Roman"/>
                <w:sz w:val="16"/>
                <w:szCs w:val="16"/>
              </w:rPr>
            </w:pPr>
            <w:r w:rsidRPr="009F5DE7">
              <w:rPr>
                <w:rFonts w:ascii="Times New Roman" w:hAnsi="Times New Roman" w:cs="Times New Roman"/>
                <w:sz w:val="16"/>
                <w:szCs w:val="16"/>
              </w:rPr>
              <w:t>139,031,945</w:t>
            </w:r>
          </w:p>
        </w:tc>
        <w:tc>
          <w:tcPr>
            <w:tcW w:w="90" w:type="dxa"/>
          </w:tcPr>
          <w:p w:rsidR="009F5DE7" w:rsidRPr="009F5DE7" w:rsidRDefault="009F5DE7" w:rsidP="009F5DE7">
            <w:pPr>
              <w:widowControl w:val="0"/>
              <w:snapToGrid w:val="0"/>
              <w:spacing w:line="220" w:lineRule="exact"/>
              <w:ind w:left="93" w:right="65" w:firstLine="357"/>
              <w:rPr>
                <w:rFonts w:ascii="Times New Roman" w:hAnsi="Times New Roman" w:cs="Times New Roman"/>
                <w:sz w:val="16"/>
                <w:szCs w:val="16"/>
              </w:rPr>
            </w:pPr>
          </w:p>
        </w:tc>
        <w:tc>
          <w:tcPr>
            <w:tcW w:w="1143" w:type="dxa"/>
          </w:tcPr>
          <w:p w:rsidR="009F5DE7" w:rsidRPr="009F5DE7" w:rsidRDefault="009F5DE7" w:rsidP="009F5DE7">
            <w:pPr>
              <w:widowControl w:val="0"/>
              <w:snapToGrid w:val="0"/>
              <w:spacing w:line="220" w:lineRule="exact"/>
              <w:ind w:right="62"/>
              <w:jc w:val="center"/>
              <w:rPr>
                <w:rFonts w:ascii="Times New Roman" w:hAnsi="Times New Roman" w:cs="Times New Roman"/>
                <w:color w:val="000000"/>
                <w:sz w:val="16"/>
                <w:szCs w:val="16"/>
              </w:rPr>
            </w:pPr>
            <w:r w:rsidRPr="009F5DE7">
              <w:rPr>
                <w:rFonts w:ascii="Times New Roman" w:hAnsi="Times New Roman" w:cs="Times New Roman"/>
                <w:color w:val="000000"/>
                <w:sz w:val="16"/>
                <w:szCs w:val="16"/>
                <w:cs/>
              </w:rPr>
              <w:t>-</w:t>
            </w:r>
          </w:p>
        </w:tc>
        <w:tc>
          <w:tcPr>
            <w:tcW w:w="79" w:type="dxa"/>
          </w:tcPr>
          <w:p w:rsidR="009F5DE7" w:rsidRPr="009F5DE7" w:rsidRDefault="009F5DE7" w:rsidP="009F5DE7">
            <w:pPr>
              <w:widowControl w:val="0"/>
              <w:snapToGrid w:val="0"/>
              <w:spacing w:line="220" w:lineRule="exact"/>
              <w:ind w:left="93" w:right="65" w:firstLine="357"/>
              <w:rPr>
                <w:rFonts w:ascii="Times New Roman" w:hAnsi="Times New Roman" w:cs="Times New Roman"/>
                <w:sz w:val="16"/>
                <w:szCs w:val="16"/>
              </w:rPr>
            </w:pPr>
          </w:p>
        </w:tc>
        <w:tc>
          <w:tcPr>
            <w:tcW w:w="1253" w:type="dxa"/>
          </w:tcPr>
          <w:p w:rsidR="009F5DE7" w:rsidRPr="009F5DE7" w:rsidRDefault="009F5DE7" w:rsidP="009F5DE7">
            <w:pPr>
              <w:widowControl w:val="0"/>
              <w:tabs>
                <w:tab w:val="decimal" w:pos="1181"/>
              </w:tabs>
              <w:snapToGrid w:val="0"/>
              <w:spacing w:line="220" w:lineRule="exact"/>
              <w:ind w:right="62"/>
              <w:rPr>
                <w:rFonts w:ascii="Times New Roman" w:hAnsi="Times New Roman" w:cs="Times New Roman"/>
                <w:sz w:val="16"/>
                <w:szCs w:val="16"/>
              </w:rPr>
            </w:pPr>
            <w:r w:rsidRPr="009F5DE7">
              <w:rPr>
                <w:rFonts w:ascii="Times New Roman" w:hAnsi="Times New Roman" w:cs="Times New Roman"/>
                <w:sz w:val="16"/>
                <w:szCs w:val="16"/>
              </w:rPr>
              <w:t>139,031,945</w:t>
            </w:r>
          </w:p>
        </w:tc>
        <w:tc>
          <w:tcPr>
            <w:tcW w:w="126" w:type="dxa"/>
          </w:tcPr>
          <w:p w:rsidR="009F5DE7" w:rsidRPr="009F5DE7" w:rsidRDefault="009F5DE7" w:rsidP="009F5DE7">
            <w:pPr>
              <w:widowControl w:val="0"/>
              <w:snapToGrid w:val="0"/>
              <w:spacing w:line="220" w:lineRule="exact"/>
              <w:ind w:left="93" w:right="65" w:firstLine="357"/>
              <w:rPr>
                <w:rFonts w:ascii="Times New Roman" w:hAnsi="Times New Roman" w:cs="Times New Roman"/>
                <w:sz w:val="16"/>
                <w:szCs w:val="16"/>
              </w:rPr>
            </w:pPr>
          </w:p>
        </w:tc>
        <w:tc>
          <w:tcPr>
            <w:tcW w:w="928" w:type="dxa"/>
          </w:tcPr>
          <w:p w:rsidR="009F5DE7" w:rsidRPr="009F5DE7" w:rsidRDefault="009F5DE7" w:rsidP="009F5DE7">
            <w:pPr>
              <w:widowControl w:val="0"/>
              <w:tabs>
                <w:tab w:val="decimal" w:pos="399"/>
              </w:tabs>
              <w:snapToGrid w:val="0"/>
              <w:spacing w:line="220" w:lineRule="exact"/>
              <w:ind w:right="62"/>
              <w:rPr>
                <w:rFonts w:ascii="Times New Roman" w:hAnsi="Times New Roman" w:cs="Times New Roman"/>
                <w:sz w:val="16"/>
                <w:szCs w:val="16"/>
              </w:rPr>
            </w:pPr>
            <w:r w:rsidRPr="009F5DE7">
              <w:rPr>
                <w:rFonts w:ascii="Times New Roman" w:hAnsi="Times New Roman" w:cs="Times New Roman"/>
                <w:sz w:val="16"/>
                <w:szCs w:val="16"/>
              </w:rPr>
              <w:t>3</w:t>
            </w:r>
            <w:r w:rsidRPr="009F5DE7">
              <w:rPr>
                <w:rFonts w:ascii="Times New Roman" w:hAnsi="Times New Roman" w:cs="Times New Roman"/>
                <w:sz w:val="16"/>
                <w:szCs w:val="16"/>
                <w:cs/>
              </w:rPr>
              <w:t>.</w:t>
            </w:r>
            <w:r w:rsidRPr="009F5DE7">
              <w:rPr>
                <w:rFonts w:ascii="Times New Roman" w:hAnsi="Times New Roman" w:cs="Times New Roman"/>
                <w:sz w:val="16"/>
                <w:szCs w:val="16"/>
              </w:rPr>
              <w:t>31</w:t>
            </w:r>
          </w:p>
        </w:tc>
      </w:tr>
      <w:tr w:rsidR="009F5DE7" w:rsidRPr="009F5DE7" w:rsidTr="00972EEF">
        <w:tc>
          <w:tcPr>
            <w:tcW w:w="3320" w:type="dxa"/>
          </w:tcPr>
          <w:p w:rsidR="009F5DE7" w:rsidRPr="009F5DE7" w:rsidRDefault="009F5DE7" w:rsidP="009F5DE7">
            <w:pPr>
              <w:widowControl w:val="0"/>
              <w:snapToGrid w:val="0"/>
              <w:spacing w:line="220" w:lineRule="exact"/>
              <w:ind w:left="188" w:right="65"/>
              <w:rPr>
                <w:rFonts w:ascii="Times New Roman" w:hAnsi="Times New Roman" w:cs="Times New Roman"/>
                <w:sz w:val="16"/>
                <w:szCs w:val="16"/>
              </w:rPr>
            </w:pPr>
            <w:r w:rsidRPr="009F5DE7">
              <w:rPr>
                <w:rFonts w:ascii="Times New Roman" w:hAnsi="Times New Roman" w:cs="Times New Roman"/>
                <w:sz w:val="16"/>
                <w:szCs w:val="16"/>
              </w:rPr>
              <w:t>Held</w:t>
            </w:r>
            <w:r w:rsidRPr="009F5DE7">
              <w:rPr>
                <w:rFonts w:ascii="Times New Roman" w:hAnsi="Times New Roman" w:cs="Times New Roman"/>
                <w:sz w:val="16"/>
                <w:szCs w:val="16"/>
                <w:cs/>
              </w:rPr>
              <w:t>-</w:t>
            </w:r>
            <w:r w:rsidRPr="009F5DE7">
              <w:rPr>
                <w:rFonts w:ascii="Times New Roman" w:hAnsi="Times New Roman" w:cs="Times New Roman"/>
                <w:sz w:val="16"/>
                <w:szCs w:val="16"/>
              </w:rPr>
              <w:t>to</w:t>
            </w:r>
            <w:r w:rsidRPr="009F5DE7">
              <w:rPr>
                <w:rFonts w:ascii="Times New Roman" w:hAnsi="Times New Roman" w:cs="Times New Roman"/>
                <w:sz w:val="16"/>
                <w:szCs w:val="16"/>
                <w:cs/>
              </w:rPr>
              <w:t>-</w:t>
            </w:r>
            <w:r w:rsidRPr="009F5DE7">
              <w:rPr>
                <w:rFonts w:ascii="Times New Roman" w:hAnsi="Times New Roman" w:cs="Times New Roman"/>
                <w:sz w:val="16"/>
                <w:szCs w:val="16"/>
              </w:rPr>
              <w:t>maturity securities</w:t>
            </w:r>
          </w:p>
        </w:tc>
        <w:tc>
          <w:tcPr>
            <w:tcW w:w="1170" w:type="dxa"/>
          </w:tcPr>
          <w:p w:rsidR="009F5DE7" w:rsidRPr="009F5DE7" w:rsidRDefault="009F5DE7" w:rsidP="009F5DE7">
            <w:pPr>
              <w:widowControl w:val="0"/>
              <w:snapToGrid w:val="0"/>
              <w:spacing w:line="220" w:lineRule="exact"/>
              <w:ind w:right="62"/>
              <w:jc w:val="center"/>
              <w:rPr>
                <w:rFonts w:ascii="Times New Roman" w:hAnsi="Times New Roman" w:cs="Times New Roman"/>
                <w:color w:val="000000"/>
                <w:sz w:val="16"/>
                <w:szCs w:val="16"/>
              </w:rPr>
            </w:pPr>
          </w:p>
        </w:tc>
        <w:tc>
          <w:tcPr>
            <w:tcW w:w="105" w:type="dxa"/>
          </w:tcPr>
          <w:p w:rsidR="009F5DE7" w:rsidRPr="009F5DE7" w:rsidRDefault="009F5DE7" w:rsidP="009F5DE7">
            <w:pPr>
              <w:widowControl w:val="0"/>
              <w:tabs>
                <w:tab w:val="decimal" w:pos="1053"/>
              </w:tabs>
              <w:snapToGrid w:val="0"/>
              <w:spacing w:line="220" w:lineRule="exact"/>
              <w:ind w:right="62"/>
              <w:rPr>
                <w:rFonts w:ascii="Times New Roman" w:hAnsi="Times New Roman" w:cs="Times New Roman"/>
                <w:sz w:val="16"/>
                <w:szCs w:val="16"/>
              </w:rPr>
            </w:pPr>
          </w:p>
        </w:tc>
        <w:tc>
          <w:tcPr>
            <w:tcW w:w="1110" w:type="dxa"/>
          </w:tcPr>
          <w:p w:rsidR="009F5DE7" w:rsidRPr="009F5DE7" w:rsidRDefault="009F5DE7" w:rsidP="009F5DE7">
            <w:pPr>
              <w:widowControl w:val="0"/>
              <w:snapToGrid w:val="0"/>
              <w:spacing w:line="220" w:lineRule="exact"/>
              <w:ind w:right="62"/>
              <w:jc w:val="center"/>
              <w:rPr>
                <w:rFonts w:ascii="Times New Roman" w:hAnsi="Times New Roman" w:cs="Times New Roman"/>
                <w:color w:val="000000"/>
                <w:sz w:val="16"/>
                <w:szCs w:val="16"/>
              </w:rPr>
            </w:pPr>
          </w:p>
        </w:tc>
        <w:tc>
          <w:tcPr>
            <w:tcW w:w="90" w:type="dxa"/>
          </w:tcPr>
          <w:p w:rsidR="009F5DE7" w:rsidRPr="009F5DE7" w:rsidRDefault="009F5DE7" w:rsidP="009F5DE7">
            <w:pPr>
              <w:widowControl w:val="0"/>
              <w:tabs>
                <w:tab w:val="decimal" w:pos="1053"/>
              </w:tabs>
              <w:snapToGrid w:val="0"/>
              <w:spacing w:line="220" w:lineRule="exact"/>
              <w:ind w:right="62"/>
              <w:rPr>
                <w:rFonts w:ascii="Times New Roman" w:hAnsi="Times New Roman" w:cs="Times New Roman"/>
                <w:sz w:val="16"/>
                <w:szCs w:val="16"/>
              </w:rPr>
            </w:pPr>
          </w:p>
        </w:tc>
        <w:tc>
          <w:tcPr>
            <w:tcW w:w="1143" w:type="dxa"/>
          </w:tcPr>
          <w:p w:rsidR="009F5DE7" w:rsidRPr="009F5DE7" w:rsidRDefault="009F5DE7" w:rsidP="009F5DE7">
            <w:pPr>
              <w:widowControl w:val="0"/>
              <w:snapToGrid w:val="0"/>
              <w:spacing w:line="220" w:lineRule="exact"/>
              <w:ind w:right="62"/>
              <w:jc w:val="center"/>
              <w:rPr>
                <w:rFonts w:ascii="Times New Roman" w:hAnsi="Times New Roman" w:cs="Times New Roman"/>
                <w:color w:val="000000"/>
                <w:sz w:val="16"/>
                <w:szCs w:val="16"/>
              </w:rPr>
            </w:pPr>
          </w:p>
        </w:tc>
        <w:tc>
          <w:tcPr>
            <w:tcW w:w="79" w:type="dxa"/>
          </w:tcPr>
          <w:p w:rsidR="009F5DE7" w:rsidRPr="009F5DE7" w:rsidRDefault="009F5DE7" w:rsidP="009F5DE7">
            <w:pPr>
              <w:widowControl w:val="0"/>
              <w:tabs>
                <w:tab w:val="decimal" w:pos="1053"/>
              </w:tabs>
              <w:snapToGrid w:val="0"/>
              <w:spacing w:line="220" w:lineRule="exact"/>
              <w:ind w:right="62"/>
              <w:rPr>
                <w:rFonts w:ascii="Times New Roman" w:hAnsi="Times New Roman" w:cs="Times New Roman"/>
                <w:sz w:val="16"/>
                <w:szCs w:val="16"/>
              </w:rPr>
            </w:pPr>
          </w:p>
        </w:tc>
        <w:tc>
          <w:tcPr>
            <w:tcW w:w="1253" w:type="dxa"/>
          </w:tcPr>
          <w:p w:rsidR="009F5DE7" w:rsidRPr="009F5DE7" w:rsidRDefault="009F5DE7" w:rsidP="009F5DE7">
            <w:pPr>
              <w:widowControl w:val="0"/>
              <w:tabs>
                <w:tab w:val="decimal" w:pos="1181"/>
              </w:tabs>
              <w:snapToGrid w:val="0"/>
              <w:spacing w:line="220" w:lineRule="exact"/>
              <w:ind w:right="62"/>
              <w:rPr>
                <w:rFonts w:ascii="Times New Roman" w:hAnsi="Times New Roman" w:cs="Times New Roman"/>
                <w:sz w:val="16"/>
                <w:szCs w:val="16"/>
              </w:rPr>
            </w:pPr>
          </w:p>
        </w:tc>
        <w:tc>
          <w:tcPr>
            <w:tcW w:w="126" w:type="dxa"/>
            <w:vAlign w:val="bottom"/>
          </w:tcPr>
          <w:p w:rsidR="009F5DE7" w:rsidRPr="009F5DE7" w:rsidRDefault="009F5DE7" w:rsidP="009F5DE7">
            <w:pPr>
              <w:widowControl w:val="0"/>
              <w:snapToGrid w:val="0"/>
              <w:spacing w:line="220" w:lineRule="exact"/>
              <w:ind w:right="62"/>
              <w:rPr>
                <w:rFonts w:ascii="Times New Roman" w:hAnsi="Times New Roman" w:cs="Times New Roman"/>
                <w:sz w:val="16"/>
                <w:szCs w:val="16"/>
              </w:rPr>
            </w:pPr>
          </w:p>
        </w:tc>
        <w:tc>
          <w:tcPr>
            <w:tcW w:w="928" w:type="dxa"/>
          </w:tcPr>
          <w:p w:rsidR="009F5DE7" w:rsidRPr="009F5DE7" w:rsidRDefault="009F5DE7" w:rsidP="009F5DE7">
            <w:pPr>
              <w:widowControl w:val="0"/>
              <w:tabs>
                <w:tab w:val="decimal" w:pos="399"/>
              </w:tabs>
              <w:snapToGrid w:val="0"/>
              <w:spacing w:line="220" w:lineRule="exact"/>
              <w:ind w:right="62"/>
              <w:rPr>
                <w:rFonts w:ascii="Times New Roman" w:hAnsi="Times New Roman" w:cs="Times New Roman"/>
                <w:sz w:val="16"/>
                <w:szCs w:val="16"/>
              </w:rPr>
            </w:pPr>
          </w:p>
        </w:tc>
      </w:tr>
      <w:tr w:rsidR="009F5DE7" w:rsidRPr="009F5DE7" w:rsidTr="009F5DE7">
        <w:tc>
          <w:tcPr>
            <w:tcW w:w="3320" w:type="dxa"/>
          </w:tcPr>
          <w:p w:rsidR="009F5DE7" w:rsidRPr="009F5DE7" w:rsidRDefault="009F5DE7" w:rsidP="009F5DE7">
            <w:pPr>
              <w:widowControl w:val="0"/>
              <w:snapToGrid w:val="0"/>
              <w:spacing w:line="220" w:lineRule="exact"/>
              <w:ind w:left="368" w:right="65"/>
              <w:rPr>
                <w:rFonts w:ascii="Times New Roman" w:hAnsi="Times New Roman" w:cs="Times New Roman"/>
                <w:sz w:val="16"/>
                <w:szCs w:val="16"/>
              </w:rPr>
            </w:pPr>
            <w:r w:rsidRPr="009F5DE7">
              <w:rPr>
                <w:rFonts w:ascii="Times New Roman" w:hAnsi="Times New Roman" w:cs="Times New Roman"/>
                <w:sz w:val="16"/>
                <w:szCs w:val="16"/>
              </w:rPr>
              <w:t>Deposits at bank used as collateral</w:t>
            </w:r>
          </w:p>
        </w:tc>
        <w:tc>
          <w:tcPr>
            <w:tcW w:w="1170" w:type="dxa"/>
            <w:tcBorders>
              <w:bottom w:val="single" w:sz="6" w:space="0" w:color="auto"/>
            </w:tcBorders>
          </w:tcPr>
          <w:p w:rsidR="009F5DE7" w:rsidRPr="009F5DE7" w:rsidRDefault="009F5DE7" w:rsidP="009F5DE7">
            <w:pPr>
              <w:widowControl w:val="0"/>
              <w:tabs>
                <w:tab w:val="decimal" w:pos="1053"/>
              </w:tabs>
              <w:snapToGrid w:val="0"/>
              <w:spacing w:line="220" w:lineRule="exact"/>
              <w:ind w:right="62"/>
              <w:rPr>
                <w:rFonts w:ascii="Times New Roman" w:hAnsi="Times New Roman" w:cs="Times New Roman"/>
                <w:sz w:val="16"/>
                <w:szCs w:val="16"/>
              </w:rPr>
            </w:pPr>
            <w:r w:rsidRPr="009F5DE7">
              <w:rPr>
                <w:rFonts w:ascii="Times New Roman" w:hAnsi="Times New Roman" w:cs="Times New Roman"/>
                <w:sz w:val="16"/>
                <w:szCs w:val="16"/>
              </w:rPr>
              <w:t>44,000,000</w:t>
            </w:r>
          </w:p>
        </w:tc>
        <w:tc>
          <w:tcPr>
            <w:tcW w:w="105" w:type="dxa"/>
          </w:tcPr>
          <w:p w:rsidR="009F5DE7" w:rsidRPr="009F5DE7" w:rsidRDefault="009F5DE7" w:rsidP="009F5DE7">
            <w:pPr>
              <w:tabs>
                <w:tab w:val="decimal" w:pos="841"/>
              </w:tabs>
              <w:spacing w:line="220" w:lineRule="exact"/>
              <w:rPr>
                <w:rFonts w:ascii="Times New Roman" w:hAnsi="Times New Roman" w:cs="Times New Roman"/>
                <w:sz w:val="16"/>
                <w:szCs w:val="16"/>
                <w:cs/>
              </w:rPr>
            </w:pPr>
          </w:p>
        </w:tc>
        <w:tc>
          <w:tcPr>
            <w:tcW w:w="1110" w:type="dxa"/>
          </w:tcPr>
          <w:p w:rsidR="009F5DE7" w:rsidRPr="009F5DE7" w:rsidRDefault="009F5DE7" w:rsidP="009F5DE7">
            <w:pPr>
              <w:widowControl w:val="0"/>
              <w:snapToGrid w:val="0"/>
              <w:spacing w:line="220" w:lineRule="exact"/>
              <w:ind w:right="62"/>
              <w:jc w:val="center"/>
              <w:rPr>
                <w:rFonts w:ascii="Times New Roman" w:hAnsi="Times New Roman" w:cs="Times New Roman"/>
                <w:color w:val="000000"/>
                <w:sz w:val="16"/>
                <w:szCs w:val="16"/>
              </w:rPr>
            </w:pPr>
            <w:r w:rsidRPr="009F5DE7">
              <w:rPr>
                <w:rFonts w:ascii="Times New Roman" w:hAnsi="Times New Roman" w:cs="Times New Roman"/>
                <w:color w:val="000000"/>
                <w:sz w:val="16"/>
                <w:szCs w:val="16"/>
                <w:cs/>
              </w:rPr>
              <w:t>-</w:t>
            </w:r>
          </w:p>
        </w:tc>
        <w:tc>
          <w:tcPr>
            <w:tcW w:w="90" w:type="dxa"/>
          </w:tcPr>
          <w:p w:rsidR="009F5DE7" w:rsidRPr="009F5DE7" w:rsidRDefault="009F5DE7" w:rsidP="009F5DE7">
            <w:pPr>
              <w:widowControl w:val="0"/>
              <w:tabs>
                <w:tab w:val="decimal" w:pos="841"/>
              </w:tabs>
              <w:spacing w:line="220" w:lineRule="exact"/>
              <w:rPr>
                <w:rFonts w:ascii="Times New Roman" w:hAnsi="Times New Roman" w:cs="Times New Roman"/>
                <w:sz w:val="16"/>
                <w:szCs w:val="16"/>
              </w:rPr>
            </w:pPr>
          </w:p>
        </w:tc>
        <w:tc>
          <w:tcPr>
            <w:tcW w:w="1143" w:type="dxa"/>
          </w:tcPr>
          <w:p w:rsidR="009F5DE7" w:rsidRPr="009F5DE7" w:rsidRDefault="009F5DE7" w:rsidP="009F5DE7">
            <w:pPr>
              <w:widowControl w:val="0"/>
              <w:snapToGrid w:val="0"/>
              <w:spacing w:line="220" w:lineRule="exact"/>
              <w:ind w:right="62"/>
              <w:jc w:val="center"/>
              <w:rPr>
                <w:rFonts w:ascii="Times New Roman" w:hAnsi="Times New Roman" w:cs="Times New Roman"/>
                <w:color w:val="000000"/>
                <w:sz w:val="16"/>
                <w:szCs w:val="16"/>
              </w:rPr>
            </w:pPr>
            <w:r w:rsidRPr="009F5DE7">
              <w:rPr>
                <w:rFonts w:ascii="Times New Roman" w:hAnsi="Times New Roman" w:cs="Times New Roman"/>
                <w:color w:val="000000"/>
                <w:sz w:val="16"/>
                <w:szCs w:val="16"/>
                <w:cs/>
              </w:rPr>
              <w:t>-</w:t>
            </w:r>
          </w:p>
        </w:tc>
        <w:tc>
          <w:tcPr>
            <w:tcW w:w="79" w:type="dxa"/>
          </w:tcPr>
          <w:p w:rsidR="009F5DE7" w:rsidRPr="009F5DE7" w:rsidRDefault="009F5DE7" w:rsidP="009F5DE7">
            <w:pPr>
              <w:widowControl w:val="0"/>
              <w:tabs>
                <w:tab w:val="decimal" w:pos="841"/>
              </w:tabs>
              <w:spacing w:line="220" w:lineRule="exact"/>
              <w:rPr>
                <w:rFonts w:ascii="Times New Roman" w:hAnsi="Times New Roman" w:cs="Times New Roman"/>
                <w:sz w:val="16"/>
                <w:szCs w:val="16"/>
              </w:rPr>
            </w:pPr>
          </w:p>
        </w:tc>
        <w:tc>
          <w:tcPr>
            <w:tcW w:w="1253" w:type="dxa"/>
          </w:tcPr>
          <w:p w:rsidR="009F5DE7" w:rsidRPr="009F5DE7" w:rsidRDefault="009F5DE7" w:rsidP="009F5DE7">
            <w:pPr>
              <w:widowControl w:val="0"/>
              <w:tabs>
                <w:tab w:val="decimal" w:pos="1181"/>
              </w:tabs>
              <w:snapToGrid w:val="0"/>
              <w:spacing w:line="220" w:lineRule="exact"/>
              <w:ind w:right="62"/>
              <w:rPr>
                <w:rFonts w:ascii="Times New Roman" w:hAnsi="Times New Roman" w:cs="Times New Roman"/>
                <w:sz w:val="16"/>
                <w:szCs w:val="16"/>
              </w:rPr>
            </w:pPr>
            <w:r w:rsidRPr="009F5DE7">
              <w:rPr>
                <w:rFonts w:ascii="Times New Roman" w:hAnsi="Times New Roman" w:cs="Times New Roman"/>
                <w:sz w:val="16"/>
                <w:szCs w:val="16"/>
              </w:rPr>
              <w:t>44,000,000</w:t>
            </w:r>
          </w:p>
        </w:tc>
        <w:tc>
          <w:tcPr>
            <w:tcW w:w="126" w:type="dxa"/>
          </w:tcPr>
          <w:p w:rsidR="009F5DE7" w:rsidRPr="009F5DE7" w:rsidRDefault="009F5DE7" w:rsidP="009F5DE7">
            <w:pPr>
              <w:spacing w:line="220" w:lineRule="exact"/>
              <w:ind w:right="62"/>
              <w:jc w:val="both"/>
              <w:rPr>
                <w:rFonts w:ascii="Times New Roman" w:hAnsi="Times New Roman" w:cs="Times New Roman"/>
                <w:sz w:val="16"/>
                <w:szCs w:val="16"/>
                <w:cs/>
              </w:rPr>
            </w:pPr>
          </w:p>
        </w:tc>
        <w:tc>
          <w:tcPr>
            <w:tcW w:w="928" w:type="dxa"/>
          </w:tcPr>
          <w:p w:rsidR="009F5DE7" w:rsidRPr="009F5DE7" w:rsidRDefault="009F5DE7" w:rsidP="009F5DE7">
            <w:pPr>
              <w:widowControl w:val="0"/>
              <w:tabs>
                <w:tab w:val="decimal" w:pos="399"/>
              </w:tabs>
              <w:snapToGrid w:val="0"/>
              <w:spacing w:line="220" w:lineRule="exact"/>
              <w:ind w:right="62"/>
              <w:rPr>
                <w:rFonts w:ascii="Times New Roman" w:hAnsi="Times New Roman" w:cs="Times New Roman"/>
                <w:sz w:val="16"/>
                <w:szCs w:val="16"/>
                <w:cs/>
              </w:rPr>
            </w:pPr>
            <w:r w:rsidRPr="009F5DE7">
              <w:rPr>
                <w:rFonts w:ascii="Times New Roman" w:hAnsi="Times New Roman" w:cs="Times New Roman"/>
                <w:sz w:val="16"/>
                <w:szCs w:val="16"/>
              </w:rPr>
              <w:t>1</w:t>
            </w:r>
            <w:r w:rsidRPr="009F5DE7">
              <w:rPr>
                <w:rFonts w:ascii="Times New Roman" w:hAnsi="Times New Roman" w:cs="Times New Roman"/>
                <w:sz w:val="16"/>
                <w:szCs w:val="16"/>
                <w:cs/>
              </w:rPr>
              <w:t>.</w:t>
            </w:r>
            <w:r w:rsidRPr="009F5DE7">
              <w:rPr>
                <w:rFonts w:ascii="Times New Roman" w:hAnsi="Times New Roman" w:cs="Times New Roman"/>
                <w:sz w:val="16"/>
                <w:szCs w:val="16"/>
              </w:rPr>
              <w:t>02</w:t>
            </w:r>
          </w:p>
        </w:tc>
      </w:tr>
      <w:tr w:rsidR="009F5DE7" w:rsidRPr="009F5DE7" w:rsidTr="009F5DE7">
        <w:tc>
          <w:tcPr>
            <w:tcW w:w="3320" w:type="dxa"/>
          </w:tcPr>
          <w:p w:rsidR="009F5DE7" w:rsidRPr="009F5DE7" w:rsidRDefault="009F5DE7" w:rsidP="009F5DE7">
            <w:pPr>
              <w:widowControl w:val="0"/>
              <w:snapToGrid w:val="0"/>
              <w:spacing w:line="220" w:lineRule="exact"/>
              <w:ind w:left="188" w:right="65"/>
              <w:rPr>
                <w:rFonts w:ascii="Times New Roman" w:hAnsi="Times New Roman" w:cs="Times New Roman"/>
                <w:sz w:val="16"/>
                <w:szCs w:val="16"/>
              </w:rPr>
            </w:pPr>
            <w:r w:rsidRPr="009F5DE7">
              <w:rPr>
                <w:rFonts w:ascii="Times New Roman" w:hAnsi="Times New Roman" w:cs="Times New Roman"/>
                <w:sz w:val="16"/>
                <w:szCs w:val="16"/>
              </w:rPr>
              <w:t>Total</w:t>
            </w:r>
          </w:p>
        </w:tc>
        <w:tc>
          <w:tcPr>
            <w:tcW w:w="1170" w:type="dxa"/>
            <w:tcBorders>
              <w:top w:val="single" w:sz="6" w:space="0" w:color="auto"/>
              <w:bottom w:val="double" w:sz="4" w:space="0" w:color="auto"/>
            </w:tcBorders>
          </w:tcPr>
          <w:p w:rsidR="009F5DE7" w:rsidRPr="009F5DE7" w:rsidRDefault="009F5DE7" w:rsidP="009F5DE7">
            <w:pPr>
              <w:widowControl w:val="0"/>
              <w:tabs>
                <w:tab w:val="decimal" w:pos="1053"/>
              </w:tabs>
              <w:snapToGrid w:val="0"/>
              <w:spacing w:line="220" w:lineRule="exact"/>
              <w:ind w:right="62"/>
              <w:rPr>
                <w:rFonts w:ascii="Times New Roman" w:hAnsi="Times New Roman" w:cs="Times New Roman"/>
                <w:sz w:val="16"/>
                <w:szCs w:val="16"/>
              </w:rPr>
            </w:pPr>
            <w:r w:rsidRPr="009F5DE7">
              <w:rPr>
                <w:rFonts w:ascii="Times New Roman" w:hAnsi="Times New Roman" w:cs="Times New Roman"/>
                <w:sz w:val="16"/>
                <w:szCs w:val="16"/>
              </w:rPr>
              <w:t>44,000,000</w:t>
            </w:r>
          </w:p>
        </w:tc>
        <w:tc>
          <w:tcPr>
            <w:tcW w:w="105" w:type="dxa"/>
          </w:tcPr>
          <w:p w:rsidR="009F5DE7" w:rsidRPr="009F5DE7" w:rsidRDefault="009F5DE7" w:rsidP="009F5DE7">
            <w:pPr>
              <w:widowControl w:val="0"/>
              <w:snapToGrid w:val="0"/>
              <w:spacing w:line="220" w:lineRule="exact"/>
              <w:ind w:left="93" w:right="65"/>
              <w:rPr>
                <w:rFonts w:ascii="Times New Roman" w:hAnsi="Times New Roman" w:cs="Times New Roman"/>
                <w:sz w:val="16"/>
                <w:szCs w:val="16"/>
                <w:cs/>
              </w:rPr>
            </w:pPr>
          </w:p>
        </w:tc>
        <w:tc>
          <w:tcPr>
            <w:tcW w:w="1110" w:type="dxa"/>
            <w:tcBorders>
              <w:top w:val="single" w:sz="6" w:space="0" w:color="auto"/>
              <w:bottom w:val="double" w:sz="4" w:space="0" w:color="auto"/>
            </w:tcBorders>
          </w:tcPr>
          <w:p w:rsidR="009F5DE7" w:rsidRPr="009F5DE7" w:rsidRDefault="009F5DE7" w:rsidP="009F5DE7">
            <w:pPr>
              <w:widowControl w:val="0"/>
              <w:tabs>
                <w:tab w:val="decimal" w:pos="993"/>
              </w:tabs>
              <w:snapToGrid w:val="0"/>
              <w:spacing w:line="220" w:lineRule="exact"/>
              <w:ind w:right="62"/>
              <w:rPr>
                <w:rFonts w:ascii="Times New Roman" w:hAnsi="Times New Roman" w:cs="Times New Roman"/>
                <w:sz w:val="16"/>
                <w:szCs w:val="16"/>
              </w:rPr>
            </w:pPr>
            <w:r w:rsidRPr="009F5DE7">
              <w:rPr>
                <w:rFonts w:ascii="Times New Roman" w:hAnsi="Times New Roman" w:cs="Times New Roman"/>
                <w:sz w:val="16"/>
                <w:szCs w:val="16"/>
              </w:rPr>
              <w:t>139,031,945</w:t>
            </w:r>
          </w:p>
        </w:tc>
        <w:tc>
          <w:tcPr>
            <w:tcW w:w="90" w:type="dxa"/>
          </w:tcPr>
          <w:p w:rsidR="009F5DE7" w:rsidRPr="009F5DE7" w:rsidRDefault="009F5DE7" w:rsidP="009F5DE7">
            <w:pPr>
              <w:widowControl w:val="0"/>
              <w:snapToGrid w:val="0"/>
              <w:spacing w:line="220" w:lineRule="exact"/>
              <w:ind w:left="93" w:right="65"/>
              <w:rPr>
                <w:rFonts w:ascii="Times New Roman" w:hAnsi="Times New Roman" w:cs="Times New Roman"/>
                <w:sz w:val="16"/>
                <w:szCs w:val="16"/>
                <w:cs/>
              </w:rPr>
            </w:pPr>
          </w:p>
        </w:tc>
        <w:tc>
          <w:tcPr>
            <w:tcW w:w="1143" w:type="dxa"/>
            <w:tcBorders>
              <w:top w:val="single" w:sz="4" w:space="0" w:color="auto"/>
              <w:bottom w:val="double" w:sz="4" w:space="0" w:color="auto"/>
            </w:tcBorders>
          </w:tcPr>
          <w:p w:rsidR="009F5DE7" w:rsidRPr="009F5DE7" w:rsidRDefault="009F5DE7" w:rsidP="009F5DE7">
            <w:pPr>
              <w:widowControl w:val="0"/>
              <w:snapToGrid w:val="0"/>
              <w:spacing w:line="220" w:lineRule="exact"/>
              <w:ind w:right="62"/>
              <w:jc w:val="center"/>
              <w:rPr>
                <w:rFonts w:ascii="Times New Roman" w:hAnsi="Times New Roman" w:cs="Times New Roman"/>
                <w:color w:val="000000"/>
                <w:sz w:val="16"/>
                <w:szCs w:val="16"/>
              </w:rPr>
            </w:pPr>
            <w:r w:rsidRPr="009F5DE7">
              <w:rPr>
                <w:rFonts w:ascii="Times New Roman" w:hAnsi="Times New Roman" w:cs="Times New Roman"/>
                <w:color w:val="000000"/>
                <w:sz w:val="16"/>
                <w:szCs w:val="16"/>
                <w:cs/>
              </w:rPr>
              <w:t>-</w:t>
            </w:r>
          </w:p>
        </w:tc>
        <w:tc>
          <w:tcPr>
            <w:tcW w:w="79" w:type="dxa"/>
          </w:tcPr>
          <w:p w:rsidR="009F5DE7" w:rsidRPr="009F5DE7" w:rsidRDefault="009F5DE7" w:rsidP="009F5DE7">
            <w:pPr>
              <w:widowControl w:val="0"/>
              <w:snapToGrid w:val="0"/>
              <w:spacing w:line="220" w:lineRule="exact"/>
              <w:ind w:left="93" w:right="65"/>
              <w:rPr>
                <w:rFonts w:ascii="Times New Roman" w:hAnsi="Times New Roman" w:cs="Times New Roman"/>
                <w:sz w:val="16"/>
                <w:szCs w:val="16"/>
              </w:rPr>
            </w:pPr>
          </w:p>
        </w:tc>
        <w:tc>
          <w:tcPr>
            <w:tcW w:w="1253" w:type="dxa"/>
            <w:tcBorders>
              <w:top w:val="single" w:sz="6" w:space="0" w:color="auto"/>
              <w:bottom w:val="double" w:sz="4" w:space="0" w:color="auto"/>
            </w:tcBorders>
          </w:tcPr>
          <w:p w:rsidR="009F5DE7" w:rsidRPr="009F5DE7" w:rsidRDefault="009F5DE7" w:rsidP="009F5DE7">
            <w:pPr>
              <w:widowControl w:val="0"/>
              <w:tabs>
                <w:tab w:val="decimal" w:pos="1181"/>
              </w:tabs>
              <w:snapToGrid w:val="0"/>
              <w:spacing w:line="220" w:lineRule="exact"/>
              <w:ind w:right="62"/>
              <w:rPr>
                <w:rFonts w:ascii="Times New Roman" w:hAnsi="Times New Roman" w:cs="Times New Roman"/>
                <w:sz w:val="16"/>
                <w:szCs w:val="16"/>
              </w:rPr>
            </w:pPr>
            <w:r w:rsidRPr="009F5DE7">
              <w:rPr>
                <w:rFonts w:ascii="Times New Roman" w:hAnsi="Times New Roman" w:cs="Times New Roman"/>
                <w:sz w:val="16"/>
                <w:szCs w:val="16"/>
              </w:rPr>
              <w:t>183,031,945</w:t>
            </w:r>
          </w:p>
        </w:tc>
        <w:tc>
          <w:tcPr>
            <w:tcW w:w="126" w:type="dxa"/>
            <w:vAlign w:val="bottom"/>
          </w:tcPr>
          <w:p w:rsidR="009F5DE7" w:rsidRPr="009F5DE7" w:rsidRDefault="009F5DE7" w:rsidP="009F5DE7">
            <w:pPr>
              <w:widowControl w:val="0"/>
              <w:tabs>
                <w:tab w:val="decimal" w:pos="1053"/>
              </w:tabs>
              <w:snapToGrid w:val="0"/>
              <w:spacing w:line="220" w:lineRule="exact"/>
              <w:ind w:right="62"/>
              <w:rPr>
                <w:rFonts w:ascii="Times New Roman" w:hAnsi="Times New Roman" w:cs="Times New Roman"/>
                <w:sz w:val="16"/>
                <w:szCs w:val="16"/>
              </w:rPr>
            </w:pPr>
          </w:p>
        </w:tc>
        <w:tc>
          <w:tcPr>
            <w:tcW w:w="928" w:type="dxa"/>
          </w:tcPr>
          <w:p w:rsidR="009F5DE7" w:rsidRPr="009F5DE7" w:rsidRDefault="009F5DE7" w:rsidP="009F5DE7">
            <w:pPr>
              <w:widowControl w:val="0"/>
              <w:tabs>
                <w:tab w:val="decimal" w:pos="399"/>
              </w:tabs>
              <w:snapToGrid w:val="0"/>
              <w:spacing w:line="220" w:lineRule="exact"/>
              <w:ind w:right="62"/>
              <w:rPr>
                <w:rFonts w:ascii="Times New Roman" w:hAnsi="Times New Roman" w:cs="Times New Roman"/>
                <w:sz w:val="16"/>
                <w:szCs w:val="16"/>
              </w:rPr>
            </w:pPr>
          </w:p>
        </w:tc>
      </w:tr>
    </w:tbl>
    <w:p w:rsidR="004A1925" w:rsidRPr="00BE157E" w:rsidRDefault="004A1925" w:rsidP="00491BD6">
      <w:pPr>
        <w:pStyle w:val="BodyTextIndent2"/>
        <w:spacing w:before="240" w:after="240"/>
        <w:ind w:left="1980" w:right="-29" w:hanging="720"/>
        <w:rPr>
          <w:rFonts w:ascii="Times New Roman" w:hAnsi="Times New Roman" w:cs="Times New Roman"/>
        </w:rPr>
      </w:pPr>
      <w:r w:rsidRPr="00BE157E">
        <w:rPr>
          <w:rFonts w:ascii="Times New Roman" w:hAnsi="Times New Roman" w:cs="Times New Roman"/>
        </w:rPr>
        <w:t>37.</w:t>
      </w:r>
      <w:r w:rsidR="00491BD6" w:rsidRPr="00BE157E">
        <w:rPr>
          <w:rFonts w:ascii="Times New Roman" w:hAnsi="Times New Roman" w:cs="Times New Roman"/>
        </w:rPr>
        <w:t>2.5</w:t>
      </w:r>
      <w:r w:rsidRPr="00BE157E">
        <w:rPr>
          <w:rFonts w:ascii="Times New Roman" w:hAnsi="Times New Roman" w:cs="Times New Roman"/>
        </w:rPr>
        <w:tab/>
      </w:r>
      <w:r w:rsidR="00EC4853" w:rsidRPr="00BE157E">
        <w:rPr>
          <w:rFonts w:ascii="Times New Roman" w:hAnsi="Times New Roman" w:cs="Times New Roman"/>
        </w:rPr>
        <w:t>Equity risk</w:t>
      </w:r>
    </w:p>
    <w:p w:rsidR="004A1925" w:rsidRPr="00BE157E" w:rsidRDefault="004A1925" w:rsidP="00491BD6">
      <w:pPr>
        <w:pStyle w:val="BodyTextIndent2"/>
        <w:spacing w:after="240"/>
        <w:ind w:left="1980" w:right="-25"/>
        <w:rPr>
          <w:rFonts w:ascii="Times New Roman" w:hAnsi="Times New Roman" w:cs="Times New Roman"/>
        </w:rPr>
      </w:pPr>
      <w:r w:rsidRPr="00BE157E">
        <w:rPr>
          <w:rFonts w:ascii="Times New Roman" w:hAnsi="Times New Roman" w:cs="Times New Roman"/>
        </w:rPr>
        <w:t xml:space="preserve">The </w:t>
      </w:r>
      <w:r w:rsidR="00474A7B" w:rsidRPr="00BE157E">
        <w:rPr>
          <w:rFonts w:ascii="Times New Roman" w:eastAsia="MS Mincho" w:hAnsi="Times New Roman" w:cs="Times New Roman"/>
        </w:rPr>
        <w:t>Group</w:t>
      </w:r>
      <w:r w:rsidRPr="00BE157E">
        <w:rPr>
          <w:rFonts w:ascii="Times New Roman" w:hAnsi="Times New Roman" w:cs="Times New Roman"/>
        </w:rPr>
        <w:t xml:space="preserve"> manages the capital risk by establishing </w:t>
      </w:r>
      <w:r w:rsidR="009F5DE7">
        <w:rPr>
          <w:rFonts w:ascii="Times New Roman" w:hAnsi="Times New Roman" w:cs="Times New Roman"/>
        </w:rPr>
        <w:t>guideline of investment policy and Investment.</w:t>
      </w:r>
      <w:r w:rsidRPr="00BE157E">
        <w:rPr>
          <w:rFonts w:ascii="Times New Roman" w:hAnsi="Times New Roman" w:cs="Times New Roman"/>
        </w:rPr>
        <w:t xml:space="preserve"> The guideline sets the framework and investment direction for the year by specifying the limitation in all types and levels of </w:t>
      </w:r>
      <w:r w:rsidRPr="00BE157E">
        <w:rPr>
          <w:rFonts w:ascii="Times New Roman" w:eastAsia="MS Mincho" w:hAnsi="Times New Roman" w:cs="Times New Roman"/>
          <w:lang w:val="en-GB"/>
        </w:rPr>
        <w:t>investments</w:t>
      </w:r>
      <w:r w:rsidRPr="00BE157E">
        <w:rPr>
          <w:rFonts w:ascii="Times New Roman" w:hAnsi="Times New Roman" w:cs="Times New Roman"/>
        </w:rPr>
        <w:t xml:space="preserve"> based on targeted rate of returns and liquidity by setting both internal investment limits and compliance to the</w:t>
      </w:r>
      <w:r w:rsidR="009F5DE7">
        <w:rPr>
          <w:rFonts w:ascii="Times New Roman" w:hAnsi="Times New Roman" w:cs="Times New Roman"/>
        </w:rPr>
        <w:t xml:space="preserve"> Office of Insurance Commission.</w:t>
      </w:r>
    </w:p>
    <w:p w:rsidR="00BE32A7" w:rsidRPr="00BE157E" w:rsidRDefault="00900F8C" w:rsidP="00491BD6">
      <w:pPr>
        <w:tabs>
          <w:tab w:val="decimal" w:pos="9090"/>
        </w:tabs>
        <w:spacing w:before="240" w:after="240"/>
        <w:ind w:left="1980" w:right="72" w:hanging="720"/>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t>3</w:t>
      </w:r>
      <w:r w:rsidR="00E52469" w:rsidRPr="00BE157E">
        <w:rPr>
          <w:rFonts w:ascii="Times New Roman" w:hAnsi="Times New Roman" w:cs="Times New Roman"/>
          <w:color w:val="000000"/>
          <w:sz w:val="24"/>
          <w:szCs w:val="24"/>
        </w:rPr>
        <w:t>7</w:t>
      </w:r>
      <w:r w:rsidR="00491BD6" w:rsidRPr="00BE157E">
        <w:rPr>
          <w:rFonts w:ascii="Times New Roman" w:hAnsi="Times New Roman" w:cs="Times New Roman"/>
          <w:color w:val="000000"/>
          <w:sz w:val="24"/>
          <w:szCs w:val="24"/>
        </w:rPr>
        <w:t>.2.6</w:t>
      </w:r>
      <w:r w:rsidR="00BE32A7" w:rsidRPr="00BE157E">
        <w:rPr>
          <w:rFonts w:ascii="Times New Roman" w:hAnsi="Times New Roman" w:cs="Times New Roman"/>
          <w:color w:val="000000"/>
          <w:sz w:val="24"/>
          <w:szCs w:val="24"/>
        </w:rPr>
        <w:tab/>
      </w:r>
      <w:r w:rsidR="002C0DEB" w:rsidRPr="00BE157E">
        <w:rPr>
          <w:rFonts w:ascii="Times New Roman" w:hAnsi="Times New Roman" w:cs="Times New Roman"/>
          <w:color w:val="000000"/>
          <w:sz w:val="24"/>
          <w:szCs w:val="24"/>
        </w:rPr>
        <w:t>Fair value measurements</w:t>
      </w:r>
    </w:p>
    <w:p w:rsidR="002C0DEB" w:rsidRPr="00BE157E" w:rsidRDefault="002C0DEB" w:rsidP="00CB1AAF">
      <w:pPr>
        <w:spacing w:after="240"/>
        <w:ind w:left="1980" w:right="-25"/>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t>Considerable judgment is necessarily required in estimation of fair value of financial assets or financial liabilities</w:t>
      </w:r>
      <w:r w:rsidRPr="00BE157E">
        <w:rPr>
          <w:rFonts w:ascii="Times New Roman" w:hAnsi="Times New Roman" w:cs="Times New Roman"/>
          <w:color w:val="000000"/>
          <w:sz w:val="24"/>
          <w:szCs w:val="24"/>
          <w:cs/>
        </w:rPr>
        <w:t xml:space="preserve">. </w:t>
      </w:r>
      <w:r w:rsidRPr="00BE157E">
        <w:rPr>
          <w:rFonts w:ascii="Times New Roman" w:hAnsi="Times New Roman" w:cs="Times New Roman"/>
          <w:color w:val="000000"/>
          <w:sz w:val="24"/>
          <w:szCs w:val="24"/>
        </w:rPr>
        <w:t>Accordingly, the estimated fair value presented herein is not necessarily indicative of the amount that could be realized in a current market exchange</w:t>
      </w:r>
      <w:r w:rsidRPr="00BE157E">
        <w:rPr>
          <w:rFonts w:ascii="Times New Roman" w:hAnsi="Times New Roman" w:cs="Times New Roman"/>
          <w:color w:val="000000"/>
          <w:sz w:val="24"/>
          <w:szCs w:val="24"/>
          <w:cs/>
        </w:rPr>
        <w:t xml:space="preserve">. </w:t>
      </w:r>
      <w:r w:rsidRPr="00BE157E">
        <w:rPr>
          <w:rFonts w:ascii="Times New Roman" w:hAnsi="Times New Roman" w:cs="Times New Roman"/>
          <w:color w:val="000000"/>
          <w:sz w:val="24"/>
          <w:szCs w:val="24"/>
        </w:rPr>
        <w:t>The use of different market assumptions and</w:t>
      </w:r>
      <w:r w:rsidRPr="00BE157E">
        <w:rPr>
          <w:rFonts w:ascii="Times New Roman" w:hAnsi="Times New Roman" w:cs="Times New Roman"/>
          <w:color w:val="000000"/>
          <w:sz w:val="24"/>
          <w:szCs w:val="24"/>
          <w:cs/>
        </w:rPr>
        <w:t>/</w:t>
      </w:r>
      <w:r w:rsidRPr="00BE157E">
        <w:rPr>
          <w:rFonts w:ascii="Times New Roman" w:hAnsi="Times New Roman" w:cs="Times New Roman"/>
          <w:color w:val="000000"/>
          <w:sz w:val="24"/>
          <w:szCs w:val="24"/>
        </w:rPr>
        <w:t>or estimation methodologies may have a material effect on the estimated fair value</w:t>
      </w:r>
      <w:r w:rsidRPr="00BE157E">
        <w:rPr>
          <w:rFonts w:ascii="Times New Roman" w:hAnsi="Times New Roman" w:cs="Times New Roman"/>
          <w:color w:val="000000"/>
          <w:sz w:val="24"/>
          <w:szCs w:val="24"/>
          <w:cs/>
        </w:rPr>
        <w:t xml:space="preserve">. </w:t>
      </w:r>
      <w:r w:rsidRPr="00BE157E">
        <w:rPr>
          <w:rFonts w:ascii="Times New Roman" w:hAnsi="Times New Roman" w:cs="Times New Roman"/>
          <w:color w:val="000000"/>
          <w:sz w:val="24"/>
          <w:szCs w:val="24"/>
        </w:rPr>
        <w:t>The following methods and assumptions were used by the Company in estimating fair values of financial instruments</w:t>
      </w:r>
      <w:r w:rsidRPr="00BE157E">
        <w:rPr>
          <w:rFonts w:ascii="Times New Roman" w:hAnsi="Times New Roman" w:cs="Times New Roman"/>
          <w:color w:val="000000"/>
          <w:sz w:val="24"/>
          <w:szCs w:val="24"/>
          <w:cs/>
        </w:rPr>
        <w:t>.</w:t>
      </w:r>
    </w:p>
    <w:p w:rsidR="002C0DEB" w:rsidRPr="00BE157E" w:rsidRDefault="00900F8C" w:rsidP="00491BD6">
      <w:pPr>
        <w:pStyle w:val="BodyTextIndent"/>
        <w:spacing w:after="120" w:line="240" w:lineRule="auto"/>
        <w:ind w:left="2880" w:hanging="900"/>
        <w:rPr>
          <w:rFonts w:cs="Times New Roman"/>
          <w:color w:val="000000"/>
          <w:sz w:val="24"/>
          <w:szCs w:val="24"/>
        </w:rPr>
      </w:pPr>
      <w:r w:rsidRPr="00BE157E">
        <w:rPr>
          <w:rFonts w:cs="Times New Roman"/>
          <w:color w:val="000000"/>
          <w:sz w:val="24"/>
          <w:szCs w:val="24"/>
        </w:rPr>
        <w:t>3</w:t>
      </w:r>
      <w:r w:rsidR="00E52469" w:rsidRPr="00BE157E">
        <w:rPr>
          <w:rFonts w:cs="Times New Roman"/>
          <w:color w:val="000000"/>
          <w:sz w:val="24"/>
          <w:szCs w:val="24"/>
        </w:rPr>
        <w:t>7</w:t>
      </w:r>
      <w:r w:rsidR="002C0DEB" w:rsidRPr="00BE157E">
        <w:rPr>
          <w:rFonts w:cs="Times New Roman"/>
          <w:color w:val="000000"/>
          <w:sz w:val="24"/>
          <w:szCs w:val="24"/>
          <w:cs/>
        </w:rPr>
        <w:t>.</w:t>
      </w:r>
      <w:r w:rsidR="00491BD6" w:rsidRPr="00BE157E">
        <w:rPr>
          <w:rFonts w:cs="Times New Roman"/>
          <w:color w:val="000000"/>
          <w:sz w:val="24"/>
          <w:szCs w:val="24"/>
        </w:rPr>
        <w:t>2.6</w:t>
      </w:r>
      <w:r w:rsidR="002C0DEB" w:rsidRPr="00BE157E">
        <w:rPr>
          <w:rFonts w:cs="Times New Roman"/>
          <w:color w:val="000000"/>
          <w:sz w:val="24"/>
          <w:szCs w:val="24"/>
          <w:cs/>
        </w:rPr>
        <w:t>.</w:t>
      </w:r>
      <w:r w:rsidRPr="00BE157E">
        <w:rPr>
          <w:rFonts w:cs="Times New Roman"/>
          <w:color w:val="000000"/>
          <w:sz w:val="24"/>
          <w:szCs w:val="24"/>
        </w:rPr>
        <w:t>1</w:t>
      </w:r>
      <w:r w:rsidR="00EE6B8E" w:rsidRPr="00BE157E">
        <w:rPr>
          <w:rFonts w:cs="Times New Roman"/>
          <w:color w:val="000000"/>
          <w:sz w:val="24"/>
          <w:szCs w:val="24"/>
        </w:rPr>
        <w:tab/>
      </w:r>
      <w:r w:rsidR="002C0DEB" w:rsidRPr="00BE157E">
        <w:rPr>
          <w:rFonts w:cs="Times New Roman"/>
          <w:color w:val="000000"/>
          <w:sz w:val="24"/>
          <w:szCs w:val="24"/>
        </w:rPr>
        <w:t>Financial assets or financial liabilities measured at fair value</w:t>
      </w:r>
    </w:p>
    <w:p w:rsidR="00924E9D" w:rsidRPr="00BE157E" w:rsidRDefault="002C0DEB" w:rsidP="00491BD6">
      <w:pPr>
        <w:pStyle w:val="BodyTextIndent"/>
        <w:spacing w:after="240" w:line="240" w:lineRule="auto"/>
        <w:ind w:left="2880" w:firstLine="0"/>
        <w:rPr>
          <w:rFonts w:cs="Times New Roman"/>
          <w:color w:val="000000"/>
          <w:sz w:val="24"/>
          <w:szCs w:val="24"/>
          <w:cs/>
        </w:rPr>
      </w:pPr>
      <w:r w:rsidRPr="00BE157E">
        <w:rPr>
          <w:rFonts w:cs="Times New Roman"/>
          <w:color w:val="000000"/>
          <w:sz w:val="24"/>
          <w:szCs w:val="24"/>
        </w:rPr>
        <w:t>Certain financial assets or financial liabilities of the Group are measured at fair value at the end of reporting period</w:t>
      </w:r>
      <w:r w:rsidRPr="00BE157E">
        <w:rPr>
          <w:rFonts w:cs="Times New Roman"/>
          <w:color w:val="000000"/>
          <w:sz w:val="24"/>
          <w:szCs w:val="24"/>
          <w:cs/>
        </w:rPr>
        <w:t xml:space="preserve">. </w:t>
      </w:r>
      <w:r w:rsidRPr="00BE157E">
        <w:rPr>
          <w:rFonts w:cs="Times New Roman"/>
          <w:color w:val="000000"/>
          <w:sz w:val="24"/>
          <w:szCs w:val="24"/>
        </w:rPr>
        <w:t>The following table gives information about how the fair values of these financial assets or financial liabilities are determined</w:t>
      </w:r>
      <w:r w:rsidRPr="00BE157E">
        <w:rPr>
          <w:rFonts w:cs="Times New Roman"/>
          <w:color w:val="000000"/>
          <w:sz w:val="24"/>
          <w:szCs w:val="24"/>
          <w:cs/>
        </w:rPr>
        <w:t>:</w:t>
      </w:r>
    </w:p>
    <w:tbl>
      <w:tblPr>
        <w:tblW w:w="4790" w:type="pct"/>
        <w:tblInd w:w="540" w:type="dxa"/>
        <w:tblLayout w:type="fixed"/>
        <w:tblCellMar>
          <w:left w:w="0" w:type="dxa"/>
          <w:right w:w="0" w:type="dxa"/>
        </w:tblCellMar>
        <w:tblLook w:val="04A0" w:firstRow="1" w:lastRow="0" w:firstColumn="1" w:lastColumn="0" w:noHBand="0" w:noVBand="1"/>
      </w:tblPr>
      <w:tblGrid>
        <w:gridCol w:w="1934"/>
        <w:gridCol w:w="1201"/>
        <w:gridCol w:w="1203"/>
        <w:gridCol w:w="1001"/>
        <w:gridCol w:w="3518"/>
      </w:tblGrid>
      <w:tr w:rsidR="00101BD4" w:rsidRPr="00BE157E" w:rsidTr="008F02CF">
        <w:trPr>
          <w:trHeight w:val="144"/>
          <w:tblHeader/>
        </w:trPr>
        <w:tc>
          <w:tcPr>
            <w:tcW w:w="1092" w:type="pct"/>
          </w:tcPr>
          <w:p w:rsidR="00101BD4" w:rsidRPr="00BE157E" w:rsidRDefault="00101BD4" w:rsidP="008F02CF">
            <w:pPr>
              <w:spacing w:line="22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rsidR="00101BD4" w:rsidRPr="00BE157E" w:rsidRDefault="00101BD4" w:rsidP="008F02CF">
            <w:pPr>
              <w:spacing w:line="220" w:lineRule="exact"/>
              <w:jc w:val="center"/>
              <w:rPr>
                <w:rFonts w:ascii="Times New Roman" w:eastAsia="Calibri" w:hAnsi="Times New Roman" w:cs="Times New Roman"/>
                <w:b/>
                <w:bCs/>
                <w:sz w:val="18"/>
                <w:szCs w:val="18"/>
              </w:rPr>
            </w:pPr>
            <w:r w:rsidRPr="00BE157E">
              <w:rPr>
                <w:rFonts w:ascii="Times New Roman" w:eastAsia="Calibri" w:hAnsi="Times New Roman" w:cs="Times New Roman"/>
                <w:b/>
                <w:bCs/>
                <w:sz w:val="18"/>
                <w:szCs w:val="18"/>
              </w:rPr>
              <w:t xml:space="preserve">Consolidated </w:t>
            </w:r>
            <w:r w:rsidRPr="00BE157E">
              <w:rPr>
                <w:rFonts w:ascii="Times New Roman" w:eastAsia="Calibri" w:hAnsi="Times New Roman" w:cs="Times New Roman"/>
                <w:b/>
                <w:bCs/>
                <w:sz w:val="18"/>
                <w:szCs w:val="18"/>
                <w:cs/>
              </w:rPr>
              <w:t>financial statement</w:t>
            </w:r>
            <w:r w:rsidR="00172A53" w:rsidRPr="00BE157E">
              <w:rPr>
                <w:rFonts w:ascii="Times New Roman" w:eastAsia="Calibri" w:hAnsi="Times New Roman" w:cs="Times New Roman"/>
                <w:b/>
                <w:bCs/>
                <w:sz w:val="18"/>
                <w:szCs w:val="18"/>
              </w:rPr>
              <w:t>s</w:t>
            </w:r>
          </w:p>
        </w:tc>
      </w:tr>
      <w:tr w:rsidR="002C0DEB" w:rsidRPr="00BE157E" w:rsidTr="008F02CF">
        <w:trPr>
          <w:trHeight w:val="144"/>
          <w:tblHeader/>
        </w:trPr>
        <w:tc>
          <w:tcPr>
            <w:tcW w:w="1092" w:type="pct"/>
          </w:tcPr>
          <w:p w:rsidR="002C0DEB" w:rsidRPr="00BE157E" w:rsidRDefault="002C0DEB" w:rsidP="008F02CF">
            <w:pPr>
              <w:snapToGrid w:val="0"/>
              <w:spacing w:line="22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tcBorders>
            <w:hideMark/>
          </w:tcPr>
          <w:p w:rsidR="002C0DEB" w:rsidRPr="00BE157E" w:rsidRDefault="002C0DEB" w:rsidP="008F02CF">
            <w:pPr>
              <w:spacing w:line="220" w:lineRule="exact"/>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rsidR="002C0DEB" w:rsidRPr="00BE157E" w:rsidRDefault="002C0DEB" w:rsidP="008F02CF">
            <w:pPr>
              <w:snapToGrid w:val="0"/>
              <w:spacing w:line="220" w:lineRule="exact"/>
              <w:ind w:right="-113"/>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Fair value</w:t>
            </w:r>
          </w:p>
        </w:tc>
        <w:tc>
          <w:tcPr>
            <w:tcW w:w="1986" w:type="pct"/>
            <w:tcBorders>
              <w:top w:val="single" w:sz="4" w:space="0" w:color="auto"/>
            </w:tcBorders>
            <w:hideMark/>
          </w:tcPr>
          <w:p w:rsidR="002C0DEB" w:rsidRPr="00BE157E" w:rsidRDefault="002C0DEB" w:rsidP="008F02CF">
            <w:pPr>
              <w:snapToGrid w:val="0"/>
              <w:spacing w:line="220" w:lineRule="exact"/>
              <w:ind w:right="-113"/>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 xml:space="preserve">Valuation techniques   </w:t>
            </w:r>
          </w:p>
        </w:tc>
      </w:tr>
      <w:tr w:rsidR="002C0DEB" w:rsidRPr="00BE157E" w:rsidTr="008F02CF">
        <w:trPr>
          <w:trHeight w:val="144"/>
          <w:tblHeader/>
        </w:trPr>
        <w:tc>
          <w:tcPr>
            <w:tcW w:w="1092" w:type="pct"/>
          </w:tcPr>
          <w:p w:rsidR="002C0DEB" w:rsidRPr="00BE157E" w:rsidRDefault="002C0DEB" w:rsidP="008F02CF">
            <w:pPr>
              <w:snapToGrid w:val="0"/>
              <w:spacing w:line="22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left w:val="nil"/>
              <w:bottom w:val="nil"/>
              <w:right w:val="nil"/>
            </w:tcBorders>
            <w:hideMark/>
          </w:tcPr>
          <w:p w:rsidR="002C0DEB" w:rsidRPr="00BE157E" w:rsidRDefault="002C0DEB" w:rsidP="008F02CF">
            <w:pPr>
              <w:snapToGrid w:val="0"/>
              <w:spacing w:line="220" w:lineRule="exact"/>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 xml:space="preserve">As at December </w:t>
            </w:r>
            <w:r w:rsidR="00900F8C" w:rsidRPr="00BE157E">
              <w:rPr>
                <w:rFonts w:ascii="Times New Roman" w:eastAsia="Calibri" w:hAnsi="Times New Roman" w:cs="Times New Roman"/>
                <w:b/>
                <w:bCs/>
                <w:sz w:val="18"/>
                <w:szCs w:val="18"/>
              </w:rPr>
              <w:t>31</w:t>
            </w:r>
            <w:r w:rsidRPr="00BE157E">
              <w:rPr>
                <w:rFonts w:ascii="Times New Roman" w:eastAsia="Calibri" w:hAnsi="Times New Roman" w:cs="Times New Roman"/>
                <w:b/>
                <w:bCs/>
                <w:sz w:val="18"/>
                <w:szCs w:val="18"/>
              </w:rPr>
              <w:t xml:space="preserve">, </w:t>
            </w:r>
          </w:p>
        </w:tc>
        <w:tc>
          <w:tcPr>
            <w:tcW w:w="565" w:type="pct"/>
            <w:hideMark/>
          </w:tcPr>
          <w:p w:rsidR="002C0DEB" w:rsidRPr="00BE157E" w:rsidRDefault="002C0DEB" w:rsidP="008F02CF">
            <w:pPr>
              <w:snapToGrid w:val="0"/>
              <w:spacing w:line="220" w:lineRule="exact"/>
              <w:ind w:left="-75" w:right="-147"/>
              <w:jc w:val="center"/>
              <w:rPr>
                <w:rFonts w:ascii="Times New Roman" w:hAnsi="Times New Roman" w:cs="Times New Roman"/>
                <w:b/>
                <w:bCs/>
                <w:sz w:val="18"/>
                <w:szCs w:val="18"/>
                <w:lang w:val="en-GB" w:bidi="ar-SA"/>
              </w:rPr>
            </w:pPr>
            <w:r w:rsidRPr="00BE157E">
              <w:rPr>
                <w:rFonts w:ascii="Times New Roman" w:eastAsia="Calibri" w:hAnsi="Times New Roman" w:cs="Times New Roman"/>
                <w:b/>
                <w:bCs/>
                <w:sz w:val="18"/>
                <w:szCs w:val="18"/>
              </w:rPr>
              <w:t>hierarchy</w:t>
            </w:r>
          </w:p>
        </w:tc>
        <w:tc>
          <w:tcPr>
            <w:tcW w:w="1986" w:type="pct"/>
            <w:hideMark/>
          </w:tcPr>
          <w:p w:rsidR="002C0DEB" w:rsidRPr="00BE157E" w:rsidRDefault="002C0DEB" w:rsidP="008F02CF">
            <w:pPr>
              <w:snapToGrid w:val="0"/>
              <w:spacing w:line="220" w:lineRule="exact"/>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and key inputs</w:t>
            </w:r>
          </w:p>
        </w:tc>
      </w:tr>
      <w:tr w:rsidR="002C0DEB" w:rsidRPr="00BE157E" w:rsidTr="008F02CF">
        <w:trPr>
          <w:trHeight w:val="144"/>
          <w:tblHeader/>
        </w:trPr>
        <w:tc>
          <w:tcPr>
            <w:tcW w:w="1092" w:type="pct"/>
          </w:tcPr>
          <w:p w:rsidR="002C0DEB" w:rsidRPr="00BE157E" w:rsidRDefault="002C0DEB" w:rsidP="008F02CF">
            <w:pPr>
              <w:snapToGrid w:val="0"/>
              <w:spacing w:line="220" w:lineRule="exact"/>
              <w:ind w:left="-18"/>
              <w:jc w:val="center"/>
              <w:rPr>
                <w:rFonts w:ascii="Times New Roman" w:hAnsi="Times New Roman" w:cs="Times New Roman"/>
                <w:b/>
                <w:bCs/>
                <w:sz w:val="18"/>
                <w:szCs w:val="18"/>
                <w:lang w:val="en-GB" w:bidi="ar-SA"/>
              </w:rPr>
            </w:pPr>
          </w:p>
        </w:tc>
        <w:tc>
          <w:tcPr>
            <w:tcW w:w="678" w:type="pct"/>
            <w:hideMark/>
          </w:tcPr>
          <w:p w:rsidR="002C0DEB" w:rsidRPr="00BE157E" w:rsidRDefault="00900F8C" w:rsidP="008F02CF">
            <w:pPr>
              <w:snapToGrid w:val="0"/>
              <w:spacing w:line="220" w:lineRule="exact"/>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201</w:t>
            </w:r>
            <w:r w:rsidR="00936E32" w:rsidRPr="00BE157E">
              <w:rPr>
                <w:rFonts w:ascii="Times New Roman" w:eastAsia="Calibri" w:hAnsi="Times New Roman" w:cs="Times New Roman"/>
                <w:b/>
                <w:bCs/>
                <w:sz w:val="18"/>
                <w:szCs w:val="18"/>
              </w:rPr>
              <w:t>6</w:t>
            </w:r>
          </w:p>
        </w:tc>
        <w:tc>
          <w:tcPr>
            <w:tcW w:w="679" w:type="pct"/>
          </w:tcPr>
          <w:p w:rsidR="002C0DEB" w:rsidRPr="00BE157E" w:rsidRDefault="00900F8C" w:rsidP="008F02CF">
            <w:pPr>
              <w:snapToGrid w:val="0"/>
              <w:spacing w:line="220" w:lineRule="exact"/>
              <w:ind w:left="-126" w:right="-109"/>
              <w:jc w:val="center"/>
              <w:rPr>
                <w:rFonts w:ascii="Times New Roman" w:hAnsi="Times New Roman" w:cs="Times New Roman"/>
                <w:b/>
                <w:bCs/>
                <w:sz w:val="18"/>
                <w:szCs w:val="18"/>
                <w:lang w:val="en-GB" w:bidi="ar-SA"/>
              </w:rPr>
            </w:pPr>
            <w:r w:rsidRPr="00BE157E">
              <w:rPr>
                <w:rFonts w:ascii="Times New Roman" w:hAnsi="Times New Roman" w:cs="Times New Roman"/>
                <w:b/>
                <w:bCs/>
                <w:sz w:val="18"/>
                <w:szCs w:val="18"/>
                <w:lang w:bidi="ar-SA"/>
              </w:rPr>
              <w:t>201</w:t>
            </w:r>
            <w:r w:rsidR="00936E32" w:rsidRPr="00BE157E">
              <w:rPr>
                <w:rFonts w:ascii="Times New Roman" w:hAnsi="Times New Roman" w:cs="Times New Roman"/>
                <w:b/>
                <w:bCs/>
                <w:sz w:val="18"/>
                <w:szCs w:val="18"/>
                <w:lang w:bidi="ar-SA"/>
              </w:rPr>
              <w:t>5</w:t>
            </w:r>
          </w:p>
        </w:tc>
        <w:tc>
          <w:tcPr>
            <w:tcW w:w="565" w:type="pct"/>
          </w:tcPr>
          <w:p w:rsidR="002C0DEB" w:rsidRPr="00BE157E" w:rsidRDefault="002C0DEB" w:rsidP="008F02CF">
            <w:pPr>
              <w:snapToGrid w:val="0"/>
              <w:spacing w:line="220" w:lineRule="exact"/>
              <w:jc w:val="center"/>
              <w:rPr>
                <w:rFonts w:ascii="Times New Roman" w:hAnsi="Times New Roman" w:cs="Times New Roman"/>
                <w:b/>
                <w:bCs/>
                <w:sz w:val="18"/>
                <w:szCs w:val="18"/>
                <w:lang w:val="en-GB" w:bidi="ar-SA"/>
              </w:rPr>
            </w:pPr>
          </w:p>
        </w:tc>
        <w:tc>
          <w:tcPr>
            <w:tcW w:w="1986" w:type="pct"/>
          </w:tcPr>
          <w:p w:rsidR="002C0DEB" w:rsidRPr="00BE157E" w:rsidRDefault="002C0DEB" w:rsidP="008F02CF">
            <w:pPr>
              <w:snapToGrid w:val="0"/>
              <w:spacing w:line="220" w:lineRule="exact"/>
              <w:jc w:val="center"/>
              <w:rPr>
                <w:rFonts w:ascii="Times New Roman" w:hAnsi="Times New Roman" w:cs="Times New Roman"/>
                <w:b/>
                <w:bCs/>
                <w:sz w:val="18"/>
                <w:szCs w:val="18"/>
                <w:lang w:val="en-GB" w:bidi="ar-SA"/>
              </w:rPr>
            </w:pPr>
          </w:p>
        </w:tc>
      </w:tr>
      <w:tr w:rsidR="002C0DEB" w:rsidRPr="00BE157E" w:rsidTr="008F02CF">
        <w:trPr>
          <w:trHeight w:val="144"/>
          <w:tblHeader/>
        </w:trPr>
        <w:tc>
          <w:tcPr>
            <w:tcW w:w="1092" w:type="pct"/>
          </w:tcPr>
          <w:p w:rsidR="002C0DEB" w:rsidRPr="00BE157E" w:rsidRDefault="002C0DEB" w:rsidP="008F02CF">
            <w:pPr>
              <w:snapToGrid w:val="0"/>
              <w:spacing w:line="220" w:lineRule="exact"/>
              <w:ind w:left="-18"/>
              <w:rPr>
                <w:rFonts w:ascii="Times New Roman" w:hAnsi="Times New Roman" w:cs="Times New Roman"/>
                <w:sz w:val="18"/>
                <w:szCs w:val="18"/>
                <w:u w:val="single"/>
                <w:lang w:val="en-GB" w:bidi="ar-SA"/>
              </w:rPr>
            </w:pPr>
          </w:p>
        </w:tc>
        <w:tc>
          <w:tcPr>
            <w:tcW w:w="678" w:type="pct"/>
            <w:hideMark/>
          </w:tcPr>
          <w:p w:rsidR="002C0DEB" w:rsidRPr="00BE157E" w:rsidRDefault="002C0DEB" w:rsidP="008F02CF">
            <w:pPr>
              <w:snapToGrid w:val="0"/>
              <w:spacing w:line="220" w:lineRule="exact"/>
              <w:ind w:right="18"/>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Baht</w:t>
            </w:r>
          </w:p>
        </w:tc>
        <w:tc>
          <w:tcPr>
            <w:tcW w:w="679" w:type="pct"/>
            <w:hideMark/>
          </w:tcPr>
          <w:p w:rsidR="002C0DEB" w:rsidRPr="00BE157E" w:rsidRDefault="002C0DEB" w:rsidP="008F02CF">
            <w:pPr>
              <w:snapToGrid w:val="0"/>
              <w:spacing w:line="220" w:lineRule="exact"/>
              <w:ind w:left="90"/>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Baht</w:t>
            </w:r>
          </w:p>
        </w:tc>
        <w:tc>
          <w:tcPr>
            <w:tcW w:w="565" w:type="pct"/>
          </w:tcPr>
          <w:p w:rsidR="002C0DEB" w:rsidRPr="00BE157E" w:rsidRDefault="002C0DEB" w:rsidP="008F02CF">
            <w:pPr>
              <w:snapToGrid w:val="0"/>
              <w:spacing w:line="220" w:lineRule="exact"/>
              <w:ind w:left="90"/>
              <w:jc w:val="center"/>
              <w:rPr>
                <w:rFonts w:ascii="Times New Roman" w:hAnsi="Times New Roman" w:cs="Times New Roman"/>
                <w:sz w:val="18"/>
                <w:szCs w:val="18"/>
                <w:lang w:val="en-GB" w:bidi="ar-SA"/>
              </w:rPr>
            </w:pPr>
          </w:p>
        </w:tc>
        <w:tc>
          <w:tcPr>
            <w:tcW w:w="1986" w:type="pct"/>
          </w:tcPr>
          <w:p w:rsidR="002C0DEB" w:rsidRPr="00BE157E" w:rsidRDefault="002C0DEB" w:rsidP="008F02CF">
            <w:pPr>
              <w:snapToGrid w:val="0"/>
              <w:spacing w:line="220" w:lineRule="exact"/>
              <w:ind w:left="90" w:right="18"/>
              <w:rPr>
                <w:rFonts w:ascii="Times New Roman" w:hAnsi="Times New Roman" w:cs="Times New Roman"/>
                <w:sz w:val="18"/>
                <w:szCs w:val="18"/>
                <w:lang w:val="en-GB" w:bidi="ar-SA"/>
              </w:rPr>
            </w:pPr>
          </w:p>
        </w:tc>
      </w:tr>
      <w:tr w:rsidR="002C0DEB" w:rsidRPr="00BE157E" w:rsidTr="008F02CF">
        <w:trPr>
          <w:trHeight w:val="144"/>
          <w:tblHeader/>
        </w:trPr>
        <w:tc>
          <w:tcPr>
            <w:tcW w:w="1092" w:type="pct"/>
            <w:hideMark/>
          </w:tcPr>
          <w:p w:rsidR="002C0DEB" w:rsidRPr="00BE157E" w:rsidRDefault="002C0DEB" w:rsidP="008F02CF">
            <w:pPr>
              <w:snapToGrid w:val="0"/>
              <w:spacing w:line="220" w:lineRule="exact"/>
              <w:ind w:left="108" w:right="72"/>
              <w:rPr>
                <w:rFonts w:ascii="Times New Roman" w:hAnsi="Times New Roman" w:cs="Times New Roman"/>
                <w:sz w:val="18"/>
                <w:szCs w:val="18"/>
                <w:highlight w:val="yellow"/>
                <w:lang w:val="en-GB" w:bidi="ar-SA"/>
              </w:rPr>
            </w:pPr>
            <w:r w:rsidRPr="00BE157E">
              <w:rPr>
                <w:rFonts w:ascii="Times New Roman" w:hAnsi="Times New Roman" w:cs="Times New Roman"/>
                <w:sz w:val="18"/>
                <w:szCs w:val="18"/>
                <w:u w:val="single"/>
                <w:lang w:val="en-GB" w:bidi="ar-SA"/>
              </w:rPr>
              <w:t>Financial assets</w:t>
            </w:r>
          </w:p>
        </w:tc>
        <w:tc>
          <w:tcPr>
            <w:tcW w:w="678" w:type="pct"/>
          </w:tcPr>
          <w:p w:rsidR="002C0DEB" w:rsidRPr="00BE157E" w:rsidRDefault="002C0DEB" w:rsidP="008F02CF">
            <w:pPr>
              <w:tabs>
                <w:tab w:val="left" w:pos="-7272"/>
                <w:tab w:val="decimal" w:pos="-6282"/>
                <w:tab w:val="decimal" w:pos="-6192"/>
                <w:tab w:val="left" w:pos="1770"/>
              </w:tabs>
              <w:snapToGrid w:val="0"/>
              <w:spacing w:line="220" w:lineRule="exact"/>
              <w:ind w:right="18"/>
              <w:jc w:val="right"/>
              <w:rPr>
                <w:rFonts w:ascii="Times New Roman" w:hAnsi="Times New Roman" w:cs="Times New Roman"/>
                <w:sz w:val="18"/>
                <w:szCs w:val="18"/>
                <w:highlight w:val="yellow"/>
                <w:lang w:val="en-GB" w:bidi="ar-SA"/>
              </w:rPr>
            </w:pPr>
          </w:p>
        </w:tc>
        <w:tc>
          <w:tcPr>
            <w:tcW w:w="679" w:type="pct"/>
          </w:tcPr>
          <w:p w:rsidR="002C0DEB" w:rsidRPr="00BE157E" w:rsidRDefault="002C0DEB" w:rsidP="008F02CF">
            <w:pPr>
              <w:tabs>
                <w:tab w:val="left" w:pos="-7272"/>
                <w:tab w:val="decimal" w:pos="-6282"/>
                <w:tab w:val="decimal" w:pos="-6192"/>
                <w:tab w:val="left" w:pos="1770"/>
              </w:tabs>
              <w:snapToGrid w:val="0"/>
              <w:spacing w:line="220" w:lineRule="exact"/>
              <w:ind w:right="18"/>
              <w:jc w:val="right"/>
              <w:rPr>
                <w:rFonts w:ascii="Times New Roman" w:hAnsi="Times New Roman" w:cs="Times New Roman"/>
                <w:sz w:val="18"/>
                <w:szCs w:val="18"/>
                <w:highlight w:val="yellow"/>
                <w:lang w:val="en-GB" w:bidi="ar-SA"/>
              </w:rPr>
            </w:pPr>
          </w:p>
        </w:tc>
        <w:tc>
          <w:tcPr>
            <w:tcW w:w="565" w:type="pct"/>
          </w:tcPr>
          <w:p w:rsidR="002C0DEB" w:rsidRPr="00BE157E" w:rsidRDefault="002C0DEB" w:rsidP="008F02CF">
            <w:pPr>
              <w:snapToGrid w:val="0"/>
              <w:spacing w:line="220" w:lineRule="exact"/>
              <w:ind w:left="90"/>
              <w:jc w:val="center"/>
              <w:rPr>
                <w:rFonts w:ascii="Times New Roman" w:hAnsi="Times New Roman" w:cs="Times New Roman"/>
                <w:sz w:val="18"/>
                <w:szCs w:val="18"/>
                <w:highlight w:val="yellow"/>
                <w:lang w:val="en-GB" w:bidi="ar-SA"/>
              </w:rPr>
            </w:pPr>
          </w:p>
        </w:tc>
        <w:tc>
          <w:tcPr>
            <w:tcW w:w="1986" w:type="pct"/>
          </w:tcPr>
          <w:p w:rsidR="002C0DEB" w:rsidRPr="00BE157E" w:rsidRDefault="002C0DEB" w:rsidP="008F02CF">
            <w:pPr>
              <w:spacing w:line="220" w:lineRule="exact"/>
              <w:ind w:left="71" w:hanging="90"/>
              <w:rPr>
                <w:rFonts w:ascii="Times New Roman" w:hAnsi="Times New Roman" w:cs="Times New Roman"/>
                <w:sz w:val="18"/>
                <w:szCs w:val="18"/>
                <w:highlight w:val="yellow"/>
              </w:rPr>
            </w:pPr>
          </w:p>
        </w:tc>
      </w:tr>
      <w:tr w:rsidR="002C0DEB" w:rsidRPr="00BE157E" w:rsidTr="008F02CF">
        <w:trPr>
          <w:trHeight w:val="144"/>
        </w:trPr>
        <w:tc>
          <w:tcPr>
            <w:tcW w:w="2449" w:type="pct"/>
            <w:gridSpan w:val="3"/>
          </w:tcPr>
          <w:p w:rsidR="002C0DEB" w:rsidRPr="00BE157E" w:rsidRDefault="002C0DEB" w:rsidP="008F02CF">
            <w:pPr>
              <w:snapToGrid w:val="0"/>
              <w:spacing w:line="220" w:lineRule="exact"/>
              <w:ind w:left="270" w:right="-208" w:hanging="162"/>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Government and state enterprise securities</w:t>
            </w:r>
          </w:p>
        </w:tc>
        <w:tc>
          <w:tcPr>
            <w:tcW w:w="565" w:type="pct"/>
          </w:tcPr>
          <w:p w:rsidR="002C0DEB" w:rsidRPr="00BE157E" w:rsidRDefault="002C0DEB" w:rsidP="008F02CF">
            <w:pPr>
              <w:snapToGrid w:val="0"/>
              <w:spacing w:line="220" w:lineRule="exact"/>
              <w:ind w:left="-105" w:right="-208"/>
              <w:jc w:val="center"/>
              <w:rPr>
                <w:rFonts w:ascii="Times New Roman" w:hAnsi="Times New Roman" w:cs="Times New Roman"/>
                <w:sz w:val="18"/>
                <w:szCs w:val="18"/>
              </w:rPr>
            </w:pPr>
          </w:p>
        </w:tc>
        <w:tc>
          <w:tcPr>
            <w:tcW w:w="1986" w:type="pct"/>
          </w:tcPr>
          <w:p w:rsidR="002C0DEB" w:rsidRPr="00BE157E" w:rsidRDefault="002C0DEB" w:rsidP="008F02CF">
            <w:pPr>
              <w:spacing w:line="220" w:lineRule="exact"/>
              <w:ind w:left="71" w:right="181" w:hanging="90"/>
              <w:jc w:val="thaiDistribute"/>
              <w:rPr>
                <w:rFonts w:ascii="Times New Roman" w:hAnsi="Times New Roman" w:cs="Times New Roman"/>
                <w:sz w:val="18"/>
                <w:szCs w:val="18"/>
              </w:rPr>
            </w:pPr>
          </w:p>
        </w:tc>
      </w:tr>
      <w:tr w:rsidR="00936E32" w:rsidRPr="00BE157E" w:rsidTr="008F02CF">
        <w:trPr>
          <w:trHeight w:val="144"/>
        </w:trPr>
        <w:tc>
          <w:tcPr>
            <w:tcW w:w="1092" w:type="pct"/>
            <w:hideMark/>
          </w:tcPr>
          <w:p w:rsidR="00936E32" w:rsidRPr="00BE157E" w:rsidRDefault="00936E32" w:rsidP="008F02CF">
            <w:pPr>
              <w:snapToGrid w:val="0"/>
              <w:spacing w:line="220" w:lineRule="exact"/>
              <w:ind w:left="450" w:right="-208" w:hanging="180"/>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 xml:space="preserve">Thai government </w:t>
            </w:r>
            <w:r w:rsidRPr="00BE157E">
              <w:rPr>
                <w:rFonts w:ascii="Times New Roman" w:hAnsi="Times New Roman" w:cs="Times New Roman"/>
                <w:sz w:val="18"/>
                <w:szCs w:val="18"/>
                <w:lang w:val="en-GB" w:bidi="ar-SA"/>
              </w:rPr>
              <w:br/>
            </w:r>
            <w:r w:rsidRPr="00BE157E">
              <w:rPr>
                <w:rFonts w:ascii="Times New Roman" w:hAnsi="Times New Roman" w:cs="Times New Roman"/>
                <w:sz w:val="18"/>
                <w:szCs w:val="22"/>
              </w:rPr>
              <w:t>b</w:t>
            </w:r>
            <w:proofErr w:type="spellStart"/>
            <w:r w:rsidRPr="00BE157E">
              <w:rPr>
                <w:rFonts w:ascii="Times New Roman" w:hAnsi="Times New Roman" w:cs="Times New Roman"/>
                <w:sz w:val="18"/>
                <w:szCs w:val="18"/>
                <w:lang w:val="en-GB" w:bidi="ar-SA"/>
              </w:rPr>
              <w:t>onds</w:t>
            </w:r>
            <w:proofErr w:type="spellEnd"/>
          </w:p>
        </w:tc>
        <w:tc>
          <w:tcPr>
            <w:tcW w:w="678" w:type="pct"/>
          </w:tcPr>
          <w:p w:rsidR="00936E32" w:rsidRPr="00BE157E" w:rsidRDefault="00924E9D" w:rsidP="008F02CF">
            <w:pPr>
              <w:spacing w:line="22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cs/>
                <w:lang w:val="th-TH"/>
              </w:rPr>
              <w:t>293,817,470</w:t>
            </w:r>
          </w:p>
        </w:tc>
        <w:tc>
          <w:tcPr>
            <w:tcW w:w="679" w:type="pct"/>
          </w:tcPr>
          <w:p w:rsidR="00936E32" w:rsidRPr="00BE157E" w:rsidRDefault="00936E32" w:rsidP="008F02CF">
            <w:pPr>
              <w:spacing w:line="22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rPr>
              <w:t>405,767,892</w:t>
            </w:r>
          </w:p>
        </w:tc>
        <w:tc>
          <w:tcPr>
            <w:tcW w:w="565" w:type="pct"/>
            <w:hideMark/>
          </w:tcPr>
          <w:p w:rsidR="00936E32" w:rsidRPr="00BE157E" w:rsidRDefault="00936E32" w:rsidP="008F02CF">
            <w:pPr>
              <w:snapToGrid w:val="0"/>
              <w:spacing w:line="220" w:lineRule="exact"/>
              <w:ind w:left="-105" w:right="-208"/>
              <w:jc w:val="center"/>
              <w:rPr>
                <w:rFonts w:ascii="Times New Roman" w:hAnsi="Times New Roman" w:cs="Times New Roman"/>
                <w:sz w:val="18"/>
                <w:szCs w:val="18"/>
              </w:rPr>
            </w:pPr>
            <w:r w:rsidRPr="00BE157E">
              <w:rPr>
                <w:rFonts w:ascii="Times New Roman" w:hAnsi="Times New Roman" w:cs="Times New Roman"/>
                <w:sz w:val="18"/>
                <w:szCs w:val="18"/>
              </w:rPr>
              <w:t>L</w:t>
            </w:r>
            <w:r w:rsidRPr="00BE157E">
              <w:rPr>
                <w:rFonts w:ascii="Times New Roman" w:hAnsi="Times New Roman" w:cs="Times New Roman"/>
                <w:sz w:val="18"/>
                <w:szCs w:val="18"/>
                <w:cs/>
              </w:rPr>
              <w:t xml:space="preserve">evel </w:t>
            </w:r>
            <w:r w:rsidRPr="00BE157E">
              <w:rPr>
                <w:rFonts w:ascii="Times New Roman" w:hAnsi="Times New Roman" w:cs="Times New Roman"/>
                <w:sz w:val="18"/>
                <w:szCs w:val="18"/>
              </w:rPr>
              <w:t>2</w:t>
            </w:r>
          </w:p>
        </w:tc>
        <w:tc>
          <w:tcPr>
            <w:tcW w:w="1986" w:type="pct"/>
            <w:hideMark/>
          </w:tcPr>
          <w:p w:rsidR="00936E32" w:rsidRPr="00BE157E" w:rsidRDefault="00936E32" w:rsidP="008F02CF">
            <w:pPr>
              <w:spacing w:line="220" w:lineRule="exact"/>
              <w:ind w:left="151" w:right="127" w:hanging="90"/>
              <w:jc w:val="thaiDistribute"/>
              <w:rPr>
                <w:rFonts w:ascii="Times New Roman" w:hAnsi="Times New Roman" w:cs="Times New Roman"/>
                <w:sz w:val="18"/>
                <w:szCs w:val="18"/>
              </w:rPr>
            </w:pPr>
            <w:r w:rsidRPr="00BE157E">
              <w:rPr>
                <w:rFonts w:ascii="Times New Roman" w:hAnsi="Times New Roman" w:cs="Times New Roman"/>
                <w:sz w:val="18"/>
                <w:szCs w:val="18"/>
              </w:rPr>
              <w:t xml:space="preserve">Discounted cash flow using yield rates of </w:t>
            </w:r>
            <w:r w:rsidRPr="00BE157E">
              <w:rPr>
                <w:rFonts w:ascii="Times New Roman" w:hAnsi="Times New Roman" w:cs="Times New Roman"/>
                <w:sz w:val="18"/>
                <w:szCs w:val="18"/>
              </w:rPr>
              <w:br/>
              <w:t xml:space="preserve">the last working day of the reporting period </w:t>
            </w:r>
            <w:r w:rsidRPr="00BE157E">
              <w:rPr>
                <w:rFonts w:ascii="Times New Roman" w:hAnsi="Times New Roman" w:cs="Times New Roman"/>
                <w:sz w:val="18"/>
                <w:szCs w:val="18"/>
              </w:rPr>
              <w:br/>
            </w:r>
            <w:r w:rsidRPr="00BE157E">
              <w:rPr>
                <w:rFonts w:ascii="Times New Roman" w:hAnsi="Times New Roman" w:cs="Times New Roman"/>
                <w:spacing w:val="-2"/>
                <w:sz w:val="18"/>
                <w:szCs w:val="18"/>
              </w:rPr>
              <w:t>as quoted by the Thai Bond Market Associate</w:t>
            </w:r>
          </w:p>
          <w:p w:rsidR="00936E32" w:rsidRPr="00BE157E" w:rsidRDefault="00936E32" w:rsidP="008F02CF">
            <w:pPr>
              <w:spacing w:line="220" w:lineRule="exact"/>
              <w:ind w:left="71" w:right="-208" w:hanging="90"/>
              <w:rPr>
                <w:rFonts w:ascii="Times New Roman" w:hAnsi="Times New Roman" w:cs="Times New Roman"/>
                <w:sz w:val="18"/>
                <w:szCs w:val="18"/>
              </w:rPr>
            </w:pPr>
          </w:p>
        </w:tc>
      </w:tr>
      <w:tr w:rsidR="00936E32" w:rsidRPr="00BE157E" w:rsidTr="008F02CF">
        <w:trPr>
          <w:trHeight w:val="144"/>
        </w:trPr>
        <w:tc>
          <w:tcPr>
            <w:tcW w:w="1092" w:type="pct"/>
          </w:tcPr>
          <w:p w:rsidR="00936E32" w:rsidRPr="00BE157E" w:rsidRDefault="00936E32" w:rsidP="008F02CF">
            <w:pPr>
              <w:snapToGrid w:val="0"/>
              <w:spacing w:line="220" w:lineRule="exact"/>
              <w:ind w:left="450" w:right="-208" w:hanging="180"/>
              <w:rPr>
                <w:rFonts w:ascii="Times New Roman" w:hAnsi="Times New Roman" w:cs="Times New Roman"/>
                <w:sz w:val="18"/>
                <w:szCs w:val="18"/>
                <w:lang w:val="en-GB" w:bidi="ar-SA"/>
              </w:rPr>
            </w:pPr>
            <w:r w:rsidRPr="00BE157E">
              <w:rPr>
                <w:rFonts w:ascii="Times New Roman" w:hAnsi="Times New Roman" w:cs="Times New Roman"/>
                <w:sz w:val="18"/>
                <w:szCs w:val="18"/>
              </w:rPr>
              <w:t>State enterprise bonds</w:t>
            </w:r>
          </w:p>
        </w:tc>
        <w:tc>
          <w:tcPr>
            <w:tcW w:w="678" w:type="pct"/>
          </w:tcPr>
          <w:p w:rsidR="00936E32" w:rsidRPr="00BE157E" w:rsidRDefault="00924E9D" w:rsidP="008F02CF">
            <w:pPr>
              <w:spacing w:line="22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cs/>
                <w:lang w:val="th-TH"/>
              </w:rPr>
              <w:t>200,407,685</w:t>
            </w:r>
          </w:p>
        </w:tc>
        <w:tc>
          <w:tcPr>
            <w:tcW w:w="679" w:type="pct"/>
          </w:tcPr>
          <w:p w:rsidR="00936E32" w:rsidRPr="00BE157E" w:rsidRDefault="00936E32" w:rsidP="008F02CF">
            <w:pPr>
              <w:spacing w:line="22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rPr>
              <w:t>201,772,666</w:t>
            </w:r>
          </w:p>
        </w:tc>
        <w:tc>
          <w:tcPr>
            <w:tcW w:w="565" w:type="pct"/>
          </w:tcPr>
          <w:p w:rsidR="00936E32" w:rsidRPr="00BE157E" w:rsidRDefault="00936E32" w:rsidP="008F02CF">
            <w:pPr>
              <w:snapToGrid w:val="0"/>
              <w:spacing w:line="220" w:lineRule="exact"/>
              <w:ind w:left="-105" w:right="-208"/>
              <w:jc w:val="center"/>
              <w:rPr>
                <w:rFonts w:ascii="Times New Roman" w:hAnsi="Times New Roman" w:cs="Times New Roman"/>
                <w:sz w:val="18"/>
                <w:szCs w:val="18"/>
              </w:rPr>
            </w:pPr>
            <w:r w:rsidRPr="00BE157E">
              <w:rPr>
                <w:rFonts w:ascii="Times New Roman" w:hAnsi="Times New Roman" w:cs="Times New Roman"/>
                <w:sz w:val="18"/>
                <w:szCs w:val="18"/>
              </w:rPr>
              <w:t>L</w:t>
            </w:r>
            <w:r w:rsidRPr="00BE157E">
              <w:rPr>
                <w:rFonts w:ascii="Times New Roman" w:hAnsi="Times New Roman" w:cs="Times New Roman"/>
                <w:sz w:val="18"/>
                <w:szCs w:val="18"/>
                <w:cs/>
              </w:rPr>
              <w:t xml:space="preserve">evel </w:t>
            </w:r>
            <w:r w:rsidRPr="00BE157E">
              <w:rPr>
                <w:rFonts w:ascii="Times New Roman" w:hAnsi="Times New Roman" w:cs="Times New Roman"/>
                <w:sz w:val="18"/>
                <w:szCs w:val="18"/>
              </w:rPr>
              <w:t>2</w:t>
            </w:r>
          </w:p>
        </w:tc>
        <w:tc>
          <w:tcPr>
            <w:tcW w:w="1986" w:type="pct"/>
          </w:tcPr>
          <w:p w:rsidR="00936E32" w:rsidRPr="00BE157E" w:rsidRDefault="00936E32" w:rsidP="008F02CF">
            <w:pPr>
              <w:spacing w:line="220" w:lineRule="exact"/>
              <w:ind w:left="151" w:right="127" w:hanging="90"/>
              <w:jc w:val="thaiDistribute"/>
              <w:rPr>
                <w:rFonts w:ascii="Times New Roman" w:hAnsi="Times New Roman" w:cs="Times New Roman"/>
                <w:sz w:val="18"/>
                <w:szCs w:val="18"/>
              </w:rPr>
            </w:pPr>
            <w:r w:rsidRPr="00BE157E">
              <w:rPr>
                <w:rFonts w:ascii="Times New Roman" w:hAnsi="Times New Roman" w:cs="Times New Roman"/>
                <w:sz w:val="18"/>
                <w:szCs w:val="18"/>
              </w:rPr>
              <w:t xml:space="preserve">Discounted cash flow using yield rates of </w:t>
            </w:r>
            <w:r w:rsidRPr="00BE157E">
              <w:rPr>
                <w:rFonts w:ascii="Times New Roman" w:hAnsi="Times New Roman" w:cs="Times New Roman"/>
                <w:sz w:val="18"/>
                <w:szCs w:val="18"/>
              </w:rPr>
              <w:br/>
              <w:t xml:space="preserve">the last working day of the reporting period </w:t>
            </w:r>
            <w:r w:rsidRPr="00BE157E">
              <w:rPr>
                <w:rFonts w:ascii="Times New Roman" w:hAnsi="Times New Roman" w:cs="Times New Roman"/>
                <w:sz w:val="18"/>
                <w:szCs w:val="18"/>
              </w:rPr>
              <w:br/>
              <w:t>as quoted</w:t>
            </w:r>
            <w:r w:rsidRPr="00BE157E">
              <w:rPr>
                <w:rFonts w:ascii="Times New Roman" w:hAnsi="Times New Roman" w:cs="Times New Roman"/>
                <w:spacing w:val="-2"/>
                <w:sz w:val="18"/>
                <w:szCs w:val="18"/>
              </w:rPr>
              <w:t xml:space="preserve"> by the Thai Bond Market Associate</w:t>
            </w:r>
          </w:p>
          <w:p w:rsidR="00936E32" w:rsidRPr="00BE157E" w:rsidRDefault="00936E32" w:rsidP="008F02CF">
            <w:pPr>
              <w:spacing w:line="220" w:lineRule="exact"/>
              <w:ind w:left="71" w:right="-208" w:hanging="90"/>
              <w:rPr>
                <w:rFonts w:ascii="Times New Roman" w:hAnsi="Times New Roman" w:cs="Times New Roman"/>
                <w:sz w:val="18"/>
                <w:szCs w:val="18"/>
              </w:rPr>
            </w:pPr>
          </w:p>
        </w:tc>
      </w:tr>
      <w:tr w:rsidR="00936E32" w:rsidRPr="00BE157E" w:rsidTr="008F02CF">
        <w:trPr>
          <w:trHeight w:val="144"/>
        </w:trPr>
        <w:tc>
          <w:tcPr>
            <w:tcW w:w="1092" w:type="pct"/>
          </w:tcPr>
          <w:p w:rsidR="00936E32" w:rsidRPr="00BE157E" w:rsidRDefault="00936E32" w:rsidP="008F02CF">
            <w:pPr>
              <w:snapToGrid w:val="0"/>
              <w:spacing w:line="220" w:lineRule="exact"/>
              <w:ind w:left="450" w:right="-208" w:hanging="180"/>
              <w:rPr>
                <w:rFonts w:ascii="Times New Roman" w:hAnsi="Times New Roman" w:cs="Times New Roman"/>
                <w:sz w:val="18"/>
                <w:szCs w:val="18"/>
                <w:lang w:val="en-GB" w:bidi="ar-SA"/>
              </w:rPr>
            </w:pPr>
            <w:r w:rsidRPr="00BE157E">
              <w:rPr>
                <w:rFonts w:ascii="Times New Roman" w:hAnsi="Times New Roman" w:cs="Times New Roman"/>
                <w:sz w:val="18"/>
                <w:szCs w:val="18"/>
              </w:rPr>
              <w:t>Debentures</w:t>
            </w:r>
          </w:p>
        </w:tc>
        <w:tc>
          <w:tcPr>
            <w:tcW w:w="678" w:type="pct"/>
          </w:tcPr>
          <w:p w:rsidR="00936E32" w:rsidRPr="00BE157E" w:rsidRDefault="00924E9D" w:rsidP="008F02CF">
            <w:pPr>
              <w:widowControl w:val="0"/>
              <w:tabs>
                <w:tab w:val="decimal" w:pos="586"/>
              </w:tabs>
              <w:spacing w:line="220" w:lineRule="exact"/>
              <w:rPr>
                <w:rFonts w:ascii="Times New Roman" w:hAnsi="Times New Roman" w:cs="Times New Roman"/>
                <w:sz w:val="16"/>
                <w:szCs w:val="16"/>
              </w:rPr>
            </w:pPr>
            <w:r w:rsidRPr="00BE157E">
              <w:rPr>
                <w:rFonts w:ascii="Times New Roman" w:hAnsi="Times New Roman" w:cs="Times New Roman"/>
                <w:sz w:val="16"/>
                <w:szCs w:val="16"/>
              </w:rPr>
              <w:t>-</w:t>
            </w:r>
          </w:p>
        </w:tc>
        <w:tc>
          <w:tcPr>
            <w:tcW w:w="679" w:type="pct"/>
          </w:tcPr>
          <w:p w:rsidR="00936E32" w:rsidRPr="00BE157E" w:rsidRDefault="00936E32" w:rsidP="008F02CF">
            <w:pPr>
              <w:spacing w:line="22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rPr>
              <w:t>3,092,929</w:t>
            </w:r>
          </w:p>
        </w:tc>
        <w:tc>
          <w:tcPr>
            <w:tcW w:w="565" w:type="pct"/>
          </w:tcPr>
          <w:p w:rsidR="00936E32" w:rsidRPr="00BE157E" w:rsidRDefault="00936E32" w:rsidP="008F02CF">
            <w:pPr>
              <w:snapToGrid w:val="0"/>
              <w:spacing w:line="220" w:lineRule="exact"/>
              <w:ind w:left="-105" w:right="-208"/>
              <w:jc w:val="center"/>
              <w:rPr>
                <w:rFonts w:ascii="Times New Roman" w:hAnsi="Times New Roman" w:cs="Times New Roman"/>
                <w:sz w:val="18"/>
                <w:szCs w:val="18"/>
              </w:rPr>
            </w:pPr>
            <w:r w:rsidRPr="00BE157E">
              <w:rPr>
                <w:rFonts w:ascii="Times New Roman" w:hAnsi="Times New Roman" w:cs="Times New Roman"/>
                <w:sz w:val="18"/>
                <w:szCs w:val="18"/>
              </w:rPr>
              <w:t>L</w:t>
            </w:r>
            <w:r w:rsidRPr="00BE157E">
              <w:rPr>
                <w:rFonts w:ascii="Times New Roman" w:hAnsi="Times New Roman" w:cs="Times New Roman"/>
                <w:sz w:val="18"/>
                <w:szCs w:val="18"/>
                <w:cs/>
              </w:rPr>
              <w:t xml:space="preserve">evel </w:t>
            </w:r>
            <w:r w:rsidRPr="00BE157E">
              <w:rPr>
                <w:rFonts w:ascii="Times New Roman" w:hAnsi="Times New Roman" w:cs="Times New Roman"/>
                <w:sz w:val="18"/>
                <w:szCs w:val="18"/>
              </w:rPr>
              <w:t>2</w:t>
            </w:r>
          </w:p>
        </w:tc>
        <w:tc>
          <w:tcPr>
            <w:tcW w:w="1986" w:type="pct"/>
          </w:tcPr>
          <w:p w:rsidR="00936E32" w:rsidRPr="00BE157E" w:rsidRDefault="00936E32" w:rsidP="008F02CF">
            <w:pPr>
              <w:spacing w:line="220" w:lineRule="exact"/>
              <w:ind w:left="151" w:right="127" w:hanging="90"/>
              <w:jc w:val="thaiDistribute"/>
              <w:rPr>
                <w:rFonts w:ascii="Times New Roman" w:hAnsi="Times New Roman" w:cs="Times New Roman"/>
                <w:sz w:val="18"/>
                <w:szCs w:val="18"/>
              </w:rPr>
            </w:pPr>
            <w:r w:rsidRPr="00BE157E">
              <w:rPr>
                <w:rFonts w:ascii="Times New Roman" w:hAnsi="Times New Roman" w:cs="Times New Roman"/>
                <w:sz w:val="18"/>
                <w:szCs w:val="18"/>
              </w:rPr>
              <w:t xml:space="preserve">Discounted cash flow using yield rates of </w:t>
            </w:r>
            <w:r w:rsidRPr="00BE157E">
              <w:rPr>
                <w:rFonts w:ascii="Times New Roman" w:hAnsi="Times New Roman" w:cs="Times New Roman"/>
                <w:sz w:val="18"/>
                <w:szCs w:val="18"/>
              </w:rPr>
              <w:br/>
              <w:t xml:space="preserve">the last working day of the reporting period </w:t>
            </w:r>
            <w:r w:rsidRPr="00BE157E">
              <w:rPr>
                <w:rFonts w:ascii="Times New Roman" w:hAnsi="Times New Roman" w:cs="Times New Roman"/>
                <w:sz w:val="18"/>
                <w:szCs w:val="18"/>
              </w:rPr>
              <w:br/>
            </w:r>
            <w:r w:rsidRPr="00BE157E">
              <w:rPr>
                <w:rFonts w:ascii="Times New Roman" w:hAnsi="Times New Roman" w:cs="Times New Roman"/>
                <w:spacing w:val="-2"/>
                <w:sz w:val="18"/>
                <w:szCs w:val="18"/>
              </w:rPr>
              <w:t>as quoted by the Thai Bond Market Associate</w:t>
            </w:r>
          </w:p>
          <w:p w:rsidR="00936E32" w:rsidRPr="00BE157E" w:rsidRDefault="00936E32" w:rsidP="008F02CF">
            <w:pPr>
              <w:spacing w:line="220" w:lineRule="exact"/>
              <w:ind w:left="71" w:right="-208" w:hanging="90"/>
              <w:rPr>
                <w:rFonts w:ascii="Times New Roman" w:hAnsi="Times New Roman" w:cs="Times New Roman"/>
                <w:sz w:val="18"/>
                <w:szCs w:val="18"/>
              </w:rPr>
            </w:pPr>
          </w:p>
        </w:tc>
      </w:tr>
      <w:tr w:rsidR="00936E32" w:rsidRPr="00BE157E" w:rsidTr="008F02CF">
        <w:trPr>
          <w:trHeight w:val="144"/>
        </w:trPr>
        <w:tc>
          <w:tcPr>
            <w:tcW w:w="1092" w:type="pct"/>
            <w:hideMark/>
          </w:tcPr>
          <w:p w:rsidR="00936E32" w:rsidRPr="00BE157E" w:rsidRDefault="00936E32" w:rsidP="008F02CF">
            <w:pPr>
              <w:snapToGrid w:val="0"/>
              <w:spacing w:line="220" w:lineRule="exact"/>
              <w:ind w:left="450" w:right="-208" w:hanging="180"/>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lastRenderedPageBreak/>
              <w:t>Equity securities</w:t>
            </w:r>
          </w:p>
        </w:tc>
        <w:tc>
          <w:tcPr>
            <w:tcW w:w="678" w:type="pct"/>
          </w:tcPr>
          <w:p w:rsidR="00936E32" w:rsidRPr="00BE157E" w:rsidRDefault="00924E9D" w:rsidP="008F02CF">
            <w:pPr>
              <w:spacing w:line="22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cs/>
                <w:lang w:val="th-TH"/>
              </w:rPr>
              <w:t>73,606,040</w:t>
            </w:r>
          </w:p>
        </w:tc>
        <w:tc>
          <w:tcPr>
            <w:tcW w:w="679" w:type="pct"/>
          </w:tcPr>
          <w:p w:rsidR="00936E32" w:rsidRPr="00BE157E" w:rsidRDefault="00936E32" w:rsidP="008F02CF">
            <w:pPr>
              <w:spacing w:line="22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rPr>
              <w:t>76,665,567</w:t>
            </w:r>
          </w:p>
        </w:tc>
        <w:tc>
          <w:tcPr>
            <w:tcW w:w="565" w:type="pct"/>
            <w:hideMark/>
          </w:tcPr>
          <w:p w:rsidR="00936E32" w:rsidRPr="00BE157E" w:rsidRDefault="00936E32" w:rsidP="008F02CF">
            <w:pPr>
              <w:snapToGrid w:val="0"/>
              <w:spacing w:line="220" w:lineRule="exact"/>
              <w:ind w:left="-105" w:right="-208"/>
              <w:jc w:val="center"/>
              <w:rPr>
                <w:rFonts w:ascii="Times New Roman" w:hAnsi="Times New Roman" w:cs="Times New Roman"/>
                <w:sz w:val="18"/>
                <w:szCs w:val="18"/>
              </w:rPr>
            </w:pPr>
            <w:r w:rsidRPr="00BE157E">
              <w:rPr>
                <w:rFonts w:ascii="Times New Roman" w:hAnsi="Times New Roman" w:cs="Times New Roman"/>
                <w:sz w:val="18"/>
                <w:szCs w:val="18"/>
              </w:rPr>
              <w:t>L</w:t>
            </w:r>
            <w:r w:rsidRPr="00BE157E">
              <w:rPr>
                <w:rFonts w:ascii="Times New Roman" w:hAnsi="Times New Roman" w:cs="Times New Roman"/>
                <w:sz w:val="18"/>
                <w:szCs w:val="18"/>
                <w:cs/>
              </w:rPr>
              <w:t xml:space="preserve">evel </w:t>
            </w:r>
            <w:r w:rsidRPr="00BE157E">
              <w:rPr>
                <w:rFonts w:ascii="Times New Roman" w:hAnsi="Times New Roman" w:cs="Times New Roman"/>
                <w:sz w:val="18"/>
                <w:szCs w:val="18"/>
              </w:rPr>
              <w:t>1</w:t>
            </w:r>
          </w:p>
        </w:tc>
        <w:tc>
          <w:tcPr>
            <w:tcW w:w="1986" w:type="pct"/>
            <w:hideMark/>
          </w:tcPr>
          <w:p w:rsidR="00936E32" w:rsidRPr="00BE157E" w:rsidRDefault="00936E32" w:rsidP="008F02CF">
            <w:pPr>
              <w:spacing w:line="220" w:lineRule="exact"/>
              <w:ind w:left="151" w:right="127" w:hanging="90"/>
              <w:jc w:val="thaiDistribute"/>
              <w:rPr>
                <w:rFonts w:ascii="Times New Roman" w:hAnsi="Times New Roman" w:cs="Times New Roman"/>
                <w:sz w:val="18"/>
                <w:szCs w:val="18"/>
              </w:rPr>
            </w:pPr>
            <w:r w:rsidRPr="00BE157E">
              <w:rPr>
                <w:rFonts w:ascii="Times New Roman" w:hAnsi="Times New Roman" w:cs="Times New Roman"/>
                <w:sz w:val="18"/>
                <w:szCs w:val="18"/>
              </w:rPr>
              <w:t xml:space="preserve">Latest bid prices of the last working day of </w:t>
            </w:r>
            <w:r w:rsidRPr="00BE157E">
              <w:rPr>
                <w:rFonts w:ascii="Times New Roman" w:hAnsi="Times New Roman" w:cs="Times New Roman"/>
                <w:sz w:val="18"/>
                <w:szCs w:val="18"/>
              </w:rPr>
              <w:br/>
              <w:t>the reporting period as quoted on the Stock Exchange of Thailand</w:t>
            </w:r>
          </w:p>
          <w:p w:rsidR="00936E32" w:rsidRPr="00BE157E" w:rsidRDefault="00936E32" w:rsidP="008F02CF">
            <w:pPr>
              <w:spacing w:line="220" w:lineRule="exact"/>
              <w:ind w:left="71" w:right="181" w:hanging="90"/>
              <w:jc w:val="thaiDistribute"/>
              <w:rPr>
                <w:rFonts w:ascii="Times New Roman" w:hAnsi="Times New Roman" w:cs="Times New Roman"/>
                <w:sz w:val="18"/>
                <w:szCs w:val="18"/>
              </w:rPr>
            </w:pPr>
          </w:p>
        </w:tc>
      </w:tr>
      <w:tr w:rsidR="00936E32" w:rsidRPr="00BE157E" w:rsidTr="008F02CF">
        <w:trPr>
          <w:trHeight w:val="144"/>
        </w:trPr>
        <w:tc>
          <w:tcPr>
            <w:tcW w:w="1092" w:type="pct"/>
            <w:hideMark/>
          </w:tcPr>
          <w:p w:rsidR="00936E32" w:rsidRPr="00BE157E" w:rsidRDefault="00924E9D" w:rsidP="008F02CF">
            <w:pPr>
              <w:snapToGrid w:val="0"/>
              <w:spacing w:line="220" w:lineRule="exact"/>
              <w:ind w:left="450" w:right="-208" w:hanging="180"/>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Equity securities</w:t>
            </w:r>
          </w:p>
        </w:tc>
        <w:tc>
          <w:tcPr>
            <w:tcW w:w="678" w:type="pct"/>
          </w:tcPr>
          <w:p w:rsidR="00936E32" w:rsidRPr="00BE157E" w:rsidRDefault="00924E9D" w:rsidP="008F02CF">
            <w:pPr>
              <w:widowControl w:val="0"/>
              <w:tabs>
                <w:tab w:val="decimal" w:pos="586"/>
              </w:tabs>
              <w:spacing w:line="220" w:lineRule="exact"/>
              <w:rPr>
                <w:rFonts w:ascii="Times New Roman" w:hAnsi="Times New Roman" w:cs="Times New Roman"/>
                <w:sz w:val="16"/>
                <w:szCs w:val="16"/>
              </w:rPr>
            </w:pPr>
            <w:r w:rsidRPr="00BE157E">
              <w:rPr>
                <w:rFonts w:ascii="Times New Roman" w:hAnsi="Times New Roman" w:cs="Times New Roman"/>
                <w:sz w:val="16"/>
                <w:szCs w:val="16"/>
              </w:rPr>
              <w:t>-</w:t>
            </w:r>
          </w:p>
        </w:tc>
        <w:tc>
          <w:tcPr>
            <w:tcW w:w="679" w:type="pct"/>
          </w:tcPr>
          <w:p w:rsidR="00936E32" w:rsidRPr="00BE157E" w:rsidRDefault="00936E32" w:rsidP="008F02CF">
            <w:pPr>
              <w:spacing w:line="22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rPr>
              <w:t>55,035,727</w:t>
            </w:r>
          </w:p>
        </w:tc>
        <w:tc>
          <w:tcPr>
            <w:tcW w:w="565" w:type="pct"/>
            <w:hideMark/>
          </w:tcPr>
          <w:p w:rsidR="00936E32" w:rsidRPr="00BE157E" w:rsidRDefault="00936E32" w:rsidP="008F02CF">
            <w:pPr>
              <w:snapToGrid w:val="0"/>
              <w:spacing w:line="220" w:lineRule="exact"/>
              <w:ind w:left="-105" w:right="-208"/>
              <w:jc w:val="center"/>
              <w:rPr>
                <w:rFonts w:ascii="Times New Roman" w:hAnsi="Times New Roman" w:cs="Times New Roman"/>
                <w:sz w:val="18"/>
                <w:szCs w:val="18"/>
              </w:rPr>
            </w:pPr>
            <w:r w:rsidRPr="00BE157E">
              <w:rPr>
                <w:rFonts w:ascii="Times New Roman" w:hAnsi="Times New Roman" w:cs="Times New Roman"/>
                <w:sz w:val="18"/>
                <w:szCs w:val="18"/>
              </w:rPr>
              <w:t>L</w:t>
            </w:r>
            <w:r w:rsidRPr="00BE157E">
              <w:rPr>
                <w:rFonts w:ascii="Times New Roman" w:hAnsi="Times New Roman" w:cs="Times New Roman"/>
                <w:sz w:val="18"/>
                <w:szCs w:val="18"/>
                <w:cs/>
              </w:rPr>
              <w:t xml:space="preserve">evel </w:t>
            </w:r>
            <w:r w:rsidRPr="00BE157E">
              <w:rPr>
                <w:rFonts w:ascii="Times New Roman" w:hAnsi="Times New Roman" w:cs="Times New Roman"/>
                <w:sz w:val="18"/>
                <w:szCs w:val="18"/>
              </w:rPr>
              <w:t>2</w:t>
            </w:r>
          </w:p>
        </w:tc>
        <w:tc>
          <w:tcPr>
            <w:tcW w:w="1986" w:type="pct"/>
            <w:hideMark/>
          </w:tcPr>
          <w:p w:rsidR="00936E32" w:rsidRPr="00BE157E" w:rsidRDefault="00936E32" w:rsidP="008F02CF">
            <w:pPr>
              <w:spacing w:line="220" w:lineRule="exact"/>
              <w:ind w:left="151" w:right="127" w:hanging="90"/>
              <w:jc w:val="thaiDistribute"/>
              <w:rPr>
                <w:rFonts w:ascii="Times New Roman" w:hAnsi="Times New Roman" w:cs="Times New Roman"/>
                <w:sz w:val="18"/>
                <w:szCs w:val="18"/>
              </w:rPr>
            </w:pPr>
            <w:r w:rsidRPr="00BE157E">
              <w:rPr>
                <w:rFonts w:ascii="Times New Roman" w:hAnsi="Times New Roman" w:cs="Times New Roman"/>
                <w:sz w:val="18"/>
                <w:szCs w:val="18"/>
              </w:rPr>
              <w:t>The unit trust’s net asset value of the last working day of the reporting period</w:t>
            </w:r>
          </w:p>
        </w:tc>
      </w:tr>
      <w:tr w:rsidR="002C0DEB" w:rsidRPr="00BE157E" w:rsidTr="008F02CF">
        <w:trPr>
          <w:trHeight w:val="144"/>
        </w:trPr>
        <w:tc>
          <w:tcPr>
            <w:tcW w:w="2449" w:type="pct"/>
            <w:gridSpan w:val="3"/>
          </w:tcPr>
          <w:p w:rsidR="002C0DEB" w:rsidRPr="00BE157E" w:rsidRDefault="002C0DEB" w:rsidP="008F02CF">
            <w:pPr>
              <w:snapToGrid w:val="0"/>
              <w:spacing w:line="220" w:lineRule="exact"/>
              <w:ind w:left="270" w:right="-208" w:hanging="162"/>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Private enterprises securities</w:t>
            </w:r>
          </w:p>
        </w:tc>
        <w:tc>
          <w:tcPr>
            <w:tcW w:w="565" w:type="pct"/>
          </w:tcPr>
          <w:p w:rsidR="002C0DEB" w:rsidRPr="00BE157E" w:rsidRDefault="002C0DEB" w:rsidP="008F02CF">
            <w:pPr>
              <w:snapToGrid w:val="0"/>
              <w:spacing w:line="220" w:lineRule="exact"/>
              <w:ind w:left="-105" w:right="-208"/>
              <w:jc w:val="center"/>
              <w:rPr>
                <w:rFonts w:ascii="Times New Roman" w:hAnsi="Times New Roman" w:cs="Times New Roman"/>
                <w:sz w:val="18"/>
                <w:szCs w:val="18"/>
              </w:rPr>
            </w:pPr>
          </w:p>
        </w:tc>
        <w:tc>
          <w:tcPr>
            <w:tcW w:w="1986" w:type="pct"/>
          </w:tcPr>
          <w:p w:rsidR="002C0DEB" w:rsidRPr="00BE157E" w:rsidRDefault="002C0DEB" w:rsidP="008F02CF">
            <w:pPr>
              <w:spacing w:line="220" w:lineRule="exact"/>
              <w:ind w:left="71" w:right="1" w:hanging="90"/>
              <w:jc w:val="thaiDistribute"/>
              <w:rPr>
                <w:rFonts w:ascii="Times New Roman" w:hAnsi="Times New Roman" w:cs="Times New Roman"/>
                <w:sz w:val="18"/>
                <w:szCs w:val="18"/>
              </w:rPr>
            </w:pPr>
          </w:p>
        </w:tc>
      </w:tr>
      <w:tr w:rsidR="00936E32" w:rsidRPr="00BE157E" w:rsidTr="008F02CF">
        <w:trPr>
          <w:trHeight w:val="144"/>
        </w:trPr>
        <w:tc>
          <w:tcPr>
            <w:tcW w:w="1092" w:type="pct"/>
          </w:tcPr>
          <w:p w:rsidR="00936E32" w:rsidRPr="00BE157E" w:rsidRDefault="00936E32" w:rsidP="008F02CF">
            <w:pPr>
              <w:snapToGrid w:val="0"/>
              <w:spacing w:line="220" w:lineRule="exact"/>
              <w:ind w:left="450" w:right="-208" w:hanging="180"/>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Equity securities</w:t>
            </w:r>
          </w:p>
        </w:tc>
        <w:tc>
          <w:tcPr>
            <w:tcW w:w="678" w:type="pct"/>
          </w:tcPr>
          <w:p w:rsidR="00936E32" w:rsidRPr="00BE157E" w:rsidRDefault="00924E9D" w:rsidP="008F02CF">
            <w:pPr>
              <w:spacing w:line="22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cs/>
                <w:lang w:val="th-TH"/>
              </w:rPr>
              <w:t>213,782,945</w:t>
            </w:r>
          </w:p>
        </w:tc>
        <w:tc>
          <w:tcPr>
            <w:tcW w:w="679" w:type="pct"/>
          </w:tcPr>
          <w:p w:rsidR="00936E32" w:rsidRPr="00BE157E" w:rsidRDefault="004A1925" w:rsidP="008F02CF">
            <w:pPr>
              <w:spacing w:line="22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rPr>
              <w:t>299,485,227</w:t>
            </w:r>
          </w:p>
        </w:tc>
        <w:tc>
          <w:tcPr>
            <w:tcW w:w="565" w:type="pct"/>
          </w:tcPr>
          <w:p w:rsidR="00936E32" w:rsidRPr="00BE157E" w:rsidRDefault="00936E32" w:rsidP="008F02CF">
            <w:pPr>
              <w:snapToGrid w:val="0"/>
              <w:spacing w:line="220" w:lineRule="exact"/>
              <w:ind w:left="-105" w:right="-208"/>
              <w:jc w:val="center"/>
              <w:rPr>
                <w:rFonts w:ascii="Times New Roman" w:hAnsi="Times New Roman" w:cs="Times New Roman"/>
                <w:sz w:val="18"/>
                <w:szCs w:val="18"/>
              </w:rPr>
            </w:pPr>
            <w:r w:rsidRPr="00BE157E">
              <w:rPr>
                <w:rFonts w:ascii="Times New Roman" w:hAnsi="Times New Roman" w:cs="Times New Roman"/>
                <w:sz w:val="18"/>
                <w:szCs w:val="18"/>
              </w:rPr>
              <w:t>L</w:t>
            </w:r>
            <w:r w:rsidRPr="00BE157E">
              <w:rPr>
                <w:rFonts w:ascii="Times New Roman" w:hAnsi="Times New Roman" w:cs="Times New Roman"/>
                <w:sz w:val="18"/>
                <w:szCs w:val="18"/>
                <w:cs/>
              </w:rPr>
              <w:t xml:space="preserve">evel </w:t>
            </w:r>
            <w:r w:rsidRPr="00BE157E">
              <w:rPr>
                <w:rFonts w:ascii="Times New Roman" w:hAnsi="Times New Roman" w:cs="Times New Roman"/>
                <w:sz w:val="18"/>
                <w:szCs w:val="18"/>
              </w:rPr>
              <w:t>1</w:t>
            </w:r>
          </w:p>
        </w:tc>
        <w:tc>
          <w:tcPr>
            <w:tcW w:w="1986" w:type="pct"/>
          </w:tcPr>
          <w:p w:rsidR="00936E32" w:rsidRPr="00BE157E" w:rsidRDefault="00936E32" w:rsidP="008F02CF">
            <w:pPr>
              <w:spacing w:line="220" w:lineRule="exact"/>
              <w:ind w:left="151" w:right="127" w:hanging="90"/>
              <w:jc w:val="thaiDistribute"/>
              <w:rPr>
                <w:rFonts w:ascii="Times New Roman" w:hAnsi="Times New Roman" w:cs="Times New Roman"/>
                <w:sz w:val="18"/>
                <w:szCs w:val="18"/>
              </w:rPr>
            </w:pPr>
            <w:r w:rsidRPr="00BE157E">
              <w:rPr>
                <w:rFonts w:ascii="Times New Roman" w:hAnsi="Times New Roman" w:cs="Times New Roman"/>
                <w:sz w:val="18"/>
                <w:szCs w:val="18"/>
              </w:rPr>
              <w:t xml:space="preserve">Latest bid prices of the last working day of </w:t>
            </w:r>
            <w:r w:rsidRPr="00BE157E">
              <w:rPr>
                <w:rFonts w:ascii="Times New Roman" w:hAnsi="Times New Roman" w:cs="Times New Roman"/>
                <w:sz w:val="18"/>
                <w:szCs w:val="18"/>
              </w:rPr>
              <w:br/>
              <w:t>the reporting period as quoted on the Stock Exchange of Thailand</w:t>
            </w:r>
          </w:p>
          <w:p w:rsidR="00936E32" w:rsidRPr="00BE157E" w:rsidRDefault="00936E32" w:rsidP="008F02CF">
            <w:pPr>
              <w:spacing w:line="220" w:lineRule="exact"/>
              <w:ind w:left="71" w:right="181" w:hanging="90"/>
              <w:jc w:val="thaiDistribute"/>
              <w:rPr>
                <w:rFonts w:ascii="Times New Roman" w:hAnsi="Times New Roman" w:cs="Times New Roman"/>
                <w:sz w:val="18"/>
                <w:szCs w:val="18"/>
              </w:rPr>
            </w:pPr>
          </w:p>
        </w:tc>
      </w:tr>
      <w:tr w:rsidR="00936E32" w:rsidRPr="00BE157E" w:rsidTr="008F02CF">
        <w:trPr>
          <w:trHeight w:val="144"/>
        </w:trPr>
        <w:tc>
          <w:tcPr>
            <w:tcW w:w="1092" w:type="pct"/>
            <w:hideMark/>
          </w:tcPr>
          <w:p w:rsidR="00936E32" w:rsidRPr="00BE157E" w:rsidRDefault="00924E9D" w:rsidP="008F02CF">
            <w:pPr>
              <w:snapToGrid w:val="0"/>
              <w:spacing w:line="220" w:lineRule="exact"/>
              <w:ind w:left="450" w:right="-208" w:hanging="180"/>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Equity securities</w:t>
            </w:r>
          </w:p>
        </w:tc>
        <w:tc>
          <w:tcPr>
            <w:tcW w:w="678" w:type="pct"/>
          </w:tcPr>
          <w:p w:rsidR="00936E32" w:rsidRPr="00BE157E" w:rsidRDefault="00924E9D" w:rsidP="008F02CF">
            <w:pPr>
              <w:spacing w:line="22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cs/>
                <w:lang w:val="th-TH"/>
              </w:rPr>
              <w:t>1,838,731,892</w:t>
            </w:r>
          </w:p>
        </w:tc>
        <w:tc>
          <w:tcPr>
            <w:tcW w:w="679" w:type="pct"/>
          </w:tcPr>
          <w:p w:rsidR="00936E32" w:rsidRPr="00BE157E" w:rsidRDefault="00936E32" w:rsidP="008F02CF">
            <w:pPr>
              <w:spacing w:line="22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rPr>
              <w:t>1,703,515,685</w:t>
            </w:r>
          </w:p>
        </w:tc>
        <w:tc>
          <w:tcPr>
            <w:tcW w:w="565" w:type="pct"/>
            <w:hideMark/>
          </w:tcPr>
          <w:p w:rsidR="00936E32" w:rsidRPr="00BE157E" w:rsidRDefault="00936E32" w:rsidP="008F02CF">
            <w:pPr>
              <w:snapToGrid w:val="0"/>
              <w:spacing w:line="220" w:lineRule="exact"/>
              <w:ind w:left="-105" w:right="-208"/>
              <w:jc w:val="center"/>
              <w:rPr>
                <w:rFonts w:ascii="Times New Roman" w:hAnsi="Times New Roman" w:cs="Times New Roman"/>
                <w:sz w:val="18"/>
                <w:szCs w:val="18"/>
                <w:lang w:val="en-GB" w:bidi="ar-SA"/>
              </w:rPr>
            </w:pPr>
            <w:r w:rsidRPr="00BE157E">
              <w:rPr>
                <w:rFonts w:ascii="Times New Roman" w:hAnsi="Times New Roman" w:cs="Times New Roman"/>
                <w:sz w:val="18"/>
                <w:szCs w:val="18"/>
              </w:rPr>
              <w:t>L</w:t>
            </w:r>
            <w:r w:rsidRPr="00BE157E">
              <w:rPr>
                <w:rFonts w:ascii="Times New Roman" w:hAnsi="Times New Roman" w:cs="Times New Roman"/>
                <w:sz w:val="18"/>
                <w:szCs w:val="18"/>
                <w:cs/>
              </w:rPr>
              <w:t xml:space="preserve">evel </w:t>
            </w:r>
            <w:r w:rsidRPr="00BE157E">
              <w:rPr>
                <w:rFonts w:ascii="Times New Roman" w:hAnsi="Times New Roman" w:cs="Times New Roman"/>
                <w:sz w:val="18"/>
                <w:szCs w:val="18"/>
              </w:rPr>
              <w:t>2</w:t>
            </w:r>
          </w:p>
        </w:tc>
        <w:tc>
          <w:tcPr>
            <w:tcW w:w="1986" w:type="pct"/>
            <w:hideMark/>
          </w:tcPr>
          <w:p w:rsidR="00936E32" w:rsidRPr="00BE157E" w:rsidRDefault="00936E32" w:rsidP="008F02CF">
            <w:pPr>
              <w:spacing w:line="220" w:lineRule="exact"/>
              <w:ind w:left="151" w:right="127" w:hanging="90"/>
              <w:jc w:val="thaiDistribute"/>
              <w:rPr>
                <w:rFonts w:ascii="Times New Roman" w:hAnsi="Times New Roman" w:cs="Times New Roman"/>
                <w:sz w:val="18"/>
                <w:szCs w:val="18"/>
              </w:rPr>
            </w:pPr>
            <w:r w:rsidRPr="00BE157E">
              <w:rPr>
                <w:rFonts w:ascii="Times New Roman" w:hAnsi="Times New Roman" w:cs="Times New Roman"/>
                <w:sz w:val="18"/>
                <w:szCs w:val="18"/>
              </w:rPr>
              <w:t>The unit trust’s net asset value of the last working day of the reporting period</w:t>
            </w:r>
          </w:p>
        </w:tc>
      </w:tr>
      <w:tr w:rsidR="00936E32" w:rsidRPr="00BE157E" w:rsidTr="008F02CF">
        <w:trPr>
          <w:trHeight w:val="144"/>
        </w:trPr>
        <w:tc>
          <w:tcPr>
            <w:tcW w:w="5000" w:type="pct"/>
            <w:gridSpan w:val="5"/>
          </w:tcPr>
          <w:p w:rsidR="00936E32" w:rsidRPr="00BE157E" w:rsidRDefault="00936E32" w:rsidP="008F02CF">
            <w:pPr>
              <w:spacing w:line="220" w:lineRule="exact"/>
              <w:jc w:val="center"/>
              <w:rPr>
                <w:rFonts w:ascii="Times New Roman" w:eastAsia="Calibri" w:hAnsi="Times New Roman" w:cs="Times New Roman"/>
                <w:b/>
                <w:bCs/>
                <w:sz w:val="18"/>
                <w:szCs w:val="18"/>
              </w:rPr>
            </w:pPr>
          </w:p>
        </w:tc>
      </w:tr>
    </w:tbl>
    <w:p w:rsidR="00924E9D" w:rsidRPr="00BE157E" w:rsidRDefault="00924E9D" w:rsidP="002273C4">
      <w:pPr>
        <w:rPr>
          <w:rFonts w:ascii="Times New Roman" w:hAnsi="Times New Roman" w:cs="Times New Roman"/>
        </w:rPr>
      </w:pPr>
    </w:p>
    <w:tbl>
      <w:tblPr>
        <w:tblW w:w="4790" w:type="pct"/>
        <w:tblInd w:w="540" w:type="dxa"/>
        <w:tblLayout w:type="fixed"/>
        <w:tblCellMar>
          <w:left w:w="0" w:type="dxa"/>
          <w:right w:w="0" w:type="dxa"/>
        </w:tblCellMar>
        <w:tblLook w:val="04A0" w:firstRow="1" w:lastRow="0" w:firstColumn="1" w:lastColumn="0" w:noHBand="0" w:noVBand="1"/>
      </w:tblPr>
      <w:tblGrid>
        <w:gridCol w:w="1934"/>
        <w:gridCol w:w="1201"/>
        <w:gridCol w:w="1203"/>
        <w:gridCol w:w="1001"/>
        <w:gridCol w:w="3518"/>
      </w:tblGrid>
      <w:tr w:rsidR="00936E32" w:rsidRPr="00BE157E" w:rsidTr="00491BD6">
        <w:trPr>
          <w:trHeight w:val="20"/>
          <w:tblHeader/>
        </w:trPr>
        <w:tc>
          <w:tcPr>
            <w:tcW w:w="1092" w:type="pct"/>
          </w:tcPr>
          <w:p w:rsidR="00936E32" w:rsidRPr="00BE157E" w:rsidRDefault="00936E32" w:rsidP="00551375">
            <w:pPr>
              <w:spacing w:line="24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rsidR="00936E32" w:rsidRPr="00BE157E" w:rsidRDefault="00936E32" w:rsidP="00551375">
            <w:pPr>
              <w:spacing w:line="240" w:lineRule="exact"/>
              <w:jc w:val="center"/>
              <w:rPr>
                <w:rFonts w:ascii="Times New Roman" w:eastAsia="Calibri" w:hAnsi="Times New Roman" w:cs="Times New Roman"/>
                <w:b/>
                <w:bCs/>
                <w:sz w:val="18"/>
                <w:szCs w:val="18"/>
              </w:rPr>
            </w:pPr>
            <w:r w:rsidRPr="00BE157E">
              <w:rPr>
                <w:rFonts w:ascii="Times New Roman" w:eastAsia="Calibri" w:hAnsi="Times New Roman" w:cs="Times New Roman"/>
                <w:b/>
                <w:bCs/>
                <w:sz w:val="18"/>
                <w:szCs w:val="18"/>
              </w:rPr>
              <w:t xml:space="preserve">Separate </w:t>
            </w:r>
            <w:r w:rsidRPr="00BE157E">
              <w:rPr>
                <w:rFonts w:ascii="Times New Roman" w:eastAsia="Calibri" w:hAnsi="Times New Roman" w:cs="Times New Roman"/>
                <w:b/>
                <w:bCs/>
                <w:sz w:val="18"/>
                <w:szCs w:val="18"/>
                <w:cs/>
              </w:rPr>
              <w:t>financial statement</w:t>
            </w:r>
            <w:r w:rsidRPr="00BE157E">
              <w:rPr>
                <w:rFonts w:ascii="Times New Roman" w:eastAsia="Calibri" w:hAnsi="Times New Roman" w:cs="Times New Roman"/>
                <w:b/>
                <w:bCs/>
                <w:sz w:val="18"/>
                <w:szCs w:val="18"/>
              </w:rPr>
              <w:t>s</w:t>
            </w:r>
          </w:p>
        </w:tc>
      </w:tr>
      <w:tr w:rsidR="00936E32" w:rsidRPr="00BE157E" w:rsidTr="00491BD6">
        <w:trPr>
          <w:trHeight w:val="20"/>
          <w:tblHeader/>
        </w:trPr>
        <w:tc>
          <w:tcPr>
            <w:tcW w:w="1092" w:type="pct"/>
          </w:tcPr>
          <w:p w:rsidR="00936E32" w:rsidRPr="00BE157E" w:rsidRDefault="00936E32" w:rsidP="00551375">
            <w:pPr>
              <w:snapToGrid w:val="0"/>
              <w:spacing w:line="24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tcBorders>
            <w:hideMark/>
          </w:tcPr>
          <w:p w:rsidR="00936E32" w:rsidRPr="00BE157E" w:rsidRDefault="00936E32" w:rsidP="00551375">
            <w:pPr>
              <w:spacing w:line="240" w:lineRule="exact"/>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rsidR="00936E32" w:rsidRPr="00BE157E" w:rsidRDefault="00936E32" w:rsidP="00551375">
            <w:pPr>
              <w:snapToGrid w:val="0"/>
              <w:spacing w:line="240" w:lineRule="exact"/>
              <w:ind w:right="-113"/>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Fair value</w:t>
            </w:r>
          </w:p>
        </w:tc>
        <w:tc>
          <w:tcPr>
            <w:tcW w:w="1986" w:type="pct"/>
            <w:tcBorders>
              <w:top w:val="single" w:sz="4" w:space="0" w:color="auto"/>
            </w:tcBorders>
            <w:hideMark/>
          </w:tcPr>
          <w:p w:rsidR="00936E32" w:rsidRPr="00BE157E" w:rsidRDefault="00936E32" w:rsidP="00551375">
            <w:pPr>
              <w:snapToGrid w:val="0"/>
              <w:spacing w:line="240" w:lineRule="exact"/>
              <w:ind w:right="-113"/>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 xml:space="preserve">Valuation techniques   </w:t>
            </w:r>
          </w:p>
        </w:tc>
      </w:tr>
      <w:tr w:rsidR="00936E32" w:rsidRPr="00BE157E" w:rsidTr="00491BD6">
        <w:trPr>
          <w:trHeight w:val="20"/>
          <w:tblHeader/>
        </w:trPr>
        <w:tc>
          <w:tcPr>
            <w:tcW w:w="1092" w:type="pct"/>
          </w:tcPr>
          <w:p w:rsidR="00936E32" w:rsidRPr="00BE157E" w:rsidRDefault="00936E32" w:rsidP="00551375">
            <w:pPr>
              <w:snapToGrid w:val="0"/>
              <w:spacing w:line="24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left w:val="nil"/>
              <w:bottom w:val="nil"/>
              <w:right w:val="nil"/>
            </w:tcBorders>
            <w:hideMark/>
          </w:tcPr>
          <w:p w:rsidR="00936E32" w:rsidRPr="00BE157E" w:rsidRDefault="00936E32" w:rsidP="00551375">
            <w:pPr>
              <w:snapToGrid w:val="0"/>
              <w:spacing w:line="240" w:lineRule="exact"/>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 xml:space="preserve">As at December 31, </w:t>
            </w:r>
          </w:p>
        </w:tc>
        <w:tc>
          <w:tcPr>
            <w:tcW w:w="565" w:type="pct"/>
            <w:hideMark/>
          </w:tcPr>
          <w:p w:rsidR="00936E32" w:rsidRPr="00BE157E" w:rsidRDefault="00936E32" w:rsidP="00551375">
            <w:pPr>
              <w:snapToGrid w:val="0"/>
              <w:spacing w:line="240" w:lineRule="exact"/>
              <w:ind w:left="-75" w:right="-147"/>
              <w:jc w:val="center"/>
              <w:rPr>
                <w:rFonts w:ascii="Times New Roman" w:hAnsi="Times New Roman" w:cs="Times New Roman"/>
                <w:b/>
                <w:bCs/>
                <w:sz w:val="18"/>
                <w:szCs w:val="18"/>
                <w:lang w:val="en-GB" w:bidi="ar-SA"/>
              </w:rPr>
            </w:pPr>
            <w:r w:rsidRPr="00BE157E">
              <w:rPr>
                <w:rFonts w:ascii="Times New Roman" w:eastAsia="Calibri" w:hAnsi="Times New Roman" w:cs="Times New Roman"/>
                <w:b/>
                <w:bCs/>
                <w:sz w:val="18"/>
                <w:szCs w:val="18"/>
              </w:rPr>
              <w:t>hierarchy</w:t>
            </w:r>
          </w:p>
        </w:tc>
        <w:tc>
          <w:tcPr>
            <w:tcW w:w="1986" w:type="pct"/>
            <w:hideMark/>
          </w:tcPr>
          <w:p w:rsidR="00936E32" w:rsidRPr="00BE157E" w:rsidRDefault="00936E32" w:rsidP="00551375">
            <w:pPr>
              <w:snapToGrid w:val="0"/>
              <w:spacing w:line="240" w:lineRule="exact"/>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and key inputs</w:t>
            </w:r>
          </w:p>
        </w:tc>
      </w:tr>
      <w:tr w:rsidR="00936E32" w:rsidRPr="00BE157E" w:rsidTr="00491BD6">
        <w:trPr>
          <w:trHeight w:val="20"/>
          <w:tblHeader/>
        </w:trPr>
        <w:tc>
          <w:tcPr>
            <w:tcW w:w="1092" w:type="pct"/>
          </w:tcPr>
          <w:p w:rsidR="00936E32" w:rsidRPr="00BE157E" w:rsidRDefault="00936E32" w:rsidP="00551375">
            <w:pPr>
              <w:snapToGrid w:val="0"/>
              <w:spacing w:line="240" w:lineRule="exact"/>
              <w:ind w:left="-18"/>
              <w:jc w:val="center"/>
              <w:rPr>
                <w:rFonts w:ascii="Times New Roman" w:hAnsi="Times New Roman" w:cs="Times New Roman"/>
                <w:b/>
                <w:bCs/>
                <w:sz w:val="18"/>
                <w:szCs w:val="18"/>
                <w:lang w:val="en-GB" w:bidi="ar-SA"/>
              </w:rPr>
            </w:pPr>
          </w:p>
        </w:tc>
        <w:tc>
          <w:tcPr>
            <w:tcW w:w="678" w:type="pct"/>
            <w:hideMark/>
          </w:tcPr>
          <w:p w:rsidR="00936E32" w:rsidRPr="00BE157E" w:rsidRDefault="00936E32" w:rsidP="00551375">
            <w:pPr>
              <w:snapToGrid w:val="0"/>
              <w:spacing w:line="240" w:lineRule="exact"/>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2016</w:t>
            </w:r>
          </w:p>
        </w:tc>
        <w:tc>
          <w:tcPr>
            <w:tcW w:w="679" w:type="pct"/>
          </w:tcPr>
          <w:p w:rsidR="00936E32" w:rsidRPr="00BE157E" w:rsidRDefault="00936E32" w:rsidP="00551375">
            <w:pPr>
              <w:snapToGrid w:val="0"/>
              <w:spacing w:line="240" w:lineRule="exact"/>
              <w:ind w:left="-126" w:right="-109"/>
              <w:jc w:val="center"/>
              <w:rPr>
                <w:rFonts w:ascii="Times New Roman" w:hAnsi="Times New Roman" w:cs="Times New Roman"/>
                <w:b/>
                <w:bCs/>
                <w:sz w:val="18"/>
                <w:szCs w:val="18"/>
                <w:lang w:val="en-GB" w:bidi="ar-SA"/>
              </w:rPr>
            </w:pPr>
            <w:r w:rsidRPr="00BE157E">
              <w:rPr>
                <w:rFonts w:ascii="Times New Roman" w:hAnsi="Times New Roman" w:cs="Times New Roman"/>
                <w:b/>
                <w:bCs/>
                <w:sz w:val="18"/>
                <w:szCs w:val="18"/>
                <w:lang w:bidi="ar-SA"/>
              </w:rPr>
              <w:t>2015</w:t>
            </w:r>
          </w:p>
        </w:tc>
        <w:tc>
          <w:tcPr>
            <w:tcW w:w="565" w:type="pct"/>
          </w:tcPr>
          <w:p w:rsidR="00936E32" w:rsidRPr="00BE157E" w:rsidRDefault="00936E32" w:rsidP="00551375">
            <w:pPr>
              <w:snapToGrid w:val="0"/>
              <w:spacing w:line="240" w:lineRule="exact"/>
              <w:jc w:val="center"/>
              <w:rPr>
                <w:rFonts w:ascii="Times New Roman" w:hAnsi="Times New Roman" w:cs="Times New Roman"/>
                <w:b/>
                <w:bCs/>
                <w:sz w:val="18"/>
                <w:szCs w:val="18"/>
                <w:lang w:val="en-GB" w:bidi="ar-SA"/>
              </w:rPr>
            </w:pPr>
          </w:p>
        </w:tc>
        <w:tc>
          <w:tcPr>
            <w:tcW w:w="1986" w:type="pct"/>
          </w:tcPr>
          <w:p w:rsidR="00936E32" w:rsidRPr="00BE157E" w:rsidRDefault="00936E32" w:rsidP="00551375">
            <w:pPr>
              <w:snapToGrid w:val="0"/>
              <w:spacing w:line="240" w:lineRule="exact"/>
              <w:jc w:val="center"/>
              <w:rPr>
                <w:rFonts w:ascii="Times New Roman" w:hAnsi="Times New Roman" w:cs="Times New Roman"/>
                <w:b/>
                <w:bCs/>
                <w:sz w:val="18"/>
                <w:szCs w:val="18"/>
                <w:lang w:val="en-GB" w:bidi="ar-SA"/>
              </w:rPr>
            </w:pPr>
          </w:p>
        </w:tc>
      </w:tr>
      <w:tr w:rsidR="00936E32" w:rsidRPr="00BE157E" w:rsidTr="00491BD6">
        <w:trPr>
          <w:trHeight w:val="20"/>
          <w:tblHeader/>
        </w:trPr>
        <w:tc>
          <w:tcPr>
            <w:tcW w:w="1092" w:type="pct"/>
          </w:tcPr>
          <w:p w:rsidR="00936E32" w:rsidRPr="00BE157E" w:rsidRDefault="00936E32" w:rsidP="00551375">
            <w:pPr>
              <w:snapToGrid w:val="0"/>
              <w:spacing w:line="240" w:lineRule="exact"/>
              <w:ind w:left="-18"/>
              <w:rPr>
                <w:rFonts w:ascii="Times New Roman" w:hAnsi="Times New Roman" w:cs="Times New Roman"/>
                <w:sz w:val="18"/>
                <w:szCs w:val="18"/>
                <w:u w:val="single"/>
                <w:lang w:val="en-GB" w:bidi="ar-SA"/>
              </w:rPr>
            </w:pPr>
          </w:p>
        </w:tc>
        <w:tc>
          <w:tcPr>
            <w:tcW w:w="678" w:type="pct"/>
            <w:hideMark/>
          </w:tcPr>
          <w:p w:rsidR="00936E32" w:rsidRPr="00BE157E" w:rsidRDefault="00936E32" w:rsidP="00551375">
            <w:pPr>
              <w:snapToGrid w:val="0"/>
              <w:spacing w:line="240" w:lineRule="exact"/>
              <w:ind w:right="18"/>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Baht</w:t>
            </w:r>
          </w:p>
        </w:tc>
        <w:tc>
          <w:tcPr>
            <w:tcW w:w="679" w:type="pct"/>
            <w:hideMark/>
          </w:tcPr>
          <w:p w:rsidR="00936E32" w:rsidRPr="00BE157E" w:rsidRDefault="00936E32" w:rsidP="00551375">
            <w:pPr>
              <w:snapToGrid w:val="0"/>
              <w:spacing w:line="240" w:lineRule="exact"/>
              <w:ind w:left="90"/>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Baht</w:t>
            </w:r>
          </w:p>
        </w:tc>
        <w:tc>
          <w:tcPr>
            <w:tcW w:w="565" w:type="pct"/>
          </w:tcPr>
          <w:p w:rsidR="00936E32" w:rsidRPr="00BE157E" w:rsidRDefault="00936E32" w:rsidP="00551375">
            <w:pPr>
              <w:snapToGrid w:val="0"/>
              <w:spacing w:line="240" w:lineRule="exact"/>
              <w:ind w:left="90"/>
              <w:jc w:val="center"/>
              <w:rPr>
                <w:rFonts w:ascii="Times New Roman" w:hAnsi="Times New Roman" w:cs="Times New Roman"/>
                <w:sz w:val="18"/>
                <w:szCs w:val="18"/>
                <w:lang w:val="en-GB" w:bidi="ar-SA"/>
              </w:rPr>
            </w:pPr>
          </w:p>
        </w:tc>
        <w:tc>
          <w:tcPr>
            <w:tcW w:w="1986" w:type="pct"/>
          </w:tcPr>
          <w:p w:rsidR="00936E32" w:rsidRPr="00BE157E" w:rsidRDefault="00936E32" w:rsidP="00551375">
            <w:pPr>
              <w:snapToGrid w:val="0"/>
              <w:spacing w:line="240" w:lineRule="exact"/>
              <w:ind w:left="90" w:right="18"/>
              <w:rPr>
                <w:rFonts w:ascii="Times New Roman" w:hAnsi="Times New Roman" w:cs="Times New Roman"/>
                <w:sz w:val="18"/>
                <w:szCs w:val="18"/>
                <w:lang w:val="en-GB" w:bidi="ar-SA"/>
              </w:rPr>
            </w:pPr>
          </w:p>
        </w:tc>
      </w:tr>
      <w:tr w:rsidR="00936E32" w:rsidRPr="00BE157E" w:rsidTr="00491BD6">
        <w:trPr>
          <w:trHeight w:val="315"/>
          <w:tblHeader/>
        </w:trPr>
        <w:tc>
          <w:tcPr>
            <w:tcW w:w="1092" w:type="pct"/>
            <w:hideMark/>
          </w:tcPr>
          <w:p w:rsidR="00936E32" w:rsidRPr="00BE157E" w:rsidRDefault="00936E32" w:rsidP="00551375">
            <w:pPr>
              <w:snapToGrid w:val="0"/>
              <w:spacing w:line="240" w:lineRule="exact"/>
              <w:ind w:left="108" w:right="72"/>
              <w:rPr>
                <w:rFonts w:ascii="Times New Roman" w:hAnsi="Times New Roman" w:cs="Times New Roman"/>
                <w:sz w:val="18"/>
                <w:szCs w:val="18"/>
                <w:highlight w:val="yellow"/>
                <w:lang w:val="en-GB" w:bidi="ar-SA"/>
              </w:rPr>
            </w:pPr>
            <w:r w:rsidRPr="00BE157E">
              <w:rPr>
                <w:rFonts w:ascii="Times New Roman" w:hAnsi="Times New Roman" w:cs="Times New Roman"/>
                <w:sz w:val="18"/>
                <w:szCs w:val="18"/>
                <w:u w:val="single"/>
                <w:lang w:val="en-GB" w:bidi="ar-SA"/>
              </w:rPr>
              <w:t>Financial assets</w:t>
            </w:r>
          </w:p>
        </w:tc>
        <w:tc>
          <w:tcPr>
            <w:tcW w:w="678" w:type="pct"/>
          </w:tcPr>
          <w:p w:rsidR="00936E32" w:rsidRPr="00BE157E" w:rsidRDefault="00936E32" w:rsidP="00551375">
            <w:pPr>
              <w:tabs>
                <w:tab w:val="left" w:pos="-7272"/>
                <w:tab w:val="decimal" w:pos="-6282"/>
                <w:tab w:val="decimal" w:pos="-6192"/>
                <w:tab w:val="left" w:pos="1770"/>
              </w:tabs>
              <w:snapToGrid w:val="0"/>
              <w:spacing w:line="240" w:lineRule="exact"/>
              <w:ind w:right="18"/>
              <w:jc w:val="right"/>
              <w:rPr>
                <w:rFonts w:ascii="Times New Roman" w:hAnsi="Times New Roman" w:cs="Times New Roman"/>
                <w:sz w:val="18"/>
                <w:szCs w:val="18"/>
                <w:highlight w:val="yellow"/>
                <w:lang w:val="en-GB" w:bidi="ar-SA"/>
              </w:rPr>
            </w:pPr>
          </w:p>
        </w:tc>
        <w:tc>
          <w:tcPr>
            <w:tcW w:w="679" w:type="pct"/>
          </w:tcPr>
          <w:p w:rsidR="00936E32" w:rsidRPr="00BE157E" w:rsidRDefault="00936E32" w:rsidP="00551375">
            <w:pPr>
              <w:tabs>
                <w:tab w:val="left" w:pos="-7272"/>
                <w:tab w:val="decimal" w:pos="-6282"/>
                <w:tab w:val="decimal" w:pos="-6192"/>
                <w:tab w:val="left" w:pos="1770"/>
              </w:tabs>
              <w:snapToGrid w:val="0"/>
              <w:spacing w:line="240" w:lineRule="exact"/>
              <w:ind w:right="18"/>
              <w:jc w:val="right"/>
              <w:rPr>
                <w:rFonts w:ascii="Times New Roman" w:hAnsi="Times New Roman" w:cs="Times New Roman"/>
                <w:sz w:val="18"/>
                <w:szCs w:val="18"/>
                <w:highlight w:val="yellow"/>
                <w:lang w:val="en-GB" w:bidi="ar-SA"/>
              </w:rPr>
            </w:pPr>
          </w:p>
        </w:tc>
        <w:tc>
          <w:tcPr>
            <w:tcW w:w="565" w:type="pct"/>
          </w:tcPr>
          <w:p w:rsidR="00936E32" w:rsidRPr="00BE157E" w:rsidRDefault="00936E32" w:rsidP="00551375">
            <w:pPr>
              <w:snapToGrid w:val="0"/>
              <w:spacing w:line="240" w:lineRule="exact"/>
              <w:ind w:left="90"/>
              <w:jc w:val="center"/>
              <w:rPr>
                <w:rFonts w:ascii="Times New Roman" w:hAnsi="Times New Roman" w:cs="Times New Roman"/>
                <w:sz w:val="18"/>
                <w:szCs w:val="18"/>
                <w:highlight w:val="yellow"/>
                <w:lang w:val="en-GB" w:bidi="ar-SA"/>
              </w:rPr>
            </w:pPr>
          </w:p>
        </w:tc>
        <w:tc>
          <w:tcPr>
            <w:tcW w:w="1986" w:type="pct"/>
          </w:tcPr>
          <w:p w:rsidR="00936E32" w:rsidRPr="00BE157E" w:rsidRDefault="00936E32" w:rsidP="00551375">
            <w:pPr>
              <w:spacing w:line="240" w:lineRule="exact"/>
              <w:ind w:left="71" w:hanging="90"/>
              <w:rPr>
                <w:rFonts w:ascii="Times New Roman" w:hAnsi="Times New Roman" w:cs="Times New Roman"/>
                <w:sz w:val="18"/>
                <w:szCs w:val="18"/>
                <w:highlight w:val="yellow"/>
              </w:rPr>
            </w:pPr>
          </w:p>
        </w:tc>
      </w:tr>
      <w:tr w:rsidR="00936E32" w:rsidRPr="00BE157E" w:rsidTr="00491BD6">
        <w:trPr>
          <w:trHeight w:val="261"/>
        </w:trPr>
        <w:tc>
          <w:tcPr>
            <w:tcW w:w="2449" w:type="pct"/>
            <w:gridSpan w:val="3"/>
          </w:tcPr>
          <w:p w:rsidR="00936E32" w:rsidRPr="00BE157E" w:rsidRDefault="00936E32" w:rsidP="00551375">
            <w:pPr>
              <w:snapToGrid w:val="0"/>
              <w:spacing w:line="240" w:lineRule="exact"/>
              <w:ind w:left="270" w:right="-208" w:hanging="162"/>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Government and state enterprise securities</w:t>
            </w:r>
          </w:p>
        </w:tc>
        <w:tc>
          <w:tcPr>
            <w:tcW w:w="565" w:type="pct"/>
          </w:tcPr>
          <w:p w:rsidR="00936E32" w:rsidRPr="00BE157E" w:rsidRDefault="00936E32" w:rsidP="00551375">
            <w:pPr>
              <w:snapToGrid w:val="0"/>
              <w:spacing w:line="240" w:lineRule="exact"/>
              <w:ind w:left="-105" w:right="-208"/>
              <w:jc w:val="center"/>
              <w:rPr>
                <w:rFonts w:ascii="Times New Roman" w:hAnsi="Times New Roman" w:cs="Times New Roman"/>
                <w:sz w:val="18"/>
                <w:szCs w:val="18"/>
              </w:rPr>
            </w:pPr>
          </w:p>
        </w:tc>
        <w:tc>
          <w:tcPr>
            <w:tcW w:w="1986" w:type="pct"/>
          </w:tcPr>
          <w:p w:rsidR="00936E32" w:rsidRPr="00BE157E" w:rsidRDefault="00936E32" w:rsidP="00551375">
            <w:pPr>
              <w:spacing w:line="240" w:lineRule="exact"/>
              <w:ind w:left="71" w:right="181" w:hanging="90"/>
              <w:jc w:val="thaiDistribute"/>
              <w:rPr>
                <w:rFonts w:ascii="Times New Roman" w:hAnsi="Times New Roman" w:cs="Times New Roman"/>
                <w:sz w:val="18"/>
                <w:szCs w:val="18"/>
              </w:rPr>
            </w:pPr>
          </w:p>
        </w:tc>
      </w:tr>
      <w:tr w:rsidR="00936E32" w:rsidRPr="00BE157E" w:rsidTr="00491BD6">
        <w:trPr>
          <w:trHeight w:val="20"/>
        </w:trPr>
        <w:tc>
          <w:tcPr>
            <w:tcW w:w="1092" w:type="pct"/>
            <w:hideMark/>
          </w:tcPr>
          <w:p w:rsidR="00936E32" w:rsidRPr="00BE157E" w:rsidRDefault="00936E32" w:rsidP="00551375">
            <w:pPr>
              <w:snapToGrid w:val="0"/>
              <w:spacing w:line="240" w:lineRule="exact"/>
              <w:ind w:left="450" w:right="-208" w:hanging="180"/>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 xml:space="preserve">Thai government </w:t>
            </w:r>
            <w:r w:rsidRPr="00BE157E">
              <w:rPr>
                <w:rFonts w:ascii="Times New Roman" w:hAnsi="Times New Roman" w:cs="Times New Roman"/>
                <w:sz w:val="18"/>
                <w:szCs w:val="18"/>
                <w:lang w:val="en-GB" w:bidi="ar-SA"/>
              </w:rPr>
              <w:br/>
            </w:r>
            <w:r w:rsidRPr="00BE157E">
              <w:rPr>
                <w:rFonts w:ascii="Times New Roman" w:hAnsi="Times New Roman" w:cs="Times New Roman"/>
                <w:sz w:val="18"/>
                <w:szCs w:val="22"/>
              </w:rPr>
              <w:t>b</w:t>
            </w:r>
            <w:proofErr w:type="spellStart"/>
            <w:r w:rsidRPr="00BE157E">
              <w:rPr>
                <w:rFonts w:ascii="Times New Roman" w:hAnsi="Times New Roman" w:cs="Times New Roman"/>
                <w:sz w:val="18"/>
                <w:szCs w:val="18"/>
                <w:lang w:val="en-GB" w:bidi="ar-SA"/>
              </w:rPr>
              <w:t>onds</w:t>
            </w:r>
            <w:proofErr w:type="spellEnd"/>
          </w:p>
        </w:tc>
        <w:tc>
          <w:tcPr>
            <w:tcW w:w="678" w:type="pct"/>
          </w:tcPr>
          <w:p w:rsidR="00936E32" w:rsidRPr="00BE157E" w:rsidRDefault="00D053E2" w:rsidP="00551375">
            <w:pPr>
              <w:spacing w:line="24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cs/>
                <w:lang w:val="th-TH"/>
              </w:rPr>
              <w:t>134,604,175</w:t>
            </w:r>
          </w:p>
        </w:tc>
        <w:tc>
          <w:tcPr>
            <w:tcW w:w="679" w:type="pct"/>
          </w:tcPr>
          <w:p w:rsidR="00936E32" w:rsidRPr="00BE157E" w:rsidRDefault="00936E32" w:rsidP="00551375">
            <w:pPr>
              <w:spacing w:line="24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rPr>
              <w:t>139,031,945</w:t>
            </w:r>
          </w:p>
        </w:tc>
        <w:tc>
          <w:tcPr>
            <w:tcW w:w="565" w:type="pct"/>
            <w:hideMark/>
          </w:tcPr>
          <w:p w:rsidR="00936E32" w:rsidRPr="00BE157E" w:rsidRDefault="00936E32" w:rsidP="00551375">
            <w:pPr>
              <w:snapToGrid w:val="0"/>
              <w:spacing w:line="240" w:lineRule="exact"/>
              <w:ind w:left="-105" w:right="-208"/>
              <w:jc w:val="center"/>
              <w:rPr>
                <w:rFonts w:ascii="Times New Roman" w:hAnsi="Times New Roman" w:cs="Times New Roman"/>
                <w:sz w:val="18"/>
                <w:szCs w:val="18"/>
              </w:rPr>
            </w:pPr>
            <w:r w:rsidRPr="00BE157E">
              <w:rPr>
                <w:rFonts w:ascii="Times New Roman" w:hAnsi="Times New Roman" w:cs="Times New Roman"/>
                <w:sz w:val="18"/>
                <w:szCs w:val="18"/>
              </w:rPr>
              <w:t>L</w:t>
            </w:r>
            <w:r w:rsidRPr="00BE157E">
              <w:rPr>
                <w:rFonts w:ascii="Times New Roman" w:hAnsi="Times New Roman" w:cs="Times New Roman"/>
                <w:sz w:val="18"/>
                <w:szCs w:val="18"/>
                <w:cs/>
              </w:rPr>
              <w:t xml:space="preserve">evel </w:t>
            </w:r>
            <w:r w:rsidRPr="00BE157E">
              <w:rPr>
                <w:rFonts w:ascii="Times New Roman" w:hAnsi="Times New Roman" w:cs="Times New Roman"/>
                <w:sz w:val="18"/>
                <w:szCs w:val="18"/>
              </w:rPr>
              <w:t>2</w:t>
            </w:r>
          </w:p>
        </w:tc>
        <w:tc>
          <w:tcPr>
            <w:tcW w:w="1986" w:type="pct"/>
            <w:hideMark/>
          </w:tcPr>
          <w:p w:rsidR="00936E32" w:rsidRPr="00BE157E" w:rsidRDefault="00936E32" w:rsidP="00094C96">
            <w:pPr>
              <w:spacing w:line="240" w:lineRule="exact"/>
              <w:ind w:left="151" w:right="127" w:hanging="90"/>
              <w:jc w:val="thaiDistribute"/>
              <w:rPr>
                <w:rFonts w:ascii="Times New Roman" w:hAnsi="Times New Roman" w:cs="Times New Roman"/>
                <w:sz w:val="18"/>
                <w:szCs w:val="18"/>
              </w:rPr>
            </w:pPr>
            <w:r w:rsidRPr="00BE157E">
              <w:rPr>
                <w:rFonts w:ascii="Times New Roman" w:hAnsi="Times New Roman" w:cs="Times New Roman"/>
                <w:sz w:val="18"/>
                <w:szCs w:val="18"/>
              </w:rPr>
              <w:t xml:space="preserve">Discounted cash flow using yield rates of </w:t>
            </w:r>
            <w:r w:rsidRPr="00BE157E">
              <w:rPr>
                <w:rFonts w:ascii="Times New Roman" w:hAnsi="Times New Roman" w:cs="Times New Roman"/>
                <w:sz w:val="18"/>
                <w:szCs w:val="18"/>
              </w:rPr>
              <w:br/>
              <w:t xml:space="preserve">the last working day of the reporting period </w:t>
            </w:r>
            <w:r w:rsidRPr="00BE157E">
              <w:rPr>
                <w:rFonts w:ascii="Times New Roman" w:hAnsi="Times New Roman" w:cs="Times New Roman"/>
                <w:sz w:val="18"/>
                <w:szCs w:val="18"/>
              </w:rPr>
              <w:br/>
            </w:r>
            <w:r w:rsidRPr="00BE157E">
              <w:rPr>
                <w:rFonts w:ascii="Times New Roman" w:hAnsi="Times New Roman" w:cs="Times New Roman"/>
                <w:spacing w:val="-2"/>
                <w:sz w:val="18"/>
                <w:szCs w:val="18"/>
              </w:rPr>
              <w:t>as quoted by the Thai Bond Market Associate</w:t>
            </w:r>
          </w:p>
          <w:p w:rsidR="00936E32" w:rsidRPr="00BE157E" w:rsidRDefault="00936E32" w:rsidP="00551375">
            <w:pPr>
              <w:spacing w:line="240" w:lineRule="exact"/>
              <w:ind w:left="71" w:right="-208" w:hanging="90"/>
              <w:rPr>
                <w:rFonts w:ascii="Times New Roman" w:hAnsi="Times New Roman" w:cs="Times New Roman"/>
                <w:sz w:val="18"/>
                <w:szCs w:val="18"/>
              </w:rPr>
            </w:pPr>
          </w:p>
        </w:tc>
      </w:tr>
      <w:tr w:rsidR="00936E32" w:rsidRPr="00BE157E" w:rsidTr="00491BD6">
        <w:trPr>
          <w:trHeight w:val="20"/>
        </w:trPr>
        <w:tc>
          <w:tcPr>
            <w:tcW w:w="1092" w:type="pct"/>
            <w:hideMark/>
          </w:tcPr>
          <w:p w:rsidR="00936E32" w:rsidRPr="00BE157E" w:rsidRDefault="00936E32" w:rsidP="00551375">
            <w:pPr>
              <w:snapToGrid w:val="0"/>
              <w:spacing w:line="240" w:lineRule="exact"/>
              <w:ind w:left="450" w:right="-208" w:hanging="180"/>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Equity securities</w:t>
            </w:r>
          </w:p>
        </w:tc>
        <w:tc>
          <w:tcPr>
            <w:tcW w:w="678" w:type="pct"/>
          </w:tcPr>
          <w:p w:rsidR="00936E32" w:rsidRPr="00BE157E" w:rsidRDefault="00D053E2" w:rsidP="00551375">
            <w:pPr>
              <w:spacing w:line="24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cs/>
                <w:lang w:val="th-TH"/>
              </w:rPr>
              <w:t>73,606,040</w:t>
            </w:r>
          </w:p>
        </w:tc>
        <w:tc>
          <w:tcPr>
            <w:tcW w:w="679" w:type="pct"/>
          </w:tcPr>
          <w:p w:rsidR="00936E32" w:rsidRPr="00BE157E" w:rsidRDefault="00936E32" w:rsidP="00551375">
            <w:pPr>
              <w:spacing w:line="24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rPr>
              <w:t>76,665,567</w:t>
            </w:r>
          </w:p>
        </w:tc>
        <w:tc>
          <w:tcPr>
            <w:tcW w:w="565" w:type="pct"/>
            <w:hideMark/>
          </w:tcPr>
          <w:p w:rsidR="00936E32" w:rsidRPr="00BE157E" w:rsidRDefault="00936E32" w:rsidP="00551375">
            <w:pPr>
              <w:snapToGrid w:val="0"/>
              <w:spacing w:line="240" w:lineRule="exact"/>
              <w:ind w:left="-105" w:right="-208"/>
              <w:jc w:val="center"/>
              <w:rPr>
                <w:rFonts w:ascii="Times New Roman" w:hAnsi="Times New Roman" w:cs="Times New Roman"/>
                <w:sz w:val="18"/>
                <w:szCs w:val="18"/>
              </w:rPr>
            </w:pPr>
            <w:r w:rsidRPr="00BE157E">
              <w:rPr>
                <w:rFonts w:ascii="Times New Roman" w:hAnsi="Times New Roman" w:cs="Times New Roman"/>
                <w:sz w:val="18"/>
                <w:szCs w:val="18"/>
              </w:rPr>
              <w:t>L</w:t>
            </w:r>
            <w:r w:rsidRPr="00BE157E">
              <w:rPr>
                <w:rFonts w:ascii="Times New Roman" w:hAnsi="Times New Roman" w:cs="Times New Roman"/>
                <w:sz w:val="18"/>
                <w:szCs w:val="18"/>
                <w:cs/>
              </w:rPr>
              <w:t xml:space="preserve">evel </w:t>
            </w:r>
            <w:r w:rsidRPr="00BE157E">
              <w:rPr>
                <w:rFonts w:ascii="Times New Roman" w:hAnsi="Times New Roman" w:cs="Times New Roman"/>
                <w:sz w:val="18"/>
                <w:szCs w:val="18"/>
              </w:rPr>
              <w:t>1</w:t>
            </w:r>
          </w:p>
        </w:tc>
        <w:tc>
          <w:tcPr>
            <w:tcW w:w="1986" w:type="pct"/>
            <w:hideMark/>
          </w:tcPr>
          <w:p w:rsidR="00936E32" w:rsidRPr="00BE157E" w:rsidRDefault="00936E32" w:rsidP="00094C96">
            <w:pPr>
              <w:spacing w:line="240" w:lineRule="exact"/>
              <w:ind w:left="151" w:right="127" w:hanging="90"/>
              <w:jc w:val="thaiDistribute"/>
              <w:rPr>
                <w:rFonts w:ascii="Times New Roman" w:hAnsi="Times New Roman" w:cs="Times New Roman"/>
                <w:sz w:val="18"/>
                <w:szCs w:val="18"/>
              </w:rPr>
            </w:pPr>
            <w:r w:rsidRPr="00BE157E">
              <w:rPr>
                <w:rFonts w:ascii="Times New Roman" w:hAnsi="Times New Roman" w:cs="Times New Roman"/>
                <w:sz w:val="18"/>
                <w:szCs w:val="18"/>
              </w:rPr>
              <w:t xml:space="preserve">Latest bid prices of the last working day of </w:t>
            </w:r>
            <w:r w:rsidRPr="00BE157E">
              <w:rPr>
                <w:rFonts w:ascii="Times New Roman" w:hAnsi="Times New Roman" w:cs="Times New Roman"/>
                <w:sz w:val="18"/>
                <w:szCs w:val="18"/>
              </w:rPr>
              <w:br/>
              <w:t>the reporting period as quoted on the Stock Exchange of Thailand</w:t>
            </w:r>
          </w:p>
          <w:p w:rsidR="00936E32" w:rsidRPr="00BE157E" w:rsidRDefault="00936E32" w:rsidP="00551375">
            <w:pPr>
              <w:spacing w:line="240" w:lineRule="exact"/>
              <w:ind w:left="71" w:right="181" w:hanging="90"/>
              <w:jc w:val="thaiDistribute"/>
              <w:rPr>
                <w:rFonts w:ascii="Times New Roman" w:hAnsi="Times New Roman" w:cs="Times New Roman"/>
                <w:sz w:val="18"/>
                <w:szCs w:val="18"/>
              </w:rPr>
            </w:pPr>
          </w:p>
        </w:tc>
      </w:tr>
      <w:tr w:rsidR="00936E32" w:rsidRPr="00BE157E" w:rsidTr="00491BD6">
        <w:trPr>
          <w:trHeight w:val="20"/>
        </w:trPr>
        <w:tc>
          <w:tcPr>
            <w:tcW w:w="1092" w:type="pct"/>
            <w:hideMark/>
          </w:tcPr>
          <w:p w:rsidR="00936E32" w:rsidRPr="00BE157E" w:rsidRDefault="00D053E2" w:rsidP="00551375">
            <w:pPr>
              <w:snapToGrid w:val="0"/>
              <w:spacing w:line="240" w:lineRule="exact"/>
              <w:ind w:left="450" w:right="-208" w:hanging="180"/>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Equity securities</w:t>
            </w:r>
          </w:p>
        </w:tc>
        <w:tc>
          <w:tcPr>
            <w:tcW w:w="678" w:type="pct"/>
          </w:tcPr>
          <w:p w:rsidR="00936E32" w:rsidRPr="00BE157E" w:rsidRDefault="00D053E2" w:rsidP="005C27B5">
            <w:pPr>
              <w:widowControl w:val="0"/>
              <w:tabs>
                <w:tab w:val="decimal" w:pos="586"/>
              </w:tabs>
              <w:spacing w:line="240" w:lineRule="exact"/>
              <w:rPr>
                <w:rFonts w:ascii="Times New Roman" w:hAnsi="Times New Roman" w:cs="Times New Roman"/>
                <w:sz w:val="16"/>
                <w:szCs w:val="16"/>
              </w:rPr>
            </w:pPr>
            <w:r w:rsidRPr="00BE157E">
              <w:rPr>
                <w:rFonts w:ascii="Times New Roman" w:hAnsi="Times New Roman" w:cs="Times New Roman"/>
                <w:sz w:val="16"/>
                <w:szCs w:val="16"/>
              </w:rPr>
              <w:t>-</w:t>
            </w:r>
          </w:p>
        </w:tc>
        <w:tc>
          <w:tcPr>
            <w:tcW w:w="679" w:type="pct"/>
          </w:tcPr>
          <w:p w:rsidR="00936E32" w:rsidRPr="00BE157E" w:rsidRDefault="00936E32" w:rsidP="00551375">
            <w:pPr>
              <w:spacing w:line="24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rPr>
              <w:t>55,035,727</w:t>
            </w:r>
          </w:p>
        </w:tc>
        <w:tc>
          <w:tcPr>
            <w:tcW w:w="565" w:type="pct"/>
            <w:hideMark/>
          </w:tcPr>
          <w:p w:rsidR="00936E32" w:rsidRPr="00BE157E" w:rsidRDefault="00936E32" w:rsidP="00551375">
            <w:pPr>
              <w:snapToGrid w:val="0"/>
              <w:spacing w:line="240" w:lineRule="exact"/>
              <w:ind w:left="-105" w:right="-208"/>
              <w:jc w:val="center"/>
              <w:rPr>
                <w:rFonts w:ascii="Times New Roman" w:hAnsi="Times New Roman" w:cs="Times New Roman"/>
                <w:sz w:val="18"/>
                <w:szCs w:val="18"/>
              </w:rPr>
            </w:pPr>
            <w:r w:rsidRPr="00BE157E">
              <w:rPr>
                <w:rFonts w:ascii="Times New Roman" w:hAnsi="Times New Roman" w:cs="Times New Roman"/>
                <w:sz w:val="18"/>
                <w:szCs w:val="18"/>
              </w:rPr>
              <w:t>L</w:t>
            </w:r>
            <w:r w:rsidRPr="00BE157E">
              <w:rPr>
                <w:rFonts w:ascii="Times New Roman" w:hAnsi="Times New Roman" w:cs="Times New Roman"/>
                <w:sz w:val="18"/>
                <w:szCs w:val="18"/>
                <w:cs/>
              </w:rPr>
              <w:t xml:space="preserve">evel </w:t>
            </w:r>
            <w:r w:rsidRPr="00BE157E">
              <w:rPr>
                <w:rFonts w:ascii="Times New Roman" w:hAnsi="Times New Roman" w:cs="Times New Roman"/>
                <w:sz w:val="18"/>
                <w:szCs w:val="18"/>
              </w:rPr>
              <w:t>2</w:t>
            </w:r>
          </w:p>
        </w:tc>
        <w:tc>
          <w:tcPr>
            <w:tcW w:w="1986" w:type="pct"/>
            <w:hideMark/>
          </w:tcPr>
          <w:p w:rsidR="00936E32" w:rsidRPr="00BE157E" w:rsidRDefault="00936E32" w:rsidP="00094C96">
            <w:pPr>
              <w:spacing w:line="240" w:lineRule="exact"/>
              <w:ind w:left="151" w:right="127" w:hanging="90"/>
              <w:jc w:val="thaiDistribute"/>
              <w:rPr>
                <w:rFonts w:ascii="Times New Roman" w:hAnsi="Times New Roman" w:cs="Times New Roman"/>
                <w:sz w:val="18"/>
                <w:szCs w:val="18"/>
              </w:rPr>
            </w:pPr>
            <w:r w:rsidRPr="00BE157E">
              <w:rPr>
                <w:rFonts w:ascii="Times New Roman" w:hAnsi="Times New Roman" w:cs="Times New Roman"/>
                <w:spacing w:val="-2"/>
                <w:sz w:val="18"/>
                <w:szCs w:val="18"/>
              </w:rPr>
              <w:t>The unit trust’s net asset value of the last</w:t>
            </w:r>
            <w:r w:rsidRPr="00BE157E">
              <w:rPr>
                <w:rFonts w:ascii="Times New Roman" w:hAnsi="Times New Roman" w:cs="Times New Roman"/>
                <w:sz w:val="18"/>
                <w:szCs w:val="18"/>
              </w:rPr>
              <w:t xml:space="preserve"> working day of the reporting period</w:t>
            </w:r>
          </w:p>
          <w:p w:rsidR="00936E32" w:rsidRPr="00BE157E" w:rsidRDefault="00936E32" w:rsidP="00551375">
            <w:pPr>
              <w:spacing w:line="240" w:lineRule="exact"/>
              <w:ind w:left="71" w:right="1" w:hanging="90"/>
              <w:jc w:val="thaiDistribute"/>
              <w:rPr>
                <w:rFonts w:ascii="Times New Roman" w:hAnsi="Times New Roman" w:cs="Times New Roman"/>
                <w:sz w:val="18"/>
                <w:szCs w:val="18"/>
              </w:rPr>
            </w:pPr>
          </w:p>
        </w:tc>
      </w:tr>
      <w:tr w:rsidR="00936E32" w:rsidRPr="00BE157E" w:rsidTr="00491BD6">
        <w:trPr>
          <w:trHeight w:val="279"/>
        </w:trPr>
        <w:tc>
          <w:tcPr>
            <w:tcW w:w="2449" w:type="pct"/>
            <w:gridSpan w:val="3"/>
          </w:tcPr>
          <w:p w:rsidR="00936E32" w:rsidRPr="00BE157E" w:rsidRDefault="00936E32" w:rsidP="00551375">
            <w:pPr>
              <w:snapToGrid w:val="0"/>
              <w:spacing w:line="240" w:lineRule="exact"/>
              <w:ind w:left="270" w:right="-208" w:hanging="162"/>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Private enterprises securities</w:t>
            </w:r>
          </w:p>
        </w:tc>
        <w:tc>
          <w:tcPr>
            <w:tcW w:w="565" w:type="pct"/>
          </w:tcPr>
          <w:p w:rsidR="00936E32" w:rsidRPr="00BE157E" w:rsidRDefault="00936E32" w:rsidP="00551375">
            <w:pPr>
              <w:snapToGrid w:val="0"/>
              <w:spacing w:line="240" w:lineRule="exact"/>
              <w:ind w:left="-105" w:right="-208"/>
              <w:jc w:val="center"/>
              <w:rPr>
                <w:rFonts w:ascii="Times New Roman" w:hAnsi="Times New Roman" w:cs="Times New Roman"/>
                <w:sz w:val="18"/>
                <w:szCs w:val="18"/>
              </w:rPr>
            </w:pPr>
          </w:p>
        </w:tc>
        <w:tc>
          <w:tcPr>
            <w:tcW w:w="1986" w:type="pct"/>
          </w:tcPr>
          <w:p w:rsidR="00936E32" w:rsidRPr="00BE157E" w:rsidRDefault="00936E32" w:rsidP="00551375">
            <w:pPr>
              <w:spacing w:line="240" w:lineRule="exact"/>
              <w:ind w:left="71" w:right="1" w:hanging="90"/>
              <w:jc w:val="thaiDistribute"/>
              <w:rPr>
                <w:rFonts w:ascii="Times New Roman" w:hAnsi="Times New Roman" w:cs="Times New Roman"/>
                <w:sz w:val="18"/>
                <w:szCs w:val="18"/>
              </w:rPr>
            </w:pPr>
          </w:p>
        </w:tc>
      </w:tr>
      <w:tr w:rsidR="00936E32" w:rsidRPr="00BE157E" w:rsidTr="00491BD6">
        <w:trPr>
          <w:trHeight w:val="90"/>
        </w:trPr>
        <w:tc>
          <w:tcPr>
            <w:tcW w:w="1092" w:type="pct"/>
          </w:tcPr>
          <w:p w:rsidR="00936E32" w:rsidRPr="00BE157E" w:rsidRDefault="00936E32" w:rsidP="00551375">
            <w:pPr>
              <w:snapToGrid w:val="0"/>
              <w:spacing w:line="240" w:lineRule="exact"/>
              <w:ind w:left="450" w:right="-208" w:hanging="180"/>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Equity securities</w:t>
            </w:r>
          </w:p>
        </w:tc>
        <w:tc>
          <w:tcPr>
            <w:tcW w:w="678" w:type="pct"/>
          </w:tcPr>
          <w:p w:rsidR="00936E32" w:rsidRPr="00BE157E" w:rsidRDefault="00D053E2" w:rsidP="00551375">
            <w:pPr>
              <w:spacing w:line="24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cs/>
                <w:lang w:val="th-TH"/>
              </w:rPr>
              <w:t>213,782,945</w:t>
            </w:r>
          </w:p>
        </w:tc>
        <w:tc>
          <w:tcPr>
            <w:tcW w:w="679" w:type="pct"/>
          </w:tcPr>
          <w:p w:rsidR="00936E32" w:rsidRPr="00BE157E" w:rsidRDefault="004A1925" w:rsidP="00551375">
            <w:pPr>
              <w:spacing w:line="24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rPr>
              <w:t>299,485,227</w:t>
            </w:r>
          </w:p>
        </w:tc>
        <w:tc>
          <w:tcPr>
            <w:tcW w:w="565" w:type="pct"/>
          </w:tcPr>
          <w:p w:rsidR="00936E32" w:rsidRPr="00BE157E" w:rsidRDefault="00936E32" w:rsidP="00551375">
            <w:pPr>
              <w:snapToGrid w:val="0"/>
              <w:spacing w:line="240" w:lineRule="exact"/>
              <w:ind w:left="-105" w:right="-208"/>
              <w:jc w:val="center"/>
              <w:rPr>
                <w:rFonts w:ascii="Times New Roman" w:hAnsi="Times New Roman" w:cs="Times New Roman"/>
                <w:sz w:val="18"/>
                <w:szCs w:val="18"/>
              </w:rPr>
            </w:pPr>
            <w:r w:rsidRPr="00BE157E">
              <w:rPr>
                <w:rFonts w:ascii="Times New Roman" w:hAnsi="Times New Roman" w:cs="Times New Roman"/>
                <w:sz w:val="18"/>
                <w:szCs w:val="18"/>
              </w:rPr>
              <w:t>L</w:t>
            </w:r>
            <w:r w:rsidRPr="00BE157E">
              <w:rPr>
                <w:rFonts w:ascii="Times New Roman" w:hAnsi="Times New Roman" w:cs="Times New Roman"/>
                <w:sz w:val="18"/>
                <w:szCs w:val="18"/>
                <w:cs/>
              </w:rPr>
              <w:t xml:space="preserve">evel </w:t>
            </w:r>
            <w:r w:rsidRPr="00BE157E">
              <w:rPr>
                <w:rFonts w:ascii="Times New Roman" w:hAnsi="Times New Roman" w:cs="Times New Roman"/>
                <w:sz w:val="18"/>
                <w:szCs w:val="18"/>
              </w:rPr>
              <w:t>1</w:t>
            </w:r>
          </w:p>
        </w:tc>
        <w:tc>
          <w:tcPr>
            <w:tcW w:w="1986" w:type="pct"/>
          </w:tcPr>
          <w:p w:rsidR="00936E32" w:rsidRPr="00BE157E" w:rsidRDefault="00936E32" w:rsidP="00F657AC">
            <w:pPr>
              <w:tabs>
                <w:tab w:val="left" w:pos="3211"/>
              </w:tabs>
              <w:spacing w:line="240" w:lineRule="exact"/>
              <w:ind w:left="151" w:right="127" w:hanging="90"/>
              <w:jc w:val="thaiDistribute"/>
              <w:rPr>
                <w:rFonts w:ascii="Times New Roman" w:hAnsi="Times New Roman" w:cs="Times New Roman"/>
                <w:sz w:val="18"/>
                <w:szCs w:val="18"/>
              </w:rPr>
            </w:pPr>
            <w:r w:rsidRPr="00BE157E">
              <w:rPr>
                <w:rFonts w:ascii="Times New Roman" w:hAnsi="Times New Roman" w:cs="Times New Roman"/>
                <w:sz w:val="18"/>
                <w:szCs w:val="18"/>
              </w:rPr>
              <w:t xml:space="preserve">Latest bid prices of the last working day of </w:t>
            </w:r>
            <w:r w:rsidRPr="00BE157E">
              <w:rPr>
                <w:rFonts w:ascii="Times New Roman" w:hAnsi="Times New Roman" w:cs="Times New Roman"/>
                <w:sz w:val="18"/>
                <w:szCs w:val="18"/>
              </w:rPr>
              <w:br/>
              <w:t>the reporting period as quoted on the Stock Exchange of Thailand</w:t>
            </w:r>
          </w:p>
          <w:p w:rsidR="00936E32" w:rsidRPr="00BE157E" w:rsidRDefault="00936E32" w:rsidP="00551375">
            <w:pPr>
              <w:spacing w:line="240" w:lineRule="exact"/>
              <w:ind w:left="71" w:right="181" w:hanging="90"/>
              <w:jc w:val="thaiDistribute"/>
              <w:rPr>
                <w:rFonts w:ascii="Times New Roman" w:hAnsi="Times New Roman" w:cs="Times New Roman"/>
                <w:sz w:val="18"/>
                <w:szCs w:val="18"/>
              </w:rPr>
            </w:pPr>
          </w:p>
        </w:tc>
      </w:tr>
      <w:tr w:rsidR="00936E32" w:rsidRPr="00BE157E" w:rsidTr="00491BD6">
        <w:trPr>
          <w:trHeight w:val="90"/>
        </w:trPr>
        <w:tc>
          <w:tcPr>
            <w:tcW w:w="1092" w:type="pct"/>
            <w:hideMark/>
          </w:tcPr>
          <w:p w:rsidR="00936E32" w:rsidRPr="00BE157E" w:rsidRDefault="00D053E2" w:rsidP="00551375">
            <w:pPr>
              <w:snapToGrid w:val="0"/>
              <w:spacing w:line="240" w:lineRule="exact"/>
              <w:ind w:left="450" w:right="-208" w:hanging="180"/>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Equity securities</w:t>
            </w:r>
          </w:p>
        </w:tc>
        <w:tc>
          <w:tcPr>
            <w:tcW w:w="678" w:type="pct"/>
          </w:tcPr>
          <w:p w:rsidR="00936E32" w:rsidRPr="00BE157E" w:rsidRDefault="00D053E2" w:rsidP="00551375">
            <w:pPr>
              <w:spacing w:line="24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cs/>
                <w:lang w:val="th-TH"/>
              </w:rPr>
              <w:t>1,812,945,519</w:t>
            </w:r>
          </w:p>
        </w:tc>
        <w:tc>
          <w:tcPr>
            <w:tcW w:w="679" w:type="pct"/>
          </w:tcPr>
          <w:p w:rsidR="00936E32" w:rsidRPr="00BE157E" w:rsidRDefault="00936E32" w:rsidP="00551375">
            <w:pPr>
              <w:spacing w:line="240" w:lineRule="exact"/>
              <w:ind w:right="90" w:hanging="252"/>
              <w:jc w:val="right"/>
              <w:rPr>
                <w:rFonts w:ascii="Times New Roman" w:hAnsi="Times New Roman" w:cs="Times New Roman"/>
                <w:sz w:val="18"/>
                <w:szCs w:val="18"/>
              </w:rPr>
            </w:pPr>
            <w:r w:rsidRPr="00BE157E">
              <w:rPr>
                <w:rFonts w:ascii="Times New Roman" w:hAnsi="Times New Roman" w:cs="Times New Roman"/>
                <w:sz w:val="18"/>
                <w:szCs w:val="18"/>
              </w:rPr>
              <w:t>1,678,052,417</w:t>
            </w:r>
          </w:p>
        </w:tc>
        <w:tc>
          <w:tcPr>
            <w:tcW w:w="565" w:type="pct"/>
            <w:hideMark/>
          </w:tcPr>
          <w:p w:rsidR="00936E32" w:rsidRPr="00BE157E" w:rsidRDefault="00936E32" w:rsidP="00551375">
            <w:pPr>
              <w:snapToGrid w:val="0"/>
              <w:spacing w:line="240" w:lineRule="exact"/>
              <w:ind w:left="-105" w:right="-208"/>
              <w:jc w:val="center"/>
              <w:rPr>
                <w:rFonts w:ascii="Times New Roman" w:hAnsi="Times New Roman" w:cs="Times New Roman"/>
                <w:sz w:val="18"/>
                <w:szCs w:val="18"/>
                <w:lang w:val="en-GB" w:bidi="ar-SA"/>
              </w:rPr>
            </w:pPr>
            <w:r w:rsidRPr="00BE157E">
              <w:rPr>
                <w:rFonts w:ascii="Times New Roman" w:hAnsi="Times New Roman" w:cs="Times New Roman"/>
                <w:sz w:val="18"/>
                <w:szCs w:val="18"/>
              </w:rPr>
              <w:t>L</w:t>
            </w:r>
            <w:r w:rsidRPr="00BE157E">
              <w:rPr>
                <w:rFonts w:ascii="Times New Roman" w:hAnsi="Times New Roman" w:cs="Times New Roman"/>
                <w:sz w:val="18"/>
                <w:szCs w:val="18"/>
                <w:cs/>
              </w:rPr>
              <w:t xml:space="preserve">evel </w:t>
            </w:r>
            <w:r w:rsidRPr="00BE157E">
              <w:rPr>
                <w:rFonts w:ascii="Times New Roman" w:hAnsi="Times New Roman" w:cs="Times New Roman"/>
                <w:sz w:val="18"/>
                <w:szCs w:val="18"/>
              </w:rPr>
              <w:t>2</w:t>
            </w:r>
          </w:p>
        </w:tc>
        <w:tc>
          <w:tcPr>
            <w:tcW w:w="1986" w:type="pct"/>
            <w:hideMark/>
          </w:tcPr>
          <w:p w:rsidR="00936E32" w:rsidRPr="00BE157E" w:rsidRDefault="00936E32" w:rsidP="00F657AC">
            <w:pPr>
              <w:spacing w:line="240" w:lineRule="exact"/>
              <w:ind w:left="151" w:right="127" w:hanging="90"/>
              <w:jc w:val="thaiDistribute"/>
              <w:rPr>
                <w:rFonts w:ascii="Times New Roman" w:hAnsi="Times New Roman" w:cs="Times New Roman"/>
                <w:sz w:val="18"/>
                <w:szCs w:val="18"/>
              </w:rPr>
            </w:pPr>
            <w:r w:rsidRPr="00BE157E">
              <w:rPr>
                <w:rFonts w:ascii="Times New Roman" w:hAnsi="Times New Roman" w:cs="Times New Roman"/>
                <w:sz w:val="18"/>
                <w:szCs w:val="18"/>
              </w:rPr>
              <w:t>The unit trust’s net asset value of the last working day of the reporting period</w:t>
            </w:r>
          </w:p>
        </w:tc>
      </w:tr>
    </w:tbl>
    <w:p w:rsidR="00491BD6" w:rsidRPr="00BE157E" w:rsidRDefault="00491BD6" w:rsidP="00491BD6">
      <w:pPr>
        <w:spacing w:before="240" w:after="120"/>
        <w:ind w:left="2880" w:right="72" w:hanging="907"/>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br w:type="page"/>
      </w:r>
    </w:p>
    <w:p w:rsidR="007537D8" w:rsidRPr="00BE157E" w:rsidRDefault="009538D1" w:rsidP="00491BD6">
      <w:pPr>
        <w:spacing w:before="240" w:after="120"/>
        <w:ind w:left="2880" w:right="72" w:hanging="907"/>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lastRenderedPageBreak/>
        <w:t>3</w:t>
      </w:r>
      <w:r w:rsidR="00491BD6" w:rsidRPr="00BE157E">
        <w:rPr>
          <w:rFonts w:ascii="Times New Roman" w:hAnsi="Times New Roman" w:cs="Times New Roman"/>
          <w:color w:val="000000"/>
          <w:sz w:val="24"/>
          <w:szCs w:val="24"/>
        </w:rPr>
        <w:t>7.</w:t>
      </w:r>
      <w:r w:rsidR="00485C06" w:rsidRPr="00BE157E">
        <w:rPr>
          <w:rFonts w:ascii="Times New Roman" w:hAnsi="Times New Roman" w:cs="Times New Roman"/>
          <w:color w:val="000000"/>
          <w:sz w:val="24"/>
          <w:szCs w:val="24"/>
        </w:rPr>
        <w:t>2</w:t>
      </w:r>
      <w:r w:rsidR="00491BD6" w:rsidRPr="00BE157E">
        <w:rPr>
          <w:rFonts w:ascii="Times New Roman" w:hAnsi="Times New Roman" w:cs="Times New Roman"/>
          <w:color w:val="000000"/>
          <w:sz w:val="24"/>
          <w:szCs w:val="24"/>
        </w:rPr>
        <w:t>.6</w:t>
      </w:r>
      <w:r w:rsidR="007537D8" w:rsidRPr="00BE157E">
        <w:rPr>
          <w:rFonts w:ascii="Times New Roman" w:hAnsi="Times New Roman" w:cs="Times New Roman"/>
          <w:color w:val="000000"/>
          <w:sz w:val="24"/>
          <w:szCs w:val="24"/>
          <w:cs/>
        </w:rPr>
        <w:t>.</w:t>
      </w:r>
      <w:r w:rsidR="007537D8" w:rsidRPr="00BE157E">
        <w:rPr>
          <w:rFonts w:ascii="Times New Roman" w:hAnsi="Times New Roman" w:cs="Times New Roman"/>
          <w:color w:val="000000"/>
          <w:sz w:val="24"/>
          <w:szCs w:val="24"/>
        </w:rPr>
        <w:t>2</w:t>
      </w:r>
      <w:r w:rsidR="007537D8" w:rsidRPr="00BE157E">
        <w:rPr>
          <w:rFonts w:ascii="Times New Roman" w:hAnsi="Times New Roman" w:cs="Times New Roman"/>
          <w:color w:val="000000"/>
          <w:sz w:val="24"/>
          <w:szCs w:val="24"/>
        </w:rPr>
        <w:tab/>
        <w:t>Financial assets or financial liabilities not measured at fair value</w:t>
      </w:r>
    </w:p>
    <w:p w:rsidR="007537D8" w:rsidRPr="00BE157E" w:rsidRDefault="007537D8" w:rsidP="00C0670B">
      <w:pPr>
        <w:spacing w:after="120"/>
        <w:ind w:left="2880" w:right="72"/>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Cash and cash equivalents, Accrued investment income, Premium due and uncollected, Reinsurance assets, Loans</w:t>
      </w:r>
      <w:r w:rsidR="00512829">
        <w:rPr>
          <w:rFonts w:ascii="Times New Roman" w:hAnsi="Times New Roman" w:cs="Times New Roman"/>
          <w:color w:val="000000"/>
          <w:spacing w:val="-4"/>
          <w:sz w:val="24"/>
          <w:szCs w:val="24"/>
        </w:rPr>
        <w:t xml:space="preserve">, Insurance </w:t>
      </w:r>
      <w:r w:rsidR="006D26D1">
        <w:rPr>
          <w:rFonts w:ascii="Times New Roman" w:hAnsi="Times New Roman" w:cs="Times New Roman"/>
          <w:color w:val="000000"/>
          <w:spacing w:val="-4"/>
          <w:sz w:val="24"/>
          <w:szCs w:val="24"/>
        </w:rPr>
        <w:t>contract liabilities</w:t>
      </w:r>
      <w:r w:rsidRPr="00BE157E">
        <w:rPr>
          <w:rFonts w:ascii="Times New Roman" w:hAnsi="Times New Roman" w:cs="Times New Roman"/>
          <w:color w:val="000000"/>
          <w:spacing w:val="-4"/>
          <w:sz w:val="24"/>
          <w:szCs w:val="24"/>
        </w:rPr>
        <w:t xml:space="preserve"> and Due to reinsurers; the fair values approximate their carrying values</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due to the relatively short period to maturity</w:t>
      </w:r>
      <w:r w:rsidRPr="00BE157E">
        <w:rPr>
          <w:rFonts w:ascii="Times New Roman" w:hAnsi="Times New Roman" w:cs="Times New Roman"/>
          <w:color w:val="000000"/>
          <w:spacing w:val="-4"/>
          <w:sz w:val="24"/>
          <w:szCs w:val="24"/>
          <w:cs/>
        </w:rPr>
        <w:t>.</w:t>
      </w:r>
    </w:p>
    <w:p w:rsidR="007537D8" w:rsidRPr="00BE157E" w:rsidRDefault="007537D8" w:rsidP="00C0670B">
      <w:pPr>
        <w:spacing w:after="120"/>
        <w:ind w:left="2880" w:right="72"/>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The transactions disclosed in the following tables, are considered that the carrying amounts recognized in the consolidated and separate financial statements are different from their fair values</w:t>
      </w:r>
      <w:r w:rsidRPr="00BE157E">
        <w:rPr>
          <w:rFonts w:ascii="Times New Roman" w:hAnsi="Times New Roman" w:cs="Times New Roman"/>
          <w:color w:val="000000"/>
          <w:spacing w:val="-4"/>
          <w:sz w:val="24"/>
          <w:szCs w:val="24"/>
          <w:cs/>
        </w:rPr>
        <w:t xml:space="preserve">. </w:t>
      </w:r>
      <w:r w:rsidRPr="00BE157E">
        <w:rPr>
          <w:rFonts w:ascii="Times New Roman" w:hAnsi="Times New Roman" w:cs="Times New Roman"/>
          <w:color w:val="000000"/>
          <w:spacing w:val="-4"/>
          <w:sz w:val="24"/>
          <w:szCs w:val="24"/>
        </w:rPr>
        <w:t>Valuation technique is net present value of expected cash inflow as follow</w:t>
      </w:r>
      <w:r w:rsidRPr="00BE157E">
        <w:rPr>
          <w:rFonts w:ascii="Times New Roman" w:hAnsi="Times New Roman" w:cs="Times New Roman"/>
          <w:color w:val="000000"/>
          <w:spacing w:val="-4"/>
          <w:sz w:val="24"/>
          <w:szCs w:val="24"/>
          <w:cs/>
        </w:rPr>
        <w:t>:</w:t>
      </w:r>
    </w:p>
    <w:tbl>
      <w:tblPr>
        <w:tblW w:w="9360" w:type="dxa"/>
        <w:tblInd w:w="540" w:type="dxa"/>
        <w:tblLayout w:type="fixed"/>
        <w:tblCellMar>
          <w:left w:w="0" w:type="dxa"/>
          <w:right w:w="0" w:type="dxa"/>
        </w:tblCellMar>
        <w:tblLook w:val="04A0" w:firstRow="1" w:lastRow="0" w:firstColumn="1" w:lastColumn="0" w:noHBand="0" w:noVBand="1"/>
      </w:tblPr>
      <w:tblGrid>
        <w:gridCol w:w="2250"/>
        <w:gridCol w:w="990"/>
        <w:gridCol w:w="1440"/>
        <w:gridCol w:w="90"/>
        <w:gridCol w:w="1440"/>
        <w:gridCol w:w="90"/>
        <w:gridCol w:w="1440"/>
        <w:gridCol w:w="90"/>
        <w:gridCol w:w="1521"/>
        <w:gridCol w:w="9"/>
      </w:tblGrid>
      <w:tr w:rsidR="007537D8" w:rsidRPr="00BE157E" w:rsidTr="007537D8">
        <w:tc>
          <w:tcPr>
            <w:tcW w:w="2250" w:type="dxa"/>
          </w:tcPr>
          <w:p w:rsidR="007537D8" w:rsidRPr="00BE157E" w:rsidRDefault="007537D8" w:rsidP="00551375">
            <w:pPr>
              <w:snapToGrid w:val="0"/>
              <w:spacing w:line="220" w:lineRule="exact"/>
              <w:ind w:left="108" w:right="-208"/>
              <w:jc w:val="center"/>
              <w:rPr>
                <w:rFonts w:ascii="Times New Roman" w:eastAsia="Calibri" w:hAnsi="Times New Roman" w:cs="Times New Roman"/>
                <w:b/>
                <w:bCs/>
                <w:sz w:val="18"/>
                <w:szCs w:val="18"/>
              </w:rPr>
            </w:pPr>
          </w:p>
        </w:tc>
        <w:tc>
          <w:tcPr>
            <w:tcW w:w="990" w:type="dxa"/>
          </w:tcPr>
          <w:p w:rsidR="007537D8" w:rsidRPr="00BE157E" w:rsidRDefault="007537D8" w:rsidP="00551375">
            <w:pPr>
              <w:snapToGrid w:val="0"/>
              <w:spacing w:line="220" w:lineRule="exact"/>
              <w:ind w:left="108" w:right="-208"/>
              <w:jc w:val="center"/>
              <w:rPr>
                <w:rFonts w:ascii="Times New Roman" w:eastAsia="Calibri" w:hAnsi="Times New Roman" w:cs="Times New Roman"/>
                <w:b/>
                <w:bCs/>
                <w:sz w:val="18"/>
                <w:szCs w:val="18"/>
              </w:rPr>
            </w:pPr>
          </w:p>
        </w:tc>
        <w:tc>
          <w:tcPr>
            <w:tcW w:w="6120" w:type="dxa"/>
            <w:gridSpan w:val="8"/>
            <w:tcBorders>
              <w:top w:val="nil"/>
              <w:left w:val="nil"/>
              <w:bottom w:val="single" w:sz="4" w:space="0" w:color="auto"/>
              <w:right w:val="nil"/>
            </w:tcBorders>
            <w:hideMark/>
          </w:tcPr>
          <w:p w:rsidR="007537D8" w:rsidRPr="00BE157E" w:rsidRDefault="007537D8" w:rsidP="00551375">
            <w:pPr>
              <w:snapToGrid w:val="0"/>
              <w:spacing w:line="220" w:lineRule="exact"/>
              <w:ind w:left="108" w:right="-208"/>
              <w:jc w:val="center"/>
              <w:rPr>
                <w:rFonts w:ascii="Times New Roman" w:eastAsia="Calibri" w:hAnsi="Times New Roman" w:cs="Times New Roman"/>
                <w:b/>
                <w:bCs/>
                <w:sz w:val="18"/>
                <w:szCs w:val="18"/>
                <w:cs/>
                <w:lang w:val="th-TH"/>
              </w:rPr>
            </w:pPr>
            <w:r w:rsidRPr="00BE157E">
              <w:rPr>
                <w:rFonts w:ascii="Times New Roman" w:eastAsia="Calibri" w:hAnsi="Times New Roman" w:cs="Times New Roman"/>
                <w:b/>
                <w:bCs/>
                <w:sz w:val="18"/>
                <w:szCs w:val="18"/>
              </w:rPr>
              <w:t>Consolidated financial statements</w:t>
            </w:r>
          </w:p>
        </w:tc>
      </w:tr>
      <w:tr w:rsidR="007537D8" w:rsidRPr="00BE157E" w:rsidTr="007537D8">
        <w:tc>
          <w:tcPr>
            <w:tcW w:w="2250" w:type="dxa"/>
          </w:tcPr>
          <w:p w:rsidR="007537D8" w:rsidRPr="00BE157E" w:rsidRDefault="007537D8" w:rsidP="00551375">
            <w:pPr>
              <w:snapToGrid w:val="0"/>
              <w:spacing w:line="220" w:lineRule="exact"/>
              <w:ind w:left="108" w:right="-208"/>
              <w:rPr>
                <w:rFonts w:ascii="Times New Roman" w:hAnsi="Times New Roman" w:cs="Times New Roman"/>
                <w:sz w:val="18"/>
                <w:szCs w:val="18"/>
                <w:rtl/>
                <w:cs/>
                <w:lang w:val="en-GB" w:bidi="ar-SA"/>
              </w:rPr>
            </w:pPr>
          </w:p>
        </w:tc>
        <w:tc>
          <w:tcPr>
            <w:tcW w:w="990" w:type="dxa"/>
            <w:hideMark/>
          </w:tcPr>
          <w:p w:rsidR="007537D8" w:rsidRPr="00BE157E" w:rsidRDefault="007537D8" w:rsidP="00551375">
            <w:pPr>
              <w:snapToGrid w:val="0"/>
              <w:spacing w:line="220" w:lineRule="exact"/>
              <w:jc w:val="center"/>
              <w:rPr>
                <w:rFonts w:ascii="Times New Roman" w:eastAsia="Calibri" w:hAnsi="Times New Roman" w:cs="Times New Roman"/>
                <w:b/>
                <w:bCs/>
                <w:sz w:val="18"/>
                <w:szCs w:val="18"/>
                <w:cs/>
                <w:lang w:val="th-TH"/>
              </w:rPr>
            </w:pPr>
            <w:r w:rsidRPr="00BE157E">
              <w:rPr>
                <w:rFonts w:ascii="Times New Roman" w:eastAsia="Calibri" w:hAnsi="Times New Roman" w:cs="Times New Roman"/>
                <w:b/>
                <w:bCs/>
                <w:sz w:val="18"/>
                <w:szCs w:val="18"/>
              </w:rPr>
              <w:t>Fair value</w:t>
            </w:r>
            <w:r w:rsidRPr="00BE157E">
              <w:rPr>
                <w:rFonts w:ascii="Times New Roman" w:eastAsia="Calibri" w:hAnsi="Times New Roman" w:cs="Times New Roman"/>
                <w:b/>
                <w:bCs/>
                <w:sz w:val="18"/>
                <w:szCs w:val="18"/>
                <w:cs/>
              </w:rPr>
              <w:t xml:space="preserve"> </w:t>
            </w:r>
          </w:p>
        </w:tc>
        <w:tc>
          <w:tcPr>
            <w:tcW w:w="2970" w:type="dxa"/>
            <w:gridSpan w:val="3"/>
            <w:tcBorders>
              <w:top w:val="single" w:sz="4" w:space="0" w:color="auto"/>
              <w:left w:val="nil"/>
              <w:bottom w:val="single" w:sz="4" w:space="0" w:color="auto"/>
              <w:right w:val="nil"/>
            </w:tcBorders>
            <w:hideMark/>
          </w:tcPr>
          <w:p w:rsidR="007537D8" w:rsidRPr="00BE157E" w:rsidRDefault="007537D8" w:rsidP="00551375">
            <w:pPr>
              <w:snapToGrid w:val="0"/>
              <w:spacing w:line="220" w:lineRule="exact"/>
              <w:ind w:left="108" w:right="-208"/>
              <w:jc w:val="center"/>
              <w:rPr>
                <w:rFonts w:ascii="Times New Roman" w:hAnsi="Times New Roman" w:cs="Times New Roman"/>
                <w:sz w:val="18"/>
                <w:szCs w:val="18"/>
                <w:cs/>
                <w:lang w:val="en-GB"/>
              </w:rPr>
            </w:pPr>
            <w:r w:rsidRPr="00BE157E">
              <w:rPr>
                <w:rFonts w:ascii="Times New Roman" w:eastAsia="Calibri" w:hAnsi="Times New Roman" w:cs="Times New Roman"/>
                <w:b/>
                <w:bCs/>
                <w:sz w:val="18"/>
                <w:szCs w:val="18"/>
              </w:rPr>
              <w:t>As at December</w:t>
            </w:r>
            <w:r w:rsidRPr="00BE157E">
              <w:rPr>
                <w:rFonts w:ascii="Times New Roman" w:eastAsia="Calibri" w:hAnsi="Times New Roman" w:cs="Times New Roman"/>
                <w:b/>
                <w:bCs/>
                <w:sz w:val="18"/>
                <w:szCs w:val="18"/>
                <w:cs/>
              </w:rPr>
              <w:t xml:space="preserve"> </w:t>
            </w:r>
            <w:r w:rsidRPr="00BE157E">
              <w:rPr>
                <w:rFonts w:ascii="Times New Roman" w:eastAsia="Calibri" w:hAnsi="Times New Roman" w:cs="Times New Roman"/>
                <w:b/>
                <w:bCs/>
                <w:sz w:val="18"/>
                <w:szCs w:val="18"/>
              </w:rPr>
              <w:t>31,</w:t>
            </w:r>
            <w:r w:rsidRPr="00BE157E">
              <w:rPr>
                <w:rFonts w:ascii="Times New Roman" w:eastAsia="Calibri" w:hAnsi="Times New Roman" w:cs="Times New Roman"/>
                <w:b/>
                <w:bCs/>
                <w:sz w:val="18"/>
                <w:szCs w:val="18"/>
                <w:cs/>
              </w:rPr>
              <w:t xml:space="preserve"> </w:t>
            </w:r>
            <w:r w:rsidRPr="00BE157E">
              <w:rPr>
                <w:rFonts w:ascii="Times New Roman" w:eastAsia="Calibri" w:hAnsi="Times New Roman" w:cs="Times New Roman"/>
                <w:b/>
                <w:bCs/>
                <w:sz w:val="18"/>
                <w:szCs w:val="18"/>
              </w:rPr>
              <w:t>201</w:t>
            </w:r>
            <w:r w:rsidR="00936E32" w:rsidRPr="00BE157E">
              <w:rPr>
                <w:rFonts w:ascii="Times New Roman" w:eastAsia="Calibri" w:hAnsi="Times New Roman" w:cs="Times New Roman"/>
                <w:b/>
                <w:bCs/>
                <w:sz w:val="18"/>
                <w:szCs w:val="18"/>
              </w:rPr>
              <w:t>6</w:t>
            </w:r>
          </w:p>
        </w:tc>
        <w:tc>
          <w:tcPr>
            <w:tcW w:w="90" w:type="dxa"/>
            <w:tcBorders>
              <w:top w:val="single" w:sz="4" w:space="0" w:color="auto"/>
              <w:left w:val="nil"/>
              <w:bottom w:val="nil"/>
              <w:right w:val="nil"/>
            </w:tcBorders>
          </w:tcPr>
          <w:p w:rsidR="007537D8" w:rsidRPr="00BE157E" w:rsidRDefault="007537D8" w:rsidP="00551375">
            <w:pPr>
              <w:snapToGrid w:val="0"/>
              <w:spacing w:line="220" w:lineRule="exact"/>
              <w:ind w:left="108" w:right="-208"/>
              <w:rPr>
                <w:rFonts w:ascii="Times New Roman" w:hAnsi="Times New Roman" w:cs="Times New Roman"/>
                <w:sz w:val="18"/>
                <w:szCs w:val="18"/>
                <w:rtl/>
                <w:cs/>
                <w:lang w:val="en-GB" w:bidi="ar-SA"/>
              </w:rPr>
            </w:pPr>
          </w:p>
        </w:tc>
        <w:tc>
          <w:tcPr>
            <w:tcW w:w="3060" w:type="dxa"/>
            <w:gridSpan w:val="4"/>
            <w:tcBorders>
              <w:top w:val="single" w:sz="4" w:space="0" w:color="auto"/>
              <w:left w:val="nil"/>
              <w:bottom w:val="single" w:sz="4" w:space="0" w:color="auto"/>
              <w:right w:val="nil"/>
            </w:tcBorders>
            <w:hideMark/>
          </w:tcPr>
          <w:p w:rsidR="007537D8" w:rsidRPr="00BE157E" w:rsidRDefault="007537D8" w:rsidP="00551375">
            <w:pPr>
              <w:snapToGrid w:val="0"/>
              <w:spacing w:line="220" w:lineRule="exact"/>
              <w:ind w:left="108" w:right="-208"/>
              <w:jc w:val="center"/>
              <w:rPr>
                <w:rFonts w:ascii="Times New Roman" w:hAnsi="Times New Roman" w:cs="Times New Roman"/>
                <w:sz w:val="18"/>
                <w:szCs w:val="18"/>
                <w:lang w:val="en-GB"/>
              </w:rPr>
            </w:pPr>
            <w:r w:rsidRPr="00BE157E">
              <w:rPr>
                <w:rFonts w:ascii="Times New Roman" w:eastAsia="Calibri" w:hAnsi="Times New Roman" w:cs="Times New Roman"/>
                <w:b/>
                <w:bCs/>
                <w:sz w:val="18"/>
                <w:szCs w:val="18"/>
              </w:rPr>
              <w:t>As at December</w:t>
            </w:r>
            <w:r w:rsidRPr="00BE157E">
              <w:rPr>
                <w:rFonts w:ascii="Times New Roman" w:eastAsia="Calibri" w:hAnsi="Times New Roman" w:cs="Times New Roman"/>
                <w:b/>
                <w:bCs/>
                <w:sz w:val="18"/>
                <w:szCs w:val="18"/>
                <w:cs/>
              </w:rPr>
              <w:t xml:space="preserve"> </w:t>
            </w:r>
            <w:r w:rsidRPr="00BE157E">
              <w:rPr>
                <w:rFonts w:ascii="Times New Roman" w:eastAsia="Calibri" w:hAnsi="Times New Roman" w:cs="Times New Roman"/>
                <w:b/>
                <w:bCs/>
                <w:sz w:val="18"/>
                <w:szCs w:val="18"/>
              </w:rPr>
              <w:t>31,</w:t>
            </w:r>
            <w:r w:rsidRPr="00BE157E">
              <w:rPr>
                <w:rFonts w:ascii="Times New Roman" w:eastAsia="Calibri" w:hAnsi="Times New Roman" w:cs="Times New Roman"/>
                <w:b/>
                <w:bCs/>
                <w:sz w:val="18"/>
                <w:szCs w:val="18"/>
                <w:cs/>
              </w:rPr>
              <w:t xml:space="preserve"> </w:t>
            </w:r>
            <w:r w:rsidRPr="00BE157E">
              <w:rPr>
                <w:rFonts w:ascii="Times New Roman" w:eastAsia="Calibri" w:hAnsi="Times New Roman" w:cs="Times New Roman"/>
                <w:b/>
                <w:bCs/>
                <w:sz w:val="18"/>
                <w:szCs w:val="18"/>
              </w:rPr>
              <w:t>201</w:t>
            </w:r>
            <w:r w:rsidR="00936E32" w:rsidRPr="00BE157E">
              <w:rPr>
                <w:rFonts w:ascii="Times New Roman" w:eastAsia="Calibri" w:hAnsi="Times New Roman" w:cs="Times New Roman"/>
                <w:b/>
                <w:bCs/>
                <w:sz w:val="18"/>
                <w:szCs w:val="18"/>
              </w:rPr>
              <w:t>5</w:t>
            </w:r>
          </w:p>
        </w:tc>
      </w:tr>
      <w:tr w:rsidR="007537D8" w:rsidRPr="00BE157E" w:rsidTr="007537D8">
        <w:tc>
          <w:tcPr>
            <w:tcW w:w="2250" w:type="dxa"/>
          </w:tcPr>
          <w:p w:rsidR="007537D8" w:rsidRPr="00BE157E" w:rsidRDefault="007537D8" w:rsidP="00551375">
            <w:pPr>
              <w:snapToGrid w:val="0"/>
              <w:spacing w:line="220" w:lineRule="exact"/>
              <w:ind w:left="108" w:right="-208"/>
              <w:jc w:val="center"/>
              <w:rPr>
                <w:rFonts w:ascii="Times New Roman" w:hAnsi="Times New Roman" w:cs="Times New Roman"/>
                <w:sz w:val="18"/>
                <w:szCs w:val="18"/>
                <w:rtl/>
                <w:cs/>
                <w:lang w:val="en-GB" w:bidi="ar-SA"/>
              </w:rPr>
            </w:pPr>
          </w:p>
        </w:tc>
        <w:tc>
          <w:tcPr>
            <w:tcW w:w="990" w:type="dxa"/>
            <w:hideMark/>
          </w:tcPr>
          <w:p w:rsidR="007537D8" w:rsidRPr="00BE157E" w:rsidRDefault="007537D8" w:rsidP="00551375">
            <w:pPr>
              <w:snapToGrid w:val="0"/>
              <w:spacing w:line="220" w:lineRule="exact"/>
              <w:jc w:val="center"/>
              <w:rPr>
                <w:rFonts w:ascii="Times New Roman" w:eastAsia="Calibri" w:hAnsi="Times New Roman" w:cs="Times New Roman"/>
                <w:b/>
                <w:bCs/>
                <w:sz w:val="18"/>
                <w:szCs w:val="18"/>
                <w:cs/>
                <w:lang w:val="th-TH"/>
              </w:rPr>
            </w:pPr>
            <w:r w:rsidRPr="00BE157E">
              <w:rPr>
                <w:rFonts w:ascii="Times New Roman" w:eastAsia="Calibri" w:hAnsi="Times New Roman" w:cs="Times New Roman"/>
                <w:b/>
                <w:bCs/>
                <w:sz w:val="18"/>
                <w:szCs w:val="18"/>
              </w:rPr>
              <w:t>hierarchy</w:t>
            </w:r>
          </w:p>
        </w:tc>
        <w:tc>
          <w:tcPr>
            <w:tcW w:w="1440" w:type="dxa"/>
            <w:tcBorders>
              <w:top w:val="single" w:sz="4" w:space="0" w:color="auto"/>
              <w:left w:val="nil"/>
              <w:bottom w:val="nil"/>
              <w:right w:val="nil"/>
            </w:tcBorders>
            <w:hideMark/>
          </w:tcPr>
          <w:p w:rsidR="007537D8" w:rsidRPr="00BE157E" w:rsidRDefault="007537D8" w:rsidP="00551375">
            <w:pPr>
              <w:snapToGrid w:val="0"/>
              <w:spacing w:line="220" w:lineRule="exact"/>
              <w:jc w:val="center"/>
              <w:rPr>
                <w:rFonts w:ascii="Times New Roman" w:eastAsia="Calibri" w:hAnsi="Times New Roman" w:cs="Times New Roman"/>
                <w:b/>
                <w:bCs/>
                <w:sz w:val="18"/>
                <w:szCs w:val="18"/>
                <w:cs/>
              </w:rPr>
            </w:pPr>
            <w:r w:rsidRPr="00BE157E">
              <w:rPr>
                <w:rFonts w:ascii="Times New Roman" w:eastAsia="Calibri" w:hAnsi="Times New Roman" w:cs="Times New Roman"/>
                <w:b/>
                <w:bCs/>
                <w:sz w:val="18"/>
                <w:szCs w:val="18"/>
              </w:rPr>
              <w:t>Carrying amount</w:t>
            </w:r>
          </w:p>
        </w:tc>
        <w:tc>
          <w:tcPr>
            <w:tcW w:w="90" w:type="dxa"/>
            <w:tcBorders>
              <w:top w:val="single" w:sz="4" w:space="0" w:color="auto"/>
              <w:left w:val="nil"/>
              <w:bottom w:val="nil"/>
              <w:right w:val="nil"/>
            </w:tcBorders>
          </w:tcPr>
          <w:p w:rsidR="007537D8" w:rsidRPr="00BE157E" w:rsidRDefault="007537D8" w:rsidP="00551375">
            <w:pPr>
              <w:snapToGrid w:val="0"/>
              <w:spacing w:line="220" w:lineRule="exact"/>
              <w:ind w:left="108" w:right="-208"/>
              <w:jc w:val="center"/>
              <w:rPr>
                <w:rFonts w:ascii="Times New Roman" w:hAnsi="Times New Roman" w:cs="Times New Roman"/>
                <w:sz w:val="18"/>
                <w:szCs w:val="18"/>
                <w:rtl/>
                <w:cs/>
                <w:lang w:val="en-GB" w:bidi="ar-SA"/>
              </w:rPr>
            </w:pPr>
          </w:p>
        </w:tc>
        <w:tc>
          <w:tcPr>
            <w:tcW w:w="1440" w:type="dxa"/>
            <w:tcBorders>
              <w:top w:val="single" w:sz="4" w:space="0" w:color="auto"/>
              <w:left w:val="nil"/>
              <w:bottom w:val="nil"/>
              <w:right w:val="nil"/>
            </w:tcBorders>
            <w:hideMark/>
          </w:tcPr>
          <w:p w:rsidR="007537D8" w:rsidRPr="00BE157E" w:rsidRDefault="007537D8" w:rsidP="00551375">
            <w:pPr>
              <w:snapToGrid w:val="0"/>
              <w:spacing w:line="220" w:lineRule="exact"/>
              <w:jc w:val="center"/>
              <w:rPr>
                <w:rFonts w:ascii="Times New Roman" w:eastAsia="Calibri" w:hAnsi="Times New Roman" w:cs="Times New Roman"/>
                <w:b/>
                <w:bCs/>
                <w:sz w:val="18"/>
                <w:szCs w:val="18"/>
                <w:cs/>
                <w:lang w:val="th-TH"/>
              </w:rPr>
            </w:pPr>
            <w:r w:rsidRPr="00BE157E">
              <w:rPr>
                <w:rFonts w:ascii="Times New Roman" w:eastAsia="Calibri" w:hAnsi="Times New Roman" w:cs="Times New Roman"/>
                <w:b/>
                <w:bCs/>
                <w:sz w:val="18"/>
                <w:szCs w:val="18"/>
              </w:rPr>
              <w:t>Fair value</w:t>
            </w:r>
          </w:p>
        </w:tc>
        <w:tc>
          <w:tcPr>
            <w:tcW w:w="90" w:type="dxa"/>
          </w:tcPr>
          <w:p w:rsidR="007537D8" w:rsidRPr="00BE157E" w:rsidRDefault="007537D8" w:rsidP="00551375">
            <w:pPr>
              <w:snapToGrid w:val="0"/>
              <w:spacing w:line="220" w:lineRule="exact"/>
              <w:ind w:left="108" w:right="-208"/>
              <w:jc w:val="center"/>
              <w:rPr>
                <w:rFonts w:ascii="Times New Roman" w:hAnsi="Times New Roman" w:cs="Times New Roman"/>
                <w:sz w:val="18"/>
                <w:szCs w:val="18"/>
                <w:rtl/>
                <w:cs/>
                <w:lang w:val="en-GB" w:bidi="ar-SA"/>
              </w:rPr>
            </w:pPr>
          </w:p>
        </w:tc>
        <w:tc>
          <w:tcPr>
            <w:tcW w:w="1440" w:type="dxa"/>
            <w:tcBorders>
              <w:top w:val="single" w:sz="4" w:space="0" w:color="auto"/>
              <w:left w:val="nil"/>
              <w:bottom w:val="nil"/>
              <w:right w:val="nil"/>
            </w:tcBorders>
            <w:hideMark/>
          </w:tcPr>
          <w:p w:rsidR="007537D8" w:rsidRPr="00BE157E" w:rsidRDefault="007537D8" w:rsidP="00551375">
            <w:pPr>
              <w:snapToGrid w:val="0"/>
              <w:spacing w:line="220" w:lineRule="exact"/>
              <w:jc w:val="center"/>
              <w:rPr>
                <w:rFonts w:ascii="Times New Roman" w:eastAsia="Calibri" w:hAnsi="Times New Roman" w:cs="Times New Roman"/>
                <w:b/>
                <w:bCs/>
                <w:sz w:val="18"/>
                <w:szCs w:val="18"/>
                <w:cs/>
                <w:lang w:val="th-TH"/>
              </w:rPr>
            </w:pPr>
            <w:r w:rsidRPr="00BE157E">
              <w:rPr>
                <w:rFonts w:ascii="Times New Roman" w:eastAsia="Calibri" w:hAnsi="Times New Roman" w:cs="Times New Roman"/>
                <w:b/>
                <w:bCs/>
                <w:sz w:val="18"/>
                <w:szCs w:val="18"/>
              </w:rPr>
              <w:t>Carrying amount</w:t>
            </w:r>
          </w:p>
        </w:tc>
        <w:tc>
          <w:tcPr>
            <w:tcW w:w="90" w:type="dxa"/>
            <w:tcBorders>
              <w:top w:val="single" w:sz="4" w:space="0" w:color="auto"/>
              <w:left w:val="nil"/>
              <w:bottom w:val="nil"/>
              <w:right w:val="nil"/>
            </w:tcBorders>
          </w:tcPr>
          <w:p w:rsidR="007537D8" w:rsidRPr="00BE157E" w:rsidRDefault="007537D8" w:rsidP="00551375">
            <w:pPr>
              <w:snapToGrid w:val="0"/>
              <w:spacing w:line="220" w:lineRule="exact"/>
              <w:ind w:left="108" w:right="-208"/>
              <w:jc w:val="center"/>
              <w:rPr>
                <w:rFonts w:ascii="Times New Roman" w:hAnsi="Times New Roman" w:cs="Times New Roman"/>
                <w:sz w:val="18"/>
                <w:szCs w:val="18"/>
                <w:rtl/>
                <w:cs/>
                <w:lang w:val="en-GB" w:bidi="ar-SA"/>
              </w:rPr>
            </w:pPr>
          </w:p>
        </w:tc>
        <w:tc>
          <w:tcPr>
            <w:tcW w:w="1530" w:type="dxa"/>
            <w:gridSpan w:val="2"/>
            <w:tcBorders>
              <w:top w:val="single" w:sz="4" w:space="0" w:color="auto"/>
              <w:left w:val="nil"/>
              <w:bottom w:val="nil"/>
              <w:right w:val="nil"/>
            </w:tcBorders>
            <w:hideMark/>
          </w:tcPr>
          <w:p w:rsidR="007537D8" w:rsidRPr="00BE157E" w:rsidRDefault="007537D8" w:rsidP="00551375">
            <w:pPr>
              <w:snapToGrid w:val="0"/>
              <w:spacing w:line="220" w:lineRule="exact"/>
              <w:jc w:val="center"/>
              <w:rPr>
                <w:rFonts w:ascii="Times New Roman" w:eastAsia="Calibri" w:hAnsi="Times New Roman" w:cs="Times New Roman"/>
                <w:b/>
                <w:bCs/>
                <w:sz w:val="18"/>
                <w:szCs w:val="18"/>
                <w:cs/>
                <w:lang w:val="th-TH"/>
              </w:rPr>
            </w:pPr>
            <w:r w:rsidRPr="00BE157E">
              <w:rPr>
                <w:rFonts w:ascii="Times New Roman" w:eastAsia="Calibri" w:hAnsi="Times New Roman" w:cs="Times New Roman"/>
                <w:b/>
                <w:bCs/>
                <w:sz w:val="18"/>
                <w:szCs w:val="18"/>
              </w:rPr>
              <w:t>Fair value</w:t>
            </w:r>
          </w:p>
        </w:tc>
      </w:tr>
      <w:tr w:rsidR="007537D8" w:rsidRPr="00BE157E" w:rsidTr="007537D8">
        <w:tc>
          <w:tcPr>
            <w:tcW w:w="2250" w:type="dxa"/>
          </w:tcPr>
          <w:p w:rsidR="007537D8" w:rsidRPr="00BE157E" w:rsidRDefault="007537D8" w:rsidP="00551375">
            <w:pPr>
              <w:snapToGrid w:val="0"/>
              <w:spacing w:line="220" w:lineRule="exact"/>
              <w:ind w:left="108" w:right="-208"/>
              <w:jc w:val="center"/>
              <w:rPr>
                <w:rFonts w:ascii="Times New Roman" w:hAnsi="Times New Roman" w:cs="Times New Roman"/>
                <w:sz w:val="18"/>
                <w:szCs w:val="18"/>
                <w:rtl/>
                <w:cs/>
                <w:lang w:val="en-GB" w:bidi="ar-SA"/>
              </w:rPr>
            </w:pPr>
          </w:p>
        </w:tc>
        <w:tc>
          <w:tcPr>
            <w:tcW w:w="990" w:type="dxa"/>
          </w:tcPr>
          <w:p w:rsidR="007537D8" w:rsidRPr="00BE157E" w:rsidRDefault="007537D8" w:rsidP="00551375">
            <w:pPr>
              <w:snapToGrid w:val="0"/>
              <w:spacing w:line="220" w:lineRule="exact"/>
              <w:ind w:right="18"/>
              <w:jc w:val="center"/>
              <w:rPr>
                <w:rFonts w:ascii="Times New Roman" w:eastAsia="Calibri" w:hAnsi="Times New Roman" w:cs="Times New Roman"/>
                <w:b/>
                <w:bCs/>
                <w:sz w:val="18"/>
                <w:szCs w:val="18"/>
                <w:cs/>
                <w:lang w:val="th-TH"/>
              </w:rPr>
            </w:pPr>
          </w:p>
        </w:tc>
        <w:tc>
          <w:tcPr>
            <w:tcW w:w="1440" w:type="dxa"/>
            <w:hideMark/>
          </w:tcPr>
          <w:p w:rsidR="007537D8" w:rsidRPr="00BE157E" w:rsidRDefault="007537D8" w:rsidP="00551375">
            <w:pPr>
              <w:snapToGrid w:val="0"/>
              <w:spacing w:line="220" w:lineRule="exact"/>
              <w:ind w:right="18"/>
              <w:jc w:val="center"/>
              <w:rPr>
                <w:rFonts w:ascii="Times New Roman" w:eastAsia="Calibri" w:hAnsi="Times New Roman" w:cs="Times New Roman"/>
                <w:b/>
                <w:bCs/>
                <w:sz w:val="18"/>
                <w:szCs w:val="18"/>
                <w:rtl/>
                <w:cs/>
                <w:lang w:val="en-GB" w:bidi="ar-SA"/>
              </w:rPr>
            </w:pPr>
            <w:r w:rsidRPr="00BE157E">
              <w:rPr>
                <w:rFonts w:ascii="Times New Roman" w:eastAsia="Calibri" w:hAnsi="Times New Roman" w:cs="Times New Roman"/>
                <w:b/>
                <w:bCs/>
                <w:sz w:val="18"/>
                <w:szCs w:val="18"/>
              </w:rPr>
              <w:t>Baht</w:t>
            </w:r>
          </w:p>
        </w:tc>
        <w:tc>
          <w:tcPr>
            <w:tcW w:w="90" w:type="dxa"/>
          </w:tcPr>
          <w:p w:rsidR="007537D8" w:rsidRPr="00BE157E" w:rsidRDefault="007537D8" w:rsidP="00551375">
            <w:pPr>
              <w:snapToGrid w:val="0"/>
              <w:spacing w:line="220" w:lineRule="exact"/>
              <w:ind w:left="108" w:right="-208"/>
              <w:jc w:val="center"/>
              <w:rPr>
                <w:rFonts w:ascii="Times New Roman" w:hAnsi="Times New Roman" w:cs="Times New Roman"/>
                <w:sz w:val="18"/>
                <w:szCs w:val="18"/>
                <w:lang w:val="en-GB" w:bidi="ar-SA"/>
              </w:rPr>
            </w:pPr>
          </w:p>
        </w:tc>
        <w:tc>
          <w:tcPr>
            <w:tcW w:w="1440" w:type="dxa"/>
            <w:hideMark/>
          </w:tcPr>
          <w:p w:rsidR="007537D8" w:rsidRPr="00BE157E" w:rsidRDefault="007537D8" w:rsidP="00551375">
            <w:pPr>
              <w:snapToGrid w:val="0"/>
              <w:spacing w:line="220" w:lineRule="exact"/>
              <w:ind w:right="18"/>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Baht</w:t>
            </w:r>
          </w:p>
        </w:tc>
        <w:tc>
          <w:tcPr>
            <w:tcW w:w="90" w:type="dxa"/>
          </w:tcPr>
          <w:p w:rsidR="007537D8" w:rsidRPr="00BE157E" w:rsidRDefault="007537D8" w:rsidP="00551375">
            <w:pPr>
              <w:snapToGrid w:val="0"/>
              <w:spacing w:line="220" w:lineRule="exact"/>
              <w:ind w:left="108" w:right="-208"/>
              <w:jc w:val="center"/>
              <w:rPr>
                <w:rFonts w:ascii="Times New Roman" w:hAnsi="Times New Roman" w:cs="Times New Roman"/>
                <w:sz w:val="18"/>
                <w:szCs w:val="18"/>
                <w:lang w:val="en-GB" w:bidi="ar-SA"/>
              </w:rPr>
            </w:pPr>
          </w:p>
        </w:tc>
        <w:tc>
          <w:tcPr>
            <w:tcW w:w="1440" w:type="dxa"/>
            <w:hideMark/>
          </w:tcPr>
          <w:p w:rsidR="007537D8" w:rsidRPr="00BE157E" w:rsidRDefault="007537D8" w:rsidP="00551375">
            <w:pPr>
              <w:snapToGrid w:val="0"/>
              <w:spacing w:line="220" w:lineRule="exact"/>
              <w:ind w:right="18"/>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Baht</w:t>
            </w:r>
          </w:p>
        </w:tc>
        <w:tc>
          <w:tcPr>
            <w:tcW w:w="90" w:type="dxa"/>
          </w:tcPr>
          <w:p w:rsidR="007537D8" w:rsidRPr="00BE157E" w:rsidRDefault="007537D8" w:rsidP="00551375">
            <w:pPr>
              <w:snapToGrid w:val="0"/>
              <w:spacing w:line="220" w:lineRule="exact"/>
              <w:ind w:left="108" w:right="-208"/>
              <w:jc w:val="center"/>
              <w:rPr>
                <w:rFonts w:ascii="Times New Roman" w:hAnsi="Times New Roman" w:cs="Times New Roman"/>
                <w:sz w:val="18"/>
                <w:szCs w:val="18"/>
                <w:lang w:val="en-GB" w:bidi="ar-SA"/>
              </w:rPr>
            </w:pPr>
          </w:p>
        </w:tc>
        <w:tc>
          <w:tcPr>
            <w:tcW w:w="1530" w:type="dxa"/>
            <w:gridSpan w:val="2"/>
            <w:hideMark/>
          </w:tcPr>
          <w:p w:rsidR="007537D8" w:rsidRPr="00BE157E" w:rsidRDefault="007537D8" w:rsidP="00551375">
            <w:pPr>
              <w:snapToGrid w:val="0"/>
              <w:spacing w:line="220" w:lineRule="exact"/>
              <w:ind w:right="18"/>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Baht</w:t>
            </w:r>
          </w:p>
        </w:tc>
      </w:tr>
      <w:tr w:rsidR="007537D8" w:rsidRPr="00BE157E" w:rsidTr="007537D8">
        <w:tc>
          <w:tcPr>
            <w:tcW w:w="2250" w:type="dxa"/>
            <w:vAlign w:val="bottom"/>
            <w:hideMark/>
          </w:tcPr>
          <w:p w:rsidR="007537D8" w:rsidRPr="00BE157E" w:rsidRDefault="007537D8" w:rsidP="00551375">
            <w:pPr>
              <w:snapToGrid w:val="0"/>
              <w:spacing w:line="220" w:lineRule="exact"/>
              <w:ind w:left="108" w:right="-208"/>
              <w:rPr>
                <w:rFonts w:ascii="Times New Roman" w:hAnsi="Times New Roman" w:cs="Times New Roman"/>
                <w:sz w:val="18"/>
                <w:szCs w:val="18"/>
                <w:u w:val="single"/>
                <w:lang w:val="en-GB" w:bidi="ar-SA"/>
              </w:rPr>
            </w:pPr>
            <w:r w:rsidRPr="00BE157E">
              <w:rPr>
                <w:rFonts w:ascii="Times New Roman" w:hAnsi="Times New Roman" w:cs="Times New Roman"/>
                <w:sz w:val="18"/>
                <w:szCs w:val="18"/>
                <w:u w:val="single"/>
                <w:lang w:val="en-GB" w:bidi="ar-SA"/>
              </w:rPr>
              <w:t>Financial assets</w:t>
            </w:r>
          </w:p>
        </w:tc>
        <w:tc>
          <w:tcPr>
            <w:tcW w:w="990" w:type="dxa"/>
          </w:tcPr>
          <w:p w:rsidR="007537D8" w:rsidRPr="00BE157E" w:rsidRDefault="007537D8" w:rsidP="00551375">
            <w:pPr>
              <w:snapToGrid w:val="0"/>
              <w:spacing w:line="220" w:lineRule="exact"/>
              <w:ind w:left="108" w:right="-208"/>
              <w:rPr>
                <w:rFonts w:ascii="Times New Roman" w:hAnsi="Times New Roman" w:cs="Times New Roman"/>
                <w:sz w:val="18"/>
                <w:szCs w:val="18"/>
                <w:lang w:val="en-GB" w:bidi="ar-SA"/>
              </w:rPr>
            </w:pPr>
          </w:p>
        </w:tc>
        <w:tc>
          <w:tcPr>
            <w:tcW w:w="1440" w:type="dxa"/>
            <w:vAlign w:val="bottom"/>
          </w:tcPr>
          <w:p w:rsidR="007537D8" w:rsidRPr="00BE157E" w:rsidRDefault="007537D8" w:rsidP="00551375">
            <w:pPr>
              <w:snapToGrid w:val="0"/>
              <w:spacing w:line="220" w:lineRule="exact"/>
              <w:ind w:left="108" w:right="-208"/>
              <w:rPr>
                <w:rFonts w:ascii="Times New Roman" w:hAnsi="Times New Roman" w:cs="Times New Roman"/>
                <w:sz w:val="18"/>
                <w:szCs w:val="18"/>
                <w:lang w:val="en-GB" w:bidi="ar-SA"/>
              </w:rPr>
            </w:pPr>
          </w:p>
        </w:tc>
        <w:tc>
          <w:tcPr>
            <w:tcW w:w="90" w:type="dxa"/>
            <w:vAlign w:val="bottom"/>
          </w:tcPr>
          <w:p w:rsidR="007537D8" w:rsidRPr="00BE157E" w:rsidRDefault="007537D8" w:rsidP="00551375">
            <w:pPr>
              <w:snapToGrid w:val="0"/>
              <w:spacing w:line="220" w:lineRule="exact"/>
              <w:ind w:left="108" w:right="-208"/>
              <w:rPr>
                <w:rFonts w:ascii="Times New Roman" w:hAnsi="Times New Roman" w:cs="Times New Roman"/>
                <w:sz w:val="18"/>
                <w:szCs w:val="18"/>
                <w:lang w:val="en-GB" w:bidi="ar-SA"/>
              </w:rPr>
            </w:pPr>
          </w:p>
        </w:tc>
        <w:tc>
          <w:tcPr>
            <w:tcW w:w="1440" w:type="dxa"/>
            <w:vAlign w:val="bottom"/>
          </w:tcPr>
          <w:p w:rsidR="007537D8" w:rsidRPr="00BE157E" w:rsidRDefault="007537D8" w:rsidP="00551375">
            <w:pPr>
              <w:snapToGrid w:val="0"/>
              <w:spacing w:line="220" w:lineRule="exact"/>
              <w:ind w:left="108" w:right="-208"/>
              <w:rPr>
                <w:rFonts w:ascii="Times New Roman" w:hAnsi="Times New Roman" w:cs="Times New Roman"/>
                <w:sz w:val="18"/>
                <w:szCs w:val="18"/>
                <w:lang w:val="en-GB" w:bidi="ar-SA"/>
              </w:rPr>
            </w:pPr>
          </w:p>
        </w:tc>
        <w:tc>
          <w:tcPr>
            <w:tcW w:w="90" w:type="dxa"/>
            <w:vAlign w:val="bottom"/>
          </w:tcPr>
          <w:p w:rsidR="007537D8" w:rsidRPr="00BE157E" w:rsidRDefault="007537D8" w:rsidP="00551375">
            <w:pPr>
              <w:snapToGrid w:val="0"/>
              <w:spacing w:line="220" w:lineRule="exact"/>
              <w:ind w:left="108" w:right="-208"/>
              <w:rPr>
                <w:rFonts w:ascii="Times New Roman" w:hAnsi="Times New Roman" w:cs="Times New Roman"/>
                <w:sz w:val="18"/>
                <w:szCs w:val="18"/>
                <w:lang w:val="en-GB" w:bidi="ar-SA"/>
              </w:rPr>
            </w:pPr>
          </w:p>
        </w:tc>
        <w:tc>
          <w:tcPr>
            <w:tcW w:w="1440" w:type="dxa"/>
            <w:vAlign w:val="bottom"/>
          </w:tcPr>
          <w:p w:rsidR="007537D8" w:rsidRPr="00BE157E" w:rsidRDefault="007537D8" w:rsidP="00551375">
            <w:pPr>
              <w:snapToGrid w:val="0"/>
              <w:spacing w:line="220" w:lineRule="exact"/>
              <w:ind w:left="108" w:right="-208"/>
              <w:rPr>
                <w:rFonts w:ascii="Times New Roman" w:hAnsi="Times New Roman" w:cs="Times New Roman"/>
                <w:sz w:val="18"/>
                <w:szCs w:val="18"/>
                <w:lang w:val="en-GB" w:bidi="ar-SA"/>
              </w:rPr>
            </w:pPr>
          </w:p>
        </w:tc>
        <w:tc>
          <w:tcPr>
            <w:tcW w:w="90" w:type="dxa"/>
            <w:vAlign w:val="bottom"/>
          </w:tcPr>
          <w:p w:rsidR="007537D8" w:rsidRPr="00BE157E" w:rsidRDefault="007537D8" w:rsidP="00551375">
            <w:pPr>
              <w:snapToGrid w:val="0"/>
              <w:spacing w:line="220" w:lineRule="exact"/>
              <w:ind w:left="108" w:right="-208"/>
              <w:rPr>
                <w:rFonts w:ascii="Times New Roman" w:hAnsi="Times New Roman" w:cs="Times New Roman"/>
                <w:sz w:val="18"/>
                <w:szCs w:val="18"/>
                <w:lang w:val="en-GB" w:bidi="ar-SA"/>
              </w:rPr>
            </w:pPr>
          </w:p>
        </w:tc>
        <w:tc>
          <w:tcPr>
            <w:tcW w:w="1530" w:type="dxa"/>
            <w:gridSpan w:val="2"/>
            <w:vAlign w:val="bottom"/>
          </w:tcPr>
          <w:p w:rsidR="007537D8" w:rsidRPr="00BE157E" w:rsidRDefault="007537D8" w:rsidP="00551375">
            <w:pPr>
              <w:snapToGrid w:val="0"/>
              <w:spacing w:line="220" w:lineRule="exact"/>
              <w:ind w:left="108" w:right="-208"/>
              <w:rPr>
                <w:rFonts w:ascii="Times New Roman" w:hAnsi="Times New Roman" w:cs="Times New Roman"/>
                <w:sz w:val="18"/>
                <w:szCs w:val="18"/>
                <w:lang w:val="en-GB" w:bidi="ar-SA"/>
              </w:rPr>
            </w:pPr>
          </w:p>
        </w:tc>
      </w:tr>
      <w:tr w:rsidR="00936E32" w:rsidRPr="00BE157E" w:rsidTr="00936E32">
        <w:tc>
          <w:tcPr>
            <w:tcW w:w="2250" w:type="dxa"/>
            <w:vAlign w:val="bottom"/>
            <w:hideMark/>
          </w:tcPr>
          <w:p w:rsidR="00936E32" w:rsidRPr="00BE157E" w:rsidRDefault="00936E32" w:rsidP="00551375">
            <w:pPr>
              <w:snapToGrid w:val="0"/>
              <w:spacing w:line="220" w:lineRule="exact"/>
              <w:ind w:left="108" w:right="90"/>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Held</w:t>
            </w:r>
            <w:r w:rsidRPr="00BE157E">
              <w:rPr>
                <w:rFonts w:ascii="Times New Roman" w:hAnsi="Times New Roman" w:cs="Times New Roman"/>
                <w:sz w:val="18"/>
                <w:szCs w:val="18"/>
                <w:cs/>
                <w:lang w:val="en-GB"/>
              </w:rPr>
              <w:t>-</w:t>
            </w:r>
            <w:r w:rsidRPr="00BE157E">
              <w:rPr>
                <w:rFonts w:ascii="Times New Roman" w:hAnsi="Times New Roman" w:cs="Times New Roman"/>
                <w:sz w:val="18"/>
                <w:szCs w:val="18"/>
                <w:lang w:val="en-GB" w:bidi="ar-SA"/>
              </w:rPr>
              <w:t>to</w:t>
            </w:r>
            <w:r w:rsidRPr="00BE157E">
              <w:rPr>
                <w:rFonts w:ascii="Times New Roman" w:hAnsi="Times New Roman" w:cs="Times New Roman"/>
                <w:sz w:val="18"/>
                <w:szCs w:val="18"/>
                <w:cs/>
                <w:lang w:val="en-GB"/>
              </w:rPr>
              <w:t>-</w:t>
            </w:r>
            <w:r w:rsidRPr="00BE157E">
              <w:rPr>
                <w:rFonts w:ascii="Times New Roman" w:hAnsi="Times New Roman" w:cs="Times New Roman"/>
                <w:sz w:val="18"/>
                <w:szCs w:val="18"/>
                <w:lang w:val="en-GB" w:bidi="ar-SA"/>
              </w:rPr>
              <w:t>maturity securities</w:t>
            </w:r>
          </w:p>
        </w:tc>
        <w:tc>
          <w:tcPr>
            <w:tcW w:w="990" w:type="dxa"/>
            <w:hideMark/>
          </w:tcPr>
          <w:p w:rsidR="00936E32" w:rsidRPr="00BE157E" w:rsidRDefault="00936E32" w:rsidP="00551375">
            <w:pPr>
              <w:snapToGrid w:val="0"/>
              <w:spacing w:line="220" w:lineRule="exact"/>
              <w:ind w:left="108"/>
              <w:jc w:val="center"/>
              <w:rPr>
                <w:rFonts w:ascii="Times New Roman" w:hAnsi="Times New Roman" w:cs="Times New Roman"/>
                <w:sz w:val="18"/>
                <w:szCs w:val="18"/>
                <w:cs/>
                <w:lang w:val="th-TH"/>
              </w:rPr>
            </w:pPr>
            <w:r w:rsidRPr="00BE157E">
              <w:rPr>
                <w:rFonts w:ascii="Times New Roman" w:eastAsia="Calibri" w:hAnsi="Times New Roman" w:cs="Times New Roman"/>
                <w:sz w:val="18"/>
                <w:szCs w:val="18"/>
              </w:rPr>
              <w:t>Level</w:t>
            </w:r>
            <w:r w:rsidRPr="00BE157E">
              <w:rPr>
                <w:rFonts w:ascii="Times New Roman" w:hAnsi="Times New Roman" w:cs="Times New Roman"/>
                <w:sz w:val="18"/>
                <w:szCs w:val="18"/>
                <w:cs/>
              </w:rPr>
              <w:t xml:space="preserve"> </w:t>
            </w:r>
            <w:r w:rsidRPr="00BE157E">
              <w:rPr>
                <w:rFonts w:ascii="Times New Roman" w:hAnsi="Times New Roman" w:cs="Times New Roman"/>
                <w:sz w:val="18"/>
                <w:szCs w:val="18"/>
                <w:lang w:bidi="ar-SA"/>
              </w:rPr>
              <w:t>2</w:t>
            </w:r>
          </w:p>
        </w:tc>
        <w:tc>
          <w:tcPr>
            <w:tcW w:w="1440" w:type="dxa"/>
            <w:vAlign w:val="bottom"/>
          </w:tcPr>
          <w:p w:rsidR="00936E32" w:rsidRPr="00BE157E" w:rsidRDefault="00AB4601" w:rsidP="00551375">
            <w:pPr>
              <w:snapToGrid w:val="0"/>
              <w:spacing w:line="220" w:lineRule="exact"/>
              <w:ind w:left="108" w:right="180"/>
              <w:jc w:val="right"/>
              <w:rPr>
                <w:rFonts w:ascii="Times New Roman" w:hAnsi="Times New Roman" w:cs="Times New Roman"/>
                <w:sz w:val="18"/>
                <w:szCs w:val="18"/>
                <w:rtl/>
                <w:cs/>
                <w:lang w:val="en-GB" w:bidi="ar-SA"/>
              </w:rPr>
            </w:pPr>
            <w:r w:rsidRPr="00BE157E">
              <w:rPr>
                <w:rFonts w:ascii="Times New Roman" w:hAnsi="Times New Roman" w:cs="Times New Roman"/>
                <w:sz w:val="18"/>
                <w:szCs w:val="18"/>
                <w:lang w:bidi="ar-SA"/>
              </w:rPr>
              <w:t>1,954,366,755</w:t>
            </w:r>
          </w:p>
        </w:tc>
        <w:tc>
          <w:tcPr>
            <w:tcW w:w="90" w:type="dxa"/>
            <w:vAlign w:val="bottom"/>
          </w:tcPr>
          <w:p w:rsidR="00936E32" w:rsidRPr="00BE157E" w:rsidRDefault="00936E32" w:rsidP="00551375">
            <w:pPr>
              <w:snapToGrid w:val="0"/>
              <w:spacing w:line="220" w:lineRule="exact"/>
              <w:ind w:left="108" w:right="-208"/>
              <w:rPr>
                <w:rFonts w:ascii="Times New Roman" w:hAnsi="Times New Roman" w:cs="Times New Roman"/>
                <w:sz w:val="18"/>
                <w:szCs w:val="18"/>
                <w:lang w:val="en-GB" w:bidi="ar-SA"/>
              </w:rPr>
            </w:pPr>
          </w:p>
        </w:tc>
        <w:tc>
          <w:tcPr>
            <w:tcW w:w="1440" w:type="dxa"/>
            <w:vAlign w:val="bottom"/>
          </w:tcPr>
          <w:p w:rsidR="00936E32" w:rsidRPr="00BE157E" w:rsidRDefault="00AB4601" w:rsidP="00551375">
            <w:pPr>
              <w:snapToGrid w:val="0"/>
              <w:spacing w:line="220" w:lineRule="exact"/>
              <w:ind w:left="108" w:right="180"/>
              <w:jc w:val="right"/>
              <w:rPr>
                <w:rFonts w:ascii="Times New Roman" w:hAnsi="Times New Roman" w:cs="Times New Roman"/>
                <w:sz w:val="18"/>
                <w:szCs w:val="18"/>
                <w:lang w:val="en-GB" w:bidi="ar-SA"/>
              </w:rPr>
            </w:pPr>
            <w:r w:rsidRPr="00BE157E">
              <w:rPr>
                <w:rFonts w:ascii="Times New Roman" w:hAnsi="Times New Roman" w:cs="Times New Roman"/>
                <w:sz w:val="18"/>
                <w:szCs w:val="18"/>
                <w:lang w:bidi="ar-SA"/>
              </w:rPr>
              <w:t>1,954,728,250</w:t>
            </w:r>
          </w:p>
        </w:tc>
        <w:tc>
          <w:tcPr>
            <w:tcW w:w="90" w:type="dxa"/>
            <w:vAlign w:val="bottom"/>
          </w:tcPr>
          <w:p w:rsidR="00936E32" w:rsidRPr="00BE157E" w:rsidRDefault="00936E32" w:rsidP="00551375">
            <w:pPr>
              <w:snapToGrid w:val="0"/>
              <w:spacing w:line="220" w:lineRule="exact"/>
              <w:ind w:left="108" w:right="-208"/>
              <w:rPr>
                <w:rFonts w:ascii="Times New Roman" w:hAnsi="Times New Roman" w:cs="Times New Roman"/>
                <w:sz w:val="18"/>
                <w:szCs w:val="18"/>
                <w:lang w:val="en-GB" w:bidi="ar-SA"/>
              </w:rPr>
            </w:pPr>
          </w:p>
        </w:tc>
        <w:tc>
          <w:tcPr>
            <w:tcW w:w="1440" w:type="dxa"/>
            <w:vAlign w:val="bottom"/>
            <w:hideMark/>
          </w:tcPr>
          <w:p w:rsidR="00936E32" w:rsidRPr="00BE157E" w:rsidRDefault="00AB4601" w:rsidP="00551375">
            <w:pPr>
              <w:snapToGrid w:val="0"/>
              <w:spacing w:line="220" w:lineRule="exact"/>
              <w:ind w:left="108" w:right="180"/>
              <w:jc w:val="right"/>
              <w:rPr>
                <w:rFonts w:ascii="Times New Roman" w:hAnsi="Times New Roman" w:cs="Times New Roman"/>
                <w:sz w:val="18"/>
                <w:szCs w:val="18"/>
                <w:rtl/>
                <w:cs/>
                <w:lang w:val="en-GB" w:bidi="ar-SA"/>
              </w:rPr>
            </w:pPr>
            <w:r w:rsidRPr="00BE157E">
              <w:rPr>
                <w:rFonts w:ascii="Times New Roman" w:hAnsi="Times New Roman" w:cs="Times New Roman"/>
                <w:sz w:val="18"/>
                <w:szCs w:val="18"/>
              </w:rPr>
              <w:t>1,891,156,514</w:t>
            </w:r>
          </w:p>
        </w:tc>
        <w:tc>
          <w:tcPr>
            <w:tcW w:w="90" w:type="dxa"/>
            <w:vAlign w:val="bottom"/>
          </w:tcPr>
          <w:p w:rsidR="00936E32" w:rsidRPr="00BE157E" w:rsidRDefault="00936E32" w:rsidP="00551375">
            <w:pPr>
              <w:snapToGrid w:val="0"/>
              <w:spacing w:line="220" w:lineRule="exact"/>
              <w:ind w:left="108" w:right="-208"/>
              <w:rPr>
                <w:rFonts w:ascii="Times New Roman" w:hAnsi="Times New Roman" w:cs="Times New Roman"/>
                <w:sz w:val="18"/>
                <w:szCs w:val="18"/>
                <w:lang w:val="en-GB" w:bidi="ar-SA"/>
              </w:rPr>
            </w:pPr>
          </w:p>
        </w:tc>
        <w:tc>
          <w:tcPr>
            <w:tcW w:w="1530" w:type="dxa"/>
            <w:gridSpan w:val="2"/>
            <w:vAlign w:val="bottom"/>
            <w:hideMark/>
          </w:tcPr>
          <w:p w:rsidR="00936E32" w:rsidRPr="00BE157E" w:rsidRDefault="008F02CF" w:rsidP="00551375">
            <w:pPr>
              <w:snapToGrid w:val="0"/>
              <w:spacing w:line="220" w:lineRule="exact"/>
              <w:ind w:left="108" w:right="180"/>
              <w:jc w:val="right"/>
              <w:rPr>
                <w:rFonts w:ascii="Times New Roman" w:hAnsi="Times New Roman" w:cs="Times New Roman"/>
                <w:sz w:val="18"/>
                <w:szCs w:val="18"/>
                <w:lang w:val="en-GB" w:bidi="ar-SA"/>
              </w:rPr>
            </w:pPr>
            <w:r w:rsidRPr="00BE157E">
              <w:rPr>
                <w:rFonts w:ascii="Times New Roman" w:hAnsi="Times New Roman" w:cs="Times New Roman"/>
                <w:sz w:val="18"/>
                <w:szCs w:val="18"/>
              </w:rPr>
              <w:t>1,891,575,387</w:t>
            </w:r>
          </w:p>
        </w:tc>
      </w:tr>
      <w:tr w:rsidR="00936E32" w:rsidRPr="00BE157E" w:rsidTr="00C0670B">
        <w:trPr>
          <w:trHeight w:hRule="exact" w:val="144"/>
        </w:trPr>
        <w:tc>
          <w:tcPr>
            <w:tcW w:w="2250" w:type="dxa"/>
            <w:vAlign w:val="bottom"/>
          </w:tcPr>
          <w:p w:rsidR="00936E32" w:rsidRPr="00BE157E" w:rsidRDefault="00936E32" w:rsidP="00551375">
            <w:pPr>
              <w:snapToGrid w:val="0"/>
              <w:spacing w:line="220" w:lineRule="exact"/>
              <w:ind w:left="108" w:right="90"/>
              <w:rPr>
                <w:rFonts w:ascii="Times New Roman" w:hAnsi="Times New Roman" w:cs="Times New Roman"/>
                <w:sz w:val="18"/>
                <w:szCs w:val="18"/>
                <w:lang w:val="en-GB" w:bidi="ar-SA"/>
              </w:rPr>
            </w:pPr>
          </w:p>
        </w:tc>
        <w:tc>
          <w:tcPr>
            <w:tcW w:w="990" w:type="dxa"/>
          </w:tcPr>
          <w:p w:rsidR="00936E32" w:rsidRPr="00BE157E" w:rsidRDefault="00936E32" w:rsidP="00551375">
            <w:pPr>
              <w:snapToGrid w:val="0"/>
              <w:spacing w:line="220" w:lineRule="exact"/>
              <w:ind w:left="108" w:right="180"/>
              <w:jc w:val="right"/>
              <w:rPr>
                <w:rFonts w:ascii="Times New Roman" w:hAnsi="Times New Roman" w:cs="Times New Roman"/>
                <w:sz w:val="18"/>
                <w:szCs w:val="18"/>
                <w:lang w:val="en-GB" w:bidi="ar-SA"/>
              </w:rPr>
            </w:pPr>
          </w:p>
        </w:tc>
        <w:tc>
          <w:tcPr>
            <w:tcW w:w="1440" w:type="dxa"/>
            <w:vAlign w:val="bottom"/>
          </w:tcPr>
          <w:p w:rsidR="00936E32" w:rsidRPr="00BE157E" w:rsidRDefault="00936E32" w:rsidP="00551375">
            <w:pPr>
              <w:snapToGrid w:val="0"/>
              <w:spacing w:line="220" w:lineRule="exact"/>
              <w:ind w:left="108" w:right="180"/>
              <w:jc w:val="right"/>
              <w:rPr>
                <w:rFonts w:ascii="Times New Roman" w:hAnsi="Times New Roman" w:cs="Times New Roman"/>
                <w:sz w:val="18"/>
                <w:szCs w:val="18"/>
                <w:lang w:val="en-GB" w:bidi="ar-SA"/>
              </w:rPr>
            </w:pPr>
          </w:p>
        </w:tc>
        <w:tc>
          <w:tcPr>
            <w:tcW w:w="90" w:type="dxa"/>
            <w:vAlign w:val="bottom"/>
          </w:tcPr>
          <w:p w:rsidR="00936E32" w:rsidRPr="00BE157E" w:rsidRDefault="00936E32" w:rsidP="00551375">
            <w:pPr>
              <w:snapToGrid w:val="0"/>
              <w:spacing w:line="220" w:lineRule="exact"/>
              <w:ind w:left="108" w:right="-208"/>
              <w:rPr>
                <w:rFonts w:ascii="Times New Roman" w:hAnsi="Times New Roman" w:cs="Times New Roman"/>
                <w:sz w:val="18"/>
                <w:szCs w:val="18"/>
                <w:lang w:val="en-GB" w:bidi="ar-SA"/>
              </w:rPr>
            </w:pPr>
          </w:p>
        </w:tc>
        <w:tc>
          <w:tcPr>
            <w:tcW w:w="1440" w:type="dxa"/>
            <w:vAlign w:val="bottom"/>
          </w:tcPr>
          <w:p w:rsidR="00936E32" w:rsidRPr="00BE157E" w:rsidRDefault="00936E32" w:rsidP="00551375">
            <w:pPr>
              <w:snapToGrid w:val="0"/>
              <w:spacing w:line="220" w:lineRule="exact"/>
              <w:ind w:left="108" w:right="180"/>
              <w:jc w:val="right"/>
              <w:rPr>
                <w:rFonts w:ascii="Times New Roman" w:hAnsi="Times New Roman" w:cs="Times New Roman"/>
                <w:sz w:val="18"/>
                <w:szCs w:val="18"/>
                <w:lang w:val="en-GB" w:bidi="ar-SA"/>
              </w:rPr>
            </w:pPr>
          </w:p>
        </w:tc>
        <w:tc>
          <w:tcPr>
            <w:tcW w:w="90" w:type="dxa"/>
            <w:vAlign w:val="bottom"/>
          </w:tcPr>
          <w:p w:rsidR="00936E32" w:rsidRPr="00BE157E" w:rsidRDefault="00936E32" w:rsidP="00551375">
            <w:pPr>
              <w:snapToGrid w:val="0"/>
              <w:spacing w:line="220" w:lineRule="exact"/>
              <w:ind w:left="108" w:right="-208"/>
              <w:rPr>
                <w:rFonts w:ascii="Times New Roman" w:hAnsi="Times New Roman" w:cs="Times New Roman"/>
                <w:sz w:val="18"/>
                <w:szCs w:val="18"/>
                <w:lang w:val="en-GB" w:bidi="ar-SA"/>
              </w:rPr>
            </w:pPr>
          </w:p>
        </w:tc>
        <w:tc>
          <w:tcPr>
            <w:tcW w:w="1440" w:type="dxa"/>
            <w:vAlign w:val="bottom"/>
          </w:tcPr>
          <w:p w:rsidR="00936E32" w:rsidRPr="00BE157E" w:rsidRDefault="00936E32" w:rsidP="00551375">
            <w:pPr>
              <w:snapToGrid w:val="0"/>
              <w:spacing w:line="220" w:lineRule="exact"/>
              <w:ind w:left="108" w:right="180"/>
              <w:jc w:val="right"/>
              <w:rPr>
                <w:rFonts w:ascii="Times New Roman" w:hAnsi="Times New Roman" w:cs="Times New Roman"/>
                <w:sz w:val="18"/>
                <w:szCs w:val="18"/>
                <w:lang w:val="en-GB" w:bidi="ar-SA"/>
              </w:rPr>
            </w:pPr>
          </w:p>
        </w:tc>
        <w:tc>
          <w:tcPr>
            <w:tcW w:w="90" w:type="dxa"/>
            <w:vAlign w:val="bottom"/>
          </w:tcPr>
          <w:p w:rsidR="00936E32" w:rsidRPr="00BE157E" w:rsidRDefault="00936E32" w:rsidP="00551375">
            <w:pPr>
              <w:snapToGrid w:val="0"/>
              <w:spacing w:line="220" w:lineRule="exact"/>
              <w:ind w:left="108" w:right="-208"/>
              <w:rPr>
                <w:rFonts w:ascii="Times New Roman" w:hAnsi="Times New Roman" w:cs="Times New Roman"/>
                <w:sz w:val="18"/>
                <w:szCs w:val="18"/>
                <w:lang w:val="en-GB" w:bidi="ar-SA"/>
              </w:rPr>
            </w:pPr>
          </w:p>
        </w:tc>
        <w:tc>
          <w:tcPr>
            <w:tcW w:w="1530" w:type="dxa"/>
            <w:gridSpan w:val="2"/>
            <w:vAlign w:val="bottom"/>
          </w:tcPr>
          <w:p w:rsidR="00936E32" w:rsidRPr="00BE157E" w:rsidRDefault="00936E32" w:rsidP="00551375">
            <w:pPr>
              <w:snapToGrid w:val="0"/>
              <w:spacing w:line="220" w:lineRule="exact"/>
              <w:ind w:left="108" w:right="180"/>
              <w:jc w:val="right"/>
              <w:rPr>
                <w:rFonts w:ascii="Times New Roman" w:hAnsi="Times New Roman" w:cs="Times New Roman"/>
                <w:sz w:val="18"/>
                <w:szCs w:val="18"/>
                <w:lang w:val="en-GB" w:bidi="ar-SA"/>
              </w:rPr>
            </w:pPr>
          </w:p>
        </w:tc>
      </w:tr>
      <w:tr w:rsidR="00936E32" w:rsidRPr="00BE157E" w:rsidTr="00667919">
        <w:trPr>
          <w:gridAfter w:val="1"/>
          <w:wAfter w:w="9" w:type="dxa"/>
        </w:trPr>
        <w:tc>
          <w:tcPr>
            <w:tcW w:w="2250" w:type="dxa"/>
          </w:tcPr>
          <w:p w:rsidR="00936E32" w:rsidRPr="00BE157E" w:rsidRDefault="00936E32" w:rsidP="00551375">
            <w:pPr>
              <w:snapToGrid w:val="0"/>
              <w:spacing w:line="220" w:lineRule="exact"/>
              <w:ind w:left="108" w:right="-208"/>
              <w:jc w:val="center"/>
              <w:rPr>
                <w:rFonts w:ascii="Times New Roman" w:eastAsia="Calibri" w:hAnsi="Times New Roman" w:cs="Times New Roman"/>
                <w:b/>
                <w:bCs/>
                <w:sz w:val="18"/>
                <w:szCs w:val="18"/>
                <w:cs/>
              </w:rPr>
            </w:pPr>
          </w:p>
        </w:tc>
        <w:tc>
          <w:tcPr>
            <w:tcW w:w="990" w:type="dxa"/>
          </w:tcPr>
          <w:p w:rsidR="00936E32" w:rsidRPr="00BE157E" w:rsidRDefault="00936E32" w:rsidP="00551375">
            <w:pPr>
              <w:snapToGrid w:val="0"/>
              <w:spacing w:line="220" w:lineRule="exact"/>
              <w:ind w:left="108" w:right="-208"/>
              <w:jc w:val="center"/>
              <w:rPr>
                <w:rFonts w:ascii="Times New Roman" w:eastAsia="Calibri" w:hAnsi="Times New Roman" w:cs="Times New Roman"/>
                <w:b/>
                <w:bCs/>
                <w:sz w:val="18"/>
                <w:szCs w:val="18"/>
                <w:cs/>
              </w:rPr>
            </w:pPr>
          </w:p>
        </w:tc>
        <w:tc>
          <w:tcPr>
            <w:tcW w:w="6111" w:type="dxa"/>
            <w:gridSpan w:val="7"/>
            <w:tcBorders>
              <w:top w:val="nil"/>
              <w:left w:val="nil"/>
              <w:bottom w:val="single" w:sz="4" w:space="0" w:color="auto"/>
              <w:right w:val="nil"/>
            </w:tcBorders>
            <w:hideMark/>
          </w:tcPr>
          <w:p w:rsidR="00936E32" w:rsidRPr="00BE157E" w:rsidRDefault="00936E32" w:rsidP="00551375">
            <w:pPr>
              <w:snapToGrid w:val="0"/>
              <w:spacing w:line="220" w:lineRule="exact"/>
              <w:ind w:left="108" w:right="-208"/>
              <w:jc w:val="center"/>
              <w:rPr>
                <w:rFonts w:ascii="Times New Roman" w:eastAsia="Calibri" w:hAnsi="Times New Roman" w:cs="Times New Roman"/>
                <w:b/>
                <w:bCs/>
                <w:sz w:val="18"/>
                <w:szCs w:val="18"/>
                <w:cs/>
              </w:rPr>
            </w:pPr>
            <w:r w:rsidRPr="00BE157E">
              <w:rPr>
                <w:rFonts w:ascii="Times New Roman" w:eastAsia="Calibri" w:hAnsi="Times New Roman" w:cs="Times New Roman"/>
                <w:b/>
                <w:bCs/>
                <w:sz w:val="18"/>
                <w:szCs w:val="18"/>
              </w:rPr>
              <w:t>Separate financial statements</w:t>
            </w:r>
          </w:p>
        </w:tc>
      </w:tr>
      <w:tr w:rsidR="00936E32" w:rsidRPr="00BE157E" w:rsidTr="007537D8">
        <w:tc>
          <w:tcPr>
            <w:tcW w:w="2250" w:type="dxa"/>
          </w:tcPr>
          <w:p w:rsidR="00936E32" w:rsidRPr="00BE157E" w:rsidRDefault="00936E32" w:rsidP="00551375">
            <w:pPr>
              <w:snapToGrid w:val="0"/>
              <w:spacing w:line="220" w:lineRule="exact"/>
              <w:ind w:left="108" w:right="-208"/>
              <w:rPr>
                <w:rFonts w:ascii="Times New Roman" w:hAnsi="Times New Roman" w:cs="Times New Roman"/>
                <w:sz w:val="18"/>
                <w:szCs w:val="18"/>
                <w:rtl/>
                <w:cs/>
                <w:lang w:val="en-GB" w:bidi="ar-SA"/>
              </w:rPr>
            </w:pPr>
          </w:p>
        </w:tc>
        <w:tc>
          <w:tcPr>
            <w:tcW w:w="990" w:type="dxa"/>
            <w:hideMark/>
          </w:tcPr>
          <w:p w:rsidR="00936E32" w:rsidRPr="00BE157E" w:rsidRDefault="00936E32" w:rsidP="00551375">
            <w:pPr>
              <w:snapToGrid w:val="0"/>
              <w:spacing w:line="220" w:lineRule="exact"/>
              <w:jc w:val="center"/>
              <w:rPr>
                <w:rFonts w:ascii="Times New Roman" w:eastAsia="Calibri" w:hAnsi="Times New Roman" w:cs="Times New Roman"/>
                <w:b/>
                <w:bCs/>
                <w:sz w:val="18"/>
                <w:szCs w:val="18"/>
                <w:cs/>
                <w:lang w:val="th-TH"/>
              </w:rPr>
            </w:pPr>
            <w:r w:rsidRPr="00BE157E">
              <w:rPr>
                <w:rFonts w:ascii="Times New Roman" w:eastAsia="Calibri" w:hAnsi="Times New Roman" w:cs="Times New Roman"/>
                <w:b/>
                <w:bCs/>
                <w:sz w:val="18"/>
                <w:szCs w:val="18"/>
              </w:rPr>
              <w:t>Fair value</w:t>
            </w:r>
            <w:r w:rsidRPr="00BE157E">
              <w:rPr>
                <w:rFonts w:ascii="Times New Roman" w:eastAsia="Calibri" w:hAnsi="Times New Roman" w:cs="Times New Roman"/>
                <w:b/>
                <w:bCs/>
                <w:sz w:val="18"/>
                <w:szCs w:val="18"/>
                <w:cs/>
              </w:rPr>
              <w:t xml:space="preserve"> </w:t>
            </w:r>
          </w:p>
        </w:tc>
        <w:tc>
          <w:tcPr>
            <w:tcW w:w="2970" w:type="dxa"/>
            <w:gridSpan w:val="3"/>
            <w:tcBorders>
              <w:top w:val="single" w:sz="4" w:space="0" w:color="auto"/>
              <w:left w:val="nil"/>
              <w:bottom w:val="single" w:sz="4" w:space="0" w:color="auto"/>
              <w:right w:val="nil"/>
            </w:tcBorders>
            <w:hideMark/>
          </w:tcPr>
          <w:p w:rsidR="00936E32" w:rsidRPr="00BE157E" w:rsidRDefault="00936E32" w:rsidP="00551375">
            <w:pPr>
              <w:snapToGrid w:val="0"/>
              <w:spacing w:line="220" w:lineRule="exact"/>
              <w:ind w:left="108" w:right="-208"/>
              <w:jc w:val="center"/>
              <w:rPr>
                <w:rFonts w:ascii="Times New Roman" w:hAnsi="Times New Roman" w:cs="Times New Roman"/>
                <w:sz w:val="18"/>
                <w:szCs w:val="18"/>
                <w:cs/>
                <w:lang w:val="en-GB"/>
              </w:rPr>
            </w:pPr>
            <w:r w:rsidRPr="00BE157E">
              <w:rPr>
                <w:rFonts w:ascii="Times New Roman" w:eastAsia="Calibri" w:hAnsi="Times New Roman" w:cs="Times New Roman"/>
                <w:b/>
                <w:bCs/>
                <w:sz w:val="18"/>
                <w:szCs w:val="18"/>
              </w:rPr>
              <w:t>As at December</w:t>
            </w:r>
            <w:r w:rsidRPr="00BE157E">
              <w:rPr>
                <w:rFonts w:ascii="Times New Roman" w:eastAsia="Calibri" w:hAnsi="Times New Roman" w:cs="Times New Roman"/>
                <w:b/>
                <w:bCs/>
                <w:sz w:val="18"/>
                <w:szCs w:val="18"/>
                <w:cs/>
              </w:rPr>
              <w:t xml:space="preserve"> </w:t>
            </w:r>
            <w:r w:rsidRPr="00BE157E">
              <w:rPr>
                <w:rFonts w:ascii="Times New Roman" w:eastAsia="Calibri" w:hAnsi="Times New Roman" w:cs="Times New Roman"/>
                <w:b/>
                <w:bCs/>
                <w:sz w:val="18"/>
                <w:szCs w:val="18"/>
              </w:rPr>
              <w:t>31,</w:t>
            </w:r>
            <w:r w:rsidRPr="00BE157E">
              <w:rPr>
                <w:rFonts w:ascii="Times New Roman" w:eastAsia="Calibri" w:hAnsi="Times New Roman" w:cs="Times New Roman"/>
                <w:b/>
                <w:bCs/>
                <w:sz w:val="18"/>
                <w:szCs w:val="18"/>
                <w:cs/>
              </w:rPr>
              <w:t xml:space="preserve"> </w:t>
            </w:r>
            <w:r w:rsidRPr="00BE157E">
              <w:rPr>
                <w:rFonts w:ascii="Times New Roman" w:eastAsia="Calibri" w:hAnsi="Times New Roman" w:cs="Times New Roman"/>
                <w:b/>
                <w:bCs/>
                <w:sz w:val="18"/>
                <w:szCs w:val="18"/>
              </w:rPr>
              <w:t>2016</w:t>
            </w:r>
          </w:p>
        </w:tc>
        <w:tc>
          <w:tcPr>
            <w:tcW w:w="90" w:type="dxa"/>
            <w:tcBorders>
              <w:top w:val="single" w:sz="4" w:space="0" w:color="auto"/>
              <w:left w:val="nil"/>
              <w:bottom w:val="nil"/>
              <w:right w:val="nil"/>
            </w:tcBorders>
          </w:tcPr>
          <w:p w:rsidR="00936E32" w:rsidRPr="00BE157E" w:rsidRDefault="00936E32" w:rsidP="00551375">
            <w:pPr>
              <w:snapToGrid w:val="0"/>
              <w:spacing w:line="220" w:lineRule="exact"/>
              <w:ind w:left="108" w:right="-208"/>
              <w:rPr>
                <w:rFonts w:ascii="Times New Roman" w:hAnsi="Times New Roman" w:cs="Times New Roman"/>
                <w:sz w:val="18"/>
                <w:szCs w:val="18"/>
                <w:rtl/>
                <w:cs/>
                <w:lang w:val="en-GB" w:bidi="ar-SA"/>
              </w:rPr>
            </w:pPr>
          </w:p>
        </w:tc>
        <w:tc>
          <w:tcPr>
            <w:tcW w:w="3060" w:type="dxa"/>
            <w:gridSpan w:val="4"/>
            <w:tcBorders>
              <w:top w:val="single" w:sz="4" w:space="0" w:color="auto"/>
              <w:left w:val="nil"/>
              <w:bottom w:val="single" w:sz="4" w:space="0" w:color="auto"/>
              <w:right w:val="nil"/>
            </w:tcBorders>
            <w:hideMark/>
          </w:tcPr>
          <w:p w:rsidR="00936E32" w:rsidRPr="00BE157E" w:rsidRDefault="00936E32" w:rsidP="00551375">
            <w:pPr>
              <w:snapToGrid w:val="0"/>
              <w:spacing w:line="220" w:lineRule="exact"/>
              <w:ind w:left="108" w:right="-208"/>
              <w:jc w:val="center"/>
              <w:rPr>
                <w:rFonts w:ascii="Times New Roman" w:hAnsi="Times New Roman" w:cs="Times New Roman"/>
                <w:sz w:val="18"/>
                <w:szCs w:val="18"/>
                <w:lang w:val="en-GB"/>
              </w:rPr>
            </w:pPr>
            <w:r w:rsidRPr="00BE157E">
              <w:rPr>
                <w:rFonts w:ascii="Times New Roman" w:eastAsia="Calibri" w:hAnsi="Times New Roman" w:cs="Times New Roman"/>
                <w:b/>
                <w:bCs/>
                <w:sz w:val="18"/>
                <w:szCs w:val="18"/>
              </w:rPr>
              <w:t>As at December</w:t>
            </w:r>
            <w:r w:rsidRPr="00BE157E">
              <w:rPr>
                <w:rFonts w:ascii="Times New Roman" w:eastAsia="Calibri" w:hAnsi="Times New Roman" w:cs="Times New Roman"/>
                <w:b/>
                <w:bCs/>
                <w:sz w:val="18"/>
                <w:szCs w:val="18"/>
                <w:cs/>
              </w:rPr>
              <w:t xml:space="preserve"> </w:t>
            </w:r>
            <w:r w:rsidRPr="00BE157E">
              <w:rPr>
                <w:rFonts w:ascii="Times New Roman" w:eastAsia="Calibri" w:hAnsi="Times New Roman" w:cs="Times New Roman"/>
                <w:b/>
                <w:bCs/>
                <w:sz w:val="18"/>
                <w:szCs w:val="18"/>
              </w:rPr>
              <w:t>31,</w:t>
            </w:r>
            <w:r w:rsidRPr="00BE157E">
              <w:rPr>
                <w:rFonts w:ascii="Times New Roman" w:eastAsia="Calibri" w:hAnsi="Times New Roman" w:cs="Times New Roman"/>
                <w:b/>
                <w:bCs/>
                <w:sz w:val="18"/>
                <w:szCs w:val="18"/>
                <w:cs/>
              </w:rPr>
              <w:t xml:space="preserve"> </w:t>
            </w:r>
            <w:r w:rsidRPr="00BE157E">
              <w:rPr>
                <w:rFonts w:ascii="Times New Roman" w:eastAsia="Calibri" w:hAnsi="Times New Roman" w:cs="Times New Roman"/>
                <w:b/>
                <w:bCs/>
                <w:sz w:val="18"/>
                <w:szCs w:val="18"/>
              </w:rPr>
              <w:t>2015</w:t>
            </w:r>
          </w:p>
        </w:tc>
      </w:tr>
      <w:tr w:rsidR="00936E32" w:rsidRPr="00BE157E" w:rsidTr="007537D8">
        <w:tc>
          <w:tcPr>
            <w:tcW w:w="2250" w:type="dxa"/>
          </w:tcPr>
          <w:p w:rsidR="00936E32" w:rsidRPr="00BE157E" w:rsidRDefault="00936E32" w:rsidP="00551375">
            <w:pPr>
              <w:snapToGrid w:val="0"/>
              <w:spacing w:line="220" w:lineRule="exact"/>
              <w:ind w:left="108" w:right="-208"/>
              <w:jc w:val="center"/>
              <w:rPr>
                <w:rFonts w:ascii="Times New Roman" w:hAnsi="Times New Roman" w:cs="Times New Roman"/>
                <w:sz w:val="18"/>
                <w:szCs w:val="18"/>
                <w:rtl/>
                <w:cs/>
                <w:lang w:val="en-GB" w:bidi="ar-SA"/>
              </w:rPr>
            </w:pPr>
          </w:p>
        </w:tc>
        <w:tc>
          <w:tcPr>
            <w:tcW w:w="990" w:type="dxa"/>
            <w:hideMark/>
          </w:tcPr>
          <w:p w:rsidR="00936E32" w:rsidRPr="00BE157E" w:rsidRDefault="00936E32" w:rsidP="00551375">
            <w:pPr>
              <w:snapToGrid w:val="0"/>
              <w:spacing w:line="220" w:lineRule="exact"/>
              <w:jc w:val="center"/>
              <w:rPr>
                <w:rFonts w:ascii="Times New Roman" w:eastAsia="Calibri" w:hAnsi="Times New Roman" w:cs="Times New Roman"/>
                <w:b/>
                <w:bCs/>
                <w:sz w:val="18"/>
                <w:szCs w:val="18"/>
                <w:cs/>
                <w:lang w:val="th-TH"/>
              </w:rPr>
            </w:pPr>
            <w:r w:rsidRPr="00BE157E">
              <w:rPr>
                <w:rFonts w:ascii="Times New Roman" w:eastAsia="Calibri" w:hAnsi="Times New Roman" w:cs="Times New Roman"/>
                <w:b/>
                <w:bCs/>
                <w:sz w:val="18"/>
                <w:szCs w:val="18"/>
              </w:rPr>
              <w:t>hierarchy</w:t>
            </w:r>
          </w:p>
        </w:tc>
        <w:tc>
          <w:tcPr>
            <w:tcW w:w="1440" w:type="dxa"/>
            <w:tcBorders>
              <w:top w:val="single" w:sz="4" w:space="0" w:color="auto"/>
              <w:left w:val="nil"/>
              <w:bottom w:val="nil"/>
              <w:right w:val="nil"/>
            </w:tcBorders>
            <w:hideMark/>
          </w:tcPr>
          <w:p w:rsidR="00936E32" w:rsidRPr="00BE157E" w:rsidRDefault="00936E32" w:rsidP="00551375">
            <w:pPr>
              <w:snapToGrid w:val="0"/>
              <w:spacing w:line="220" w:lineRule="exact"/>
              <w:jc w:val="center"/>
              <w:rPr>
                <w:rFonts w:ascii="Times New Roman" w:eastAsia="Calibri" w:hAnsi="Times New Roman" w:cs="Times New Roman"/>
                <w:b/>
                <w:bCs/>
                <w:sz w:val="18"/>
                <w:szCs w:val="18"/>
                <w:cs/>
              </w:rPr>
            </w:pPr>
            <w:r w:rsidRPr="00BE157E">
              <w:rPr>
                <w:rFonts w:ascii="Times New Roman" w:eastAsia="Calibri" w:hAnsi="Times New Roman" w:cs="Times New Roman"/>
                <w:b/>
                <w:bCs/>
                <w:sz w:val="18"/>
                <w:szCs w:val="18"/>
              </w:rPr>
              <w:t>Carrying amount</w:t>
            </w:r>
          </w:p>
        </w:tc>
        <w:tc>
          <w:tcPr>
            <w:tcW w:w="90" w:type="dxa"/>
            <w:tcBorders>
              <w:top w:val="single" w:sz="4" w:space="0" w:color="auto"/>
              <w:left w:val="nil"/>
              <w:bottom w:val="nil"/>
              <w:right w:val="nil"/>
            </w:tcBorders>
          </w:tcPr>
          <w:p w:rsidR="00936E32" w:rsidRPr="00BE157E" w:rsidRDefault="00936E32" w:rsidP="00551375">
            <w:pPr>
              <w:snapToGrid w:val="0"/>
              <w:spacing w:line="220" w:lineRule="exact"/>
              <w:ind w:left="108" w:right="-208"/>
              <w:jc w:val="center"/>
              <w:rPr>
                <w:rFonts w:ascii="Times New Roman" w:hAnsi="Times New Roman" w:cs="Times New Roman"/>
                <w:sz w:val="18"/>
                <w:szCs w:val="18"/>
                <w:rtl/>
                <w:cs/>
                <w:lang w:val="en-GB" w:bidi="ar-SA"/>
              </w:rPr>
            </w:pPr>
          </w:p>
        </w:tc>
        <w:tc>
          <w:tcPr>
            <w:tcW w:w="1440" w:type="dxa"/>
            <w:tcBorders>
              <w:top w:val="single" w:sz="4" w:space="0" w:color="auto"/>
              <w:left w:val="nil"/>
              <w:bottom w:val="nil"/>
              <w:right w:val="nil"/>
            </w:tcBorders>
            <w:hideMark/>
          </w:tcPr>
          <w:p w:rsidR="00936E32" w:rsidRPr="00BE157E" w:rsidRDefault="00936E32" w:rsidP="00551375">
            <w:pPr>
              <w:snapToGrid w:val="0"/>
              <w:spacing w:line="220" w:lineRule="exact"/>
              <w:jc w:val="center"/>
              <w:rPr>
                <w:rFonts w:ascii="Times New Roman" w:eastAsia="Calibri" w:hAnsi="Times New Roman" w:cs="Times New Roman"/>
                <w:b/>
                <w:bCs/>
                <w:sz w:val="18"/>
                <w:szCs w:val="18"/>
                <w:cs/>
                <w:lang w:val="th-TH"/>
              </w:rPr>
            </w:pPr>
            <w:r w:rsidRPr="00BE157E">
              <w:rPr>
                <w:rFonts w:ascii="Times New Roman" w:eastAsia="Calibri" w:hAnsi="Times New Roman" w:cs="Times New Roman"/>
                <w:b/>
                <w:bCs/>
                <w:sz w:val="18"/>
                <w:szCs w:val="18"/>
              </w:rPr>
              <w:t>Fair value</w:t>
            </w:r>
          </w:p>
        </w:tc>
        <w:tc>
          <w:tcPr>
            <w:tcW w:w="90" w:type="dxa"/>
          </w:tcPr>
          <w:p w:rsidR="00936E32" w:rsidRPr="00BE157E" w:rsidRDefault="00936E32" w:rsidP="00551375">
            <w:pPr>
              <w:snapToGrid w:val="0"/>
              <w:spacing w:line="220" w:lineRule="exact"/>
              <w:ind w:left="108" w:right="-208"/>
              <w:jc w:val="center"/>
              <w:rPr>
                <w:rFonts w:ascii="Times New Roman" w:hAnsi="Times New Roman" w:cs="Times New Roman"/>
                <w:sz w:val="18"/>
                <w:szCs w:val="18"/>
                <w:rtl/>
                <w:cs/>
                <w:lang w:val="en-GB" w:bidi="ar-SA"/>
              </w:rPr>
            </w:pPr>
          </w:p>
        </w:tc>
        <w:tc>
          <w:tcPr>
            <w:tcW w:w="1440" w:type="dxa"/>
            <w:tcBorders>
              <w:top w:val="single" w:sz="4" w:space="0" w:color="auto"/>
              <w:left w:val="nil"/>
              <w:bottom w:val="nil"/>
              <w:right w:val="nil"/>
            </w:tcBorders>
            <w:hideMark/>
          </w:tcPr>
          <w:p w:rsidR="00936E32" w:rsidRPr="00BE157E" w:rsidRDefault="00936E32" w:rsidP="00551375">
            <w:pPr>
              <w:snapToGrid w:val="0"/>
              <w:spacing w:line="220" w:lineRule="exact"/>
              <w:jc w:val="center"/>
              <w:rPr>
                <w:rFonts w:ascii="Times New Roman" w:eastAsia="Calibri" w:hAnsi="Times New Roman" w:cs="Times New Roman"/>
                <w:b/>
                <w:bCs/>
                <w:sz w:val="18"/>
                <w:szCs w:val="18"/>
                <w:cs/>
                <w:lang w:val="th-TH"/>
              </w:rPr>
            </w:pPr>
            <w:r w:rsidRPr="00BE157E">
              <w:rPr>
                <w:rFonts w:ascii="Times New Roman" w:eastAsia="Calibri" w:hAnsi="Times New Roman" w:cs="Times New Roman"/>
                <w:b/>
                <w:bCs/>
                <w:sz w:val="18"/>
                <w:szCs w:val="18"/>
              </w:rPr>
              <w:t>Carrying amount</w:t>
            </w:r>
          </w:p>
        </w:tc>
        <w:tc>
          <w:tcPr>
            <w:tcW w:w="90" w:type="dxa"/>
            <w:tcBorders>
              <w:top w:val="single" w:sz="4" w:space="0" w:color="auto"/>
              <w:left w:val="nil"/>
              <w:bottom w:val="nil"/>
              <w:right w:val="nil"/>
            </w:tcBorders>
          </w:tcPr>
          <w:p w:rsidR="00936E32" w:rsidRPr="00BE157E" w:rsidRDefault="00936E32" w:rsidP="00551375">
            <w:pPr>
              <w:snapToGrid w:val="0"/>
              <w:spacing w:line="220" w:lineRule="exact"/>
              <w:ind w:left="108" w:right="-208"/>
              <w:jc w:val="center"/>
              <w:rPr>
                <w:rFonts w:ascii="Times New Roman" w:hAnsi="Times New Roman" w:cs="Times New Roman"/>
                <w:sz w:val="18"/>
                <w:szCs w:val="18"/>
                <w:rtl/>
                <w:cs/>
                <w:lang w:val="en-GB" w:bidi="ar-SA"/>
              </w:rPr>
            </w:pPr>
          </w:p>
        </w:tc>
        <w:tc>
          <w:tcPr>
            <w:tcW w:w="1530" w:type="dxa"/>
            <w:gridSpan w:val="2"/>
            <w:tcBorders>
              <w:top w:val="single" w:sz="4" w:space="0" w:color="auto"/>
              <w:left w:val="nil"/>
              <w:bottom w:val="nil"/>
              <w:right w:val="nil"/>
            </w:tcBorders>
            <w:hideMark/>
          </w:tcPr>
          <w:p w:rsidR="00936E32" w:rsidRPr="00BE157E" w:rsidRDefault="00936E32" w:rsidP="00551375">
            <w:pPr>
              <w:snapToGrid w:val="0"/>
              <w:spacing w:line="220" w:lineRule="exact"/>
              <w:jc w:val="center"/>
              <w:rPr>
                <w:rFonts w:ascii="Times New Roman" w:eastAsia="Calibri" w:hAnsi="Times New Roman" w:cs="Times New Roman"/>
                <w:b/>
                <w:bCs/>
                <w:sz w:val="18"/>
                <w:szCs w:val="18"/>
                <w:cs/>
                <w:lang w:val="th-TH"/>
              </w:rPr>
            </w:pPr>
            <w:r w:rsidRPr="00BE157E">
              <w:rPr>
                <w:rFonts w:ascii="Times New Roman" w:eastAsia="Calibri" w:hAnsi="Times New Roman" w:cs="Times New Roman"/>
                <w:b/>
                <w:bCs/>
                <w:sz w:val="18"/>
                <w:szCs w:val="18"/>
              </w:rPr>
              <w:t>Fair value</w:t>
            </w:r>
          </w:p>
        </w:tc>
      </w:tr>
      <w:tr w:rsidR="00936E32" w:rsidRPr="00BE157E" w:rsidTr="007537D8">
        <w:tc>
          <w:tcPr>
            <w:tcW w:w="2250" w:type="dxa"/>
          </w:tcPr>
          <w:p w:rsidR="00936E32" w:rsidRPr="00BE157E" w:rsidRDefault="00936E32" w:rsidP="00551375">
            <w:pPr>
              <w:snapToGrid w:val="0"/>
              <w:spacing w:line="220" w:lineRule="exact"/>
              <w:ind w:left="108" w:right="-208"/>
              <w:jc w:val="center"/>
              <w:rPr>
                <w:rFonts w:ascii="Times New Roman" w:hAnsi="Times New Roman" w:cs="Times New Roman"/>
                <w:sz w:val="18"/>
                <w:szCs w:val="18"/>
                <w:rtl/>
                <w:cs/>
                <w:lang w:val="en-GB" w:bidi="ar-SA"/>
              </w:rPr>
            </w:pPr>
          </w:p>
        </w:tc>
        <w:tc>
          <w:tcPr>
            <w:tcW w:w="990" w:type="dxa"/>
          </w:tcPr>
          <w:p w:rsidR="00936E32" w:rsidRPr="00BE157E" w:rsidRDefault="00936E32" w:rsidP="00551375">
            <w:pPr>
              <w:snapToGrid w:val="0"/>
              <w:spacing w:line="220" w:lineRule="exact"/>
              <w:ind w:right="18"/>
              <w:jc w:val="center"/>
              <w:rPr>
                <w:rFonts w:ascii="Times New Roman" w:eastAsia="Calibri" w:hAnsi="Times New Roman" w:cs="Times New Roman"/>
                <w:b/>
                <w:bCs/>
                <w:sz w:val="18"/>
                <w:szCs w:val="18"/>
                <w:cs/>
                <w:lang w:val="th-TH"/>
              </w:rPr>
            </w:pPr>
          </w:p>
        </w:tc>
        <w:tc>
          <w:tcPr>
            <w:tcW w:w="1440" w:type="dxa"/>
            <w:hideMark/>
          </w:tcPr>
          <w:p w:rsidR="00936E32" w:rsidRPr="00BE157E" w:rsidRDefault="00936E32" w:rsidP="00551375">
            <w:pPr>
              <w:snapToGrid w:val="0"/>
              <w:spacing w:line="220" w:lineRule="exact"/>
              <w:ind w:right="18"/>
              <w:jc w:val="center"/>
              <w:rPr>
                <w:rFonts w:ascii="Times New Roman" w:eastAsia="Calibri" w:hAnsi="Times New Roman" w:cs="Times New Roman"/>
                <w:b/>
                <w:bCs/>
                <w:sz w:val="18"/>
                <w:szCs w:val="18"/>
                <w:rtl/>
                <w:cs/>
                <w:lang w:val="en-GB" w:bidi="ar-SA"/>
              </w:rPr>
            </w:pPr>
            <w:r w:rsidRPr="00BE157E">
              <w:rPr>
                <w:rFonts w:ascii="Times New Roman" w:eastAsia="Calibri" w:hAnsi="Times New Roman" w:cs="Times New Roman"/>
                <w:b/>
                <w:bCs/>
                <w:sz w:val="18"/>
                <w:szCs w:val="18"/>
              </w:rPr>
              <w:t>Baht</w:t>
            </w:r>
          </w:p>
        </w:tc>
        <w:tc>
          <w:tcPr>
            <w:tcW w:w="90" w:type="dxa"/>
          </w:tcPr>
          <w:p w:rsidR="00936E32" w:rsidRPr="00BE157E" w:rsidRDefault="00936E32" w:rsidP="00551375">
            <w:pPr>
              <w:snapToGrid w:val="0"/>
              <w:spacing w:line="220" w:lineRule="exact"/>
              <w:ind w:left="108" w:right="-208"/>
              <w:jc w:val="center"/>
              <w:rPr>
                <w:rFonts w:ascii="Times New Roman" w:hAnsi="Times New Roman" w:cs="Times New Roman"/>
                <w:sz w:val="18"/>
                <w:szCs w:val="18"/>
                <w:lang w:val="en-GB" w:bidi="ar-SA"/>
              </w:rPr>
            </w:pPr>
          </w:p>
        </w:tc>
        <w:tc>
          <w:tcPr>
            <w:tcW w:w="1440" w:type="dxa"/>
            <w:hideMark/>
          </w:tcPr>
          <w:p w:rsidR="00936E32" w:rsidRPr="00BE157E" w:rsidRDefault="00936E32" w:rsidP="00551375">
            <w:pPr>
              <w:snapToGrid w:val="0"/>
              <w:spacing w:line="220" w:lineRule="exact"/>
              <w:ind w:right="18"/>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Baht</w:t>
            </w:r>
          </w:p>
        </w:tc>
        <w:tc>
          <w:tcPr>
            <w:tcW w:w="90" w:type="dxa"/>
          </w:tcPr>
          <w:p w:rsidR="00936E32" w:rsidRPr="00BE157E" w:rsidRDefault="00936E32" w:rsidP="00551375">
            <w:pPr>
              <w:snapToGrid w:val="0"/>
              <w:spacing w:line="220" w:lineRule="exact"/>
              <w:ind w:left="108" w:right="-208"/>
              <w:jc w:val="center"/>
              <w:rPr>
                <w:rFonts w:ascii="Times New Roman" w:hAnsi="Times New Roman" w:cs="Times New Roman"/>
                <w:sz w:val="18"/>
                <w:szCs w:val="18"/>
                <w:lang w:val="en-GB" w:bidi="ar-SA"/>
              </w:rPr>
            </w:pPr>
          </w:p>
        </w:tc>
        <w:tc>
          <w:tcPr>
            <w:tcW w:w="1440" w:type="dxa"/>
            <w:hideMark/>
          </w:tcPr>
          <w:p w:rsidR="00936E32" w:rsidRPr="00BE157E" w:rsidRDefault="00936E32" w:rsidP="00551375">
            <w:pPr>
              <w:snapToGrid w:val="0"/>
              <w:spacing w:line="220" w:lineRule="exact"/>
              <w:ind w:right="18"/>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Baht</w:t>
            </w:r>
          </w:p>
        </w:tc>
        <w:tc>
          <w:tcPr>
            <w:tcW w:w="90" w:type="dxa"/>
          </w:tcPr>
          <w:p w:rsidR="00936E32" w:rsidRPr="00BE157E" w:rsidRDefault="00936E32" w:rsidP="00551375">
            <w:pPr>
              <w:snapToGrid w:val="0"/>
              <w:spacing w:line="220" w:lineRule="exact"/>
              <w:ind w:left="108" w:right="-208"/>
              <w:jc w:val="center"/>
              <w:rPr>
                <w:rFonts w:ascii="Times New Roman" w:hAnsi="Times New Roman" w:cs="Times New Roman"/>
                <w:sz w:val="18"/>
                <w:szCs w:val="18"/>
                <w:lang w:val="en-GB" w:bidi="ar-SA"/>
              </w:rPr>
            </w:pPr>
          </w:p>
        </w:tc>
        <w:tc>
          <w:tcPr>
            <w:tcW w:w="1530" w:type="dxa"/>
            <w:gridSpan w:val="2"/>
            <w:hideMark/>
          </w:tcPr>
          <w:p w:rsidR="00936E32" w:rsidRPr="00BE157E" w:rsidRDefault="00936E32" w:rsidP="00551375">
            <w:pPr>
              <w:snapToGrid w:val="0"/>
              <w:spacing w:line="220" w:lineRule="exact"/>
              <w:ind w:right="18"/>
              <w:jc w:val="center"/>
              <w:rPr>
                <w:rFonts w:ascii="Times New Roman" w:eastAsia="Calibri" w:hAnsi="Times New Roman" w:cs="Times New Roman"/>
                <w:b/>
                <w:bCs/>
                <w:sz w:val="18"/>
                <w:szCs w:val="18"/>
                <w:lang w:val="en-GB" w:bidi="ar-SA"/>
              </w:rPr>
            </w:pPr>
            <w:r w:rsidRPr="00BE157E">
              <w:rPr>
                <w:rFonts w:ascii="Times New Roman" w:eastAsia="Calibri" w:hAnsi="Times New Roman" w:cs="Times New Roman"/>
                <w:b/>
                <w:bCs/>
                <w:sz w:val="18"/>
                <w:szCs w:val="18"/>
              </w:rPr>
              <w:t>Baht</w:t>
            </w:r>
          </w:p>
        </w:tc>
      </w:tr>
      <w:tr w:rsidR="00936E32" w:rsidRPr="00BE157E" w:rsidTr="007537D8">
        <w:tc>
          <w:tcPr>
            <w:tcW w:w="2250" w:type="dxa"/>
            <w:vAlign w:val="bottom"/>
            <w:hideMark/>
          </w:tcPr>
          <w:p w:rsidR="00936E32" w:rsidRPr="00BE157E" w:rsidRDefault="00936E32" w:rsidP="00551375">
            <w:pPr>
              <w:snapToGrid w:val="0"/>
              <w:spacing w:line="220" w:lineRule="exact"/>
              <w:ind w:left="108" w:right="-208"/>
              <w:rPr>
                <w:rFonts w:ascii="Times New Roman" w:hAnsi="Times New Roman" w:cs="Times New Roman"/>
                <w:sz w:val="18"/>
                <w:szCs w:val="18"/>
                <w:u w:val="single"/>
                <w:lang w:val="en-GB" w:bidi="ar-SA"/>
              </w:rPr>
            </w:pPr>
            <w:r w:rsidRPr="00BE157E">
              <w:rPr>
                <w:rFonts w:ascii="Times New Roman" w:hAnsi="Times New Roman" w:cs="Times New Roman"/>
                <w:sz w:val="18"/>
                <w:szCs w:val="18"/>
                <w:u w:val="single"/>
                <w:lang w:val="en-GB" w:bidi="ar-SA"/>
              </w:rPr>
              <w:t>Financial assets</w:t>
            </w:r>
          </w:p>
        </w:tc>
        <w:tc>
          <w:tcPr>
            <w:tcW w:w="990" w:type="dxa"/>
          </w:tcPr>
          <w:p w:rsidR="00936E32" w:rsidRPr="00BE157E" w:rsidRDefault="00936E32" w:rsidP="00551375">
            <w:pPr>
              <w:snapToGrid w:val="0"/>
              <w:spacing w:line="220" w:lineRule="exact"/>
              <w:ind w:left="108" w:right="-208"/>
              <w:rPr>
                <w:rFonts w:ascii="Times New Roman" w:hAnsi="Times New Roman" w:cs="Times New Roman"/>
                <w:sz w:val="18"/>
                <w:szCs w:val="18"/>
                <w:lang w:val="en-GB" w:bidi="ar-SA"/>
              </w:rPr>
            </w:pPr>
          </w:p>
        </w:tc>
        <w:tc>
          <w:tcPr>
            <w:tcW w:w="1440" w:type="dxa"/>
            <w:vAlign w:val="bottom"/>
          </w:tcPr>
          <w:p w:rsidR="00936E32" w:rsidRPr="00BE157E" w:rsidRDefault="00936E32" w:rsidP="00551375">
            <w:pPr>
              <w:snapToGrid w:val="0"/>
              <w:spacing w:line="220" w:lineRule="exact"/>
              <w:ind w:left="108" w:right="-208"/>
              <w:rPr>
                <w:rFonts w:ascii="Times New Roman" w:hAnsi="Times New Roman" w:cs="Times New Roman"/>
                <w:sz w:val="18"/>
                <w:szCs w:val="18"/>
                <w:lang w:val="en-GB" w:bidi="ar-SA"/>
              </w:rPr>
            </w:pPr>
          </w:p>
        </w:tc>
        <w:tc>
          <w:tcPr>
            <w:tcW w:w="90" w:type="dxa"/>
            <w:vAlign w:val="bottom"/>
          </w:tcPr>
          <w:p w:rsidR="00936E32" w:rsidRPr="00BE157E" w:rsidRDefault="00936E32" w:rsidP="00551375">
            <w:pPr>
              <w:snapToGrid w:val="0"/>
              <w:spacing w:line="220" w:lineRule="exact"/>
              <w:ind w:left="108" w:right="-208"/>
              <w:rPr>
                <w:rFonts w:ascii="Times New Roman" w:hAnsi="Times New Roman" w:cs="Times New Roman"/>
                <w:sz w:val="18"/>
                <w:szCs w:val="18"/>
                <w:lang w:val="en-GB" w:bidi="ar-SA"/>
              </w:rPr>
            </w:pPr>
          </w:p>
        </w:tc>
        <w:tc>
          <w:tcPr>
            <w:tcW w:w="1440" w:type="dxa"/>
            <w:vAlign w:val="bottom"/>
          </w:tcPr>
          <w:p w:rsidR="00936E32" w:rsidRPr="00BE157E" w:rsidRDefault="00936E32" w:rsidP="00551375">
            <w:pPr>
              <w:snapToGrid w:val="0"/>
              <w:spacing w:line="220" w:lineRule="exact"/>
              <w:ind w:left="108" w:right="-208"/>
              <w:rPr>
                <w:rFonts w:ascii="Times New Roman" w:hAnsi="Times New Roman" w:cs="Times New Roman"/>
                <w:sz w:val="18"/>
                <w:szCs w:val="18"/>
                <w:lang w:val="en-GB" w:bidi="ar-SA"/>
              </w:rPr>
            </w:pPr>
          </w:p>
        </w:tc>
        <w:tc>
          <w:tcPr>
            <w:tcW w:w="90" w:type="dxa"/>
            <w:vAlign w:val="bottom"/>
          </w:tcPr>
          <w:p w:rsidR="00936E32" w:rsidRPr="00BE157E" w:rsidRDefault="00936E32" w:rsidP="00551375">
            <w:pPr>
              <w:snapToGrid w:val="0"/>
              <w:spacing w:line="220" w:lineRule="exact"/>
              <w:ind w:left="108" w:right="-208"/>
              <w:rPr>
                <w:rFonts w:ascii="Times New Roman" w:hAnsi="Times New Roman" w:cs="Times New Roman"/>
                <w:sz w:val="18"/>
                <w:szCs w:val="18"/>
                <w:lang w:val="en-GB" w:bidi="ar-SA"/>
              </w:rPr>
            </w:pPr>
          </w:p>
        </w:tc>
        <w:tc>
          <w:tcPr>
            <w:tcW w:w="1440" w:type="dxa"/>
            <w:vAlign w:val="bottom"/>
          </w:tcPr>
          <w:p w:rsidR="00936E32" w:rsidRPr="00BE157E" w:rsidRDefault="00936E32" w:rsidP="00551375">
            <w:pPr>
              <w:snapToGrid w:val="0"/>
              <w:spacing w:line="220" w:lineRule="exact"/>
              <w:ind w:left="108" w:right="-208"/>
              <w:rPr>
                <w:rFonts w:ascii="Times New Roman" w:hAnsi="Times New Roman" w:cs="Times New Roman"/>
                <w:sz w:val="18"/>
                <w:szCs w:val="18"/>
                <w:lang w:val="en-GB" w:bidi="ar-SA"/>
              </w:rPr>
            </w:pPr>
          </w:p>
        </w:tc>
        <w:tc>
          <w:tcPr>
            <w:tcW w:w="90" w:type="dxa"/>
            <w:vAlign w:val="bottom"/>
          </w:tcPr>
          <w:p w:rsidR="00936E32" w:rsidRPr="00BE157E" w:rsidRDefault="00936E32" w:rsidP="00551375">
            <w:pPr>
              <w:snapToGrid w:val="0"/>
              <w:spacing w:line="220" w:lineRule="exact"/>
              <w:ind w:left="108" w:right="-208"/>
              <w:rPr>
                <w:rFonts w:ascii="Times New Roman" w:hAnsi="Times New Roman" w:cs="Times New Roman"/>
                <w:sz w:val="18"/>
                <w:szCs w:val="18"/>
                <w:lang w:val="en-GB" w:bidi="ar-SA"/>
              </w:rPr>
            </w:pPr>
          </w:p>
        </w:tc>
        <w:tc>
          <w:tcPr>
            <w:tcW w:w="1530" w:type="dxa"/>
            <w:gridSpan w:val="2"/>
            <w:vAlign w:val="bottom"/>
          </w:tcPr>
          <w:p w:rsidR="00936E32" w:rsidRPr="00BE157E" w:rsidRDefault="00936E32" w:rsidP="00551375">
            <w:pPr>
              <w:snapToGrid w:val="0"/>
              <w:spacing w:line="220" w:lineRule="exact"/>
              <w:ind w:left="108" w:right="-208"/>
              <w:rPr>
                <w:rFonts w:ascii="Times New Roman" w:hAnsi="Times New Roman" w:cs="Times New Roman"/>
                <w:sz w:val="18"/>
                <w:szCs w:val="18"/>
                <w:lang w:val="en-GB" w:bidi="ar-SA"/>
              </w:rPr>
            </w:pPr>
          </w:p>
        </w:tc>
      </w:tr>
      <w:tr w:rsidR="0017639E" w:rsidRPr="00BE157E" w:rsidTr="00005DDF">
        <w:tc>
          <w:tcPr>
            <w:tcW w:w="2250" w:type="dxa"/>
            <w:vAlign w:val="bottom"/>
            <w:hideMark/>
          </w:tcPr>
          <w:p w:rsidR="0017639E" w:rsidRPr="00BE157E" w:rsidRDefault="0017639E" w:rsidP="00551375">
            <w:pPr>
              <w:snapToGrid w:val="0"/>
              <w:spacing w:line="220" w:lineRule="exact"/>
              <w:ind w:left="108" w:right="90"/>
              <w:rPr>
                <w:rFonts w:ascii="Times New Roman" w:hAnsi="Times New Roman" w:cs="Times New Roman"/>
                <w:sz w:val="18"/>
                <w:szCs w:val="18"/>
                <w:lang w:val="en-GB" w:bidi="ar-SA"/>
              </w:rPr>
            </w:pPr>
            <w:r w:rsidRPr="00BE157E">
              <w:rPr>
                <w:rFonts w:ascii="Times New Roman" w:hAnsi="Times New Roman" w:cs="Times New Roman"/>
                <w:sz w:val="18"/>
                <w:szCs w:val="18"/>
                <w:lang w:val="en-GB" w:bidi="ar-SA"/>
              </w:rPr>
              <w:t>Held</w:t>
            </w:r>
            <w:r w:rsidRPr="00BE157E">
              <w:rPr>
                <w:rFonts w:ascii="Times New Roman" w:hAnsi="Times New Roman" w:cs="Times New Roman"/>
                <w:sz w:val="18"/>
                <w:szCs w:val="18"/>
                <w:cs/>
                <w:lang w:val="en-GB"/>
              </w:rPr>
              <w:t>-</w:t>
            </w:r>
            <w:r w:rsidRPr="00BE157E">
              <w:rPr>
                <w:rFonts w:ascii="Times New Roman" w:hAnsi="Times New Roman" w:cs="Times New Roman"/>
                <w:sz w:val="18"/>
                <w:szCs w:val="18"/>
                <w:lang w:val="en-GB" w:bidi="ar-SA"/>
              </w:rPr>
              <w:t>to</w:t>
            </w:r>
            <w:r w:rsidRPr="00BE157E">
              <w:rPr>
                <w:rFonts w:ascii="Times New Roman" w:hAnsi="Times New Roman" w:cs="Times New Roman"/>
                <w:sz w:val="18"/>
                <w:szCs w:val="18"/>
                <w:cs/>
                <w:lang w:val="en-GB"/>
              </w:rPr>
              <w:t>-</w:t>
            </w:r>
            <w:r w:rsidRPr="00BE157E">
              <w:rPr>
                <w:rFonts w:ascii="Times New Roman" w:hAnsi="Times New Roman" w:cs="Times New Roman"/>
                <w:sz w:val="18"/>
                <w:szCs w:val="18"/>
                <w:lang w:val="en-GB" w:bidi="ar-SA"/>
              </w:rPr>
              <w:t>maturity securities</w:t>
            </w:r>
          </w:p>
        </w:tc>
        <w:tc>
          <w:tcPr>
            <w:tcW w:w="990" w:type="dxa"/>
            <w:hideMark/>
          </w:tcPr>
          <w:p w:rsidR="0017639E" w:rsidRPr="00BE157E" w:rsidRDefault="0017639E" w:rsidP="00551375">
            <w:pPr>
              <w:snapToGrid w:val="0"/>
              <w:spacing w:line="220" w:lineRule="exact"/>
              <w:ind w:left="108"/>
              <w:jc w:val="center"/>
              <w:rPr>
                <w:rFonts w:ascii="Times New Roman" w:hAnsi="Times New Roman" w:cs="Times New Roman"/>
                <w:sz w:val="18"/>
                <w:szCs w:val="18"/>
                <w:cs/>
                <w:lang w:val="th-TH"/>
              </w:rPr>
            </w:pPr>
            <w:r w:rsidRPr="00BE157E">
              <w:rPr>
                <w:rFonts w:ascii="Times New Roman" w:eastAsia="Calibri" w:hAnsi="Times New Roman" w:cs="Times New Roman"/>
                <w:sz w:val="18"/>
                <w:szCs w:val="18"/>
              </w:rPr>
              <w:t>Level</w:t>
            </w:r>
            <w:r w:rsidRPr="00BE157E">
              <w:rPr>
                <w:rFonts w:ascii="Times New Roman" w:hAnsi="Times New Roman" w:cs="Times New Roman"/>
                <w:sz w:val="18"/>
                <w:szCs w:val="18"/>
                <w:cs/>
              </w:rPr>
              <w:t xml:space="preserve"> </w:t>
            </w:r>
            <w:r w:rsidRPr="00BE157E">
              <w:rPr>
                <w:rFonts w:ascii="Times New Roman" w:hAnsi="Times New Roman" w:cs="Times New Roman"/>
                <w:sz w:val="18"/>
                <w:szCs w:val="18"/>
                <w:lang w:bidi="ar-SA"/>
              </w:rPr>
              <w:t>2</w:t>
            </w:r>
          </w:p>
        </w:tc>
        <w:tc>
          <w:tcPr>
            <w:tcW w:w="1440" w:type="dxa"/>
          </w:tcPr>
          <w:p w:rsidR="0017639E" w:rsidRPr="00BE157E" w:rsidRDefault="0017639E" w:rsidP="00551375">
            <w:pPr>
              <w:snapToGrid w:val="0"/>
              <w:spacing w:line="220" w:lineRule="exact"/>
              <w:ind w:left="108" w:right="180"/>
              <w:jc w:val="right"/>
              <w:rPr>
                <w:rFonts w:ascii="Times New Roman" w:hAnsi="Times New Roman" w:cs="Times New Roman"/>
                <w:sz w:val="18"/>
                <w:szCs w:val="18"/>
                <w:cs/>
              </w:rPr>
            </w:pPr>
            <w:r w:rsidRPr="00BE157E">
              <w:rPr>
                <w:rFonts w:ascii="Times New Roman" w:hAnsi="Times New Roman" w:cs="Times New Roman"/>
                <w:sz w:val="18"/>
                <w:szCs w:val="18"/>
                <w:cs/>
              </w:rPr>
              <w:t>66,239,399</w:t>
            </w:r>
          </w:p>
        </w:tc>
        <w:tc>
          <w:tcPr>
            <w:tcW w:w="90" w:type="dxa"/>
          </w:tcPr>
          <w:p w:rsidR="0017639E" w:rsidRPr="00BE157E" w:rsidRDefault="0017639E" w:rsidP="00551375">
            <w:pPr>
              <w:snapToGrid w:val="0"/>
              <w:spacing w:line="220" w:lineRule="exact"/>
              <w:ind w:left="108" w:right="180"/>
              <w:jc w:val="right"/>
              <w:rPr>
                <w:rFonts w:ascii="Times New Roman" w:hAnsi="Times New Roman" w:cs="Times New Roman"/>
                <w:sz w:val="18"/>
                <w:szCs w:val="18"/>
                <w:cs/>
              </w:rPr>
            </w:pPr>
          </w:p>
        </w:tc>
        <w:tc>
          <w:tcPr>
            <w:tcW w:w="1440" w:type="dxa"/>
          </w:tcPr>
          <w:p w:rsidR="0017639E" w:rsidRPr="00BE157E" w:rsidRDefault="0017639E" w:rsidP="00551375">
            <w:pPr>
              <w:snapToGrid w:val="0"/>
              <w:spacing w:line="220" w:lineRule="exact"/>
              <w:ind w:left="108" w:right="180"/>
              <w:jc w:val="right"/>
              <w:rPr>
                <w:rFonts w:ascii="Times New Roman" w:hAnsi="Times New Roman" w:cs="Times New Roman"/>
                <w:sz w:val="18"/>
                <w:szCs w:val="18"/>
                <w:cs/>
              </w:rPr>
            </w:pPr>
            <w:r w:rsidRPr="00BE157E">
              <w:rPr>
                <w:rFonts w:ascii="Times New Roman" w:hAnsi="Times New Roman" w:cs="Times New Roman"/>
                <w:sz w:val="18"/>
                <w:szCs w:val="18"/>
                <w:cs/>
              </w:rPr>
              <w:t>66,239,399</w:t>
            </w:r>
          </w:p>
        </w:tc>
        <w:tc>
          <w:tcPr>
            <w:tcW w:w="90" w:type="dxa"/>
            <w:vAlign w:val="bottom"/>
          </w:tcPr>
          <w:p w:rsidR="0017639E" w:rsidRPr="00BE157E" w:rsidRDefault="0017639E" w:rsidP="00551375">
            <w:pPr>
              <w:snapToGrid w:val="0"/>
              <w:spacing w:line="220" w:lineRule="exact"/>
              <w:ind w:left="108" w:right="-208"/>
              <w:rPr>
                <w:rFonts w:ascii="Times New Roman" w:hAnsi="Times New Roman" w:cs="Times New Roman"/>
                <w:sz w:val="18"/>
                <w:szCs w:val="18"/>
                <w:rtl/>
                <w:cs/>
                <w:lang w:val="en-GB" w:bidi="ar-SA"/>
              </w:rPr>
            </w:pPr>
          </w:p>
        </w:tc>
        <w:tc>
          <w:tcPr>
            <w:tcW w:w="1440" w:type="dxa"/>
            <w:hideMark/>
          </w:tcPr>
          <w:p w:rsidR="0017639E" w:rsidRPr="00BE157E" w:rsidRDefault="0017639E" w:rsidP="00551375">
            <w:pPr>
              <w:snapToGrid w:val="0"/>
              <w:spacing w:line="220" w:lineRule="exact"/>
              <w:ind w:left="108" w:right="180"/>
              <w:jc w:val="right"/>
              <w:rPr>
                <w:rFonts w:ascii="Times New Roman" w:hAnsi="Times New Roman" w:cs="Times New Roman"/>
                <w:sz w:val="18"/>
                <w:szCs w:val="18"/>
                <w:cs/>
                <w:lang w:val="en-GB"/>
              </w:rPr>
            </w:pPr>
            <w:r w:rsidRPr="00BE157E">
              <w:rPr>
                <w:rFonts w:ascii="Times New Roman" w:hAnsi="Times New Roman" w:cs="Times New Roman"/>
                <w:sz w:val="18"/>
                <w:szCs w:val="18"/>
              </w:rPr>
              <w:t>65</w:t>
            </w:r>
            <w:r w:rsidRPr="00BE157E">
              <w:rPr>
                <w:rFonts w:ascii="Times New Roman" w:hAnsi="Times New Roman" w:cs="Times New Roman"/>
                <w:sz w:val="18"/>
                <w:szCs w:val="18"/>
                <w:lang w:val="en-GB"/>
              </w:rPr>
              <w:t>,</w:t>
            </w:r>
            <w:r w:rsidRPr="00BE157E">
              <w:rPr>
                <w:rFonts w:ascii="Times New Roman" w:hAnsi="Times New Roman" w:cs="Times New Roman"/>
                <w:sz w:val="18"/>
                <w:szCs w:val="18"/>
              </w:rPr>
              <w:t>879</w:t>
            </w:r>
            <w:r w:rsidRPr="00BE157E">
              <w:rPr>
                <w:rFonts w:ascii="Times New Roman" w:hAnsi="Times New Roman" w:cs="Times New Roman"/>
                <w:sz w:val="18"/>
                <w:szCs w:val="18"/>
                <w:lang w:val="en-GB"/>
              </w:rPr>
              <w:t>,</w:t>
            </w:r>
            <w:r w:rsidRPr="00BE157E">
              <w:rPr>
                <w:rFonts w:ascii="Times New Roman" w:hAnsi="Times New Roman" w:cs="Times New Roman"/>
                <w:sz w:val="18"/>
                <w:szCs w:val="18"/>
              </w:rPr>
              <w:t>071</w:t>
            </w:r>
          </w:p>
        </w:tc>
        <w:tc>
          <w:tcPr>
            <w:tcW w:w="90" w:type="dxa"/>
            <w:vAlign w:val="bottom"/>
          </w:tcPr>
          <w:p w:rsidR="0017639E" w:rsidRPr="00BE157E" w:rsidRDefault="0017639E" w:rsidP="00551375">
            <w:pPr>
              <w:snapToGrid w:val="0"/>
              <w:spacing w:line="220" w:lineRule="exact"/>
              <w:ind w:left="108" w:right="-208"/>
              <w:rPr>
                <w:rFonts w:ascii="Times New Roman" w:hAnsi="Times New Roman" w:cs="Times New Roman"/>
                <w:sz w:val="18"/>
                <w:szCs w:val="18"/>
                <w:rtl/>
                <w:cs/>
                <w:lang w:val="en-GB" w:bidi="ar-SA"/>
              </w:rPr>
            </w:pPr>
          </w:p>
        </w:tc>
        <w:tc>
          <w:tcPr>
            <w:tcW w:w="1530" w:type="dxa"/>
            <w:gridSpan w:val="2"/>
            <w:hideMark/>
          </w:tcPr>
          <w:p w:rsidR="0017639E" w:rsidRPr="00BE157E" w:rsidRDefault="0017639E" w:rsidP="00551375">
            <w:pPr>
              <w:snapToGrid w:val="0"/>
              <w:spacing w:line="220" w:lineRule="exact"/>
              <w:ind w:left="108" w:right="180"/>
              <w:jc w:val="right"/>
              <w:rPr>
                <w:rFonts w:ascii="Times New Roman" w:hAnsi="Times New Roman" w:cs="Times New Roman"/>
                <w:sz w:val="18"/>
                <w:szCs w:val="18"/>
                <w:lang w:val="en-GB"/>
              </w:rPr>
            </w:pPr>
            <w:r w:rsidRPr="00BE157E">
              <w:rPr>
                <w:rFonts w:ascii="Times New Roman" w:hAnsi="Times New Roman" w:cs="Times New Roman"/>
                <w:sz w:val="18"/>
                <w:szCs w:val="18"/>
              </w:rPr>
              <w:t>65</w:t>
            </w:r>
            <w:r w:rsidRPr="00BE157E">
              <w:rPr>
                <w:rFonts w:ascii="Times New Roman" w:hAnsi="Times New Roman" w:cs="Times New Roman"/>
                <w:sz w:val="18"/>
                <w:szCs w:val="18"/>
                <w:lang w:val="en-GB"/>
              </w:rPr>
              <w:t>,</w:t>
            </w:r>
            <w:r w:rsidRPr="00BE157E">
              <w:rPr>
                <w:rFonts w:ascii="Times New Roman" w:hAnsi="Times New Roman" w:cs="Times New Roman"/>
                <w:sz w:val="18"/>
                <w:szCs w:val="18"/>
              </w:rPr>
              <w:t>879</w:t>
            </w:r>
            <w:r w:rsidRPr="00BE157E">
              <w:rPr>
                <w:rFonts w:ascii="Times New Roman" w:hAnsi="Times New Roman" w:cs="Times New Roman"/>
                <w:sz w:val="18"/>
                <w:szCs w:val="18"/>
                <w:lang w:val="en-GB"/>
              </w:rPr>
              <w:t>,</w:t>
            </w:r>
            <w:r w:rsidRPr="00BE157E">
              <w:rPr>
                <w:rFonts w:ascii="Times New Roman" w:hAnsi="Times New Roman" w:cs="Times New Roman"/>
                <w:sz w:val="18"/>
                <w:szCs w:val="18"/>
              </w:rPr>
              <w:t>071</w:t>
            </w:r>
          </w:p>
        </w:tc>
      </w:tr>
    </w:tbl>
    <w:p w:rsidR="00E34147" w:rsidRPr="00BE157E" w:rsidRDefault="00E34147" w:rsidP="00C0670B">
      <w:pPr>
        <w:spacing w:before="120" w:after="120"/>
        <w:ind w:left="2880" w:right="72"/>
        <w:jc w:val="both"/>
        <w:rPr>
          <w:rFonts w:ascii="Times New Roman" w:hAnsi="Times New Roman" w:cs="Times New Roman"/>
          <w:color w:val="000000"/>
          <w:spacing w:val="-4"/>
          <w:sz w:val="24"/>
          <w:szCs w:val="24"/>
        </w:rPr>
      </w:pPr>
      <w:r w:rsidRPr="00BE157E">
        <w:rPr>
          <w:rFonts w:ascii="Times New Roman" w:hAnsi="Times New Roman" w:cs="Times New Roman"/>
          <w:color w:val="000000"/>
          <w:spacing w:val="-4"/>
          <w:sz w:val="24"/>
          <w:szCs w:val="24"/>
        </w:rPr>
        <w:t>The fair value of general investment which are insignificant value are determined based on their carrying value.</w:t>
      </w:r>
    </w:p>
    <w:p w:rsidR="00F77D36" w:rsidRPr="00BE157E" w:rsidRDefault="00F77D36" w:rsidP="00C0670B">
      <w:pPr>
        <w:spacing w:before="120" w:after="120"/>
        <w:ind w:left="1267" w:right="-29" w:hanging="720"/>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t>37.</w:t>
      </w:r>
      <w:r w:rsidR="00485C06" w:rsidRPr="00BE157E">
        <w:rPr>
          <w:rFonts w:ascii="Times New Roman" w:hAnsi="Times New Roman" w:cs="Times New Roman"/>
          <w:color w:val="000000"/>
          <w:sz w:val="24"/>
          <w:szCs w:val="24"/>
        </w:rPr>
        <w:t>3</w:t>
      </w:r>
      <w:r w:rsidRPr="00BE157E">
        <w:rPr>
          <w:rFonts w:ascii="Times New Roman" w:hAnsi="Times New Roman" w:cs="Times New Roman"/>
          <w:color w:val="000000"/>
          <w:sz w:val="24"/>
          <w:szCs w:val="24"/>
        </w:rPr>
        <w:tab/>
        <w:t>Capital management</w:t>
      </w:r>
    </w:p>
    <w:p w:rsidR="00F77D36" w:rsidRPr="00BE157E" w:rsidRDefault="00F77D36" w:rsidP="00C0670B">
      <w:pPr>
        <w:spacing w:after="120"/>
        <w:ind w:left="1267"/>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The Company’s objective in managing capital is to safeguard the Company’s ability to continue as a going concern in order to provide returns for shareholders and benefits for other stakeholders.</w:t>
      </w:r>
    </w:p>
    <w:p w:rsidR="00F77D36" w:rsidRPr="00BE157E" w:rsidRDefault="00F77D36" w:rsidP="00C0670B">
      <w:pPr>
        <w:spacing w:after="120"/>
        <w:ind w:left="1267"/>
        <w:jc w:val="thaiDistribute"/>
        <w:rPr>
          <w:rFonts w:ascii="Times New Roman" w:hAnsi="Times New Roman" w:cs="Times New Roman"/>
          <w:spacing w:val="-4"/>
          <w:sz w:val="24"/>
          <w:szCs w:val="24"/>
        </w:rPr>
      </w:pPr>
      <w:r w:rsidRPr="00BE157E">
        <w:rPr>
          <w:rFonts w:ascii="Times New Roman" w:hAnsi="Times New Roman" w:cs="Times New Roman"/>
          <w:spacing w:val="-4"/>
          <w:sz w:val="24"/>
          <w:szCs w:val="24"/>
        </w:rPr>
        <w:t>Monitoring the capital level of the Company is conducted in accordance with Notifications of the Office of Insurance Commission.</w:t>
      </w:r>
    </w:p>
    <w:p w:rsidR="00F77D36" w:rsidRPr="00BE157E" w:rsidRDefault="00F77D36" w:rsidP="00F77D36">
      <w:pPr>
        <w:ind w:left="1260"/>
        <w:rPr>
          <w:rFonts w:ascii="Times New Roman" w:hAnsi="Times New Roman" w:cs="Times New Roman"/>
          <w:sz w:val="24"/>
          <w:szCs w:val="24"/>
        </w:rPr>
      </w:pPr>
      <w:r w:rsidRPr="00BE157E">
        <w:rPr>
          <w:rFonts w:ascii="Times New Roman" w:hAnsi="Times New Roman" w:cs="Times New Roman"/>
          <w:spacing w:val="-4"/>
          <w:sz w:val="24"/>
          <w:szCs w:val="24"/>
        </w:rPr>
        <w:t>As at December 31, 2016 and 2015, the Company’s capital level is maintained according such notifications.</w:t>
      </w:r>
    </w:p>
    <w:p w:rsidR="00136C15" w:rsidRPr="00BE157E" w:rsidRDefault="00136C15" w:rsidP="00C0670B">
      <w:pPr>
        <w:adjustRightInd w:val="0"/>
        <w:spacing w:before="360" w:after="120"/>
        <w:ind w:left="547" w:right="72" w:hanging="547"/>
        <w:jc w:val="both"/>
        <w:rPr>
          <w:rFonts w:ascii="Times New Roman" w:hAnsi="Times New Roman" w:cs="Times New Roman"/>
          <w:b/>
          <w:bCs/>
          <w:color w:val="000000"/>
        </w:rPr>
      </w:pPr>
      <w:r w:rsidRPr="00BE157E">
        <w:rPr>
          <w:rFonts w:ascii="Times New Roman" w:hAnsi="Times New Roman" w:cs="Times New Roman"/>
          <w:b/>
          <w:bCs/>
          <w:color w:val="000000"/>
          <w:sz w:val="24"/>
          <w:szCs w:val="24"/>
        </w:rPr>
        <w:t>38.</w:t>
      </w:r>
      <w:r w:rsidRPr="00BE157E">
        <w:rPr>
          <w:rFonts w:ascii="Times New Roman" w:hAnsi="Times New Roman" w:cs="Times New Roman"/>
          <w:b/>
          <w:bCs/>
          <w:color w:val="000000"/>
          <w:sz w:val="24"/>
          <w:szCs w:val="24"/>
        </w:rPr>
        <w:tab/>
      </w:r>
      <w:proofErr w:type="gramStart"/>
      <w:r w:rsidRPr="00BE157E">
        <w:rPr>
          <w:rFonts w:ascii="Times New Roman" w:hAnsi="Times New Roman" w:cs="Times New Roman"/>
          <w:b/>
          <w:bCs/>
          <w:color w:val="000000"/>
        </w:rPr>
        <w:t>EVENTS  AFTER</w:t>
      </w:r>
      <w:proofErr w:type="gramEnd"/>
      <w:r w:rsidRPr="00BE157E">
        <w:rPr>
          <w:rFonts w:ascii="Times New Roman" w:hAnsi="Times New Roman" w:cs="Times New Roman"/>
          <w:b/>
          <w:bCs/>
          <w:color w:val="000000"/>
        </w:rPr>
        <w:t xml:space="preserve">  THE  REPORTING  PERIOD</w:t>
      </w:r>
    </w:p>
    <w:p w:rsidR="00136C15" w:rsidRPr="00BE157E" w:rsidRDefault="008F02CF" w:rsidP="00C0670B">
      <w:pPr>
        <w:adjustRightInd w:val="0"/>
        <w:ind w:left="1253" w:right="72" w:hanging="720"/>
        <w:jc w:val="both"/>
        <w:rPr>
          <w:rFonts w:ascii="Times New Roman" w:hAnsi="Times New Roman" w:cs="Times New Roman"/>
          <w:color w:val="000000"/>
          <w:sz w:val="24"/>
          <w:szCs w:val="24"/>
        </w:rPr>
      </w:pPr>
      <w:r w:rsidRPr="00BE157E">
        <w:rPr>
          <w:rFonts w:ascii="Times New Roman" w:hAnsi="Times New Roman" w:cs="Times New Roman"/>
          <w:color w:val="000000"/>
          <w:sz w:val="24"/>
          <w:szCs w:val="24"/>
        </w:rPr>
        <w:t>38.1</w:t>
      </w:r>
      <w:r w:rsidR="00136C15" w:rsidRPr="00BE157E">
        <w:rPr>
          <w:rFonts w:ascii="Times New Roman" w:hAnsi="Times New Roman" w:cs="Times New Roman"/>
          <w:b/>
          <w:bCs/>
          <w:color w:val="000000"/>
          <w:sz w:val="24"/>
          <w:szCs w:val="24"/>
        </w:rPr>
        <w:tab/>
      </w:r>
      <w:r w:rsidR="00136C15" w:rsidRPr="00BE157E">
        <w:rPr>
          <w:rFonts w:ascii="Times New Roman" w:hAnsi="Times New Roman" w:cs="Times New Roman"/>
          <w:color w:val="000000"/>
          <w:sz w:val="24"/>
          <w:szCs w:val="24"/>
        </w:rPr>
        <w:t xml:space="preserve">At the </w:t>
      </w:r>
      <w:proofErr w:type="spellStart"/>
      <w:r w:rsidR="009F5DE7">
        <w:rPr>
          <w:rFonts w:ascii="Times New Roman" w:hAnsi="Times New Roman" w:cs="Times New Roman"/>
          <w:color w:val="000000"/>
          <w:sz w:val="24"/>
          <w:szCs w:val="24"/>
        </w:rPr>
        <w:t>meeing</w:t>
      </w:r>
      <w:proofErr w:type="spellEnd"/>
      <w:r w:rsidR="009F5DE7">
        <w:rPr>
          <w:rFonts w:ascii="Times New Roman" w:hAnsi="Times New Roman" w:cs="Times New Roman"/>
          <w:color w:val="000000"/>
          <w:sz w:val="24"/>
          <w:szCs w:val="24"/>
        </w:rPr>
        <w:t xml:space="preserve"> of the </w:t>
      </w:r>
      <w:r w:rsidR="00136C15" w:rsidRPr="00BE157E">
        <w:rPr>
          <w:rFonts w:ascii="Times New Roman" w:hAnsi="Times New Roman" w:cs="Times New Roman"/>
          <w:color w:val="000000"/>
          <w:sz w:val="24"/>
          <w:szCs w:val="24"/>
        </w:rPr>
        <w:t xml:space="preserve">Board of </w:t>
      </w:r>
      <w:r w:rsidR="009F5DE7">
        <w:rPr>
          <w:rFonts w:ascii="Times New Roman" w:hAnsi="Times New Roman" w:cs="Times New Roman"/>
          <w:color w:val="000000"/>
          <w:sz w:val="24"/>
          <w:szCs w:val="24"/>
        </w:rPr>
        <w:t>Director</w:t>
      </w:r>
      <w:r w:rsidR="00136C15" w:rsidRPr="00BE157E">
        <w:rPr>
          <w:rFonts w:ascii="Times New Roman" w:hAnsi="Times New Roman" w:cs="Times New Roman"/>
          <w:color w:val="000000"/>
          <w:sz w:val="24"/>
          <w:szCs w:val="24"/>
        </w:rPr>
        <w:t xml:space="preserve"> of the associate held on 16 February 2017, the board of </w:t>
      </w:r>
      <w:r w:rsidR="009F5DE7">
        <w:rPr>
          <w:rFonts w:ascii="Times New Roman" w:hAnsi="Times New Roman" w:cs="Times New Roman"/>
          <w:color w:val="000000"/>
          <w:sz w:val="24"/>
          <w:szCs w:val="24"/>
        </w:rPr>
        <w:t>D</w:t>
      </w:r>
      <w:r w:rsidR="00136C15" w:rsidRPr="00BE157E">
        <w:rPr>
          <w:rFonts w:ascii="Times New Roman" w:hAnsi="Times New Roman" w:cs="Times New Roman"/>
          <w:color w:val="000000"/>
          <w:sz w:val="24"/>
          <w:szCs w:val="24"/>
        </w:rPr>
        <w:t>ire</w:t>
      </w:r>
      <w:r w:rsidR="00E83CC9">
        <w:rPr>
          <w:rFonts w:ascii="Times New Roman" w:hAnsi="Times New Roman"/>
          <w:color w:val="000000"/>
          <w:sz w:val="24"/>
          <w:szCs w:val="30"/>
        </w:rPr>
        <w:t>c</w:t>
      </w:r>
      <w:r w:rsidR="00136C15" w:rsidRPr="00BE157E">
        <w:rPr>
          <w:rFonts w:ascii="Times New Roman" w:hAnsi="Times New Roman" w:cs="Times New Roman"/>
          <w:color w:val="000000"/>
          <w:sz w:val="24"/>
          <w:szCs w:val="24"/>
        </w:rPr>
        <w:t xml:space="preserve">tors agreed to propose a dividend payment of Baht 6.52 per share on </w:t>
      </w:r>
      <w:r w:rsidRPr="00BE157E">
        <w:rPr>
          <w:rFonts w:ascii="Times New Roman" w:hAnsi="Times New Roman" w:cs="Times New Roman"/>
          <w:color w:val="000000"/>
          <w:sz w:val="24"/>
          <w:szCs w:val="24"/>
        </w:rPr>
        <w:t>295</w:t>
      </w:r>
      <w:r w:rsidR="00136C15" w:rsidRPr="00BE157E">
        <w:rPr>
          <w:rFonts w:ascii="Times New Roman" w:hAnsi="Times New Roman" w:cs="Times New Roman"/>
          <w:color w:val="000000"/>
          <w:sz w:val="24"/>
          <w:szCs w:val="24"/>
        </w:rPr>
        <w:t xml:space="preserve"> million shares amounting to Baht 1,923.4</w:t>
      </w:r>
      <w:r w:rsidR="0087502E" w:rsidRPr="00BE157E">
        <w:rPr>
          <w:rFonts w:ascii="Times New Roman" w:hAnsi="Times New Roman" w:cs="Times New Roman"/>
          <w:color w:val="000000"/>
          <w:sz w:val="24"/>
          <w:szCs w:val="24"/>
        </w:rPr>
        <w:t>0</w:t>
      </w:r>
      <w:r w:rsidR="00136C15" w:rsidRPr="00BE157E">
        <w:rPr>
          <w:rFonts w:ascii="Times New Roman" w:hAnsi="Times New Roman" w:cs="Times New Roman"/>
          <w:color w:val="000000"/>
          <w:sz w:val="24"/>
          <w:szCs w:val="24"/>
        </w:rPr>
        <w:t xml:space="preserve"> million, to the 2017 annual general meeting of the shareholders of the Company and subject to the Office of Insurance commission’s endorsement.</w:t>
      </w:r>
    </w:p>
    <w:p w:rsidR="00C0670B" w:rsidRDefault="00C0670B" w:rsidP="00C0670B">
      <w:pPr>
        <w:adjustRightInd w:val="0"/>
        <w:spacing w:before="120"/>
        <w:ind w:left="1253" w:right="72" w:hanging="720"/>
        <w:jc w:val="both"/>
        <w:rPr>
          <w:rFonts w:ascii="Times New Roman" w:hAnsi="Times New Roman"/>
          <w:color w:val="000000"/>
          <w:spacing w:val="-6"/>
          <w:sz w:val="24"/>
          <w:szCs w:val="30"/>
        </w:rPr>
      </w:pPr>
      <w:r>
        <w:rPr>
          <w:rFonts w:ascii="Times New Roman" w:hAnsi="Times New Roman"/>
          <w:color w:val="000000"/>
          <w:spacing w:val="-6"/>
          <w:sz w:val="24"/>
          <w:szCs w:val="30"/>
        </w:rPr>
        <w:t>38.2</w:t>
      </w:r>
      <w:r>
        <w:rPr>
          <w:rFonts w:ascii="Times New Roman" w:hAnsi="Times New Roman"/>
          <w:color w:val="000000"/>
          <w:spacing w:val="-6"/>
          <w:sz w:val="24"/>
          <w:szCs w:val="30"/>
        </w:rPr>
        <w:tab/>
        <w:t xml:space="preserve">At </w:t>
      </w:r>
      <w:r w:rsidRPr="0009143C">
        <w:rPr>
          <w:rFonts w:ascii="Times New Roman" w:hAnsi="Times New Roman" w:cs="Times New Roman"/>
          <w:color w:val="000000"/>
          <w:spacing w:val="-6"/>
          <w:sz w:val="24"/>
          <w:szCs w:val="24"/>
        </w:rPr>
        <w:t>the</w:t>
      </w:r>
      <w:r>
        <w:rPr>
          <w:rFonts w:ascii="Times New Roman" w:hAnsi="Times New Roman" w:cs="Times New Roman"/>
          <w:color w:val="000000"/>
          <w:spacing w:val="-6"/>
          <w:sz w:val="24"/>
          <w:szCs w:val="24"/>
        </w:rPr>
        <w:t xml:space="preserve"> m</w:t>
      </w:r>
      <w:r w:rsidR="006D26D1">
        <w:rPr>
          <w:rFonts w:ascii="Times New Roman" w:hAnsi="Times New Roman" w:cs="Times New Roman"/>
          <w:color w:val="000000"/>
          <w:spacing w:val="-6"/>
          <w:sz w:val="24"/>
          <w:szCs w:val="24"/>
        </w:rPr>
        <w:t>eeting of the Board of Director</w:t>
      </w:r>
      <w:r>
        <w:rPr>
          <w:rFonts w:ascii="Times New Roman" w:hAnsi="Times New Roman" w:cs="Times New Roman"/>
          <w:color w:val="000000"/>
          <w:spacing w:val="-6"/>
          <w:sz w:val="24"/>
          <w:szCs w:val="24"/>
        </w:rPr>
        <w:t>s</w:t>
      </w:r>
      <w:r w:rsidRPr="0009143C">
        <w:rPr>
          <w:rFonts w:ascii="Times New Roman" w:hAnsi="Times New Roman" w:hint="cs"/>
          <w:color w:val="000000"/>
          <w:spacing w:val="-6"/>
          <w:sz w:val="24"/>
          <w:szCs w:val="30"/>
          <w:cs/>
        </w:rPr>
        <w:t xml:space="preserve"> </w:t>
      </w:r>
      <w:r>
        <w:rPr>
          <w:rFonts w:ascii="Times New Roman" w:hAnsi="Times New Roman"/>
          <w:color w:val="000000"/>
          <w:spacing w:val="-6"/>
          <w:sz w:val="24"/>
          <w:szCs w:val="30"/>
        </w:rPr>
        <w:t xml:space="preserve">held </w:t>
      </w:r>
      <w:r>
        <w:rPr>
          <w:rFonts w:ascii="Times New Roman" w:hAnsi="Times New Roman" w:cs="Times New Roman"/>
          <w:color w:val="000000"/>
          <w:spacing w:val="-6"/>
          <w:sz w:val="24"/>
          <w:szCs w:val="24"/>
        </w:rPr>
        <w:t>on February 27, 2017</w:t>
      </w:r>
      <w:r>
        <w:rPr>
          <w:rFonts w:ascii="Times New Roman" w:hAnsi="Times New Roman"/>
          <w:color w:val="000000"/>
          <w:spacing w:val="-6"/>
          <w:sz w:val="24"/>
          <w:szCs w:val="30"/>
        </w:rPr>
        <w:t xml:space="preserve"> agreed to propose a dividend payment of Baht 2 per share on 250 million shares amounting to Baht 500 million, to the 2017 annual </w:t>
      </w:r>
      <w:r w:rsidRPr="00C0670B">
        <w:rPr>
          <w:rFonts w:ascii="Times New Roman" w:hAnsi="Times New Roman" w:cs="Times New Roman"/>
          <w:color w:val="000000"/>
          <w:sz w:val="24"/>
          <w:szCs w:val="24"/>
        </w:rPr>
        <w:t>general</w:t>
      </w:r>
      <w:r>
        <w:rPr>
          <w:rFonts w:ascii="Times New Roman" w:hAnsi="Times New Roman"/>
          <w:color w:val="000000"/>
          <w:spacing w:val="-6"/>
          <w:sz w:val="24"/>
          <w:szCs w:val="30"/>
        </w:rPr>
        <w:t xml:space="preserve"> meeting of the shareholders of the Company </w:t>
      </w:r>
      <w:r w:rsidRPr="005C5AE7">
        <w:rPr>
          <w:rFonts w:ascii="Times New Roman" w:hAnsi="Times New Roman" w:cs="Times New Roman"/>
          <w:color w:val="000000"/>
          <w:spacing w:val="-4"/>
          <w:sz w:val="24"/>
          <w:szCs w:val="24"/>
        </w:rPr>
        <w:t>which was allocated from</w:t>
      </w:r>
      <w:r>
        <w:rPr>
          <w:rFonts w:ascii="Times New Roman" w:hAnsi="Times New Roman" w:cs="Times New Roman"/>
          <w:color w:val="000000"/>
          <w:sz w:val="24"/>
          <w:szCs w:val="24"/>
        </w:rPr>
        <w:t xml:space="preserve"> the </w:t>
      </w:r>
      <w:r w:rsidRPr="005C5AE7">
        <w:rPr>
          <w:rFonts w:ascii="Times New Roman" w:hAnsi="Times New Roman" w:cs="Times New Roman"/>
          <w:color w:val="000000"/>
          <w:spacing w:val="-4"/>
          <w:sz w:val="24"/>
          <w:szCs w:val="24"/>
        </w:rPr>
        <w:t>operating result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 2016</w:t>
      </w:r>
      <w:r>
        <w:rPr>
          <w:rFonts w:ascii="Times New Roman" w:hAnsi="Times New Roman" w:cs="Times New Roman"/>
          <w:color w:val="000000"/>
          <w:spacing w:val="-4"/>
          <w:sz w:val="24"/>
          <w:szCs w:val="24"/>
        </w:rPr>
        <w:t xml:space="preserve">. </w:t>
      </w:r>
      <w:r w:rsidRPr="005C5AE7">
        <w:rPr>
          <w:rFonts w:ascii="Times New Roman" w:hAnsi="Times New Roman" w:cs="Times New Roman"/>
          <w:color w:val="000000"/>
          <w:spacing w:val="-4"/>
          <w:sz w:val="24"/>
          <w:szCs w:val="24"/>
        </w:rPr>
        <w:t>The Company has already paid for the interim dividend of Ba</w:t>
      </w:r>
      <w:r>
        <w:rPr>
          <w:rFonts w:ascii="Times New Roman" w:hAnsi="Times New Roman" w:cs="Times New Roman"/>
          <w:color w:val="000000"/>
          <w:spacing w:val="-4"/>
          <w:sz w:val="24"/>
          <w:szCs w:val="24"/>
        </w:rPr>
        <w:t>ht 1.00 per share</w:t>
      </w:r>
      <w:r>
        <w:rPr>
          <w:rFonts w:ascii="Times New Roman" w:hAnsi="Times New Roman"/>
          <w:color w:val="000000"/>
          <w:spacing w:val="-6"/>
          <w:sz w:val="24"/>
          <w:szCs w:val="30"/>
        </w:rPr>
        <w:t xml:space="preserve"> for 250 million shares, totaling Baht 250 million</w:t>
      </w:r>
      <w:r>
        <w:rPr>
          <w:rFonts w:ascii="Times New Roman" w:hAnsi="Times New Roman" w:cs="Times New Roman"/>
          <w:color w:val="000000"/>
          <w:spacing w:val="-4"/>
          <w:sz w:val="24"/>
          <w:szCs w:val="24"/>
        </w:rPr>
        <w:t xml:space="preserve"> on September 13</w:t>
      </w:r>
      <w:r w:rsidRPr="005C5AE7">
        <w:rPr>
          <w:rFonts w:ascii="Times New Roman" w:hAnsi="Times New Roman" w:cs="Times New Roman"/>
          <w:color w:val="000000"/>
          <w:spacing w:val="-4"/>
          <w:sz w:val="24"/>
          <w:szCs w:val="24"/>
        </w:rPr>
        <w:t xml:space="preserve">, </w:t>
      </w:r>
      <w:r>
        <w:rPr>
          <w:rFonts w:ascii="Times New Roman" w:hAnsi="Times New Roman" w:cs="Times New Roman"/>
          <w:color w:val="000000"/>
          <w:spacing w:val="-8"/>
          <w:sz w:val="24"/>
          <w:szCs w:val="24"/>
        </w:rPr>
        <w:t>2016</w:t>
      </w:r>
      <w:r w:rsidRPr="005C5AE7">
        <w:rPr>
          <w:rFonts w:ascii="Times New Roman" w:hAnsi="Times New Roman" w:cs="Times New Roman"/>
          <w:color w:val="000000"/>
          <w:spacing w:val="-8"/>
          <w:sz w:val="24"/>
          <w:szCs w:val="24"/>
        </w:rPr>
        <w:t>.</w:t>
      </w:r>
      <w:r>
        <w:rPr>
          <w:rFonts w:ascii="Times New Roman" w:hAnsi="Times New Roman" w:cs="Times New Roman"/>
          <w:color w:val="000000"/>
          <w:spacing w:val="-8"/>
          <w:sz w:val="24"/>
          <w:szCs w:val="24"/>
        </w:rPr>
        <w:t xml:space="preserve"> The remaining dividend of Baht 1.00 per share for 250 million shares, totaling Baht 250 million will be </w:t>
      </w:r>
      <w:r w:rsidRPr="005C5AE7">
        <w:rPr>
          <w:rFonts w:ascii="Times New Roman" w:hAnsi="Times New Roman" w:cs="Times New Roman"/>
          <w:color w:val="000000"/>
          <w:spacing w:val="-4"/>
          <w:sz w:val="24"/>
          <w:szCs w:val="24"/>
        </w:rPr>
        <w:t>paid t</w:t>
      </w:r>
      <w:r>
        <w:rPr>
          <w:rFonts w:ascii="Times New Roman" w:hAnsi="Times New Roman" w:cs="Times New Roman"/>
          <w:color w:val="000000"/>
          <w:spacing w:val="-4"/>
          <w:sz w:val="24"/>
          <w:szCs w:val="24"/>
        </w:rPr>
        <w:t>o shareholders on May 8, 2017.</w:t>
      </w:r>
    </w:p>
    <w:p w:rsidR="00C0670B" w:rsidRDefault="00C0670B">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BE32A7" w:rsidRPr="009F5DE7" w:rsidRDefault="00E52469" w:rsidP="002273C4">
      <w:pPr>
        <w:adjustRightInd w:val="0"/>
        <w:spacing w:before="480" w:after="240"/>
        <w:ind w:left="547" w:right="72" w:hanging="547"/>
        <w:jc w:val="both"/>
        <w:rPr>
          <w:rFonts w:ascii="Times New Roman" w:hAnsi="Times New Roman" w:cs="Times New Roman"/>
          <w:b/>
          <w:bCs/>
          <w:color w:val="000000"/>
          <w:sz w:val="24"/>
          <w:szCs w:val="24"/>
        </w:rPr>
      </w:pPr>
      <w:r w:rsidRPr="009F5DE7">
        <w:rPr>
          <w:rFonts w:ascii="Times New Roman" w:hAnsi="Times New Roman" w:cs="Times New Roman"/>
          <w:b/>
          <w:bCs/>
          <w:color w:val="000000"/>
          <w:sz w:val="24"/>
          <w:szCs w:val="24"/>
        </w:rPr>
        <w:lastRenderedPageBreak/>
        <w:t>39</w:t>
      </w:r>
      <w:r w:rsidR="00BE32A7" w:rsidRPr="009F5DE7">
        <w:rPr>
          <w:rFonts w:ascii="Times New Roman" w:hAnsi="Times New Roman" w:cs="Times New Roman"/>
          <w:b/>
          <w:bCs/>
          <w:color w:val="000000"/>
          <w:sz w:val="24"/>
          <w:szCs w:val="24"/>
          <w:cs/>
        </w:rPr>
        <w:t>.</w:t>
      </w:r>
      <w:r w:rsidR="00BE32A7" w:rsidRPr="009F5DE7">
        <w:rPr>
          <w:rFonts w:ascii="Times New Roman" w:hAnsi="Times New Roman" w:cs="Times New Roman"/>
          <w:b/>
          <w:bCs/>
          <w:color w:val="000000"/>
          <w:sz w:val="24"/>
          <w:szCs w:val="24"/>
        </w:rPr>
        <w:tab/>
      </w:r>
      <w:proofErr w:type="gramStart"/>
      <w:r w:rsidR="00BE32A7" w:rsidRPr="009F5DE7">
        <w:rPr>
          <w:rFonts w:ascii="Times New Roman" w:hAnsi="Times New Roman" w:cs="Times New Roman"/>
          <w:b/>
          <w:bCs/>
          <w:color w:val="000000"/>
        </w:rPr>
        <w:t>APPROVAL  OF</w:t>
      </w:r>
      <w:proofErr w:type="gramEnd"/>
      <w:r w:rsidR="00BE32A7" w:rsidRPr="009F5DE7">
        <w:rPr>
          <w:rFonts w:ascii="Times New Roman" w:hAnsi="Times New Roman" w:cs="Times New Roman"/>
          <w:b/>
          <w:bCs/>
          <w:color w:val="000000"/>
        </w:rPr>
        <w:t xml:space="preserve">  THE  FINANCIAL  STATEMENTS</w:t>
      </w:r>
    </w:p>
    <w:p w:rsidR="00BE32A7" w:rsidRPr="00BE157E" w:rsidRDefault="00BE32A7" w:rsidP="002273C4">
      <w:pPr>
        <w:spacing w:after="240"/>
        <w:ind w:left="540" w:right="65"/>
        <w:jc w:val="both"/>
        <w:rPr>
          <w:rFonts w:ascii="Times New Roman" w:hAnsi="Times New Roman" w:cs="Times New Roman"/>
          <w:color w:val="000000"/>
          <w:sz w:val="24"/>
          <w:szCs w:val="24"/>
        </w:rPr>
      </w:pPr>
      <w:r w:rsidRPr="00BE157E">
        <w:rPr>
          <w:rFonts w:ascii="Times New Roman" w:hAnsi="Times New Roman" w:cs="Times New Roman"/>
          <w:color w:val="000000"/>
          <w:spacing w:val="-2"/>
          <w:sz w:val="24"/>
          <w:szCs w:val="24"/>
        </w:rPr>
        <w:t xml:space="preserve">These financial statements were approved for issuance by the Company’s authorized executive director on </w:t>
      </w:r>
      <w:r w:rsidR="00CB1AAF" w:rsidRPr="00BE157E">
        <w:rPr>
          <w:rFonts w:ascii="Times New Roman" w:hAnsi="Times New Roman" w:cs="Times New Roman"/>
          <w:color w:val="000000"/>
          <w:spacing w:val="-2"/>
          <w:sz w:val="24"/>
          <w:szCs w:val="24"/>
        </w:rPr>
        <w:t>February 27</w:t>
      </w:r>
      <w:r w:rsidR="0017639E" w:rsidRPr="00BE157E">
        <w:rPr>
          <w:rFonts w:ascii="Times New Roman" w:hAnsi="Times New Roman" w:cs="Times New Roman"/>
          <w:color w:val="000000"/>
          <w:spacing w:val="-2"/>
          <w:sz w:val="24"/>
          <w:szCs w:val="24"/>
        </w:rPr>
        <w:t>, 2017.</w:t>
      </w:r>
    </w:p>
    <w:sectPr w:rsidR="00BE32A7" w:rsidRPr="00BE157E" w:rsidSect="00C0670B">
      <w:headerReference w:type="default" r:id="rId12"/>
      <w:footnotePr>
        <w:numFmt w:val="lowerRoman"/>
      </w:footnotePr>
      <w:endnotePr>
        <w:numFmt w:val="decimal"/>
      </w:endnotePr>
      <w:pgSz w:w="11909" w:h="16834" w:code="9"/>
      <w:pgMar w:top="1440" w:right="1224" w:bottom="720" w:left="1440" w:header="864" w:footer="432" w:gutter="0"/>
      <w:pgNumType w:start="24"/>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359" w:rsidRDefault="008C6359">
      <w:r>
        <w:separator/>
      </w:r>
    </w:p>
  </w:endnote>
  <w:endnote w:type="continuationSeparator" w:id="0">
    <w:p w:rsidR="008C6359" w:rsidRDefault="008C6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3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GLYPHICONS Halflings">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359" w:rsidRDefault="008C6359">
      <w:r>
        <w:separator/>
      </w:r>
    </w:p>
  </w:footnote>
  <w:footnote w:type="continuationSeparator" w:id="0">
    <w:p w:rsidR="008C6359" w:rsidRDefault="008C6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57E" w:rsidRPr="002273C4" w:rsidRDefault="00BE157E" w:rsidP="002273C4">
    <w:pPr>
      <w:pStyle w:val="Header"/>
      <w:jc w:val="center"/>
      <w:rPr>
        <w:rFonts w:ascii="Times New Roman" w:hAnsi="Times New Roman" w:cs="Times New Roman"/>
        <w:b/>
        <w:bCs/>
        <w:sz w:val="24"/>
        <w:szCs w:val="24"/>
        <w:lang w:val="en-US"/>
      </w:rPr>
    </w:pPr>
  </w:p>
  <w:p w:rsidR="00BE157E" w:rsidRDefault="00BE157E" w:rsidP="00544F6F">
    <w:pPr>
      <w:pStyle w:val="Header"/>
      <w:jc w:val="center"/>
      <w:rPr>
        <w:rFonts w:ascii="Times New Roman" w:hAnsi="Times New Roman" w:cs="Times New Roman"/>
        <w:sz w:val="24"/>
        <w:szCs w:val="24"/>
        <w:lang w:val="en-US"/>
      </w:rPr>
    </w:pPr>
  </w:p>
  <w:p w:rsidR="00BE157E" w:rsidRPr="00266F7C" w:rsidRDefault="00BE157E" w:rsidP="00544F6F">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57E" w:rsidRPr="002273C4" w:rsidRDefault="00BE157E" w:rsidP="00544F6F">
    <w:pPr>
      <w:pStyle w:val="Header"/>
      <w:jc w:val="center"/>
      <w:rPr>
        <w:rFonts w:ascii="Times New Roman" w:hAnsi="Times New Roman" w:cs="Times New Roman"/>
        <w:b/>
        <w:bCs/>
        <w:sz w:val="24"/>
        <w:szCs w:val="24"/>
        <w:lang w:val="en-US"/>
      </w:rPr>
    </w:pPr>
  </w:p>
  <w:p w:rsidR="00BE157E" w:rsidRPr="00266F7C" w:rsidRDefault="00BE157E" w:rsidP="00544F6F">
    <w:pPr>
      <w:pStyle w:val="Header"/>
      <w:jc w:val="center"/>
      <w:rPr>
        <w:rFonts w:ascii="Times New Roman" w:hAnsi="Times New Roman" w:cs="Times New Roman"/>
        <w:sz w:val="24"/>
        <w:szCs w:val="24"/>
        <w:lang w:val="en-US"/>
      </w:rPr>
    </w:pPr>
    <w:r w:rsidRPr="0014286C">
      <w:rPr>
        <w:rFonts w:ascii="Times New Roman" w:hAnsi="Times New Roman"/>
        <w:sz w:val="24"/>
        <w:szCs w:val="24"/>
        <w:cs/>
      </w:rPr>
      <w:t xml:space="preserve">- </w:t>
    </w:r>
    <w:r w:rsidRPr="0014286C">
      <w:rPr>
        <w:rFonts w:ascii="Times New Roman" w:hAnsi="Times New Roman" w:cs="Times New Roman"/>
        <w:sz w:val="24"/>
        <w:szCs w:val="24"/>
      </w:rPr>
      <w:fldChar w:fldCharType="begin"/>
    </w:r>
    <w:r w:rsidRPr="0014286C">
      <w:rPr>
        <w:rFonts w:ascii="Times New Roman" w:hAnsi="Times New Roman" w:cs="Times New Roman"/>
        <w:sz w:val="24"/>
        <w:szCs w:val="24"/>
      </w:rPr>
      <w:instrText xml:space="preserve"> PAGE   \</w:instrText>
    </w:r>
    <w:r w:rsidRPr="0014286C">
      <w:rPr>
        <w:rFonts w:ascii="Times New Roman" w:hAnsi="Times New Roman"/>
        <w:sz w:val="24"/>
        <w:szCs w:val="24"/>
        <w:cs/>
      </w:rPr>
      <w:instrText xml:space="preserve">* </w:instrText>
    </w:r>
    <w:r w:rsidRPr="0014286C">
      <w:rPr>
        <w:rFonts w:ascii="Times New Roman" w:hAnsi="Times New Roman" w:cs="Times New Roman"/>
        <w:sz w:val="24"/>
        <w:szCs w:val="24"/>
      </w:rPr>
      <w:instrText xml:space="preserve">MERGEFORMAT </w:instrText>
    </w:r>
    <w:r w:rsidRPr="0014286C">
      <w:rPr>
        <w:rFonts w:ascii="Times New Roman" w:hAnsi="Times New Roman" w:cs="Times New Roman"/>
        <w:sz w:val="24"/>
        <w:szCs w:val="24"/>
      </w:rPr>
      <w:fldChar w:fldCharType="separate"/>
    </w:r>
    <w:r w:rsidR="00CA3053">
      <w:rPr>
        <w:rFonts w:ascii="Times New Roman" w:hAnsi="Times New Roman" w:cs="Times New Roman"/>
        <w:noProof/>
        <w:sz w:val="24"/>
        <w:szCs w:val="24"/>
      </w:rPr>
      <w:t>19</w:t>
    </w:r>
    <w:r w:rsidRPr="0014286C">
      <w:rPr>
        <w:rFonts w:ascii="Times New Roman" w:hAnsi="Times New Roman" w:cs="Times New Roman"/>
        <w:sz w:val="24"/>
        <w:szCs w:val="24"/>
      </w:rPr>
      <w:fldChar w:fldCharType="end"/>
    </w:r>
    <w:r w:rsidRPr="0014286C">
      <w:rPr>
        <w:rFonts w:ascii="Times New Roman" w:hAnsi="Times New Roman"/>
        <w:sz w:val="24"/>
        <w:szCs w:val="24"/>
        <w:cs/>
      </w:rPr>
      <w:t xml:space="preserve"> </w:t>
    </w:r>
    <w:r>
      <w:rPr>
        <w:rFonts w:ascii="Times New Roman" w:hAnsi="Times New Roman"/>
        <w:sz w:val="24"/>
        <w:szCs w:val="24"/>
        <w:cs/>
        <w:lang w:val="en-US"/>
      </w:rPr>
      <w:t>-</w:t>
    </w:r>
  </w:p>
  <w:p w:rsidR="00BE157E" w:rsidRDefault="00BE157E" w:rsidP="00544F6F">
    <w:pPr>
      <w:pStyle w:val="Header"/>
      <w:jc w:val="center"/>
      <w:rPr>
        <w:rFonts w:ascii="Times New Roman" w:hAnsi="Times New Roman" w:cs="Times New Roman"/>
        <w:sz w:val="24"/>
        <w:szCs w:val="24"/>
        <w:lang w:val="en-US"/>
      </w:rPr>
    </w:pPr>
  </w:p>
  <w:p w:rsidR="00BE157E" w:rsidRPr="00266F7C" w:rsidRDefault="00BE157E" w:rsidP="00544F6F">
    <w:pPr>
      <w:pStyle w:val="Header"/>
      <w:jc w:val="center"/>
      <w:rPr>
        <w:rFonts w:ascii="Times New Roman" w:hAnsi="Times New Roman" w:cs="Times New Roman"/>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57E" w:rsidRPr="002273C4" w:rsidRDefault="00BE157E" w:rsidP="000B7442">
    <w:pPr>
      <w:pStyle w:val="Header"/>
      <w:jc w:val="center"/>
      <w:rPr>
        <w:rFonts w:ascii="Times New Roman" w:hAnsi="Times New Roman" w:cs="Times New Roman"/>
        <w:b/>
        <w:bCs/>
        <w:sz w:val="24"/>
        <w:szCs w:val="24"/>
        <w:lang w:val="en-US"/>
      </w:rPr>
    </w:pPr>
    <w:r w:rsidRPr="002273C4">
      <w:rPr>
        <w:rFonts w:ascii="Times New Roman" w:hAnsi="Times New Roman" w:cs="Times New Roman"/>
        <w:b/>
        <w:bCs/>
        <w:sz w:val="24"/>
        <w:szCs w:val="24"/>
        <w:lang w:val="en-US"/>
      </w:rPr>
      <w:t xml:space="preserve"> </w:t>
    </w:r>
  </w:p>
  <w:p w:rsidR="00BE157E" w:rsidRPr="00266F7C" w:rsidRDefault="00BE157E" w:rsidP="000B7442">
    <w:pPr>
      <w:pStyle w:val="Header"/>
      <w:jc w:val="center"/>
      <w:rPr>
        <w:rFonts w:ascii="Times New Roman" w:hAnsi="Times New Roman" w:cs="Times New Roman"/>
        <w:sz w:val="24"/>
        <w:szCs w:val="24"/>
        <w:lang w:val="en-US"/>
      </w:rPr>
    </w:pPr>
    <w:r w:rsidRPr="0014286C">
      <w:rPr>
        <w:rFonts w:ascii="Times New Roman" w:hAnsi="Times New Roman"/>
        <w:sz w:val="24"/>
        <w:szCs w:val="24"/>
        <w:cs/>
      </w:rPr>
      <w:t xml:space="preserve">- </w:t>
    </w:r>
    <w:r w:rsidRPr="0014286C">
      <w:rPr>
        <w:rFonts w:ascii="Times New Roman" w:hAnsi="Times New Roman" w:cs="Times New Roman"/>
        <w:sz w:val="24"/>
        <w:szCs w:val="24"/>
      </w:rPr>
      <w:fldChar w:fldCharType="begin"/>
    </w:r>
    <w:r w:rsidRPr="0014286C">
      <w:rPr>
        <w:rFonts w:ascii="Times New Roman" w:hAnsi="Times New Roman" w:cs="Times New Roman"/>
        <w:sz w:val="24"/>
        <w:szCs w:val="24"/>
      </w:rPr>
      <w:instrText xml:space="preserve"> PAGE   \</w:instrText>
    </w:r>
    <w:r w:rsidRPr="0014286C">
      <w:rPr>
        <w:rFonts w:ascii="Times New Roman" w:hAnsi="Times New Roman"/>
        <w:sz w:val="24"/>
        <w:szCs w:val="24"/>
        <w:cs/>
      </w:rPr>
      <w:instrText xml:space="preserve">* </w:instrText>
    </w:r>
    <w:r w:rsidRPr="0014286C">
      <w:rPr>
        <w:rFonts w:ascii="Times New Roman" w:hAnsi="Times New Roman" w:cs="Times New Roman"/>
        <w:sz w:val="24"/>
        <w:szCs w:val="24"/>
      </w:rPr>
      <w:instrText xml:space="preserve">MERGEFORMAT </w:instrText>
    </w:r>
    <w:r w:rsidRPr="0014286C">
      <w:rPr>
        <w:rFonts w:ascii="Times New Roman" w:hAnsi="Times New Roman" w:cs="Times New Roman"/>
        <w:sz w:val="24"/>
        <w:szCs w:val="24"/>
      </w:rPr>
      <w:fldChar w:fldCharType="separate"/>
    </w:r>
    <w:r w:rsidR="00CA3053">
      <w:rPr>
        <w:rFonts w:ascii="Times New Roman" w:hAnsi="Times New Roman" w:cs="Times New Roman"/>
        <w:noProof/>
        <w:sz w:val="24"/>
        <w:szCs w:val="24"/>
      </w:rPr>
      <w:t>23</w:t>
    </w:r>
    <w:r w:rsidRPr="0014286C">
      <w:rPr>
        <w:rFonts w:ascii="Times New Roman" w:hAnsi="Times New Roman" w:cs="Times New Roman"/>
        <w:sz w:val="24"/>
        <w:szCs w:val="24"/>
      </w:rPr>
      <w:fldChar w:fldCharType="end"/>
    </w:r>
    <w:r w:rsidRPr="0014286C">
      <w:rPr>
        <w:rFonts w:ascii="Times New Roman" w:hAnsi="Times New Roman"/>
        <w:sz w:val="24"/>
        <w:szCs w:val="24"/>
        <w:cs/>
      </w:rPr>
      <w:t xml:space="preserve"> </w:t>
    </w:r>
    <w:r>
      <w:rPr>
        <w:rFonts w:ascii="Times New Roman" w:hAnsi="Times New Roman"/>
        <w:sz w:val="24"/>
        <w:szCs w:val="24"/>
        <w:cs/>
        <w:lang w:val="en-US"/>
      </w:rPr>
      <w:t>-</w:t>
    </w:r>
  </w:p>
  <w:p w:rsidR="00BE157E" w:rsidRDefault="00BE157E" w:rsidP="000B7442">
    <w:pPr>
      <w:pStyle w:val="Header"/>
      <w:jc w:val="center"/>
      <w:rPr>
        <w:rFonts w:ascii="Times New Roman" w:hAnsi="Times New Roman" w:cs="Times New Roman"/>
        <w:sz w:val="24"/>
        <w:szCs w:val="24"/>
        <w:lang w:val="en-US"/>
      </w:rPr>
    </w:pPr>
  </w:p>
  <w:p w:rsidR="00BE157E" w:rsidRPr="00266F7C" w:rsidRDefault="00BE157E" w:rsidP="000B7442">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57E" w:rsidRPr="002273C4" w:rsidRDefault="00BE157E" w:rsidP="000B7442">
    <w:pPr>
      <w:pStyle w:val="Header"/>
      <w:jc w:val="center"/>
      <w:rPr>
        <w:rFonts w:ascii="Times New Roman" w:hAnsi="Times New Roman" w:cs="Times New Roman"/>
        <w:b/>
        <w:bCs/>
        <w:sz w:val="24"/>
        <w:szCs w:val="24"/>
        <w:lang w:val="en-US"/>
      </w:rPr>
    </w:pPr>
    <w:r w:rsidRPr="002273C4">
      <w:rPr>
        <w:rFonts w:ascii="Times New Roman" w:hAnsi="Times New Roman" w:cs="Times New Roman"/>
        <w:b/>
        <w:bCs/>
        <w:sz w:val="24"/>
        <w:szCs w:val="24"/>
        <w:lang w:val="en-US"/>
      </w:rPr>
      <w:t xml:space="preserve"> </w:t>
    </w:r>
  </w:p>
  <w:p w:rsidR="00BE157E" w:rsidRPr="00266F7C" w:rsidRDefault="00BE157E" w:rsidP="000B7442">
    <w:pPr>
      <w:pStyle w:val="Header"/>
      <w:jc w:val="center"/>
      <w:rPr>
        <w:rFonts w:ascii="Times New Roman" w:hAnsi="Times New Roman" w:cs="Times New Roman"/>
        <w:sz w:val="24"/>
        <w:szCs w:val="24"/>
        <w:lang w:val="en-US"/>
      </w:rPr>
    </w:pPr>
    <w:r w:rsidRPr="0014286C">
      <w:rPr>
        <w:rFonts w:ascii="Times New Roman" w:hAnsi="Times New Roman"/>
        <w:sz w:val="24"/>
        <w:szCs w:val="24"/>
        <w:cs/>
      </w:rPr>
      <w:t xml:space="preserve">- </w:t>
    </w:r>
    <w:r w:rsidRPr="0014286C">
      <w:rPr>
        <w:rFonts w:ascii="Times New Roman" w:hAnsi="Times New Roman" w:cs="Times New Roman"/>
        <w:sz w:val="24"/>
        <w:szCs w:val="24"/>
      </w:rPr>
      <w:fldChar w:fldCharType="begin"/>
    </w:r>
    <w:r w:rsidRPr="0014286C">
      <w:rPr>
        <w:rFonts w:ascii="Times New Roman" w:hAnsi="Times New Roman" w:cs="Times New Roman"/>
        <w:sz w:val="24"/>
        <w:szCs w:val="24"/>
      </w:rPr>
      <w:instrText xml:space="preserve"> PAGE   \</w:instrText>
    </w:r>
    <w:r w:rsidRPr="0014286C">
      <w:rPr>
        <w:rFonts w:ascii="Times New Roman" w:hAnsi="Times New Roman"/>
        <w:sz w:val="24"/>
        <w:szCs w:val="24"/>
        <w:cs/>
      </w:rPr>
      <w:instrText xml:space="preserve">* </w:instrText>
    </w:r>
    <w:r w:rsidRPr="0014286C">
      <w:rPr>
        <w:rFonts w:ascii="Times New Roman" w:hAnsi="Times New Roman" w:cs="Times New Roman"/>
        <w:sz w:val="24"/>
        <w:szCs w:val="24"/>
      </w:rPr>
      <w:instrText xml:space="preserve">MERGEFORMAT </w:instrText>
    </w:r>
    <w:r w:rsidRPr="0014286C">
      <w:rPr>
        <w:rFonts w:ascii="Times New Roman" w:hAnsi="Times New Roman" w:cs="Times New Roman"/>
        <w:sz w:val="24"/>
        <w:szCs w:val="24"/>
      </w:rPr>
      <w:fldChar w:fldCharType="separate"/>
    </w:r>
    <w:r w:rsidR="00CA3053">
      <w:rPr>
        <w:rFonts w:ascii="Times New Roman" w:hAnsi="Times New Roman" w:cs="Times New Roman"/>
        <w:noProof/>
        <w:sz w:val="24"/>
        <w:szCs w:val="24"/>
      </w:rPr>
      <w:t>48</w:t>
    </w:r>
    <w:r w:rsidRPr="0014286C">
      <w:rPr>
        <w:rFonts w:ascii="Times New Roman" w:hAnsi="Times New Roman" w:cs="Times New Roman"/>
        <w:sz w:val="24"/>
        <w:szCs w:val="24"/>
      </w:rPr>
      <w:fldChar w:fldCharType="end"/>
    </w:r>
    <w:r w:rsidRPr="0014286C">
      <w:rPr>
        <w:rFonts w:ascii="Times New Roman" w:hAnsi="Times New Roman"/>
        <w:sz w:val="24"/>
        <w:szCs w:val="24"/>
        <w:cs/>
      </w:rPr>
      <w:t xml:space="preserve"> </w:t>
    </w:r>
    <w:r>
      <w:rPr>
        <w:rFonts w:ascii="Times New Roman" w:hAnsi="Times New Roman"/>
        <w:sz w:val="24"/>
        <w:szCs w:val="24"/>
        <w:cs/>
        <w:lang w:val="en-US"/>
      </w:rPr>
      <w:t>-</w:t>
    </w:r>
  </w:p>
  <w:p w:rsidR="00BE157E" w:rsidRDefault="00BE157E" w:rsidP="000B7442">
    <w:pPr>
      <w:pStyle w:val="Header"/>
      <w:jc w:val="center"/>
      <w:rPr>
        <w:rFonts w:ascii="Times New Roman" w:hAnsi="Times New Roman" w:cs="Times New Roman"/>
        <w:sz w:val="24"/>
        <w:szCs w:val="24"/>
        <w:lang w:val="en-US"/>
      </w:rPr>
    </w:pPr>
  </w:p>
  <w:p w:rsidR="00BE157E" w:rsidRPr="00266F7C" w:rsidRDefault="00BE157E" w:rsidP="000B744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08EF"/>
    <w:multiLevelType w:val="multilevel"/>
    <w:tmpl w:val="BEAA1B34"/>
    <w:lvl w:ilvl="0">
      <w:start w:val="1"/>
      <w:numFmt w:val="decimal"/>
      <w:lvlText w:val="%1"/>
      <w:lvlJc w:val="left"/>
      <w:pPr>
        <w:ind w:left="360" w:hanging="360"/>
      </w:pPr>
      <w:rPr>
        <w:rFonts w:cs="Times New Roman"/>
      </w:rPr>
    </w:lvl>
    <w:lvl w:ilvl="1">
      <w:start w:val="3"/>
      <w:numFmt w:val="decimal"/>
      <w:lvlText w:val="%1.%2"/>
      <w:lvlJc w:val="left"/>
      <w:pPr>
        <w:ind w:left="990" w:hanging="36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240" w:hanging="72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4860" w:hanging="1080"/>
      </w:pPr>
      <w:rPr>
        <w:rFonts w:cs="Times New Roman"/>
      </w:rPr>
    </w:lvl>
    <w:lvl w:ilvl="7">
      <w:start w:val="1"/>
      <w:numFmt w:val="decimal"/>
      <w:lvlText w:val="%1.%2.%3.%4.%5.%6.%7.%8"/>
      <w:lvlJc w:val="left"/>
      <w:pPr>
        <w:ind w:left="5490" w:hanging="1080"/>
      </w:pPr>
      <w:rPr>
        <w:rFonts w:cs="Times New Roman"/>
      </w:rPr>
    </w:lvl>
    <w:lvl w:ilvl="8">
      <w:start w:val="1"/>
      <w:numFmt w:val="decimal"/>
      <w:lvlText w:val="%1.%2.%3.%4.%5.%6.%7.%8.%9"/>
      <w:lvlJc w:val="left"/>
      <w:pPr>
        <w:ind w:left="6480" w:hanging="1440"/>
      </w:pPr>
      <w:rPr>
        <w:rFonts w:cs="Times New Roman"/>
      </w:rPr>
    </w:lvl>
  </w:abstractNum>
  <w:abstractNum w:abstractNumId="1">
    <w:nsid w:val="058F74B8"/>
    <w:multiLevelType w:val="multilevel"/>
    <w:tmpl w:val="F0907850"/>
    <w:lvl w:ilvl="0">
      <w:start w:val="1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06C2699F"/>
    <w:multiLevelType w:val="multilevel"/>
    <w:tmpl w:val="94365712"/>
    <w:lvl w:ilvl="0">
      <w:start w:val="22"/>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
    <w:nsid w:val="0EF908EA"/>
    <w:multiLevelType w:val="multilevel"/>
    <w:tmpl w:val="3034B964"/>
    <w:lvl w:ilvl="0">
      <w:start w:val="26"/>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nsid w:val="17D5706E"/>
    <w:multiLevelType w:val="hybridMultilevel"/>
    <w:tmpl w:val="5E5EB228"/>
    <w:lvl w:ilvl="0" w:tplc="E690B766">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nsid w:val="195D319C"/>
    <w:multiLevelType w:val="multilevel"/>
    <w:tmpl w:val="F26817EC"/>
    <w:lvl w:ilvl="0">
      <w:start w:val="12"/>
      <w:numFmt w:val="decimal"/>
      <w:lvlText w:val="%1"/>
      <w:lvlJc w:val="left"/>
      <w:pPr>
        <w:tabs>
          <w:tab w:val="num" w:pos="540"/>
        </w:tabs>
        <w:ind w:left="540" w:hanging="540"/>
      </w:pPr>
      <w:rPr>
        <w:rFonts w:hint="cs"/>
      </w:rPr>
    </w:lvl>
    <w:lvl w:ilvl="1">
      <w:start w:val="1"/>
      <w:numFmt w:val="decimal"/>
      <w:lvlText w:val="%1.%2"/>
      <w:lvlJc w:val="left"/>
      <w:pPr>
        <w:tabs>
          <w:tab w:val="num" w:pos="900"/>
        </w:tabs>
        <w:ind w:left="900" w:hanging="54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520"/>
        </w:tabs>
        <w:ind w:left="2520" w:hanging="108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6">
    <w:nsid w:val="1BDB614E"/>
    <w:multiLevelType w:val="hybridMultilevel"/>
    <w:tmpl w:val="7A489D60"/>
    <w:lvl w:ilvl="0" w:tplc="45903B1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nsid w:val="22401EB5"/>
    <w:multiLevelType w:val="multilevel"/>
    <w:tmpl w:val="6E2C2B4C"/>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400"/>
        </w:tabs>
        <w:ind w:left="5400" w:hanging="108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200"/>
        </w:tabs>
        <w:ind w:left="7200" w:hanging="1440"/>
      </w:pPr>
      <w:rPr>
        <w:rFonts w:hint="default"/>
      </w:rPr>
    </w:lvl>
  </w:abstractNum>
  <w:abstractNum w:abstractNumId="8">
    <w:nsid w:val="24A51292"/>
    <w:multiLevelType w:val="multilevel"/>
    <w:tmpl w:val="4BC4EC56"/>
    <w:lvl w:ilvl="0">
      <w:start w:val="27"/>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nsid w:val="28C37B22"/>
    <w:multiLevelType w:val="hybridMultilevel"/>
    <w:tmpl w:val="EF369046"/>
    <w:lvl w:ilvl="0" w:tplc="DA58F7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C421CAE"/>
    <w:multiLevelType w:val="multilevel"/>
    <w:tmpl w:val="1B1C4618"/>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2CEC165C"/>
    <w:multiLevelType w:val="hybridMultilevel"/>
    <w:tmpl w:val="D53AB0F4"/>
    <w:lvl w:ilvl="0" w:tplc="A9CC9768">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nsid w:val="2E5D58F5"/>
    <w:multiLevelType w:val="multilevel"/>
    <w:tmpl w:val="ECA2BD4E"/>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3">
    <w:nsid w:val="309D26CE"/>
    <w:multiLevelType w:val="multilevel"/>
    <w:tmpl w:val="C87A88DA"/>
    <w:lvl w:ilvl="0">
      <w:start w:val="20"/>
      <w:numFmt w:val="decimal"/>
      <w:lvlText w:val="%1"/>
      <w:lvlJc w:val="left"/>
      <w:pPr>
        <w:tabs>
          <w:tab w:val="num" w:pos="570"/>
        </w:tabs>
        <w:ind w:left="570" w:hanging="570"/>
      </w:pPr>
      <w:rPr>
        <w:rFonts w:hint="default"/>
      </w:rPr>
    </w:lvl>
    <w:lvl w:ilvl="1">
      <w:start w:val="3"/>
      <w:numFmt w:val="decimal"/>
      <w:lvlText w:val="%1.%2"/>
      <w:lvlJc w:val="left"/>
      <w:pPr>
        <w:tabs>
          <w:tab w:val="num" w:pos="996"/>
        </w:tabs>
        <w:ind w:left="996" w:hanging="57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4">
    <w:nsid w:val="30F90779"/>
    <w:multiLevelType w:val="multilevel"/>
    <w:tmpl w:val="CBFC0A16"/>
    <w:lvl w:ilvl="0">
      <w:start w:val="19"/>
      <w:numFmt w:val="decimal"/>
      <w:lvlText w:val="%1"/>
      <w:lvlJc w:val="left"/>
      <w:pPr>
        <w:tabs>
          <w:tab w:val="num" w:pos="375"/>
        </w:tabs>
        <w:ind w:left="375" w:hanging="375"/>
      </w:pPr>
      <w:rPr>
        <w:rFonts w:hint="default"/>
        <w:color w:val="auto"/>
      </w:rPr>
    </w:lvl>
    <w:lvl w:ilvl="1">
      <w:start w:val="2"/>
      <w:numFmt w:val="decimal"/>
      <w:lvlText w:val="%1.%2"/>
      <w:lvlJc w:val="left"/>
      <w:pPr>
        <w:tabs>
          <w:tab w:val="num" w:pos="1095"/>
        </w:tabs>
        <w:ind w:left="1095" w:hanging="375"/>
      </w:pPr>
      <w:rPr>
        <w:rFonts w:hint="default"/>
        <w:color w:val="auto"/>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color w:val="auto"/>
      </w:rPr>
    </w:lvl>
    <w:lvl w:ilvl="4">
      <w:start w:val="1"/>
      <w:numFmt w:val="decimal"/>
      <w:lvlText w:val="%1.%2.%3.%4.%5"/>
      <w:lvlJc w:val="left"/>
      <w:pPr>
        <w:tabs>
          <w:tab w:val="num" w:pos="3960"/>
        </w:tabs>
        <w:ind w:left="3960" w:hanging="1080"/>
      </w:pPr>
      <w:rPr>
        <w:rFonts w:hint="default"/>
        <w:color w:val="auto"/>
      </w:rPr>
    </w:lvl>
    <w:lvl w:ilvl="5">
      <w:start w:val="1"/>
      <w:numFmt w:val="decimal"/>
      <w:lvlText w:val="%1.%2.%3.%4.%5.%6"/>
      <w:lvlJc w:val="left"/>
      <w:pPr>
        <w:tabs>
          <w:tab w:val="num" w:pos="4680"/>
        </w:tabs>
        <w:ind w:left="4680" w:hanging="1080"/>
      </w:pPr>
      <w:rPr>
        <w:rFonts w:hint="default"/>
        <w:color w:val="auto"/>
      </w:rPr>
    </w:lvl>
    <w:lvl w:ilvl="6">
      <w:start w:val="1"/>
      <w:numFmt w:val="decimal"/>
      <w:lvlText w:val="%1.%2.%3.%4.%5.%6.%7"/>
      <w:lvlJc w:val="left"/>
      <w:pPr>
        <w:tabs>
          <w:tab w:val="num" w:pos="5400"/>
        </w:tabs>
        <w:ind w:left="5400" w:hanging="1080"/>
      </w:pPr>
      <w:rPr>
        <w:rFonts w:hint="default"/>
        <w:color w:val="auto"/>
      </w:rPr>
    </w:lvl>
    <w:lvl w:ilvl="7">
      <w:start w:val="1"/>
      <w:numFmt w:val="decimal"/>
      <w:lvlText w:val="%1.%2.%3.%4.%5.%6.%7.%8"/>
      <w:lvlJc w:val="left"/>
      <w:pPr>
        <w:tabs>
          <w:tab w:val="num" w:pos="6480"/>
        </w:tabs>
        <w:ind w:left="6480" w:hanging="1440"/>
      </w:pPr>
      <w:rPr>
        <w:rFonts w:hint="default"/>
        <w:color w:val="auto"/>
      </w:rPr>
    </w:lvl>
    <w:lvl w:ilvl="8">
      <w:start w:val="1"/>
      <w:numFmt w:val="decimal"/>
      <w:lvlText w:val="%1.%2.%3.%4.%5.%6.%7.%8.%9"/>
      <w:lvlJc w:val="left"/>
      <w:pPr>
        <w:tabs>
          <w:tab w:val="num" w:pos="7200"/>
        </w:tabs>
        <w:ind w:left="7200" w:hanging="1440"/>
      </w:pPr>
      <w:rPr>
        <w:rFonts w:hint="default"/>
        <w:color w:val="auto"/>
      </w:rPr>
    </w:lvl>
  </w:abstractNum>
  <w:abstractNum w:abstractNumId="15">
    <w:nsid w:val="33283282"/>
    <w:multiLevelType w:val="multilevel"/>
    <w:tmpl w:val="70B2D83C"/>
    <w:lvl w:ilvl="0">
      <w:start w:val="27"/>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nsid w:val="33836043"/>
    <w:multiLevelType w:val="singleLevel"/>
    <w:tmpl w:val="87E62666"/>
    <w:lvl w:ilvl="0">
      <w:start w:val="6"/>
      <w:numFmt w:val="decimal"/>
      <w:lvlText w:val="%1."/>
      <w:lvlJc w:val="left"/>
      <w:pPr>
        <w:tabs>
          <w:tab w:val="num" w:pos="786"/>
        </w:tabs>
        <w:ind w:left="786" w:hanging="360"/>
      </w:pPr>
      <w:rPr>
        <w:rFonts w:hint="cs"/>
      </w:rPr>
    </w:lvl>
  </w:abstractNum>
  <w:abstractNum w:abstractNumId="17">
    <w:nsid w:val="349505B7"/>
    <w:multiLevelType w:val="multilevel"/>
    <w:tmpl w:val="DA48A41C"/>
    <w:lvl w:ilvl="0">
      <w:start w:val="19"/>
      <w:numFmt w:val="decimal"/>
      <w:lvlText w:val="%1"/>
      <w:lvlJc w:val="left"/>
      <w:pPr>
        <w:tabs>
          <w:tab w:val="num" w:pos="375"/>
        </w:tabs>
        <w:ind w:left="375" w:hanging="375"/>
      </w:pPr>
      <w:rPr>
        <w:rFonts w:hint="default"/>
        <w:color w:val="auto"/>
      </w:rPr>
    </w:lvl>
    <w:lvl w:ilvl="1">
      <w:start w:val="2"/>
      <w:numFmt w:val="decimal"/>
      <w:lvlText w:val="%1.%2"/>
      <w:lvlJc w:val="left"/>
      <w:pPr>
        <w:tabs>
          <w:tab w:val="num" w:pos="735"/>
        </w:tabs>
        <w:ind w:left="735" w:hanging="375"/>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240"/>
        </w:tabs>
        <w:ind w:left="3240" w:hanging="108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320"/>
        </w:tabs>
        <w:ind w:left="4320" w:hanging="1440"/>
      </w:pPr>
      <w:rPr>
        <w:rFonts w:hint="default"/>
        <w:color w:val="auto"/>
      </w:rPr>
    </w:lvl>
  </w:abstractNum>
  <w:abstractNum w:abstractNumId="18">
    <w:nsid w:val="366D2C83"/>
    <w:multiLevelType w:val="singleLevel"/>
    <w:tmpl w:val="D14CEDCA"/>
    <w:lvl w:ilvl="0">
      <w:start w:val="3"/>
      <w:numFmt w:val="decimal"/>
      <w:lvlText w:val="%1."/>
      <w:lvlJc w:val="left"/>
      <w:pPr>
        <w:tabs>
          <w:tab w:val="num" w:pos="360"/>
        </w:tabs>
        <w:ind w:left="360" w:hanging="360"/>
      </w:pPr>
      <w:rPr>
        <w:rFonts w:hint="cs"/>
      </w:rPr>
    </w:lvl>
  </w:abstractNum>
  <w:abstractNum w:abstractNumId="19">
    <w:nsid w:val="3DBB7BB1"/>
    <w:multiLevelType w:val="multilevel"/>
    <w:tmpl w:val="F3F6DAE6"/>
    <w:lvl w:ilvl="0">
      <w:numFmt w:val="decimal"/>
      <w:lvlText w:val="%1........"/>
      <w:lvlJc w:val="left"/>
      <w:pPr>
        <w:tabs>
          <w:tab w:val="num" w:pos="2520"/>
        </w:tabs>
        <w:ind w:left="2520" w:hanging="252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680"/>
        </w:tabs>
        <w:ind w:left="4680" w:hanging="1800"/>
      </w:pPr>
      <w:rPr>
        <w:rFonts w:hint="default"/>
      </w:rPr>
    </w:lvl>
  </w:abstractNum>
  <w:abstractNum w:abstractNumId="20">
    <w:nsid w:val="4265547C"/>
    <w:multiLevelType w:val="multilevel"/>
    <w:tmpl w:val="CA4EC4E0"/>
    <w:lvl w:ilvl="0">
      <w:start w:val="1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nsid w:val="43C63E5F"/>
    <w:multiLevelType w:val="multilevel"/>
    <w:tmpl w:val="5A2A7DCA"/>
    <w:lvl w:ilvl="0">
      <w:numFmt w:val="decimal"/>
      <w:lvlText w:val="%1........"/>
      <w:lvlJc w:val="left"/>
      <w:pPr>
        <w:tabs>
          <w:tab w:val="num" w:pos="2520"/>
        </w:tabs>
        <w:ind w:left="2520" w:hanging="252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680"/>
        </w:tabs>
        <w:ind w:left="4680" w:hanging="1800"/>
      </w:pPr>
      <w:rPr>
        <w:rFonts w:hint="default"/>
      </w:rPr>
    </w:lvl>
  </w:abstractNum>
  <w:abstractNum w:abstractNumId="22">
    <w:nsid w:val="469A57DD"/>
    <w:multiLevelType w:val="multilevel"/>
    <w:tmpl w:val="F8D80778"/>
    <w:lvl w:ilvl="0">
      <w:start w:val="15"/>
      <w:numFmt w:val="decimal"/>
      <w:lvlText w:val="%1"/>
      <w:lvlJc w:val="left"/>
      <w:pPr>
        <w:tabs>
          <w:tab w:val="num" w:pos="630"/>
        </w:tabs>
        <w:ind w:left="630" w:hanging="630"/>
      </w:pPr>
      <w:rPr>
        <w:rFonts w:hint="cs"/>
      </w:rPr>
    </w:lvl>
    <w:lvl w:ilvl="1">
      <w:start w:val="2"/>
      <w:numFmt w:val="decimal"/>
      <w:lvlText w:val="%1.%2"/>
      <w:lvlJc w:val="left"/>
      <w:pPr>
        <w:tabs>
          <w:tab w:val="num" w:pos="990"/>
        </w:tabs>
        <w:ind w:left="990" w:hanging="63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520"/>
        </w:tabs>
        <w:ind w:left="2520" w:hanging="108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3">
    <w:nsid w:val="4CE94C4F"/>
    <w:multiLevelType w:val="hybridMultilevel"/>
    <w:tmpl w:val="EF1245AC"/>
    <w:lvl w:ilvl="0" w:tplc="FFFFFFFF">
      <w:numFmt w:val="decimal"/>
      <w:lvlText w:val="%1."/>
      <w:lvlJc w:val="left"/>
      <w:pPr>
        <w:tabs>
          <w:tab w:val="num" w:pos="720"/>
        </w:tabs>
        <w:ind w:left="720" w:hanging="360"/>
      </w:pPr>
      <w:rPr>
        <w:rFonts w:hint="default"/>
        <w:b w:val="0"/>
        <w:bCs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4562787"/>
    <w:multiLevelType w:val="hybridMultilevel"/>
    <w:tmpl w:val="FCBA10D0"/>
    <w:lvl w:ilvl="0" w:tplc="55F861DE">
      <w:start w:val="61"/>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5">
    <w:nsid w:val="55321BA9"/>
    <w:multiLevelType w:val="multilevel"/>
    <w:tmpl w:val="A50C322E"/>
    <w:lvl w:ilvl="0">
      <w:start w:val="12"/>
      <w:numFmt w:val="decimal"/>
      <w:lvlText w:val="%1"/>
      <w:lvlJc w:val="left"/>
      <w:pPr>
        <w:tabs>
          <w:tab w:val="num" w:pos="570"/>
        </w:tabs>
        <w:ind w:left="570" w:hanging="570"/>
      </w:pPr>
      <w:rPr>
        <w:rFonts w:hint="cs"/>
      </w:rPr>
    </w:lvl>
    <w:lvl w:ilvl="1">
      <w:start w:val="2"/>
      <w:numFmt w:val="decimal"/>
      <w:lvlText w:val="%1.%2"/>
      <w:lvlJc w:val="left"/>
      <w:pPr>
        <w:tabs>
          <w:tab w:val="num" w:pos="996"/>
        </w:tabs>
        <w:ind w:left="996" w:hanging="570"/>
      </w:pPr>
      <w:rPr>
        <w:rFonts w:hint="cs"/>
      </w:rPr>
    </w:lvl>
    <w:lvl w:ilvl="2">
      <w:start w:val="1"/>
      <w:numFmt w:val="decimal"/>
      <w:lvlText w:val="%1.%2.%3"/>
      <w:lvlJc w:val="left"/>
      <w:pPr>
        <w:tabs>
          <w:tab w:val="num" w:pos="1572"/>
        </w:tabs>
        <w:ind w:left="1572" w:hanging="720"/>
      </w:pPr>
      <w:rPr>
        <w:rFonts w:hint="cs"/>
      </w:rPr>
    </w:lvl>
    <w:lvl w:ilvl="3">
      <w:start w:val="1"/>
      <w:numFmt w:val="decimal"/>
      <w:lvlText w:val="%1.%2.%3.%4"/>
      <w:lvlJc w:val="left"/>
      <w:pPr>
        <w:tabs>
          <w:tab w:val="num" w:pos="1998"/>
        </w:tabs>
        <w:ind w:left="1998" w:hanging="720"/>
      </w:pPr>
      <w:rPr>
        <w:rFonts w:hint="cs"/>
      </w:rPr>
    </w:lvl>
    <w:lvl w:ilvl="4">
      <w:start w:val="1"/>
      <w:numFmt w:val="decimal"/>
      <w:lvlText w:val="%1.%2.%3.%4.%5"/>
      <w:lvlJc w:val="left"/>
      <w:pPr>
        <w:tabs>
          <w:tab w:val="num" w:pos="2784"/>
        </w:tabs>
        <w:ind w:left="2784" w:hanging="1080"/>
      </w:pPr>
      <w:rPr>
        <w:rFonts w:hint="cs"/>
      </w:rPr>
    </w:lvl>
    <w:lvl w:ilvl="5">
      <w:start w:val="1"/>
      <w:numFmt w:val="decimal"/>
      <w:lvlText w:val="%1.%2.%3.%4.%5.%6"/>
      <w:lvlJc w:val="left"/>
      <w:pPr>
        <w:tabs>
          <w:tab w:val="num" w:pos="3210"/>
        </w:tabs>
        <w:ind w:left="3210" w:hanging="1080"/>
      </w:pPr>
      <w:rPr>
        <w:rFonts w:hint="cs"/>
      </w:rPr>
    </w:lvl>
    <w:lvl w:ilvl="6">
      <w:start w:val="1"/>
      <w:numFmt w:val="decimal"/>
      <w:lvlText w:val="%1.%2.%3.%4.%5.%6.%7"/>
      <w:lvlJc w:val="left"/>
      <w:pPr>
        <w:tabs>
          <w:tab w:val="num" w:pos="3636"/>
        </w:tabs>
        <w:ind w:left="3636" w:hanging="1080"/>
      </w:pPr>
      <w:rPr>
        <w:rFonts w:hint="cs"/>
      </w:rPr>
    </w:lvl>
    <w:lvl w:ilvl="7">
      <w:start w:val="1"/>
      <w:numFmt w:val="decimal"/>
      <w:lvlText w:val="%1.%2.%3.%4.%5.%6.%7.%8"/>
      <w:lvlJc w:val="left"/>
      <w:pPr>
        <w:tabs>
          <w:tab w:val="num" w:pos="4422"/>
        </w:tabs>
        <w:ind w:left="4422" w:hanging="1440"/>
      </w:pPr>
      <w:rPr>
        <w:rFonts w:hint="cs"/>
      </w:rPr>
    </w:lvl>
    <w:lvl w:ilvl="8">
      <w:start w:val="1"/>
      <w:numFmt w:val="decimal"/>
      <w:lvlText w:val="%1.%2.%3.%4.%5.%6.%7.%8.%9"/>
      <w:lvlJc w:val="left"/>
      <w:pPr>
        <w:tabs>
          <w:tab w:val="num" w:pos="4848"/>
        </w:tabs>
        <w:ind w:left="4848" w:hanging="1440"/>
      </w:pPr>
      <w:rPr>
        <w:rFonts w:hint="cs"/>
      </w:rPr>
    </w:lvl>
  </w:abstractNum>
  <w:abstractNum w:abstractNumId="26">
    <w:nsid w:val="55BD779E"/>
    <w:multiLevelType w:val="multilevel"/>
    <w:tmpl w:val="53545516"/>
    <w:lvl w:ilvl="0">
      <w:start w:val="3"/>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891"/>
        </w:tabs>
        <w:ind w:left="891" w:hanging="465"/>
      </w:pPr>
      <w:rPr>
        <w:rFonts w:hint="default"/>
        <w:cs w:val="0"/>
        <w:lang w:bidi="th-TH"/>
      </w:rPr>
    </w:lvl>
    <w:lvl w:ilvl="2">
      <w:start w:val="1"/>
      <w:numFmt w:val="decimal"/>
      <w:isLgl/>
      <w:lvlText w:val="%1.%2.%3"/>
      <w:lvlJc w:val="left"/>
      <w:pPr>
        <w:tabs>
          <w:tab w:val="num" w:pos="1572"/>
        </w:tabs>
        <w:ind w:left="1572" w:hanging="720"/>
      </w:pPr>
      <w:rPr>
        <w:rFonts w:hint="default"/>
        <w:cs w:val="0"/>
        <w:lang w:bidi="th-TH"/>
      </w:rPr>
    </w:lvl>
    <w:lvl w:ilvl="3">
      <w:start w:val="1"/>
      <w:numFmt w:val="decimal"/>
      <w:isLgl/>
      <w:lvlText w:val="%1.%2.%3.%4"/>
      <w:lvlJc w:val="left"/>
      <w:pPr>
        <w:tabs>
          <w:tab w:val="num" w:pos="1998"/>
        </w:tabs>
        <w:ind w:left="1998" w:hanging="720"/>
      </w:pPr>
      <w:rPr>
        <w:rFonts w:hint="default"/>
        <w:cs w:val="0"/>
        <w:lang w:bidi="th-TH"/>
      </w:rPr>
    </w:lvl>
    <w:lvl w:ilvl="4">
      <w:start w:val="1"/>
      <w:numFmt w:val="decimal"/>
      <w:isLgl/>
      <w:lvlText w:val="%1.%2.%3.%4.%5"/>
      <w:lvlJc w:val="left"/>
      <w:pPr>
        <w:tabs>
          <w:tab w:val="num" w:pos="2784"/>
        </w:tabs>
        <w:ind w:left="2784" w:hanging="1080"/>
      </w:pPr>
      <w:rPr>
        <w:rFonts w:hint="default"/>
        <w:cs w:val="0"/>
        <w:lang w:bidi="th-TH"/>
      </w:rPr>
    </w:lvl>
    <w:lvl w:ilvl="5">
      <w:start w:val="1"/>
      <w:numFmt w:val="decimal"/>
      <w:isLgl/>
      <w:lvlText w:val="%1.%2.%3.%4.%5.%6"/>
      <w:lvlJc w:val="left"/>
      <w:pPr>
        <w:tabs>
          <w:tab w:val="num" w:pos="3210"/>
        </w:tabs>
        <w:ind w:left="3210" w:hanging="1080"/>
      </w:pPr>
      <w:rPr>
        <w:rFonts w:hint="default"/>
        <w:cs w:val="0"/>
        <w:lang w:bidi="th-TH"/>
      </w:rPr>
    </w:lvl>
    <w:lvl w:ilvl="6">
      <w:start w:val="1"/>
      <w:numFmt w:val="decimal"/>
      <w:isLgl/>
      <w:lvlText w:val="%1.%2.%3.%4.%5.%6.%7"/>
      <w:lvlJc w:val="left"/>
      <w:pPr>
        <w:tabs>
          <w:tab w:val="num" w:pos="3636"/>
        </w:tabs>
        <w:ind w:left="3636" w:hanging="1080"/>
      </w:pPr>
      <w:rPr>
        <w:rFonts w:hint="default"/>
        <w:cs w:val="0"/>
        <w:lang w:bidi="th-TH"/>
      </w:rPr>
    </w:lvl>
    <w:lvl w:ilvl="7">
      <w:start w:val="1"/>
      <w:numFmt w:val="decimal"/>
      <w:isLgl/>
      <w:lvlText w:val="%1.%2.%3.%4.%5.%6.%7.%8"/>
      <w:lvlJc w:val="left"/>
      <w:pPr>
        <w:tabs>
          <w:tab w:val="num" w:pos="4422"/>
        </w:tabs>
        <w:ind w:left="4422" w:hanging="1440"/>
      </w:pPr>
      <w:rPr>
        <w:rFonts w:hint="default"/>
        <w:cs w:val="0"/>
        <w:lang w:bidi="th-TH"/>
      </w:rPr>
    </w:lvl>
    <w:lvl w:ilvl="8">
      <w:start w:val="1"/>
      <w:numFmt w:val="decimal"/>
      <w:isLgl/>
      <w:lvlText w:val="%1.%2.%3.%4.%5.%6.%7.%8.%9"/>
      <w:lvlJc w:val="left"/>
      <w:pPr>
        <w:tabs>
          <w:tab w:val="num" w:pos="4848"/>
        </w:tabs>
        <w:ind w:left="4848" w:hanging="1440"/>
      </w:pPr>
      <w:rPr>
        <w:rFonts w:hint="default"/>
        <w:cs w:val="0"/>
        <w:lang w:bidi="th-TH"/>
      </w:rPr>
    </w:lvl>
  </w:abstractNum>
  <w:abstractNum w:abstractNumId="27">
    <w:nsid w:val="561B1B19"/>
    <w:multiLevelType w:val="multilevel"/>
    <w:tmpl w:val="84005438"/>
    <w:lvl w:ilvl="0">
      <w:start w:val="27"/>
      <w:numFmt w:val="decimal"/>
      <w:lvlText w:val="%1"/>
      <w:lvlJc w:val="left"/>
      <w:pPr>
        <w:tabs>
          <w:tab w:val="num" w:pos="540"/>
        </w:tabs>
        <w:ind w:left="540" w:hanging="540"/>
      </w:pPr>
      <w:rPr>
        <w:rFonts w:hint="default"/>
      </w:rPr>
    </w:lvl>
    <w:lvl w:ilvl="1">
      <w:start w:val="1"/>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8">
    <w:nsid w:val="5C0273C0"/>
    <w:multiLevelType w:val="multilevel"/>
    <w:tmpl w:val="C73C0710"/>
    <w:lvl w:ilvl="0">
      <w:start w:val="5"/>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891"/>
        </w:tabs>
        <w:ind w:left="891" w:hanging="465"/>
      </w:pPr>
      <w:rPr>
        <w:rFonts w:hint="default"/>
        <w:cs w:val="0"/>
        <w:lang w:bidi="th-TH"/>
      </w:rPr>
    </w:lvl>
    <w:lvl w:ilvl="2">
      <w:start w:val="1"/>
      <w:numFmt w:val="decimal"/>
      <w:isLgl/>
      <w:lvlText w:val="%1.%2.%3"/>
      <w:lvlJc w:val="left"/>
      <w:pPr>
        <w:tabs>
          <w:tab w:val="num" w:pos="1572"/>
        </w:tabs>
        <w:ind w:left="1572" w:hanging="720"/>
      </w:pPr>
      <w:rPr>
        <w:rFonts w:hint="default"/>
        <w:cs w:val="0"/>
        <w:lang w:bidi="th-TH"/>
      </w:rPr>
    </w:lvl>
    <w:lvl w:ilvl="3">
      <w:start w:val="1"/>
      <w:numFmt w:val="decimal"/>
      <w:isLgl/>
      <w:lvlText w:val="%1.%2.%3.%4"/>
      <w:lvlJc w:val="left"/>
      <w:pPr>
        <w:tabs>
          <w:tab w:val="num" w:pos="1998"/>
        </w:tabs>
        <w:ind w:left="1998" w:hanging="720"/>
      </w:pPr>
      <w:rPr>
        <w:rFonts w:hint="default"/>
        <w:cs w:val="0"/>
        <w:lang w:bidi="th-TH"/>
      </w:rPr>
    </w:lvl>
    <w:lvl w:ilvl="4">
      <w:start w:val="1"/>
      <w:numFmt w:val="decimal"/>
      <w:isLgl/>
      <w:lvlText w:val="%1.%2.%3.%4.%5"/>
      <w:lvlJc w:val="left"/>
      <w:pPr>
        <w:tabs>
          <w:tab w:val="num" w:pos="2784"/>
        </w:tabs>
        <w:ind w:left="2784" w:hanging="1080"/>
      </w:pPr>
      <w:rPr>
        <w:rFonts w:hint="default"/>
        <w:cs w:val="0"/>
        <w:lang w:bidi="th-TH"/>
      </w:rPr>
    </w:lvl>
    <w:lvl w:ilvl="5">
      <w:start w:val="1"/>
      <w:numFmt w:val="decimal"/>
      <w:isLgl/>
      <w:lvlText w:val="%1.%2.%3.%4.%5.%6"/>
      <w:lvlJc w:val="left"/>
      <w:pPr>
        <w:tabs>
          <w:tab w:val="num" w:pos="3210"/>
        </w:tabs>
        <w:ind w:left="3210" w:hanging="1080"/>
      </w:pPr>
      <w:rPr>
        <w:rFonts w:hint="default"/>
        <w:cs w:val="0"/>
        <w:lang w:bidi="th-TH"/>
      </w:rPr>
    </w:lvl>
    <w:lvl w:ilvl="6">
      <w:start w:val="1"/>
      <w:numFmt w:val="decimal"/>
      <w:isLgl/>
      <w:lvlText w:val="%1.%2.%3.%4.%5.%6.%7"/>
      <w:lvlJc w:val="left"/>
      <w:pPr>
        <w:tabs>
          <w:tab w:val="num" w:pos="3636"/>
        </w:tabs>
        <w:ind w:left="3636" w:hanging="1080"/>
      </w:pPr>
      <w:rPr>
        <w:rFonts w:hint="default"/>
        <w:cs w:val="0"/>
        <w:lang w:bidi="th-TH"/>
      </w:rPr>
    </w:lvl>
    <w:lvl w:ilvl="7">
      <w:start w:val="1"/>
      <w:numFmt w:val="decimal"/>
      <w:isLgl/>
      <w:lvlText w:val="%1.%2.%3.%4.%5.%6.%7.%8"/>
      <w:lvlJc w:val="left"/>
      <w:pPr>
        <w:tabs>
          <w:tab w:val="num" w:pos="4422"/>
        </w:tabs>
        <w:ind w:left="4422" w:hanging="1440"/>
      </w:pPr>
      <w:rPr>
        <w:rFonts w:hint="default"/>
        <w:cs w:val="0"/>
        <w:lang w:bidi="th-TH"/>
      </w:rPr>
    </w:lvl>
    <w:lvl w:ilvl="8">
      <w:start w:val="1"/>
      <w:numFmt w:val="decimal"/>
      <w:isLgl/>
      <w:lvlText w:val="%1.%2.%3.%4.%5.%6.%7.%8.%9"/>
      <w:lvlJc w:val="left"/>
      <w:pPr>
        <w:tabs>
          <w:tab w:val="num" w:pos="4848"/>
        </w:tabs>
        <w:ind w:left="4848" w:hanging="1440"/>
      </w:pPr>
      <w:rPr>
        <w:rFonts w:hint="default"/>
        <w:cs w:val="0"/>
        <w:lang w:bidi="th-TH"/>
      </w:rPr>
    </w:lvl>
  </w:abstractNum>
  <w:abstractNum w:abstractNumId="29">
    <w:nsid w:val="5E231D92"/>
    <w:multiLevelType w:val="multilevel"/>
    <w:tmpl w:val="8FE02628"/>
    <w:lvl w:ilvl="0">
      <w:start w:val="19"/>
      <w:numFmt w:val="decimal"/>
      <w:lvlText w:val="%1"/>
      <w:lvlJc w:val="left"/>
      <w:pPr>
        <w:tabs>
          <w:tab w:val="num" w:pos="375"/>
        </w:tabs>
        <w:ind w:left="375" w:hanging="375"/>
      </w:pPr>
      <w:rPr>
        <w:rFonts w:hint="default"/>
        <w:color w:val="auto"/>
      </w:rPr>
    </w:lvl>
    <w:lvl w:ilvl="1">
      <w:start w:val="4"/>
      <w:numFmt w:val="decimal"/>
      <w:lvlText w:val="%1.%2"/>
      <w:lvlJc w:val="left"/>
      <w:pPr>
        <w:tabs>
          <w:tab w:val="num" w:pos="1095"/>
        </w:tabs>
        <w:ind w:left="1095" w:hanging="375"/>
      </w:pPr>
      <w:rPr>
        <w:rFonts w:hint="default"/>
        <w:color w:val="auto"/>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color w:val="auto"/>
      </w:rPr>
    </w:lvl>
    <w:lvl w:ilvl="4">
      <w:start w:val="1"/>
      <w:numFmt w:val="decimal"/>
      <w:lvlText w:val="%1.%2.%3.%4.%5"/>
      <w:lvlJc w:val="left"/>
      <w:pPr>
        <w:tabs>
          <w:tab w:val="num" w:pos="3960"/>
        </w:tabs>
        <w:ind w:left="3960" w:hanging="1080"/>
      </w:pPr>
      <w:rPr>
        <w:rFonts w:hint="default"/>
        <w:color w:val="auto"/>
      </w:rPr>
    </w:lvl>
    <w:lvl w:ilvl="5">
      <w:start w:val="1"/>
      <w:numFmt w:val="decimal"/>
      <w:lvlText w:val="%1.%2.%3.%4.%5.%6"/>
      <w:lvlJc w:val="left"/>
      <w:pPr>
        <w:tabs>
          <w:tab w:val="num" w:pos="4680"/>
        </w:tabs>
        <w:ind w:left="4680" w:hanging="1080"/>
      </w:pPr>
      <w:rPr>
        <w:rFonts w:hint="default"/>
        <w:color w:val="auto"/>
      </w:rPr>
    </w:lvl>
    <w:lvl w:ilvl="6">
      <w:start w:val="1"/>
      <w:numFmt w:val="decimal"/>
      <w:lvlText w:val="%1.%2.%3.%4.%5.%6.%7"/>
      <w:lvlJc w:val="left"/>
      <w:pPr>
        <w:tabs>
          <w:tab w:val="num" w:pos="5400"/>
        </w:tabs>
        <w:ind w:left="5400" w:hanging="1080"/>
      </w:pPr>
      <w:rPr>
        <w:rFonts w:hint="default"/>
        <w:color w:val="auto"/>
      </w:rPr>
    </w:lvl>
    <w:lvl w:ilvl="7">
      <w:start w:val="1"/>
      <w:numFmt w:val="decimal"/>
      <w:lvlText w:val="%1.%2.%3.%4.%5.%6.%7.%8"/>
      <w:lvlJc w:val="left"/>
      <w:pPr>
        <w:tabs>
          <w:tab w:val="num" w:pos="6480"/>
        </w:tabs>
        <w:ind w:left="6480" w:hanging="1440"/>
      </w:pPr>
      <w:rPr>
        <w:rFonts w:hint="default"/>
        <w:color w:val="auto"/>
      </w:rPr>
    </w:lvl>
    <w:lvl w:ilvl="8">
      <w:start w:val="1"/>
      <w:numFmt w:val="decimal"/>
      <w:lvlText w:val="%1.%2.%3.%4.%5.%6.%7.%8.%9"/>
      <w:lvlJc w:val="left"/>
      <w:pPr>
        <w:tabs>
          <w:tab w:val="num" w:pos="7200"/>
        </w:tabs>
        <w:ind w:left="7200" w:hanging="1440"/>
      </w:pPr>
      <w:rPr>
        <w:rFonts w:hint="default"/>
        <w:color w:val="auto"/>
      </w:rPr>
    </w:lvl>
  </w:abstractNum>
  <w:abstractNum w:abstractNumId="30">
    <w:nsid w:val="6136225C"/>
    <w:multiLevelType w:val="hybridMultilevel"/>
    <w:tmpl w:val="0038ABD6"/>
    <w:lvl w:ilvl="0" w:tplc="D222DF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61A37A5F"/>
    <w:multiLevelType w:val="hybridMultilevel"/>
    <w:tmpl w:val="9DB6C0A2"/>
    <w:lvl w:ilvl="0" w:tplc="C8CA8B82">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1F71A11"/>
    <w:multiLevelType w:val="singleLevel"/>
    <w:tmpl w:val="61184102"/>
    <w:lvl w:ilvl="0">
      <w:start w:val="7"/>
      <w:numFmt w:val="decimal"/>
      <w:lvlText w:val="%1."/>
      <w:lvlJc w:val="left"/>
      <w:pPr>
        <w:tabs>
          <w:tab w:val="num" w:pos="360"/>
        </w:tabs>
        <w:ind w:left="360" w:hanging="360"/>
      </w:pPr>
      <w:rPr>
        <w:rFonts w:hint="cs"/>
      </w:rPr>
    </w:lvl>
  </w:abstractNum>
  <w:abstractNum w:abstractNumId="33">
    <w:nsid w:val="63BF5764"/>
    <w:multiLevelType w:val="multilevel"/>
    <w:tmpl w:val="CBE25196"/>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nsid w:val="64944BC5"/>
    <w:multiLevelType w:val="hybridMultilevel"/>
    <w:tmpl w:val="0D6A200A"/>
    <w:lvl w:ilvl="0" w:tplc="27740E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AB7E4D"/>
    <w:multiLevelType w:val="hybridMultilevel"/>
    <w:tmpl w:val="7A489D60"/>
    <w:lvl w:ilvl="0" w:tplc="45903B1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6">
    <w:nsid w:val="6B475DE9"/>
    <w:multiLevelType w:val="multilevel"/>
    <w:tmpl w:val="262CB53A"/>
    <w:lvl w:ilvl="0">
      <w:numFmt w:val="decimal"/>
      <w:lvlText w:val="%1........"/>
      <w:lvlJc w:val="left"/>
      <w:pPr>
        <w:tabs>
          <w:tab w:val="num" w:pos="2520"/>
        </w:tabs>
        <w:ind w:left="2520" w:hanging="252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680"/>
        </w:tabs>
        <w:ind w:left="4680" w:hanging="1800"/>
      </w:pPr>
      <w:rPr>
        <w:rFonts w:hint="default"/>
      </w:rPr>
    </w:lvl>
  </w:abstractNum>
  <w:abstractNum w:abstractNumId="37">
    <w:nsid w:val="6BBE2698"/>
    <w:multiLevelType w:val="multilevel"/>
    <w:tmpl w:val="D0BC312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5"/>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6CE01932"/>
    <w:multiLevelType w:val="multilevel"/>
    <w:tmpl w:val="A4E0AC92"/>
    <w:lvl w:ilvl="0">
      <w:start w:val="20"/>
      <w:numFmt w:val="decimal"/>
      <w:lvlText w:val="%1"/>
      <w:lvlJc w:val="left"/>
      <w:pPr>
        <w:tabs>
          <w:tab w:val="num" w:pos="720"/>
        </w:tabs>
        <w:ind w:left="720" w:hanging="720"/>
      </w:pPr>
      <w:rPr>
        <w:rFonts w:hint="cs"/>
      </w:rPr>
    </w:lvl>
    <w:lvl w:ilvl="1">
      <w:start w:val="2"/>
      <w:numFmt w:val="decimal"/>
      <w:lvlText w:val="%1.%2"/>
      <w:lvlJc w:val="left"/>
      <w:pPr>
        <w:tabs>
          <w:tab w:val="num" w:pos="1080"/>
        </w:tabs>
        <w:ind w:left="1080" w:hanging="72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520"/>
        </w:tabs>
        <w:ind w:left="2520" w:hanging="108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39">
    <w:nsid w:val="6E062D20"/>
    <w:multiLevelType w:val="hybridMultilevel"/>
    <w:tmpl w:val="C7B86180"/>
    <w:lvl w:ilvl="0" w:tplc="0F6291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AF1513"/>
    <w:multiLevelType w:val="singleLevel"/>
    <w:tmpl w:val="5D82D91E"/>
    <w:lvl w:ilvl="0">
      <w:start w:val="2"/>
      <w:numFmt w:val="decimal"/>
      <w:lvlText w:val="%1."/>
      <w:legacy w:legacy="1" w:legacySpace="0" w:legacyIndent="360"/>
      <w:lvlJc w:val="left"/>
      <w:pPr>
        <w:ind w:left="360" w:hanging="360"/>
      </w:pPr>
      <w:rPr>
        <w:sz w:val="32"/>
        <w:szCs w:val="32"/>
      </w:rPr>
    </w:lvl>
  </w:abstractNum>
  <w:abstractNum w:abstractNumId="41">
    <w:nsid w:val="75F7580D"/>
    <w:multiLevelType w:val="multilevel"/>
    <w:tmpl w:val="6332FFA0"/>
    <w:lvl w:ilvl="0">
      <w:start w:val="19"/>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2">
    <w:nsid w:val="7E351CE9"/>
    <w:multiLevelType w:val="hybridMultilevel"/>
    <w:tmpl w:val="5A88834C"/>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nsid w:val="7E420077"/>
    <w:multiLevelType w:val="multilevel"/>
    <w:tmpl w:val="E2F428D8"/>
    <w:lvl w:ilvl="0">
      <w:start w:val="20"/>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63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num w:numId="1">
    <w:abstractNumId w:val="40"/>
  </w:num>
  <w:num w:numId="2">
    <w:abstractNumId w:val="43"/>
  </w:num>
  <w:num w:numId="3">
    <w:abstractNumId w:val="12"/>
  </w:num>
  <w:num w:numId="4">
    <w:abstractNumId w:val="33"/>
  </w:num>
  <w:num w:numId="5">
    <w:abstractNumId w:val="13"/>
  </w:num>
  <w:num w:numId="6">
    <w:abstractNumId w:val="2"/>
  </w:num>
  <w:num w:numId="7">
    <w:abstractNumId w:val="27"/>
  </w:num>
  <w:num w:numId="8">
    <w:abstractNumId w:val="4"/>
  </w:num>
  <w:num w:numId="9">
    <w:abstractNumId w:val="34"/>
  </w:num>
  <w:num w:numId="10">
    <w:abstractNumId w:val="9"/>
  </w:num>
  <w:num w:numId="11">
    <w:abstractNumId w:val="36"/>
  </w:num>
  <w:num w:numId="12">
    <w:abstractNumId w:val="19"/>
  </w:num>
  <w:num w:numId="13">
    <w:abstractNumId w:val="21"/>
  </w:num>
  <w:num w:numId="14">
    <w:abstractNumId w:val="23"/>
  </w:num>
  <w:num w:numId="15">
    <w:abstractNumId w:val="16"/>
  </w:num>
  <w:num w:numId="16">
    <w:abstractNumId w:val="32"/>
  </w:num>
  <w:num w:numId="17">
    <w:abstractNumId w:val="18"/>
  </w:num>
  <w:num w:numId="18">
    <w:abstractNumId w:val="26"/>
  </w:num>
  <w:num w:numId="19">
    <w:abstractNumId w:val="28"/>
  </w:num>
  <w:num w:numId="20">
    <w:abstractNumId w:val="25"/>
  </w:num>
  <w:num w:numId="21">
    <w:abstractNumId w:val="22"/>
  </w:num>
  <w:num w:numId="22">
    <w:abstractNumId w:val="38"/>
  </w:num>
  <w:num w:numId="23">
    <w:abstractNumId w:val="37"/>
  </w:num>
  <w:num w:numId="24">
    <w:abstractNumId w:val="5"/>
  </w:num>
  <w:num w:numId="25">
    <w:abstractNumId w:val="41"/>
  </w:num>
  <w:num w:numId="26">
    <w:abstractNumId w:val="17"/>
  </w:num>
  <w:num w:numId="27">
    <w:abstractNumId w:val="14"/>
  </w:num>
  <w:num w:numId="28">
    <w:abstractNumId w:val="31"/>
  </w:num>
  <w:num w:numId="29">
    <w:abstractNumId w:val="29"/>
  </w:num>
  <w:num w:numId="30">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39"/>
  </w:num>
  <w:num w:numId="33">
    <w:abstractNumId w:val="30"/>
  </w:num>
  <w:num w:numId="34">
    <w:abstractNumId w:val="7"/>
  </w:num>
  <w:num w:numId="35">
    <w:abstractNumId w:val="10"/>
  </w:num>
  <w:num w:numId="36">
    <w:abstractNumId w:val="20"/>
  </w:num>
  <w:num w:numId="37">
    <w:abstractNumId w:val="8"/>
  </w:num>
  <w:num w:numId="38">
    <w:abstractNumId w:val="3"/>
  </w:num>
  <w:num w:numId="39">
    <w:abstractNumId w:val="15"/>
  </w:num>
  <w:num w:numId="40">
    <w:abstractNumId w:val="1"/>
  </w:num>
  <w:num w:numId="41">
    <w:abstractNumId w:val="11"/>
  </w:num>
  <w:num w:numId="42">
    <w:abstractNumId w:val="35"/>
  </w:num>
  <w:num w:numId="43">
    <w:abstractNumId w:val="6"/>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F174E6"/>
    <w:rsid w:val="00001E4E"/>
    <w:rsid w:val="0000304C"/>
    <w:rsid w:val="00003219"/>
    <w:rsid w:val="0000321C"/>
    <w:rsid w:val="00003555"/>
    <w:rsid w:val="00004C5E"/>
    <w:rsid w:val="00004FDF"/>
    <w:rsid w:val="000052E2"/>
    <w:rsid w:val="00005578"/>
    <w:rsid w:val="00005D08"/>
    <w:rsid w:val="00005DDF"/>
    <w:rsid w:val="000062B5"/>
    <w:rsid w:val="00006E53"/>
    <w:rsid w:val="000072EC"/>
    <w:rsid w:val="0000745A"/>
    <w:rsid w:val="00007C49"/>
    <w:rsid w:val="00010464"/>
    <w:rsid w:val="00010955"/>
    <w:rsid w:val="00010A10"/>
    <w:rsid w:val="00010B02"/>
    <w:rsid w:val="00010F33"/>
    <w:rsid w:val="0001136F"/>
    <w:rsid w:val="000113B1"/>
    <w:rsid w:val="00011487"/>
    <w:rsid w:val="0001232F"/>
    <w:rsid w:val="000124C4"/>
    <w:rsid w:val="000125AF"/>
    <w:rsid w:val="0001389E"/>
    <w:rsid w:val="000142CB"/>
    <w:rsid w:val="0001536B"/>
    <w:rsid w:val="0001578F"/>
    <w:rsid w:val="000166CE"/>
    <w:rsid w:val="00016937"/>
    <w:rsid w:val="00016C3A"/>
    <w:rsid w:val="000171A4"/>
    <w:rsid w:val="000172F4"/>
    <w:rsid w:val="0001750B"/>
    <w:rsid w:val="000178FE"/>
    <w:rsid w:val="00017DCC"/>
    <w:rsid w:val="00020252"/>
    <w:rsid w:val="000208E4"/>
    <w:rsid w:val="0002156E"/>
    <w:rsid w:val="00021A4E"/>
    <w:rsid w:val="0002203B"/>
    <w:rsid w:val="00022C9E"/>
    <w:rsid w:val="00022F48"/>
    <w:rsid w:val="00023062"/>
    <w:rsid w:val="00023DA3"/>
    <w:rsid w:val="00023E18"/>
    <w:rsid w:val="000247A1"/>
    <w:rsid w:val="0002522C"/>
    <w:rsid w:val="0002528A"/>
    <w:rsid w:val="00025EE7"/>
    <w:rsid w:val="0002684B"/>
    <w:rsid w:val="00026986"/>
    <w:rsid w:val="00027227"/>
    <w:rsid w:val="00027BEA"/>
    <w:rsid w:val="00027E4B"/>
    <w:rsid w:val="00027ECC"/>
    <w:rsid w:val="00030AF5"/>
    <w:rsid w:val="000314D3"/>
    <w:rsid w:val="000322B1"/>
    <w:rsid w:val="00032914"/>
    <w:rsid w:val="00032C7E"/>
    <w:rsid w:val="0003328F"/>
    <w:rsid w:val="000332A9"/>
    <w:rsid w:val="00033443"/>
    <w:rsid w:val="00033586"/>
    <w:rsid w:val="0003457A"/>
    <w:rsid w:val="00034B82"/>
    <w:rsid w:val="00034C10"/>
    <w:rsid w:val="00034FE4"/>
    <w:rsid w:val="00035976"/>
    <w:rsid w:val="00035DF5"/>
    <w:rsid w:val="00036B52"/>
    <w:rsid w:val="00036FCE"/>
    <w:rsid w:val="000376EC"/>
    <w:rsid w:val="00037FA6"/>
    <w:rsid w:val="00040424"/>
    <w:rsid w:val="00040B33"/>
    <w:rsid w:val="00040CF3"/>
    <w:rsid w:val="0004129E"/>
    <w:rsid w:val="000413F4"/>
    <w:rsid w:val="00041651"/>
    <w:rsid w:val="000416D4"/>
    <w:rsid w:val="00041A37"/>
    <w:rsid w:val="00041D0F"/>
    <w:rsid w:val="00043388"/>
    <w:rsid w:val="00044FD0"/>
    <w:rsid w:val="00045587"/>
    <w:rsid w:val="000457BE"/>
    <w:rsid w:val="00046E7E"/>
    <w:rsid w:val="00047F45"/>
    <w:rsid w:val="0005057E"/>
    <w:rsid w:val="00050B5D"/>
    <w:rsid w:val="00050B96"/>
    <w:rsid w:val="00050D35"/>
    <w:rsid w:val="00051636"/>
    <w:rsid w:val="00051C4C"/>
    <w:rsid w:val="00051C96"/>
    <w:rsid w:val="0005214F"/>
    <w:rsid w:val="00052292"/>
    <w:rsid w:val="00053173"/>
    <w:rsid w:val="0005387B"/>
    <w:rsid w:val="00054690"/>
    <w:rsid w:val="00054D48"/>
    <w:rsid w:val="00054DC4"/>
    <w:rsid w:val="000554AF"/>
    <w:rsid w:val="0005557A"/>
    <w:rsid w:val="00056761"/>
    <w:rsid w:val="00057482"/>
    <w:rsid w:val="00057677"/>
    <w:rsid w:val="0005783A"/>
    <w:rsid w:val="00057B45"/>
    <w:rsid w:val="00060A3C"/>
    <w:rsid w:val="0006236F"/>
    <w:rsid w:val="00063250"/>
    <w:rsid w:val="00063489"/>
    <w:rsid w:val="00063C7B"/>
    <w:rsid w:val="00063DBF"/>
    <w:rsid w:val="00063F7E"/>
    <w:rsid w:val="00064345"/>
    <w:rsid w:val="00064487"/>
    <w:rsid w:val="00064488"/>
    <w:rsid w:val="00065A5D"/>
    <w:rsid w:val="00066856"/>
    <w:rsid w:val="000678B5"/>
    <w:rsid w:val="00067C40"/>
    <w:rsid w:val="0007002B"/>
    <w:rsid w:val="00070047"/>
    <w:rsid w:val="00070186"/>
    <w:rsid w:val="000702C6"/>
    <w:rsid w:val="00071E88"/>
    <w:rsid w:val="00072073"/>
    <w:rsid w:val="000725FE"/>
    <w:rsid w:val="000728BC"/>
    <w:rsid w:val="00072B0E"/>
    <w:rsid w:val="0007520E"/>
    <w:rsid w:val="0007535A"/>
    <w:rsid w:val="000757E4"/>
    <w:rsid w:val="00075ED1"/>
    <w:rsid w:val="00076560"/>
    <w:rsid w:val="0007663E"/>
    <w:rsid w:val="00076E0A"/>
    <w:rsid w:val="000776A7"/>
    <w:rsid w:val="00080168"/>
    <w:rsid w:val="00080443"/>
    <w:rsid w:val="00080712"/>
    <w:rsid w:val="00080E0D"/>
    <w:rsid w:val="00082595"/>
    <w:rsid w:val="00083912"/>
    <w:rsid w:val="000839EF"/>
    <w:rsid w:val="00084265"/>
    <w:rsid w:val="000847A8"/>
    <w:rsid w:val="000847F1"/>
    <w:rsid w:val="00084C93"/>
    <w:rsid w:val="00085038"/>
    <w:rsid w:val="000852C1"/>
    <w:rsid w:val="00085D2E"/>
    <w:rsid w:val="000862B3"/>
    <w:rsid w:val="00086D06"/>
    <w:rsid w:val="00090657"/>
    <w:rsid w:val="00091125"/>
    <w:rsid w:val="00091EC5"/>
    <w:rsid w:val="00092B06"/>
    <w:rsid w:val="00092E3C"/>
    <w:rsid w:val="000938B6"/>
    <w:rsid w:val="000938BD"/>
    <w:rsid w:val="00094398"/>
    <w:rsid w:val="0009464B"/>
    <w:rsid w:val="00094C96"/>
    <w:rsid w:val="0009502B"/>
    <w:rsid w:val="000954C8"/>
    <w:rsid w:val="0009594A"/>
    <w:rsid w:val="0009610B"/>
    <w:rsid w:val="00096287"/>
    <w:rsid w:val="00097028"/>
    <w:rsid w:val="00097C68"/>
    <w:rsid w:val="00097C96"/>
    <w:rsid w:val="000A0202"/>
    <w:rsid w:val="000A0C8C"/>
    <w:rsid w:val="000A1885"/>
    <w:rsid w:val="000A18DB"/>
    <w:rsid w:val="000A1C34"/>
    <w:rsid w:val="000A1EDC"/>
    <w:rsid w:val="000A2227"/>
    <w:rsid w:val="000A3D10"/>
    <w:rsid w:val="000A3D96"/>
    <w:rsid w:val="000A4100"/>
    <w:rsid w:val="000A4311"/>
    <w:rsid w:val="000A4540"/>
    <w:rsid w:val="000A4CEF"/>
    <w:rsid w:val="000A4D27"/>
    <w:rsid w:val="000A52A4"/>
    <w:rsid w:val="000A5B60"/>
    <w:rsid w:val="000A7762"/>
    <w:rsid w:val="000A794C"/>
    <w:rsid w:val="000A7C9F"/>
    <w:rsid w:val="000B0288"/>
    <w:rsid w:val="000B0A6D"/>
    <w:rsid w:val="000B0FEB"/>
    <w:rsid w:val="000B16E7"/>
    <w:rsid w:val="000B1B00"/>
    <w:rsid w:val="000B4BAA"/>
    <w:rsid w:val="000B5430"/>
    <w:rsid w:val="000B5B7B"/>
    <w:rsid w:val="000B5C9C"/>
    <w:rsid w:val="000B62C6"/>
    <w:rsid w:val="000B671A"/>
    <w:rsid w:val="000B6C75"/>
    <w:rsid w:val="000B7442"/>
    <w:rsid w:val="000B7C23"/>
    <w:rsid w:val="000B7D01"/>
    <w:rsid w:val="000C0234"/>
    <w:rsid w:val="000C05D4"/>
    <w:rsid w:val="000C19C3"/>
    <w:rsid w:val="000C1C6C"/>
    <w:rsid w:val="000C1EC9"/>
    <w:rsid w:val="000C25E8"/>
    <w:rsid w:val="000C338A"/>
    <w:rsid w:val="000C3E91"/>
    <w:rsid w:val="000C4E55"/>
    <w:rsid w:val="000C4EA5"/>
    <w:rsid w:val="000C504B"/>
    <w:rsid w:val="000C5A7E"/>
    <w:rsid w:val="000C6761"/>
    <w:rsid w:val="000D1690"/>
    <w:rsid w:val="000D1AFF"/>
    <w:rsid w:val="000D30B3"/>
    <w:rsid w:val="000D36BC"/>
    <w:rsid w:val="000D37CC"/>
    <w:rsid w:val="000D3863"/>
    <w:rsid w:val="000D4412"/>
    <w:rsid w:val="000D455F"/>
    <w:rsid w:val="000D4D6E"/>
    <w:rsid w:val="000D5EF1"/>
    <w:rsid w:val="000D6843"/>
    <w:rsid w:val="000D710F"/>
    <w:rsid w:val="000D7323"/>
    <w:rsid w:val="000D7736"/>
    <w:rsid w:val="000D78BC"/>
    <w:rsid w:val="000E01D4"/>
    <w:rsid w:val="000E03E1"/>
    <w:rsid w:val="000E08D1"/>
    <w:rsid w:val="000E0A2A"/>
    <w:rsid w:val="000E1D93"/>
    <w:rsid w:val="000E2C1B"/>
    <w:rsid w:val="000E2C45"/>
    <w:rsid w:val="000E2CB0"/>
    <w:rsid w:val="000E3233"/>
    <w:rsid w:val="000E525C"/>
    <w:rsid w:val="000E5A84"/>
    <w:rsid w:val="000E5E61"/>
    <w:rsid w:val="000E70D5"/>
    <w:rsid w:val="000E79FC"/>
    <w:rsid w:val="000F045E"/>
    <w:rsid w:val="000F04E8"/>
    <w:rsid w:val="000F059B"/>
    <w:rsid w:val="000F06C7"/>
    <w:rsid w:val="000F0AE0"/>
    <w:rsid w:val="000F0F1B"/>
    <w:rsid w:val="000F17E1"/>
    <w:rsid w:val="000F2B3C"/>
    <w:rsid w:val="000F2ED1"/>
    <w:rsid w:val="000F324D"/>
    <w:rsid w:val="000F4399"/>
    <w:rsid w:val="000F43FB"/>
    <w:rsid w:val="000F4706"/>
    <w:rsid w:val="000F52C6"/>
    <w:rsid w:val="000F572E"/>
    <w:rsid w:val="000F5A54"/>
    <w:rsid w:val="000F6E85"/>
    <w:rsid w:val="000F75B7"/>
    <w:rsid w:val="000F7ABA"/>
    <w:rsid w:val="000F7D39"/>
    <w:rsid w:val="000F7D3E"/>
    <w:rsid w:val="001002F8"/>
    <w:rsid w:val="00100B7F"/>
    <w:rsid w:val="00101B1B"/>
    <w:rsid w:val="00101BD4"/>
    <w:rsid w:val="001026A1"/>
    <w:rsid w:val="00102F42"/>
    <w:rsid w:val="00105814"/>
    <w:rsid w:val="001059BB"/>
    <w:rsid w:val="0010653C"/>
    <w:rsid w:val="00106960"/>
    <w:rsid w:val="00107780"/>
    <w:rsid w:val="00107963"/>
    <w:rsid w:val="00107EA0"/>
    <w:rsid w:val="00110031"/>
    <w:rsid w:val="001104B3"/>
    <w:rsid w:val="0011081C"/>
    <w:rsid w:val="0011164D"/>
    <w:rsid w:val="00111E95"/>
    <w:rsid w:val="001126C7"/>
    <w:rsid w:val="00112CB5"/>
    <w:rsid w:val="00113EDD"/>
    <w:rsid w:val="00113FE8"/>
    <w:rsid w:val="00114010"/>
    <w:rsid w:val="00114C05"/>
    <w:rsid w:val="00115DE0"/>
    <w:rsid w:val="00116186"/>
    <w:rsid w:val="001161FF"/>
    <w:rsid w:val="00116370"/>
    <w:rsid w:val="001163AC"/>
    <w:rsid w:val="00116484"/>
    <w:rsid w:val="001166D7"/>
    <w:rsid w:val="0011671E"/>
    <w:rsid w:val="00116C1D"/>
    <w:rsid w:val="00116DB1"/>
    <w:rsid w:val="00116ED3"/>
    <w:rsid w:val="00117C39"/>
    <w:rsid w:val="00120068"/>
    <w:rsid w:val="001207E3"/>
    <w:rsid w:val="00120A9E"/>
    <w:rsid w:val="001210D8"/>
    <w:rsid w:val="00121E62"/>
    <w:rsid w:val="00122171"/>
    <w:rsid w:val="0012250B"/>
    <w:rsid w:val="001226C8"/>
    <w:rsid w:val="001230E0"/>
    <w:rsid w:val="00123157"/>
    <w:rsid w:val="00123E49"/>
    <w:rsid w:val="00124E31"/>
    <w:rsid w:val="00125849"/>
    <w:rsid w:val="00125873"/>
    <w:rsid w:val="00126472"/>
    <w:rsid w:val="00127778"/>
    <w:rsid w:val="00127F47"/>
    <w:rsid w:val="00130418"/>
    <w:rsid w:val="00130F1C"/>
    <w:rsid w:val="001311FC"/>
    <w:rsid w:val="00131B10"/>
    <w:rsid w:val="00132918"/>
    <w:rsid w:val="00132C12"/>
    <w:rsid w:val="00132C8F"/>
    <w:rsid w:val="001333F9"/>
    <w:rsid w:val="00133733"/>
    <w:rsid w:val="00133BCA"/>
    <w:rsid w:val="0013407E"/>
    <w:rsid w:val="00135311"/>
    <w:rsid w:val="00135E2A"/>
    <w:rsid w:val="001365EA"/>
    <w:rsid w:val="00136827"/>
    <w:rsid w:val="00136C15"/>
    <w:rsid w:val="001409DE"/>
    <w:rsid w:val="00141728"/>
    <w:rsid w:val="00141DA8"/>
    <w:rsid w:val="0014230A"/>
    <w:rsid w:val="0014286C"/>
    <w:rsid w:val="00142BFB"/>
    <w:rsid w:val="00143430"/>
    <w:rsid w:val="00143810"/>
    <w:rsid w:val="00144BD6"/>
    <w:rsid w:val="00144F13"/>
    <w:rsid w:val="00146611"/>
    <w:rsid w:val="00147773"/>
    <w:rsid w:val="00147F7A"/>
    <w:rsid w:val="0015013E"/>
    <w:rsid w:val="001508DC"/>
    <w:rsid w:val="00150A0F"/>
    <w:rsid w:val="00152735"/>
    <w:rsid w:val="00152CA0"/>
    <w:rsid w:val="00152DB0"/>
    <w:rsid w:val="001543B8"/>
    <w:rsid w:val="0015458C"/>
    <w:rsid w:val="00154C9E"/>
    <w:rsid w:val="001553DF"/>
    <w:rsid w:val="001558FC"/>
    <w:rsid w:val="00155BFA"/>
    <w:rsid w:val="0015604E"/>
    <w:rsid w:val="0015675D"/>
    <w:rsid w:val="00156847"/>
    <w:rsid w:val="00156BCA"/>
    <w:rsid w:val="001570F3"/>
    <w:rsid w:val="00157AF4"/>
    <w:rsid w:val="00157EAE"/>
    <w:rsid w:val="00160BA1"/>
    <w:rsid w:val="00160C9E"/>
    <w:rsid w:val="00161404"/>
    <w:rsid w:val="0016141D"/>
    <w:rsid w:val="00161C2F"/>
    <w:rsid w:val="00162546"/>
    <w:rsid w:val="001629A0"/>
    <w:rsid w:val="00162A21"/>
    <w:rsid w:val="00162A7A"/>
    <w:rsid w:val="00163242"/>
    <w:rsid w:val="00164A35"/>
    <w:rsid w:val="00165807"/>
    <w:rsid w:val="001658B8"/>
    <w:rsid w:val="00170CE0"/>
    <w:rsid w:val="00170F4F"/>
    <w:rsid w:val="00170FF7"/>
    <w:rsid w:val="001711CA"/>
    <w:rsid w:val="0017183D"/>
    <w:rsid w:val="001720D4"/>
    <w:rsid w:val="00172439"/>
    <w:rsid w:val="00172A53"/>
    <w:rsid w:val="00172C3A"/>
    <w:rsid w:val="001737A9"/>
    <w:rsid w:val="0017476D"/>
    <w:rsid w:val="00174CB2"/>
    <w:rsid w:val="001758BB"/>
    <w:rsid w:val="00175A7D"/>
    <w:rsid w:val="00175C7B"/>
    <w:rsid w:val="00175D6B"/>
    <w:rsid w:val="00176028"/>
    <w:rsid w:val="0017639E"/>
    <w:rsid w:val="00176CD8"/>
    <w:rsid w:val="00176F56"/>
    <w:rsid w:val="00177CF8"/>
    <w:rsid w:val="00180808"/>
    <w:rsid w:val="00180D4A"/>
    <w:rsid w:val="00181168"/>
    <w:rsid w:val="00182030"/>
    <w:rsid w:val="00182B10"/>
    <w:rsid w:val="00182F6E"/>
    <w:rsid w:val="001834CC"/>
    <w:rsid w:val="001839F8"/>
    <w:rsid w:val="00183E5B"/>
    <w:rsid w:val="00184527"/>
    <w:rsid w:val="00184754"/>
    <w:rsid w:val="00184956"/>
    <w:rsid w:val="00184BB1"/>
    <w:rsid w:val="00184C9B"/>
    <w:rsid w:val="00184F60"/>
    <w:rsid w:val="00185628"/>
    <w:rsid w:val="00186421"/>
    <w:rsid w:val="001864B0"/>
    <w:rsid w:val="00187CE4"/>
    <w:rsid w:val="001906A8"/>
    <w:rsid w:val="001908CD"/>
    <w:rsid w:val="00190A63"/>
    <w:rsid w:val="00191316"/>
    <w:rsid w:val="00191E68"/>
    <w:rsid w:val="0019371C"/>
    <w:rsid w:val="00193C57"/>
    <w:rsid w:val="00193F0D"/>
    <w:rsid w:val="00194AE9"/>
    <w:rsid w:val="00194EB6"/>
    <w:rsid w:val="00194FAC"/>
    <w:rsid w:val="001952C2"/>
    <w:rsid w:val="00195D82"/>
    <w:rsid w:val="00195E44"/>
    <w:rsid w:val="00195FF3"/>
    <w:rsid w:val="00196129"/>
    <w:rsid w:val="001967BD"/>
    <w:rsid w:val="001972FC"/>
    <w:rsid w:val="00197C61"/>
    <w:rsid w:val="001A0739"/>
    <w:rsid w:val="001A0CC8"/>
    <w:rsid w:val="001A0F41"/>
    <w:rsid w:val="001A1D7D"/>
    <w:rsid w:val="001A1DAE"/>
    <w:rsid w:val="001A27F8"/>
    <w:rsid w:val="001A5AF5"/>
    <w:rsid w:val="001A6747"/>
    <w:rsid w:val="001A67F7"/>
    <w:rsid w:val="001A78D5"/>
    <w:rsid w:val="001B0AE7"/>
    <w:rsid w:val="001B13DE"/>
    <w:rsid w:val="001B21A0"/>
    <w:rsid w:val="001B269F"/>
    <w:rsid w:val="001B2984"/>
    <w:rsid w:val="001B32FB"/>
    <w:rsid w:val="001B4514"/>
    <w:rsid w:val="001B585D"/>
    <w:rsid w:val="001B6144"/>
    <w:rsid w:val="001B6AD5"/>
    <w:rsid w:val="001B6C1B"/>
    <w:rsid w:val="001B74DB"/>
    <w:rsid w:val="001B7E57"/>
    <w:rsid w:val="001B7F75"/>
    <w:rsid w:val="001C0B45"/>
    <w:rsid w:val="001C1487"/>
    <w:rsid w:val="001C1498"/>
    <w:rsid w:val="001C1616"/>
    <w:rsid w:val="001C1A37"/>
    <w:rsid w:val="001C241F"/>
    <w:rsid w:val="001C2454"/>
    <w:rsid w:val="001C24E2"/>
    <w:rsid w:val="001C3B57"/>
    <w:rsid w:val="001C4029"/>
    <w:rsid w:val="001C440A"/>
    <w:rsid w:val="001C4481"/>
    <w:rsid w:val="001C5B26"/>
    <w:rsid w:val="001C64D0"/>
    <w:rsid w:val="001C6544"/>
    <w:rsid w:val="001C6B38"/>
    <w:rsid w:val="001D04DE"/>
    <w:rsid w:val="001D0B86"/>
    <w:rsid w:val="001D0F63"/>
    <w:rsid w:val="001D220E"/>
    <w:rsid w:val="001D2872"/>
    <w:rsid w:val="001D329D"/>
    <w:rsid w:val="001D3309"/>
    <w:rsid w:val="001D36DC"/>
    <w:rsid w:val="001D3A2F"/>
    <w:rsid w:val="001D417C"/>
    <w:rsid w:val="001D44DC"/>
    <w:rsid w:val="001D4E3F"/>
    <w:rsid w:val="001D5D1A"/>
    <w:rsid w:val="001D5E37"/>
    <w:rsid w:val="001D6208"/>
    <w:rsid w:val="001D6D37"/>
    <w:rsid w:val="001D6FC3"/>
    <w:rsid w:val="001D7014"/>
    <w:rsid w:val="001D71BF"/>
    <w:rsid w:val="001D7468"/>
    <w:rsid w:val="001D776B"/>
    <w:rsid w:val="001D7D51"/>
    <w:rsid w:val="001E07DA"/>
    <w:rsid w:val="001E0F46"/>
    <w:rsid w:val="001E1075"/>
    <w:rsid w:val="001E2294"/>
    <w:rsid w:val="001E2CA7"/>
    <w:rsid w:val="001E2E04"/>
    <w:rsid w:val="001E3F43"/>
    <w:rsid w:val="001E460E"/>
    <w:rsid w:val="001E4A39"/>
    <w:rsid w:val="001E4C4E"/>
    <w:rsid w:val="001E522A"/>
    <w:rsid w:val="001E52E0"/>
    <w:rsid w:val="001E603A"/>
    <w:rsid w:val="001E62B4"/>
    <w:rsid w:val="001E75AF"/>
    <w:rsid w:val="001F0363"/>
    <w:rsid w:val="001F03A1"/>
    <w:rsid w:val="001F0A80"/>
    <w:rsid w:val="001F0B20"/>
    <w:rsid w:val="001F0D6D"/>
    <w:rsid w:val="001F1533"/>
    <w:rsid w:val="001F20EE"/>
    <w:rsid w:val="001F23C3"/>
    <w:rsid w:val="001F427E"/>
    <w:rsid w:val="001F4416"/>
    <w:rsid w:val="001F45BA"/>
    <w:rsid w:val="001F47B5"/>
    <w:rsid w:val="001F4A30"/>
    <w:rsid w:val="001F4A97"/>
    <w:rsid w:val="001F4B51"/>
    <w:rsid w:val="001F4FB5"/>
    <w:rsid w:val="001F591B"/>
    <w:rsid w:val="001F5E06"/>
    <w:rsid w:val="001F7AA7"/>
    <w:rsid w:val="00200BF5"/>
    <w:rsid w:val="002023E8"/>
    <w:rsid w:val="00202AAD"/>
    <w:rsid w:val="00203001"/>
    <w:rsid w:val="0020378C"/>
    <w:rsid w:val="00203BB9"/>
    <w:rsid w:val="00203F47"/>
    <w:rsid w:val="0020432A"/>
    <w:rsid w:val="002047C0"/>
    <w:rsid w:val="002049D1"/>
    <w:rsid w:val="00205570"/>
    <w:rsid w:val="002059AD"/>
    <w:rsid w:val="00205F81"/>
    <w:rsid w:val="002061F9"/>
    <w:rsid w:val="00207093"/>
    <w:rsid w:val="002073B8"/>
    <w:rsid w:val="00210A27"/>
    <w:rsid w:val="0021166E"/>
    <w:rsid w:val="00211848"/>
    <w:rsid w:val="0021328A"/>
    <w:rsid w:val="00213FE2"/>
    <w:rsid w:val="002144E7"/>
    <w:rsid w:val="00215520"/>
    <w:rsid w:val="0021584D"/>
    <w:rsid w:val="002164C5"/>
    <w:rsid w:val="002169CF"/>
    <w:rsid w:val="00217688"/>
    <w:rsid w:val="002176C8"/>
    <w:rsid w:val="0021772E"/>
    <w:rsid w:val="00220A76"/>
    <w:rsid w:val="00221549"/>
    <w:rsid w:val="00221CB4"/>
    <w:rsid w:val="00221FA4"/>
    <w:rsid w:val="002228A3"/>
    <w:rsid w:val="00223CDD"/>
    <w:rsid w:val="0022542D"/>
    <w:rsid w:val="00225E7B"/>
    <w:rsid w:val="00225EF4"/>
    <w:rsid w:val="002273C4"/>
    <w:rsid w:val="0022749C"/>
    <w:rsid w:val="00227977"/>
    <w:rsid w:val="00230289"/>
    <w:rsid w:val="00230DB5"/>
    <w:rsid w:val="00231DFE"/>
    <w:rsid w:val="0023295A"/>
    <w:rsid w:val="00232AB0"/>
    <w:rsid w:val="002335CE"/>
    <w:rsid w:val="002339D5"/>
    <w:rsid w:val="00235011"/>
    <w:rsid w:val="00235C2B"/>
    <w:rsid w:val="0023609F"/>
    <w:rsid w:val="00236590"/>
    <w:rsid w:val="00236D2D"/>
    <w:rsid w:val="00236DCD"/>
    <w:rsid w:val="002400DD"/>
    <w:rsid w:val="00240634"/>
    <w:rsid w:val="002406AD"/>
    <w:rsid w:val="00240954"/>
    <w:rsid w:val="002415CF"/>
    <w:rsid w:val="00241B6F"/>
    <w:rsid w:val="00242427"/>
    <w:rsid w:val="00242A13"/>
    <w:rsid w:val="00242B38"/>
    <w:rsid w:val="00243A1B"/>
    <w:rsid w:val="0024417F"/>
    <w:rsid w:val="00244FCF"/>
    <w:rsid w:val="00245175"/>
    <w:rsid w:val="00245D52"/>
    <w:rsid w:val="00245DD9"/>
    <w:rsid w:val="002461D3"/>
    <w:rsid w:val="0024636C"/>
    <w:rsid w:val="00246CEF"/>
    <w:rsid w:val="00246FF7"/>
    <w:rsid w:val="00250D9B"/>
    <w:rsid w:val="00250E14"/>
    <w:rsid w:val="00250F63"/>
    <w:rsid w:val="00251732"/>
    <w:rsid w:val="00252856"/>
    <w:rsid w:val="002555B2"/>
    <w:rsid w:val="002555F2"/>
    <w:rsid w:val="00255782"/>
    <w:rsid w:val="002567E2"/>
    <w:rsid w:val="00256986"/>
    <w:rsid w:val="00256AF5"/>
    <w:rsid w:val="00257698"/>
    <w:rsid w:val="0025771D"/>
    <w:rsid w:val="00257756"/>
    <w:rsid w:val="00257DB3"/>
    <w:rsid w:val="00260568"/>
    <w:rsid w:val="0026070A"/>
    <w:rsid w:val="002610D9"/>
    <w:rsid w:val="0026183B"/>
    <w:rsid w:val="002620FD"/>
    <w:rsid w:val="00262536"/>
    <w:rsid w:val="00263C56"/>
    <w:rsid w:val="002644A5"/>
    <w:rsid w:val="00264CC3"/>
    <w:rsid w:val="00264F7D"/>
    <w:rsid w:val="00266083"/>
    <w:rsid w:val="00266281"/>
    <w:rsid w:val="0026683B"/>
    <w:rsid w:val="00266B05"/>
    <w:rsid w:val="00266F7C"/>
    <w:rsid w:val="00267AEC"/>
    <w:rsid w:val="00270435"/>
    <w:rsid w:val="00270592"/>
    <w:rsid w:val="002705B7"/>
    <w:rsid w:val="002710E2"/>
    <w:rsid w:val="00272ADF"/>
    <w:rsid w:val="00272C75"/>
    <w:rsid w:val="00272D84"/>
    <w:rsid w:val="00272EDF"/>
    <w:rsid w:val="002736E0"/>
    <w:rsid w:val="002744E0"/>
    <w:rsid w:val="002748F6"/>
    <w:rsid w:val="00275230"/>
    <w:rsid w:val="002752C6"/>
    <w:rsid w:val="00275D42"/>
    <w:rsid w:val="002764B7"/>
    <w:rsid w:val="002767B2"/>
    <w:rsid w:val="00276A3F"/>
    <w:rsid w:val="00277155"/>
    <w:rsid w:val="00281627"/>
    <w:rsid w:val="002819FA"/>
    <w:rsid w:val="00281B1E"/>
    <w:rsid w:val="00281E03"/>
    <w:rsid w:val="00282259"/>
    <w:rsid w:val="00282C54"/>
    <w:rsid w:val="00283098"/>
    <w:rsid w:val="002842D5"/>
    <w:rsid w:val="00284DE4"/>
    <w:rsid w:val="002850C3"/>
    <w:rsid w:val="00285B3B"/>
    <w:rsid w:val="00286E55"/>
    <w:rsid w:val="00287371"/>
    <w:rsid w:val="0028744D"/>
    <w:rsid w:val="002919C3"/>
    <w:rsid w:val="00291E46"/>
    <w:rsid w:val="00292441"/>
    <w:rsid w:val="002924C2"/>
    <w:rsid w:val="002928F5"/>
    <w:rsid w:val="00293243"/>
    <w:rsid w:val="00293D59"/>
    <w:rsid w:val="0029489B"/>
    <w:rsid w:val="00294BFA"/>
    <w:rsid w:val="00294FD7"/>
    <w:rsid w:val="002954E1"/>
    <w:rsid w:val="00295946"/>
    <w:rsid w:val="00296F5D"/>
    <w:rsid w:val="00297A96"/>
    <w:rsid w:val="002A0B74"/>
    <w:rsid w:val="002A1399"/>
    <w:rsid w:val="002A1B3F"/>
    <w:rsid w:val="002A1E71"/>
    <w:rsid w:val="002A2000"/>
    <w:rsid w:val="002A2001"/>
    <w:rsid w:val="002A21FA"/>
    <w:rsid w:val="002A2F7E"/>
    <w:rsid w:val="002A3D94"/>
    <w:rsid w:val="002A3F47"/>
    <w:rsid w:val="002A42BA"/>
    <w:rsid w:val="002A4342"/>
    <w:rsid w:val="002A4652"/>
    <w:rsid w:val="002A4CB4"/>
    <w:rsid w:val="002A5780"/>
    <w:rsid w:val="002A72C7"/>
    <w:rsid w:val="002B195D"/>
    <w:rsid w:val="002B407E"/>
    <w:rsid w:val="002B4516"/>
    <w:rsid w:val="002B49C2"/>
    <w:rsid w:val="002B4B19"/>
    <w:rsid w:val="002B5526"/>
    <w:rsid w:val="002B562B"/>
    <w:rsid w:val="002B5992"/>
    <w:rsid w:val="002B5AAE"/>
    <w:rsid w:val="002B6307"/>
    <w:rsid w:val="002B6BFA"/>
    <w:rsid w:val="002B709B"/>
    <w:rsid w:val="002B725C"/>
    <w:rsid w:val="002B7784"/>
    <w:rsid w:val="002C012F"/>
    <w:rsid w:val="002C04F6"/>
    <w:rsid w:val="002C0DEB"/>
    <w:rsid w:val="002C2CF6"/>
    <w:rsid w:val="002C34B5"/>
    <w:rsid w:val="002C3AB3"/>
    <w:rsid w:val="002C5BB4"/>
    <w:rsid w:val="002C5BBE"/>
    <w:rsid w:val="002C5D5B"/>
    <w:rsid w:val="002C5DE1"/>
    <w:rsid w:val="002C6065"/>
    <w:rsid w:val="002C6303"/>
    <w:rsid w:val="002C70C4"/>
    <w:rsid w:val="002C729B"/>
    <w:rsid w:val="002C7B0B"/>
    <w:rsid w:val="002C7EC5"/>
    <w:rsid w:val="002D1E2C"/>
    <w:rsid w:val="002D3266"/>
    <w:rsid w:val="002D3AD0"/>
    <w:rsid w:val="002D3E78"/>
    <w:rsid w:val="002D50BF"/>
    <w:rsid w:val="002D5319"/>
    <w:rsid w:val="002D5AF4"/>
    <w:rsid w:val="002D6252"/>
    <w:rsid w:val="002D6950"/>
    <w:rsid w:val="002D6D32"/>
    <w:rsid w:val="002D7445"/>
    <w:rsid w:val="002D77CB"/>
    <w:rsid w:val="002E02D5"/>
    <w:rsid w:val="002E04E5"/>
    <w:rsid w:val="002E0C6E"/>
    <w:rsid w:val="002E1126"/>
    <w:rsid w:val="002E1715"/>
    <w:rsid w:val="002E283C"/>
    <w:rsid w:val="002E2925"/>
    <w:rsid w:val="002E3999"/>
    <w:rsid w:val="002E3FDE"/>
    <w:rsid w:val="002E484F"/>
    <w:rsid w:val="002E5283"/>
    <w:rsid w:val="002E54C6"/>
    <w:rsid w:val="002E5592"/>
    <w:rsid w:val="002E6858"/>
    <w:rsid w:val="002E7713"/>
    <w:rsid w:val="002F0023"/>
    <w:rsid w:val="002F16DA"/>
    <w:rsid w:val="002F1C28"/>
    <w:rsid w:val="002F2B4F"/>
    <w:rsid w:val="002F2C96"/>
    <w:rsid w:val="002F3E10"/>
    <w:rsid w:val="002F4299"/>
    <w:rsid w:val="002F4447"/>
    <w:rsid w:val="002F470D"/>
    <w:rsid w:val="002F4EF3"/>
    <w:rsid w:val="002F6053"/>
    <w:rsid w:val="002F7BD9"/>
    <w:rsid w:val="002F7D33"/>
    <w:rsid w:val="00300102"/>
    <w:rsid w:val="00300148"/>
    <w:rsid w:val="00300CEA"/>
    <w:rsid w:val="00300F5F"/>
    <w:rsid w:val="0030184D"/>
    <w:rsid w:val="0030187D"/>
    <w:rsid w:val="0030187F"/>
    <w:rsid w:val="003027CF"/>
    <w:rsid w:val="00303721"/>
    <w:rsid w:val="00303EEA"/>
    <w:rsid w:val="00303FF7"/>
    <w:rsid w:val="00304C56"/>
    <w:rsid w:val="00304EF4"/>
    <w:rsid w:val="00304F00"/>
    <w:rsid w:val="00305061"/>
    <w:rsid w:val="0030523F"/>
    <w:rsid w:val="00305658"/>
    <w:rsid w:val="00305A3A"/>
    <w:rsid w:val="00305D54"/>
    <w:rsid w:val="00306FAA"/>
    <w:rsid w:val="0030776D"/>
    <w:rsid w:val="00307D2D"/>
    <w:rsid w:val="00310C92"/>
    <w:rsid w:val="003120B2"/>
    <w:rsid w:val="00312C0B"/>
    <w:rsid w:val="00313C30"/>
    <w:rsid w:val="0031431C"/>
    <w:rsid w:val="003143F5"/>
    <w:rsid w:val="003154F5"/>
    <w:rsid w:val="003161E1"/>
    <w:rsid w:val="003169CD"/>
    <w:rsid w:val="00316B5A"/>
    <w:rsid w:val="00316C7E"/>
    <w:rsid w:val="003172D4"/>
    <w:rsid w:val="0031741E"/>
    <w:rsid w:val="003179C5"/>
    <w:rsid w:val="00317DEB"/>
    <w:rsid w:val="00320B4E"/>
    <w:rsid w:val="00321216"/>
    <w:rsid w:val="00321490"/>
    <w:rsid w:val="0032189A"/>
    <w:rsid w:val="0032345C"/>
    <w:rsid w:val="003246AC"/>
    <w:rsid w:val="00327779"/>
    <w:rsid w:val="00330AD1"/>
    <w:rsid w:val="0033120A"/>
    <w:rsid w:val="00332F77"/>
    <w:rsid w:val="00333740"/>
    <w:rsid w:val="00333AA6"/>
    <w:rsid w:val="003342A9"/>
    <w:rsid w:val="0033491D"/>
    <w:rsid w:val="00334A7D"/>
    <w:rsid w:val="0033598C"/>
    <w:rsid w:val="003361AE"/>
    <w:rsid w:val="0033647B"/>
    <w:rsid w:val="00337CD0"/>
    <w:rsid w:val="003416D8"/>
    <w:rsid w:val="00341CB6"/>
    <w:rsid w:val="00342071"/>
    <w:rsid w:val="00342486"/>
    <w:rsid w:val="00343037"/>
    <w:rsid w:val="003434D2"/>
    <w:rsid w:val="00345A74"/>
    <w:rsid w:val="003461A7"/>
    <w:rsid w:val="0034713E"/>
    <w:rsid w:val="00347CCB"/>
    <w:rsid w:val="00350302"/>
    <w:rsid w:val="00350363"/>
    <w:rsid w:val="00350999"/>
    <w:rsid w:val="003509E2"/>
    <w:rsid w:val="00350A3F"/>
    <w:rsid w:val="00350DB7"/>
    <w:rsid w:val="00351A73"/>
    <w:rsid w:val="003525C8"/>
    <w:rsid w:val="00352A4F"/>
    <w:rsid w:val="00352DE5"/>
    <w:rsid w:val="00352FD0"/>
    <w:rsid w:val="00352FEA"/>
    <w:rsid w:val="003531B5"/>
    <w:rsid w:val="00353398"/>
    <w:rsid w:val="003544F1"/>
    <w:rsid w:val="00354B34"/>
    <w:rsid w:val="00355197"/>
    <w:rsid w:val="00355858"/>
    <w:rsid w:val="00356177"/>
    <w:rsid w:val="00356E82"/>
    <w:rsid w:val="0035774F"/>
    <w:rsid w:val="00357760"/>
    <w:rsid w:val="00357C6B"/>
    <w:rsid w:val="00360139"/>
    <w:rsid w:val="00360FB6"/>
    <w:rsid w:val="00361553"/>
    <w:rsid w:val="003617E7"/>
    <w:rsid w:val="0036236B"/>
    <w:rsid w:val="003626BA"/>
    <w:rsid w:val="00363492"/>
    <w:rsid w:val="003634CF"/>
    <w:rsid w:val="00363896"/>
    <w:rsid w:val="00363964"/>
    <w:rsid w:val="00366167"/>
    <w:rsid w:val="003666C4"/>
    <w:rsid w:val="00366FC3"/>
    <w:rsid w:val="00367902"/>
    <w:rsid w:val="003679F3"/>
    <w:rsid w:val="00367AFC"/>
    <w:rsid w:val="0037038C"/>
    <w:rsid w:val="0037047A"/>
    <w:rsid w:val="003707CD"/>
    <w:rsid w:val="0037080F"/>
    <w:rsid w:val="00370FC9"/>
    <w:rsid w:val="0037189E"/>
    <w:rsid w:val="003721E6"/>
    <w:rsid w:val="0037415F"/>
    <w:rsid w:val="003742C2"/>
    <w:rsid w:val="0037488D"/>
    <w:rsid w:val="00376133"/>
    <w:rsid w:val="00376164"/>
    <w:rsid w:val="00376182"/>
    <w:rsid w:val="003768A4"/>
    <w:rsid w:val="00376D52"/>
    <w:rsid w:val="0037734B"/>
    <w:rsid w:val="00377475"/>
    <w:rsid w:val="003803CF"/>
    <w:rsid w:val="0038060A"/>
    <w:rsid w:val="00380D4A"/>
    <w:rsid w:val="003814F1"/>
    <w:rsid w:val="00382A9B"/>
    <w:rsid w:val="00382BA9"/>
    <w:rsid w:val="00383BF4"/>
    <w:rsid w:val="00384879"/>
    <w:rsid w:val="00386212"/>
    <w:rsid w:val="0038629A"/>
    <w:rsid w:val="003868F1"/>
    <w:rsid w:val="00387ED5"/>
    <w:rsid w:val="003909A6"/>
    <w:rsid w:val="003914E7"/>
    <w:rsid w:val="00391BA3"/>
    <w:rsid w:val="00392A77"/>
    <w:rsid w:val="00393255"/>
    <w:rsid w:val="0039325F"/>
    <w:rsid w:val="00393AD9"/>
    <w:rsid w:val="00393FFE"/>
    <w:rsid w:val="0039453C"/>
    <w:rsid w:val="00394773"/>
    <w:rsid w:val="00394E43"/>
    <w:rsid w:val="00395293"/>
    <w:rsid w:val="00395DE3"/>
    <w:rsid w:val="00395E36"/>
    <w:rsid w:val="00395F8A"/>
    <w:rsid w:val="00396804"/>
    <w:rsid w:val="003A1023"/>
    <w:rsid w:val="003A10AF"/>
    <w:rsid w:val="003A1FA4"/>
    <w:rsid w:val="003A2733"/>
    <w:rsid w:val="003A2C59"/>
    <w:rsid w:val="003A479A"/>
    <w:rsid w:val="003A4C3A"/>
    <w:rsid w:val="003A5382"/>
    <w:rsid w:val="003A5ED4"/>
    <w:rsid w:val="003A688F"/>
    <w:rsid w:val="003A6924"/>
    <w:rsid w:val="003A7186"/>
    <w:rsid w:val="003A76C1"/>
    <w:rsid w:val="003A7987"/>
    <w:rsid w:val="003B078E"/>
    <w:rsid w:val="003B0828"/>
    <w:rsid w:val="003B218C"/>
    <w:rsid w:val="003B2450"/>
    <w:rsid w:val="003B34A2"/>
    <w:rsid w:val="003B4CDA"/>
    <w:rsid w:val="003B5336"/>
    <w:rsid w:val="003B56C1"/>
    <w:rsid w:val="003B56C9"/>
    <w:rsid w:val="003B58A2"/>
    <w:rsid w:val="003B62ED"/>
    <w:rsid w:val="003B7276"/>
    <w:rsid w:val="003B7774"/>
    <w:rsid w:val="003B7A8B"/>
    <w:rsid w:val="003C017C"/>
    <w:rsid w:val="003C0C7E"/>
    <w:rsid w:val="003C1533"/>
    <w:rsid w:val="003C19E6"/>
    <w:rsid w:val="003C27C9"/>
    <w:rsid w:val="003C2E63"/>
    <w:rsid w:val="003C32B7"/>
    <w:rsid w:val="003C4E17"/>
    <w:rsid w:val="003C5048"/>
    <w:rsid w:val="003C5158"/>
    <w:rsid w:val="003C57E3"/>
    <w:rsid w:val="003C5EBD"/>
    <w:rsid w:val="003C6924"/>
    <w:rsid w:val="003C6E48"/>
    <w:rsid w:val="003C7468"/>
    <w:rsid w:val="003C76C2"/>
    <w:rsid w:val="003C77EA"/>
    <w:rsid w:val="003D0E3C"/>
    <w:rsid w:val="003D1C7C"/>
    <w:rsid w:val="003D2205"/>
    <w:rsid w:val="003D2713"/>
    <w:rsid w:val="003D271E"/>
    <w:rsid w:val="003D3BA2"/>
    <w:rsid w:val="003D3E8C"/>
    <w:rsid w:val="003D3F0D"/>
    <w:rsid w:val="003D4F0B"/>
    <w:rsid w:val="003D5047"/>
    <w:rsid w:val="003D54E5"/>
    <w:rsid w:val="003D5A15"/>
    <w:rsid w:val="003D653F"/>
    <w:rsid w:val="003D65B4"/>
    <w:rsid w:val="003D6AE0"/>
    <w:rsid w:val="003D737E"/>
    <w:rsid w:val="003D7C22"/>
    <w:rsid w:val="003E036F"/>
    <w:rsid w:val="003E099E"/>
    <w:rsid w:val="003E113A"/>
    <w:rsid w:val="003E1349"/>
    <w:rsid w:val="003E24C5"/>
    <w:rsid w:val="003E2E2E"/>
    <w:rsid w:val="003E329D"/>
    <w:rsid w:val="003E3878"/>
    <w:rsid w:val="003E387A"/>
    <w:rsid w:val="003E3FB2"/>
    <w:rsid w:val="003E433A"/>
    <w:rsid w:val="003E550D"/>
    <w:rsid w:val="003E5713"/>
    <w:rsid w:val="003E60E0"/>
    <w:rsid w:val="003E6569"/>
    <w:rsid w:val="003E65CA"/>
    <w:rsid w:val="003E6DB2"/>
    <w:rsid w:val="003E7845"/>
    <w:rsid w:val="003E78B0"/>
    <w:rsid w:val="003E7E65"/>
    <w:rsid w:val="003E7F0D"/>
    <w:rsid w:val="003F05D3"/>
    <w:rsid w:val="003F0B20"/>
    <w:rsid w:val="003F185F"/>
    <w:rsid w:val="003F19DA"/>
    <w:rsid w:val="003F1AD7"/>
    <w:rsid w:val="003F1D59"/>
    <w:rsid w:val="003F211D"/>
    <w:rsid w:val="003F27AF"/>
    <w:rsid w:val="003F2B18"/>
    <w:rsid w:val="003F341C"/>
    <w:rsid w:val="003F3A61"/>
    <w:rsid w:val="003F43AA"/>
    <w:rsid w:val="003F4ABF"/>
    <w:rsid w:val="003F4CAD"/>
    <w:rsid w:val="003F4EA6"/>
    <w:rsid w:val="003F6AF4"/>
    <w:rsid w:val="003F6F12"/>
    <w:rsid w:val="003F734F"/>
    <w:rsid w:val="0040078D"/>
    <w:rsid w:val="004009F7"/>
    <w:rsid w:val="00401514"/>
    <w:rsid w:val="004017BD"/>
    <w:rsid w:val="00403331"/>
    <w:rsid w:val="004037AB"/>
    <w:rsid w:val="004037B5"/>
    <w:rsid w:val="00403E0D"/>
    <w:rsid w:val="00403EC1"/>
    <w:rsid w:val="00404BF9"/>
    <w:rsid w:val="00404D67"/>
    <w:rsid w:val="00404EB4"/>
    <w:rsid w:val="00405658"/>
    <w:rsid w:val="00405682"/>
    <w:rsid w:val="00405722"/>
    <w:rsid w:val="00405E0F"/>
    <w:rsid w:val="00406502"/>
    <w:rsid w:val="004065D7"/>
    <w:rsid w:val="00406FF9"/>
    <w:rsid w:val="004072F7"/>
    <w:rsid w:val="00407781"/>
    <w:rsid w:val="00407B5A"/>
    <w:rsid w:val="0041038B"/>
    <w:rsid w:val="00410CAC"/>
    <w:rsid w:val="0041145A"/>
    <w:rsid w:val="00411667"/>
    <w:rsid w:val="00411D95"/>
    <w:rsid w:val="0041200F"/>
    <w:rsid w:val="0041218E"/>
    <w:rsid w:val="004125F2"/>
    <w:rsid w:val="00412646"/>
    <w:rsid w:val="00412814"/>
    <w:rsid w:val="00412C85"/>
    <w:rsid w:val="0041388C"/>
    <w:rsid w:val="00415A8C"/>
    <w:rsid w:val="00415E32"/>
    <w:rsid w:val="00417F01"/>
    <w:rsid w:val="00421563"/>
    <w:rsid w:val="004223B7"/>
    <w:rsid w:val="004227F9"/>
    <w:rsid w:val="00422C0F"/>
    <w:rsid w:val="00423889"/>
    <w:rsid w:val="0042431F"/>
    <w:rsid w:val="00424E78"/>
    <w:rsid w:val="004253A3"/>
    <w:rsid w:val="004261C4"/>
    <w:rsid w:val="00427E92"/>
    <w:rsid w:val="004301DC"/>
    <w:rsid w:val="00430286"/>
    <w:rsid w:val="00430EF1"/>
    <w:rsid w:val="00431410"/>
    <w:rsid w:val="00431642"/>
    <w:rsid w:val="004324F6"/>
    <w:rsid w:val="00432E64"/>
    <w:rsid w:val="0043471B"/>
    <w:rsid w:val="00435531"/>
    <w:rsid w:val="0043573A"/>
    <w:rsid w:val="00435911"/>
    <w:rsid w:val="00435B63"/>
    <w:rsid w:val="0043657F"/>
    <w:rsid w:val="00437336"/>
    <w:rsid w:val="00437764"/>
    <w:rsid w:val="0043784D"/>
    <w:rsid w:val="0044052A"/>
    <w:rsid w:val="00440891"/>
    <w:rsid w:val="00440F7A"/>
    <w:rsid w:val="0044121F"/>
    <w:rsid w:val="004412CE"/>
    <w:rsid w:val="004415D9"/>
    <w:rsid w:val="00441820"/>
    <w:rsid w:val="00442A53"/>
    <w:rsid w:val="00442A93"/>
    <w:rsid w:val="00442F63"/>
    <w:rsid w:val="004439FD"/>
    <w:rsid w:val="00443E3B"/>
    <w:rsid w:val="00443F0F"/>
    <w:rsid w:val="00444C8F"/>
    <w:rsid w:val="00444CAB"/>
    <w:rsid w:val="004464B0"/>
    <w:rsid w:val="00446CAC"/>
    <w:rsid w:val="00446E2C"/>
    <w:rsid w:val="004475BB"/>
    <w:rsid w:val="004476BD"/>
    <w:rsid w:val="004479F0"/>
    <w:rsid w:val="00450718"/>
    <w:rsid w:val="00450A05"/>
    <w:rsid w:val="00450AC0"/>
    <w:rsid w:val="00450EED"/>
    <w:rsid w:val="00451456"/>
    <w:rsid w:val="0045149C"/>
    <w:rsid w:val="00451DB2"/>
    <w:rsid w:val="00452BFA"/>
    <w:rsid w:val="00453074"/>
    <w:rsid w:val="00453454"/>
    <w:rsid w:val="00453682"/>
    <w:rsid w:val="00453A49"/>
    <w:rsid w:val="00453FD3"/>
    <w:rsid w:val="004544CB"/>
    <w:rsid w:val="00454C5E"/>
    <w:rsid w:val="00454D0A"/>
    <w:rsid w:val="0045592F"/>
    <w:rsid w:val="00455F21"/>
    <w:rsid w:val="00457865"/>
    <w:rsid w:val="00461104"/>
    <w:rsid w:val="0046141A"/>
    <w:rsid w:val="00462A90"/>
    <w:rsid w:val="00462CA1"/>
    <w:rsid w:val="00462D7D"/>
    <w:rsid w:val="0046336B"/>
    <w:rsid w:val="00464A1A"/>
    <w:rsid w:val="0046503A"/>
    <w:rsid w:val="00465ACA"/>
    <w:rsid w:val="00465B7D"/>
    <w:rsid w:val="00466146"/>
    <w:rsid w:val="0046651A"/>
    <w:rsid w:val="00466F2E"/>
    <w:rsid w:val="00467A53"/>
    <w:rsid w:val="00467A64"/>
    <w:rsid w:val="00467E82"/>
    <w:rsid w:val="0047023C"/>
    <w:rsid w:val="0047126C"/>
    <w:rsid w:val="00471912"/>
    <w:rsid w:val="00471AE8"/>
    <w:rsid w:val="00472AFC"/>
    <w:rsid w:val="004737B1"/>
    <w:rsid w:val="00473CC9"/>
    <w:rsid w:val="00474A7B"/>
    <w:rsid w:val="004759A8"/>
    <w:rsid w:val="00475BD9"/>
    <w:rsid w:val="00476472"/>
    <w:rsid w:val="00476B02"/>
    <w:rsid w:val="00476E45"/>
    <w:rsid w:val="00477822"/>
    <w:rsid w:val="0048082A"/>
    <w:rsid w:val="0048174E"/>
    <w:rsid w:val="00481A54"/>
    <w:rsid w:val="00481E15"/>
    <w:rsid w:val="004822A9"/>
    <w:rsid w:val="00482821"/>
    <w:rsid w:val="00482BE6"/>
    <w:rsid w:val="00483BC0"/>
    <w:rsid w:val="0048437E"/>
    <w:rsid w:val="00485090"/>
    <w:rsid w:val="00485137"/>
    <w:rsid w:val="004854DC"/>
    <w:rsid w:val="00485585"/>
    <w:rsid w:val="00485725"/>
    <w:rsid w:val="004857EE"/>
    <w:rsid w:val="00485C06"/>
    <w:rsid w:val="0048632C"/>
    <w:rsid w:val="004874A9"/>
    <w:rsid w:val="004877CF"/>
    <w:rsid w:val="00487A27"/>
    <w:rsid w:val="0049032D"/>
    <w:rsid w:val="0049190B"/>
    <w:rsid w:val="00491B7C"/>
    <w:rsid w:val="00491BD6"/>
    <w:rsid w:val="00492526"/>
    <w:rsid w:val="0049252A"/>
    <w:rsid w:val="0049265E"/>
    <w:rsid w:val="00492A0A"/>
    <w:rsid w:val="004934D2"/>
    <w:rsid w:val="00493658"/>
    <w:rsid w:val="0049456F"/>
    <w:rsid w:val="004947AF"/>
    <w:rsid w:val="00496045"/>
    <w:rsid w:val="004979D9"/>
    <w:rsid w:val="00497F13"/>
    <w:rsid w:val="004A0D43"/>
    <w:rsid w:val="004A0FEF"/>
    <w:rsid w:val="004A1925"/>
    <w:rsid w:val="004A1B9B"/>
    <w:rsid w:val="004A1E4C"/>
    <w:rsid w:val="004A258D"/>
    <w:rsid w:val="004A30D1"/>
    <w:rsid w:val="004A3102"/>
    <w:rsid w:val="004A37BE"/>
    <w:rsid w:val="004A39A8"/>
    <w:rsid w:val="004A3D7C"/>
    <w:rsid w:val="004A4782"/>
    <w:rsid w:val="004A5881"/>
    <w:rsid w:val="004A5AD9"/>
    <w:rsid w:val="004A6914"/>
    <w:rsid w:val="004A693D"/>
    <w:rsid w:val="004A7101"/>
    <w:rsid w:val="004B0314"/>
    <w:rsid w:val="004B0420"/>
    <w:rsid w:val="004B1648"/>
    <w:rsid w:val="004B197A"/>
    <w:rsid w:val="004B260C"/>
    <w:rsid w:val="004B2C0E"/>
    <w:rsid w:val="004B3119"/>
    <w:rsid w:val="004B345D"/>
    <w:rsid w:val="004B38F0"/>
    <w:rsid w:val="004B3CFA"/>
    <w:rsid w:val="004B3E25"/>
    <w:rsid w:val="004B3EDC"/>
    <w:rsid w:val="004B41A6"/>
    <w:rsid w:val="004B42DB"/>
    <w:rsid w:val="004B48CF"/>
    <w:rsid w:val="004B597C"/>
    <w:rsid w:val="004B5BBA"/>
    <w:rsid w:val="004B6139"/>
    <w:rsid w:val="004B6B84"/>
    <w:rsid w:val="004B7101"/>
    <w:rsid w:val="004B7A61"/>
    <w:rsid w:val="004C0A2A"/>
    <w:rsid w:val="004C0B58"/>
    <w:rsid w:val="004C2432"/>
    <w:rsid w:val="004C4229"/>
    <w:rsid w:val="004C4392"/>
    <w:rsid w:val="004C4439"/>
    <w:rsid w:val="004C4898"/>
    <w:rsid w:val="004C5284"/>
    <w:rsid w:val="004C54E1"/>
    <w:rsid w:val="004C5BC0"/>
    <w:rsid w:val="004C7D09"/>
    <w:rsid w:val="004D0EE7"/>
    <w:rsid w:val="004D1C1E"/>
    <w:rsid w:val="004D20F2"/>
    <w:rsid w:val="004D2117"/>
    <w:rsid w:val="004D2349"/>
    <w:rsid w:val="004D36F4"/>
    <w:rsid w:val="004D37F0"/>
    <w:rsid w:val="004D4796"/>
    <w:rsid w:val="004D4BC4"/>
    <w:rsid w:val="004D4CAD"/>
    <w:rsid w:val="004D5370"/>
    <w:rsid w:val="004D5755"/>
    <w:rsid w:val="004D5B3B"/>
    <w:rsid w:val="004D64A9"/>
    <w:rsid w:val="004D68E3"/>
    <w:rsid w:val="004D6AFE"/>
    <w:rsid w:val="004D6BF1"/>
    <w:rsid w:val="004D6E78"/>
    <w:rsid w:val="004E1BA1"/>
    <w:rsid w:val="004E2437"/>
    <w:rsid w:val="004E272F"/>
    <w:rsid w:val="004E2D29"/>
    <w:rsid w:val="004E2E11"/>
    <w:rsid w:val="004E2ED4"/>
    <w:rsid w:val="004E33AE"/>
    <w:rsid w:val="004E38DE"/>
    <w:rsid w:val="004E3B40"/>
    <w:rsid w:val="004E3EFC"/>
    <w:rsid w:val="004E3F43"/>
    <w:rsid w:val="004E4EAE"/>
    <w:rsid w:val="004E538F"/>
    <w:rsid w:val="004E5BFF"/>
    <w:rsid w:val="004E5CB3"/>
    <w:rsid w:val="004E6C06"/>
    <w:rsid w:val="004E7189"/>
    <w:rsid w:val="004E7238"/>
    <w:rsid w:val="004E7408"/>
    <w:rsid w:val="004E76E9"/>
    <w:rsid w:val="004E78DF"/>
    <w:rsid w:val="004F09B6"/>
    <w:rsid w:val="004F172B"/>
    <w:rsid w:val="004F1FAE"/>
    <w:rsid w:val="004F2673"/>
    <w:rsid w:val="004F2A9E"/>
    <w:rsid w:val="004F2ACA"/>
    <w:rsid w:val="004F2D53"/>
    <w:rsid w:val="004F3338"/>
    <w:rsid w:val="004F346B"/>
    <w:rsid w:val="004F354A"/>
    <w:rsid w:val="004F3CCB"/>
    <w:rsid w:val="004F3CEC"/>
    <w:rsid w:val="004F5BCC"/>
    <w:rsid w:val="004F5E5C"/>
    <w:rsid w:val="004F602B"/>
    <w:rsid w:val="004F6124"/>
    <w:rsid w:val="004F630C"/>
    <w:rsid w:val="004F6495"/>
    <w:rsid w:val="004F72CE"/>
    <w:rsid w:val="004F7C5E"/>
    <w:rsid w:val="005003A2"/>
    <w:rsid w:val="0050051F"/>
    <w:rsid w:val="0050054B"/>
    <w:rsid w:val="00501C5B"/>
    <w:rsid w:val="00502860"/>
    <w:rsid w:val="00502D81"/>
    <w:rsid w:val="00502ECB"/>
    <w:rsid w:val="00503078"/>
    <w:rsid w:val="0050318F"/>
    <w:rsid w:val="0050337B"/>
    <w:rsid w:val="00503544"/>
    <w:rsid w:val="005040CB"/>
    <w:rsid w:val="005042B8"/>
    <w:rsid w:val="00504E37"/>
    <w:rsid w:val="00504F1B"/>
    <w:rsid w:val="0050556B"/>
    <w:rsid w:val="0050568F"/>
    <w:rsid w:val="00506222"/>
    <w:rsid w:val="0050630F"/>
    <w:rsid w:val="0050686C"/>
    <w:rsid w:val="005073F3"/>
    <w:rsid w:val="005106FC"/>
    <w:rsid w:val="00510D4F"/>
    <w:rsid w:val="00511090"/>
    <w:rsid w:val="00511DA3"/>
    <w:rsid w:val="00512051"/>
    <w:rsid w:val="00512568"/>
    <w:rsid w:val="005125A4"/>
    <w:rsid w:val="005125B9"/>
    <w:rsid w:val="00512756"/>
    <w:rsid w:val="00512829"/>
    <w:rsid w:val="00513591"/>
    <w:rsid w:val="00514357"/>
    <w:rsid w:val="0051455D"/>
    <w:rsid w:val="00514A22"/>
    <w:rsid w:val="00514B79"/>
    <w:rsid w:val="00514C00"/>
    <w:rsid w:val="00515C48"/>
    <w:rsid w:val="00516274"/>
    <w:rsid w:val="005163C4"/>
    <w:rsid w:val="00516FA0"/>
    <w:rsid w:val="005176DA"/>
    <w:rsid w:val="00517D0D"/>
    <w:rsid w:val="0052010B"/>
    <w:rsid w:val="00520C24"/>
    <w:rsid w:val="00520F45"/>
    <w:rsid w:val="00521353"/>
    <w:rsid w:val="00521EB1"/>
    <w:rsid w:val="00523280"/>
    <w:rsid w:val="00523A86"/>
    <w:rsid w:val="00523F2A"/>
    <w:rsid w:val="00525024"/>
    <w:rsid w:val="00525FAF"/>
    <w:rsid w:val="0052675A"/>
    <w:rsid w:val="005268F4"/>
    <w:rsid w:val="00530559"/>
    <w:rsid w:val="00530E16"/>
    <w:rsid w:val="00530F6E"/>
    <w:rsid w:val="0053195A"/>
    <w:rsid w:val="00531DD2"/>
    <w:rsid w:val="00533CB1"/>
    <w:rsid w:val="00534691"/>
    <w:rsid w:val="00534960"/>
    <w:rsid w:val="00534C64"/>
    <w:rsid w:val="00534D02"/>
    <w:rsid w:val="00535EA8"/>
    <w:rsid w:val="00535F24"/>
    <w:rsid w:val="005365A0"/>
    <w:rsid w:val="00536858"/>
    <w:rsid w:val="0053747C"/>
    <w:rsid w:val="0053785D"/>
    <w:rsid w:val="00537BD7"/>
    <w:rsid w:val="00537CEF"/>
    <w:rsid w:val="00537F05"/>
    <w:rsid w:val="00540202"/>
    <w:rsid w:val="00540B83"/>
    <w:rsid w:val="00542B7F"/>
    <w:rsid w:val="00544178"/>
    <w:rsid w:val="00544F6F"/>
    <w:rsid w:val="0054611C"/>
    <w:rsid w:val="005463BA"/>
    <w:rsid w:val="005463EA"/>
    <w:rsid w:val="005465DB"/>
    <w:rsid w:val="00547401"/>
    <w:rsid w:val="00550200"/>
    <w:rsid w:val="00550407"/>
    <w:rsid w:val="00550A85"/>
    <w:rsid w:val="00550F4A"/>
    <w:rsid w:val="00551375"/>
    <w:rsid w:val="005513D0"/>
    <w:rsid w:val="005517FA"/>
    <w:rsid w:val="005529BB"/>
    <w:rsid w:val="00552F50"/>
    <w:rsid w:val="00553194"/>
    <w:rsid w:val="005532E7"/>
    <w:rsid w:val="00553D86"/>
    <w:rsid w:val="00554CBB"/>
    <w:rsid w:val="00554D4B"/>
    <w:rsid w:val="005568D3"/>
    <w:rsid w:val="00556BD3"/>
    <w:rsid w:val="00556C1F"/>
    <w:rsid w:val="00557615"/>
    <w:rsid w:val="005601E2"/>
    <w:rsid w:val="0056088F"/>
    <w:rsid w:val="00562F60"/>
    <w:rsid w:val="00563C9A"/>
    <w:rsid w:val="005640B0"/>
    <w:rsid w:val="005644EF"/>
    <w:rsid w:val="00564FA7"/>
    <w:rsid w:val="005659BE"/>
    <w:rsid w:val="00565BC1"/>
    <w:rsid w:val="005664A5"/>
    <w:rsid w:val="00566D71"/>
    <w:rsid w:val="00567D15"/>
    <w:rsid w:val="0057002F"/>
    <w:rsid w:val="00570535"/>
    <w:rsid w:val="00570DDC"/>
    <w:rsid w:val="00570E6F"/>
    <w:rsid w:val="00572157"/>
    <w:rsid w:val="00572265"/>
    <w:rsid w:val="0057274F"/>
    <w:rsid w:val="00572870"/>
    <w:rsid w:val="00572891"/>
    <w:rsid w:val="00573620"/>
    <w:rsid w:val="005736D9"/>
    <w:rsid w:val="00573FAE"/>
    <w:rsid w:val="005740CC"/>
    <w:rsid w:val="00574B0C"/>
    <w:rsid w:val="0057562F"/>
    <w:rsid w:val="0057589A"/>
    <w:rsid w:val="00575C88"/>
    <w:rsid w:val="00575F6E"/>
    <w:rsid w:val="00577EC0"/>
    <w:rsid w:val="00580326"/>
    <w:rsid w:val="005807CD"/>
    <w:rsid w:val="00582BBB"/>
    <w:rsid w:val="00582E89"/>
    <w:rsid w:val="0058314F"/>
    <w:rsid w:val="00584188"/>
    <w:rsid w:val="005847EC"/>
    <w:rsid w:val="00584FD4"/>
    <w:rsid w:val="00587B3F"/>
    <w:rsid w:val="00587F57"/>
    <w:rsid w:val="005904E9"/>
    <w:rsid w:val="005905F3"/>
    <w:rsid w:val="005912B1"/>
    <w:rsid w:val="0059270E"/>
    <w:rsid w:val="00592AA6"/>
    <w:rsid w:val="0059302A"/>
    <w:rsid w:val="00593BEB"/>
    <w:rsid w:val="00594193"/>
    <w:rsid w:val="00594AC4"/>
    <w:rsid w:val="00594B3D"/>
    <w:rsid w:val="00594CFD"/>
    <w:rsid w:val="00594E3C"/>
    <w:rsid w:val="005961CE"/>
    <w:rsid w:val="00596FB0"/>
    <w:rsid w:val="005977B8"/>
    <w:rsid w:val="005A0492"/>
    <w:rsid w:val="005A07D1"/>
    <w:rsid w:val="005A07EE"/>
    <w:rsid w:val="005A0B11"/>
    <w:rsid w:val="005A0ECF"/>
    <w:rsid w:val="005A1AEC"/>
    <w:rsid w:val="005A20D9"/>
    <w:rsid w:val="005A270E"/>
    <w:rsid w:val="005A2CDB"/>
    <w:rsid w:val="005A30CC"/>
    <w:rsid w:val="005A35A5"/>
    <w:rsid w:val="005A390C"/>
    <w:rsid w:val="005A4494"/>
    <w:rsid w:val="005A4D66"/>
    <w:rsid w:val="005A5318"/>
    <w:rsid w:val="005A53DA"/>
    <w:rsid w:val="005A56B4"/>
    <w:rsid w:val="005A5C3C"/>
    <w:rsid w:val="005A768A"/>
    <w:rsid w:val="005A772F"/>
    <w:rsid w:val="005B00AB"/>
    <w:rsid w:val="005B0404"/>
    <w:rsid w:val="005B0CB7"/>
    <w:rsid w:val="005B0FE0"/>
    <w:rsid w:val="005B1628"/>
    <w:rsid w:val="005B2982"/>
    <w:rsid w:val="005B2CF1"/>
    <w:rsid w:val="005B413F"/>
    <w:rsid w:val="005B4352"/>
    <w:rsid w:val="005B482E"/>
    <w:rsid w:val="005B4B15"/>
    <w:rsid w:val="005B50B9"/>
    <w:rsid w:val="005B5250"/>
    <w:rsid w:val="005B53B6"/>
    <w:rsid w:val="005B623C"/>
    <w:rsid w:val="005B6896"/>
    <w:rsid w:val="005B6EC1"/>
    <w:rsid w:val="005B78D2"/>
    <w:rsid w:val="005C115F"/>
    <w:rsid w:val="005C15FF"/>
    <w:rsid w:val="005C198E"/>
    <w:rsid w:val="005C1BEC"/>
    <w:rsid w:val="005C22A8"/>
    <w:rsid w:val="005C2699"/>
    <w:rsid w:val="005C27B5"/>
    <w:rsid w:val="005C2875"/>
    <w:rsid w:val="005C3864"/>
    <w:rsid w:val="005C39DC"/>
    <w:rsid w:val="005C3A9F"/>
    <w:rsid w:val="005C3FDC"/>
    <w:rsid w:val="005C4744"/>
    <w:rsid w:val="005C4AC7"/>
    <w:rsid w:val="005C4E9A"/>
    <w:rsid w:val="005C50B5"/>
    <w:rsid w:val="005C5AF8"/>
    <w:rsid w:val="005C5BC9"/>
    <w:rsid w:val="005C5D16"/>
    <w:rsid w:val="005C67BB"/>
    <w:rsid w:val="005C6CE4"/>
    <w:rsid w:val="005C7664"/>
    <w:rsid w:val="005C77C4"/>
    <w:rsid w:val="005C7C91"/>
    <w:rsid w:val="005C7DD5"/>
    <w:rsid w:val="005C7F3C"/>
    <w:rsid w:val="005D00EC"/>
    <w:rsid w:val="005D05A8"/>
    <w:rsid w:val="005D0C75"/>
    <w:rsid w:val="005D0F05"/>
    <w:rsid w:val="005D19BD"/>
    <w:rsid w:val="005D3907"/>
    <w:rsid w:val="005D4407"/>
    <w:rsid w:val="005D484F"/>
    <w:rsid w:val="005D4EA7"/>
    <w:rsid w:val="005D50F6"/>
    <w:rsid w:val="005D5A17"/>
    <w:rsid w:val="005D5EAD"/>
    <w:rsid w:val="005D600E"/>
    <w:rsid w:val="005D6272"/>
    <w:rsid w:val="005D6966"/>
    <w:rsid w:val="005D78D8"/>
    <w:rsid w:val="005D7D8D"/>
    <w:rsid w:val="005D7E3E"/>
    <w:rsid w:val="005E01A8"/>
    <w:rsid w:val="005E0AEE"/>
    <w:rsid w:val="005E0BB3"/>
    <w:rsid w:val="005E13F4"/>
    <w:rsid w:val="005E2469"/>
    <w:rsid w:val="005E2702"/>
    <w:rsid w:val="005E2992"/>
    <w:rsid w:val="005E300E"/>
    <w:rsid w:val="005E34E8"/>
    <w:rsid w:val="005E3687"/>
    <w:rsid w:val="005E3808"/>
    <w:rsid w:val="005E3AF5"/>
    <w:rsid w:val="005E3BDF"/>
    <w:rsid w:val="005E4F42"/>
    <w:rsid w:val="005E576A"/>
    <w:rsid w:val="005E6110"/>
    <w:rsid w:val="005E6347"/>
    <w:rsid w:val="005E6BE5"/>
    <w:rsid w:val="005F02F6"/>
    <w:rsid w:val="005F105F"/>
    <w:rsid w:val="005F161F"/>
    <w:rsid w:val="005F1B66"/>
    <w:rsid w:val="005F2A58"/>
    <w:rsid w:val="005F3CD2"/>
    <w:rsid w:val="005F3F18"/>
    <w:rsid w:val="005F4B3B"/>
    <w:rsid w:val="005F4C0A"/>
    <w:rsid w:val="005F50B5"/>
    <w:rsid w:val="005F54B6"/>
    <w:rsid w:val="005F5D29"/>
    <w:rsid w:val="005F5E96"/>
    <w:rsid w:val="005F64C3"/>
    <w:rsid w:val="005F65D6"/>
    <w:rsid w:val="005F75F1"/>
    <w:rsid w:val="005F7890"/>
    <w:rsid w:val="005F7F30"/>
    <w:rsid w:val="00600A78"/>
    <w:rsid w:val="00600F4A"/>
    <w:rsid w:val="006017FB"/>
    <w:rsid w:val="00601E1D"/>
    <w:rsid w:val="00602116"/>
    <w:rsid w:val="00602720"/>
    <w:rsid w:val="0060314E"/>
    <w:rsid w:val="0060315A"/>
    <w:rsid w:val="0060328E"/>
    <w:rsid w:val="0060332D"/>
    <w:rsid w:val="00603D9E"/>
    <w:rsid w:val="00604758"/>
    <w:rsid w:val="00604855"/>
    <w:rsid w:val="006048EA"/>
    <w:rsid w:val="00604E1F"/>
    <w:rsid w:val="00605062"/>
    <w:rsid w:val="00605A46"/>
    <w:rsid w:val="006063AA"/>
    <w:rsid w:val="00606814"/>
    <w:rsid w:val="00606D8B"/>
    <w:rsid w:val="00607FDD"/>
    <w:rsid w:val="00610376"/>
    <w:rsid w:val="006108E6"/>
    <w:rsid w:val="0061146C"/>
    <w:rsid w:val="006116C5"/>
    <w:rsid w:val="00612362"/>
    <w:rsid w:val="00612EA0"/>
    <w:rsid w:val="006133F5"/>
    <w:rsid w:val="00613414"/>
    <w:rsid w:val="00614181"/>
    <w:rsid w:val="006154E3"/>
    <w:rsid w:val="0061571D"/>
    <w:rsid w:val="006157E7"/>
    <w:rsid w:val="00616110"/>
    <w:rsid w:val="00617E16"/>
    <w:rsid w:val="0062132A"/>
    <w:rsid w:val="00622413"/>
    <w:rsid w:val="0062255E"/>
    <w:rsid w:val="006229A1"/>
    <w:rsid w:val="00622CAE"/>
    <w:rsid w:val="00622F75"/>
    <w:rsid w:val="00622FD2"/>
    <w:rsid w:val="00623FD3"/>
    <w:rsid w:val="00624CD8"/>
    <w:rsid w:val="006253E4"/>
    <w:rsid w:val="0062555C"/>
    <w:rsid w:val="0062583C"/>
    <w:rsid w:val="00625E4A"/>
    <w:rsid w:val="00627152"/>
    <w:rsid w:val="006271A8"/>
    <w:rsid w:val="00627201"/>
    <w:rsid w:val="00627259"/>
    <w:rsid w:val="00627848"/>
    <w:rsid w:val="00627D0D"/>
    <w:rsid w:val="00627D17"/>
    <w:rsid w:val="00630F2C"/>
    <w:rsid w:val="006324EF"/>
    <w:rsid w:val="006335AE"/>
    <w:rsid w:val="00633678"/>
    <w:rsid w:val="0063384C"/>
    <w:rsid w:val="006338A0"/>
    <w:rsid w:val="006341D7"/>
    <w:rsid w:val="006343D0"/>
    <w:rsid w:val="00634D54"/>
    <w:rsid w:val="00634F61"/>
    <w:rsid w:val="00635530"/>
    <w:rsid w:val="00635C93"/>
    <w:rsid w:val="00635F66"/>
    <w:rsid w:val="006361E5"/>
    <w:rsid w:val="00636BF3"/>
    <w:rsid w:val="00637EC2"/>
    <w:rsid w:val="00640214"/>
    <w:rsid w:val="006403CB"/>
    <w:rsid w:val="006406E1"/>
    <w:rsid w:val="00640FCD"/>
    <w:rsid w:val="0064108F"/>
    <w:rsid w:val="0064297A"/>
    <w:rsid w:val="00642E38"/>
    <w:rsid w:val="006432D9"/>
    <w:rsid w:val="00643698"/>
    <w:rsid w:val="00643729"/>
    <w:rsid w:val="00643A74"/>
    <w:rsid w:val="00643FC9"/>
    <w:rsid w:val="00644D38"/>
    <w:rsid w:val="00644DE6"/>
    <w:rsid w:val="0064517F"/>
    <w:rsid w:val="00645EBD"/>
    <w:rsid w:val="00645FAA"/>
    <w:rsid w:val="00646BBE"/>
    <w:rsid w:val="006479FA"/>
    <w:rsid w:val="00650161"/>
    <w:rsid w:val="00650281"/>
    <w:rsid w:val="00650AE2"/>
    <w:rsid w:val="00650C37"/>
    <w:rsid w:val="00651E20"/>
    <w:rsid w:val="006520B6"/>
    <w:rsid w:val="006520F0"/>
    <w:rsid w:val="006526D1"/>
    <w:rsid w:val="00654012"/>
    <w:rsid w:val="006542B3"/>
    <w:rsid w:val="00655E1B"/>
    <w:rsid w:val="006563A0"/>
    <w:rsid w:val="00656E4B"/>
    <w:rsid w:val="00661162"/>
    <w:rsid w:val="00661B61"/>
    <w:rsid w:val="0066259F"/>
    <w:rsid w:val="0066270E"/>
    <w:rsid w:val="00662F5E"/>
    <w:rsid w:val="00663021"/>
    <w:rsid w:val="006636CE"/>
    <w:rsid w:val="0066478D"/>
    <w:rsid w:val="00665105"/>
    <w:rsid w:val="00665384"/>
    <w:rsid w:val="006655D5"/>
    <w:rsid w:val="00666286"/>
    <w:rsid w:val="006664E8"/>
    <w:rsid w:val="0066682B"/>
    <w:rsid w:val="00667919"/>
    <w:rsid w:val="00667D58"/>
    <w:rsid w:val="006701A6"/>
    <w:rsid w:val="0067098B"/>
    <w:rsid w:val="00670C5F"/>
    <w:rsid w:val="006713AB"/>
    <w:rsid w:val="006723F8"/>
    <w:rsid w:val="0067245F"/>
    <w:rsid w:val="00672A82"/>
    <w:rsid w:val="00672FA6"/>
    <w:rsid w:val="006732B1"/>
    <w:rsid w:val="00673578"/>
    <w:rsid w:val="00674530"/>
    <w:rsid w:val="006751D0"/>
    <w:rsid w:val="00675670"/>
    <w:rsid w:val="00675864"/>
    <w:rsid w:val="00675EF2"/>
    <w:rsid w:val="006777EC"/>
    <w:rsid w:val="0068009B"/>
    <w:rsid w:val="0068036B"/>
    <w:rsid w:val="0068102C"/>
    <w:rsid w:val="0068212E"/>
    <w:rsid w:val="00682970"/>
    <w:rsid w:val="00682A51"/>
    <w:rsid w:val="00683431"/>
    <w:rsid w:val="0068361B"/>
    <w:rsid w:val="00683A4F"/>
    <w:rsid w:val="00683F2A"/>
    <w:rsid w:val="0068523D"/>
    <w:rsid w:val="0068546B"/>
    <w:rsid w:val="00686C49"/>
    <w:rsid w:val="00687BED"/>
    <w:rsid w:val="006911F7"/>
    <w:rsid w:val="006914ED"/>
    <w:rsid w:val="00691B65"/>
    <w:rsid w:val="00691C9D"/>
    <w:rsid w:val="00692A09"/>
    <w:rsid w:val="00692CB4"/>
    <w:rsid w:val="006933DA"/>
    <w:rsid w:val="00693C86"/>
    <w:rsid w:val="006943B0"/>
    <w:rsid w:val="00695B9F"/>
    <w:rsid w:val="00696420"/>
    <w:rsid w:val="00696F7D"/>
    <w:rsid w:val="0069769F"/>
    <w:rsid w:val="00697798"/>
    <w:rsid w:val="006A0015"/>
    <w:rsid w:val="006A0A8B"/>
    <w:rsid w:val="006A0B2B"/>
    <w:rsid w:val="006A0B57"/>
    <w:rsid w:val="006A0E6D"/>
    <w:rsid w:val="006A11A7"/>
    <w:rsid w:val="006A1772"/>
    <w:rsid w:val="006A46BA"/>
    <w:rsid w:val="006A47CD"/>
    <w:rsid w:val="006A5CA5"/>
    <w:rsid w:val="006A6C07"/>
    <w:rsid w:val="006B0BFD"/>
    <w:rsid w:val="006B16D7"/>
    <w:rsid w:val="006B1CCC"/>
    <w:rsid w:val="006B1D10"/>
    <w:rsid w:val="006B28D6"/>
    <w:rsid w:val="006B326A"/>
    <w:rsid w:val="006B3A7A"/>
    <w:rsid w:val="006B402E"/>
    <w:rsid w:val="006B42D0"/>
    <w:rsid w:val="006B4D8D"/>
    <w:rsid w:val="006B5B3D"/>
    <w:rsid w:val="006B5B8C"/>
    <w:rsid w:val="006B60C5"/>
    <w:rsid w:val="006B6F0C"/>
    <w:rsid w:val="006B701C"/>
    <w:rsid w:val="006B7381"/>
    <w:rsid w:val="006B75B0"/>
    <w:rsid w:val="006C05FE"/>
    <w:rsid w:val="006C0696"/>
    <w:rsid w:val="006C1BB1"/>
    <w:rsid w:val="006C4306"/>
    <w:rsid w:val="006C4750"/>
    <w:rsid w:val="006C475F"/>
    <w:rsid w:val="006C4A80"/>
    <w:rsid w:val="006C5333"/>
    <w:rsid w:val="006C5575"/>
    <w:rsid w:val="006C5E61"/>
    <w:rsid w:val="006C702C"/>
    <w:rsid w:val="006C7807"/>
    <w:rsid w:val="006C7FEB"/>
    <w:rsid w:val="006D06DD"/>
    <w:rsid w:val="006D0E04"/>
    <w:rsid w:val="006D1B6D"/>
    <w:rsid w:val="006D21DE"/>
    <w:rsid w:val="006D26D1"/>
    <w:rsid w:val="006D2B54"/>
    <w:rsid w:val="006D4A8F"/>
    <w:rsid w:val="006D4B32"/>
    <w:rsid w:val="006D5B0D"/>
    <w:rsid w:val="006D5D5B"/>
    <w:rsid w:val="006D67E3"/>
    <w:rsid w:val="006D699F"/>
    <w:rsid w:val="006D78A7"/>
    <w:rsid w:val="006D7B3F"/>
    <w:rsid w:val="006E00E3"/>
    <w:rsid w:val="006E0D5E"/>
    <w:rsid w:val="006E2364"/>
    <w:rsid w:val="006E3836"/>
    <w:rsid w:val="006E3F01"/>
    <w:rsid w:val="006E48D1"/>
    <w:rsid w:val="006E6B5F"/>
    <w:rsid w:val="006E6DDD"/>
    <w:rsid w:val="006E77D4"/>
    <w:rsid w:val="006E7B89"/>
    <w:rsid w:val="006F03A0"/>
    <w:rsid w:val="006F05FD"/>
    <w:rsid w:val="006F0B2D"/>
    <w:rsid w:val="006F1305"/>
    <w:rsid w:val="006F2911"/>
    <w:rsid w:val="006F303F"/>
    <w:rsid w:val="006F3123"/>
    <w:rsid w:val="006F3303"/>
    <w:rsid w:val="006F35BF"/>
    <w:rsid w:val="006F35DD"/>
    <w:rsid w:val="006F3918"/>
    <w:rsid w:val="006F3CE9"/>
    <w:rsid w:val="006F460B"/>
    <w:rsid w:val="006F46B3"/>
    <w:rsid w:val="006F4CFA"/>
    <w:rsid w:val="006F4D93"/>
    <w:rsid w:val="006F5093"/>
    <w:rsid w:val="006F6AF2"/>
    <w:rsid w:val="006F6BB9"/>
    <w:rsid w:val="006F7C72"/>
    <w:rsid w:val="006F7D8A"/>
    <w:rsid w:val="006F7FE7"/>
    <w:rsid w:val="0070052E"/>
    <w:rsid w:val="00700C92"/>
    <w:rsid w:val="0070173C"/>
    <w:rsid w:val="0070198C"/>
    <w:rsid w:val="00701D47"/>
    <w:rsid w:val="00702037"/>
    <w:rsid w:val="00703891"/>
    <w:rsid w:val="0070418A"/>
    <w:rsid w:val="007043F5"/>
    <w:rsid w:val="007049F4"/>
    <w:rsid w:val="00704B06"/>
    <w:rsid w:val="00704EAA"/>
    <w:rsid w:val="00704F03"/>
    <w:rsid w:val="0070579D"/>
    <w:rsid w:val="00705CFF"/>
    <w:rsid w:val="0070602F"/>
    <w:rsid w:val="00706399"/>
    <w:rsid w:val="007067EB"/>
    <w:rsid w:val="00706AAA"/>
    <w:rsid w:val="007074D6"/>
    <w:rsid w:val="00707C92"/>
    <w:rsid w:val="007100A4"/>
    <w:rsid w:val="007100D2"/>
    <w:rsid w:val="007106D4"/>
    <w:rsid w:val="0071179C"/>
    <w:rsid w:val="0071385C"/>
    <w:rsid w:val="007139BB"/>
    <w:rsid w:val="00713A0C"/>
    <w:rsid w:val="00714B85"/>
    <w:rsid w:val="007168C4"/>
    <w:rsid w:val="00716EA8"/>
    <w:rsid w:val="0071719B"/>
    <w:rsid w:val="00717260"/>
    <w:rsid w:val="007201F6"/>
    <w:rsid w:val="0072052A"/>
    <w:rsid w:val="00720A8D"/>
    <w:rsid w:val="007217D8"/>
    <w:rsid w:val="0072252B"/>
    <w:rsid w:val="0072308B"/>
    <w:rsid w:val="0072370A"/>
    <w:rsid w:val="0072372F"/>
    <w:rsid w:val="007238D1"/>
    <w:rsid w:val="0072562B"/>
    <w:rsid w:val="00725E1B"/>
    <w:rsid w:val="00726ABE"/>
    <w:rsid w:val="00727B0E"/>
    <w:rsid w:val="0073093B"/>
    <w:rsid w:val="00730BA8"/>
    <w:rsid w:val="007322B4"/>
    <w:rsid w:val="0073233A"/>
    <w:rsid w:val="007329BB"/>
    <w:rsid w:val="00732C9C"/>
    <w:rsid w:val="0073379A"/>
    <w:rsid w:val="00733B65"/>
    <w:rsid w:val="00733E10"/>
    <w:rsid w:val="00733EC0"/>
    <w:rsid w:val="007341E0"/>
    <w:rsid w:val="007346B3"/>
    <w:rsid w:val="00735317"/>
    <w:rsid w:val="007355A4"/>
    <w:rsid w:val="007355EE"/>
    <w:rsid w:val="00735DB8"/>
    <w:rsid w:val="00735E8C"/>
    <w:rsid w:val="0073644E"/>
    <w:rsid w:val="00736AFB"/>
    <w:rsid w:val="00736B51"/>
    <w:rsid w:val="007403A1"/>
    <w:rsid w:val="00741B15"/>
    <w:rsid w:val="00741EE5"/>
    <w:rsid w:val="00742581"/>
    <w:rsid w:val="0074354F"/>
    <w:rsid w:val="00743D68"/>
    <w:rsid w:val="00743F6F"/>
    <w:rsid w:val="00743FBE"/>
    <w:rsid w:val="00743FC7"/>
    <w:rsid w:val="007447C1"/>
    <w:rsid w:val="00744BD4"/>
    <w:rsid w:val="007453D5"/>
    <w:rsid w:val="00746D89"/>
    <w:rsid w:val="00747E2D"/>
    <w:rsid w:val="00747F23"/>
    <w:rsid w:val="00750348"/>
    <w:rsid w:val="00750681"/>
    <w:rsid w:val="007506BE"/>
    <w:rsid w:val="0075153E"/>
    <w:rsid w:val="00751792"/>
    <w:rsid w:val="007521C0"/>
    <w:rsid w:val="0075261A"/>
    <w:rsid w:val="00752827"/>
    <w:rsid w:val="007530AE"/>
    <w:rsid w:val="00753379"/>
    <w:rsid w:val="007537D8"/>
    <w:rsid w:val="00753B2A"/>
    <w:rsid w:val="007549DB"/>
    <w:rsid w:val="00755B5F"/>
    <w:rsid w:val="00756061"/>
    <w:rsid w:val="0075622C"/>
    <w:rsid w:val="00757977"/>
    <w:rsid w:val="00757BE7"/>
    <w:rsid w:val="007604BD"/>
    <w:rsid w:val="00760D01"/>
    <w:rsid w:val="007612A3"/>
    <w:rsid w:val="00761ACA"/>
    <w:rsid w:val="00761FC0"/>
    <w:rsid w:val="00762FC8"/>
    <w:rsid w:val="007636C8"/>
    <w:rsid w:val="007636D4"/>
    <w:rsid w:val="007636DD"/>
    <w:rsid w:val="00763709"/>
    <w:rsid w:val="007644DC"/>
    <w:rsid w:val="007659FE"/>
    <w:rsid w:val="007663CF"/>
    <w:rsid w:val="00766B8D"/>
    <w:rsid w:val="00766FEE"/>
    <w:rsid w:val="007671E8"/>
    <w:rsid w:val="00767510"/>
    <w:rsid w:val="00767AC7"/>
    <w:rsid w:val="00770145"/>
    <w:rsid w:val="007706FD"/>
    <w:rsid w:val="007708A3"/>
    <w:rsid w:val="007713B8"/>
    <w:rsid w:val="0077190A"/>
    <w:rsid w:val="00771D8C"/>
    <w:rsid w:val="0077334E"/>
    <w:rsid w:val="00774FB9"/>
    <w:rsid w:val="00775012"/>
    <w:rsid w:val="0077508F"/>
    <w:rsid w:val="007754D4"/>
    <w:rsid w:val="00775A84"/>
    <w:rsid w:val="007767D9"/>
    <w:rsid w:val="00777D4B"/>
    <w:rsid w:val="00777EC6"/>
    <w:rsid w:val="007801A0"/>
    <w:rsid w:val="007801B0"/>
    <w:rsid w:val="0078033C"/>
    <w:rsid w:val="0078059F"/>
    <w:rsid w:val="00780970"/>
    <w:rsid w:val="00781886"/>
    <w:rsid w:val="00781A7C"/>
    <w:rsid w:val="007825A2"/>
    <w:rsid w:val="007827EF"/>
    <w:rsid w:val="00782A86"/>
    <w:rsid w:val="00782ED9"/>
    <w:rsid w:val="007831C1"/>
    <w:rsid w:val="007852A2"/>
    <w:rsid w:val="007852AB"/>
    <w:rsid w:val="0078545C"/>
    <w:rsid w:val="00785659"/>
    <w:rsid w:val="00785E14"/>
    <w:rsid w:val="00786102"/>
    <w:rsid w:val="0078627D"/>
    <w:rsid w:val="00786BE4"/>
    <w:rsid w:val="00786EC9"/>
    <w:rsid w:val="00787B97"/>
    <w:rsid w:val="007915D7"/>
    <w:rsid w:val="00791BB4"/>
    <w:rsid w:val="00792F3A"/>
    <w:rsid w:val="00793EE7"/>
    <w:rsid w:val="007942E3"/>
    <w:rsid w:val="007945EA"/>
    <w:rsid w:val="00795F3D"/>
    <w:rsid w:val="00796019"/>
    <w:rsid w:val="007965A2"/>
    <w:rsid w:val="00796CB2"/>
    <w:rsid w:val="00796EFB"/>
    <w:rsid w:val="00797477"/>
    <w:rsid w:val="007A1756"/>
    <w:rsid w:val="007A1A18"/>
    <w:rsid w:val="007A1C22"/>
    <w:rsid w:val="007A1FE9"/>
    <w:rsid w:val="007A27B4"/>
    <w:rsid w:val="007A3D78"/>
    <w:rsid w:val="007A43A2"/>
    <w:rsid w:val="007A5287"/>
    <w:rsid w:val="007A6910"/>
    <w:rsid w:val="007A7450"/>
    <w:rsid w:val="007B0667"/>
    <w:rsid w:val="007B0A08"/>
    <w:rsid w:val="007B0A26"/>
    <w:rsid w:val="007B0F77"/>
    <w:rsid w:val="007B12A8"/>
    <w:rsid w:val="007B15DD"/>
    <w:rsid w:val="007B1639"/>
    <w:rsid w:val="007B163E"/>
    <w:rsid w:val="007B189E"/>
    <w:rsid w:val="007B18D1"/>
    <w:rsid w:val="007B3051"/>
    <w:rsid w:val="007B3657"/>
    <w:rsid w:val="007B3E43"/>
    <w:rsid w:val="007B5B31"/>
    <w:rsid w:val="007B6022"/>
    <w:rsid w:val="007B645A"/>
    <w:rsid w:val="007B6E4E"/>
    <w:rsid w:val="007B74DF"/>
    <w:rsid w:val="007B7FE3"/>
    <w:rsid w:val="007C012D"/>
    <w:rsid w:val="007C01AF"/>
    <w:rsid w:val="007C0D8F"/>
    <w:rsid w:val="007C193F"/>
    <w:rsid w:val="007C23A2"/>
    <w:rsid w:val="007C23A7"/>
    <w:rsid w:val="007C25EF"/>
    <w:rsid w:val="007C3134"/>
    <w:rsid w:val="007C3166"/>
    <w:rsid w:val="007C31A0"/>
    <w:rsid w:val="007C3216"/>
    <w:rsid w:val="007C3B26"/>
    <w:rsid w:val="007C3F69"/>
    <w:rsid w:val="007C4E8E"/>
    <w:rsid w:val="007C5B11"/>
    <w:rsid w:val="007C6144"/>
    <w:rsid w:val="007C6238"/>
    <w:rsid w:val="007D00CE"/>
    <w:rsid w:val="007D0814"/>
    <w:rsid w:val="007D1ABA"/>
    <w:rsid w:val="007D26C1"/>
    <w:rsid w:val="007D2AEF"/>
    <w:rsid w:val="007D2F4E"/>
    <w:rsid w:val="007D33D8"/>
    <w:rsid w:val="007D47B6"/>
    <w:rsid w:val="007D4D7D"/>
    <w:rsid w:val="007D4DCF"/>
    <w:rsid w:val="007D5B7E"/>
    <w:rsid w:val="007D5E88"/>
    <w:rsid w:val="007D5EEF"/>
    <w:rsid w:val="007D6EDB"/>
    <w:rsid w:val="007D7581"/>
    <w:rsid w:val="007E02EC"/>
    <w:rsid w:val="007E0C7E"/>
    <w:rsid w:val="007E0E77"/>
    <w:rsid w:val="007E1392"/>
    <w:rsid w:val="007E154D"/>
    <w:rsid w:val="007E1B6C"/>
    <w:rsid w:val="007E1DDB"/>
    <w:rsid w:val="007E25ED"/>
    <w:rsid w:val="007E29F3"/>
    <w:rsid w:val="007E37F0"/>
    <w:rsid w:val="007E43C0"/>
    <w:rsid w:val="007E4E5B"/>
    <w:rsid w:val="007E6E83"/>
    <w:rsid w:val="007E75B7"/>
    <w:rsid w:val="007F0382"/>
    <w:rsid w:val="007F13BD"/>
    <w:rsid w:val="007F29BF"/>
    <w:rsid w:val="007F2FF3"/>
    <w:rsid w:val="007F463F"/>
    <w:rsid w:val="007F4F9E"/>
    <w:rsid w:val="007F55DD"/>
    <w:rsid w:val="007F67CC"/>
    <w:rsid w:val="007F7636"/>
    <w:rsid w:val="0080038D"/>
    <w:rsid w:val="00800B28"/>
    <w:rsid w:val="00800C2E"/>
    <w:rsid w:val="0080115C"/>
    <w:rsid w:val="00801462"/>
    <w:rsid w:val="00801AB1"/>
    <w:rsid w:val="0080262A"/>
    <w:rsid w:val="00802E70"/>
    <w:rsid w:val="00802FDE"/>
    <w:rsid w:val="00803FA4"/>
    <w:rsid w:val="008047E5"/>
    <w:rsid w:val="00804F43"/>
    <w:rsid w:val="00805E4F"/>
    <w:rsid w:val="008061E9"/>
    <w:rsid w:val="0080690D"/>
    <w:rsid w:val="00806D89"/>
    <w:rsid w:val="00806EA3"/>
    <w:rsid w:val="00806FCE"/>
    <w:rsid w:val="008072E1"/>
    <w:rsid w:val="00810A4C"/>
    <w:rsid w:val="0081119C"/>
    <w:rsid w:val="00811556"/>
    <w:rsid w:val="00811668"/>
    <w:rsid w:val="00811830"/>
    <w:rsid w:val="00811B86"/>
    <w:rsid w:val="00812249"/>
    <w:rsid w:val="0081312C"/>
    <w:rsid w:val="008143AB"/>
    <w:rsid w:val="00814757"/>
    <w:rsid w:val="008151E0"/>
    <w:rsid w:val="00815CE5"/>
    <w:rsid w:val="00815E92"/>
    <w:rsid w:val="00817659"/>
    <w:rsid w:val="00820FC0"/>
    <w:rsid w:val="008212B1"/>
    <w:rsid w:val="00822C6C"/>
    <w:rsid w:val="00822F9B"/>
    <w:rsid w:val="008249A9"/>
    <w:rsid w:val="008250D6"/>
    <w:rsid w:val="008251F1"/>
    <w:rsid w:val="008260B0"/>
    <w:rsid w:val="00827AD9"/>
    <w:rsid w:val="008302A6"/>
    <w:rsid w:val="0083052A"/>
    <w:rsid w:val="008306F4"/>
    <w:rsid w:val="00830CAC"/>
    <w:rsid w:val="00831CF6"/>
    <w:rsid w:val="00833293"/>
    <w:rsid w:val="008334F3"/>
    <w:rsid w:val="00833631"/>
    <w:rsid w:val="00833C54"/>
    <w:rsid w:val="00834D0D"/>
    <w:rsid w:val="00835049"/>
    <w:rsid w:val="0083684B"/>
    <w:rsid w:val="00837A9B"/>
    <w:rsid w:val="0084035E"/>
    <w:rsid w:val="008417FD"/>
    <w:rsid w:val="00841FCF"/>
    <w:rsid w:val="0084251B"/>
    <w:rsid w:val="0084292E"/>
    <w:rsid w:val="00842FAD"/>
    <w:rsid w:val="008437CD"/>
    <w:rsid w:val="00843911"/>
    <w:rsid w:val="00843A62"/>
    <w:rsid w:val="00844C6F"/>
    <w:rsid w:val="00844CDC"/>
    <w:rsid w:val="00844D11"/>
    <w:rsid w:val="00845153"/>
    <w:rsid w:val="0084554A"/>
    <w:rsid w:val="0084570E"/>
    <w:rsid w:val="008457C4"/>
    <w:rsid w:val="00845E3D"/>
    <w:rsid w:val="00846C06"/>
    <w:rsid w:val="00846D4F"/>
    <w:rsid w:val="00846FDF"/>
    <w:rsid w:val="00847144"/>
    <w:rsid w:val="008500D7"/>
    <w:rsid w:val="00851304"/>
    <w:rsid w:val="00851C45"/>
    <w:rsid w:val="00851D7E"/>
    <w:rsid w:val="00851F98"/>
    <w:rsid w:val="008524A3"/>
    <w:rsid w:val="008527B1"/>
    <w:rsid w:val="00852F75"/>
    <w:rsid w:val="00853398"/>
    <w:rsid w:val="00853578"/>
    <w:rsid w:val="00853B3B"/>
    <w:rsid w:val="00853F5F"/>
    <w:rsid w:val="00854A51"/>
    <w:rsid w:val="00854BBA"/>
    <w:rsid w:val="00854D5B"/>
    <w:rsid w:val="008551FC"/>
    <w:rsid w:val="0085543F"/>
    <w:rsid w:val="00855507"/>
    <w:rsid w:val="008559A6"/>
    <w:rsid w:val="00855AD8"/>
    <w:rsid w:val="008569E1"/>
    <w:rsid w:val="00856CA2"/>
    <w:rsid w:val="00856CED"/>
    <w:rsid w:val="00857488"/>
    <w:rsid w:val="00857B39"/>
    <w:rsid w:val="00857C20"/>
    <w:rsid w:val="00860550"/>
    <w:rsid w:val="00860C66"/>
    <w:rsid w:val="0086174B"/>
    <w:rsid w:val="00862690"/>
    <w:rsid w:val="00862937"/>
    <w:rsid w:val="00863593"/>
    <w:rsid w:val="0086668E"/>
    <w:rsid w:val="008679BF"/>
    <w:rsid w:val="00867F4F"/>
    <w:rsid w:val="008717AD"/>
    <w:rsid w:val="00872F8B"/>
    <w:rsid w:val="00872FD5"/>
    <w:rsid w:val="008735F2"/>
    <w:rsid w:val="00874087"/>
    <w:rsid w:val="0087502E"/>
    <w:rsid w:val="00875DFB"/>
    <w:rsid w:val="00875E3A"/>
    <w:rsid w:val="0087604A"/>
    <w:rsid w:val="00876365"/>
    <w:rsid w:val="00876BF8"/>
    <w:rsid w:val="00876C6C"/>
    <w:rsid w:val="00877DA5"/>
    <w:rsid w:val="00877E83"/>
    <w:rsid w:val="008802B6"/>
    <w:rsid w:val="008824C7"/>
    <w:rsid w:val="00883067"/>
    <w:rsid w:val="00883306"/>
    <w:rsid w:val="00883833"/>
    <w:rsid w:val="00883995"/>
    <w:rsid w:val="00884DCD"/>
    <w:rsid w:val="00884E38"/>
    <w:rsid w:val="008850B5"/>
    <w:rsid w:val="00885E26"/>
    <w:rsid w:val="008864AF"/>
    <w:rsid w:val="00886BBF"/>
    <w:rsid w:val="008872F8"/>
    <w:rsid w:val="00887616"/>
    <w:rsid w:val="008877B1"/>
    <w:rsid w:val="00887DA8"/>
    <w:rsid w:val="00887EFD"/>
    <w:rsid w:val="00887F9C"/>
    <w:rsid w:val="00890B08"/>
    <w:rsid w:val="00890E86"/>
    <w:rsid w:val="008912A6"/>
    <w:rsid w:val="008915B1"/>
    <w:rsid w:val="00891685"/>
    <w:rsid w:val="00891C53"/>
    <w:rsid w:val="00891C76"/>
    <w:rsid w:val="008920C4"/>
    <w:rsid w:val="00892707"/>
    <w:rsid w:val="00892759"/>
    <w:rsid w:val="00892DEC"/>
    <w:rsid w:val="008935A5"/>
    <w:rsid w:val="00893914"/>
    <w:rsid w:val="00894D74"/>
    <w:rsid w:val="00895423"/>
    <w:rsid w:val="00896C56"/>
    <w:rsid w:val="0089749D"/>
    <w:rsid w:val="008975E6"/>
    <w:rsid w:val="00897A0C"/>
    <w:rsid w:val="008A04DB"/>
    <w:rsid w:val="008A06B4"/>
    <w:rsid w:val="008A0BA6"/>
    <w:rsid w:val="008A1A51"/>
    <w:rsid w:val="008A1C9C"/>
    <w:rsid w:val="008A279C"/>
    <w:rsid w:val="008A282D"/>
    <w:rsid w:val="008A28AE"/>
    <w:rsid w:val="008A28C1"/>
    <w:rsid w:val="008A36E2"/>
    <w:rsid w:val="008A3737"/>
    <w:rsid w:val="008A3741"/>
    <w:rsid w:val="008A37F0"/>
    <w:rsid w:val="008A3B16"/>
    <w:rsid w:val="008A4879"/>
    <w:rsid w:val="008A492A"/>
    <w:rsid w:val="008A4984"/>
    <w:rsid w:val="008A4A02"/>
    <w:rsid w:val="008A4D6D"/>
    <w:rsid w:val="008A5637"/>
    <w:rsid w:val="008A6023"/>
    <w:rsid w:val="008A631F"/>
    <w:rsid w:val="008A63CC"/>
    <w:rsid w:val="008A63F5"/>
    <w:rsid w:val="008A7F6C"/>
    <w:rsid w:val="008B0ED6"/>
    <w:rsid w:val="008B0F74"/>
    <w:rsid w:val="008B103A"/>
    <w:rsid w:val="008B12D9"/>
    <w:rsid w:val="008B24C9"/>
    <w:rsid w:val="008B315F"/>
    <w:rsid w:val="008B3781"/>
    <w:rsid w:val="008B37BC"/>
    <w:rsid w:val="008B43AE"/>
    <w:rsid w:val="008B4780"/>
    <w:rsid w:val="008B4D13"/>
    <w:rsid w:val="008B51FE"/>
    <w:rsid w:val="008B58BD"/>
    <w:rsid w:val="008B5C9D"/>
    <w:rsid w:val="008B65C0"/>
    <w:rsid w:val="008B6BC7"/>
    <w:rsid w:val="008B78C6"/>
    <w:rsid w:val="008B7C68"/>
    <w:rsid w:val="008B7CA2"/>
    <w:rsid w:val="008C000B"/>
    <w:rsid w:val="008C1084"/>
    <w:rsid w:val="008C16D8"/>
    <w:rsid w:val="008C170D"/>
    <w:rsid w:val="008C1BA4"/>
    <w:rsid w:val="008C2A4F"/>
    <w:rsid w:val="008C2E51"/>
    <w:rsid w:val="008C3400"/>
    <w:rsid w:val="008C4B02"/>
    <w:rsid w:val="008C502B"/>
    <w:rsid w:val="008C5436"/>
    <w:rsid w:val="008C54DA"/>
    <w:rsid w:val="008C5AF6"/>
    <w:rsid w:val="008C5C55"/>
    <w:rsid w:val="008C6212"/>
    <w:rsid w:val="008C6359"/>
    <w:rsid w:val="008C678D"/>
    <w:rsid w:val="008C6EAB"/>
    <w:rsid w:val="008C6EE1"/>
    <w:rsid w:val="008C75FD"/>
    <w:rsid w:val="008C79F7"/>
    <w:rsid w:val="008C7E01"/>
    <w:rsid w:val="008D0A8A"/>
    <w:rsid w:val="008D0BCE"/>
    <w:rsid w:val="008D27A9"/>
    <w:rsid w:val="008D2DFF"/>
    <w:rsid w:val="008D44F4"/>
    <w:rsid w:val="008D63E7"/>
    <w:rsid w:val="008D6799"/>
    <w:rsid w:val="008D77C8"/>
    <w:rsid w:val="008E13E8"/>
    <w:rsid w:val="008E29C5"/>
    <w:rsid w:val="008E2ADF"/>
    <w:rsid w:val="008E2BED"/>
    <w:rsid w:val="008E2DD2"/>
    <w:rsid w:val="008E3CFC"/>
    <w:rsid w:val="008E3D8C"/>
    <w:rsid w:val="008E489E"/>
    <w:rsid w:val="008E5475"/>
    <w:rsid w:val="008E5786"/>
    <w:rsid w:val="008E5CE0"/>
    <w:rsid w:val="008E799E"/>
    <w:rsid w:val="008E7F45"/>
    <w:rsid w:val="008F02CF"/>
    <w:rsid w:val="008F0CDC"/>
    <w:rsid w:val="008F1CB1"/>
    <w:rsid w:val="008F2990"/>
    <w:rsid w:val="008F2AA3"/>
    <w:rsid w:val="008F2BE9"/>
    <w:rsid w:val="008F2F1C"/>
    <w:rsid w:val="008F322E"/>
    <w:rsid w:val="008F33D8"/>
    <w:rsid w:val="008F363E"/>
    <w:rsid w:val="008F3924"/>
    <w:rsid w:val="008F3E66"/>
    <w:rsid w:val="008F441E"/>
    <w:rsid w:val="008F4CD2"/>
    <w:rsid w:val="008F5182"/>
    <w:rsid w:val="008F5ED7"/>
    <w:rsid w:val="008F66E2"/>
    <w:rsid w:val="008F6761"/>
    <w:rsid w:val="008F6B8A"/>
    <w:rsid w:val="008F7708"/>
    <w:rsid w:val="008F7828"/>
    <w:rsid w:val="00900072"/>
    <w:rsid w:val="0090062A"/>
    <w:rsid w:val="009009E2"/>
    <w:rsid w:val="00900F8C"/>
    <w:rsid w:val="0090118E"/>
    <w:rsid w:val="00902B9D"/>
    <w:rsid w:val="00902D78"/>
    <w:rsid w:val="00903D34"/>
    <w:rsid w:val="00904241"/>
    <w:rsid w:val="00904360"/>
    <w:rsid w:val="0090450F"/>
    <w:rsid w:val="00904CCB"/>
    <w:rsid w:val="00905D9A"/>
    <w:rsid w:val="0090684A"/>
    <w:rsid w:val="009078AC"/>
    <w:rsid w:val="00907FEB"/>
    <w:rsid w:val="009106DC"/>
    <w:rsid w:val="0091094B"/>
    <w:rsid w:val="009109A5"/>
    <w:rsid w:val="00910C50"/>
    <w:rsid w:val="0091172E"/>
    <w:rsid w:val="00911ADF"/>
    <w:rsid w:val="00912D54"/>
    <w:rsid w:val="0091312D"/>
    <w:rsid w:val="009148F4"/>
    <w:rsid w:val="009149B7"/>
    <w:rsid w:val="00915340"/>
    <w:rsid w:val="0091541B"/>
    <w:rsid w:val="009155B2"/>
    <w:rsid w:val="0091585F"/>
    <w:rsid w:val="009162DD"/>
    <w:rsid w:val="00916AC3"/>
    <w:rsid w:val="00917093"/>
    <w:rsid w:val="00917C2F"/>
    <w:rsid w:val="009204D7"/>
    <w:rsid w:val="00920ABD"/>
    <w:rsid w:val="00920F03"/>
    <w:rsid w:val="009239D6"/>
    <w:rsid w:val="00924E9D"/>
    <w:rsid w:val="009257C4"/>
    <w:rsid w:val="00926049"/>
    <w:rsid w:val="009272EC"/>
    <w:rsid w:val="00927F06"/>
    <w:rsid w:val="00930755"/>
    <w:rsid w:val="0093098E"/>
    <w:rsid w:val="00930B2E"/>
    <w:rsid w:val="00930E33"/>
    <w:rsid w:val="00930EEB"/>
    <w:rsid w:val="0093155F"/>
    <w:rsid w:val="00931BAD"/>
    <w:rsid w:val="00931C0B"/>
    <w:rsid w:val="00932567"/>
    <w:rsid w:val="009325E5"/>
    <w:rsid w:val="009328A9"/>
    <w:rsid w:val="00932D06"/>
    <w:rsid w:val="00932DF4"/>
    <w:rsid w:val="009347CB"/>
    <w:rsid w:val="009347E1"/>
    <w:rsid w:val="009351D2"/>
    <w:rsid w:val="00936A0E"/>
    <w:rsid w:val="00936DF4"/>
    <w:rsid w:val="00936E32"/>
    <w:rsid w:val="0093707F"/>
    <w:rsid w:val="0093754E"/>
    <w:rsid w:val="009378B6"/>
    <w:rsid w:val="0094022F"/>
    <w:rsid w:val="00940BBC"/>
    <w:rsid w:val="0094122D"/>
    <w:rsid w:val="0094235E"/>
    <w:rsid w:val="009423CF"/>
    <w:rsid w:val="009425CA"/>
    <w:rsid w:val="0094289A"/>
    <w:rsid w:val="00942BE4"/>
    <w:rsid w:val="00942CDA"/>
    <w:rsid w:val="00944037"/>
    <w:rsid w:val="00944281"/>
    <w:rsid w:val="00944791"/>
    <w:rsid w:val="00944F2E"/>
    <w:rsid w:val="009459D4"/>
    <w:rsid w:val="009463B5"/>
    <w:rsid w:val="00946609"/>
    <w:rsid w:val="009467CE"/>
    <w:rsid w:val="009467D1"/>
    <w:rsid w:val="00946811"/>
    <w:rsid w:val="00946837"/>
    <w:rsid w:val="00946E04"/>
    <w:rsid w:val="00950040"/>
    <w:rsid w:val="00950B54"/>
    <w:rsid w:val="00951DF2"/>
    <w:rsid w:val="00952EA0"/>
    <w:rsid w:val="009538D1"/>
    <w:rsid w:val="00953DFC"/>
    <w:rsid w:val="009541A4"/>
    <w:rsid w:val="009553CF"/>
    <w:rsid w:val="00955460"/>
    <w:rsid w:val="00955BB5"/>
    <w:rsid w:val="00955FED"/>
    <w:rsid w:val="0096022E"/>
    <w:rsid w:val="0096049D"/>
    <w:rsid w:val="009609BA"/>
    <w:rsid w:val="00961914"/>
    <w:rsid w:val="00961AED"/>
    <w:rsid w:val="00962114"/>
    <w:rsid w:val="009627CA"/>
    <w:rsid w:val="00962A4C"/>
    <w:rsid w:val="00962E65"/>
    <w:rsid w:val="00963341"/>
    <w:rsid w:val="00964537"/>
    <w:rsid w:val="00964691"/>
    <w:rsid w:val="00965610"/>
    <w:rsid w:val="00965C17"/>
    <w:rsid w:val="00965C45"/>
    <w:rsid w:val="0096648C"/>
    <w:rsid w:val="00966593"/>
    <w:rsid w:val="009666E3"/>
    <w:rsid w:val="009666ED"/>
    <w:rsid w:val="009667EE"/>
    <w:rsid w:val="0096686F"/>
    <w:rsid w:val="0096693B"/>
    <w:rsid w:val="00966FCA"/>
    <w:rsid w:val="00967765"/>
    <w:rsid w:val="0096785E"/>
    <w:rsid w:val="0097032A"/>
    <w:rsid w:val="0097036D"/>
    <w:rsid w:val="009704E6"/>
    <w:rsid w:val="00970581"/>
    <w:rsid w:val="00970A7D"/>
    <w:rsid w:val="00970CEB"/>
    <w:rsid w:val="0097187F"/>
    <w:rsid w:val="0097289F"/>
    <w:rsid w:val="00972982"/>
    <w:rsid w:val="0097347E"/>
    <w:rsid w:val="009737EE"/>
    <w:rsid w:val="00973D69"/>
    <w:rsid w:val="00973F2E"/>
    <w:rsid w:val="0097457A"/>
    <w:rsid w:val="00974E30"/>
    <w:rsid w:val="009759B7"/>
    <w:rsid w:val="009760EA"/>
    <w:rsid w:val="009765A3"/>
    <w:rsid w:val="00976E3D"/>
    <w:rsid w:val="0098153F"/>
    <w:rsid w:val="00981A64"/>
    <w:rsid w:val="00982727"/>
    <w:rsid w:val="009827DF"/>
    <w:rsid w:val="00983802"/>
    <w:rsid w:val="00983889"/>
    <w:rsid w:val="00983D81"/>
    <w:rsid w:val="00984B68"/>
    <w:rsid w:val="00985353"/>
    <w:rsid w:val="00985AD3"/>
    <w:rsid w:val="009863AE"/>
    <w:rsid w:val="00986CAC"/>
    <w:rsid w:val="00987942"/>
    <w:rsid w:val="00987B8A"/>
    <w:rsid w:val="00990202"/>
    <w:rsid w:val="0099032F"/>
    <w:rsid w:val="009905FE"/>
    <w:rsid w:val="00990758"/>
    <w:rsid w:val="00990D40"/>
    <w:rsid w:val="00990D71"/>
    <w:rsid w:val="0099101D"/>
    <w:rsid w:val="00991127"/>
    <w:rsid w:val="0099160E"/>
    <w:rsid w:val="0099176A"/>
    <w:rsid w:val="009919DE"/>
    <w:rsid w:val="00991CF7"/>
    <w:rsid w:val="00992490"/>
    <w:rsid w:val="0099283A"/>
    <w:rsid w:val="00993E74"/>
    <w:rsid w:val="009940C2"/>
    <w:rsid w:val="00994704"/>
    <w:rsid w:val="0099496D"/>
    <w:rsid w:val="00994A58"/>
    <w:rsid w:val="00994EA1"/>
    <w:rsid w:val="00994F4A"/>
    <w:rsid w:val="009960C7"/>
    <w:rsid w:val="00996524"/>
    <w:rsid w:val="009966EF"/>
    <w:rsid w:val="009977DB"/>
    <w:rsid w:val="009A04BB"/>
    <w:rsid w:val="009A054E"/>
    <w:rsid w:val="009A15A6"/>
    <w:rsid w:val="009A1BA2"/>
    <w:rsid w:val="009A2167"/>
    <w:rsid w:val="009A30EB"/>
    <w:rsid w:val="009A4294"/>
    <w:rsid w:val="009A59EA"/>
    <w:rsid w:val="009A5E07"/>
    <w:rsid w:val="009A5F38"/>
    <w:rsid w:val="009A60DB"/>
    <w:rsid w:val="009A60E1"/>
    <w:rsid w:val="009A6AB0"/>
    <w:rsid w:val="009A6BC4"/>
    <w:rsid w:val="009A7918"/>
    <w:rsid w:val="009A79F0"/>
    <w:rsid w:val="009B0740"/>
    <w:rsid w:val="009B0743"/>
    <w:rsid w:val="009B0CCA"/>
    <w:rsid w:val="009B123D"/>
    <w:rsid w:val="009B17DD"/>
    <w:rsid w:val="009B1FDD"/>
    <w:rsid w:val="009B250B"/>
    <w:rsid w:val="009B26CB"/>
    <w:rsid w:val="009B28C9"/>
    <w:rsid w:val="009B2D80"/>
    <w:rsid w:val="009B3760"/>
    <w:rsid w:val="009B3AF4"/>
    <w:rsid w:val="009B4043"/>
    <w:rsid w:val="009B4A05"/>
    <w:rsid w:val="009B4CAD"/>
    <w:rsid w:val="009B51FF"/>
    <w:rsid w:val="009B52BB"/>
    <w:rsid w:val="009B5390"/>
    <w:rsid w:val="009B5927"/>
    <w:rsid w:val="009B5CCE"/>
    <w:rsid w:val="009B5DEB"/>
    <w:rsid w:val="009B6100"/>
    <w:rsid w:val="009B6D9C"/>
    <w:rsid w:val="009B74E7"/>
    <w:rsid w:val="009B7FC6"/>
    <w:rsid w:val="009C00DC"/>
    <w:rsid w:val="009C038F"/>
    <w:rsid w:val="009C2296"/>
    <w:rsid w:val="009C318C"/>
    <w:rsid w:val="009C31EA"/>
    <w:rsid w:val="009C41C9"/>
    <w:rsid w:val="009C45C7"/>
    <w:rsid w:val="009C475C"/>
    <w:rsid w:val="009C475F"/>
    <w:rsid w:val="009C48DD"/>
    <w:rsid w:val="009C52EE"/>
    <w:rsid w:val="009C6B47"/>
    <w:rsid w:val="009D13C9"/>
    <w:rsid w:val="009D2705"/>
    <w:rsid w:val="009D29B3"/>
    <w:rsid w:val="009D2B12"/>
    <w:rsid w:val="009D3BC6"/>
    <w:rsid w:val="009D4C75"/>
    <w:rsid w:val="009D6397"/>
    <w:rsid w:val="009D65AA"/>
    <w:rsid w:val="009D736F"/>
    <w:rsid w:val="009D74D8"/>
    <w:rsid w:val="009D7702"/>
    <w:rsid w:val="009E063B"/>
    <w:rsid w:val="009E0F49"/>
    <w:rsid w:val="009E1560"/>
    <w:rsid w:val="009E1E41"/>
    <w:rsid w:val="009E2069"/>
    <w:rsid w:val="009E2BC9"/>
    <w:rsid w:val="009E2E56"/>
    <w:rsid w:val="009E2FDA"/>
    <w:rsid w:val="009E3509"/>
    <w:rsid w:val="009E41B1"/>
    <w:rsid w:val="009E4221"/>
    <w:rsid w:val="009E4D41"/>
    <w:rsid w:val="009E52A9"/>
    <w:rsid w:val="009E6F31"/>
    <w:rsid w:val="009E7C2D"/>
    <w:rsid w:val="009F0550"/>
    <w:rsid w:val="009F05FC"/>
    <w:rsid w:val="009F0847"/>
    <w:rsid w:val="009F249B"/>
    <w:rsid w:val="009F3113"/>
    <w:rsid w:val="009F3C58"/>
    <w:rsid w:val="009F54C0"/>
    <w:rsid w:val="009F595C"/>
    <w:rsid w:val="009F5DE7"/>
    <w:rsid w:val="009F65E4"/>
    <w:rsid w:val="009F681D"/>
    <w:rsid w:val="009F6E8B"/>
    <w:rsid w:val="009F6EBE"/>
    <w:rsid w:val="009F71D4"/>
    <w:rsid w:val="009F76F4"/>
    <w:rsid w:val="009F7981"/>
    <w:rsid w:val="00A00566"/>
    <w:rsid w:val="00A0088C"/>
    <w:rsid w:val="00A00C12"/>
    <w:rsid w:val="00A011D1"/>
    <w:rsid w:val="00A01589"/>
    <w:rsid w:val="00A01BC2"/>
    <w:rsid w:val="00A022C1"/>
    <w:rsid w:val="00A02A35"/>
    <w:rsid w:val="00A03719"/>
    <w:rsid w:val="00A03C0D"/>
    <w:rsid w:val="00A03FA9"/>
    <w:rsid w:val="00A05071"/>
    <w:rsid w:val="00A056A6"/>
    <w:rsid w:val="00A05767"/>
    <w:rsid w:val="00A05786"/>
    <w:rsid w:val="00A0663F"/>
    <w:rsid w:val="00A075CD"/>
    <w:rsid w:val="00A07AC4"/>
    <w:rsid w:val="00A07D79"/>
    <w:rsid w:val="00A10083"/>
    <w:rsid w:val="00A101F6"/>
    <w:rsid w:val="00A10351"/>
    <w:rsid w:val="00A10571"/>
    <w:rsid w:val="00A1238B"/>
    <w:rsid w:val="00A13637"/>
    <w:rsid w:val="00A137DE"/>
    <w:rsid w:val="00A13B4D"/>
    <w:rsid w:val="00A13C37"/>
    <w:rsid w:val="00A13E97"/>
    <w:rsid w:val="00A140F1"/>
    <w:rsid w:val="00A14A77"/>
    <w:rsid w:val="00A14DBC"/>
    <w:rsid w:val="00A15F43"/>
    <w:rsid w:val="00A15F56"/>
    <w:rsid w:val="00A16630"/>
    <w:rsid w:val="00A1692E"/>
    <w:rsid w:val="00A17DDE"/>
    <w:rsid w:val="00A2073C"/>
    <w:rsid w:val="00A23225"/>
    <w:rsid w:val="00A241F8"/>
    <w:rsid w:val="00A241FA"/>
    <w:rsid w:val="00A24214"/>
    <w:rsid w:val="00A2454D"/>
    <w:rsid w:val="00A24AD8"/>
    <w:rsid w:val="00A25996"/>
    <w:rsid w:val="00A25E74"/>
    <w:rsid w:val="00A25F58"/>
    <w:rsid w:val="00A26156"/>
    <w:rsid w:val="00A265E4"/>
    <w:rsid w:val="00A26AE5"/>
    <w:rsid w:val="00A26B8B"/>
    <w:rsid w:val="00A26CED"/>
    <w:rsid w:val="00A26D21"/>
    <w:rsid w:val="00A27D13"/>
    <w:rsid w:val="00A302D2"/>
    <w:rsid w:val="00A30C02"/>
    <w:rsid w:val="00A30F18"/>
    <w:rsid w:val="00A31239"/>
    <w:rsid w:val="00A322E2"/>
    <w:rsid w:val="00A334D1"/>
    <w:rsid w:val="00A3521C"/>
    <w:rsid w:val="00A35262"/>
    <w:rsid w:val="00A35777"/>
    <w:rsid w:val="00A35FB2"/>
    <w:rsid w:val="00A36502"/>
    <w:rsid w:val="00A36DB9"/>
    <w:rsid w:val="00A37457"/>
    <w:rsid w:val="00A37ACF"/>
    <w:rsid w:val="00A37B1F"/>
    <w:rsid w:val="00A37F4A"/>
    <w:rsid w:val="00A40419"/>
    <w:rsid w:val="00A41299"/>
    <w:rsid w:val="00A4133D"/>
    <w:rsid w:val="00A4287B"/>
    <w:rsid w:val="00A4369A"/>
    <w:rsid w:val="00A437C5"/>
    <w:rsid w:val="00A43D73"/>
    <w:rsid w:val="00A441B0"/>
    <w:rsid w:val="00A4532A"/>
    <w:rsid w:val="00A4645C"/>
    <w:rsid w:val="00A47D4F"/>
    <w:rsid w:val="00A500D7"/>
    <w:rsid w:val="00A50791"/>
    <w:rsid w:val="00A50FA2"/>
    <w:rsid w:val="00A51F53"/>
    <w:rsid w:val="00A52714"/>
    <w:rsid w:val="00A531BF"/>
    <w:rsid w:val="00A531D8"/>
    <w:rsid w:val="00A53D3D"/>
    <w:rsid w:val="00A540AF"/>
    <w:rsid w:val="00A542E1"/>
    <w:rsid w:val="00A544C2"/>
    <w:rsid w:val="00A54645"/>
    <w:rsid w:val="00A55669"/>
    <w:rsid w:val="00A556DC"/>
    <w:rsid w:val="00A55BAC"/>
    <w:rsid w:val="00A5677E"/>
    <w:rsid w:val="00A56960"/>
    <w:rsid w:val="00A56EEA"/>
    <w:rsid w:val="00A5716B"/>
    <w:rsid w:val="00A57990"/>
    <w:rsid w:val="00A57EE9"/>
    <w:rsid w:val="00A61D2E"/>
    <w:rsid w:val="00A62027"/>
    <w:rsid w:val="00A620DA"/>
    <w:rsid w:val="00A624DC"/>
    <w:rsid w:val="00A633E5"/>
    <w:rsid w:val="00A63AB7"/>
    <w:rsid w:val="00A63E39"/>
    <w:rsid w:val="00A6402D"/>
    <w:rsid w:val="00A64C28"/>
    <w:rsid w:val="00A65C1B"/>
    <w:rsid w:val="00A6658C"/>
    <w:rsid w:val="00A6661B"/>
    <w:rsid w:val="00A668D8"/>
    <w:rsid w:val="00A707E0"/>
    <w:rsid w:val="00A70E4D"/>
    <w:rsid w:val="00A71FED"/>
    <w:rsid w:val="00A7238D"/>
    <w:rsid w:val="00A72BCF"/>
    <w:rsid w:val="00A73ECA"/>
    <w:rsid w:val="00A7406C"/>
    <w:rsid w:val="00A74759"/>
    <w:rsid w:val="00A74F2A"/>
    <w:rsid w:val="00A75A7D"/>
    <w:rsid w:val="00A761C0"/>
    <w:rsid w:val="00A76579"/>
    <w:rsid w:val="00A7658B"/>
    <w:rsid w:val="00A76889"/>
    <w:rsid w:val="00A76F8E"/>
    <w:rsid w:val="00A7770C"/>
    <w:rsid w:val="00A77751"/>
    <w:rsid w:val="00A77C71"/>
    <w:rsid w:val="00A77E35"/>
    <w:rsid w:val="00A77E6D"/>
    <w:rsid w:val="00A80DEB"/>
    <w:rsid w:val="00A81479"/>
    <w:rsid w:val="00A81A21"/>
    <w:rsid w:val="00A82989"/>
    <w:rsid w:val="00A8301D"/>
    <w:rsid w:val="00A83A06"/>
    <w:rsid w:val="00A8480E"/>
    <w:rsid w:val="00A85524"/>
    <w:rsid w:val="00A865BE"/>
    <w:rsid w:val="00A87473"/>
    <w:rsid w:val="00A87E2C"/>
    <w:rsid w:val="00A90216"/>
    <w:rsid w:val="00A904CF"/>
    <w:rsid w:val="00A909C3"/>
    <w:rsid w:val="00A90FE9"/>
    <w:rsid w:val="00A911D8"/>
    <w:rsid w:val="00A914EF"/>
    <w:rsid w:val="00A91ED4"/>
    <w:rsid w:val="00A91F82"/>
    <w:rsid w:val="00A92054"/>
    <w:rsid w:val="00A921B1"/>
    <w:rsid w:val="00A9294B"/>
    <w:rsid w:val="00A92E8C"/>
    <w:rsid w:val="00A936C1"/>
    <w:rsid w:val="00A937DD"/>
    <w:rsid w:val="00A93A50"/>
    <w:rsid w:val="00A94166"/>
    <w:rsid w:val="00A95436"/>
    <w:rsid w:val="00A95695"/>
    <w:rsid w:val="00A9658B"/>
    <w:rsid w:val="00AA064B"/>
    <w:rsid w:val="00AA15E7"/>
    <w:rsid w:val="00AA18D9"/>
    <w:rsid w:val="00AA26CE"/>
    <w:rsid w:val="00AA29D8"/>
    <w:rsid w:val="00AA3011"/>
    <w:rsid w:val="00AA3FD6"/>
    <w:rsid w:val="00AA44A9"/>
    <w:rsid w:val="00AA4E64"/>
    <w:rsid w:val="00AA6354"/>
    <w:rsid w:val="00AA64DA"/>
    <w:rsid w:val="00AA65DE"/>
    <w:rsid w:val="00AA68CE"/>
    <w:rsid w:val="00AA6A87"/>
    <w:rsid w:val="00AA74E1"/>
    <w:rsid w:val="00AA760F"/>
    <w:rsid w:val="00AA7D5F"/>
    <w:rsid w:val="00AB1A1F"/>
    <w:rsid w:val="00AB1D7D"/>
    <w:rsid w:val="00AB23C2"/>
    <w:rsid w:val="00AB2E85"/>
    <w:rsid w:val="00AB3AF7"/>
    <w:rsid w:val="00AB3CF5"/>
    <w:rsid w:val="00AB3EAD"/>
    <w:rsid w:val="00AB4301"/>
    <w:rsid w:val="00AB4310"/>
    <w:rsid w:val="00AB4601"/>
    <w:rsid w:val="00AB4C44"/>
    <w:rsid w:val="00AB5227"/>
    <w:rsid w:val="00AB572D"/>
    <w:rsid w:val="00AB5D3E"/>
    <w:rsid w:val="00AB681E"/>
    <w:rsid w:val="00AB69EC"/>
    <w:rsid w:val="00AB6D3E"/>
    <w:rsid w:val="00AB7E77"/>
    <w:rsid w:val="00AC043A"/>
    <w:rsid w:val="00AC05A0"/>
    <w:rsid w:val="00AC0A28"/>
    <w:rsid w:val="00AC1759"/>
    <w:rsid w:val="00AC17CB"/>
    <w:rsid w:val="00AC19A7"/>
    <w:rsid w:val="00AC357C"/>
    <w:rsid w:val="00AC4299"/>
    <w:rsid w:val="00AC47A8"/>
    <w:rsid w:val="00AC4E1D"/>
    <w:rsid w:val="00AC67C0"/>
    <w:rsid w:val="00AC6936"/>
    <w:rsid w:val="00AC6964"/>
    <w:rsid w:val="00AC6F33"/>
    <w:rsid w:val="00AC708B"/>
    <w:rsid w:val="00AD00CC"/>
    <w:rsid w:val="00AD064A"/>
    <w:rsid w:val="00AD1FEC"/>
    <w:rsid w:val="00AD246D"/>
    <w:rsid w:val="00AD255E"/>
    <w:rsid w:val="00AD277F"/>
    <w:rsid w:val="00AD2AFA"/>
    <w:rsid w:val="00AD2BB8"/>
    <w:rsid w:val="00AD4575"/>
    <w:rsid w:val="00AD45B7"/>
    <w:rsid w:val="00AD5424"/>
    <w:rsid w:val="00AD5F4D"/>
    <w:rsid w:val="00AD6038"/>
    <w:rsid w:val="00AD624E"/>
    <w:rsid w:val="00AD69BF"/>
    <w:rsid w:val="00AD69C4"/>
    <w:rsid w:val="00AD6BD7"/>
    <w:rsid w:val="00AD7103"/>
    <w:rsid w:val="00AD72A5"/>
    <w:rsid w:val="00AD7359"/>
    <w:rsid w:val="00AD7CA7"/>
    <w:rsid w:val="00AD7F31"/>
    <w:rsid w:val="00AE0326"/>
    <w:rsid w:val="00AE0BC6"/>
    <w:rsid w:val="00AE0DE4"/>
    <w:rsid w:val="00AE2CCE"/>
    <w:rsid w:val="00AE3AF3"/>
    <w:rsid w:val="00AE4B11"/>
    <w:rsid w:val="00AE4BCB"/>
    <w:rsid w:val="00AE4E77"/>
    <w:rsid w:val="00AE4F19"/>
    <w:rsid w:val="00AE51F3"/>
    <w:rsid w:val="00AE58CD"/>
    <w:rsid w:val="00AE5BAD"/>
    <w:rsid w:val="00AE5CE6"/>
    <w:rsid w:val="00AE5F68"/>
    <w:rsid w:val="00AE76AD"/>
    <w:rsid w:val="00AE76C8"/>
    <w:rsid w:val="00AE76EA"/>
    <w:rsid w:val="00AE7918"/>
    <w:rsid w:val="00AE7FD4"/>
    <w:rsid w:val="00AF053F"/>
    <w:rsid w:val="00AF2393"/>
    <w:rsid w:val="00AF2AF2"/>
    <w:rsid w:val="00AF2B57"/>
    <w:rsid w:val="00AF3274"/>
    <w:rsid w:val="00AF367C"/>
    <w:rsid w:val="00AF3E61"/>
    <w:rsid w:val="00AF41DE"/>
    <w:rsid w:val="00AF4B70"/>
    <w:rsid w:val="00AF51FF"/>
    <w:rsid w:val="00AF5E7B"/>
    <w:rsid w:val="00AF6951"/>
    <w:rsid w:val="00AF792C"/>
    <w:rsid w:val="00AF79DF"/>
    <w:rsid w:val="00B01093"/>
    <w:rsid w:val="00B011EC"/>
    <w:rsid w:val="00B03136"/>
    <w:rsid w:val="00B0318F"/>
    <w:rsid w:val="00B039AF"/>
    <w:rsid w:val="00B0454B"/>
    <w:rsid w:val="00B049CE"/>
    <w:rsid w:val="00B04C22"/>
    <w:rsid w:val="00B05960"/>
    <w:rsid w:val="00B063C8"/>
    <w:rsid w:val="00B06781"/>
    <w:rsid w:val="00B0704C"/>
    <w:rsid w:val="00B072C1"/>
    <w:rsid w:val="00B07414"/>
    <w:rsid w:val="00B109DE"/>
    <w:rsid w:val="00B10FFD"/>
    <w:rsid w:val="00B11053"/>
    <w:rsid w:val="00B113A6"/>
    <w:rsid w:val="00B125A9"/>
    <w:rsid w:val="00B12EC8"/>
    <w:rsid w:val="00B130A8"/>
    <w:rsid w:val="00B13492"/>
    <w:rsid w:val="00B14A12"/>
    <w:rsid w:val="00B14CE9"/>
    <w:rsid w:val="00B14D66"/>
    <w:rsid w:val="00B150E1"/>
    <w:rsid w:val="00B16CB2"/>
    <w:rsid w:val="00B2088A"/>
    <w:rsid w:val="00B20B63"/>
    <w:rsid w:val="00B20C22"/>
    <w:rsid w:val="00B216D6"/>
    <w:rsid w:val="00B21B89"/>
    <w:rsid w:val="00B2222B"/>
    <w:rsid w:val="00B225E7"/>
    <w:rsid w:val="00B22FD6"/>
    <w:rsid w:val="00B236A7"/>
    <w:rsid w:val="00B245E1"/>
    <w:rsid w:val="00B24BB2"/>
    <w:rsid w:val="00B25384"/>
    <w:rsid w:val="00B26226"/>
    <w:rsid w:val="00B271DD"/>
    <w:rsid w:val="00B276ED"/>
    <w:rsid w:val="00B27A65"/>
    <w:rsid w:val="00B27B4D"/>
    <w:rsid w:val="00B304F6"/>
    <w:rsid w:val="00B30906"/>
    <w:rsid w:val="00B30BF6"/>
    <w:rsid w:val="00B32630"/>
    <w:rsid w:val="00B32C6F"/>
    <w:rsid w:val="00B33865"/>
    <w:rsid w:val="00B34382"/>
    <w:rsid w:val="00B345B6"/>
    <w:rsid w:val="00B34B20"/>
    <w:rsid w:val="00B34E39"/>
    <w:rsid w:val="00B355CF"/>
    <w:rsid w:val="00B35620"/>
    <w:rsid w:val="00B35A73"/>
    <w:rsid w:val="00B3606D"/>
    <w:rsid w:val="00B36557"/>
    <w:rsid w:val="00B366C8"/>
    <w:rsid w:val="00B36AF3"/>
    <w:rsid w:val="00B37E66"/>
    <w:rsid w:val="00B40079"/>
    <w:rsid w:val="00B403C6"/>
    <w:rsid w:val="00B406DB"/>
    <w:rsid w:val="00B4137F"/>
    <w:rsid w:val="00B424A7"/>
    <w:rsid w:val="00B42540"/>
    <w:rsid w:val="00B42659"/>
    <w:rsid w:val="00B42E59"/>
    <w:rsid w:val="00B42FD3"/>
    <w:rsid w:val="00B43779"/>
    <w:rsid w:val="00B439C6"/>
    <w:rsid w:val="00B4441E"/>
    <w:rsid w:val="00B44D1E"/>
    <w:rsid w:val="00B452A7"/>
    <w:rsid w:val="00B45358"/>
    <w:rsid w:val="00B45D38"/>
    <w:rsid w:val="00B45D93"/>
    <w:rsid w:val="00B46F4E"/>
    <w:rsid w:val="00B47223"/>
    <w:rsid w:val="00B476A8"/>
    <w:rsid w:val="00B5028C"/>
    <w:rsid w:val="00B53C00"/>
    <w:rsid w:val="00B53ED5"/>
    <w:rsid w:val="00B54B77"/>
    <w:rsid w:val="00B5566D"/>
    <w:rsid w:val="00B55EBF"/>
    <w:rsid w:val="00B56879"/>
    <w:rsid w:val="00B56AE5"/>
    <w:rsid w:val="00B56FFE"/>
    <w:rsid w:val="00B57579"/>
    <w:rsid w:val="00B57687"/>
    <w:rsid w:val="00B577E0"/>
    <w:rsid w:val="00B57858"/>
    <w:rsid w:val="00B60095"/>
    <w:rsid w:val="00B60303"/>
    <w:rsid w:val="00B60BDB"/>
    <w:rsid w:val="00B60C9D"/>
    <w:rsid w:val="00B61051"/>
    <w:rsid w:val="00B619C1"/>
    <w:rsid w:val="00B624CE"/>
    <w:rsid w:val="00B62503"/>
    <w:rsid w:val="00B6305E"/>
    <w:rsid w:val="00B641B2"/>
    <w:rsid w:val="00B64979"/>
    <w:rsid w:val="00B6499C"/>
    <w:rsid w:val="00B64AB1"/>
    <w:rsid w:val="00B64F49"/>
    <w:rsid w:val="00B65558"/>
    <w:rsid w:val="00B65B89"/>
    <w:rsid w:val="00B66219"/>
    <w:rsid w:val="00B66C0E"/>
    <w:rsid w:val="00B67990"/>
    <w:rsid w:val="00B67C5F"/>
    <w:rsid w:val="00B70D90"/>
    <w:rsid w:val="00B71CF2"/>
    <w:rsid w:val="00B72353"/>
    <w:rsid w:val="00B729F5"/>
    <w:rsid w:val="00B72BF3"/>
    <w:rsid w:val="00B7316E"/>
    <w:rsid w:val="00B732A7"/>
    <w:rsid w:val="00B73EBA"/>
    <w:rsid w:val="00B74641"/>
    <w:rsid w:val="00B75129"/>
    <w:rsid w:val="00B75472"/>
    <w:rsid w:val="00B76735"/>
    <w:rsid w:val="00B76917"/>
    <w:rsid w:val="00B76D84"/>
    <w:rsid w:val="00B77C22"/>
    <w:rsid w:val="00B80D36"/>
    <w:rsid w:val="00B80D53"/>
    <w:rsid w:val="00B81445"/>
    <w:rsid w:val="00B8156A"/>
    <w:rsid w:val="00B82A0C"/>
    <w:rsid w:val="00B82A24"/>
    <w:rsid w:val="00B82E22"/>
    <w:rsid w:val="00B83747"/>
    <w:rsid w:val="00B8376A"/>
    <w:rsid w:val="00B84BCA"/>
    <w:rsid w:val="00B85A2F"/>
    <w:rsid w:val="00B86B7F"/>
    <w:rsid w:val="00B902AE"/>
    <w:rsid w:val="00B90316"/>
    <w:rsid w:val="00B90524"/>
    <w:rsid w:val="00B91031"/>
    <w:rsid w:val="00B9265B"/>
    <w:rsid w:val="00B92EB1"/>
    <w:rsid w:val="00B94643"/>
    <w:rsid w:val="00B94B01"/>
    <w:rsid w:val="00B94E3D"/>
    <w:rsid w:val="00B95399"/>
    <w:rsid w:val="00B956DB"/>
    <w:rsid w:val="00B95C78"/>
    <w:rsid w:val="00B96253"/>
    <w:rsid w:val="00B96733"/>
    <w:rsid w:val="00B97AE0"/>
    <w:rsid w:val="00B97F58"/>
    <w:rsid w:val="00BA05A3"/>
    <w:rsid w:val="00BA0A84"/>
    <w:rsid w:val="00BA1E4F"/>
    <w:rsid w:val="00BA1EDB"/>
    <w:rsid w:val="00BA320D"/>
    <w:rsid w:val="00BA35A9"/>
    <w:rsid w:val="00BA3734"/>
    <w:rsid w:val="00BA37DE"/>
    <w:rsid w:val="00BA416B"/>
    <w:rsid w:val="00BA4884"/>
    <w:rsid w:val="00BA511B"/>
    <w:rsid w:val="00BA554C"/>
    <w:rsid w:val="00BA5E6C"/>
    <w:rsid w:val="00BA64C1"/>
    <w:rsid w:val="00BA66CD"/>
    <w:rsid w:val="00BA69EC"/>
    <w:rsid w:val="00BA7341"/>
    <w:rsid w:val="00BA750F"/>
    <w:rsid w:val="00BB0A31"/>
    <w:rsid w:val="00BB0C5B"/>
    <w:rsid w:val="00BB1C80"/>
    <w:rsid w:val="00BB21E0"/>
    <w:rsid w:val="00BB2322"/>
    <w:rsid w:val="00BB23E0"/>
    <w:rsid w:val="00BB2481"/>
    <w:rsid w:val="00BB27FD"/>
    <w:rsid w:val="00BB32B1"/>
    <w:rsid w:val="00BB3E6F"/>
    <w:rsid w:val="00BB3ECE"/>
    <w:rsid w:val="00BB3FA4"/>
    <w:rsid w:val="00BB3FF7"/>
    <w:rsid w:val="00BB455E"/>
    <w:rsid w:val="00BB552C"/>
    <w:rsid w:val="00BB5DAB"/>
    <w:rsid w:val="00BB671F"/>
    <w:rsid w:val="00BB697D"/>
    <w:rsid w:val="00BC138B"/>
    <w:rsid w:val="00BC154B"/>
    <w:rsid w:val="00BC1CB3"/>
    <w:rsid w:val="00BC278D"/>
    <w:rsid w:val="00BC2981"/>
    <w:rsid w:val="00BC2D69"/>
    <w:rsid w:val="00BC3009"/>
    <w:rsid w:val="00BC321B"/>
    <w:rsid w:val="00BC3DBB"/>
    <w:rsid w:val="00BC41D5"/>
    <w:rsid w:val="00BC4297"/>
    <w:rsid w:val="00BC457F"/>
    <w:rsid w:val="00BC4687"/>
    <w:rsid w:val="00BC56F1"/>
    <w:rsid w:val="00BC57B3"/>
    <w:rsid w:val="00BC64A8"/>
    <w:rsid w:val="00BC65D8"/>
    <w:rsid w:val="00BC6793"/>
    <w:rsid w:val="00BC7072"/>
    <w:rsid w:val="00BD01C2"/>
    <w:rsid w:val="00BD14B9"/>
    <w:rsid w:val="00BD1547"/>
    <w:rsid w:val="00BD1FA8"/>
    <w:rsid w:val="00BD23A6"/>
    <w:rsid w:val="00BD2B69"/>
    <w:rsid w:val="00BD2F71"/>
    <w:rsid w:val="00BD2F8D"/>
    <w:rsid w:val="00BD3F45"/>
    <w:rsid w:val="00BD44A6"/>
    <w:rsid w:val="00BD56CC"/>
    <w:rsid w:val="00BD6256"/>
    <w:rsid w:val="00BD7205"/>
    <w:rsid w:val="00BE0CCE"/>
    <w:rsid w:val="00BE157E"/>
    <w:rsid w:val="00BE1603"/>
    <w:rsid w:val="00BE1623"/>
    <w:rsid w:val="00BE164C"/>
    <w:rsid w:val="00BE2864"/>
    <w:rsid w:val="00BE2EC2"/>
    <w:rsid w:val="00BE2FCE"/>
    <w:rsid w:val="00BE32A7"/>
    <w:rsid w:val="00BE3478"/>
    <w:rsid w:val="00BE39B5"/>
    <w:rsid w:val="00BE39F2"/>
    <w:rsid w:val="00BE3CA0"/>
    <w:rsid w:val="00BE4199"/>
    <w:rsid w:val="00BE4532"/>
    <w:rsid w:val="00BE4876"/>
    <w:rsid w:val="00BE4BAE"/>
    <w:rsid w:val="00BE539F"/>
    <w:rsid w:val="00BE5488"/>
    <w:rsid w:val="00BE54F1"/>
    <w:rsid w:val="00BE5B2F"/>
    <w:rsid w:val="00BE612A"/>
    <w:rsid w:val="00BE6345"/>
    <w:rsid w:val="00BE6E5B"/>
    <w:rsid w:val="00BE70DC"/>
    <w:rsid w:val="00BE7582"/>
    <w:rsid w:val="00BF0123"/>
    <w:rsid w:val="00BF0D70"/>
    <w:rsid w:val="00BF1029"/>
    <w:rsid w:val="00BF1552"/>
    <w:rsid w:val="00BF1B24"/>
    <w:rsid w:val="00BF23F3"/>
    <w:rsid w:val="00BF24AF"/>
    <w:rsid w:val="00BF2738"/>
    <w:rsid w:val="00BF2C23"/>
    <w:rsid w:val="00BF35F0"/>
    <w:rsid w:val="00BF40DB"/>
    <w:rsid w:val="00BF4C16"/>
    <w:rsid w:val="00BF540C"/>
    <w:rsid w:val="00BF57C2"/>
    <w:rsid w:val="00BF6C6F"/>
    <w:rsid w:val="00BF7407"/>
    <w:rsid w:val="00C0175D"/>
    <w:rsid w:val="00C0259C"/>
    <w:rsid w:val="00C036B4"/>
    <w:rsid w:val="00C040DB"/>
    <w:rsid w:val="00C0464F"/>
    <w:rsid w:val="00C0470F"/>
    <w:rsid w:val="00C047B4"/>
    <w:rsid w:val="00C049E7"/>
    <w:rsid w:val="00C05397"/>
    <w:rsid w:val="00C05855"/>
    <w:rsid w:val="00C05DC3"/>
    <w:rsid w:val="00C0670B"/>
    <w:rsid w:val="00C06CEB"/>
    <w:rsid w:val="00C076EA"/>
    <w:rsid w:val="00C07892"/>
    <w:rsid w:val="00C10307"/>
    <w:rsid w:val="00C105AA"/>
    <w:rsid w:val="00C10882"/>
    <w:rsid w:val="00C110BA"/>
    <w:rsid w:val="00C11CF0"/>
    <w:rsid w:val="00C11F0B"/>
    <w:rsid w:val="00C13013"/>
    <w:rsid w:val="00C1377B"/>
    <w:rsid w:val="00C13E88"/>
    <w:rsid w:val="00C14734"/>
    <w:rsid w:val="00C14BC5"/>
    <w:rsid w:val="00C152F6"/>
    <w:rsid w:val="00C1620E"/>
    <w:rsid w:val="00C16AA4"/>
    <w:rsid w:val="00C20C73"/>
    <w:rsid w:val="00C20FEB"/>
    <w:rsid w:val="00C21B4D"/>
    <w:rsid w:val="00C223F9"/>
    <w:rsid w:val="00C22527"/>
    <w:rsid w:val="00C22C58"/>
    <w:rsid w:val="00C23AC5"/>
    <w:rsid w:val="00C23B47"/>
    <w:rsid w:val="00C23EB6"/>
    <w:rsid w:val="00C242F0"/>
    <w:rsid w:val="00C2491D"/>
    <w:rsid w:val="00C252F6"/>
    <w:rsid w:val="00C26FE6"/>
    <w:rsid w:val="00C27A6F"/>
    <w:rsid w:val="00C27ADB"/>
    <w:rsid w:val="00C3013C"/>
    <w:rsid w:val="00C3019D"/>
    <w:rsid w:val="00C30259"/>
    <w:rsid w:val="00C305F0"/>
    <w:rsid w:val="00C314CC"/>
    <w:rsid w:val="00C319F3"/>
    <w:rsid w:val="00C324ED"/>
    <w:rsid w:val="00C33480"/>
    <w:rsid w:val="00C33D12"/>
    <w:rsid w:val="00C347DF"/>
    <w:rsid w:val="00C34A98"/>
    <w:rsid w:val="00C3591B"/>
    <w:rsid w:val="00C35A4A"/>
    <w:rsid w:val="00C36043"/>
    <w:rsid w:val="00C360D6"/>
    <w:rsid w:val="00C360DF"/>
    <w:rsid w:val="00C36676"/>
    <w:rsid w:val="00C36BD8"/>
    <w:rsid w:val="00C375D9"/>
    <w:rsid w:val="00C377A6"/>
    <w:rsid w:val="00C40FED"/>
    <w:rsid w:val="00C4184B"/>
    <w:rsid w:val="00C41D02"/>
    <w:rsid w:val="00C41F14"/>
    <w:rsid w:val="00C424C9"/>
    <w:rsid w:val="00C42675"/>
    <w:rsid w:val="00C42895"/>
    <w:rsid w:val="00C42E18"/>
    <w:rsid w:val="00C4354A"/>
    <w:rsid w:val="00C43684"/>
    <w:rsid w:val="00C441FD"/>
    <w:rsid w:val="00C44B06"/>
    <w:rsid w:val="00C44B48"/>
    <w:rsid w:val="00C45795"/>
    <w:rsid w:val="00C45854"/>
    <w:rsid w:val="00C45C46"/>
    <w:rsid w:val="00C45C93"/>
    <w:rsid w:val="00C46043"/>
    <w:rsid w:val="00C460FB"/>
    <w:rsid w:val="00C4692C"/>
    <w:rsid w:val="00C47B56"/>
    <w:rsid w:val="00C47E6B"/>
    <w:rsid w:val="00C50307"/>
    <w:rsid w:val="00C505D7"/>
    <w:rsid w:val="00C50624"/>
    <w:rsid w:val="00C51B4D"/>
    <w:rsid w:val="00C51DA7"/>
    <w:rsid w:val="00C52C48"/>
    <w:rsid w:val="00C53010"/>
    <w:rsid w:val="00C539F6"/>
    <w:rsid w:val="00C54472"/>
    <w:rsid w:val="00C54609"/>
    <w:rsid w:val="00C5477D"/>
    <w:rsid w:val="00C54A6E"/>
    <w:rsid w:val="00C5505D"/>
    <w:rsid w:val="00C5527C"/>
    <w:rsid w:val="00C5548B"/>
    <w:rsid w:val="00C55E63"/>
    <w:rsid w:val="00C55F27"/>
    <w:rsid w:val="00C56270"/>
    <w:rsid w:val="00C5633D"/>
    <w:rsid w:val="00C60275"/>
    <w:rsid w:val="00C6083D"/>
    <w:rsid w:val="00C60CC2"/>
    <w:rsid w:val="00C61861"/>
    <w:rsid w:val="00C61A4A"/>
    <w:rsid w:val="00C61C32"/>
    <w:rsid w:val="00C6225F"/>
    <w:rsid w:val="00C633BA"/>
    <w:rsid w:val="00C6415A"/>
    <w:rsid w:val="00C66F67"/>
    <w:rsid w:val="00C704F8"/>
    <w:rsid w:val="00C70F73"/>
    <w:rsid w:val="00C715AB"/>
    <w:rsid w:val="00C71D2E"/>
    <w:rsid w:val="00C71D93"/>
    <w:rsid w:val="00C732AC"/>
    <w:rsid w:val="00C745D0"/>
    <w:rsid w:val="00C76876"/>
    <w:rsid w:val="00C76A09"/>
    <w:rsid w:val="00C76C04"/>
    <w:rsid w:val="00C76C72"/>
    <w:rsid w:val="00C77106"/>
    <w:rsid w:val="00C77341"/>
    <w:rsid w:val="00C77576"/>
    <w:rsid w:val="00C77B4E"/>
    <w:rsid w:val="00C77DA3"/>
    <w:rsid w:val="00C80531"/>
    <w:rsid w:val="00C80655"/>
    <w:rsid w:val="00C807AC"/>
    <w:rsid w:val="00C80B81"/>
    <w:rsid w:val="00C81773"/>
    <w:rsid w:val="00C81A0F"/>
    <w:rsid w:val="00C82007"/>
    <w:rsid w:val="00C82158"/>
    <w:rsid w:val="00C831DF"/>
    <w:rsid w:val="00C83408"/>
    <w:rsid w:val="00C83427"/>
    <w:rsid w:val="00C83A00"/>
    <w:rsid w:val="00C83F71"/>
    <w:rsid w:val="00C840F4"/>
    <w:rsid w:val="00C8453E"/>
    <w:rsid w:val="00C865FA"/>
    <w:rsid w:val="00C86849"/>
    <w:rsid w:val="00C8688F"/>
    <w:rsid w:val="00C86FFE"/>
    <w:rsid w:val="00C873B3"/>
    <w:rsid w:val="00C87472"/>
    <w:rsid w:val="00C87891"/>
    <w:rsid w:val="00C87CE3"/>
    <w:rsid w:val="00C90ADC"/>
    <w:rsid w:val="00C90C9F"/>
    <w:rsid w:val="00C916BD"/>
    <w:rsid w:val="00C91932"/>
    <w:rsid w:val="00C919D0"/>
    <w:rsid w:val="00C92E85"/>
    <w:rsid w:val="00C92FB4"/>
    <w:rsid w:val="00C94436"/>
    <w:rsid w:val="00C94775"/>
    <w:rsid w:val="00C94B96"/>
    <w:rsid w:val="00C9519C"/>
    <w:rsid w:val="00C95F33"/>
    <w:rsid w:val="00C963BB"/>
    <w:rsid w:val="00C96599"/>
    <w:rsid w:val="00C9766A"/>
    <w:rsid w:val="00CA113E"/>
    <w:rsid w:val="00CA148E"/>
    <w:rsid w:val="00CA22A3"/>
    <w:rsid w:val="00CA23FF"/>
    <w:rsid w:val="00CA3053"/>
    <w:rsid w:val="00CA3A12"/>
    <w:rsid w:val="00CA4173"/>
    <w:rsid w:val="00CA4573"/>
    <w:rsid w:val="00CA4ECD"/>
    <w:rsid w:val="00CA5686"/>
    <w:rsid w:val="00CA62B8"/>
    <w:rsid w:val="00CA661E"/>
    <w:rsid w:val="00CA6F00"/>
    <w:rsid w:val="00CA6FC8"/>
    <w:rsid w:val="00CA7035"/>
    <w:rsid w:val="00CB03C5"/>
    <w:rsid w:val="00CB0526"/>
    <w:rsid w:val="00CB0591"/>
    <w:rsid w:val="00CB0AB0"/>
    <w:rsid w:val="00CB0DC0"/>
    <w:rsid w:val="00CB13F9"/>
    <w:rsid w:val="00CB17AA"/>
    <w:rsid w:val="00CB1AAF"/>
    <w:rsid w:val="00CB1C76"/>
    <w:rsid w:val="00CB2005"/>
    <w:rsid w:val="00CB2019"/>
    <w:rsid w:val="00CB2059"/>
    <w:rsid w:val="00CB2A1A"/>
    <w:rsid w:val="00CB3B68"/>
    <w:rsid w:val="00CB3D87"/>
    <w:rsid w:val="00CB4289"/>
    <w:rsid w:val="00CB458F"/>
    <w:rsid w:val="00CB4C66"/>
    <w:rsid w:val="00CB6E76"/>
    <w:rsid w:val="00CB7216"/>
    <w:rsid w:val="00CB789D"/>
    <w:rsid w:val="00CB7CD6"/>
    <w:rsid w:val="00CC1444"/>
    <w:rsid w:val="00CC1B67"/>
    <w:rsid w:val="00CC1F04"/>
    <w:rsid w:val="00CC25E7"/>
    <w:rsid w:val="00CC287E"/>
    <w:rsid w:val="00CC31C1"/>
    <w:rsid w:val="00CC3324"/>
    <w:rsid w:val="00CC3E75"/>
    <w:rsid w:val="00CC3EC5"/>
    <w:rsid w:val="00CC3EE5"/>
    <w:rsid w:val="00CC44AC"/>
    <w:rsid w:val="00CC469F"/>
    <w:rsid w:val="00CC5229"/>
    <w:rsid w:val="00CC5697"/>
    <w:rsid w:val="00CC56AA"/>
    <w:rsid w:val="00CC682C"/>
    <w:rsid w:val="00CC70BB"/>
    <w:rsid w:val="00CC71F1"/>
    <w:rsid w:val="00CC7BC9"/>
    <w:rsid w:val="00CC7D37"/>
    <w:rsid w:val="00CD0D39"/>
    <w:rsid w:val="00CD1323"/>
    <w:rsid w:val="00CD13A8"/>
    <w:rsid w:val="00CD149F"/>
    <w:rsid w:val="00CD1593"/>
    <w:rsid w:val="00CD1FA6"/>
    <w:rsid w:val="00CD2294"/>
    <w:rsid w:val="00CD255B"/>
    <w:rsid w:val="00CD2F61"/>
    <w:rsid w:val="00CD3598"/>
    <w:rsid w:val="00CD3E20"/>
    <w:rsid w:val="00CD3F31"/>
    <w:rsid w:val="00CD51CA"/>
    <w:rsid w:val="00CD6122"/>
    <w:rsid w:val="00CD6EF1"/>
    <w:rsid w:val="00CD7468"/>
    <w:rsid w:val="00CD7857"/>
    <w:rsid w:val="00CD7DC8"/>
    <w:rsid w:val="00CD7F61"/>
    <w:rsid w:val="00CD7F92"/>
    <w:rsid w:val="00CE076F"/>
    <w:rsid w:val="00CE1050"/>
    <w:rsid w:val="00CE1BE0"/>
    <w:rsid w:val="00CE1BEF"/>
    <w:rsid w:val="00CE1D4C"/>
    <w:rsid w:val="00CE2201"/>
    <w:rsid w:val="00CE267C"/>
    <w:rsid w:val="00CE2727"/>
    <w:rsid w:val="00CE3A66"/>
    <w:rsid w:val="00CE3B91"/>
    <w:rsid w:val="00CE3CCF"/>
    <w:rsid w:val="00CE4095"/>
    <w:rsid w:val="00CE476F"/>
    <w:rsid w:val="00CE4BC7"/>
    <w:rsid w:val="00CE4EB1"/>
    <w:rsid w:val="00CE601D"/>
    <w:rsid w:val="00CE60B2"/>
    <w:rsid w:val="00CE667B"/>
    <w:rsid w:val="00CE73B5"/>
    <w:rsid w:val="00CE7BED"/>
    <w:rsid w:val="00CE7F0E"/>
    <w:rsid w:val="00CF075B"/>
    <w:rsid w:val="00CF093B"/>
    <w:rsid w:val="00CF0B5E"/>
    <w:rsid w:val="00CF334E"/>
    <w:rsid w:val="00CF3A24"/>
    <w:rsid w:val="00CF3C9B"/>
    <w:rsid w:val="00CF4183"/>
    <w:rsid w:val="00CF602D"/>
    <w:rsid w:val="00D00ECE"/>
    <w:rsid w:val="00D01433"/>
    <w:rsid w:val="00D018BF"/>
    <w:rsid w:val="00D02572"/>
    <w:rsid w:val="00D0350E"/>
    <w:rsid w:val="00D03574"/>
    <w:rsid w:val="00D0444B"/>
    <w:rsid w:val="00D04AC2"/>
    <w:rsid w:val="00D053E2"/>
    <w:rsid w:val="00D059E0"/>
    <w:rsid w:val="00D05B04"/>
    <w:rsid w:val="00D061E5"/>
    <w:rsid w:val="00D06C70"/>
    <w:rsid w:val="00D0726E"/>
    <w:rsid w:val="00D072B7"/>
    <w:rsid w:val="00D07E96"/>
    <w:rsid w:val="00D10824"/>
    <w:rsid w:val="00D11466"/>
    <w:rsid w:val="00D1232C"/>
    <w:rsid w:val="00D1310F"/>
    <w:rsid w:val="00D14413"/>
    <w:rsid w:val="00D146CA"/>
    <w:rsid w:val="00D15660"/>
    <w:rsid w:val="00D15D2F"/>
    <w:rsid w:val="00D16CC5"/>
    <w:rsid w:val="00D17B5E"/>
    <w:rsid w:val="00D20632"/>
    <w:rsid w:val="00D20C1E"/>
    <w:rsid w:val="00D2130B"/>
    <w:rsid w:val="00D2140F"/>
    <w:rsid w:val="00D21747"/>
    <w:rsid w:val="00D229D8"/>
    <w:rsid w:val="00D231D9"/>
    <w:rsid w:val="00D243A4"/>
    <w:rsid w:val="00D24A4D"/>
    <w:rsid w:val="00D25616"/>
    <w:rsid w:val="00D25618"/>
    <w:rsid w:val="00D30550"/>
    <w:rsid w:val="00D30CB1"/>
    <w:rsid w:val="00D31794"/>
    <w:rsid w:val="00D32394"/>
    <w:rsid w:val="00D3514C"/>
    <w:rsid w:val="00D352B7"/>
    <w:rsid w:val="00D35805"/>
    <w:rsid w:val="00D3611D"/>
    <w:rsid w:val="00D379B7"/>
    <w:rsid w:val="00D37EBB"/>
    <w:rsid w:val="00D404C6"/>
    <w:rsid w:val="00D40DDD"/>
    <w:rsid w:val="00D40EF0"/>
    <w:rsid w:val="00D41507"/>
    <w:rsid w:val="00D41D6B"/>
    <w:rsid w:val="00D41EFE"/>
    <w:rsid w:val="00D42436"/>
    <w:rsid w:val="00D42589"/>
    <w:rsid w:val="00D42AF7"/>
    <w:rsid w:val="00D43EF4"/>
    <w:rsid w:val="00D44824"/>
    <w:rsid w:val="00D4520A"/>
    <w:rsid w:val="00D4602B"/>
    <w:rsid w:val="00D46F0F"/>
    <w:rsid w:val="00D475C5"/>
    <w:rsid w:val="00D47FA3"/>
    <w:rsid w:val="00D501CE"/>
    <w:rsid w:val="00D503B2"/>
    <w:rsid w:val="00D50F41"/>
    <w:rsid w:val="00D521B7"/>
    <w:rsid w:val="00D52224"/>
    <w:rsid w:val="00D52796"/>
    <w:rsid w:val="00D52941"/>
    <w:rsid w:val="00D539D2"/>
    <w:rsid w:val="00D54169"/>
    <w:rsid w:val="00D5464A"/>
    <w:rsid w:val="00D548F6"/>
    <w:rsid w:val="00D54EC0"/>
    <w:rsid w:val="00D55D4B"/>
    <w:rsid w:val="00D566FD"/>
    <w:rsid w:val="00D56DBD"/>
    <w:rsid w:val="00D56E0E"/>
    <w:rsid w:val="00D570AB"/>
    <w:rsid w:val="00D5744C"/>
    <w:rsid w:val="00D60014"/>
    <w:rsid w:val="00D604D4"/>
    <w:rsid w:val="00D60E2E"/>
    <w:rsid w:val="00D62122"/>
    <w:rsid w:val="00D62653"/>
    <w:rsid w:val="00D62A2F"/>
    <w:rsid w:val="00D62FF8"/>
    <w:rsid w:val="00D64047"/>
    <w:rsid w:val="00D64409"/>
    <w:rsid w:val="00D65167"/>
    <w:rsid w:val="00D65201"/>
    <w:rsid w:val="00D65E4F"/>
    <w:rsid w:val="00D6632B"/>
    <w:rsid w:val="00D66859"/>
    <w:rsid w:val="00D66F34"/>
    <w:rsid w:val="00D67485"/>
    <w:rsid w:val="00D67E64"/>
    <w:rsid w:val="00D72233"/>
    <w:rsid w:val="00D72509"/>
    <w:rsid w:val="00D72839"/>
    <w:rsid w:val="00D7329B"/>
    <w:rsid w:val="00D73546"/>
    <w:rsid w:val="00D73AF3"/>
    <w:rsid w:val="00D74857"/>
    <w:rsid w:val="00D7494D"/>
    <w:rsid w:val="00D74C8D"/>
    <w:rsid w:val="00D7676A"/>
    <w:rsid w:val="00D76E28"/>
    <w:rsid w:val="00D77FEF"/>
    <w:rsid w:val="00D80D29"/>
    <w:rsid w:val="00D80F4A"/>
    <w:rsid w:val="00D81850"/>
    <w:rsid w:val="00D81C3A"/>
    <w:rsid w:val="00D81FC3"/>
    <w:rsid w:val="00D8339B"/>
    <w:rsid w:val="00D84D2E"/>
    <w:rsid w:val="00D85233"/>
    <w:rsid w:val="00D85B88"/>
    <w:rsid w:val="00D85F37"/>
    <w:rsid w:val="00D8681E"/>
    <w:rsid w:val="00D86F5F"/>
    <w:rsid w:val="00D872BD"/>
    <w:rsid w:val="00D90A47"/>
    <w:rsid w:val="00D90EB4"/>
    <w:rsid w:val="00D91E18"/>
    <w:rsid w:val="00D92677"/>
    <w:rsid w:val="00D926E3"/>
    <w:rsid w:val="00D928D0"/>
    <w:rsid w:val="00D93ED7"/>
    <w:rsid w:val="00D93F3F"/>
    <w:rsid w:val="00D9469B"/>
    <w:rsid w:val="00D949D3"/>
    <w:rsid w:val="00D959DB"/>
    <w:rsid w:val="00D9607E"/>
    <w:rsid w:val="00D96869"/>
    <w:rsid w:val="00D968E6"/>
    <w:rsid w:val="00D9768F"/>
    <w:rsid w:val="00DA0555"/>
    <w:rsid w:val="00DA06E5"/>
    <w:rsid w:val="00DA08B6"/>
    <w:rsid w:val="00DA08FA"/>
    <w:rsid w:val="00DA0E0D"/>
    <w:rsid w:val="00DA14E9"/>
    <w:rsid w:val="00DA183A"/>
    <w:rsid w:val="00DA1AA7"/>
    <w:rsid w:val="00DA2A79"/>
    <w:rsid w:val="00DA35FC"/>
    <w:rsid w:val="00DA3E01"/>
    <w:rsid w:val="00DA499C"/>
    <w:rsid w:val="00DA4FCF"/>
    <w:rsid w:val="00DA5010"/>
    <w:rsid w:val="00DA5313"/>
    <w:rsid w:val="00DA6157"/>
    <w:rsid w:val="00DA7607"/>
    <w:rsid w:val="00DA7AAA"/>
    <w:rsid w:val="00DB008D"/>
    <w:rsid w:val="00DB1C51"/>
    <w:rsid w:val="00DB21C7"/>
    <w:rsid w:val="00DB21E3"/>
    <w:rsid w:val="00DB2391"/>
    <w:rsid w:val="00DB2CC7"/>
    <w:rsid w:val="00DB2FD6"/>
    <w:rsid w:val="00DB38CD"/>
    <w:rsid w:val="00DB423E"/>
    <w:rsid w:val="00DB442F"/>
    <w:rsid w:val="00DB4651"/>
    <w:rsid w:val="00DB4B6C"/>
    <w:rsid w:val="00DB53C0"/>
    <w:rsid w:val="00DB5627"/>
    <w:rsid w:val="00DB631D"/>
    <w:rsid w:val="00DB6748"/>
    <w:rsid w:val="00DB678D"/>
    <w:rsid w:val="00DB68D6"/>
    <w:rsid w:val="00DB6C6E"/>
    <w:rsid w:val="00DB6D20"/>
    <w:rsid w:val="00DB7732"/>
    <w:rsid w:val="00DC0323"/>
    <w:rsid w:val="00DC076E"/>
    <w:rsid w:val="00DC0E2D"/>
    <w:rsid w:val="00DC2CFE"/>
    <w:rsid w:val="00DC3D48"/>
    <w:rsid w:val="00DC4815"/>
    <w:rsid w:val="00DC54D4"/>
    <w:rsid w:val="00DC5C54"/>
    <w:rsid w:val="00DC62BF"/>
    <w:rsid w:val="00DC62D2"/>
    <w:rsid w:val="00DC6CAC"/>
    <w:rsid w:val="00DD0893"/>
    <w:rsid w:val="00DD0987"/>
    <w:rsid w:val="00DD0F57"/>
    <w:rsid w:val="00DD12EE"/>
    <w:rsid w:val="00DD360E"/>
    <w:rsid w:val="00DD3AF5"/>
    <w:rsid w:val="00DD4A82"/>
    <w:rsid w:val="00DD4BB3"/>
    <w:rsid w:val="00DD4C33"/>
    <w:rsid w:val="00DD4D4D"/>
    <w:rsid w:val="00DD6A61"/>
    <w:rsid w:val="00DD79DA"/>
    <w:rsid w:val="00DD7B56"/>
    <w:rsid w:val="00DD7BC4"/>
    <w:rsid w:val="00DE0060"/>
    <w:rsid w:val="00DE05E6"/>
    <w:rsid w:val="00DE094C"/>
    <w:rsid w:val="00DE0F33"/>
    <w:rsid w:val="00DE1BE7"/>
    <w:rsid w:val="00DE2F42"/>
    <w:rsid w:val="00DE303A"/>
    <w:rsid w:val="00DE360B"/>
    <w:rsid w:val="00DE3CD9"/>
    <w:rsid w:val="00DE4952"/>
    <w:rsid w:val="00DE4D4C"/>
    <w:rsid w:val="00DE533E"/>
    <w:rsid w:val="00DE58D4"/>
    <w:rsid w:val="00DE6039"/>
    <w:rsid w:val="00DE6D05"/>
    <w:rsid w:val="00DE6F2E"/>
    <w:rsid w:val="00DE73E7"/>
    <w:rsid w:val="00DE7786"/>
    <w:rsid w:val="00DE7B6E"/>
    <w:rsid w:val="00DE7E01"/>
    <w:rsid w:val="00DF0E17"/>
    <w:rsid w:val="00DF0F13"/>
    <w:rsid w:val="00DF0F72"/>
    <w:rsid w:val="00DF0FBB"/>
    <w:rsid w:val="00DF1045"/>
    <w:rsid w:val="00DF11E0"/>
    <w:rsid w:val="00DF2B48"/>
    <w:rsid w:val="00DF3779"/>
    <w:rsid w:val="00DF3B32"/>
    <w:rsid w:val="00DF472C"/>
    <w:rsid w:val="00DF545A"/>
    <w:rsid w:val="00DF5698"/>
    <w:rsid w:val="00DF6529"/>
    <w:rsid w:val="00DF6C4D"/>
    <w:rsid w:val="00DF6E0E"/>
    <w:rsid w:val="00DF6E7D"/>
    <w:rsid w:val="00DF6F11"/>
    <w:rsid w:val="00DF76A3"/>
    <w:rsid w:val="00DF78C7"/>
    <w:rsid w:val="00DF7D0E"/>
    <w:rsid w:val="00DF7EA2"/>
    <w:rsid w:val="00E00A69"/>
    <w:rsid w:val="00E00EBE"/>
    <w:rsid w:val="00E014F0"/>
    <w:rsid w:val="00E01E0C"/>
    <w:rsid w:val="00E028D6"/>
    <w:rsid w:val="00E032F0"/>
    <w:rsid w:val="00E048BF"/>
    <w:rsid w:val="00E04DC7"/>
    <w:rsid w:val="00E05A89"/>
    <w:rsid w:val="00E05AE4"/>
    <w:rsid w:val="00E05EFB"/>
    <w:rsid w:val="00E06039"/>
    <w:rsid w:val="00E0604F"/>
    <w:rsid w:val="00E06402"/>
    <w:rsid w:val="00E06462"/>
    <w:rsid w:val="00E0669C"/>
    <w:rsid w:val="00E071EA"/>
    <w:rsid w:val="00E0732A"/>
    <w:rsid w:val="00E10887"/>
    <w:rsid w:val="00E11254"/>
    <w:rsid w:val="00E11F85"/>
    <w:rsid w:val="00E12380"/>
    <w:rsid w:val="00E12453"/>
    <w:rsid w:val="00E12EFE"/>
    <w:rsid w:val="00E13392"/>
    <w:rsid w:val="00E13C57"/>
    <w:rsid w:val="00E140A6"/>
    <w:rsid w:val="00E14542"/>
    <w:rsid w:val="00E148EE"/>
    <w:rsid w:val="00E14D6E"/>
    <w:rsid w:val="00E1515A"/>
    <w:rsid w:val="00E16002"/>
    <w:rsid w:val="00E162BC"/>
    <w:rsid w:val="00E16802"/>
    <w:rsid w:val="00E20488"/>
    <w:rsid w:val="00E20D41"/>
    <w:rsid w:val="00E21978"/>
    <w:rsid w:val="00E21A4A"/>
    <w:rsid w:val="00E22710"/>
    <w:rsid w:val="00E22C63"/>
    <w:rsid w:val="00E24589"/>
    <w:rsid w:val="00E247D7"/>
    <w:rsid w:val="00E24B40"/>
    <w:rsid w:val="00E27A54"/>
    <w:rsid w:val="00E30884"/>
    <w:rsid w:val="00E31022"/>
    <w:rsid w:val="00E318CA"/>
    <w:rsid w:val="00E322A1"/>
    <w:rsid w:val="00E32D0A"/>
    <w:rsid w:val="00E32E30"/>
    <w:rsid w:val="00E33231"/>
    <w:rsid w:val="00E332A9"/>
    <w:rsid w:val="00E33893"/>
    <w:rsid w:val="00E34147"/>
    <w:rsid w:val="00E34669"/>
    <w:rsid w:val="00E34A2F"/>
    <w:rsid w:val="00E3586D"/>
    <w:rsid w:val="00E35C67"/>
    <w:rsid w:val="00E36EF1"/>
    <w:rsid w:val="00E36F7C"/>
    <w:rsid w:val="00E37504"/>
    <w:rsid w:val="00E4136B"/>
    <w:rsid w:val="00E41B8F"/>
    <w:rsid w:val="00E4223E"/>
    <w:rsid w:val="00E42970"/>
    <w:rsid w:val="00E4386B"/>
    <w:rsid w:val="00E43E2C"/>
    <w:rsid w:val="00E43EB7"/>
    <w:rsid w:val="00E43EFD"/>
    <w:rsid w:val="00E4438A"/>
    <w:rsid w:val="00E4446E"/>
    <w:rsid w:val="00E44E20"/>
    <w:rsid w:val="00E450F9"/>
    <w:rsid w:val="00E45222"/>
    <w:rsid w:val="00E46B82"/>
    <w:rsid w:val="00E4714C"/>
    <w:rsid w:val="00E47802"/>
    <w:rsid w:val="00E501EF"/>
    <w:rsid w:val="00E51B8D"/>
    <w:rsid w:val="00E51EB2"/>
    <w:rsid w:val="00E5218F"/>
    <w:rsid w:val="00E52469"/>
    <w:rsid w:val="00E537AE"/>
    <w:rsid w:val="00E561D1"/>
    <w:rsid w:val="00E563BD"/>
    <w:rsid w:val="00E56ACD"/>
    <w:rsid w:val="00E5709C"/>
    <w:rsid w:val="00E579A5"/>
    <w:rsid w:val="00E6038D"/>
    <w:rsid w:val="00E60B1F"/>
    <w:rsid w:val="00E60FA1"/>
    <w:rsid w:val="00E60FA6"/>
    <w:rsid w:val="00E62CA6"/>
    <w:rsid w:val="00E62EE2"/>
    <w:rsid w:val="00E639FA"/>
    <w:rsid w:val="00E63A21"/>
    <w:rsid w:val="00E63C41"/>
    <w:rsid w:val="00E63CCC"/>
    <w:rsid w:val="00E6401E"/>
    <w:rsid w:val="00E64BAA"/>
    <w:rsid w:val="00E64DCF"/>
    <w:rsid w:val="00E65503"/>
    <w:rsid w:val="00E659E1"/>
    <w:rsid w:val="00E66827"/>
    <w:rsid w:val="00E66F1A"/>
    <w:rsid w:val="00E6786D"/>
    <w:rsid w:val="00E67FF6"/>
    <w:rsid w:val="00E7018C"/>
    <w:rsid w:val="00E70302"/>
    <w:rsid w:val="00E70518"/>
    <w:rsid w:val="00E708A9"/>
    <w:rsid w:val="00E70C47"/>
    <w:rsid w:val="00E7170E"/>
    <w:rsid w:val="00E71A48"/>
    <w:rsid w:val="00E71DC8"/>
    <w:rsid w:val="00E7220A"/>
    <w:rsid w:val="00E73F08"/>
    <w:rsid w:val="00E73F0B"/>
    <w:rsid w:val="00E744FE"/>
    <w:rsid w:val="00E752F2"/>
    <w:rsid w:val="00E758D4"/>
    <w:rsid w:val="00E759CB"/>
    <w:rsid w:val="00E75A47"/>
    <w:rsid w:val="00E775EB"/>
    <w:rsid w:val="00E8021F"/>
    <w:rsid w:val="00E80BAF"/>
    <w:rsid w:val="00E80C15"/>
    <w:rsid w:val="00E8124D"/>
    <w:rsid w:val="00E818CC"/>
    <w:rsid w:val="00E81B24"/>
    <w:rsid w:val="00E81D01"/>
    <w:rsid w:val="00E82823"/>
    <w:rsid w:val="00E82895"/>
    <w:rsid w:val="00E830F7"/>
    <w:rsid w:val="00E83790"/>
    <w:rsid w:val="00E83905"/>
    <w:rsid w:val="00E83CC9"/>
    <w:rsid w:val="00E84353"/>
    <w:rsid w:val="00E84AB5"/>
    <w:rsid w:val="00E85475"/>
    <w:rsid w:val="00E857EB"/>
    <w:rsid w:val="00E8691C"/>
    <w:rsid w:val="00E86AB3"/>
    <w:rsid w:val="00E86F41"/>
    <w:rsid w:val="00E874BA"/>
    <w:rsid w:val="00E878C4"/>
    <w:rsid w:val="00E905E5"/>
    <w:rsid w:val="00E91D29"/>
    <w:rsid w:val="00E92EDF"/>
    <w:rsid w:val="00E9318C"/>
    <w:rsid w:val="00E9447A"/>
    <w:rsid w:val="00E94A59"/>
    <w:rsid w:val="00E94E52"/>
    <w:rsid w:val="00E954EF"/>
    <w:rsid w:val="00E955D3"/>
    <w:rsid w:val="00E95646"/>
    <w:rsid w:val="00E95A08"/>
    <w:rsid w:val="00E95FC1"/>
    <w:rsid w:val="00E96B70"/>
    <w:rsid w:val="00E974E0"/>
    <w:rsid w:val="00EA000B"/>
    <w:rsid w:val="00EA044E"/>
    <w:rsid w:val="00EA0512"/>
    <w:rsid w:val="00EA09FE"/>
    <w:rsid w:val="00EA1216"/>
    <w:rsid w:val="00EA2095"/>
    <w:rsid w:val="00EA2099"/>
    <w:rsid w:val="00EA2268"/>
    <w:rsid w:val="00EA29F0"/>
    <w:rsid w:val="00EA45C0"/>
    <w:rsid w:val="00EA463E"/>
    <w:rsid w:val="00EA5B9C"/>
    <w:rsid w:val="00EA5BD7"/>
    <w:rsid w:val="00EA5CA0"/>
    <w:rsid w:val="00EA7625"/>
    <w:rsid w:val="00EA793E"/>
    <w:rsid w:val="00EA7DB7"/>
    <w:rsid w:val="00EB04E8"/>
    <w:rsid w:val="00EB2787"/>
    <w:rsid w:val="00EB2D23"/>
    <w:rsid w:val="00EB31CF"/>
    <w:rsid w:val="00EB34B7"/>
    <w:rsid w:val="00EB3773"/>
    <w:rsid w:val="00EB4648"/>
    <w:rsid w:val="00EB4E5F"/>
    <w:rsid w:val="00EB5136"/>
    <w:rsid w:val="00EB598B"/>
    <w:rsid w:val="00EB5C4B"/>
    <w:rsid w:val="00EB6B98"/>
    <w:rsid w:val="00EB6DF9"/>
    <w:rsid w:val="00EB74C3"/>
    <w:rsid w:val="00EB7A15"/>
    <w:rsid w:val="00EC0120"/>
    <w:rsid w:val="00EC114F"/>
    <w:rsid w:val="00EC1C0A"/>
    <w:rsid w:val="00EC1DB5"/>
    <w:rsid w:val="00EC299C"/>
    <w:rsid w:val="00EC341F"/>
    <w:rsid w:val="00EC3A3D"/>
    <w:rsid w:val="00EC3C09"/>
    <w:rsid w:val="00EC3D04"/>
    <w:rsid w:val="00EC3D0B"/>
    <w:rsid w:val="00EC42C2"/>
    <w:rsid w:val="00EC4853"/>
    <w:rsid w:val="00EC511D"/>
    <w:rsid w:val="00EC6C9C"/>
    <w:rsid w:val="00EC75F5"/>
    <w:rsid w:val="00EC7893"/>
    <w:rsid w:val="00EC7996"/>
    <w:rsid w:val="00ED0249"/>
    <w:rsid w:val="00ED0B2B"/>
    <w:rsid w:val="00ED11CA"/>
    <w:rsid w:val="00ED14E6"/>
    <w:rsid w:val="00ED1D77"/>
    <w:rsid w:val="00ED2B12"/>
    <w:rsid w:val="00ED31AD"/>
    <w:rsid w:val="00ED3AAD"/>
    <w:rsid w:val="00ED3EFC"/>
    <w:rsid w:val="00ED3FE6"/>
    <w:rsid w:val="00ED4662"/>
    <w:rsid w:val="00ED47A5"/>
    <w:rsid w:val="00ED5166"/>
    <w:rsid w:val="00ED6DAF"/>
    <w:rsid w:val="00EE08B4"/>
    <w:rsid w:val="00EE17E5"/>
    <w:rsid w:val="00EE2E37"/>
    <w:rsid w:val="00EE3A03"/>
    <w:rsid w:val="00EE3E3D"/>
    <w:rsid w:val="00EE413E"/>
    <w:rsid w:val="00EE4562"/>
    <w:rsid w:val="00EE4630"/>
    <w:rsid w:val="00EE4A15"/>
    <w:rsid w:val="00EE57CA"/>
    <w:rsid w:val="00EE6537"/>
    <w:rsid w:val="00EE6B8E"/>
    <w:rsid w:val="00EE6E81"/>
    <w:rsid w:val="00EE715B"/>
    <w:rsid w:val="00EE7386"/>
    <w:rsid w:val="00EE7568"/>
    <w:rsid w:val="00EE76AD"/>
    <w:rsid w:val="00EE7951"/>
    <w:rsid w:val="00EF015D"/>
    <w:rsid w:val="00EF02DB"/>
    <w:rsid w:val="00EF1642"/>
    <w:rsid w:val="00EF1E3D"/>
    <w:rsid w:val="00EF3281"/>
    <w:rsid w:val="00EF32A5"/>
    <w:rsid w:val="00EF3D02"/>
    <w:rsid w:val="00EF47A4"/>
    <w:rsid w:val="00EF4EE9"/>
    <w:rsid w:val="00EF4FB8"/>
    <w:rsid w:val="00EF52AB"/>
    <w:rsid w:val="00EF5B2A"/>
    <w:rsid w:val="00EF5CCF"/>
    <w:rsid w:val="00EF5CE7"/>
    <w:rsid w:val="00EF615A"/>
    <w:rsid w:val="00EF6543"/>
    <w:rsid w:val="00EF65E9"/>
    <w:rsid w:val="00EF6683"/>
    <w:rsid w:val="00EF6D87"/>
    <w:rsid w:val="00EF70ED"/>
    <w:rsid w:val="00EF7230"/>
    <w:rsid w:val="00F004A3"/>
    <w:rsid w:val="00F0188B"/>
    <w:rsid w:val="00F01E77"/>
    <w:rsid w:val="00F0232F"/>
    <w:rsid w:val="00F02722"/>
    <w:rsid w:val="00F028B0"/>
    <w:rsid w:val="00F029AF"/>
    <w:rsid w:val="00F0305F"/>
    <w:rsid w:val="00F04102"/>
    <w:rsid w:val="00F04237"/>
    <w:rsid w:val="00F05D0D"/>
    <w:rsid w:val="00F0637B"/>
    <w:rsid w:val="00F06830"/>
    <w:rsid w:val="00F071DD"/>
    <w:rsid w:val="00F07844"/>
    <w:rsid w:val="00F07D9F"/>
    <w:rsid w:val="00F10065"/>
    <w:rsid w:val="00F101EA"/>
    <w:rsid w:val="00F10548"/>
    <w:rsid w:val="00F10AC9"/>
    <w:rsid w:val="00F10CC2"/>
    <w:rsid w:val="00F11268"/>
    <w:rsid w:val="00F12246"/>
    <w:rsid w:val="00F13186"/>
    <w:rsid w:val="00F13661"/>
    <w:rsid w:val="00F14901"/>
    <w:rsid w:val="00F15498"/>
    <w:rsid w:val="00F154FD"/>
    <w:rsid w:val="00F16491"/>
    <w:rsid w:val="00F1699D"/>
    <w:rsid w:val="00F1718F"/>
    <w:rsid w:val="00F174E6"/>
    <w:rsid w:val="00F20236"/>
    <w:rsid w:val="00F206CE"/>
    <w:rsid w:val="00F20EE5"/>
    <w:rsid w:val="00F21A55"/>
    <w:rsid w:val="00F21FF4"/>
    <w:rsid w:val="00F22031"/>
    <w:rsid w:val="00F22391"/>
    <w:rsid w:val="00F22888"/>
    <w:rsid w:val="00F22E94"/>
    <w:rsid w:val="00F23265"/>
    <w:rsid w:val="00F23390"/>
    <w:rsid w:val="00F23B84"/>
    <w:rsid w:val="00F26331"/>
    <w:rsid w:val="00F263A2"/>
    <w:rsid w:val="00F278AB"/>
    <w:rsid w:val="00F300B9"/>
    <w:rsid w:val="00F30C86"/>
    <w:rsid w:val="00F30E2D"/>
    <w:rsid w:val="00F3125E"/>
    <w:rsid w:val="00F31882"/>
    <w:rsid w:val="00F322D2"/>
    <w:rsid w:val="00F3238A"/>
    <w:rsid w:val="00F327BF"/>
    <w:rsid w:val="00F32827"/>
    <w:rsid w:val="00F32DB1"/>
    <w:rsid w:val="00F331AC"/>
    <w:rsid w:val="00F3369C"/>
    <w:rsid w:val="00F339BE"/>
    <w:rsid w:val="00F34E3D"/>
    <w:rsid w:val="00F35175"/>
    <w:rsid w:val="00F356B0"/>
    <w:rsid w:val="00F3579B"/>
    <w:rsid w:val="00F362A1"/>
    <w:rsid w:val="00F366E0"/>
    <w:rsid w:val="00F376D6"/>
    <w:rsid w:val="00F37A19"/>
    <w:rsid w:val="00F404DD"/>
    <w:rsid w:val="00F40A9B"/>
    <w:rsid w:val="00F40C12"/>
    <w:rsid w:val="00F41026"/>
    <w:rsid w:val="00F4136F"/>
    <w:rsid w:val="00F416DD"/>
    <w:rsid w:val="00F417DA"/>
    <w:rsid w:val="00F41F89"/>
    <w:rsid w:val="00F424B7"/>
    <w:rsid w:val="00F438FE"/>
    <w:rsid w:val="00F43EA4"/>
    <w:rsid w:val="00F43F52"/>
    <w:rsid w:val="00F442BD"/>
    <w:rsid w:val="00F44A3F"/>
    <w:rsid w:val="00F451C9"/>
    <w:rsid w:val="00F453B8"/>
    <w:rsid w:val="00F4555C"/>
    <w:rsid w:val="00F45C11"/>
    <w:rsid w:val="00F46150"/>
    <w:rsid w:val="00F47310"/>
    <w:rsid w:val="00F47AD4"/>
    <w:rsid w:val="00F47BC6"/>
    <w:rsid w:val="00F47E24"/>
    <w:rsid w:val="00F50191"/>
    <w:rsid w:val="00F501C3"/>
    <w:rsid w:val="00F503ED"/>
    <w:rsid w:val="00F50DD8"/>
    <w:rsid w:val="00F5140A"/>
    <w:rsid w:val="00F51F11"/>
    <w:rsid w:val="00F52002"/>
    <w:rsid w:val="00F5264C"/>
    <w:rsid w:val="00F52772"/>
    <w:rsid w:val="00F5341D"/>
    <w:rsid w:val="00F53603"/>
    <w:rsid w:val="00F54C21"/>
    <w:rsid w:val="00F5507C"/>
    <w:rsid w:val="00F559CC"/>
    <w:rsid w:val="00F55F16"/>
    <w:rsid w:val="00F55F42"/>
    <w:rsid w:val="00F56F5D"/>
    <w:rsid w:val="00F57712"/>
    <w:rsid w:val="00F577D5"/>
    <w:rsid w:val="00F57827"/>
    <w:rsid w:val="00F57A57"/>
    <w:rsid w:val="00F60817"/>
    <w:rsid w:val="00F60AE8"/>
    <w:rsid w:val="00F62676"/>
    <w:rsid w:val="00F62C12"/>
    <w:rsid w:val="00F62E7E"/>
    <w:rsid w:val="00F63339"/>
    <w:rsid w:val="00F6352A"/>
    <w:rsid w:val="00F6442C"/>
    <w:rsid w:val="00F64DA6"/>
    <w:rsid w:val="00F656E3"/>
    <w:rsid w:val="00F657AC"/>
    <w:rsid w:val="00F66684"/>
    <w:rsid w:val="00F66C39"/>
    <w:rsid w:val="00F672B4"/>
    <w:rsid w:val="00F673DF"/>
    <w:rsid w:val="00F71AD3"/>
    <w:rsid w:val="00F727B6"/>
    <w:rsid w:val="00F72A91"/>
    <w:rsid w:val="00F72C4E"/>
    <w:rsid w:val="00F733BB"/>
    <w:rsid w:val="00F7349A"/>
    <w:rsid w:val="00F7364F"/>
    <w:rsid w:val="00F74228"/>
    <w:rsid w:val="00F747BB"/>
    <w:rsid w:val="00F74A2D"/>
    <w:rsid w:val="00F74FF1"/>
    <w:rsid w:val="00F7514F"/>
    <w:rsid w:val="00F7525F"/>
    <w:rsid w:val="00F75590"/>
    <w:rsid w:val="00F7570E"/>
    <w:rsid w:val="00F762CD"/>
    <w:rsid w:val="00F7641F"/>
    <w:rsid w:val="00F76D78"/>
    <w:rsid w:val="00F76DF4"/>
    <w:rsid w:val="00F77D36"/>
    <w:rsid w:val="00F809C6"/>
    <w:rsid w:val="00F80AF5"/>
    <w:rsid w:val="00F811BA"/>
    <w:rsid w:val="00F81362"/>
    <w:rsid w:val="00F819BC"/>
    <w:rsid w:val="00F83914"/>
    <w:rsid w:val="00F83A66"/>
    <w:rsid w:val="00F83F7A"/>
    <w:rsid w:val="00F845DC"/>
    <w:rsid w:val="00F859FF"/>
    <w:rsid w:val="00F86595"/>
    <w:rsid w:val="00F869CA"/>
    <w:rsid w:val="00F872C3"/>
    <w:rsid w:val="00F87A5A"/>
    <w:rsid w:val="00F9114E"/>
    <w:rsid w:val="00F91BDD"/>
    <w:rsid w:val="00F9240F"/>
    <w:rsid w:val="00F93064"/>
    <w:rsid w:val="00F935F6"/>
    <w:rsid w:val="00F9473E"/>
    <w:rsid w:val="00F94ACE"/>
    <w:rsid w:val="00F94AEF"/>
    <w:rsid w:val="00F94CDE"/>
    <w:rsid w:val="00F95477"/>
    <w:rsid w:val="00F954E6"/>
    <w:rsid w:val="00F956C1"/>
    <w:rsid w:val="00F95C5E"/>
    <w:rsid w:val="00F96032"/>
    <w:rsid w:val="00F961A1"/>
    <w:rsid w:val="00F96496"/>
    <w:rsid w:val="00FA0435"/>
    <w:rsid w:val="00FA07CF"/>
    <w:rsid w:val="00FA0D54"/>
    <w:rsid w:val="00FA25E5"/>
    <w:rsid w:val="00FA29CD"/>
    <w:rsid w:val="00FA3D9F"/>
    <w:rsid w:val="00FA3E9B"/>
    <w:rsid w:val="00FA427A"/>
    <w:rsid w:val="00FA47C9"/>
    <w:rsid w:val="00FA4802"/>
    <w:rsid w:val="00FA4A7C"/>
    <w:rsid w:val="00FA4CC3"/>
    <w:rsid w:val="00FA651F"/>
    <w:rsid w:val="00FA74CE"/>
    <w:rsid w:val="00FA7A70"/>
    <w:rsid w:val="00FB031E"/>
    <w:rsid w:val="00FB1095"/>
    <w:rsid w:val="00FB1345"/>
    <w:rsid w:val="00FB1E78"/>
    <w:rsid w:val="00FB2031"/>
    <w:rsid w:val="00FB239D"/>
    <w:rsid w:val="00FB2553"/>
    <w:rsid w:val="00FB2E59"/>
    <w:rsid w:val="00FB427A"/>
    <w:rsid w:val="00FB44E4"/>
    <w:rsid w:val="00FB4C6C"/>
    <w:rsid w:val="00FB4C71"/>
    <w:rsid w:val="00FB5602"/>
    <w:rsid w:val="00FB660F"/>
    <w:rsid w:val="00FB7493"/>
    <w:rsid w:val="00FB74DE"/>
    <w:rsid w:val="00FB7613"/>
    <w:rsid w:val="00FB79D7"/>
    <w:rsid w:val="00FB7D1A"/>
    <w:rsid w:val="00FC0E17"/>
    <w:rsid w:val="00FC1433"/>
    <w:rsid w:val="00FC145C"/>
    <w:rsid w:val="00FC20F1"/>
    <w:rsid w:val="00FC23D4"/>
    <w:rsid w:val="00FC3274"/>
    <w:rsid w:val="00FC357A"/>
    <w:rsid w:val="00FC3ABE"/>
    <w:rsid w:val="00FC4216"/>
    <w:rsid w:val="00FC435A"/>
    <w:rsid w:val="00FC45BE"/>
    <w:rsid w:val="00FC4E9B"/>
    <w:rsid w:val="00FC60B0"/>
    <w:rsid w:val="00FC60BD"/>
    <w:rsid w:val="00FC62E6"/>
    <w:rsid w:val="00FC69DE"/>
    <w:rsid w:val="00FC71F5"/>
    <w:rsid w:val="00FC791A"/>
    <w:rsid w:val="00FD0EA7"/>
    <w:rsid w:val="00FD16CE"/>
    <w:rsid w:val="00FD16DA"/>
    <w:rsid w:val="00FD1796"/>
    <w:rsid w:val="00FD1AA7"/>
    <w:rsid w:val="00FD1D61"/>
    <w:rsid w:val="00FD2BAC"/>
    <w:rsid w:val="00FD34A9"/>
    <w:rsid w:val="00FD3A27"/>
    <w:rsid w:val="00FD3B89"/>
    <w:rsid w:val="00FD5259"/>
    <w:rsid w:val="00FD68E0"/>
    <w:rsid w:val="00FD69FC"/>
    <w:rsid w:val="00FD7C68"/>
    <w:rsid w:val="00FE0D72"/>
    <w:rsid w:val="00FE1194"/>
    <w:rsid w:val="00FE11AE"/>
    <w:rsid w:val="00FE1287"/>
    <w:rsid w:val="00FE157D"/>
    <w:rsid w:val="00FE20F1"/>
    <w:rsid w:val="00FE28A1"/>
    <w:rsid w:val="00FE293A"/>
    <w:rsid w:val="00FE3114"/>
    <w:rsid w:val="00FE33BA"/>
    <w:rsid w:val="00FE3DB0"/>
    <w:rsid w:val="00FE45FC"/>
    <w:rsid w:val="00FE579A"/>
    <w:rsid w:val="00FE62AC"/>
    <w:rsid w:val="00FE79C2"/>
    <w:rsid w:val="00FE7A45"/>
    <w:rsid w:val="00FF0335"/>
    <w:rsid w:val="00FF0498"/>
    <w:rsid w:val="00FF2241"/>
    <w:rsid w:val="00FF2452"/>
    <w:rsid w:val="00FF24A0"/>
    <w:rsid w:val="00FF267B"/>
    <w:rsid w:val="00FF2836"/>
    <w:rsid w:val="00FF2D5A"/>
    <w:rsid w:val="00FF2FA2"/>
    <w:rsid w:val="00FF3DB9"/>
    <w:rsid w:val="00FF497E"/>
    <w:rsid w:val="00FF4DA7"/>
    <w:rsid w:val="00FF4DF6"/>
    <w:rsid w:val="00FF6727"/>
    <w:rsid w:val="00FF6954"/>
    <w:rsid w:val="00FF6AD4"/>
    <w:rsid w:val="00FF6EE6"/>
    <w:rsid w:val="00FF75C9"/>
    <w:rsid w:val="00FF7A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endnote text"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676"/>
    <w:rPr>
      <w:rFonts w:ascii="LinePrinter" w:hAnsi="LinePrinter"/>
    </w:rPr>
  </w:style>
  <w:style w:type="paragraph" w:styleId="Heading1">
    <w:name w:val="heading 1"/>
    <w:basedOn w:val="Normal"/>
    <w:next w:val="Normal"/>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lang w:val="x-none" w:eastAsia="x-none"/>
    </w:rPr>
  </w:style>
  <w:style w:type="paragraph" w:styleId="Heading3">
    <w:name w:val="heading 3"/>
    <w:basedOn w:val="Normal"/>
    <w:next w:val="Normal"/>
    <w:qFormat/>
    <w:pPr>
      <w:keepNext/>
      <w:widowControl w:val="0"/>
      <w:ind w:left="-86" w:right="-54"/>
      <w:jc w:val="center"/>
      <w:outlineLvl w:val="2"/>
    </w:pPr>
    <w:rPr>
      <w:b/>
      <w:bCs/>
      <w:sz w:val="24"/>
      <w:szCs w:val="24"/>
    </w:rPr>
  </w:style>
  <w:style w:type="paragraph" w:styleId="Heading4">
    <w:name w:val="heading 4"/>
    <w:basedOn w:val="Normal"/>
    <w:next w:val="Normal"/>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lang w:val="x-none" w:eastAsia="x-none"/>
    </w:rPr>
  </w:style>
  <w:style w:type="paragraph" w:styleId="Heading6">
    <w:name w:val="heading 6"/>
    <w:basedOn w:val="Normal"/>
    <w:next w:val="Normal"/>
    <w:link w:val="Heading6Char"/>
    <w:qFormat/>
    <w:pPr>
      <w:keepNext/>
      <w:spacing w:line="240" w:lineRule="exact"/>
      <w:ind w:left="705"/>
      <w:outlineLvl w:val="5"/>
    </w:pPr>
    <w:rPr>
      <w:sz w:val="24"/>
      <w:szCs w:val="24"/>
      <w:lang w:val="x-none" w:eastAsia="x-none"/>
    </w:rPr>
  </w:style>
  <w:style w:type="paragraph" w:styleId="Heading7">
    <w:name w:val="heading 7"/>
    <w:basedOn w:val="Normal"/>
    <w:next w:val="Normal"/>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lang w:val="x-none" w:eastAsia="x-none"/>
    </w:rPr>
  </w:style>
  <w:style w:type="paragraph" w:styleId="Heading9">
    <w:name w:val="heading 9"/>
    <w:basedOn w:val="Normal"/>
    <w:next w:val="Normal"/>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rPr>
      <w:lang w:val="x-none" w:eastAsia="x-none"/>
    </w:rPr>
  </w:style>
  <w:style w:type="character" w:customStyle="1" w:styleId="EndnoteTextChar">
    <w:name w:val="Endnote Text Char"/>
    <w:link w:val="EndnoteText"/>
    <w:uiPriority w:val="99"/>
    <w:rsid w:val="00D928D0"/>
    <w:rPr>
      <w:rFonts w:ascii="LinePrinter" w:hAnsi="LinePrinter"/>
    </w:rPr>
  </w:style>
  <w:style w:type="paragraph" w:styleId="Title">
    <w:name w:val="Title"/>
    <w:basedOn w:val="Normal"/>
    <w:qFormat/>
    <w:pPr>
      <w:jc w:val="center"/>
    </w:pPr>
    <w:rPr>
      <w:b/>
      <w:bCs/>
    </w:rPr>
  </w:style>
  <w:style w:type="paragraph" w:styleId="BodyText">
    <w:name w:val="Body Text"/>
    <w:basedOn w:val="Normal"/>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uiPriority w:val="99"/>
    <w:pPr>
      <w:tabs>
        <w:tab w:val="center" w:pos="4153"/>
        <w:tab w:val="right" w:pos="8306"/>
      </w:tabs>
    </w:pPr>
    <w:rPr>
      <w:lang w:val="x-none" w:eastAsia="x-none"/>
    </w:rPr>
  </w:style>
  <w:style w:type="character" w:customStyle="1" w:styleId="HeaderChar">
    <w:name w:val="Header Char"/>
    <w:aliases w:val=" Char Char,Char Char"/>
    <w:link w:val="Header"/>
    <w:uiPriority w:val="99"/>
    <w:rsid w:val="00F0637B"/>
    <w:rPr>
      <w:rFonts w:ascii="LinePrinter" w:hAnsi="LinePrinter"/>
    </w:rPr>
  </w:style>
  <w:style w:type="paragraph" w:styleId="Footer">
    <w:name w:val="footer"/>
    <w:basedOn w:val="Normal"/>
    <w:link w:val="FooterChar"/>
    <w:pPr>
      <w:tabs>
        <w:tab w:val="center" w:pos="4153"/>
        <w:tab w:val="right" w:pos="8306"/>
      </w:tabs>
    </w:pPr>
    <w:rPr>
      <w:lang w:val="x-none" w:eastAsia="x-none"/>
    </w:rPr>
  </w:style>
  <w:style w:type="character" w:customStyle="1" w:styleId="FooterChar">
    <w:name w:val="Footer Char"/>
    <w:link w:val="Footer"/>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lang w:val="x-none" w:eastAsia="x-none"/>
    </w:rPr>
  </w:style>
  <w:style w:type="paragraph" w:styleId="DocumentMap">
    <w:name w:val="Document Map"/>
    <w:basedOn w:val="Normal"/>
    <w:semiHidden/>
    <w:pPr>
      <w:shd w:val="clear" w:color="auto" w:fill="000080"/>
    </w:pPr>
    <w:rPr>
      <w:sz w:val="28"/>
      <w:szCs w:val="28"/>
    </w:rPr>
  </w:style>
  <w:style w:type="paragraph" w:styleId="BlockText">
    <w:name w:val="Block Text"/>
    <w:basedOn w:val="Normal"/>
    <w:pPr>
      <w:spacing w:line="240" w:lineRule="atLeast"/>
      <w:ind w:left="360" w:right="65"/>
      <w:jc w:val="both"/>
    </w:pPr>
    <w:rPr>
      <w:color w:val="000000"/>
      <w:sz w:val="24"/>
      <w:szCs w:val="24"/>
    </w:rPr>
  </w:style>
  <w:style w:type="paragraph" w:styleId="BodyText3">
    <w:name w:val="Body Text 3"/>
    <w:basedOn w:val="Normal"/>
    <w:rPr>
      <w:sz w:val="24"/>
      <w:szCs w:val="24"/>
    </w:rPr>
  </w:style>
  <w:style w:type="paragraph" w:styleId="BalloonText">
    <w:name w:val="Balloon Text"/>
    <w:basedOn w:val="Normal"/>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qFormat/>
    <w:rsid w:val="00C1620E"/>
    <w:pPr>
      <w:spacing w:after="120"/>
      <w:ind w:left="720"/>
    </w:pPr>
    <w:rPr>
      <w:rFonts w:ascii="Arial" w:eastAsia="Arial" w:hAnsi="Arial"/>
      <w:sz w:val="22"/>
      <w:szCs w:val="22"/>
      <w:lang w:val="en-GB" w:bidi="ar-SA"/>
    </w:rPr>
  </w:style>
  <w:style w:type="character" w:styleId="CommentReference">
    <w:name w:val="annotation reference"/>
    <w:rsid w:val="00C1620E"/>
    <w:rPr>
      <w:sz w:val="16"/>
      <w:szCs w:val="16"/>
    </w:rPr>
  </w:style>
  <w:style w:type="paragraph" w:styleId="CommentText">
    <w:name w:val="annotation text"/>
    <w:basedOn w:val="Normal"/>
    <w:link w:val="CommentTextChar"/>
    <w:rsid w:val="00C1620E"/>
    <w:rPr>
      <w:rFonts w:ascii="Times New Roman" w:hAnsi="Times New Roman"/>
      <w:szCs w:val="25"/>
      <w:lang w:val="th-TH" w:eastAsia="x-none"/>
    </w:rPr>
  </w:style>
  <w:style w:type="character" w:customStyle="1" w:styleId="CommentTextChar">
    <w:name w:val="Comment Text Char"/>
    <w:link w:val="CommentText"/>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character" w:customStyle="1" w:styleId="BodyText2Char">
    <w:name w:val="Body Text 2 Char"/>
    <w:link w:val="BodyText2"/>
    <w:rsid w:val="00FD1D61"/>
    <w:rPr>
      <w:rFonts w:ascii="LinePrinter" w:hAnsi="LinePrinter"/>
      <w:sz w:val="24"/>
      <w:szCs w:val="24"/>
    </w:rPr>
  </w:style>
  <w:style w:type="paragraph" w:customStyle="1" w:styleId="IndentParagraph">
    <w:name w:val="Indent Paragraph"/>
    <w:rsid w:val="00A77C71"/>
    <w:pPr>
      <w:widowControl w:val="0"/>
      <w:ind w:left="1440"/>
    </w:pPr>
    <w:rPr>
      <w:snapToGrid w:val="0"/>
      <w:color w:val="000000"/>
      <w:sz w:val="24"/>
      <w:szCs w:val="24"/>
    </w:rPr>
  </w:style>
  <w:style w:type="paragraph" w:customStyle="1" w:styleId="Style1">
    <w:name w:val="Style1"/>
    <w:basedOn w:val="Normal"/>
    <w:rsid w:val="001E75AF"/>
    <w:pPr>
      <w:ind w:right="384"/>
      <w:jc w:val="right"/>
    </w:pPr>
    <w:rPr>
      <w:rFonts w:ascii="Times New Roman" w:hAnsi="Times New Roman" w:cs="Times New Roman"/>
    </w:rPr>
  </w:style>
  <w:style w:type="character" w:customStyle="1" w:styleId="BodyTextIndent3Char">
    <w:name w:val="Body Text Indent 3 Char"/>
    <w:link w:val="BodyTextIndent3"/>
    <w:rsid w:val="00337CD0"/>
    <w:rPr>
      <w:rFonts w:ascii="LinePrinter" w:hAnsi="LinePrinter"/>
      <w:sz w:val="24"/>
      <w:szCs w:val="24"/>
      <w:lang w:eastAsia="en-US"/>
    </w:rPr>
  </w:style>
  <w:style w:type="character" w:customStyle="1" w:styleId="BodyTextIndentChar">
    <w:name w:val="Body Text Indent Char"/>
    <w:link w:val="BodyTextIndent"/>
    <w:rsid w:val="00E42970"/>
    <w:rPr>
      <w:lang w:eastAsia="en-US"/>
    </w:rPr>
  </w:style>
  <w:style w:type="paragraph" w:styleId="HTMLPreformatted">
    <w:name w:val="HTML Preformatted"/>
    <w:basedOn w:val="Normal"/>
    <w:link w:val="HTMLPreformattedChar"/>
    <w:rsid w:val="002A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rsid w:val="002A72C7"/>
    <w:rPr>
      <w:rFonts w:ascii="Tahoma" w:hAnsi="Tahoma" w:cs="Tahoma"/>
      <w:lang w:eastAsia="en-US"/>
    </w:rPr>
  </w:style>
  <w:style w:type="character" w:customStyle="1" w:styleId="BodyTextIndent2Char">
    <w:name w:val="Body Text Indent 2 Char"/>
    <w:link w:val="BodyTextIndent2"/>
    <w:rsid w:val="0013407E"/>
    <w:rPr>
      <w:rFonts w:ascii="LinePrinter" w:hAnsi="LinePrinte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endnote text"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676"/>
    <w:rPr>
      <w:rFonts w:ascii="LinePrinter" w:hAnsi="LinePrinter"/>
    </w:rPr>
  </w:style>
  <w:style w:type="paragraph" w:styleId="Heading1">
    <w:name w:val="heading 1"/>
    <w:basedOn w:val="Normal"/>
    <w:next w:val="Normal"/>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lang w:val="x-none" w:eastAsia="x-none"/>
    </w:rPr>
  </w:style>
  <w:style w:type="paragraph" w:styleId="Heading3">
    <w:name w:val="heading 3"/>
    <w:basedOn w:val="Normal"/>
    <w:next w:val="Normal"/>
    <w:qFormat/>
    <w:pPr>
      <w:keepNext/>
      <w:widowControl w:val="0"/>
      <w:ind w:left="-86" w:right="-54"/>
      <w:jc w:val="center"/>
      <w:outlineLvl w:val="2"/>
    </w:pPr>
    <w:rPr>
      <w:b/>
      <w:bCs/>
      <w:sz w:val="24"/>
      <w:szCs w:val="24"/>
    </w:rPr>
  </w:style>
  <w:style w:type="paragraph" w:styleId="Heading4">
    <w:name w:val="heading 4"/>
    <w:basedOn w:val="Normal"/>
    <w:next w:val="Normal"/>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lang w:val="x-none" w:eastAsia="x-none"/>
    </w:rPr>
  </w:style>
  <w:style w:type="paragraph" w:styleId="Heading6">
    <w:name w:val="heading 6"/>
    <w:basedOn w:val="Normal"/>
    <w:next w:val="Normal"/>
    <w:link w:val="Heading6Char"/>
    <w:qFormat/>
    <w:pPr>
      <w:keepNext/>
      <w:spacing w:line="240" w:lineRule="exact"/>
      <w:ind w:left="705"/>
      <w:outlineLvl w:val="5"/>
    </w:pPr>
    <w:rPr>
      <w:sz w:val="24"/>
      <w:szCs w:val="24"/>
      <w:lang w:val="x-none" w:eastAsia="x-none"/>
    </w:rPr>
  </w:style>
  <w:style w:type="paragraph" w:styleId="Heading7">
    <w:name w:val="heading 7"/>
    <w:basedOn w:val="Normal"/>
    <w:next w:val="Normal"/>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lang w:val="x-none" w:eastAsia="x-none"/>
    </w:rPr>
  </w:style>
  <w:style w:type="paragraph" w:styleId="Heading9">
    <w:name w:val="heading 9"/>
    <w:basedOn w:val="Normal"/>
    <w:next w:val="Normal"/>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rPr>
      <w:lang w:val="x-none" w:eastAsia="x-none"/>
    </w:rPr>
  </w:style>
  <w:style w:type="character" w:customStyle="1" w:styleId="EndnoteTextChar">
    <w:name w:val="Endnote Text Char"/>
    <w:link w:val="EndnoteText"/>
    <w:uiPriority w:val="99"/>
    <w:rsid w:val="00D928D0"/>
    <w:rPr>
      <w:rFonts w:ascii="LinePrinter" w:hAnsi="LinePrinter"/>
    </w:rPr>
  </w:style>
  <w:style w:type="paragraph" w:styleId="Title">
    <w:name w:val="Title"/>
    <w:basedOn w:val="Normal"/>
    <w:qFormat/>
    <w:pPr>
      <w:jc w:val="center"/>
    </w:pPr>
    <w:rPr>
      <w:b/>
      <w:bCs/>
    </w:rPr>
  </w:style>
  <w:style w:type="paragraph" w:styleId="BodyText">
    <w:name w:val="Body Text"/>
    <w:basedOn w:val="Normal"/>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uiPriority w:val="99"/>
    <w:pPr>
      <w:tabs>
        <w:tab w:val="center" w:pos="4153"/>
        <w:tab w:val="right" w:pos="8306"/>
      </w:tabs>
    </w:pPr>
    <w:rPr>
      <w:lang w:val="x-none" w:eastAsia="x-none"/>
    </w:rPr>
  </w:style>
  <w:style w:type="character" w:customStyle="1" w:styleId="HeaderChar">
    <w:name w:val="Header Char"/>
    <w:aliases w:val=" Char Char,Char Char"/>
    <w:link w:val="Header"/>
    <w:uiPriority w:val="99"/>
    <w:rsid w:val="00F0637B"/>
    <w:rPr>
      <w:rFonts w:ascii="LinePrinter" w:hAnsi="LinePrinter"/>
    </w:rPr>
  </w:style>
  <w:style w:type="paragraph" w:styleId="Footer">
    <w:name w:val="footer"/>
    <w:basedOn w:val="Normal"/>
    <w:link w:val="FooterChar"/>
    <w:pPr>
      <w:tabs>
        <w:tab w:val="center" w:pos="4153"/>
        <w:tab w:val="right" w:pos="8306"/>
      </w:tabs>
    </w:pPr>
    <w:rPr>
      <w:lang w:val="x-none" w:eastAsia="x-none"/>
    </w:rPr>
  </w:style>
  <w:style w:type="character" w:customStyle="1" w:styleId="FooterChar">
    <w:name w:val="Footer Char"/>
    <w:link w:val="Footer"/>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lang w:val="x-none" w:eastAsia="x-none"/>
    </w:rPr>
  </w:style>
  <w:style w:type="paragraph" w:styleId="DocumentMap">
    <w:name w:val="Document Map"/>
    <w:basedOn w:val="Normal"/>
    <w:semiHidden/>
    <w:pPr>
      <w:shd w:val="clear" w:color="auto" w:fill="000080"/>
    </w:pPr>
    <w:rPr>
      <w:sz w:val="28"/>
      <w:szCs w:val="28"/>
    </w:rPr>
  </w:style>
  <w:style w:type="paragraph" w:styleId="BlockText">
    <w:name w:val="Block Text"/>
    <w:basedOn w:val="Normal"/>
    <w:pPr>
      <w:spacing w:line="240" w:lineRule="atLeast"/>
      <w:ind w:left="360" w:right="65"/>
      <w:jc w:val="both"/>
    </w:pPr>
    <w:rPr>
      <w:color w:val="000000"/>
      <w:sz w:val="24"/>
      <w:szCs w:val="24"/>
    </w:rPr>
  </w:style>
  <w:style w:type="paragraph" w:styleId="BodyText3">
    <w:name w:val="Body Text 3"/>
    <w:basedOn w:val="Normal"/>
    <w:rPr>
      <w:sz w:val="24"/>
      <w:szCs w:val="24"/>
    </w:rPr>
  </w:style>
  <w:style w:type="paragraph" w:styleId="BalloonText">
    <w:name w:val="Balloon Text"/>
    <w:basedOn w:val="Normal"/>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qFormat/>
    <w:rsid w:val="00C1620E"/>
    <w:pPr>
      <w:spacing w:after="120"/>
      <w:ind w:left="720"/>
    </w:pPr>
    <w:rPr>
      <w:rFonts w:ascii="Arial" w:eastAsia="Arial" w:hAnsi="Arial"/>
      <w:sz w:val="22"/>
      <w:szCs w:val="22"/>
      <w:lang w:val="en-GB" w:bidi="ar-SA"/>
    </w:rPr>
  </w:style>
  <w:style w:type="character" w:styleId="CommentReference">
    <w:name w:val="annotation reference"/>
    <w:rsid w:val="00C1620E"/>
    <w:rPr>
      <w:sz w:val="16"/>
      <w:szCs w:val="16"/>
    </w:rPr>
  </w:style>
  <w:style w:type="paragraph" w:styleId="CommentText">
    <w:name w:val="annotation text"/>
    <w:basedOn w:val="Normal"/>
    <w:link w:val="CommentTextChar"/>
    <w:rsid w:val="00C1620E"/>
    <w:rPr>
      <w:rFonts w:ascii="Times New Roman" w:hAnsi="Times New Roman"/>
      <w:szCs w:val="25"/>
      <w:lang w:val="th-TH" w:eastAsia="x-none"/>
    </w:rPr>
  </w:style>
  <w:style w:type="character" w:customStyle="1" w:styleId="CommentTextChar">
    <w:name w:val="Comment Text Char"/>
    <w:link w:val="CommentText"/>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character" w:customStyle="1" w:styleId="BodyText2Char">
    <w:name w:val="Body Text 2 Char"/>
    <w:link w:val="BodyText2"/>
    <w:rsid w:val="00FD1D61"/>
    <w:rPr>
      <w:rFonts w:ascii="LinePrinter" w:hAnsi="LinePrinter"/>
      <w:sz w:val="24"/>
      <w:szCs w:val="24"/>
    </w:rPr>
  </w:style>
  <w:style w:type="paragraph" w:customStyle="1" w:styleId="IndentParagraph">
    <w:name w:val="Indent Paragraph"/>
    <w:rsid w:val="00A77C71"/>
    <w:pPr>
      <w:widowControl w:val="0"/>
      <w:ind w:left="1440"/>
    </w:pPr>
    <w:rPr>
      <w:snapToGrid w:val="0"/>
      <w:color w:val="000000"/>
      <w:sz w:val="24"/>
      <w:szCs w:val="24"/>
    </w:rPr>
  </w:style>
  <w:style w:type="paragraph" w:customStyle="1" w:styleId="Style1">
    <w:name w:val="Style1"/>
    <w:basedOn w:val="Normal"/>
    <w:rsid w:val="001E75AF"/>
    <w:pPr>
      <w:ind w:right="384"/>
      <w:jc w:val="right"/>
    </w:pPr>
    <w:rPr>
      <w:rFonts w:ascii="Times New Roman" w:hAnsi="Times New Roman" w:cs="Times New Roman"/>
    </w:rPr>
  </w:style>
  <w:style w:type="character" w:customStyle="1" w:styleId="BodyTextIndent3Char">
    <w:name w:val="Body Text Indent 3 Char"/>
    <w:link w:val="BodyTextIndent3"/>
    <w:rsid w:val="00337CD0"/>
    <w:rPr>
      <w:rFonts w:ascii="LinePrinter" w:hAnsi="LinePrinter"/>
      <w:sz w:val="24"/>
      <w:szCs w:val="24"/>
      <w:lang w:eastAsia="en-US"/>
    </w:rPr>
  </w:style>
  <w:style w:type="character" w:customStyle="1" w:styleId="BodyTextIndentChar">
    <w:name w:val="Body Text Indent Char"/>
    <w:link w:val="BodyTextIndent"/>
    <w:rsid w:val="00E42970"/>
    <w:rPr>
      <w:lang w:eastAsia="en-US"/>
    </w:rPr>
  </w:style>
  <w:style w:type="paragraph" w:styleId="HTMLPreformatted">
    <w:name w:val="HTML Preformatted"/>
    <w:basedOn w:val="Normal"/>
    <w:link w:val="HTMLPreformattedChar"/>
    <w:rsid w:val="002A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rsid w:val="002A72C7"/>
    <w:rPr>
      <w:rFonts w:ascii="Tahoma" w:hAnsi="Tahoma" w:cs="Tahoma"/>
      <w:lang w:eastAsia="en-US"/>
    </w:rPr>
  </w:style>
  <w:style w:type="character" w:customStyle="1" w:styleId="BodyTextIndent2Char">
    <w:name w:val="Body Text Indent 2 Char"/>
    <w:link w:val="BodyTextIndent2"/>
    <w:rsid w:val="0013407E"/>
    <w:rPr>
      <w:rFonts w:ascii="LinePrinter" w:hAnsi="LinePrinte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7215">
      <w:bodyDiv w:val="1"/>
      <w:marLeft w:val="0"/>
      <w:marRight w:val="0"/>
      <w:marTop w:val="0"/>
      <w:marBottom w:val="0"/>
      <w:divBdr>
        <w:top w:val="none" w:sz="0" w:space="0" w:color="auto"/>
        <w:left w:val="none" w:sz="0" w:space="0" w:color="auto"/>
        <w:bottom w:val="none" w:sz="0" w:space="0" w:color="auto"/>
        <w:right w:val="none" w:sz="0" w:space="0" w:color="auto"/>
      </w:divBdr>
    </w:div>
    <w:div w:id="13895020">
      <w:bodyDiv w:val="1"/>
      <w:marLeft w:val="0"/>
      <w:marRight w:val="0"/>
      <w:marTop w:val="0"/>
      <w:marBottom w:val="0"/>
      <w:divBdr>
        <w:top w:val="none" w:sz="0" w:space="0" w:color="auto"/>
        <w:left w:val="none" w:sz="0" w:space="0" w:color="auto"/>
        <w:bottom w:val="none" w:sz="0" w:space="0" w:color="auto"/>
        <w:right w:val="none" w:sz="0" w:space="0" w:color="auto"/>
      </w:divBdr>
    </w:div>
    <w:div w:id="120812156">
      <w:bodyDiv w:val="1"/>
      <w:marLeft w:val="0"/>
      <w:marRight w:val="0"/>
      <w:marTop w:val="0"/>
      <w:marBottom w:val="0"/>
      <w:divBdr>
        <w:top w:val="none" w:sz="0" w:space="0" w:color="auto"/>
        <w:left w:val="none" w:sz="0" w:space="0" w:color="auto"/>
        <w:bottom w:val="none" w:sz="0" w:space="0" w:color="auto"/>
        <w:right w:val="none" w:sz="0" w:space="0" w:color="auto"/>
      </w:divBdr>
    </w:div>
    <w:div w:id="203103112">
      <w:bodyDiv w:val="1"/>
      <w:marLeft w:val="0"/>
      <w:marRight w:val="0"/>
      <w:marTop w:val="0"/>
      <w:marBottom w:val="0"/>
      <w:divBdr>
        <w:top w:val="none" w:sz="0" w:space="0" w:color="auto"/>
        <w:left w:val="none" w:sz="0" w:space="0" w:color="auto"/>
        <w:bottom w:val="none" w:sz="0" w:space="0" w:color="auto"/>
        <w:right w:val="none" w:sz="0" w:space="0" w:color="auto"/>
      </w:divBdr>
    </w:div>
    <w:div w:id="433936527">
      <w:bodyDiv w:val="1"/>
      <w:marLeft w:val="0"/>
      <w:marRight w:val="0"/>
      <w:marTop w:val="0"/>
      <w:marBottom w:val="0"/>
      <w:divBdr>
        <w:top w:val="none" w:sz="0" w:space="0" w:color="auto"/>
        <w:left w:val="none" w:sz="0" w:space="0" w:color="auto"/>
        <w:bottom w:val="none" w:sz="0" w:space="0" w:color="auto"/>
        <w:right w:val="none" w:sz="0" w:space="0" w:color="auto"/>
      </w:divBdr>
    </w:div>
    <w:div w:id="673872899">
      <w:bodyDiv w:val="1"/>
      <w:marLeft w:val="0"/>
      <w:marRight w:val="0"/>
      <w:marTop w:val="0"/>
      <w:marBottom w:val="0"/>
      <w:divBdr>
        <w:top w:val="none" w:sz="0" w:space="0" w:color="auto"/>
        <w:left w:val="none" w:sz="0" w:space="0" w:color="auto"/>
        <w:bottom w:val="none" w:sz="0" w:space="0" w:color="auto"/>
        <w:right w:val="none" w:sz="0" w:space="0" w:color="auto"/>
      </w:divBdr>
    </w:div>
    <w:div w:id="710618473">
      <w:bodyDiv w:val="1"/>
      <w:marLeft w:val="0"/>
      <w:marRight w:val="0"/>
      <w:marTop w:val="0"/>
      <w:marBottom w:val="0"/>
      <w:divBdr>
        <w:top w:val="none" w:sz="0" w:space="0" w:color="auto"/>
        <w:left w:val="none" w:sz="0" w:space="0" w:color="auto"/>
        <w:bottom w:val="none" w:sz="0" w:space="0" w:color="auto"/>
        <w:right w:val="none" w:sz="0" w:space="0" w:color="auto"/>
      </w:divBdr>
    </w:div>
    <w:div w:id="756291248">
      <w:bodyDiv w:val="1"/>
      <w:marLeft w:val="0"/>
      <w:marRight w:val="0"/>
      <w:marTop w:val="0"/>
      <w:marBottom w:val="0"/>
      <w:divBdr>
        <w:top w:val="none" w:sz="0" w:space="0" w:color="auto"/>
        <w:left w:val="none" w:sz="0" w:space="0" w:color="auto"/>
        <w:bottom w:val="none" w:sz="0" w:space="0" w:color="auto"/>
        <w:right w:val="none" w:sz="0" w:space="0" w:color="auto"/>
      </w:divBdr>
    </w:div>
    <w:div w:id="1064378733">
      <w:bodyDiv w:val="1"/>
      <w:marLeft w:val="0"/>
      <w:marRight w:val="0"/>
      <w:marTop w:val="0"/>
      <w:marBottom w:val="0"/>
      <w:divBdr>
        <w:top w:val="none" w:sz="0" w:space="0" w:color="auto"/>
        <w:left w:val="none" w:sz="0" w:space="0" w:color="auto"/>
        <w:bottom w:val="none" w:sz="0" w:space="0" w:color="auto"/>
        <w:right w:val="none" w:sz="0" w:space="0" w:color="auto"/>
      </w:divBdr>
    </w:div>
    <w:div w:id="1342046959">
      <w:bodyDiv w:val="1"/>
      <w:marLeft w:val="0"/>
      <w:marRight w:val="0"/>
      <w:marTop w:val="0"/>
      <w:marBottom w:val="0"/>
      <w:divBdr>
        <w:top w:val="none" w:sz="0" w:space="0" w:color="auto"/>
        <w:left w:val="none" w:sz="0" w:space="0" w:color="auto"/>
        <w:bottom w:val="none" w:sz="0" w:space="0" w:color="auto"/>
        <w:right w:val="none" w:sz="0" w:space="0" w:color="auto"/>
      </w:divBdr>
    </w:div>
    <w:div w:id="1396665460">
      <w:bodyDiv w:val="1"/>
      <w:marLeft w:val="0"/>
      <w:marRight w:val="0"/>
      <w:marTop w:val="0"/>
      <w:marBottom w:val="0"/>
      <w:divBdr>
        <w:top w:val="none" w:sz="0" w:space="0" w:color="auto"/>
        <w:left w:val="none" w:sz="0" w:space="0" w:color="auto"/>
        <w:bottom w:val="none" w:sz="0" w:space="0" w:color="auto"/>
        <w:right w:val="none" w:sz="0" w:space="0" w:color="auto"/>
      </w:divBdr>
    </w:div>
    <w:div w:id="1599563946">
      <w:bodyDiv w:val="1"/>
      <w:marLeft w:val="0"/>
      <w:marRight w:val="0"/>
      <w:marTop w:val="0"/>
      <w:marBottom w:val="0"/>
      <w:divBdr>
        <w:top w:val="none" w:sz="0" w:space="0" w:color="auto"/>
        <w:left w:val="none" w:sz="0" w:space="0" w:color="auto"/>
        <w:bottom w:val="none" w:sz="0" w:space="0" w:color="auto"/>
        <w:right w:val="none" w:sz="0" w:space="0" w:color="auto"/>
      </w:divBdr>
    </w:div>
    <w:div w:id="1608266769">
      <w:bodyDiv w:val="1"/>
      <w:marLeft w:val="0"/>
      <w:marRight w:val="0"/>
      <w:marTop w:val="0"/>
      <w:marBottom w:val="0"/>
      <w:divBdr>
        <w:top w:val="none" w:sz="0" w:space="0" w:color="auto"/>
        <w:left w:val="none" w:sz="0" w:space="0" w:color="auto"/>
        <w:bottom w:val="none" w:sz="0" w:space="0" w:color="auto"/>
        <w:right w:val="none" w:sz="0" w:space="0" w:color="auto"/>
      </w:divBdr>
    </w:div>
    <w:div w:id="1847793006">
      <w:bodyDiv w:val="1"/>
      <w:marLeft w:val="0"/>
      <w:marRight w:val="0"/>
      <w:marTop w:val="0"/>
      <w:marBottom w:val="0"/>
      <w:divBdr>
        <w:top w:val="none" w:sz="0" w:space="0" w:color="auto"/>
        <w:left w:val="none" w:sz="0" w:space="0" w:color="auto"/>
        <w:bottom w:val="none" w:sz="0" w:space="0" w:color="auto"/>
        <w:right w:val="none" w:sz="0" w:space="0" w:color="auto"/>
      </w:divBdr>
    </w:div>
    <w:div w:id="2016105652">
      <w:bodyDiv w:val="1"/>
      <w:marLeft w:val="0"/>
      <w:marRight w:val="0"/>
      <w:marTop w:val="0"/>
      <w:marBottom w:val="0"/>
      <w:divBdr>
        <w:top w:val="none" w:sz="0" w:space="0" w:color="auto"/>
        <w:left w:val="none" w:sz="0" w:space="0" w:color="auto"/>
        <w:bottom w:val="none" w:sz="0" w:space="0" w:color="auto"/>
        <w:right w:val="none" w:sz="0" w:space="0" w:color="auto"/>
      </w:divBdr>
    </w:div>
    <w:div w:id="2079087957">
      <w:bodyDiv w:val="1"/>
      <w:marLeft w:val="0"/>
      <w:marRight w:val="0"/>
      <w:marTop w:val="0"/>
      <w:marBottom w:val="0"/>
      <w:divBdr>
        <w:top w:val="none" w:sz="0" w:space="0" w:color="auto"/>
        <w:left w:val="none" w:sz="0" w:space="0" w:color="auto"/>
        <w:bottom w:val="none" w:sz="0" w:space="0" w:color="auto"/>
        <w:right w:val="none" w:sz="0" w:space="0" w:color="auto"/>
      </w:divBdr>
    </w:div>
    <w:div w:id="209670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6D6A-4D1F-4345-AA7E-B9B15CC2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53</Pages>
  <Words>17525</Words>
  <Characters>99898</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117189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Ayud</dc:creator>
  <cp:lastModifiedBy>Vatchalaparn Vatannakitsada</cp:lastModifiedBy>
  <cp:revision>61</cp:revision>
  <cp:lastPrinted>2017-02-24T07:14:00Z</cp:lastPrinted>
  <dcterms:created xsi:type="dcterms:W3CDTF">2017-02-17T21:07:00Z</dcterms:created>
  <dcterms:modified xsi:type="dcterms:W3CDTF">2017-02-27T07:08:00Z</dcterms:modified>
</cp:coreProperties>
</file>