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3D3" w:rsidRPr="006A6462" w:rsidRDefault="00C90C5F" w:rsidP="00F64790">
      <w:pPr>
        <w:spacing w:line="240" w:lineRule="atLeast"/>
        <w:rPr>
          <w:rFonts w:asciiTheme="majorBidi" w:hAnsiTheme="majorBidi" w:cstheme="majorBidi"/>
          <w:b/>
          <w:bCs/>
          <w:sz w:val="28"/>
          <w:szCs w:val="28"/>
          <w:highlight w:val="yellow"/>
          <w:cs/>
        </w:rPr>
      </w:pPr>
      <w:r w:rsidRPr="00F55238">
        <w:rPr>
          <w:rFonts w:asciiTheme="majorBidi" w:hAnsiTheme="majorBidi" w:cstheme="majorBidi"/>
          <w:b/>
          <w:bCs/>
          <w:sz w:val="28"/>
          <w:szCs w:val="28"/>
          <w:cs/>
        </w:rPr>
        <w:t>บริษัท โฟคัส ดีเวลลอปเม้นท์ แอนด์ คอนสตรัคชั่น จำกัด (มหาชน)</w:t>
      </w:r>
      <w:r w:rsidR="000F5193" w:rsidRPr="00F55238">
        <w:rPr>
          <w:rFonts w:asciiTheme="majorBidi" w:hAnsiTheme="majorBidi" w:cstheme="majorBidi" w:hint="cs"/>
          <w:b/>
          <w:bCs/>
          <w:sz w:val="28"/>
          <w:szCs w:val="28"/>
          <w:cs/>
        </w:rPr>
        <w:t xml:space="preserve"> </w:t>
      </w:r>
    </w:p>
    <w:p w:rsidR="00B02FC4" w:rsidRPr="00DD3178" w:rsidRDefault="00B02FC4" w:rsidP="00F64790">
      <w:pPr>
        <w:spacing w:line="240" w:lineRule="atLeast"/>
        <w:rPr>
          <w:rFonts w:asciiTheme="majorBidi" w:hAnsiTheme="majorBidi" w:cstheme="majorBidi"/>
          <w:b/>
          <w:bCs/>
          <w:sz w:val="28"/>
          <w:szCs w:val="28"/>
          <w:cs/>
          <w:lang w:val="en-US"/>
        </w:rPr>
      </w:pPr>
      <w:r w:rsidRPr="00DD3178">
        <w:rPr>
          <w:rFonts w:asciiTheme="majorBidi" w:hAnsiTheme="majorBidi" w:cstheme="majorBidi"/>
          <w:b/>
          <w:bCs/>
          <w:sz w:val="28"/>
          <w:szCs w:val="28"/>
          <w:cs/>
        </w:rPr>
        <w:t>ห</w:t>
      </w:r>
      <w:r w:rsidR="004134AD" w:rsidRPr="00DD3178">
        <w:rPr>
          <w:rFonts w:asciiTheme="majorBidi" w:hAnsiTheme="majorBidi" w:cstheme="majorBidi"/>
          <w:b/>
          <w:bCs/>
          <w:sz w:val="28"/>
          <w:szCs w:val="28"/>
          <w:cs/>
        </w:rPr>
        <w:t>มายเหตุประกอบงบการเงิน</w:t>
      </w:r>
    </w:p>
    <w:p w:rsidR="00D91BDD" w:rsidRPr="00545AB4" w:rsidRDefault="00F64790" w:rsidP="00F64790">
      <w:pPr>
        <w:spacing w:line="240" w:lineRule="atLeast"/>
        <w:rPr>
          <w:rFonts w:asciiTheme="majorBidi" w:hAnsiTheme="majorBidi" w:cstheme="majorBidi"/>
          <w:b/>
          <w:bCs/>
          <w:sz w:val="28"/>
          <w:szCs w:val="28"/>
          <w:lang w:val="en-US"/>
        </w:rPr>
      </w:pPr>
      <w:r w:rsidRPr="00DD3178">
        <w:rPr>
          <w:rFonts w:asciiTheme="majorBidi" w:hAnsiTheme="majorBidi" w:cstheme="majorBidi"/>
          <w:b/>
          <w:bCs/>
          <w:sz w:val="28"/>
          <w:szCs w:val="28"/>
          <w:cs/>
        </w:rPr>
        <w:t>สำหรับ</w:t>
      </w:r>
      <w:r w:rsidR="001C0C4E" w:rsidRPr="00DD3178">
        <w:rPr>
          <w:rFonts w:asciiTheme="majorBidi" w:hAnsiTheme="majorBidi" w:cstheme="majorBidi"/>
          <w:b/>
          <w:bCs/>
          <w:sz w:val="28"/>
          <w:szCs w:val="28"/>
          <w:cs/>
        </w:rPr>
        <w:t>ปี</w:t>
      </w:r>
      <w:r w:rsidR="00D91BDD" w:rsidRPr="00DD3178">
        <w:rPr>
          <w:rFonts w:asciiTheme="majorBidi" w:hAnsiTheme="majorBidi" w:cstheme="majorBidi"/>
          <w:b/>
          <w:bCs/>
          <w:sz w:val="28"/>
          <w:szCs w:val="28"/>
          <w:cs/>
        </w:rPr>
        <w:t>สิ้นสุดวันที่ 3</w:t>
      </w:r>
      <w:r w:rsidR="002F11CB">
        <w:rPr>
          <w:rFonts w:asciiTheme="majorBidi" w:hAnsiTheme="majorBidi" w:cstheme="majorBidi"/>
          <w:b/>
          <w:bCs/>
          <w:sz w:val="28"/>
          <w:szCs w:val="28"/>
          <w:cs/>
        </w:rPr>
        <w:t>1</w:t>
      </w:r>
      <w:r w:rsidR="002F11CB">
        <w:rPr>
          <w:rFonts w:asciiTheme="majorBidi" w:hAnsiTheme="majorBidi" w:cstheme="majorBidi"/>
          <w:b/>
          <w:bCs/>
          <w:sz w:val="28"/>
          <w:szCs w:val="28"/>
        </w:rPr>
        <w:t xml:space="preserve"> </w:t>
      </w:r>
      <w:r w:rsidR="002F11CB">
        <w:rPr>
          <w:rFonts w:asciiTheme="majorBidi" w:hAnsiTheme="majorBidi" w:cstheme="majorBidi"/>
          <w:b/>
          <w:bCs/>
          <w:sz w:val="28"/>
          <w:szCs w:val="28"/>
          <w:cs/>
        </w:rPr>
        <w:t>ธันวาค</w:t>
      </w:r>
      <w:r w:rsidR="002F11CB">
        <w:rPr>
          <w:rFonts w:asciiTheme="majorBidi" w:hAnsiTheme="majorBidi" w:cstheme="majorBidi" w:hint="cs"/>
          <w:b/>
          <w:bCs/>
          <w:sz w:val="28"/>
          <w:szCs w:val="28"/>
          <w:cs/>
        </w:rPr>
        <w:t xml:space="preserve">ม </w:t>
      </w:r>
      <w:r w:rsidR="00DD3178">
        <w:rPr>
          <w:rFonts w:asciiTheme="majorBidi" w:hAnsiTheme="majorBidi" w:cstheme="majorBidi"/>
          <w:b/>
          <w:bCs/>
          <w:sz w:val="28"/>
          <w:szCs w:val="28"/>
          <w:lang w:val="en-US"/>
        </w:rPr>
        <w:t>25</w:t>
      </w:r>
      <w:r w:rsidR="00C32BB6" w:rsidRPr="00DD3178">
        <w:rPr>
          <w:rFonts w:asciiTheme="majorBidi" w:hAnsiTheme="majorBidi" w:cstheme="majorBidi"/>
          <w:b/>
          <w:bCs/>
          <w:sz w:val="28"/>
          <w:szCs w:val="28"/>
          <w:lang w:val="en-US"/>
        </w:rPr>
        <w:t>5</w:t>
      </w:r>
      <w:r w:rsidR="002F357B">
        <w:rPr>
          <w:rFonts w:asciiTheme="majorBidi" w:hAnsiTheme="majorBidi" w:cstheme="majorBidi"/>
          <w:b/>
          <w:bCs/>
          <w:sz w:val="28"/>
          <w:szCs w:val="28"/>
          <w:lang w:val="en-US"/>
        </w:rPr>
        <w:t>9</w:t>
      </w:r>
    </w:p>
    <w:p w:rsidR="005E72C3" w:rsidRPr="00DD3178" w:rsidRDefault="005E72C3" w:rsidP="00933D4D">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cs/>
        </w:rPr>
      </w:pPr>
      <w:r w:rsidRPr="00DD3178">
        <w:rPr>
          <w:rFonts w:asciiTheme="majorBidi" w:hAnsiTheme="majorBidi" w:cstheme="majorBidi"/>
          <w:b/>
          <w:bCs/>
          <w:sz w:val="28"/>
          <w:szCs w:val="28"/>
          <w:cs/>
        </w:rPr>
        <w:t>ข้อมูลทั่วไป</w:t>
      </w:r>
    </w:p>
    <w:p w:rsidR="00986956" w:rsidRPr="005C16F1" w:rsidRDefault="009C23D3" w:rsidP="005C16F1">
      <w:pPr>
        <w:spacing w:before="120" w:after="120" w:line="240" w:lineRule="atLeast"/>
        <w:ind w:left="567"/>
        <w:jc w:val="thaiDistribute"/>
        <w:rPr>
          <w:rFonts w:asciiTheme="majorBidi" w:hAnsiTheme="majorBidi" w:cstheme="majorBidi"/>
          <w:sz w:val="28"/>
          <w:szCs w:val="28"/>
          <w:lang w:val="en-US"/>
        </w:rPr>
      </w:pPr>
      <w:r w:rsidRPr="00DD3178">
        <w:rPr>
          <w:rFonts w:asciiTheme="majorBidi" w:hAnsiTheme="majorBidi" w:cstheme="majorBidi"/>
          <w:sz w:val="28"/>
          <w:szCs w:val="28"/>
          <w:cs/>
        </w:rPr>
        <w:t>บริษัท โฟคัส ดีเวลลอปเม้นท์</w:t>
      </w:r>
      <w:r w:rsidR="00465B09" w:rsidRPr="00DD3178">
        <w:rPr>
          <w:rFonts w:asciiTheme="majorBidi" w:hAnsiTheme="majorBidi" w:cstheme="majorBidi"/>
          <w:sz w:val="28"/>
          <w:szCs w:val="28"/>
          <w:cs/>
        </w:rPr>
        <w:t xml:space="preserve"> แอนด์ คอนสตรัคชั่น จำกัด (มหาชน) </w:t>
      </w:r>
      <w:r w:rsidR="00465B09" w:rsidRPr="00DD3178">
        <w:rPr>
          <w:rFonts w:asciiTheme="majorBidi" w:hAnsiTheme="majorBidi" w:cstheme="majorBidi"/>
          <w:sz w:val="28"/>
          <w:szCs w:val="28"/>
        </w:rPr>
        <w:t>“</w:t>
      </w:r>
      <w:r w:rsidR="00465B09" w:rsidRPr="00DD3178">
        <w:rPr>
          <w:rFonts w:asciiTheme="majorBidi" w:hAnsiTheme="majorBidi" w:cstheme="majorBidi"/>
          <w:sz w:val="28"/>
          <w:szCs w:val="28"/>
          <w:cs/>
        </w:rPr>
        <w:t>บริษัท</w:t>
      </w:r>
      <w:r w:rsidR="00465B09" w:rsidRPr="00DD3178">
        <w:rPr>
          <w:rFonts w:asciiTheme="majorBidi" w:hAnsiTheme="majorBidi" w:cstheme="majorBidi"/>
          <w:sz w:val="28"/>
          <w:szCs w:val="28"/>
        </w:rPr>
        <w:t>”</w:t>
      </w:r>
      <w:r w:rsidR="00465B09" w:rsidRPr="00DD3178">
        <w:rPr>
          <w:rFonts w:asciiTheme="majorBidi" w:hAnsiTheme="majorBidi" w:cstheme="majorBidi"/>
          <w:sz w:val="28"/>
          <w:szCs w:val="28"/>
          <w:cs/>
        </w:rPr>
        <w:t xml:space="preserve"> จดทะเบียน</w:t>
      </w:r>
      <w:r w:rsidR="00004F98" w:rsidRPr="00DD3178">
        <w:rPr>
          <w:rFonts w:asciiTheme="majorBidi" w:hAnsiTheme="majorBidi" w:cstheme="majorBidi"/>
          <w:sz w:val="28"/>
          <w:szCs w:val="28"/>
          <w:cs/>
        </w:rPr>
        <w:t>เป็นนิติบุคคลที่จัดตั้งขึ้นในประเทศไทยตามประมวลกฎหมายแพ่งและพาณิชย์</w:t>
      </w:r>
      <w:r w:rsidR="00465B09" w:rsidRPr="00DD3178">
        <w:rPr>
          <w:rFonts w:asciiTheme="majorBidi" w:hAnsiTheme="majorBidi" w:cstheme="majorBidi"/>
          <w:sz w:val="28"/>
          <w:szCs w:val="28"/>
          <w:cs/>
        </w:rPr>
        <w:t xml:space="preserve">เมื่อวันที่ </w:t>
      </w:r>
      <w:r w:rsidR="00465B09" w:rsidRPr="00DD3178">
        <w:rPr>
          <w:rFonts w:asciiTheme="majorBidi" w:hAnsiTheme="majorBidi" w:cstheme="majorBidi"/>
          <w:sz w:val="28"/>
          <w:szCs w:val="28"/>
        </w:rPr>
        <w:t>30</w:t>
      </w:r>
      <w:r w:rsidR="00465B09" w:rsidRPr="00DD3178">
        <w:rPr>
          <w:rFonts w:asciiTheme="majorBidi" w:hAnsiTheme="majorBidi" w:cstheme="majorBidi"/>
          <w:sz w:val="28"/>
          <w:szCs w:val="28"/>
          <w:cs/>
        </w:rPr>
        <w:t xml:space="preserve"> มีนาคม </w:t>
      </w:r>
      <w:r w:rsidR="00465B09" w:rsidRPr="00DD3178">
        <w:rPr>
          <w:rFonts w:asciiTheme="majorBidi" w:hAnsiTheme="majorBidi" w:cstheme="majorBidi"/>
          <w:sz w:val="28"/>
          <w:szCs w:val="28"/>
        </w:rPr>
        <w:t>2532</w:t>
      </w:r>
      <w:r w:rsidR="00465B09" w:rsidRPr="00DD3178">
        <w:rPr>
          <w:rFonts w:asciiTheme="majorBidi" w:hAnsiTheme="majorBidi" w:cstheme="majorBidi"/>
          <w:sz w:val="28"/>
          <w:szCs w:val="28"/>
          <w:cs/>
        </w:rPr>
        <w:t xml:space="preserve"> </w:t>
      </w:r>
      <w:r w:rsidR="00BE18CA" w:rsidRPr="00BE18CA">
        <w:rPr>
          <w:rFonts w:asciiTheme="majorBidi" w:hAnsiTheme="majorBidi" w:cstheme="majorBidi"/>
          <w:sz w:val="28"/>
          <w:szCs w:val="28"/>
          <w:cs/>
        </w:rPr>
        <w:t>และ</w:t>
      </w:r>
      <w:r w:rsidR="005C16F1" w:rsidRPr="00DD3178">
        <w:rPr>
          <w:rFonts w:asciiTheme="majorBidi" w:hAnsiTheme="majorBidi" w:cstheme="majorBidi"/>
          <w:sz w:val="28"/>
          <w:szCs w:val="28"/>
          <w:cs/>
        </w:rPr>
        <w:t xml:space="preserve">ได้จดทะเบียนกับตลาดหลักทรัพย์แห่งประเทศไทยใน </w:t>
      </w:r>
      <w:r w:rsidR="005C16F1" w:rsidRPr="00DD3178">
        <w:rPr>
          <w:rFonts w:asciiTheme="majorBidi" w:hAnsiTheme="majorBidi" w:cstheme="majorBidi"/>
          <w:sz w:val="28"/>
          <w:szCs w:val="28"/>
          <w:lang w:val="en-US"/>
        </w:rPr>
        <w:t>“</w:t>
      </w:r>
      <w:r w:rsidR="005C16F1" w:rsidRPr="00DD3178">
        <w:rPr>
          <w:rFonts w:asciiTheme="majorBidi" w:hAnsiTheme="majorBidi" w:cstheme="majorBidi"/>
          <w:sz w:val="28"/>
          <w:szCs w:val="28"/>
          <w:cs/>
          <w:lang w:val="en-US"/>
        </w:rPr>
        <w:t>ตลาดหลักทรัพย์ เอ็ม เอ ไอ</w:t>
      </w:r>
      <w:r w:rsidR="005C16F1" w:rsidRPr="00DD3178">
        <w:rPr>
          <w:rFonts w:asciiTheme="majorBidi" w:hAnsiTheme="majorBidi" w:cstheme="majorBidi"/>
          <w:sz w:val="28"/>
          <w:szCs w:val="28"/>
          <w:lang w:val="en-US"/>
        </w:rPr>
        <w:t xml:space="preserve"> (mai)”</w:t>
      </w:r>
      <w:r w:rsidR="005C16F1">
        <w:rPr>
          <w:rFonts w:asciiTheme="majorBidi" w:hAnsiTheme="majorBidi" w:cstheme="majorBidi"/>
          <w:sz w:val="28"/>
          <w:szCs w:val="28"/>
          <w:lang w:val="en-US"/>
        </w:rPr>
        <w:t xml:space="preserve"> </w:t>
      </w:r>
      <w:r w:rsidR="00BE18CA" w:rsidRPr="00BE18CA">
        <w:rPr>
          <w:rFonts w:asciiTheme="majorBidi" w:hAnsiTheme="majorBidi" w:cstheme="majorBidi"/>
          <w:sz w:val="28"/>
          <w:szCs w:val="28"/>
          <w:cs/>
        </w:rPr>
        <w:t>เมื่อวันที่</w:t>
      </w:r>
      <w:r w:rsidR="00BE18CA" w:rsidRPr="00BE18CA">
        <w:rPr>
          <w:rFonts w:asciiTheme="majorBidi" w:hAnsiTheme="majorBidi" w:cstheme="majorBidi" w:hint="cs"/>
          <w:sz w:val="28"/>
          <w:szCs w:val="28"/>
          <w:cs/>
        </w:rPr>
        <w:t xml:space="preserve"> </w:t>
      </w:r>
      <w:r w:rsidR="00BE18CA" w:rsidRPr="00BE18CA">
        <w:rPr>
          <w:rFonts w:asciiTheme="majorBidi" w:hAnsiTheme="majorBidi" w:cstheme="majorBidi"/>
          <w:sz w:val="28"/>
          <w:szCs w:val="28"/>
        </w:rPr>
        <w:t xml:space="preserve">5 </w:t>
      </w:r>
      <w:r w:rsidR="00BE18CA" w:rsidRPr="00BE18CA">
        <w:rPr>
          <w:rFonts w:asciiTheme="majorBidi" w:hAnsiTheme="majorBidi" w:cstheme="majorBidi"/>
          <w:sz w:val="28"/>
          <w:szCs w:val="28"/>
          <w:cs/>
        </w:rPr>
        <w:t xml:space="preserve">ตุลาคม </w:t>
      </w:r>
      <w:r w:rsidR="00BE18CA">
        <w:rPr>
          <w:rFonts w:asciiTheme="majorBidi" w:hAnsiTheme="majorBidi" w:cstheme="majorBidi"/>
          <w:sz w:val="28"/>
          <w:szCs w:val="28"/>
        </w:rPr>
        <w:t xml:space="preserve">2547 </w:t>
      </w:r>
      <w:r w:rsidR="00465B09" w:rsidRPr="00DD3178">
        <w:rPr>
          <w:rFonts w:asciiTheme="majorBidi" w:hAnsiTheme="majorBidi" w:cstheme="majorBidi"/>
          <w:sz w:val="28"/>
          <w:szCs w:val="28"/>
          <w:cs/>
        </w:rPr>
        <w:t>โดยประกอบธุรกิจรับเหมาก่อสร้าง</w:t>
      </w:r>
      <w:r w:rsidR="00793383" w:rsidRPr="00DD3178">
        <w:rPr>
          <w:rFonts w:asciiTheme="majorBidi" w:hAnsiTheme="majorBidi" w:cstheme="majorBidi"/>
          <w:sz w:val="28"/>
          <w:szCs w:val="28"/>
          <w:cs/>
        </w:rPr>
        <w:t>และ</w:t>
      </w:r>
      <w:r w:rsidR="00793383" w:rsidRPr="00BE18CA">
        <w:rPr>
          <w:rFonts w:asciiTheme="majorBidi" w:hAnsiTheme="majorBidi" w:cstheme="majorBidi"/>
          <w:sz w:val="28"/>
          <w:szCs w:val="28"/>
          <w:cs/>
        </w:rPr>
        <w:t>พัฒนาอสังหาริมทรัพย์</w:t>
      </w:r>
      <w:r w:rsidR="00465B09" w:rsidRPr="00DD3178">
        <w:rPr>
          <w:rFonts w:asciiTheme="majorBidi" w:hAnsiTheme="majorBidi" w:cstheme="majorBidi"/>
          <w:sz w:val="28"/>
          <w:szCs w:val="28"/>
          <w:cs/>
        </w:rPr>
        <w:t xml:space="preserve"> </w:t>
      </w:r>
    </w:p>
    <w:p w:rsidR="00BE18CA" w:rsidRPr="00BE18CA" w:rsidRDefault="00465B09" w:rsidP="00BE18CA">
      <w:pPr>
        <w:spacing w:before="120" w:after="120" w:line="240" w:lineRule="atLeast"/>
        <w:ind w:left="567"/>
        <w:jc w:val="thaiDistribute"/>
        <w:rPr>
          <w:rFonts w:asciiTheme="majorBidi" w:hAnsiTheme="majorBidi" w:cstheme="majorBidi"/>
          <w:sz w:val="28"/>
          <w:szCs w:val="28"/>
        </w:rPr>
      </w:pPr>
      <w:r w:rsidRPr="00DD3178">
        <w:rPr>
          <w:rFonts w:asciiTheme="majorBidi" w:hAnsiTheme="majorBidi" w:cstheme="majorBidi"/>
          <w:sz w:val="28"/>
          <w:szCs w:val="28"/>
          <w:cs/>
        </w:rPr>
        <w:t xml:space="preserve">บริษัทมีสำนักงานจดทะเบียนตั้งอยู่ที่ </w:t>
      </w:r>
      <w:r w:rsidRPr="00DD3178">
        <w:rPr>
          <w:rFonts w:asciiTheme="majorBidi" w:hAnsiTheme="majorBidi" w:cstheme="majorBidi"/>
          <w:sz w:val="28"/>
          <w:szCs w:val="28"/>
        </w:rPr>
        <w:t>25</w:t>
      </w:r>
      <w:r w:rsidRPr="00DD3178">
        <w:rPr>
          <w:rFonts w:asciiTheme="majorBidi" w:hAnsiTheme="majorBidi" w:cstheme="majorBidi"/>
          <w:sz w:val="28"/>
          <w:szCs w:val="28"/>
          <w:cs/>
        </w:rPr>
        <w:t xml:space="preserve"> อาคารอัลม่าลิงค์ ชั้น </w:t>
      </w:r>
      <w:r w:rsidRPr="00DD3178">
        <w:rPr>
          <w:rFonts w:asciiTheme="majorBidi" w:hAnsiTheme="majorBidi" w:cstheme="majorBidi"/>
          <w:sz w:val="28"/>
          <w:szCs w:val="28"/>
        </w:rPr>
        <w:t>9</w:t>
      </w:r>
      <w:r w:rsidRPr="00DD3178">
        <w:rPr>
          <w:rFonts w:asciiTheme="majorBidi" w:hAnsiTheme="majorBidi" w:cstheme="majorBidi"/>
          <w:sz w:val="28"/>
          <w:szCs w:val="28"/>
          <w:cs/>
        </w:rPr>
        <w:t xml:space="preserve"> ซอยชิดลม ถนนเพลินจิต แขวงลุมพินี เขตปทุมวัน กรุงเทพมหานคร </w:t>
      </w:r>
    </w:p>
    <w:p w:rsidR="005E72C3" w:rsidRPr="00DD3178" w:rsidRDefault="00C272B1" w:rsidP="00860249">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DD3178">
        <w:rPr>
          <w:rFonts w:asciiTheme="majorBidi" w:hAnsiTheme="majorBidi" w:cstheme="majorBidi"/>
          <w:b/>
          <w:bCs/>
          <w:sz w:val="28"/>
          <w:szCs w:val="28"/>
          <w:cs/>
        </w:rPr>
        <w:t>เกณฑ์</w:t>
      </w:r>
      <w:r w:rsidR="005E72C3" w:rsidRPr="00DD3178">
        <w:rPr>
          <w:rFonts w:asciiTheme="majorBidi" w:hAnsiTheme="majorBidi" w:cstheme="majorBidi"/>
          <w:b/>
          <w:bCs/>
          <w:sz w:val="28"/>
          <w:szCs w:val="28"/>
          <w:cs/>
        </w:rPr>
        <w:t>การ</w:t>
      </w:r>
      <w:r w:rsidRPr="00DD3178">
        <w:rPr>
          <w:rFonts w:asciiTheme="majorBidi" w:hAnsiTheme="majorBidi" w:cstheme="majorBidi"/>
          <w:b/>
          <w:bCs/>
          <w:sz w:val="28"/>
          <w:szCs w:val="28"/>
          <w:cs/>
        </w:rPr>
        <w:t>จัดทำ</w:t>
      </w:r>
      <w:r w:rsidR="005E72C3" w:rsidRPr="00DD3178">
        <w:rPr>
          <w:rFonts w:asciiTheme="majorBidi" w:hAnsiTheme="majorBidi" w:cstheme="majorBidi"/>
          <w:b/>
          <w:bCs/>
          <w:sz w:val="28"/>
          <w:szCs w:val="28"/>
          <w:cs/>
        </w:rPr>
        <w:t>งบการเงิน</w:t>
      </w:r>
    </w:p>
    <w:p w:rsidR="004D6EE7" w:rsidRPr="00DD3178" w:rsidRDefault="004D6EE7" w:rsidP="00933D4D">
      <w:pPr>
        <w:spacing w:before="120" w:after="120" w:line="240" w:lineRule="atLeast"/>
        <w:ind w:left="567"/>
        <w:jc w:val="thaiDistribute"/>
        <w:rPr>
          <w:rFonts w:asciiTheme="majorBidi" w:hAnsiTheme="majorBidi" w:cstheme="majorBidi"/>
          <w:sz w:val="28"/>
          <w:szCs w:val="28"/>
        </w:rPr>
      </w:pPr>
      <w:r w:rsidRPr="00DD3178">
        <w:rPr>
          <w:rFonts w:asciiTheme="majorBidi" w:hAnsiTheme="majorBidi" w:cstheme="majorBidi"/>
          <w:sz w:val="28"/>
          <w:szCs w:val="28"/>
          <w:cs/>
        </w:rPr>
        <w:t xml:space="preserve">งบการเงินนี้จัดทำขึ้นตามมาตรฐานการรายงานทางการเงินไทย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รวมถึงการตีความและแนวปฏิบัติทางการบัญชีที่ประกาศใช้โดยสภาวิชาชีพบัญชีฯ </w:t>
      </w:r>
      <w:r w:rsidRPr="00DD3178">
        <w:rPr>
          <w:rFonts w:asciiTheme="majorBidi" w:hAnsiTheme="majorBidi" w:cstheme="majorBidi"/>
          <w:sz w:val="28"/>
          <w:szCs w:val="28"/>
        </w:rPr>
        <w:t>(“</w:t>
      </w:r>
      <w:r w:rsidRPr="00DD3178">
        <w:rPr>
          <w:rFonts w:asciiTheme="majorBidi" w:hAnsiTheme="majorBidi" w:cstheme="majorBidi"/>
          <w:sz w:val="28"/>
          <w:szCs w:val="28"/>
          <w:cs/>
        </w:rPr>
        <w:t>สภาวิชาชีพบัญชี</w:t>
      </w:r>
      <w:r w:rsidRPr="00DD3178">
        <w:rPr>
          <w:rFonts w:asciiTheme="majorBidi" w:hAnsiTheme="majorBidi" w:cstheme="majorBidi"/>
          <w:sz w:val="28"/>
          <w:szCs w:val="28"/>
        </w:rPr>
        <w:t>”</w:t>
      </w:r>
      <w:r w:rsidRPr="00DD3178">
        <w:rPr>
          <w:rFonts w:asciiTheme="majorBidi" w:hAnsiTheme="majorBidi" w:cstheme="majorBidi"/>
          <w:sz w:val="28"/>
          <w:szCs w:val="28"/>
          <w:cs/>
        </w:rPr>
        <w:t>) เพื่อให้เป็นไปตามหลักการบัญชีที่รับรองทั่วไปของประเทศไทย</w:t>
      </w:r>
    </w:p>
    <w:p w:rsidR="004D6EE7" w:rsidRPr="00DD3178" w:rsidRDefault="004D6EE7" w:rsidP="00933D4D">
      <w:pPr>
        <w:spacing w:before="120" w:after="120" w:line="240" w:lineRule="atLeast"/>
        <w:ind w:left="567"/>
        <w:jc w:val="thaiDistribute"/>
        <w:rPr>
          <w:rFonts w:asciiTheme="majorBidi" w:hAnsiTheme="majorBidi" w:cstheme="majorBidi"/>
          <w:sz w:val="28"/>
          <w:szCs w:val="28"/>
        </w:rPr>
      </w:pPr>
      <w:r w:rsidRPr="00DD3178">
        <w:rPr>
          <w:rFonts w:asciiTheme="majorBidi" w:hAnsiTheme="majorBidi" w:cstheme="majorBidi"/>
          <w:sz w:val="28"/>
          <w:szCs w:val="28"/>
          <w:cs/>
        </w:rPr>
        <w:t xml:space="preserve">การแสดงรายการในงบการเงิน ได้ทำขึ้นเพื่อให้เป็นไปตามข้อกำหนดในประกาศกรมพัฒนาธุรกิจการค้าลงวันที่ </w:t>
      </w:r>
      <w:r w:rsidRPr="00DD3178">
        <w:rPr>
          <w:rFonts w:asciiTheme="majorBidi" w:hAnsiTheme="majorBidi" w:cstheme="majorBidi"/>
          <w:sz w:val="28"/>
          <w:szCs w:val="28"/>
        </w:rPr>
        <w:t>28</w:t>
      </w:r>
      <w:r w:rsidRPr="00DD3178">
        <w:rPr>
          <w:rFonts w:asciiTheme="majorBidi" w:hAnsiTheme="majorBidi" w:cstheme="majorBidi"/>
          <w:sz w:val="28"/>
          <w:szCs w:val="28"/>
          <w:cs/>
        </w:rPr>
        <w:t xml:space="preserve"> กันยายน </w:t>
      </w:r>
      <w:r w:rsidRPr="00DD3178">
        <w:rPr>
          <w:rFonts w:asciiTheme="majorBidi" w:hAnsiTheme="majorBidi" w:cstheme="majorBidi"/>
          <w:sz w:val="28"/>
          <w:szCs w:val="28"/>
        </w:rPr>
        <w:t xml:space="preserve">2554 </w:t>
      </w:r>
      <w:r w:rsidRPr="00DD3178">
        <w:rPr>
          <w:rFonts w:asciiTheme="majorBidi" w:hAnsiTheme="majorBidi" w:cstheme="majorBidi"/>
          <w:sz w:val="28"/>
          <w:szCs w:val="28"/>
          <w:cs/>
        </w:rPr>
        <w:t xml:space="preserve">ออกตามความในพระราชบัญญัติการบัญชี พ.ศ. </w:t>
      </w:r>
      <w:r w:rsidRPr="00DD3178">
        <w:rPr>
          <w:rFonts w:asciiTheme="majorBidi" w:hAnsiTheme="majorBidi" w:cstheme="majorBidi"/>
          <w:sz w:val="28"/>
          <w:szCs w:val="28"/>
        </w:rPr>
        <w:t>2543</w:t>
      </w:r>
    </w:p>
    <w:p w:rsidR="004D6EE7" w:rsidRPr="00DD3178" w:rsidRDefault="004D6EE7" w:rsidP="00933D4D">
      <w:pPr>
        <w:spacing w:before="120" w:after="120" w:line="240" w:lineRule="atLeast"/>
        <w:ind w:left="567"/>
        <w:jc w:val="thaiDistribute"/>
        <w:rPr>
          <w:rFonts w:asciiTheme="majorBidi" w:hAnsiTheme="majorBidi" w:cstheme="majorBidi"/>
          <w:sz w:val="28"/>
          <w:szCs w:val="28"/>
        </w:rPr>
      </w:pPr>
      <w:r w:rsidRPr="00DD3178">
        <w:rPr>
          <w:rFonts w:asciiTheme="majorBidi" w:hAnsiTheme="majorBidi" w:cstheme="majorBidi"/>
          <w:sz w:val="28"/>
          <w:szCs w:val="28"/>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4D6EE7" w:rsidRPr="00DD3178" w:rsidRDefault="004D6EE7" w:rsidP="00933D4D">
      <w:pPr>
        <w:spacing w:before="120" w:after="120" w:line="240" w:lineRule="atLeast"/>
        <w:ind w:left="567"/>
        <w:jc w:val="thaiDistribute"/>
        <w:rPr>
          <w:rFonts w:asciiTheme="majorBidi" w:hAnsiTheme="majorBidi" w:cstheme="majorBidi"/>
          <w:sz w:val="28"/>
          <w:szCs w:val="28"/>
        </w:rPr>
      </w:pPr>
      <w:r w:rsidRPr="00DD3178">
        <w:rPr>
          <w:rFonts w:asciiTheme="majorBidi" w:hAnsiTheme="majorBidi" w:cstheme="majorBidi"/>
          <w:sz w:val="28"/>
          <w:szCs w:val="28"/>
          <w:cs/>
        </w:rPr>
        <w:t>ในการจัดทำงบการเงินให้เป็นไปตามมาตรฐานการรายงานทางการเงิน 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การประมาณและข้อสมมติฐานมาจากประสบการณ์ในอดีต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ผลที่เกิดขึ้นจริงจากการตั้งข้อสมมติฐานต่อมูลค่าตามบัญชีของสินทรัพย์และหนี้สินอาจแตกต่างไปจากที่ประมาณไว้</w:t>
      </w:r>
    </w:p>
    <w:p w:rsidR="004D6EE7" w:rsidRDefault="004D6EE7" w:rsidP="00933D4D">
      <w:pPr>
        <w:spacing w:before="120" w:after="120" w:line="240" w:lineRule="atLeast"/>
        <w:ind w:left="567"/>
        <w:jc w:val="thaiDistribute"/>
        <w:rPr>
          <w:rFonts w:asciiTheme="majorBidi" w:hAnsiTheme="majorBidi" w:cstheme="majorBidi"/>
          <w:sz w:val="28"/>
          <w:szCs w:val="28"/>
        </w:rPr>
      </w:pPr>
      <w:r w:rsidRPr="00DD3178">
        <w:rPr>
          <w:rFonts w:asciiTheme="majorBidi" w:hAnsiTheme="majorBidi" w:cstheme="majorBidi"/>
          <w:sz w:val="28"/>
          <w:szCs w:val="28"/>
          <w:cs/>
        </w:rPr>
        <w:t>ประมาณการและข้อสมมติฐานที่ใช้ในการจัดทำงบการเงินจะได้รับการทบทวนอย่างสม่ำเสมอ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 หากการปรับประมาณการกระทบทั้งงวดปัจจุบันและอนาคต</w:t>
      </w:r>
    </w:p>
    <w:p w:rsidR="000F5193" w:rsidRDefault="000F5193" w:rsidP="00933D4D">
      <w:pPr>
        <w:spacing w:before="120" w:after="120" w:line="240" w:lineRule="atLeast"/>
        <w:ind w:left="567"/>
        <w:jc w:val="thaiDistribute"/>
        <w:rPr>
          <w:rFonts w:asciiTheme="majorBidi" w:hAnsiTheme="majorBidi" w:cstheme="majorBidi"/>
          <w:sz w:val="28"/>
          <w:szCs w:val="28"/>
        </w:rPr>
      </w:pPr>
    </w:p>
    <w:p w:rsidR="000F5193" w:rsidRDefault="000F5193" w:rsidP="00933D4D">
      <w:pPr>
        <w:spacing w:before="120" w:after="120" w:line="240" w:lineRule="atLeast"/>
        <w:ind w:left="567"/>
        <w:jc w:val="thaiDistribute"/>
        <w:rPr>
          <w:rFonts w:asciiTheme="majorBidi" w:hAnsiTheme="majorBidi" w:cstheme="majorBidi"/>
          <w:sz w:val="28"/>
          <w:szCs w:val="28"/>
        </w:rPr>
      </w:pPr>
    </w:p>
    <w:p w:rsidR="000F5193" w:rsidRDefault="000F5193" w:rsidP="00933D4D">
      <w:pPr>
        <w:spacing w:before="120" w:after="120" w:line="240" w:lineRule="atLeast"/>
        <w:ind w:left="567"/>
        <w:jc w:val="thaiDistribute"/>
        <w:rPr>
          <w:rFonts w:asciiTheme="majorBidi" w:hAnsiTheme="majorBidi" w:cstheme="majorBidi"/>
          <w:sz w:val="28"/>
          <w:szCs w:val="28"/>
        </w:rPr>
      </w:pPr>
    </w:p>
    <w:p w:rsidR="000F5193" w:rsidRPr="008F7CA6" w:rsidRDefault="000F5193" w:rsidP="008F7CA6">
      <w:pPr>
        <w:spacing w:before="240" w:after="120" w:line="240" w:lineRule="atLeast"/>
        <w:ind w:left="556"/>
        <w:jc w:val="thaiDistribute"/>
        <w:rPr>
          <w:rFonts w:asciiTheme="majorBidi" w:hAnsiTheme="majorBidi" w:cstheme="majorBidi"/>
          <w:b/>
          <w:bCs/>
          <w:sz w:val="28"/>
          <w:szCs w:val="28"/>
          <w:cs/>
        </w:rPr>
      </w:pPr>
      <w:r w:rsidRPr="008F7CA6">
        <w:rPr>
          <w:rFonts w:asciiTheme="majorBidi" w:hAnsiTheme="majorBidi" w:cstheme="majorBidi"/>
          <w:b/>
          <w:bCs/>
          <w:sz w:val="28"/>
          <w:szCs w:val="28"/>
          <w:cs/>
        </w:rPr>
        <w:lastRenderedPageBreak/>
        <w:t>เกณฑ์</w:t>
      </w:r>
      <w:r w:rsidRPr="008F7CA6">
        <w:rPr>
          <w:rFonts w:asciiTheme="majorBidi" w:hAnsiTheme="majorBidi" w:cstheme="majorBidi" w:hint="cs"/>
          <w:b/>
          <w:bCs/>
          <w:sz w:val="28"/>
          <w:szCs w:val="28"/>
          <w:cs/>
        </w:rPr>
        <w:t>การจัดทำ</w:t>
      </w:r>
      <w:r w:rsidR="00F55238" w:rsidRPr="008F7CA6">
        <w:rPr>
          <w:rFonts w:asciiTheme="majorBidi" w:hAnsiTheme="majorBidi" w:cstheme="majorBidi"/>
          <w:b/>
          <w:bCs/>
          <w:sz w:val="28"/>
          <w:szCs w:val="28"/>
          <w:cs/>
        </w:rPr>
        <w:t>งบการเงิน</w:t>
      </w:r>
      <w:r w:rsidR="00F55238" w:rsidRPr="008F7CA6">
        <w:rPr>
          <w:rFonts w:asciiTheme="majorBidi" w:hAnsiTheme="majorBidi" w:cstheme="majorBidi" w:hint="cs"/>
          <w:b/>
          <w:bCs/>
          <w:sz w:val="28"/>
          <w:szCs w:val="28"/>
          <w:cs/>
        </w:rPr>
        <w:t>ที่แสดงเงินลงทุนตามวิธีส่วนได้เสีย</w:t>
      </w:r>
    </w:p>
    <w:p w:rsidR="00934352" w:rsidRPr="006A6462" w:rsidRDefault="00934352" w:rsidP="00934352">
      <w:pPr>
        <w:spacing w:line="240" w:lineRule="auto"/>
        <w:ind w:left="540"/>
        <w:jc w:val="thaiDistribute"/>
        <w:rPr>
          <w:rFonts w:ascii="Angsana New" w:hAnsi="Angsana New"/>
          <w:sz w:val="28"/>
          <w:szCs w:val="28"/>
        </w:rPr>
      </w:pPr>
      <w:r>
        <w:rPr>
          <w:rFonts w:ascii="Angsana New" w:hAnsi="Angsana New"/>
          <w:sz w:val="28"/>
          <w:szCs w:val="28"/>
          <w:cs/>
        </w:rPr>
        <w:t>งบการเงิน</w:t>
      </w:r>
      <w:r>
        <w:rPr>
          <w:rFonts w:ascii="Angsana New" w:hAnsi="Angsana New" w:hint="cs"/>
          <w:sz w:val="28"/>
          <w:szCs w:val="28"/>
          <w:cs/>
        </w:rPr>
        <w:t>ที่แสดงเงินลงทุนตามวิธีส่วนได้เสีย</w:t>
      </w:r>
      <w:r>
        <w:rPr>
          <w:rFonts w:ascii="Angsana New" w:hAnsi="Angsana New"/>
          <w:sz w:val="28"/>
          <w:szCs w:val="28"/>
          <w:cs/>
        </w:rPr>
        <w:t>ได้รวมงบการเงิน</w:t>
      </w:r>
      <w:r w:rsidRPr="00F9428D">
        <w:rPr>
          <w:rFonts w:ascii="Angsana New" w:hAnsi="Angsana New"/>
          <w:sz w:val="28"/>
          <w:szCs w:val="28"/>
          <w:cs/>
        </w:rPr>
        <w:t xml:space="preserve">ของบริษัท </w:t>
      </w:r>
      <w:r w:rsidRPr="00DD3178">
        <w:rPr>
          <w:rFonts w:asciiTheme="majorBidi" w:hAnsiTheme="majorBidi" w:cstheme="majorBidi"/>
          <w:sz w:val="28"/>
          <w:szCs w:val="28"/>
          <w:cs/>
        </w:rPr>
        <w:t>โฟคัส ดีเวลลอปเม้นท์ แอนด์ คอนสตรัคชั่น</w:t>
      </w:r>
      <w:r w:rsidRPr="005B0C77">
        <w:rPr>
          <w:rFonts w:ascii="Angsana New" w:hAnsi="Angsana New"/>
          <w:sz w:val="28"/>
          <w:szCs w:val="28"/>
          <w:cs/>
        </w:rPr>
        <w:t xml:space="preserve"> จำกัด (มหาชน</w:t>
      </w:r>
      <w:r w:rsidRPr="00934352">
        <w:rPr>
          <w:rFonts w:ascii="Angsana New" w:hAnsi="Angsana New"/>
          <w:sz w:val="28"/>
          <w:szCs w:val="28"/>
          <w:cs/>
        </w:rPr>
        <w:t>)</w:t>
      </w:r>
      <w:r w:rsidRPr="00934352">
        <w:rPr>
          <w:rFonts w:ascii="Angsana New" w:hAnsi="Angsana New"/>
          <w:sz w:val="28"/>
          <w:szCs w:val="28"/>
        </w:rPr>
        <w:t xml:space="preserve"> </w:t>
      </w:r>
      <w:r w:rsidRPr="00934352">
        <w:rPr>
          <w:rFonts w:ascii="Angsana New" w:hAnsi="Angsana New"/>
          <w:sz w:val="28"/>
          <w:szCs w:val="28"/>
          <w:cs/>
        </w:rPr>
        <w:t>และส่วนได้เสียในการร่วมค้า ซึ่งได้มีการรวมส่วนได้เสียของบริษัทย่อยของ</w:t>
      </w:r>
      <w:r w:rsidR="00B475E9">
        <w:rPr>
          <w:rFonts w:ascii="Angsana New" w:hAnsi="Angsana New"/>
          <w:sz w:val="28"/>
          <w:szCs w:val="28"/>
          <w:cs/>
        </w:rPr>
        <w:t>การร่วมค้า</w:t>
      </w:r>
      <w:r w:rsidRPr="00934352">
        <w:rPr>
          <w:rFonts w:ascii="Angsana New" w:hAnsi="Angsana New"/>
          <w:sz w:val="28"/>
          <w:szCs w:val="28"/>
          <w:cs/>
        </w:rPr>
        <w:t>ไว้</w:t>
      </w:r>
      <w:r>
        <w:rPr>
          <w:rFonts w:ascii="Angsana New" w:hAnsi="Angsana New" w:hint="cs"/>
          <w:sz w:val="28"/>
          <w:szCs w:val="28"/>
          <w:cs/>
        </w:rPr>
        <w:t xml:space="preserve"> </w:t>
      </w:r>
      <w:r w:rsidRPr="00F9428D">
        <w:rPr>
          <w:rFonts w:ascii="Angsana New" w:hAnsi="Angsana New"/>
          <w:sz w:val="28"/>
          <w:szCs w:val="28"/>
          <w:cs/>
        </w:rPr>
        <w:t>ดังนี้</w:t>
      </w:r>
    </w:p>
    <w:p w:rsidR="00934352" w:rsidRPr="00DB3980" w:rsidRDefault="008C44FF" w:rsidP="00934352">
      <w:pPr>
        <w:spacing w:line="240" w:lineRule="auto"/>
        <w:ind w:left="540"/>
        <w:jc w:val="thaiDistribute"/>
        <w:rPr>
          <w:rFonts w:ascii="Angsana New" w:hAnsi="Angsana New"/>
          <w:sz w:val="28"/>
          <w:szCs w:val="28"/>
        </w:rPr>
      </w:pPr>
      <w:r w:rsidRPr="008F7CA6">
        <w:rPr>
          <w:rFonts w:ascii="Angsana New" w:hAnsi="Angsana New"/>
          <w:sz w:val="28"/>
          <w:szCs w:val="28"/>
          <w:lang w:val="en-US"/>
        </w:rPr>
        <w:object w:dxaOrig="9924" w:dyaOrig="2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pt;height:139.25pt" o:ole="">
            <v:imagedata r:id="rId8" o:title=""/>
            <o:lock v:ext="edit" aspectratio="f"/>
          </v:shape>
          <o:OLEObject Type="Embed" ProgID="Excel.Sheet.8" ShapeID="_x0000_i1025" DrawAspect="Content" ObjectID="_1549743695" r:id="rId9"/>
        </w:object>
      </w:r>
      <w:r w:rsidR="00934352" w:rsidRPr="00934352">
        <w:rPr>
          <w:rFonts w:ascii="Angsana New" w:hAnsi="Angsana New"/>
          <w:sz w:val="28"/>
          <w:szCs w:val="28"/>
          <w:cs/>
        </w:rPr>
        <w:t>เมื่อวันที่ 12 กันยายน 2559 บริษัทได้ทำสัญญาการร่วมค้า (</w:t>
      </w:r>
      <w:proofErr w:type="gramStart"/>
      <w:r w:rsidR="00934352" w:rsidRPr="00934352">
        <w:rPr>
          <w:rFonts w:ascii="Angsana New" w:hAnsi="Angsana New"/>
          <w:sz w:val="28"/>
          <w:szCs w:val="28"/>
        </w:rPr>
        <w:t>“Joint</w:t>
      </w:r>
      <w:r w:rsidR="00934352" w:rsidRPr="00934352">
        <w:rPr>
          <w:rFonts w:ascii="Angsana New" w:hAnsi="Angsana New"/>
          <w:sz w:val="28"/>
          <w:szCs w:val="28"/>
          <w:cs/>
        </w:rPr>
        <w:t xml:space="preserve"> </w:t>
      </w:r>
      <w:r w:rsidR="00934352" w:rsidRPr="00934352">
        <w:rPr>
          <w:rFonts w:ascii="Angsana New" w:hAnsi="Angsana New"/>
          <w:sz w:val="28"/>
          <w:szCs w:val="28"/>
        </w:rPr>
        <w:t>Venture</w:t>
      </w:r>
      <w:r w:rsidR="00934352" w:rsidRPr="00934352">
        <w:rPr>
          <w:rFonts w:ascii="Angsana New" w:hAnsi="Angsana New"/>
          <w:sz w:val="28"/>
          <w:szCs w:val="28"/>
          <w:cs/>
        </w:rPr>
        <w:t xml:space="preserve"> </w:t>
      </w:r>
      <w:r w:rsidR="00934352" w:rsidRPr="00934352">
        <w:rPr>
          <w:rFonts w:ascii="Angsana New" w:hAnsi="Angsana New"/>
          <w:sz w:val="28"/>
          <w:szCs w:val="28"/>
        </w:rPr>
        <w:t>Agreement”)</w:t>
      </w:r>
      <w:r w:rsidR="00934352" w:rsidRPr="00934352">
        <w:rPr>
          <w:rFonts w:ascii="Angsana New" w:hAnsi="Angsana New"/>
          <w:sz w:val="28"/>
          <w:szCs w:val="28"/>
          <w:cs/>
        </w:rPr>
        <w:t xml:space="preserve"> กับบริษัท เวก เอส.เอ.เอส.</w:t>
      </w:r>
      <w:proofErr w:type="gramEnd"/>
      <w:r w:rsidR="00934352" w:rsidRPr="00934352">
        <w:rPr>
          <w:rFonts w:ascii="Angsana New" w:hAnsi="Angsana New"/>
          <w:sz w:val="28"/>
          <w:szCs w:val="28"/>
          <w:cs/>
        </w:rPr>
        <w:t xml:space="preserve"> จำกัด (</w:t>
      </w:r>
      <w:r w:rsidR="00934352" w:rsidRPr="00934352">
        <w:rPr>
          <w:rFonts w:ascii="Angsana New" w:hAnsi="Angsana New"/>
          <w:sz w:val="28"/>
          <w:szCs w:val="28"/>
        </w:rPr>
        <w:t>“Wheig</w:t>
      </w:r>
      <w:r w:rsidR="00934352" w:rsidRPr="00934352">
        <w:rPr>
          <w:rFonts w:ascii="Angsana New" w:hAnsi="Angsana New"/>
          <w:sz w:val="28"/>
          <w:szCs w:val="28"/>
          <w:cs/>
        </w:rPr>
        <w:t xml:space="preserve"> </w:t>
      </w:r>
      <w:r w:rsidR="00934352" w:rsidRPr="00934352">
        <w:rPr>
          <w:rFonts w:ascii="Angsana New" w:hAnsi="Angsana New"/>
          <w:sz w:val="28"/>
          <w:szCs w:val="28"/>
        </w:rPr>
        <w:t>S.A.S.”)</w:t>
      </w:r>
      <w:r w:rsidR="00934352" w:rsidRPr="00934352">
        <w:rPr>
          <w:rFonts w:ascii="Angsana New" w:hAnsi="Angsana New"/>
          <w:sz w:val="28"/>
          <w:szCs w:val="28"/>
          <w:cs/>
        </w:rPr>
        <w:t xml:space="preserve"> ซึ่งเป็นนิติบุคคลที่จัดตั้งขึ้นในประเทศฝรั่งเศส เพื่อร่วมจัดตั้งและร่วมลงทุนในการร่วมค้าในชื่อ</w:t>
      </w:r>
      <w:r w:rsidR="00934352" w:rsidRPr="00934352">
        <w:rPr>
          <w:rFonts w:ascii="Angsana New" w:hAnsi="Angsana New"/>
          <w:sz w:val="28"/>
          <w:szCs w:val="28"/>
        </w:rPr>
        <w:t xml:space="preserve">    “</w:t>
      </w:r>
      <w:r w:rsidR="00934352" w:rsidRPr="00934352">
        <w:rPr>
          <w:rFonts w:ascii="Angsana New" w:hAnsi="Angsana New"/>
          <w:sz w:val="28"/>
          <w:szCs w:val="28"/>
          <w:cs/>
        </w:rPr>
        <w:t>บริษัท โฟคัส เวก คอร์ปอเรชั่น</w:t>
      </w:r>
      <w:r w:rsidR="00934352" w:rsidRPr="00934352">
        <w:rPr>
          <w:rFonts w:ascii="Angsana New" w:hAnsi="Angsana New"/>
          <w:sz w:val="28"/>
          <w:szCs w:val="28"/>
        </w:rPr>
        <w:t xml:space="preserve"> </w:t>
      </w:r>
      <w:r w:rsidR="00934352" w:rsidRPr="00934352">
        <w:rPr>
          <w:rFonts w:ascii="Angsana New" w:hAnsi="Angsana New"/>
          <w:sz w:val="28"/>
          <w:szCs w:val="28"/>
          <w:cs/>
        </w:rPr>
        <w:t>จำกัด</w:t>
      </w:r>
      <w:r w:rsidR="00934352" w:rsidRPr="00934352">
        <w:rPr>
          <w:rFonts w:ascii="Angsana New" w:hAnsi="Angsana New"/>
          <w:sz w:val="28"/>
          <w:szCs w:val="28"/>
        </w:rPr>
        <w:t>”</w:t>
      </w:r>
      <w:r w:rsidR="00934352" w:rsidRPr="00934352">
        <w:rPr>
          <w:rFonts w:ascii="Angsana New" w:hAnsi="Angsana New"/>
          <w:sz w:val="28"/>
          <w:szCs w:val="28"/>
          <w:cs/>
        </w:rPr>
        <w:t xml:space="preserve"> (</w:t>
      </w:r>
      <w:r w:rsidR="00934352" w:rsidRPr="00934352">
        <w:rPr>
          <w:rFonts w:ascii="Angsana New" w:hAnsi="Angsana New"/>
          <w:sz w:val="28"/>
          <w:szCs w:val="28"/>
        </w:rPr>
        <w:t>“</w:t>
      </w:r>
      <w:r w:rsidR="00B475E9">
        <w:rPr>
          <w:rFonts w:ascii="Angsana New" w:hAnsi="Angsana New"/>
          <w:sz w:val="28"/>
          <w:szCs w:val="28"/>
          <w:cs/>
        </w:rPr>
        <w:t>การร่วมค้า</w:t>
      </w:r>
      <w:r w:rsidR="00934352" w:rsidRPr="00934352">
        <w:rPr>
          <w:rFonts w:ascii="Angsana New" w:hAnsi="Angsana New"/>
          <w:sz w:val="28"/>
          <w:szCs w:val="28"/>
        </w:rPr>
        <w:t xml:space="preserve">”) </w:t>
      </w:r>
      <w:r w:rsidR="00934352" w:rsidRPr="00934352">
        <w:rPr>
          <w:rFonts w:ascii="Angsana New" w:hAnsi="Angsana New"/>
          <w:sz w:val="28"/>
          <w:szCs w:val="28"/>
          <w:cs/>
        </w:rPr>
        <w:t>ซึ่งจดทะเบียนเป็นนิติบุคคลที่จัดตั้งขึ้นในประเทศไทย</w:t>
      </w:r>
      <w:r w:rsidR="00934352" w:rsidRPr="00934352">
        <w:rPr>
          <w:rFonts w:ascii="Angsana New" w:hAnsi="Angsana New"/>
          <w:sz w:val="28"/>
          <w:szCs w:val="28"/>
        </w:rPr>
        <w:t xml:space="preserve"> </w:t>
      </w:r>
      <w:r w:rsidR="00934352" w:rsidRPr="00934352">
        <w:rPr>
          <w:rFonts w:ascii="Angsana New" w:hAnsi="Angsana New"/>
          <w:sz w:val="28"/>
          <w:szCs w:val="28"/>
          <w:cs/>
        </w:rPr>
        <w:t>เมื่อวันที่</w:t>
      </w:r>
      <w:r w:rsidR="00934352" w:rsidRPr="00934352">
        <w:rPr>
          <w:rFonts w:ascii="Angsana New" w:hAnsi="Angsana New"/>
          <w:sz w:val="28"/>
          <w:szCs w:val="28"/>
        </w:rPr>
        <w:t xml:space="preserve"> </w:t>
      </w:r>
      <w:r w:rsidR="00934352" w:rsidRPr="00934352">
        <w:rPr>
          <w:rFonts w:ascii="Angsana New" w:hAnsi="Angsana New"/>
          <w:sz w:val="28"/>
          <w:szCs w:val="28"/>
          <w:cs/>
        </w:rPr>
        <w:t>5 ตุลาคม 2559</w:t>
      </w:r>
      <w:r w:rsidR="00934352" w:rsidRPr="00934352">
        <w:rPr>
          <w:rFonts w:ascii="Angsana New" w:hAnsi="Angsana New"/>
          <w:sz w:val="28"/>
          <w:szCs w:val="28"/>
        </w:rPr>
        <w:t xml:space="preserve"> </w:t>
      </w:r>
      <w:r w:rsidR="00934352" w:rsidRPr="00934352">
        <w:rPr>
          <w:rFonts w:ascii="Angsana New" w:hAnsi="Angsana New"/>
          <w:sz w:val="28"/>
          <w:szCs w:val="28"/>
          <w:cs/>
        </w:rPr>
        <w:t xml:space="preserve">(ดูหมายเหตุ </w:t>
      </w:r>
      <w:r w:rsidR="00934352" w:rsidRPr="00934352">
        <w:rPr>
          <w:rFonts w:ascii="Angsana New" w:hAnsi="Angsana New"/>
          <w:sz w:val="28"/>
          <w:szCs w:val="28"/>
          <w:lang w:val="en-US"/>
        </w:rPr>
        <w:t>9</w:t>
      </w:r>
      <w:r w:rsidR="00934352" w:rsidRPr="00934352">
        <w:rPr>
          <w:rFonts w:ascii="Angsana New" w:hAnsi="Angsana New"/>
          <w:sz w:val="28"/>
          <w:szCs w:val="28"/>
          <w:cs/>
          <w:lang w:val="en-US"/>
        </w:rPr>
        <w:t xml:space="preserve">) </w:t>
      </w:r>
    </w:p>
    <w:p w:rsidR="002F357B" w:rsidRDefault="002F357B" w:rsidP="00934352">
      <w:pPr>
        <w:spacing w:before="240" w:after="120" w:line="240" w:lineRule="atLeast"/>
        <w:ind w:left="540" w:firstLine="16"/>
        <w:jc w:val="thaiDistribute"/>
        <w:rPr>
          <w:rFonts w:ascii="Angsana New" w:hAnsi="Angsana New"/>
          <w:b/>
          <w:sz w:val="28"/>
          <w:szCs w:val="28"/>
        </w:rPr>
      </w:pPr>
      <w:r>
        <w:rPr>
          <w:rFonts w:ascii="Angsana New" w:hAnsi="Angsana New" w:hint="cs"/>
          <w:bCs/>
          <w:sz w:val="28"/>
          <w:szCs w:val="28"/>
          <w:cs/>
        </w:rPr>
        <w:t>การประกาศใช้มาตรฐานการรายงานทางการเงินที่ออกและปรับปรุงใหม่</w:t>
      </w:r>
    </w:p>
    <w:p w:rsidR="002F357B" w:rsidRPr="00C24DC8" w:rsidRDefault="002F357B" w:rsidP="00860249">
      <w:pPr>
        <w:spacing w:before="120" w:after="120"/>
        <w:ind w:left="540" w:right="-57"/>
        <w:jc w:val="thaiDistribute"/>
        <w:rPr>
          <w:rFonts w:ascii="Angsana New" w:hAnsi="Angsana New"/>
          <w:b/>
          <w:sz w:val="28"/>
          <w:szCs w:val="28"/>
          <w:u w:val="single"/>
        </w:rPr>
      </w:pPr>
      <w:r w:rsidRPr="00C24DC8">
        <w:rPr>
          <w:rFonts w:ascii="Angsana New" w:hAnsi="Angsana New"/>
          <w:b/>
          <w:sz w:val="28"/>
          <w:szCs w:val="28"/>
          <w:cs/>
        </w:rPr>
        <w:t>สภาวิชาชีพบัญชีได้ออกประกาศสภาวิชาชีพบัญชีให้ใช้มาตรฐานการ</w:t>
      </w:r>
      <w:r w:rsidRPr="00C24DC8">
        <w:rPr>
          <w:rFonts w:ascii="Angsana New" w:hAnsi="Angsana New"/>
          <w:sz w:val="28"/>
          <w:szCs w:val="28"/>
          <w:cs/>
        </w:rPr>
        <w:t>บัญชี มาตรฐานการรายงานทางการเงิน การตีความมาตรฐานการบัญชี การตีความมาตรฐานการรายงานทางการเงิน</w:t>
      </w:r>
      <w:r>
        <w:rPr>
          <w:rFonts w:ascii="Angsana New" w:hAnsi="Angsana New" w:hint="cs"/>
          <w:sz w:val="28"/>
          <w:szCs w:val="28"/>
          <w:cs/>
        </w:rPr>
        <w:t xml:space="preserve"> และแนวปฏิบัติทางการบัญชีที่ออกและปรับปรุงใหม่</w:t>
      </w:r>
      <w:r w:rsidRPr="00C24DC8">
        <w:rPr>
          <w:rFonts w:ascii="Angsana New" w:hAnsi="Angsana New"/>
          <w:sz w:val="28"/>
          <w:szCs w:val="28"/>
          <w:cs/>
        </w:rPr>
        <w:t xml:space="preserve"> ซึ่งมีผลบังคับใช้สำหรับงบการเงินที่มีรอบบัญชีเริ่มในหรือหลังวันที่ </w:t>
      </w:r>
      <w:r w:rsidRPr="00C24DC8">
        <w:rPr>
          <w:rFonts w:ascii="Angsana New" w:hAnsi="Angsana New"/>
          <w:sz w:val="28"/>
          <w:szCs w:val="28"/>
        </w:rPr>
        <w:t>1</w:t>
      </w:r>
      <w:r w:rsidRPr="00C24DC8">
        <w:rPr>
          <w:rFonts w:ascii="Angsana New" w:hAnsi="Angsana New"/>
          <w:sz w:val="28"/>
          <w:szCs w:val="28"/>
          <w:cs/>
        </w:rPr>
        <w:t xml:space="preserve"> มกราคม </w:t>
      </w:r>
      <w:r w:rsidRPr="00C24DC8">
        <w:rPr>
          <w:rFonts w:ascii="Angsana New" w:hAnsi="Angsana New"/>
          <w:sz w:val="28"/>
          <w:szCs w:val="28"/>
        </w:rPr>
        <w:t>255</w:t>
      </w:r>
      <w:r>
        <w:rPr>
          <w:rFonts w:ascii="Angsana New" w:hAnsi="Angsana New"/>
          <w:sz w:val="28"/>
          <w:szCs w:val="28"/>
        </w:rPr>
        <w:t>9</w:t>
      </w:r>
      <w:r w:rsidRPr="00C24DC8">
        <w:rPr>
          <w:rFonts w:ascii="Angsana New" w:hAnsi="Angsana New"/>
          <w:sz w:val="28"/>
          <w:szCs w:val="28"/>
          <w:cs/>
        </w:rPr>
        <w:t xml:space="preserve"> ดังต่อไปนี้</w:t>
      </w:r>
    </w:p>
    <w:tbl>
      <w:tblPr>
        <w:tblW w:w="9639" w:type="dxa"/>
        <w:tblInd w:w="392" w:type="dxa"/>
        <w:tblLayout w:type="fixed"/>
        <w:tblLook w:val="01E0"/>
      </w:tblPr>
      <w:tblGrid>
        <w:gridCol w:w="109"/>
        <w:gridCol w:w="4647"/>
        <w:gridCol w:w="63"/>
        <w:gridCol w:w="4820"/>
      </w:tblGrid>
      <w:tr w:rsidR="002F357B" w:rsidRPr="00C24DC8" w:rsidTr="00824D95">
        <w:trPr>
          <w:tblHeader/>
        </w:trPr>
        <w:tc>
          <w:tcPr>
            <w:tcW w:w="4819" w:type="dxa"/>
            <w:gridSpan w:val="3"/>
          </w:tcPr>
          <w:p w:rsidR="002F357B" w:rsidRPr="00C24DC8" w:rsidRDefault="002F357B" w:rsidP="00991CD0">
            <w:pPr>
              <w:tabs>
                <w:tab w:val="left" w:pos="540"/>
              </w:tabs>
              <w:spacing w:line="240" w:lineRule="atLeast"/>
              <w:ind w:right="-45"/>
              <w:jc w:val="center"/>
              <w:rPr>
                <w:rFonts w:ascii="Angsana New" w:hAnsi="Angsana New"/>
                <w:b/>
                <w:bCs/>
                <w:sz w:val="28"/>
                <w:szCs w:val="28"/>
              </w:rPr>
            </w:pPr>
            <w:r w:rsidRPr="00C24DC8">
              <w:rPr>
                <w:rFonts w:ascii="Angsana New" w:hAnsi="Angsana New"/>
                <w:b/>
                <w:bCs/>
                <w:sz w:val="28"/>
                <w:szCs w:val="28"/>
                <w:cs/>
              </w:rPr>
              <w:t>มาตรฐานการบัญชี</w:t>
            </w:r>
            <w:r w:rsidRPr="00C24DC8">
              <w:rPr>
                <w:rFonts w:ascii="Angsana New" w:hAnsi="Angsana New"/>
                <w:b/>
                <w:bCs/>
                <w:sz w:val="28"/>
                <w:szCs w:val="28"/>
              </w:rPr>
              <w:t>/</w:t>
            </w:r>
            <w:r w:rsidRPr="00C24DC8">
              <w:rPr>
                <w:rFonts w:ascii="Angsana New" w:hAnsi="Angsana New"/>
                <w:b/>
                <w:bCs/>
                <w:sz w:val="28"/>
                <w:szCs w:val="28"/>
                <w:cs/>
              </w:rPr>
              <w:t>มาตรฐานการรายงานทางการเงิน</w:t>
            </w:r>
            <w:r w:rsidRPr="00C24DC8">
              <w:rPr>
                <w:rFonts w:ascii="Angsana New" w:hAnsi="Angsana New"/>
                <w:b/>
                <w:bCs/>
                <w:sz w:val="28"/>
                <w:szCs w:val="28"/>
              </w:rPr>
              <w:t>/</w:t>
            </w:r>
            <w:r w:rsidRPr="00C24DC8">
              <w:rPr>
                <w:rFonts w:ascii="Angsana New" w:hAnsi="Angsana New"/>
                <w:b/>
                <w:bCs/>
                <w:sz w:val="28"/>
                <w:szCs w:val="28"/>
                <w:cs/>
              </w:rPr>
              <w:t xml:space="preserve">   </w:t>
            </w:r>
          </w:p>
          <w:p w:rsidR="002F357B" w:rsidRPr="00C24DC8" w:rsidRDefault="002F357B" w:rsidP="00991CD0">
            <w:pPr>
              <w:tabs>
                <w:tab w:val="left" w:pos="540"/>
              </w:tabs>
              <w:spacing w:line="240" w:lineRule="atLeast"/>
              <w:ind w:right="-45"/>
              <w:jc w:val="center"/>
              <w:rPr>
                <w:rFonts w:ascii="Angsana New" w:hAnsi="Angsana New"/>
                <w:b/>
                <w:bCs/>
                <w:sz w:val="28"/>
                <w:szCs w:val="28"/>
              </w:rPr>
            </w:pPr>
            <w:r w:rsidRPr="00C24DC8">
              <w:rPr>
                <w:rFonts w:ascii="Angsana New" w:hAnsi="Angsana New"/>
                <w:b/>
                <w:bCs/>
                <w:sz w:val="28"/>
                <w:szCs w:val="28"/>
                <w:cs/>
              </w:rPr>
              <w:t>การตีความมาตรฐานการบัญชี/</w:t>
            </w:r>
          </w:p>
          <w:p w:rsidR="002F357B" w:rsidRPr="00517DFF" w:rsidRDefault="002F357B" w:rsidP="00991CD0">
            <w:pPr>
              <w:tabs>
                <w:tab w:val="left" w:pos="540"/>
              </w:tabs>
              <w:ind w:right="-43"/>
              <w:jc w:val="center"/>
              <w:rPr>
                <w:rFonts w:ascii="Angsana New" w:hAnsi="Angsana New"/>
                <w:b/>
                <w:bCs/>
                <w:sz w:val="28"/>
                <w:szCs w:val="28"/>
                <w:cs/>
                <w:lang w:val="en-US"/>
              </w:rPr>
            </w:pPr>
            <w:r w:rsidRPr="00C24DC8">
              <w:rPr>
                <w:rFonts w:ascii="Angsana New" w:hAnsi="Angsana New"/>
                <w:b/>
                <w:bCs/>
                <w:sz w:val="28"/>
                <w:szCs w:val="28"/>
                <w:cs/>
              </w:rPr>
              <w:t>การตีความมาตรฐานการรายงานทางการเงิน</w:t>
            </w:r>
            <w:r>
              <w:rPr>
                <w:rFonts w:ascii="Angsana New" w:hAnsi="Angsana New"/>
                <w:b/>
                <w:bCs/>
                <w:sz w:val="28"/>
                <w:szCs w:val="28"/>
                <w:lang w:val="en-US"/>
              </w:rPr>
              <w:t>/</w:t>
            </w:r>
            <w:r>
              <w:rPr>
                <w:rFonts w:ascii="Angsana New" w:hAnsi="Angsana New" w:hint="cs"/>
                <w:b/>
                <w:bCs/>
                <w:sz w:val="28"/>
                <w:szCs w:val="28"/>
                <w:cs/>
                <w:lang w:val="en-US"/>
              </w:rPr>
              <w:br/>
              <w:t>แนวปฏิบัติทางการบัญชี</w:t>
            </w:r>
          </w:p>
        </w:tc>
        <w:tc>
          <w:tcPr>
            <w:tcW w:w="4820" w:type="dxa"/>
          </w:tcPr>
          <w:p w:rsidR="002F357B" w:rsidRPr="00C24DC8" w:rsidRDefault="002F357B" w:rsidP="00991CD0">
            <w:pPr>
              <w:tabs>
                <w:tab w:val="left" w:pos="540"/>
              </w:tabs>
              <w:ind w:left="72" w:right="-43"/>
              <w:jc w:val="center"/>
              <w:rPr>
                <w:rFonts w:ascii="Angsana New" w:hAnsi="Angsana New"/>
                <w:b/>
                <w:bCs/>
                <w:sz w:val="28"/>
                <w:szCs w:val="28"/>
                <w:cs/>
              </w:rPr>
            </w:pPr>
            <w:r w:rsidRPr="00C24DC8">
              <w:rPr>
                <w:rFonts w:ascii="Angsana New" w:hAnsi="Angsana New"/>
                <w:b/>
                <w:bCs/>
                <w:sz w:val="28"/>
                <w:szCs w:val="28"/>
                <w:cs/>
              </w:rPr>
              <w:t>เรื่อง</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1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การนำเสนองบการเงิน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2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สินค้าคงเหลือ</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7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งบกระแสเงินสด</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8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นโยบายการบัญชี การเปลี่ยนแปลงประมาณการทางบัญชีและข้อผิดพลาด</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10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เหตุการณ์ภายหลังรอบระยะเวลารายงาน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11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สัญญาก่อสร้าง</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12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ภาษีเงินได้</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16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ที่ดิน อาคารและอุปกรณ์</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17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สัญญาเช่า</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18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รายได้</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lastRenderedPageBreak/>
              <w:t>มาตรฐานการบัญชี ฉบับที่ 19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ผลประโยชน์ของพนักงาน</w:t>
            </w:r>
          </w:p>
        </w:tc>
      </w:tr>
      <w:tr w:rsidR="002F357B" w:rsidRPr="001F2377" w:rsidTr="00824D95">
        <w:trPr>
          <w:cantSplit/>
          <w:trHeight w:val="425"/>
        </w:trPr>
        <w:tc>
          <w:tcPr>
            <w:tcW w:w="4756" w:type="dxa"/>
            <w:gridSpan w:val="2"/>
          </w:tcPr>
          <w:p w:rsidR="002F357B" w:rsidRPr="001F2377" w:rsidRDefault="004D04A8" w:rsidP="00860249">
            <w:pPr>
              <w:tabs>
                <w:tab w:val="left" w:pos="540"/>
              </w:tabs>
              <w:spacing w:line="240" w:lineRule="atLeast"/>
              <w:ind w:left="148" w:right="-45"/>
              <w:rPr>
                <w:rFonts w:ascii="Angsana New" w:hAnsi="Angsana New"/>
                <w:sz w:val="28"/>
                <w:szCs w:val="28"/>
                <w:cs/>
                <w:lang w:val="th-TH"/>
              </w:rPr>
            </w:pPr>
            <w:hyperlink r:id="rId10" w:history="1">
              <w:r w:rsidR="002F357B" w:rsidRPr="001F2377">
                <w:rPr>
                  <w:rFonts w:ascii="Angsana New" w:hAnsi="Angsana New"/>
                  <w:sz w:val="28"/>
                  <w:szCs w:val="28"/>
                  <w:cs/>
                  <w:lang w:val="th-TH"/>
                </w:rPr>
                <w:t xml:space="preserve">มาตรฐานการบัญชี ฉบับที่ 20 </w:t>
              </w:r>
            </w:hyperlink>
            <w:r w:rsidR="002F357B" w:rsidRPr="001F2377">
              <w:rPr>
                <w:rFonts w:ascii="Angsana New" w:hAnsi="Angsana New"/>
                <w:sz w:val="28"/>
                <w:szCs w:val="28"/>
                <w:cs/>
                <w:lang w:val="th-TH"/>
              </w:rPr>
              <w:t>(ปรับปรุง 2558)</w:t>
            </w:r>
          </w:p>
        </w:tc>
        <w:tc>
          <w:tcPr>
            <w:tcW w:w="4883" w:type="dxa"/>
            <w:gridSpan w:val="2"/>
          </w:tcPr>
          <w:p w:rsidR="002F357B" w:rsidRPr="001F2377" w:rsidRDefault="002F357B" w:rsidP="009C775B">
            <w:pPr>
              <w:tabs>
                <w:tab w:val="left" w:pos="540"/>
              </w:tabs>
              <w:spacing w:line="240" w:lineRule="atLeast"/>
              <w:ind w:left="162" w:right="317"/>
              <w:jc w:val="thaiDistribute"/>
              <w:rPr>
                <w:rFonts w:ascii="Angsana New" w:hAnsi="Angsana New"/>
                <w:sz w:val="28"/>
                <w:szCs w:val="28"/>
                <w:cs/>
                <w:lang w:val="th-TH"/>
              </w:rPr>
            </w:pPr>
            <w:r w:rsidRPr="001F2377">
              <w:rPr>
                <w:rFonts w:ascii="Angsana New" w:hAnsi="Angsana New"/>
                <w:sz w:val="28"/>
                <w:szCs w:val="28"/>
                <w:cs/>
                <w:lang w:val="th-TH"/>
              </w:rPr>
              <w:t>การบัญชีสำหรับเงินอุดหนุนจากรัฐบาลและการเปิดเผยข้อมูลเกี่ยวกับความช่วยเหลือจากรัฐบาล</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21 (ปรับปรุง 2558)</w:t>
            </w:r>
          </w:p>
        </w:tc>
        <w:tc>
          <w:tcPr>
            <w:tcW w:w="4883" w:type="dxa"/>
            <w:gridSpan w:val="2"/>
          </w:tcPr>
          <w:p w:rsidR="002F357B" w:rsidRPr="001F2377" w:rsidRDefault="002F357B" w:rsidP="009C775B">
            <w:pPr>
              <w:spacing w:line="240" w:lineRule="atLeast"/>
              <w:ind w:left="162" w:right="317"/>
              <w:jc w:val="thaiDistribute"/>
              <w:rPr>
                <w:rFonts w:ascii="Angsana New" w:hAnsi="Angsana New"/>
                <w:sz w:val="28"/>
                <w:szCs w:val="28"/>
                <w:cs/>
                <w:lang w:val="th-TH"/>
              </w:rPr>
            </w:pPr>
            <w:r w:rsidRPr="001F2377">
              <w:rPr>
                <w:rFonts w:ascii="Angsana New" w:hAnsi="Angsana New"/>
                <w:sz w:val="28"/>
                <w:szCs w:val="28"/>
                <w:cs/>
                <w:lang w:val="th-TH"/>
              </w:rPr>
              <w:t>ผลกระทบจากการเปลี่ยนแปลงของอัตราแลกเปลี่ยนเงินตราต่างประเทศ</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23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ต้นทุนการกู้ยืม</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24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การเปิดเผยข้อมูลเกี่ยวกับบุคคล หรือกิจการที่เกี่ยวข้องกัน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26 (ปรับปรุง 2558)</w:t>
            </w:r>
          </w:p>
        </w:tc>
        <w:tc>
          <w:tcPr>
            <w:tcW w:w="4883" w:type="dxa"/>
            <w:gridSpan w:val="2"/>
          </w:tcPr>
          <w:p w:rsidR="002F357B" w:rsidRPr="001F2377" w:rsidRDefault="002F357B" w:rsidP="009C775B">
            <w:pPr>
              <w:spacing w:line="240" w:lineRule="atLeast"/>
              <w:ind w:left="162" w:right="317"/>
              <w:jc w:val="thaiDistribute"/>
              <w:rPr>
                <w:rFonts w:ascii="Angsana New" w:hAnsi="Angsana New"/>
                <w:sz w:val="28"/>
                <w:szCs w:val="28"/>
                <w:cs/>
                <w:lang w:val="th-TH"/>
              </w:rPr>
            </w:pPr>
            <w:r w:rsidRPr="001F2377">
              <w:rPr>
                <w:rFonts w:ascii="Angsana New" w:hAnsi="Angsana New"/>
                <w:sz w:val="28"/>
                <w:szCs w:val="28"/>
                <w:cs/>
                <w:lang w:val="th-TH"/>
              </w:rPr>
              <w:t>การบัญชีและการรายงานโครงการผลประโยชน์เมื่อออกจากงาน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27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งบการเงินเฉพาะกิจการ</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28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เงินลงทุนในบริษัทร่วม และการร่วมค้า</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29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การรายงานทางการเงินในสภาพเศรษฐกิจที่เงินเฟ้อรุนแรง</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33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กำไรต่อหุ้น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34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งบการเงินระหว่างกาล</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36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การด้อยค่าของสินทรัพย์ </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37 (ปรับปรุง 2558)</w:t>
            </w:r>
          </w:p>
        </w:tc>
        <w:tc>
          <w:tcPr>
            <w:tcW w:w="4883" w:type="dxa"/>
            <w:gridSpan w:val="2"/>
          </w:tcPr>
          <w:p w:rsidR="002F357B" w:rsidRPr="001F2377" w:rsidRDefault="002F357B" w:rsidP="009C775B">
            <w:pPr>
              <w:tabs>
                <w:tab w:val="left" w:pos="540"/>
              </w:tabs>
              <w:spacing w:line="240" w:lineRule="atLeast"/>
              <w:ind w:left="162" w:right="317"/>
              <w:jc w:val="thaiDistribute"/>
              <w:rPr>
                <w:rFonts w:ascii="Angsana New" w:hAnsi="Angsana New"/>
                <w:sz w:val="28"/>
                <w:szCs w:val="28"/>
                <w:cs/>
                <w:lang w:val="th-TH"/>
              </w:rPr>
            </w:pPr>
            <w:r w:rsidRPr="001F2377">
              <w:rPr>
                <w:rFonts w:ascii="Angsana New" w:hAnsi="Angsana New"/>
                <w:sz w:val="28"/>
                <w:szCs w:val="28"/>
                <w:cs/>
                <w:lang w:val="th-TH"/>
              </w:rPr>
              <w:t>ประมาณการหนี้สิน หนี้สินที่อาจเกิดขึ้น และสินทรัพย์ที่อาจเกิดขึ้น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38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สินทรัพย์ไม่มีตัวตน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มาตรฐานการบัญชี ฉบับที่ 40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อสังหาริมทรัพย์เพื่อการลงทุน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 xml:space="preserve">มาตรฐานการบัญชี ฉบับที่ 41 </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เกษตรกรรม</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มาตรฐานการรายงานทางการเงิน ฉบับที่ 2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การจ่ายโดยใช้หุ้นเป็นเกณฑ์</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มาตรฐานการรายงานทางการเงิน ฉบับที่ 3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การรวมธุรกิจ</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มาตรฐานการรายงานทางการเงิน ฉบับที่ 4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สัญญาประกันภัย</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มาตรฐานการรายงานทางการเงิน ฉบับที่ 5 (ปรับปรุง 2558)</w:t>
            </w:r>
          </w:p>
        </w:tc>
        <w:tc>
          <w:tcPr>
            <w:tcW w:w="4883" w:type="dxa"/>
            <w:gridSpan w:val="2"/>
          </w:tcPr>
          <w:p w:rsidR="002F357B" w:rsidRPr="001F2377" w:rsidRDefault="002F357B" w:rsidP="009C775B">
            <w:pPr>
              <w:spacing w:line="240" w:lineRule="atLeast"/>
              <w:ind w:left="162" w:right="317"/>
              <w:jc w:val="thaiDistribute"/>
              <w:rPr>
                <w:rFonts w:ascii="Angsana New" w:hAnsi="Angsana New"/>
                <w:sz w:val="28"/>
                <w:szCs w:val="28"/>
                <w:cs/>
                <w:lang w:val="th-TH"/>
              </w:rPr>
            </w:pPr>
            <w:r w:rsidRPr="001F2377">
              <w:rPr>
                <w:rFonts w:ascii="Angsana New" w:hAnsi="Angsana New"/>
                <w:sz w:val="28"/>
                <w:szCs w:val="28"/>
                <w:cs/>
                <w:lang w:val="th-TH"/>
              </w:rPr>
              <w:t>สินทรัพย์ไม่หมุนเวียนที่ถือไว้เพื่อขายและการดำเนินงานที่ยกเลิก</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มาตรฐานการรายงานทางการเงิน ฉบับที่ 6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การสำรวจและประเมินค่าแหล่งทรัพยากรแร่</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มาตรฐานการรายงานทางการเงิน ฉบับที่ 8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ส่วนงานดำเนินงาน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มาตรฐานการรา</w:t>
            </w:r>
            <w:r w:rsidR="000F5193">
              <w:rPr>
                <w:rFonts w:ascii="Angsana New" w:hAnsi="Angsana New"/>
                <w:sz w:val="28"/>
                <w:szCs w:val="28"/>
                <w:cs/>
                <w:lang w:val="th-TH"/>
              </w:rPr>
              <w:t>ยงานทางการเงิน ฉบับที่ 10</w:t>
            </w:r>
            <w:r w:rsidR="000F5193">
              <w:rPr>
                <w:rFonts w:ascii="Angsana New" w:hAnsi="Angsana New" w:hint="cs"/>
                <w:sz w:val="28"/>
                <w:szCs w:val="28"/>
                <w:cs/>
                <w:lang w:val="th-TH"/>
              </w:rPr>
              <w:t xml:space="preserve"> </w:t>
            </w:r>
            <w:r w:rsidRPr="001F2377">
              <w:rPr>
                <w:rFonts w:ascii="Angsana New" w:hAnsi="Angsana New"/>
                <w:sz w:val="28"/>
                <w:szCs w:val="28"/>
                <w:cs/>
                <w:lang w:val="th-TH"/>
              </w:rPr>
              <w:t>(ปรับปรุง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งบการเงินรวม</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มาตรฐานการรายงานทางการเงิน ฉบับที่ 11</w:t>
            </w:r>
            <w:r w:rsidR="000F5193">
              <w:rPr>
                <w:rFonts w:ascii="Angsana New" w:hAnsi="Angsana New" w:hint="cs"/>
                <w:sz w:val="28"/>
                <w:szCs w:val="28"/>
                <w:cs/>
                <w:lang w:val="th-TH"/>
              </w:rPr>
              <w:t xml:space="preserve"> </w:t>
            </w:r>
            <w:r w:rsidRPr="001F2377">
              <w:rPr>
                <w:rFonts w:ascii="Angsana New" w:hAnsi="Angsana New"/>
                <w:sz w:val="28"/>
                <w:szCs w:val="28"/>
                <w:cs/>
                <w:lang w:val="th-TH"/>
              </w:rPr>
              <w:t>(ปรับปรุง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การร่วมการงาน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มาตรฐานการรายงานทางการเงิน ฉบับที่ 12</w:t>
            </w:r>
            <w:r w:rsidR="000F5193">
              <w:rPr>
                <w:rFonts w:ascii="Angsana New" w:hAnsi="Angsana New" w:hint="cs"/>
                <w:sz w:val="28"/>
                <w:szCs w:val="28"/>
                <w:cs/>
                <w:lang w:val="th-TH"/>
              </w:rPr>
              <w:t xml:space="preserve"> </w:t>
            </w:r>
            <w:r w:rsidRPr="001F2377">
              <w:rPr>
                <w:rFonts w:ascii="Angsana New" w:hAnsi="Angsana New"/>
                <w:sz w:val="28"/>
                <w:szCs w:val="28"/>
                <w:cs/>
                <w:lang w:val="th-TH"/>
              </w:rPr>
              <w:t>(ปรับปรุง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การเปิดเผยข้อมูลเกี่ยวกับส่วนได้เสียในกิจการอื่น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lastRenderedPageBreak/>
              <w:t>มาตรฐานการรายงานทางการเงิน ฉบับที่ 13</w:t>
            </w:r>
            <w:r w:rsidR="000F5193">
              <w:rPr>
                <w:rFonts w:ascii="Angsana New" w:hAnsi="Angsana New" w:hint="cs"/>
                <w:sz w:val="28"/>
                <w:szCs w:val="28"/>
                <w:cs/>
                <w:lang w:val="th-TH"/>
              </w:rPr>
              <w:t xml:space="preserve"> </w:t>
            </w:r>
            <w:r w:rsidRPr="001F2377">
              <w:rPr>
                <w:rFonts w:ascii="Angsana New" w:hAnsi="Angsana New"/>
                <w:sz w:val="28"/>
                <w:szCs w:val="28"/>
                <w:cs/>
                <w:lang w:val="th-TH"/>
              </w:rPr>
              <w:t>(ปรับปรุง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การวัดมูลค่ายุติธรรม</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การตีความมาตรฐานการบัญชี ฉบับที่ 10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ความช่วยเหลือจากรัฐบาล - กรณีที่ไม่มีความเกี่ยวข้องอย่างเฉพาะเจาะจงกับกิจกรรมดำเนินงาน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การตีความมาตรฐานการบัญชี ฉบับที่ 15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สัญญาเช่าดำเนินงาน - สิ่งจูงใจที่ให้แก่ผู้เช่า</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การตีความมาตรฐานการบัญชี ฉบับที่ 25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ภาษีเงินได้-การเปลี่ยนแปลงสถานภาพทางภาษีของกิจการหรือผู้ถือหุ้น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การตีความมาตรฐานการบัญชี ฉบับที่ 27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การประเมินเนื้อหาสัญญาเช่าที่ทำขึ้นตามรูปแบบกฎหมาย</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การตีความมาตรฐานการบัญชี ฉบับที่ 29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การเปิดเผยข้อมูลของข้อตกลงสัมปทานบริการ</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การตีความมาตรฐานการบัญชี ฉบับที่ 31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รายได้-รายการแลกเปลี่ยนเกี่ยวกับบริการโฆษณา</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การตีความมาตรฐานการบัญชี ฉบับที่ 32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สินทรัพย์ไม่มีตัวตน-ต้นทุนเว็บไซต์</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 xml:space="preserve">การตีความมาตรฐานการรายงานทางการเงิน ฉบับที่ 1  </w:t>
            </w:r>
            <w:r w:rsidRPr="00860249">
              <w:rPr>
                <w:rFonts w:ascii="Angsana New" w:hAnsi="Angsana New"/>
                <w:sz w:val="28"/>
                <w:szCs w:val="28"/>
                <w:cs/>
                <w:lang w:val="th-TH"/>
              </w:rPr>
              <w:br/>
            </w:r>
            <w:r w:rsidRPr="001F2377">
              <w:rPr>
                <w:rFonts w:ascii="Angsana New" w:hAnsi="Angsana New"/>
                <w:sz w:val="28"/>
                <w:szCs w:val="28"/>
                <w:cs/>
                <w:lang w:val="th-TH"/>
              </w:rPr>
              <w:t>(ปรับปรุง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การเปลี่ยนแปลงในหนี้สินที่เกิดขึ้นจากการรื้อถอน การบูรณะ และหนี้สินที่มีลักษณะคล้ายคลึงกัน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 xml:space="preserve">การตีความมาตรฐานการรายงานทางการเงิน ฉบับที่ 4  </w:t>
            </w:r>
            <w:r w:rsidRPr="00860249">
              <w:rPr>
                <w:rFonts w:ascii="Angsana New" w:hAnsi="Angsana New"/>
                <w:sz w:val="28"/>
                <w:szCs w:val="28"/>
                <w:cs/>
                <w:lang w:val="th-TH"/>
              </w:rPr>
              <w:br/>
            </w:r>
            <w:r w:rsidRPr="001F2377">
              <w:rPr>
                <w:rFonts w:ascii="Angsana New" w:hAnsi="Angsana New"/>
                <w:sz w:val="28"/>
                <w:szCs w:val="28"/>
                <w:cs/>
                <w:lang w:val="th-TH"/>
              </w:rPr>
              <w:t>(ปรับปรุง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การประเมินว่าข้อตกลงประกอบด้วยสัญญาเช่าหรือไม่</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 xml:space="preserve">การตีความมาตรฐานการรายงานทางการเงิน ฉบับที่ 5  </w:t>
            </w:r>
            <w:r w:rsidRPr="00860249">
              <w:rPr>
                <w:rFonts w:ascii="Angsana New" w:hAnsi="Angsana New"/>
                <w:sz w:val="28"/>
                <w:szCs w:val="28"/>
                <w:cs/>
                <w:lang w:val="th-TH"/>
              </w:rPr>
              <w:br/>
            </w:r>
            <w:r w:rsidRPr="001F2377">
              <w:rPr>
                <w:rFonts w:ascii="Angsana New" w:hAnsi="Angsana New"/>
                <w:sz w:val="28"/>
                <w:szCs w:val="28"/>
                <w:cs/>
                <w:lang w:val="th-TH"/>
              </w:rPr>
              <w:t>(ปรับปรุง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สิทธิในส่วนได้เสียจากกองทุนการรื้อถอน การบูรณะและการปรับปรุงสภาพแวดล้อม</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 xml:space="preserve">การตีความมาตรฐานการรายงานทางการเงิน ฉบับที่ 7  </w:t>
            </w:r>
            <w:r w:rsidRPr="00860249">
              <w:rPr>
                <w:rFonts w:ascii="Angsana New" w:hAnsi="Angsana New"/>
                <w:sz w:val="28"/>
                <w:szCs w:val="28"/>
                <w:cs/>
                <w:lang w:val="th-TH"/>
              </w:rPr>
              <w:br/>
            </w:r>
            <w:r w:rsidRPr="001F2377">
              <w:rPr>
                <w:rFonts w:ascii="Angsana New" w:hAnsi="Angsana New"/>
                <w:sz w:val="28"/>
                <w:szCs w:val="28"/>
                <w:cs/>
                <w:lang w:val="th-TH"/>
              </w:rPr>
              <w:t>(ปรับปรุง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การปรับปรุงย้อนหลังภายใต้มาตรฐานการบัญชี ฉบับที่ 29 (ปรับปรุง 2558) เรื่อง การรายงานทางการเงินในสภาพเศรษฐกิจที่มีภาวะเงินเฟ้อรุนแรง</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การตีความมาตรฐานการรายงานทางการเงิน ฉบับที่ 10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งบการเงินระหว่างกาลและการด้อยค่า</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การตีความมาตรฐานการรายงานทางการเงิน ฉบับที่ 12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ข้อตกลงสัมปทานบริการ</w:t>
            </w:r>
          </w:p>
        </w:tc>
      </w:tr>
      <w:tr w:rsidR="002F357B" w:rsidRPr="001F2377" w:rsidTr="00824D95">
        <w:trPr>
          <w:cantSplit/>
          <w:trHeight w:val="425"/>
        </w:trPr>
        <w:tc>
          <w:tcPr>
            <w:tcW w:w="4756" w:type="dxa"/>
            <w:gridSpan w:val="2"/>
          </w:tcPr>
          <w:p w:rsidR="002F357B" w:rsidRPr="00860249"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การตีความมาตรฐานการรายงานทางการเงิน ฉบับที่ 13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โปรแกรมสิทธิพิเศษแก่ลูกค้า</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การตีความมาตรฐานการรายงานทางการเงิน ฉบับที่ 14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19 (ปรับปรุง 2558) เรื่อง ผลประโยชน์ของพนักงาน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การตีความมาตรฐานการรายงานทางการเงิน ฉบับที่ 15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สัญญาสำหรับการก่อสร้างอสังหาริมทรัพย์</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lastRenderedPageBreak/>
              <w:t>การตีความมาตรฐานการรายงานทางการเงิน ฉบับที่ 17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การจ่ายสินทรัพย์ที่ไม่ใช่เงินสดให้เจ้าของ</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การตีความมาตรฐานการรายงานทางการเงิน ฉบับที่ 18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การโอนสินทรัพย์จากลูกค้า</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การตีความมาตรฐานการรายงานทางการเงิน ฉบับที่ 20 (ปรับปรุง 2558)</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ต้นทุนการเปิดหน้าดินในช่วงการผลิตสำหรับเหมืองผิวดิน</w:t>
            </w:r>
          </w:p>
        </w:tc>
      </w:tr>
      <w:tr w:rsidR="002F357B" w:rsidRPr="001F2377" w:rsidTr="00824D95">
        <w:trPr>
          <w:cantSplit/>
          <w:trHeight w:val="425"/>
        </w:trPr>
        <w:tc>
          <w:tcPr>
            <w:tcW w:w="4756" w:type="dxa"/>
            <w:gridSpan w:val="2"/>
          </w:tcPr>
          <w:p w:rsidR="002F357B" w:rsidRPr="001F2377" w:rsidRDefault="002F357B" w:rsidP="00860249">
            <w:pPr>
              <w:tabs>
                <w:tab w:val="left" w:pos="540"/>
              </w:tabs>
              <w:spacing w:line="240" w:lineRule="atLeast"/>
              <w:ind w:left="148" w:right="-45"/>
              <w:rPr>
                <w:rFonts w:ascii="Angsana New" w:hAnsi="Angsana New"/>
                <w:sz w:val="28"/>
                <w:szCs w:val="28"/>
                <w:cs/>
                <w:lang w:val="th-TH"/>
              </w:rPr>
            </w:pPr>
            <w:r w:rsidRPr="001F2377">
              <w:rPr>
                <w:rFonts w:ascii="Angsana New" w:hAnsi="Angsana New"/>
                <w:sz w:val="28"/>
                <w:szCs w:val="28"/>
                <w:cs/>
                <w:lang w:val="th-TH"/>
              </w:rPr>
              <w:t>การตีความมาตรฐานการรายงานทางการเงิน ฉบับที่ 21</w:t>
            </w:r>
          </w:p>
        </w:tc>
        <w:tc>
          <w:tcPr>
            <w:tcW w:w="4883" w:type="dxa"/>
            <w:gridSpan w:val="2"/>
          </w:tcPr>
          <w:p w:rsidR="002F357B" w:rsidRPr="001F2377" w:rsidRDefault="002F357B" w:rsidP="00524314">
            <w:pPr>
              <w:tabs>
                <w:tab w:val="left" w:pos="540"/>
              </w:tabs>
              <w:spacing w:line="240" w:lineRule="atLeast"/>
              <w:ind w:left="162" w:right="33"/>
              <w:rPr>
                <w:rFonts w:ascii="Angsana New" w:hAnsi="Angsana New"/>
                <w:sz w:val="28"/>
                <w:szCs w:val="28"/>
                <w:cs/>
                <w:lang w:val="th-TH"/>
              </w:rPr>
            </w:pPr>
            <w:r w:rsidRPr="001F2377">
              <w:rPr>
                <w:rFonts w:ascii="Angsana New" w:hAnsi="Angsana New"/>
                <w:sz w:val="28"/>
                <w:szCs w:val="28"/>
                <w:cs/>
                <w:lang w:val="th-TH"/>
              </w:rPr>
              <w:t>เงินที่นำส่งรัฐ</w:t>
            </w:r>
          </w:p>
        </w:tc>
      </w:tr>
      <w:tr w:rsidR="002F357B" w:rsidRPr="008647E4" w:rsidTr="00824D95">
        <w:trPr>
          <w:gridBefore w:val="1"/>
          <w:wBefore w:w="109" w:type="dxa"/>
          <w:cantSplit/>
          <w:trHeight w:val="425"/>
        </w:trPr>
        <w:tc>
          <w:tcPr>
            <w:tcW w:w="9530" w:type="dxa"/>
            <w:gridSpan w:val="3"/>
          </w:tcPr>
          <w:p w:rsidR="002F357B" w:rsidRPr="008647E4" w:rsidRDefault="002F357B" w:rsidP="00860249">
            <w:pPr>
              <w:spacing w:before="120"/>
              <w:ind w:left="39"/>
              <w:jc w:val="thaiDistribute"/>
              <w:rPr>
                <w:sz w:val="28"/>
                <w:szCs w:val="28"/>
                <w:highlight w:val="yellow"/>
                <w:cs/>
              </w:rPr>
            </w:pPr>
            <w:r w:rsidRPr="008647E4">
              <w:rPr>
                <w:sz w:val="28"/>
                <w:szCs w:val="28"/>
                <w:cs/>
              </w:rPr>
              <w:t>แนวปฏิบัติทางการบัญชีสำหรับการวัดมูลค่าและการรับรู้รายการของพืชเพื่อการให้ผลิตผล</w:t>
            </w:r>
          </w:p>
        </w:tc>
      </w:tr>
      <w:tr w:rsidR="002F357B" w:rsidRPr="008647E4" w:rsidTr="00824D95">
        <w:trPr>
          <w:gridBefore w:val="1"/>
          <w:wBefore w:w="109" w:type="dxa"/>
          <w:cantSplit/>
          <w:trHeight w:val="425"/>
        </w:trPr>
        <w:tc>
          <w:tcPr>
            <w:tcW w:w="9530" w:type="dxa"/>
            <w:gridSpan w:val="3"/>
          </w:tcPr>
          <w:p w:rsidR="00524314" w:rsidRPr="00524314" w:rsidRDefault="002F357B" w:rsidP="00860249">
            <w:pPr>
              <w:spacing w:before="120"/>
              <w:ind w:left="39" w:right="347"/>
              <w:jc w:val="thaiDistribute"/>
              <w:rPr>
                <w:rFonts w:ascii="Angsana New" w:hAnsi="Angsana New"/>
                <w:b/>
                <w:sz w:val="28"/>
                <w:szCs w:val="28"/>
                <w:cs/>
              </w:rPr>
            </w:pPr>
            <w:r w:rsidRPr="00524314">
              <w:rPr>
                <w:rFonts w:ascii="Angsana New" w:hAnsi="Angsana New" w:hint="cs"/>
                <w:b/>
                <w:sz w:val="28"/>
                <w:szCs w:val="28"/>
                <w:cs/>
              </w:rPr>
              <w:t>แนวปฏิบัติทางการบัญชีสำหรับธุรกิจประกันภัยในการกำหนดให้เครื่องมือทางการเงินเป็นเครื่องมือทางการเงินที่แสดงมูลค่าด้วยมูลค่ายุติธรรมผ่านกำไรหรือขาดทุน</w:t>
            </w:r>
          </w:p>
        </w:tc>
      </w:tr>
    </w:tbl>
    <w:p w:rsidR="002F357B" w:rsidRDefault="002F357B" w:rsidP="00860249">
      <w:pPr>
        <w:spacing w:before="120" w:line="240" w:lineRule="auto"/>
        <w:ind w:left="540"/>
        <w:jc w:val="thaiDistribute"/>
        <w:rPr>
          <w:rFonts w:ascii="Angsana New" w:hAnsi="Angsana New"/>
          <w:b/>
          <w:sz w:val="28"/>
          <w:szCs w:val="28"/>
        </w:rPr>
      </w:pPr>
      <w:r w:rsidRPr="003076F3">
        <w:rPr>
          <w:rFonts w:ascii="Angsana New" w:hAnsi="Angsana New" w:hint="cs"/>
          <w:b/>
          <w:sz w:val="28"/>
          <w:szCs w:val="28"/>
          <w:cs/>
        </w:rPr>
        <w:t>ในระหว่าง</w:t>
      </w:r>
      <w:r w:rsidRPr="00EC65E6">
        <w:rPr>
          <w:rFonts w:ascii="Angsana New" w:hAnsi="Angsana New" w:hint="cs"/>
          <w:b/>
          <w:sz w:val="28"/>
          <w:szCs w:val="28"/>
          <w:cs/>
        </w:rPr>
        <w:t>ปี บริษัทได้</w:t>
      </w:r>
      <w:r w:rsidRPr="003076F3">
        <w:rPr>
          <w:rFonts w:ascii="Angsana New" w:hAnsi="Angsana New" w:hint="cs"/>
          <w:b/>
          <w:sz w:val="28"/>
          <w:szCs w:val="28"/>
          <w:cs/>
        </w:rPr>
        <w:t>นำ</w:t>
      </w:r>
      <w:r w:rsidRPr="003076F3">
        <w:rPr>
          <w:rFonts w:ascii="Angsana New" w:hAnsi="Angsana New"/>
          <w:b/>
          <w:sz w:val="28"/>
          <w:szCs w:val="28"/>
          <w:cs/>
        </w:rPr>
        <w:t>มาตรฐาน</w:t>
      </w:r>
      <w:r w:rsidRPr="003076F3">
        <w:rPr>
          <w:rFonts w:ascii="Angsana New" w:hAnsi="Angsana New" w:hint="cs"/>
          <w:b/>
          <w:sz w:val="28"/>
          <w:szCs w:val="28"/>
          <w:cs/>
        </w:rPr>
        <w:t>การรายงานทางการเงินที่ออกและปรับปรุงใหม่</w:t>
      </w:r>
      <w:r w:rsidRPr="003076F3">
        <w:rPr>
          <w:rFonts w:ascii="Angsana New" w:hAnsi="Angsana New"/>
          <w:b/>
          <w:sz w:val="28"/>
          <w:szCs w:val="28"/>
          <w:cs/>
        </w:rPr>
        <w:t xml:space="preserve"> ซึ่งมีผลบังคับใช้สำหรับรอบระยะเวลาบัญชีที่เริ่มในหรือหลัง</w:t>
      </w:r>
      <w:r w:rsidRPr="003076F3">
        <w:rPr>
          <w:rFonts w:ascii="Angsana New" w:hAnsi="Angsana New"/>
          <w:sz w:val="28"/>
          <w:szCs w:val="28"/>
          <w:cs/>
        </w:rPr>
        <w:t>วันที่</w:t>
      </w:r>
      <w:r w:rsidRPr="003076F3">
        <w:rPr>
          <w:rFonts w:ascii="Angsana New" w:hAnsi="Angsana New" w:hint="cs"/>
          <w:sz w:val="28"/>
          <w:szCs w:val="28"/>
          <w:cs/>
        </w:rPr>
        <w:t xml:space="preserve"> </w:t>
      </w:r>
      <w:r w:rsidRPr="003076F3">
        <w:rPr>
          <w:rFonts w:ascii="Angsana New" w:hAnsi="Angsana New"/>
          <w:sz w:val="28"/>
          <w:szCs w:val="28"/>
        </w:rPr>
        <w:t>1</w:t>
      </w:r>
      <w:r w:rsidRPr="003076F3">
        <w:rPr>
          <w:rFonts w:ascii="Angsana New" w:hAnsi="Angsana New" w:hint="cs"/>
          <w:sz w:val="28"/>
          <w:szCs w:val="28"/>
          <w:cs/>
        </w:rPr>
        <w:t xml:space="preserve"> </w:t>
      </w:r>
      <w:r w:rsidRPr="003076F3">
        <w:rPr>
          <w:rFonts w:ascii="Angsana New" w:hAnsi="Angsana New"/>
          <w:sz w:val="28"/>
          <w:szCs w:val="28"/>
          <w:cs/>
        </w:rPr>
        <w:t xml:space="preserve">มกราคม </w:t>
      </w:r>
      <w:r w:rsidRPr="003076F3">
        <w:rPr>
          <w:rFonts w:ascii="Angsana New" w:hAnsi="Angsana New"/>
          <w:sz w:val="28"/>
          <w:szCs w:val="28"/>
        </w:rPr>
        <w:t>255</w:t>
      </w:r>
      <w:r>
        <w:rPr>
          <w:rFonts w:ascii="Angsana New" w:hAnsi="Angsana New"/>
          <w:sz w:val="28"/>
          <w:szCs w:val="28"/>
        </w:rPr>
        <w:t>9</w:t>
      </w:r>
      <w:r w:rsidRPr="003076F3">
        <w:rPr>
          <w:rFonts w:ascii="Angsana New" w:hAnsi="Angsana New" w:hint="cs"/>
          <w:b/>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การตีความและการให้แนวปฏิบัติทางการบัญชีกับผู้ใช้มาตรฐานการรายงานทางการเงิน การนำมาตรฐานการรายงานทางการเงินดังกล่าวมาถือปฏิบัตินี้</w:t>
      </w:r>
      <w:r w:rsidRPr="003076F3">
        <w:rPr>
          <w:rFonts w:ascii="Angsana New" w:hAnsi="Angsana New"/>
          <w:b/>
          <w:sz w:val="28"/>
          <w:szCs w:val="28"/>
          <w:cs/>
        </w:rPr>
        <w:t>ไม่มีผลกระทบอย่างเป็นสาระสำคัญต่องบการเงิน</w:t>
      </w:r>
      <w:r w:rsidR="00EC65E6">
        <w:rPr>
          <w:rFonts w:ascii="Angsana New" w:hAnsi="Angsana New" w:hint="cs"/>
          <w:b/>
          <w:sz w:val="28"/>
          <w:szCs w:val="28"/>
          <w:cs/>
        </w:rPr>
        <w:t>ของ</w:t>
      </w:r>
      <w:r w:rsidRPr="003076F3">
        <w:rPr>
          <w:rFonts w:ascii="Angsana New" w:hAnsi="Angsana New" w:hint="cs"/>
          <w:b/>
          <w:sz w:val="28"/>
          <w:szCs w:val="28"/>
          <w:cs/>
        </w:rPr>
        <w:t>บริษัท</w:t>
      </w:r>
      <w:r w:rsidRPr="003076F3">
        <w:rPr>
          <w:rFonts w:ascii="Angsana New" w:hAnsi="Angsana New"/>
          <w:b/>
          <w:sz w:val="28"/>
          <w:szCs w:val="28"/>
          <w:cs/>
        </w:rPr>
        <w:t xml:space="preserve"> </w:t>
      </w:r>
    </w:p>
    <w:p w:rsidR="002F357B" w:rsidRPr="00B56741" w:rsidRDefault="002F357B" w:rsidP="00B56741">
      <w:pPr>
        <w:spacing w:before="240" w:after="120" w:line="240" w:lineRule="atLeast"/>
        <w:ind w:left="540" w:firstLine="16"/>
        <w:jc w:val="thaiDistribute"/>
        <w:rPr>
          <w:rFonts w:ascii="Angsana New" w:hAnsi="Angsana New"/>
          <w:b/>
          <w:sz w:val="28"/>
          <w:szCs w:val="28"/>
          <w:cs/>
        </w:rPr>
      </w:pPr>
      <w:r w:rsidRPr="00C24DC8">
        <w:rPr>
          <w:rFonts w:ascii="Angsana New" w:eastAsia="CordiaNew" w:hAnsi="Angsana New"/>
          <w:b/>
          <w:bCs/>
          <w:sz w:val="28"/>
          <w:szCs w:val="28"/>
          <w:cs/>
        </w:rPr>
        <w:t>มาตรฐานการรายงานทางการเงินที่ออกและปรับปรุงใหม่ แต่ยังไม่มีผลบังคับใช้</w:t>
      </w:r>
    </w:p>
    <w:p w:rsidR="00B56741" w:rsidRPr="00EC65E6" w:rsidRDefault="002F357B" w:rsidP="00B56741">
      <w:pPr>
        <w:spacing w:after="120" w:line="240" w:lineRule="auto"/>
        <w:ind w:left="540"/>
        <w:jc w:val="thaiDistribute"/>
        <w:rPr>
          <w:rFonts w:ascii="Angsana New" w:hAnsi="Angsana New"/>
          <w:sz w:val="28"/>
          <w:szCs w:val="28"/>
          <w:cs/>
        </w:rPr>
      </w:pPr>
      <w:r>
        <w:rPr>
          <w:rFonts w:ascii="Angsana New" w:hAnsi="Angsana New" w:hint="cs"/>
          <w:spacing w:val="-2"/>
          <w:sz w:val="28"/>
          <w:szCs w:val="28"/>
          <w:cs/>
          <w:lang w:val="en-US"/>
        </w:rPr>
        <w:t xml:space="preserve">ในระหว่างปี </w:t>
      </w:r>
      <w:r>
        <w:rPr>
          <w:rFonts w:ascii="Angsana New" w:hAnsi="Angsana New"/>
          <w:spacing w:val="-2"/>
          <w:sz w:val="28"/>
          <w:szCs w:val="28"/>
          <w:lang w:val="en-US"/>
        </w:rPr>
        <w:t>2559</w:t>
      </w:r>
      <w:r>
        <w:rPr>
          <w:rFonts w:ascii="Angsana New" w:hAnsi="Angsana New" w:hint="cs"/>
          <w:spacing w:val="-2"/>
          <w:sz w:val="28"/>
          <w:szCs w:val="28"/>
          <w:cs/>
          <w:lang w:val="en-US"/>
        </w:rPr>
        <w:t xml:space="preserve"> สภาวิชาชีพบัญชีได้ออกประกาศสภาวิชาชีพบัญชีให้ใช้</w:t>
      </w:r>
      <w:r w:rsidRPr="00B8520F">
        <w:rPr>
          <w:rFonts w:ascii="Angsana New" w:hAnsi="Angsana New"/>
          <w:sz w:val="28"/>
          <w:szCs w:val="28"/>
          <w:cs/>
        </w:rPr>
        <w:t>มาตรฐานการบัญชี มาตรฐานการรายงานทางการเ</w:t>
      </w:r>
      <w:r>
        <w:rPr>
          <w:rFonts w:ascii="Angsana New" w:hAnsi="Angsana New"/>
          <w:sz w:val="28"/>
          <w:szCs w:val="28"/>
          <w:cs/>
        </w:rPr>
        <w:t xml:space="preserve">งิน การตีความมาตรฐานการบัญชี </w:t>
      </w:r>
      <w:r w:rsidRPr="00B8520F">
        <w:rPr>
          <w:rFonts w:ascii="Angsana New" w:hAnsi="Angsana New"/>
          <w:sz w:val="28"/>
          <w:szCs w:val="28"/>
          <w:cs/>
        </w:rPr>
        <w:t>การตีความมาตรฐานการรายงานทางการเงิน</w:t>
      </w:r>
      <w:r>
        <w:rPr>
          <w:rFonts w:ascii="Angsana New" w:hAnsi="Angsana New" w:hint="cs"/>
          <w:spacing w:val="-2"/>
          <w:sz w:val="28"/>
          <w:szCs w:val="28"/>
          <w:cs/>
          <w:lang w:val="en-US"/>
        </w:rPr>
        <w:t>และแนวปฏิบัติทางการบัญชี</w:t>
      </w:r>
      <w:r w:rsidRPr="00B8520F">
        <w:rPr>
          <w:rFonts w:ascii="Angsana New" w:hAnsi="Angsana New" w:hint="cs"/>
          <w:sz w:val="28"/>
          <w:szCs w:val="28"/>
          <w:cs/>
        </w:rPr>
        <w:t xml:space="preserve"> </w:t>
      </w:r>
      <w:r w:rsidRPr="00B8520F">
        <w:rPr>
          <w:rFonts w:ascii="Angsana New" w:hAnsi="Angsana New"/>
          <w:sz w:val="28"/>
          <w:szCs w:val="28"/>
          <w:cs/>
        </w:rPr>
        <w:t xml:space="preserve">ซึ่งมีผลบังคับใช้สำหรับงบการเงินที่มีรอบบัญชีเริ่มในหรือหลังวันที่ </w:t>
      </w:r>
      <w:r w:rsidRPr="00B8520F">
        <w:rPr>
          <w:rFonts w:ascii="Angsana New" w:hAnsi="Angsana New"/>
          <w:sz w:val="28"/>
          <w:szCs w:val="28"/>
        </w:rPr>
        <w:t>1</w:t>
      </w:r>
      <w:r w:rsidRPr="00B8520F">
        <w:rPr>
          <w:rFonts w:ascii="Angsana New" w:hAnsi="Angsana New"/>
          <w:sz w:val="28"/>
          <w:szCs w:val="28"/>
          <w:cs/>
        </w:rPr>
        <w:t xml:space="preserve"> มกราคม </w:t>
      </w:r>
      <w:r w:rsidRPr="00B8520F">
        <w:rPr>
          <w:rFonts w:ascii="Angsana New" w:hAnsi="Angsana New"/>
          <w:sz w:val="28"/>
          <w:szCs w:val="28"/>
        </w:rPr>
        <w:t>25</w:t>
      </w:r>
      <w:r>
        <w:rPr>
          <w:rFonts w:ascii="Angsana New" w:hAnsi="Angsana New"/>
          <w:sz w:val="28"/>
          <w:szCs w:val="28"/>
        </w:rPr>
        <w:t>60</w:t>
      </w:r>
      <w:r w:rsidRPr="00B8520F">
        <w:rPr>
          <w:rFonts w:ascii="Angsana New" w:hAnsi="Angsana New"/>
          <w:sz w:val="28"/>
          <w:szCs w:val="28"/>
          <w:cs/>
        </w:rPr>
        <w:t xml:space="preserve"> ดังต่อไปนี้</w:t>
      </w:r>
    </w:p>
    <w:tbl>
      <w:tblPr>
        <w:tblW w:w="9363" w:type="dxa"/>
        <w:tblInd w:w="534" w:type="dxa"/>
        <w:tblLook w:val="01E0"/>
      </w:tblPr>
      <w:tblGrid>
        <w:gridCol w:w="4536"/>
        <w:gridCol w:w="4827"/>
      </w:tblGrid>
      <w:tr w:rsidR="002F357B" w:rsidRPr="007A568E" w:rsidTr="00915CE7">
        <w:trPr>
          <w:cantSplit/>
          <w:trHeight w:val="438"/>
          <w:tblHeader/>
        </w:trPr>
        <w:tc>
          <w:tcPr>
            <w:tcW w:w="4536" w:type="dxa"/>
          </w:tcPr>
          <w:p w:rsidR="002F357B" w:rsidRPr="007A568E" w:rsidRDefault="002F357B" w:rsidP="00B56741">
            <w:pPr>
              <w:spacing w:after="120" w:line="240" w:lineRule="auto"/>
              <w:ind w:left="-249" w:right="-45"/>
              <w:jc w:val="center"/>
              <w:rPr>
                <w:rFonts w:ascii="Angsana New" w:hAnsi="Angsana New"/>
                <w:b/>
                <w:bCs/>
                <w:sz w:val="28"/>
                <w:szCs w:val="28"/>
              </w:rPr>
            </w:pPr>
            <w:r w:rsidRPr="007A568E">
              <w:rPr>
                <w:rFonts w:ascii="Angsana New" w:hAnsi="Angsana New"/>
                <w:b/>
                <w:bCs/>
                <w:sz w:val="28"/>
                <w:szCs w:val="28"/>
                <w:cs/>
              </w:rPr>
              <w:t>มาตรฐานการบัญชี/มาตรฐานการรายงานทางการเงิน/</w:t>
            </w:r>
          </w:p>
          <w:p w:rsidR="002F357B" w:rsidRPr="007A568E" w:rsidRDefault="002F357B" w:rsidP="00B56741">
            <w:pPr>
              <w:spacing w:after="120" w:line="240" w:lineRule="auto"/>
              <w:ind w:left="-249" w:right="-45"/>
              <w:jc w:val="center"/>
              <w:rPr>
                <w:rFonts w:ascii="Angsana New" w:hAnsi="Angsana New"/>
                <w:b/>
                <w:bCs/>
                <w:sz w:val="28"/>
                <w:szCs w:val="28"/>
              </w:rPr>
            </w:pPr>
            <w:r w:rsidRPr="007A568E">
              <w:rPr>
                <w:rFonts w:ascii="Angsana New" w:hAnsi="Angsana New"/>
                <w:b/>
                <w:bCs/>
                <w:sz w:val="28"/>
                <w:szCs w:val="28"/>
                <w:cs/>
              </w:rPr>
              <w:t>การตีความมาตรฐานกา</w:t>
            </w:r>
            <w:r w:rsidRPr="007A568E">
              <w:rPr>
                <w:rFonts w:ascii="Angsana New" w:hAnsi="Angsana New" w:hint="cs"/>
                <w:b/>
                <w:bCs/>
                <w:sz w:val="28"/>
                <w:szCs w:val="28"/>
                <w:cs/>
              </w:rPr>
              <w:t>รบัญชี</w:t>
            </w:r>
            <w:r w:rsidRPr="007A568E">
              <w:rPr>
                <w:rFonts w:ascii="Angsana New" w:hAnsi="Angsana New"/>
                <w:b/>
                <w:bCs/>
                <w:sz w:val="28"/>
                <w:szCs w:val="28"/>
              </w:rPr>
              <w:t>/</w:t>
            </w:r>
          </w:p>
          <w:p w:rsidR="002F357B" w:rsidRDefault="002F357B" w:rsidP="00B56741">
            <w:pPr>
              <w:spacing w:after="120" w:line="240" w:lineRule="auto"/>
              <w:ind w:left="-249" w:right="-45"/>
              <w:jc w:val="center"/>
              <w:rPr>
                <w:rFonts w:ascii="Angsana New" w:hAnsi="Angsana New"/>
                <w:b/>
                <w:bCs/>
                <w:spacing w:val="-2"/>
                <w:sz w:val="28"/>
                <w:szCs w:val="28"/>
                <w:lang w:val="en-US"/>
              </w:rPr>
            </w:pPr>
            <w:r w:rsidRPr="007A568E">
              <w:rPr>
                <w:rFonts w:ascii="Angsana New" w:hAnsi="Angsana New"/>
                <w:b/>
                <w:bCs/>
                <w:sz w:val="28"/>
                <w:szCs w:val="28"/>
                <w:cs/>
              </w:rPr>
              <w:t>การตีความมาตรฐานการรายงานทาง</w:t>
            </w:r>
            <w:r w:rsidRPr="00FB656C">
              <w:rPr>
                <w:rFonts w:ascii="Angsana New" w:hAnsi="Angsana New"/>
                <w:b/>
                <w:bCs/>
                <w:sz w:val="28"/>
                <w:szCs w:val="28"/>
                <w:cs/>
              </w:rPr>
              <w:t>การเงิน</w:t>
            </w:r>
            <w:r w:rsidRPr="00FB656C">
              <w:rPr>
                <w:rFonts w:ascii="Angsana New" w:hAnsi="Angsana New" w:hint="cs"/>
                <w:b/>
                <w:bCs/>
                <w:sz w:val="28"/>
                <w:szCs w:val="28"/>
                <w:cs/>
              </w:rPr>
              <w:t>/</w:t>
            </w:r>
          </w:p>
          <w:p w:rsidR="002F357B" w:rsidRPr="007A568E" w:rsidRDefault="002F357B" w:rsidP="00B56741">
            <w:pPr>
              <w:spacing w:after="120" w:line="240" w:lineRule="auto"/>
              <w:ind w:left="-249" w:right="-45"/>
              <w:jc w:val="center"/>
              <w:rPr>
                <w:rFonts w:ascii="Angsana New" w:hAnsi="Angsana New"/>
                <w:b/>
                <w:bCs/>
                <w:sz w:val="28"/>
                <w:szCs w:val="28"/>
                <w:cs/>
              </w:rPr>
            </w:pPr>
            <w:r>
              <w:rPr>
                <w:rFonts w:ascii="Angsana New" w:hAnsi="Angsana New" w:hint="cs"/>
                <w:b/>
                <w:bCs/>
                <w:spacing w:val="-2"/>
                <w:sz w:val="28"/>
                <w:szCs w:val="28"/>
                <w:cs/>
                <w:lang w:val="en-US"/>
              </w:rPr>
              <w:t>แนวปฏิ</w:t>
            </w:r>
            <w:r w:rsidRPr="00FB656C">
              <w:rPr>
                <w:rFonts w:ascii="Angsana New" w:hAnsi="Angsana New" w:hint="cs"/>
                <w:b/>
                <w:bCs/>
                <w:spacing w:val="-2"/>
                <w:sz w:val="28"/>
                <w:szCs w:val="28"/>
                <w:cs/>
                <w:lang w:val="en-US"/>
              </w:rPr>
              <w:t>บัติทางการบัญชี</w:t>
            </w:r>
          </w:p>
        </w:tc>
        <w:tc>
          <w:tcPr>
            <w:tcW w:w="4827" w:type="dxa"/>
          </w:tcPr>
          <w:p w:rsidR="002F357B" w:rsidRPr="007A568E" w:rsidRDefault="002F357B" w:rsidP="00B56741">
            <w:pPr>
              <w:spacing w:after="120" w:line="240" w:lineRule="auto"/>
              <w:ind w:left="-249" w:right="-45"/>
              <w:jc w:val="center"/>
              <w:rPr>
                <w:rFonts w:ascii="Angsana New" w:hAnsi="Angsana New"/>
                <w:b/>
                <w:bCs/>
                <w:sz w:val="28"/>
                <w:szCs w:val="28"/>
                <w:cs/>
              </w:rPr>
            </w:pPr>
            <w:r w:rsidRPr="007A568E">
              <w:rPr>
                <w:rFonts w:ascii="Angsana New" w:hAnsi="Angsana New"/>
                <w:b/>
                <w:bCs/>
                <w:sz w:val="28"/>
                <w:szCs w:val="28"/>
                <w:cs/>
              </w:rPr>
              <w:t>เรื่อง</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1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การนำเสนองบการเงิน</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2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สินค้าคงเหลือ</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7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งบกระแสเงินสด</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lastRenderedPageBreak/>
              <w:t>มาตรฐานการบัญชี ฉบับที่ 8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2D7754">
            <w:pPr>
              <w:tabs>
                <w:tab w:val="left" w:pos="4440"/>
              </w:tabs>
              <w:spacing w:line="240" w:lineRule="atLeast"/>
              <w:ind w:right="183"/>
              <w:jc w:val="thaiDistribute"/>
              <w:rPr>
                <w:rFonts w:ascii="Angsana New" w:hAnsi="Angsana New"/>
                <w:sz w:val="28"/>
                <w:szCs w:val="28"/>
                <w:cs/>
                <w:lang w:val="th-TH"/>
              </w:rPr>
            </w:pPr>
            <w:r w:rsidRPr="007A568E">
              <w:rPr>
                <w:rFonts w:ascii="Angsana New" w:hAnsi="Angsana New"/>
                <w:sz w:val="28"/>
                <w:szCs w:val="28"/>
                <w:cs/>
                <w:lang w:val="th-TH"/>
              </w:rPr>
              <w:t>นโยบายการบัญชี การเปลี่ยนแปลงประมาณการทางบัญชีและข้อผิดพลาด</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10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เหตุการณ์ภายหลังรอบระยะเวลารายงาน</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11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สัญญาก่อสร้าง</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12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ภาษีเงินได้</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16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ที่ดิน อาคารและอุปกรณ์</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17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สัญญาเช่า</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18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รายได้</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Pr>
                <w:rFonts w:ascii="Angsana New" w:hAnsi="Angsana New"/>
                <w:sz w:val="28"/>
                <w:szCs w:val="28"/>
                <w:cs/>
                <w:lang w:val="th-TH"/>
              </w:rPr>
              <w:t>1</w:t>
            </w:r>
            <w:r>
              <w:rPr>
                <w:rFonts w:ascii="Angsana New" w:hAnsi="Angsana New" w:hint="cs"/>
                <w:sz w:val="28"/>
                <w:szCs w:val="28"/>
                <w:cs/>
                <w:lang w:val="th-TH"/>
              </w:rPr>
              <w:t>9</w:t>
            </w:r>
            <w:r w:rsidRPr="007A568E">
              <w:rPr>
                <w:rFonts w:ascii="Angsana New" w:hAnsi="Angsana New"/>
                <w:sz w:val="28"/>
                <w:szCs w:val="28"/>
                <w:cs/>
                <w:lang w:val="th-TH"/>
              </w:rPr>
              <w:t xml:space="preserve">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jc w:val="thaiDistribute"/>
              <w:rPr>
                <w:rFonts w:ascii="Angsana New" w:hAnsi="Angsana New"/>
                <w:sz w:val="28"/>
                <w:szCs w:val="28"/>
                <w:cs/>
                <w:lang w:val="th-TH"/>
              </w:rPr>
            </w:pPr>
            <w:r>
              <w:rPr>
                <w:rFonts w:ascii="Angsana New" w:hAnsi="Angsana New" w:hint="cs"/>
                <w:sz w:val="28"/>
                <w:szCs w:val="28"/>
                <w:cs/>
                <w:lang w:val="th-TH"/>
              </w:rPr>
              <w:t>ผลประโยชน์ของพนักงาน</w:t>
            </w:r>
          </w:p>
        </w:tc>
      </w:tr>
      <w:tr w:rsidR="002F357B" w:rsidRPr="007A568E" w:rsidTr="00915CE7">
        <w:trPr>
          <w:cantSplit/>
          <w:trHeight w:val="438"/>
        </w:trPr>
        <w:tc>
          <w:tcPr>
            <w:tcW w:w="4536" w:type="dxa"/>
          </w:tcPr>
          <w:p w:rsidR="002F357B" w:rsidRPr="007A568E" w:rsidRDefault="004D04A8" w:rsidP="00991CD0">
            <w:pPr>
              <w:tabs>
                <w:tab w:val="left" w:pos="540"/>
              </w:tabs>
              <w:spacing w:line="240" w:lineRule="atLeast"/>
              <w:ind w:right="-45"/>
              <w:rPr>
                <w:rFonts w:ascii="Angsana New" w:hAnsi="Angsana New"/>
                <w:sz w:val="28"/>
                <w:szCs w:val="28"/>
                <w:cs/>
                <w:lang w:val="th-TH"/>
              </w:rPr>
            </w:pPr>
            <w:hyperlink r:id="rId11" w:history="1">
              <w:r w:rsidR="002F357B" w:rsidRPr="007A568E">
                <w:rPr>
                  <w:rFonts w:ascii="Angsana New" w:hAnsi="Angsana New"/>
                  <w:sz w:val="28"/>
                  <w:szCs w:val="28"/>
                  <w:cs/>
                  <w:lang w:val="th-TH"/>
                </w:rPr>
                <w:t xml:space="preserve">มาตรฐานการบัญชี ฉบับที่ 20 </w:t>
              </w:r>
            </w:hyperlink>
            <w:r w:rsidR="002F357B" w:rsidRPr="007A568E">
              <w:rPr>
                <w:rFonts w:ascii="Angsana New" w:hAnsi="Angsana New"/>
                <w:sz w:val="28"/>
                <w:szCs w:val="28"/>
                <w:cs/>
                <w:lang w:val="th-TH"/>
              </w:rPr>
              <w:t>(ปรับปรุง 255</w:t>
            </w:r>
            <w:r w:rsidR="002F357B">
              <w:rPr>
                <w:rFonts w:ascii="Angsana New" w:hAnsi="Angsana New"/>
                <w:sz w:val="28"/>
                <w:szCs w:val="28"/>
                <w:lang w:val="en-US"/>
              </w:rPr>
              <w:t>9</w:t>
            </w:r>
            <w:r w:rsidR="002F357B" w:rsidRPr="007A568E">
              <w:rPr>
                <w:rFonts w:ascii="Angsana New" w:hAnsi="Angsana New"/>
                <w:sz w:val="28"/>
                <w:szCs w:val="28"/>
                <w:cs/>
                <w:lang w:val="th-TH"/>
              </w:rPr>
              <w:t>)</w:t>
            </w:r>
          </w:p>
        </w:tc>
        <w:tc>
          <w:tcPr>
            <w:tcW w:w="4827" w:type="dxa"/>
          </w:tcPr>
          <w:p w:rsidR="002F357B" w:rsidRPr="007A568E" w:rsidRDefault="002F357B" w:rsidP="002D7754">
            <w:pPr>
              <w:tabs>
                <w:tab w:val="left" w:pos="4440"/>
              </w:tabs>
              <w:spacing w:line="240" w:lineRule="atLeast"/>
              <w:ind w:right="183"/>
              <w:jc w:val="thaiDistribute"/>
              <w:rPr>
                <w:rFonts w:ascii="Angsana New" w:hAnsi="Angsana New"/>
                <w:sz w:val="28"/>
                <w:szCs w:val="28"/>
                <w:cs/>
                <w:lang w:val="th-TH"/>
              </w:rPr>
            </w:pPr>
            <w:r w:rsidRPr="007A568E">
              <w:rPr>
                <w:rFonts w:ascii="Angsana New" w:hAnsi="Angsana New"/>
                <w:sz w:val="28"/>
                <w:szCs w:val="28"/>
                <w:cs/>
                <w:lang w:val="th-TH"/>
              </w:rPr>
              <w:t>การบัญชีสำหรับเงินอุดหนุนจากรัฐบาลและการเปิดเผยข้อมูลเกี่ยวกับความช่วยเหลือจากรัฐบาล</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21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2D7754">
            <w:pPr>
              <w:tabs>
                <w:tab w:val="left" w:pos="4440"/>
              </w:tabs>
              <w:spacing w:line="240" w:lineRule="atLeast"/>
              <w:ind w:right="183"/>
              <w:jc w:val="thaiDistribute"/>
              <w:rPr>
                <w:rFonts w:ascii="Angsana New" w:hAnsi="Angsana New"/>
                <w:sz w:val="28"/>
                <w:szCs w:val="28"/>
                <w:cs/>
                <w:lang w:val="th-TH"/>
              </w:rPr>
            </w:pPr>
            <w:r w:rsidRPr="007A568E">
              <w:rPr>
                <w:rFonts w:ascii="Angsana New" w:hAnsi="Angsana New"/>
                <w:sz w:val="28"/>
                <w:szCs w:val="28"/>
                <w:cs/>
                <w:lang w:val="th-TH"/>
              </w:rPr>
              <w:t>ผลกระทบจากการเปลี่ยนแปลงของอัตราแลกเปลี่ยนเงินตราต่างประเทศ</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23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ต้นทุนการกู้ยืม</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24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การเปิดเผยข้อมูลเกี่ยวกับบุคคล หรือกิจการที่เกี่ยวข้องกัน</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26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2D7754">
            <w:pPr>
              <w:tabs>
                <w:tab w:val="left" w:pos="4440"/>
              </w:tabs>
              <w:spacing w:line="240" w:lineRule="atLeast"/>
              <w:ind w:right="183"/>
              <w:jc w:val="thaiDistribute"/>
              <w:rPr>
                <w:rFonts w:ascii="Angsana New" w:hAnsi="Angsana New"/>
                <w:sz w:val="28"/>
                <w:szCs w:val="28"/>
                <w:cs/>
                <w:lang w:val="th-TH"/>
              </w:rPr>
            </w:pPr>
            <w:r w:rsidRPr="007A568E">
              <w:rPr>
                <w:rFonts w:ascii="Angsana New" w:hAnsi="Angsana New"/>
                <w:sz w:val="28"/>
                <w:szCs w:val="28"/>
                <w:cs/>
                <w:lang w:val="th-TH"/>
              </w:rPr>
              <w:t>การบัญชีและการรายงานโครงการผลประโยชน์เมื่อออก</w:t>
            </w:r>
            <w:r w:rsidR="002D7754">
              <w:rPr>
                <w:rFonts w:ascii="Angsana New" w:hAnsi="Angsana New" w:hint="cs"/>
                <w:sz w:val="28"/>
                <w:szCs w:val="28"/>
                <w:cs/>
                <w:lang w:val="th-TH"/>
              </w:rPr>
              <w:t xml:space="preserve">  </w:t>
            </w:r>
            <w:r w:rsidRPr="007A568E">
              <w:rPr>
                <w:rFonts w:ascii="Angsana New" w:hAnsi="Angsana New"/>
                <w:sz w:val="28"/>
                <w:szCs w:val="28"/>
                <w:cs/>
                <w:lang w:val="th-TH"/>
              </w:rPr>
              <w:t>จากงาน</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27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งบการเงินเฉพาะกิจการ</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28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เงินลงทุนในบริษัทร่วม และการร่วมค้า</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29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การรายงานทางการเงินในสภาพเศรษฐกิจที่เงินเฟ้อรุนแรง</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33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กำไรต่อหุ้น</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34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Pr>
                <w:rFonts w:ascii="Angsana New" w:hAnsi="Angsana New" w:hint="cs"/>
                <w:sz w:val="28"/>
                <w:szCs w:val="28"/>
                <w:cs/>
                <w:lang w:val="th-TH"/>
              </w:rPr>
              <w:t>การรายงานทาง</w:t>
            </w:r>
            <w:r w:rsidRPr="007A568E">
              <w:rPr>
                <w:rFonts w:ascii="Angsana New" w:hAnsi="Angsana New"/>
                <w:sz w:val="28"/>
                <w:szCs w:val="28"/>
                <w:cs/>
                <w:lang w:val="th-TH"/>
              </w:rPr>
              <w:t>การเงินระหว่างกาล</w:t>
            </w:r>
          </w:p>
        </w:tc>
      </w:tr>
      <w:tr w:rsidR="002F357B" w:rsidRPr="007A568E" w:rsidTr="00915CE7">
        <w:trPr>
          <w:cantSplit/>
          <w:trHeight w:val="438"/>
        </w:trPr>
        <w:tc>
          <w:tcPr>
            <w:tcW w:w="4536" w:type="dxa"/>
          </w:tcPr>
          <w:p w:rsidR="002F357B" w:rsidRPr="00A934C0" w:rsidRDefault="002F357B" w:rsidP="00991CD0">
            <w:pPr>
              <w:tabs>
                <w:tab w:val="left" w:pos="540"/>
              </w:tabs>
              <w:spacing w:line="240" w:lineRule="atLeast"/>
              <w:ind w:right="-45"/>
              <w:rPr>
                <w:rFonts w:ascii="Angsana New" w:hAnsi="Angsana New"/>
                <w:sz w:val="28"/>
                <w:szCs w:val="28"/>
                <w:highlight w:val="yellow"/>
                <w:cs/>
                <w:lang w:val="th-TH"/>
              </w:rPr>
            </w:pPr>
            <w:r w:rsidRPr="00A934C0">
              <w:rPr>
                <w:rFonts w:ascii="Angsana New" w:hAnsi="Angsana New"/>
                <w:sz w:val="28"/>
                <w:szCs w:val="28"/>
                <w:cs/>
                <w:lang w:val="th-TH"/>
              </w:rPr>
              <w:t>มาตรฐานการบัญชี ฉบับที่ 3</w:t>
            </w:r>
            <w:r w:rsidRPr="00A934C0">
              <w:rPr>
                <w:rFonts w:ascii="Angsana New" w:hAnsi="Angsana New" w:hint="cs"/>
                <w:sz w:val="28"/>
                <w:szCs w:val="28"/>
                <w:cs/>
                <w:lang w:val="th-TH"/>
              </w:rPr>
              <w:t>6</w:t>
            </w:r>
            <w:r w:rsidRPr="00A934C0">
              <w:rPr>
                <w:rFonts w:ascii="Angsana New" w:hAnsi="Angsana New"/>
                <w:sz w:val="28"/>
                <w:szCs w:val="28"/>
                <w:cs/>
                <w:lang w:val="th-TH"/>
              </w:rPr>
              <w:t xml:space="preserve"> (ปรับปรุง 255</w:t>
            </w:r>
            <w:r>
              <w:rPr>
                <w:rFonts w:ascii="Angsana New" w:hAnsi="Angsana New"/>
                <w:sz w:val="28"/>
                <w:szCs w:val="28"/>
                <w:lang w:val="en-US"/>
              </w:rPr>
              <w:t>9</w:t>
            </w:r>
            <w:r w:rsidRPr="00A934C0">
              <w:rPr>
                <w:rFonts w:ascii="Angsana New" w:hAnsi="Angsana New"/>
                <w:sz w:val="28"/>
                <w:szCs w:val="28"/>
                <w:cs/>
                <w:lang w:val="th-TH"/>
              </w:rPr>
              <w:t>)</w:t>
            </w:r>
          </w:p>
        </w:tc>
        <w:tc>
          <w:tcPr>
            <w:tcW w:w="4827" w:type="dxa"/>
          </w:tcPr>
          <w:p w:rsidR="002F357B" w:rsidRPr="00A934C0" w:rsidRDefault="002F357B" w:rsidP="00824D95">
            <w:pPr>
              <w:tabs>
                <w:tab w:val="left" w:pos="540"/>
              </w:tabs>
              <w:spacing w:line="240" w:lineRule="atLeast"/>
              <w:ind w:right="-45"/>
              <w:jc w:val="thaiDistribute"/>
              <w:rPr>
                <w:rFonts w:ascii="Angsana New" w:hAnsi="Angsana New"/>
                <w:sz w:val="28"/>
                <w:szCs w:val="28"/>
                <w:highlight w:val="yellow"/>
                <w:cs/>
                <w:lang w:val="th-TH"/>
              </w:rPr>
            </w:pPr>
            <w:r>
              <w:rPr>
                <w:rFonts w:ascii="Angsana New" w:hAnsi="Angsana New"/>
                <w:sz w:val="28"/>
                <w:szCs w:val="28"/>
                <w:cs/>
                <w:lang w:val="th-TH"/>
              </w:rPr>
              <w:t>การด้อยค่าของ</w:t>
            </w:r>
            <w:r w:rsidRPr="00A934C0">
              <w:rPr>
                <w:rFonts w:ascii="Angsana New" w:hAnsi="Angsana New"/>
                <w:sz w:val="28"/>
                <w:szCs w:val="28"/>
                <w:cs/>
                <w:lang w:val="th-TH"/>
              </w:rPr>
              <w:t>สินทรัพย์</w:t>
            </w:r>
            <w:r>
              <w:rPr>
                <w:rStyle w:val="Hyperlink"/>
                <w:sz w:val="21"/>
                <w:szCs w:val="21"/>
              </w:rPr>
              <w:t> </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37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2D7754">
            <w:pPr>
              <w:tabs>
                <w:tab w:val="left" w:pos="4440"/>
              </w:tabs>
              <w:spacing w:line="240" w:lineRule="atLeast"/>
              <w:ind w:right="183"/>
              <w:jc w:val="thaiDistribute"/>
              <w:rPr>
                <w:rFonts w:ascii="Angsana New" w:hAnsi="Angsana New"/>
                <w:sz w:val="28"/>
                <w:szCs w:val="28"/>
                <w:cs/>
                <w:lang w:val="th-TH"/>
              </w:rPr>
            </w:pPr>
            <w:r w:rsidRPr="007A568E">
              <w:rPr>
                <w:rFonts w:ascii="Angsana New" w:hAnsi="Angsana New"/>
                <w:sz w:val="28"/>
                <w:szCs w:val="28"/>
                <w:cs/>
                <w:lang w:val="th-TH"/>
              </w:rPr>
              <w:t>ประมาณการหนี้สิน หนี้สินที่อาจเกิดขึ้น และสินทรัพย์ที่</w:t>
            </w:r>
            <w:r w:rsidR="002D7754">
              <w:rPr>
                <w:rFonts w:ascii="Angsana New" w:hAnsi="Angsana New" w:hint="cs"/>
                <w:sz w:val="28"/>
                <w:szCs w:val="28"/>
                <w:cs/>
                <w:lang w:val="th-TH"/>
              </w:rPr>
              <w:t xml:space="preserve">  </w:t>
            </w:r>
            <w:r w:rsidRPr="007A568E">
              <w:rPr>
                <w:rFonts w:ascii="Angsana New" w:hAnsi="Angsana New"/>
                <w:sz w:val="28"/>
                <w:szCs w:val="28"/>
                <w:cs/>
                <w:lang w:val="th-TH"/>
              </w:rPr>
              <w:t>อาจเกิดขึ้น</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Pr>
                <w:rFonts w:ascii="Angsana New" w:hAnsi="Angsana New" w:hint="cs"/>
                <w:sz w:val="28"/>
                <w:szCs w:val="28"/>
                <w:cs/>
                <w:lang w:val="th-TH"/>
              </w:rPr>
              <w:t>38</w:t>
            </w:r>
            <w:r w:rsidRPr="007A568E">
              <w:rPr>
                <w:rFonts w:ascii="Angsana New" w:hAnsi="Angsana New"/>
                <w:sz w:val="28"/>
                <w:szCs w:val="28"/>
                <w:cs/>
                <w:lang w:val="th-TH"/>
              </w:rPr>
              <w:t xml:space="preserve">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Pr>
                <w:rFonts w:ascii="Angsana New" w:hAnsi="Angsana New" w:hint="cs"/>
                <w:sz w:val="28"/>
                <w:szCs w:val="28"/>
                <w:cs/>
                <w:lang w:val="th-TH"/>
              </w:rPr>
              <w:t>สินทรัพย์ไม่มีตัวตน</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มาตรฐานการบัญชี ฉบับที่ 40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อสังหาริมทรัพย์เพื่อการลงทุน</w:t>
            </w:r>
          </w:p>
        </w:tc>
      </w:tr>
      <w:tr w:rsidR="002F357B" w:rsidRPr="007A568E" w:rsidTr="00915CE7">
        <w:trPr>
          <w:cantSplit/>
          <w:trHeight w:val="438"/>
        </w:trPr>
        <w:tc>
          <w:tcPr>
            <w:tcW w:w="4536" w:type="dxa"/>
          </w:tcPr>
          <w:p w:rsidR="002F357B" w:rsidRPr="003124A7" w:rsidRDefault="002F357B" w:rsidP="00991CD0">
            <w:pPr>
              <w:tabs>
                <w:tab w:val="left" w:pos="540"/>
              </w:tabs>
              <w:spacing w:line="240" w:lineRule="atLeast"/>
              <w:ind w:right="-45"/>
              <w:rPr>
                <w:rFonts w:ascii="Angsana New" w:hAnsi="Angsana New"/>
                <w:sz w:val="28"/>
                <w:szCs w:val="28"/>
                <w:lang w:val="en-US"/>
              </w:rPr>
            </w:pPr>
            <w:r w:rsidRPr="007A568E">
              <w:rPr>
                <w:rFonts w:ascii="Angsana New" w:hAnsi="Angsana New"/>
                <w:sz w:val="28"/>
                <w:szCs w:val="28"/>
                <w:cs/>
                <w:lang w:val="th-TH"/>
              </w:rPr>
              <w:t xml:space="preserve">มาตรฐานการบัญชี ฉบับที่ </w:t>
            </w:r>
            <w:r>
              <w:rPr>
                <w:rFonts w:ascii="Angsana New" w:hAnsi="Angsana New"/>
                <w:sz w:val="28"/>
                <w:szCs w:val="28"/>
                <w:cs/>
                <w:lang w:val="th-TH"/>
              </w:rPr>
              <w:t>4</w:t>
            </w:r>
            <w:r>
              <w:rPr>
                <w:rFonts w:ascii="Angsana New" w:hAnsi="Angsana New" w:hint="cs"/>
                <w:sz w:val="28"/>
                <w:szCs w:val="28"/>
                <w:cs/>
                <w:lang w:val="th-TH"/>
              </w:rPr>
              <w:t>1</w:t>
            </w:r>
            <w:r w:rsidRPr="007A568E">
              <w:rPr>
                <w:rFonts w:ascii="Angsana New" w:hAnsi="Angsana New"/>
                <w:sz w:val="28"/>
                <w:szCs w:val="28"/>
                <w:cs/>
                <w:lang w:val="th-TH"/>
              </w:rPr>
              <w:t xml:space="preserve"> </w:t>
            </w:r>
            <w:r>
              <w:rPr>
                <w:rFonts w:ascii="Angsana New" w:hAnsi="Angsana New" w:hint="cs"/>
                <w:sz w:val="28"/>
                <w:szCs w:val="28"/>
                <w:cs/>
                <w:lang w:val="th-TH"/>
              </w:rPr>
              <w:t xml:space="preserve">(ปรับปรุง </w:t>
            </w:r>
            <w:r>
              <w:rPr>
                <w:rFonts w:ascii="Angsana New" w:hAnsi="Angsana New"/>
                <w:sz w:val="28"/>
                <w:szCs w:val="28"/>
                <w:lang w:val="en-US"/>
              </w:rPr>
              <w:t>2559)</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Pr>
                <w:rFonts w:ascii="Angsana New" w:hAnsi="Angsana New" w:hint="cs"/>
                <w:sz w:val="28"/>
                <w:szCs w:val="28"/>
                <w:cs/>
                <w:lang w:val="th-TH"/>
              </w:rPr>
              <w:t>เกษตรกรรม</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41800">
              <w:rPr>
                <w:rFonts w:ascii="Angsana New" w:hAnsi="Angsana New" w:hint="cs"/>
                <w:sz w:val="28"/>
                <w:szCs w:val="28"/>
                <w:cs/>
                <w:lang w:val="th-TH"/>
              </w:rPr>
              <w:lastRenderedPageBreak/>
              <w:t xml:space="preserve">มาตรฐานการบัญชี ฉบับที่ </w:t>
            </w:r>
            <w:r w:rsidRPr="00741800">
              <w:rPr>
                <w:rFonts w:ascii="Angsana New" w:hAnsi="Angsana New"/>
                <w:sz w:val="28"/>
                <w:szCs w:val="28"/>
                <w:cs/>
                <w:lang w:val="th-TH"/>
              </w:rPr>
              <w:t>104</w:t>
            </w:r>
            <w:r w:rsidRPr="00741800">
              <w:rPr>
                <w:rFonts w:ascii="Angsana New" w:hAnsi="Angsana New" w:hint="cs"/>
                <w:sz w:val="28"/>
                <w:szCs w:val="28"/>
                <w:cs/>
                <w:lang w:val="th-TH"/>
              </w:rPr>
              <w:t xml:space="preserve"> (ปรับปรุง </w:t>
            </w:r>
            <w:r w:rsidRPr="00741800">
              <w:rPr>
                <w:rFonts w:ascii="Angsana New" w:hAnsi="Angsana New"/>
                <w:sz w:val="28"/>
                <w:szCs w:val="28"/>
                <w:cs/>
                <w:lang w:val="th-TH"/>
              </w:rPr>
              <w:t>2559)</w:t>
            </w:r>
          </w:p>
        </w:tc>
        <w:tc>
          <w:tcPr>
            <w:tcW w:w="4827" w:type="dxa"/>
          </w:tcPr>
          <w:p w:rsidR="002F357B" w:rsidRDefault="002F357B" w:rsidP="00824D95">
            <w:pPr>
              <w:tabs>
                <w:tab w:val="left" w:pos="540"/>
              </w:tabs>
              <w:spacing w:line="240" w:lineRule="atLeast"/>
              <w:ind w:right="-45"/>
              <w:jc w:val="thaiDistribute"/>
              <w:rPr>
                <w:rFonts w:ascii="Angsana New" w:hAnsi="Angsana New"/>
                <w:sz w:val="28"/>
                <w:szCs w:val="28"/>
                <w:cs/>
                <w:lang w:val="th-TH"/>
              </w:rPr>
            </w:pPr>
            <w:r>
              <w:rPr>
                <w:rFonts w:hint="cs"/>
                <w:sz w:val="28"/>
                <w:szCs w:val="28"/>
                <w:cs/>
              </w:rPr>
              <w:t>การบัญชีสำหรับการปรับโครงสร้างหนี้ที่มีปัญหา</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41800">
              <w:rPr>
                <w:rFonts w:ascii="Angsana New" w:hAnsi="Angsana New" w:hint="cs"/>
                <w:sz w:val="28"/>
                <w:szCs w:val="28"/>
                <w:cs/>
                <w:lang w:val="th-TH"/>
              </w:rPr>
              <w:t xml:space="preserve">มาตรฐานการบัญชี ฉบับที่ </w:t>
            </w:r>
            <w:r w:rsidRPr="00741800">
              <w:rPr>
                <w:rFonts w:ascii="Angsana New" w:hAnsi="Angsana New"/>
                <w:sz w:val="28"/>
                <w:szCs w:val="28"/>
                <w:cs/>
                <w:lang w:val="th-TH"/>
              </w:rPr>
              <w:t>105</w:t>
            </w:r>
            <w:r w:rsidRPr="00741800">
              <w:rPr>
                <w:rFonts w:ascii="Angsana New" w:hAnsi="Angsana New" w:hint="cs"/>
                <w:sz w:val="28"/>
                <w:szCs w:val="28"/>
                <w:cs/>
                <w:lang w:val="th-TH"/>
              </w:rPr>
              <w:t xml:space="preserve"> (ปรับปรุง </w:t>
            </w:r>
            <w:r w:rsidRPr="00741800">
              <w:rPr>
                <w:rFonts w:ascii="Angsana New" w:hAnsi="Angsana New"/>
                <w:sz w:val="28"/>
                <w:szCs w:val="28"/>
                <w:cs/>
                <w:lang w:val="th-TH"/>
              </w:rPr>
              <w:t>2559)</w:t>
            </w:r>
          </w:p>
        </w:tc>
        <w:tc>
          <w:tcPr>
            <w:tcW w:w="4827" w:type="dxa"/>
          </w:tcPr>
          <w:p w:rsidR="002F357B" w:rsidRDefault="002F357B" w:rsidP="00824D95">
            <w:pPr>
              <w:tabs>
                <w:tab w:val="left" w:pos="540"/>
              </w:tabs>
              <w:spacing w:line="240" w:lineRule="atLeast"/>
              <w:ind w:right="-486"/>
              <w:jc w:val="thaiDistribute"/>
              <w:rPr>
                <w:rFonts w:ascii="Angsana New" w:hAnsi="Angsana New"/>
                <w:sz w:val="28"/>
                <w:szCs w:val="28"/>
                <w:cs/>
                <w:lang w:val="th-TH"/>
              </w:rPr>
            </w:pPr>
            <w:r>
              <w:rPr>
                <w:rFonts w:hint="cs"/>
                <w:sz w:val="28"/>
                <w:szCs w:val="28"/>
                <w:cs/>
              </w:rPr>
              <w:t>การบัญชีสำหรับเงินลงทุนในตราสารหนี้และตราสารทุน</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41800">
              <w:rPr>
                <w:rFonts w:ascii="Angsana New" w:hAnsi="Angsana New" w:hint="cs"/>
                <w:sz w:val="28"/>
                <w:szCs w:val="28"/>
                <w:cs/>
                <w:lang w:val="th-TH"/>
              </w:rPr>
              <w:t xml:space="preserve">มาตรฐานการบัญชี ฉบับที่ </w:t>
            </w:r>
            <w:r w:rsidRPr="00741800">
              <w:rPr>
                <w:rFonts w:ascii="Angsana New" w:hAnsi="Angsana New"/>
                <w:sz w:val="28"/>
                <w:szCs w:val="28"/>
                <w:cs/>
                <w:lang w:val="th-TH"/>
              </w:rPr>
              <w:t xml:space="preserve">107 </w:t>
            </w:r>
            <w:r w:rsidRPr="00741800">
              <w:rPr>
                <w:rFonts w:ascii="Angsana New" w:hAnsi="Angsana New" w:hint="cs"/>
                <w:sz w:val="28"/>
                <w:szCs w:val="28"/>
                <w:cs/>
                <w:lang w:val="th-TH"/>
              </w:rPr>
              <w:t xml:space="preserve">(ปรับปรุง </w:t>
            </w:r>
            <w:r w:rsidRPr="00741800">
              <w:rPr>
                <w:rFonts w:ascii="Angsana New" w:hAnsi="Angsana New"/>
                <w:sz w:val="28"/>
                <w:szCs w:val="28"/>
                <w:cs/>
                <w:lang w:val="th-TH"/>
              </w:rPr>
              <w:t>2559)</w:t>
            </w:r>
          </w:p>
        </w:tc>
        <w:tc>
          <w:tcPr>
            <w:tcW w:w="4827" w:type="dxa"/>
          </w:tcPr>
          <w:p w:rsidR="002F357B" w:rsidRDefault="002F357B" w:rsidP="006F3922">
            <w:pPr>
              <w:tabs>
                <w:tab w:val="left" w:pos="4440"/>
              </w:tabs>
              <w:spacing w:line="240" w:lineRule="atLeast"/>
              <w:ind w:right="183"/>
              <w:jc w:val="thaiDistribute"/>
              <w:rPr>
                <w:rFonts w:ascii="Angsana New" w:hAnsi="Angsana New"/>
                <w:sz w:val="28"/>
                <w:szCs w:val="28"/>
                <w:cs/>
                <w:lang w:val="th-TH"/>
              </w:rPr>
            </w:pPr>
            <w:r w:rsidRPr="006F3922">
              <w:rPr>
                <w:rFonts w:ascii="Angsana New" w:hAnsi="Angsana New" w:hint="cs"/>
                <w:sz w:val="28"/>
                <w:szCs w:val="28"/>
                <w:cs/>
                <w:lang w:val="th-TH"/>
              </w:rPr>
              <w:t>การแสดงรายการและการเปิดเผยข้อมูลสำหรับเครื่องมือ</w:t>
            </w:r>
            <w:r w:rsidR="006F3922">
              <w:rPr>
                <w:rFonts w:ascii="Angsana New" w:hAnsi="Angsana New" w:hint="cs"/>
                <w:sz w:val="28"/>
                <w:szCs w:val="28"/>
                <w:cs/>
                <w:lang w:val="th-TH"/>
              </w:rPr>
              <w:t xml:space="preserve">  </w:t>
            </w:r>
            <w:r w:rsidRPr="006F3922">
              <w:rPr>
                <w:rFonts w:ascii="Angsana New" w:hAnsi="Angsana New" w:hint="cs"/>
                <w:sz w:val="28"/>
                <w:szCs w:val="28"/>
                <w:cs/>
                <w:lang w:val="th-TH"/>
              </w:rPr>
              <w:t>ทางการเงิน</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Pr>
                <w:rFonts w:ascii="Angsana New" w:hAnsi="Angsana New" w:hint="cs"/>
                <w:sz w:val="28"/>
                <w:szCs w:val="28"/>
                <w:cs/>
                <w:lang w:val="th-TH"/>
              </w:rPr>
              <w:t>2</w:t>
            </w:r>
            <w:r w:rsidRPr="007A568E">
              <w:rPr>
                <w:rFonts w:ascii="Angsana New" w:hAnsi="Angsana New"/>
                <w:sz w:val="28"/>
                <w:szCs w:val="28"/>
                <w:cs/>
                <w:lang w:val="th-TH"/>
              </w:rPr>
              <w:t xml:space="preserve">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Pr>
                <w:rFonts w:ascii="Angsana New" w:hAnsi="Angsana New" w:hint="cs"/>
                <w:sz w:val="28"/>
                <w:szCs w:val="28"/>
                <w:cs/>
                <w:lang w:val="th-TH"/>
              </w:rPr>
              <w:t>การจ่ายโดยใช้หุ้นเป็นเกณฑ์</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มาตรฐานการรายงานทางการเงิน ฉบับที่ 3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การรวมธุรกิจ</w:t>
            </w:r>
          </w:p>
        </w:tc>
      </w:tr>
      <w:tr w:rsidR="002F357B" w:rsidRPr="007A568E" w:rsidTr="00915CE7">
        <w:trPr>
          <w:cantSplit/>
          <w:trHeight w:val="438"/>
        </w:trPr>
        <w:tc>
          <w:tcPr>
            <w:tcW w:w="4536" w:type="dxa"/>
          </w:tcPr>
          <w:p w:rsidR="002F357B" w:rsidRPr="007A568E" w:rsidRDefault="002F357B" w:rsidP="00991CD0">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มาตรฐานการรายงานทางการเงิน ฉบับที่ 4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สัญญาประกันภัย</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มาตรฐานการรายงานทางการเงิน ฉบับที่ 5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6F3922">
            <w:pPr>
              <w:tabs>
                <w:tab w:val="left" w:pos="4440"/>
              </w:tabs>
              <w:spacing w:line="240" w:lineRule="atLeast"/>
              <w:ind w:right="183"/>
              <w:jc w:val="thaiDistribute"/>
              <w:rPr>
                <w:rFonts w:ascii="Angsana New" w:hAnsi="Angsana New"/>
                <w:sz w:val="28"/>
                <w:szCs w:val="28"/>
                <w:cs/>
                <w:lang w:val="th-TH"/>
              </w:rPr>
            </w:pPr>
            <w:r w:rsidRPr="007A568E">
              <w:rPr>
                <w:rFonts w:ascii="Angsana New" w:hAnsi="Angsana New"/>
                <w:sz w:val="28"/>
                <w:szCs w:val="28"/>
                <w:cs/>
                <w:lang w:val="th-TH"/>
              </w:rPr>
              <w:t>สินทรัพย์ไม่หมุนเวียนที่ถือไว้เพื่อขายและการดำเนินงาน</w:t>
            </w:r>
            <w:r w:rsidR="006F3922">
              <w:rPr>
                <w:rFonts w:ascii="Angsana New" w:hAnsi="Angsana New" w:hint="cs"/>
                <w:sz w:val="28"/>
                <w:szCs w:val="28"/>
                <w:cs/>
                <w:lang w:val="th-TH"/>
              </w:rPr>
              <w:t xml:space="preserve">    </w:t>
            </w:r>
            <w:r w:rsidRPr="007A568E">
              <w:rPr>
                <w:rFonts w:ascii="Angsana New" w:hAnsi="Angsana New"/>
                <w:sz w:val="28"/>
                <w:szCs w:val="28"/>
                <w:cs/>
                <w:lang w:val="th-TH"/>
              </w:rPr>
              <w:t>ที่ยกเลิก</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มาตรฐานการรายงานทางการเงิน ฉบับที่ 6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การสำรวจและประเมินค่าแหล่งทรัพยากรแร่</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มาตรฐานการรายงานทางการเงิน ฉบับที่ 8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ส่วนงานดำเนินงาน</w:t>
            </w:r>
          </w:p>
        </w:tc>
      </w:tr>
      <w:tr w:rsidR="002F357B" w:rsidRPr="007A568E" w:rsidTr="00824D95">
        <w:trPr>
          <w:cantSplit/>
          <w:trHeight w:val="438"/>
        </w:trPr>
        <w:tc>
          <w:tcPr>
            <w:tcW w:w="4536" w:type="dxa"/>
          </w:tcPr>
          <w:p w:rsidR="002F357B"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Pr>
                <w:rFonts w:ascii="Angsana New" w:hAnsi="Angsana New" w:hint="cs"/>
                <w:sz w:val="28"/>
                <w:szCs w:val="28"/>
                <w:cs/>
                <w:lang w:val="th-TH"/>
              </w:rPr>
              <w:t xml:space="preserve">10       </w:t>
            </w:r>
          </w:p>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Pr>
                <w:rFonts w:ascii="Angsana New" w:hAnsi="Angsana New" w:hint="cs"/>
                <w:sz w:val="28"/>
                <w:szCs w:val="28"/>
                <w:cs/>
                <w:lang w:val="th-TH"/>
              </w:rPr>
              <w:t>งบการเงินรวม</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11 </w:t>
            </w:r>
            <w:r w:rsidRPr="007A568E">
              <w:rPr>
                <w:rFonts w:ascii="Angsana New" w:hAnsi="Angsana New"/>
                <w:sz w:val="28"/>
                <w:szCs w:val="28"/>
                <w:cs/>
                <w:lang w:val="th-TH"/>
              </w:rPr>
              <w:br/>
              <w:t>(ปรับปรุง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การร่วมการงาน</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12 </w:t>
            </w:r>
            <w:r w:rsidRPr="007A568E">
              <w:rPr>
                <w:rFonts w:ascii="Angsana New" w:hAnsi="Angsana New"/>
                <w:sz w:val="28"/>
                <w:szCs w:val="28"/>
                <w:cs/>
                <w:lang w:val="th-TH"/>
              </w:rPr>
              <w:br/>
              <w:t>(ปรับปรุง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การเปิดเผยข้อมูลเกี่ยวกับส่วนได้เสียในกิจการอื่น</w:t>
            </w:r>
          </w:p>
        </w:tc>
      </w:tr>
      <w:tr w:rsidR="002F357B" w:rsidRPr="007A568E" w:rsidTr="00824D95">
        <w:trPr>
          <w:cantSplit/>
          <w:trHeight w:val="438"/>
        </w:trPr>
        <w:tc>
          <w:tcPr>
            <w:tcW w:w="4536" w:type="dxa"/>
          </w:tcPr>
          <w:p w:rsidR="002F357B"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Pr>
                <w:rFonts w:ascii="Angsana New" w:hAnsi="Angsana New" w:hint="cs"/>
                <w:sz w:val="28"/>
                <w:szCs w:val="28"/>
                <w:cs/>
                <w:lang w:val="th-TH"/>
              </w:rPr>
              <w:t>13</w:t>
            </w:r>
          </w:p>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Pr>
                <w:rFonts w:ascii="Angsana New" w:hAnsi="Angsana New" w:hint="cs"/>
                <w:sz w:val="28"/>
                <w:szCs w:val="28"/>
                <w:cs/>
                <w:lang w:val="th-TH"/>
              </w:rPr>
              <w:t>การวัดมูลค่ายุติธรรม</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การตีความมาตรฐานการบัญชี ฉบับที่ 10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6F3922">
            <w:pPr>
              <w:tabs>
                <w:tab w:val="left" w:pos="4440"/>
              </w:tabs>
              <w:spacing w:line="240" w:lineRule="atLeast"/>
              <w:ind w:right="183"/>
              <w:jc w:val="thaiDistribute"/>
              <w:rPr>
                <w:rFonts w:ascii="Angsana New" w:hAnsi="Angsana New"/>
                <w:sz w:val="28"/>
                <w:szCs w:val="28"/>
                <w:cs/>
                <w:lang w:val="th-TH"/>
              </w:rPr>
            </w:pPr>
            <w:r w:rsidRPr="007A568E">
              <w:rPr>
                <w:rFonts w:ascii="Angsana New" w:hAnsi="Angsana New"/>
                <w:sz w:val="28"/>
                <w:szCs w:val="28"/>
                <w:cs/>
                <w:lang w:val="th-TH"/>
              </w:rPr>
              <w:t>ความช่วยเหลือจากรัฐบาล</w:t>
            </w:r>
            <w:r w:rsidRPr="007A568E">
              <w:rPr>
                <w:rFonts w:ascii="Angsana New" w:hAnsi="Angsana New" w:hint="cs"/>
                <w:sz w:val="28"/>
                <w:szCs w:val="28"/>
                <w:cs/>
                <w:lang w:val="th-TH"/>
              </w:rPr>
              <w:t xml:space="preserve"> </w:t>
            </w:r>
            <w:r w:rsidR="006F3922">
              <w:rPr>
                <w:rFonts w:ascii="Angsana New" w:hAnsi="Angsana New"/>
                <w:sz w:val="28"/>
                <w:szCs w:val="28"/>
                <w:cs/>
                <w:lang w:val="th-TH"/>
              </w:rPr>
              <w:t>–</w:t>
            </w:r>
            <w:r w:rsidRPr="007A568E">
              <w:rPr>
                <w:rFonts w:ascii="Angsana New" w:hAnsi="Angsana New" w:hint="cs"/>
                <w:sz w:val="28"/>
                <w:szCs w:val="28"/>
                <w:cs/>
                <w:lang w:val="th-TH"/>
              </w:rPr>
              <w:t xml:space="preserve"> </w:t>
            </w:r>
            <w:r w:rsidRPr="007A568E">
              <w:rPr>
                <w:rFonts w:ascii="Angsana New" w:hAnsi="Angsana New"/>
                <w:sz w:val="28"/>
                <w:szCs w:val="28"/>
                <w:cs/>
                <w:lang w:val="th-TH"/>
              </w:rPr>
              <w:t>กรณีที่ไม่มีความเกี่ยวข้อง</w:t>
            </w:r>
            <w:r w:rsidR="006F3922">
              <w:rPr>
                <w:rFonts w:ascii="Angsana New" w:hAnsi="Angsana New" w:hint="cs"/>
                <w:sz w:val="28"/>
                <w:szCs w:val="28"/>
                <w:cs/>
                <w:lang w:val="th-TH"/>
              </w:rPr>
              <w:t xml:space="preserve">  </w:t>
            </w:r>
            <w:r w:rsidRPr="007A568E">
              <w:rPr>
                <w:rFonts w:ascii="Angsana New" w:hAnsi="Angsana New"/>
                <w:sz w:val="28"/>
                <w:szCs w:val="28"/>
                <w:cs/>
                <w:lang w:val="th-TH"/>
              </w:rPr>
              <w:t>อย่างเฉพาะเจาะจงกับกิจกรรมดำเนินงาน</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การตีความมาตรฐานการบัญชี ฉบับที่ 15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สัญญาเช่าดำเนินงาน</w:t>
            </w:r>
            <w:r w:rsidRPr="007A568E">
              <w:rPr>
                <w:rFonts w:ascii="Angsana New" w:hAnsi="Angsana New" w:hint="cs"/>
                <w:sz w:val="28"/>
                <w:szCs w:val="28"/>
                <w:cs/>
                <w:lang w:val="th-TH"/>
              </w:rPr>
              <w:t xml:space="preserve"> - </w:t>
            </w:r>
            <w:r w:rsidRPr="007A568E">
              <w:rPr>
                <w:rFonts w:ascii="Angsana New" w:hAnsi="Angsana New"/>
                <w:sz w:val="28"/>
                <w:szCs w:val="28"/>
                <w:cs/>
                <w:lang w:val="th-TH"/>
              </w:rPr>
              <w:t>สิ่งจูงใจที่ให้แก่ผู้เช่า</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การตีความมาตรฐานการบัญชี ฉบับที่ 25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6F3922">
            <w:pPr>
              <w:tabs>
                <w:tab w:val="left" w:pos="4440"/>
              </w:tabs>
              <w:spacing w:line="240" w:lineRule="atLeast"/>
              <w:ind w:right="183"/>
              <w:jc w:val="thaiDistribute"/>
              <w:rPr>
                <w:rFonts w:ascii="Angsana New" w:hAnsi="Angsana New"/>
                <w:sz w:val="28"/>
                <w:szCs w:val="28"/>
                <w:cs/>
                <w:lang w:val="th-TH"/>
              </w:rPr>
            </w:pPr>
            <w:r w:rsidRPr="007A568E">
              <w:rPr>
                <w:rFonts w:ascii="Angsana New" w:hAnsi="Angsana New"/>
                <w:sz w:val="28"/>
                <w:szCs w:val="28"/>
                <w:cs/>
                <w:lang w:val="th-TH"/>
              </w:rPr>
              <w:t>ภาษีเงินได้-การเปลี่ยนแปลงสถานภาพทางภาษีของกิจการหรือผู้ถือหุ้น</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การตีความมาตรฐานการบัญชี ฉบับที่ 27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การประเมินเนื้อหาสัญญาเช่าที่ทำขึ้นตามรูปแบบกฎหมาย</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การตีความมาตรฐานการบัญชี ฉบับที่ 29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การเปิดเผยข้อมูลของข้อตกลงสัมปทานบริการ</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การตีความมาตรฐานการบัญชี ฉบับที่ 31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รายได้-รายการแลกเปลี่ยนเกี่ยวกับบริการโฆษณา</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การตีความมาตรฐานการบัญชี ฉบับที่ 32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สินทรัพย์ไม่มีตัวตน-ต้นทุนเว็บไซต์</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lastRenderedPageBreak/>
              <w:t>การตีความมาตรฐานการรายงานทางการเงิน ฉบับที่ 1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84045">
            <w:pPr>
              <w:tabs>
                <w:tab w:val="left" w:pos="4440"/>
              </w:tabs>
              <w:spacing w:line="240" w:lineRule="atLeast"/>
              <w:ind w:right="183"/>
              <w:jc w:val="thaiDistribute"/>
              <w:rPr>
                <w:rFonts w:ascii="Angsana New" w:hAnsi="Angsana New"/>
                <w:sz w:val="28"/>
                <w:szCs w:val="28"/>
                <w:cs/>
                <w:lang w:val="th-TH"/>
              </w:rPr>
            </w:pPr>
            <w:r w:rsidRPr="007A568E">
              <w:rPr>
                <w:rFonts w:ascii="Angsana New" w:hAnsi="Angsana New"/>
                <w:sz w:val="28"/>
                <w:szCs w:val="28"/>
                <w:cs/>
                <w:lang w:val="th-TH"/>
              </w:rPr>
              <w:t>การเปลี่ยนแปลงในหนี้สินที่เกิดขึ้นจากการรื้อถอน</w:t>
            </w:r>
            <w:r w:rsidR="00884045">
              <w:rPr>
                <w:rFonts w:ascii="Angsana New" w:hAnsi="Angsana New" w:hint="cs"/>
                <w:sz w:val="28"/>
                <w:szCs w:val="28"/>
                <w:cs/>
                <w:lang w:val="th-TH"/>
              </w:rPr>
              <w:t xml:space="preserve">          </w:t>
            </w:r>
            <w:r w:rsidRPr="007A568E">
              <w:rPr>
                <w:rFonts w:ascii="Angsana New" w:hAnsi="Angsana New"/>
                <w:sz w:val="28"/>
                <w:szCs w:val="28"/>
                <w:cs/>
                <w:lang w:val="th-TH"/>
              </w:rPr>
              <w:t xml:space="preserve"> การบูรณะ และหนี้สินที่มีลักษณะคล้ายคลึงกัน</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4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การประเมินว่าข้อตกลงประกอบด้วยสัญญาเช่าหรือไม่</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5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84045">
            <w:pPr>
              <w:tabs>
                <w:tab w:val="left" w:pos="4440"/>
              </w:tabs>
              <w:spacing w:line="240" w:lineRule="atLeast"/>
              <w:ind w:right="183"/>
              <w:jc w:val="thaiDistribute"/>
              <w:rPr>
                <w:rFonts w:ascii="Angsana New" w:hAnsi="Angsana New"/>
                <w:sz w:val="28"/>
                <w:szCs w:val="28"/>
                <w:cs/>
                <w:lang w:val="th-TH"/>
              </w:rPr>
            </w:pPr>
            <w:r w:rsidRPr="007A568E">
              <w:rPr>
                <w:rFonts w:ascii="Angsana New" w:hAnsi="Angsana New"/>
                <w:sz w:val="28"/>
                <w:szCs w:val="28"/>
                <w:cs/>
                <w:lang w:val="th-TH"/>
              </w:rPr>
              <w:t>สิทธิในส่วนได้เสียจากกองทุนการรื้อถอน การบูรณะ</w:t>
            </w:r>
            <w:r w:rsidR="00884045">
              <w:rPr>
                <w:rFonts w:ascii="Angsana New" w:hAnsi="Angsana New" w:hint="cs"/>
                <w:sz w:val="28"/>
                <w:szCs w:val="28"/>
                <w:cs/>
                <w:lang w:val="th-TH"/>
              </w:rPr>
              <w:t xml:space="preserve">       </w:t>
            </w:r>
            <w:r w:rsidRPr="007A568E">
              <w:rPr>
                <w:rFonts w:ascii="Angsana New" w:hAnsi="Angsana New"/>
                <w:sz w:val="28"/>
                <w:szCs w:val="28"/>
                <w:cs/>
                <w:lang w:val="th-TH"/>
              </w:rPr>
              <w:t>และการปรับปรุงสภาพแวดล้อม</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7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84045">
            <w:pPr>
              <w:tabs>
                <w:tab w:val="left" w:pos="4440"/>
              </w:tabs>
              <w:spacing w:line="240" w:lineRule="atLeast"/>
              <w:ind w:right="183"/>
              <w:jc w:val="thaiDistribute"/>
              <w:rPr>
                <w:rFonts w:ascii="Angsana New" w:hAnsi="Angsana New"/>
                <w:sz w:val="28"/>
                <w:szCs w:val="28"/>
                <w:cs/>
                <w:lang w:val="th-TH"/>
              </w:rPr>
            </w:pPr>
            <w:r w:rsidRPr="007A568E">
              <w:rPr>
                <w:rFonts w:ascii="Angsana New" w:hAnsi="Angsana New"/>
                <w:sz w:val="28"/>
                <w:szCs w:val="28"/>
                <w:cs/>
                <w:lang w:val="th-TH"/>
              </w:rPr>
              <w:t>การปรับปรุงย้อนหลังภายใต้มาตรฐานการบัญชี</w:t>
            </w:r>
            <w:r w:rsidRPr="007A568E">
              <w:rPr>
                <w:rFonts w:ascii="Angsana New" w:hAnsi="Angsana New" w:hint="cs"/>
                <w:sz w:val="28"/>
                <w:szCs w:val="28"/>
                <w:cs/>
                <w:lang w:val="th-TH"/>
              </w:rPr>
              <w:t xml:space="preserve"> </w:t>
            </w:r>
            <w:r w:rsidRPr="007A568E">
              <w:rPr>
                <w:rFonts w:ascii="Angsana New" w:hAnsi="Angsana New"/>
                <w:sz w:val="28"/>
                <w:szCs w:val="28"/>
                <w:cs/>
                <w:lang w:val="th-TH"/>
              </w:rPr>
              <w:t>ฉบับที่</w:t>
            </w:r>
            <w:r w:rsidR="00965379">
              <w:rPr>
                <w:rFonts w:ascii="Angsana New" w:hAnsi="Angsana New" w:hint="cs"/>
                <w:sz w:val="28"/>
                <w:szCs w:val="28"/>
                <w:cs/>
                <w:lang w:val="th-TH"/>
              </w:rPr>
              <w:t xml:space="preserve">        </w:t>
            </w:r>
            <w:r w:rsidRPr="007A568E">
              <w:rPr>
                <w:rFonts w:ascii="Angsana New" w:hAnsi="Angsana New"/>
                <w:sz w:val="28"/>
                <w:szCs w:val="28"/>
                <w:cs/>
                <w:lang w:val="th-TH"/>
              </w:rPr>
              <w:t xml:space="preserve"> 29 (ปรับปรุง 255</w:t>
            </w:r>
            <w:r w:rsidRPr="00965379">
              <w:rPr>
                <w:rFonts w:ascii="Angsana New" w:hAnsi="Angsana New"/>
                <w:sz w:val="28"/>
                <w:szCs w:val="28"/>
                <w:cs/>
                <w:lang w:val="th-TH"/>
              </w:rPr>
              <w:t>9</w:t>
            </w:r>
            <w:r w:rsidRPr="007A568E">
              <w:rPr>
                <w:rFonts w:ascii="Angsana New" w:hAnsi="Angsana New"/>
                <w:sz w:val="28"/>
                <w:szCs w:val="28"/>
                <w:cs/>
                <w:lang w:val="th-TH"/>
              </w:rPr>
              <w:t>) เรื่อง การรายงานทางการเงินในสภาพเศรษฐกิจที่มีภาวะเงินเฟ้อรุนแรง</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10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Pr>
                <w:rFonts w:ascii="Angsana New" w:hAnsi="Angsana New" w:hint="cs"/>
                <w:sz w:val="28"/>
                <w:szCs w:val="28"/>
                <w:cs/>
                <w:lang w:val="th-TH"/>
              </w:rPr>
              <w:t>การรายงานทาง</w:t>
            </w:r>
            <w:r w:rsidRPr="007A568E">
              <w:rPr>
                <w:rFonts w:ascii="Angsana New" w:hAnsi="Angsana New"/>
                <w:sz w:val="28"/>
                <w:szCs w:val="28"/>
                <w:cs/>
                <w:lang w:val="th-TH"/>
              </w:rPr>
              <w:t>การเงินระหว่างกาลและการด้อยค่า</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12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ข้อตกลงสัมปทานบริการ</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13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โปรแกรมสิทธิพิเศษแก่ลูกค้า</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14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84045">
            <w:pPr>
              <w:tabs>
                <w:tab w:val="left" w:pos="4440"/>
              </w:tabs>
              <w:spacing w:line="240" w:lineRule="atLeast"/>
              <w:ind w:right="183"/>
              <w:jc w:val="thaiDistribute"/>
              <w:rPr>
                <w:rFonts w:ascii="Angsana New" w:hAnsi="Angsana New"/>
                <w:sz w:val="28"/>
                <w:szCs w:val="28"/>
                <w:cs/>
                <w:lang w:val="th-TH"/>
              </w:rPr>
            </w:pPr>
            <w:r w:rsidRPr="007A568E">
              <w:rPr>
                <w:rFonts w:ascii="Angsana New" w:hAnsi="Angsana New"/>
                <w:sz w:val="28"/>
                <w:szCs w:val="28"/>
                <w:cs/>
                <w:lang w:val="th-TH"/>
              </w:rPr>
              <w:t>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19 (ปรับปรุง 255</w:t>
            </w:r>
            <w:r w:rsidRPr="00965379">
              <w:rPr>
                <w:rFonts w:ascii="Angsana New" w:hAnsi="Angsana New"/>
                <w:sz w:val="28"/>
                <w:szCs w:val="28"/>
                <w:cs/>
                <w:lang w:val="th-TH"/>
              </w:rPr>
              <w:t>9</w:t>
            </w:r>
            <w:r w:rsidRPr="007A568E">
              <w:rPr>
                <w:rFonts w:ascii="Angsana New" w:hAnsi="Angsana New"/>
                <w:sz w:val="28"/>
                <w:szCs w:val="28"/>
                <w:cs/>
                <w:lang w:val="th-TH"/>
              </w:rPr>
              <w:t>)</w:t>
            </w:r>
            <w:r w:rsidR="00965379">
              <w:rPr>
                <w:rFonts w:ascii="Angsana New" w:hAnsi="Angsana New" w:hint="cs"/>
                <w:sz w:val="28"/>
                <w:szCs w:val="28"/>
                <w:cs/>
                <w:lang w:val="th-TH"/>
              </w:rPr>
              <w:t xml:space="preserve"> </w:t>
            </w:r>
            <w:r w:rsidRPr="007A568E">
              <w:rPr>
                <w:rFonts w:ascii="Angsana New" w:hAnsi="Angsana New"/>
                <w:sz w:val="28"/>
                <w:szCs w:val="28"/>
                <w:cs/>
                <w:lang w:val="th-TH"/>
              </w:rPr>
              <w:t>เรื่อง ผลประโยชน์ของพนักงาน</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15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สัญญาสำหรับการก่อสร้างอสังหาริมทรัพย์</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17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การจ่ายสินทรัพย์ที่ไม่ใช่เงินสดให้เจ้าของ</w:t>
            </w:r>
          </w:p>
        </w:tc>
      </w:tr>
      <w:tr w:rsidR="002F357B" w:rsidRPr="007A568E"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18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การโอนสินทรัพย์จากลูกค้า</w:t>
            </w:r>
          </w:p>
        </w:tc>
      </w:tr>
      <w:tr w:rsidR="002F357B" w:rsidRPr="00B8520F" w:rsidTr="00824D95">
        <w:trPr>
          <w:cantSplit/>
          <w:trHeight w:val="438"/>
        </w:trPr>
        <w:tc>
          <w:tcPr>
            <w:tcW w:w="4536" w:type="dxa"/>
          </w:tcPr>
          <w:p w:rsidR="002F357B" w:rsidRPr="007A568E" w:rsidRDefault="002F357B" w:rsidP="00991CD0">
            <w:pPr>
              <w:tabs>
                <w:tab w:val="left" w:pos="540"/>
              </w:tabs>
              <w:spacing w:line="240" w:lineRule="atLeast"/>
              <w:ind w:right="-45"/>
              <w:rPr>
                <w:rFonts w:ascii="Angsana New" w:hAnsi="Angsana New"/>
                <w:sz w:val="28"/>
                <w:szCs w:val="28"/>
                <w:cs/>
                <w:lang w:val="th-TH"/>
              </w:rPr>
            </w:pPr>
            <w:r w:rsidRPr="007A568E">
              <w:rPr>
                <w:rFonts w:ascii="Angsana New" w:hAnsi="Angsana New"/>
                <w:sz w:val="28"/>
                <w:szCs w:val="28"/>
                <w:cs/>
                <w:lang w:val="th-TH"/>
              </w:rPr>
              <w:t>การตีความมาตรฐานการรายงานทางการเงิน ฉบับที่ 20 (ปรับปรุง 255</w:t>
            </w:r>
            <w:r>
              <w:rPr>
                <w:rFonts w:ascii="Angsana New" w:hAnsi="Angsana New"/>
                <w:sz w:val="28"/>
                <w:szCs w:val="28"/>
                <w:lang w:val="en-US"/>
              </w:rPr>
              <w:t>9</w:t>
            </w:r>
            <w:r w:rsidRPr="007A568E">
              <w:rPr>
                <w:rFonts w:ascii="Angsana New" w:hAnsi="Angsana New"/>
                <w:sz w:val="28"/>
                <w:szCs w:val="28"/>
                <w:cs/>
                <w:lang w:val="th-TH"/>
              </w:rPr>
              <w:t>)</w:t>
            </w:r>
          </w:p>
        </w:tc>
        <w:tc>
          <w:tcPr>
            <w:tcW w:w="4827" w:type="dxa"/>
          </w:tcPr>
          <w:p w:rsidR="002F357B" w:rsidRPr="007A568E" w:rsidRDefault="002F357B" w:rsidP="00824D95">
            <w:pPr>
              <w:tabs>
                <w:tab w:val="left" w:pos="540"/>
              </w:tabs>
              <w:spacing w:line="240" w:lineRule="atLeast"/>
              <w:ind w:right="-45"/>
              <w:jc w:val="thaiDistribute"/>
              <w:rPr>
                <w:rFonts w:ascii="Angsana New" w:hAnsi="Angsana New"/>
                <w:sz w:val="28"/>
                <w:szCs w:val="28"/>
                <w:cs/>
                <w:lang w:val="th-TH"/>
              </w:rPr>
            </w:pPr>
            <w:r w:rsidRPr="007A568E">
              <w:rPr>
                <w:rFonts w:ascii="Angsana New" w:hAnsi="Angsana New"/>
                <w:sz w:val="28"/>
                <w:szCs w:val="28"/>
                <w:cs/>
                <w:lang w:val="th-TH"/>
              </w:rPr>
              <w:t>ต้นทุนการเปิดหน้าดินในช่วงการผลิตสำหรับเหมืองผิวดิน</w:t>
            </w:r>
          </w:p>
        </w:tc>
      </w:tr>
      <w:tr w:rsidR="002F357B" w:rsidRPr="00B8520F" w:rsidTr="00824D95">
        <w:trPr>
          <w:cantSplit/>
          <w:trHeight w:val="438"/>
        </w:trPr>
        <w:tc>
          <w:tcPr>
            <w:tcW w:w="4536" w:type="dxa"/>
          </w:tcPr>
          <w:p w:rsidR="002F357B" w:rsidRPr="003124A7" w:rsidRDefault="002F357B" w:rsidP="00991CD0">
            <w:pPr>
              <w:tabs>
                <w:tab w:val="left" w:pos="540"/>
              </w:tabs>
              <w:spacing w:line="240" w:lineRule="atLeast"/>
              <w:ind w:right="-45"/>
              <w:rPr>
                <w:rFonts w:ascii="Angsana New" w:hAnsi="Angsana New"/>
                <w:sz w:val="28"/>
                <w:szCs w:val="28"/>
                <w:lang w:val="en-US"/>
              </w:rPr>
            </w:pPr>
            <w:r w:rsidRPr="007A568E">
              <w:rPr>
                <w:rFonts w:ascii="Angsana New" w:hAnsi="Angsana New"/>
                <w:sz w:val="28"/>
                <w:szCs w:val="28"/>
                <w:cs/>
                <w:lang w:val="th-TH"/>
              </w:rPr>
              <w:t xml:space="preserve">การตีความมาตรฐานการรายงานทางการเงิน ฉบับที่ </w:t>
            </w:r>
            <w:r>
              <w:rPr>
                <w:rFonts w:ascii="Angsana New" w:hAnsi="Angsana New"/>
                <w:sz w:val="28"/>
                <w:szCs w:val="28"/>
                <w:cs/>
                <w:lang w:val="th-TH"/>
              </w:rPr>
              <w:t>2</w:t>
            </w:r>
            <w:r>
              <w:rPr>
                <w:rFonts w:ascii="Angsana New" w:hAnsi="Angsana New" w:hint="cs"/>
                <w:sz w:val="28"/>
                <w:szCs w:val="28"/>
                <w:cs/>
                <w:lang w:val="th-TH"/>
              </w:rPr>
              <w:t>1</w:t>
            </w:r>
            <w:r>
              <w:rPr>
                <w:rFonts w:ascii="Angsana New" w:hAnsi="Angsana New"/>
                <w:sz w:val="28"/>
                <w:szCs w:val="28"/>
                <w:lang w:val="en-US"/>
              </w:rPr>
              <w:br/>
            </w:r>
            <w:r>
              <w:rPr>
                <w:rFonts w:ascii="Angsana New" w:hAnsi="Angsana New" w:hint="cs"/>
                <w:sz w:val="28"/>
                <w:szCs w:val="28"/>
                <w:cs/>
                <w:lang w:val="en-US"/>
              </w:rPr>
              <w:t xml:space="preserve">(ปรับปรุง </w:t>
            </w:r>
            <w:r>
              <w:rPr>
                <w:rFonts w:ascii="Angsana New" w:hAnsi="Angsana New"/>
                <w:sz w:val="28"/>
                <w:szCs w:val="28"/>
                <w:lang w:val="en-US"/>
              </w:rPr>
              <w:t>2559)</w:t>
            </w:r>
          </w:p>
        </w:tc>
        <w:tc>
          <w:tcPr>
            <w:tcW w:w="4827" w:type="dxa"/>
          </w:tcPr>
          <w:p w:rsidR="002F357B" w:rsidRPr="007A568E" w:rsidRDefault="002F357B" w:rsidP="00991CD0">
            <w:pPr>
              <w:tabs>
                <w:tab w:val="left" w:pos="540"/>
              </w:tabs>
              <w:spacing w:line="240" w:lineRule="atLeast"/>
              <w:ind w:right="-45"/>
              <w:jc w:val="thaiDistribute"/>
              <w:rPr>
                <w:rFonts w:ascii="Angsana New" w:hAnsi="Angsana New"/>
                <w:sz w:val="28"/>
                <w:szCs w:val="28"/>
                <w:cs/>
                <w:lang w:val="th-TH"/>
              </w:rPr>
            </w:pPr>
            <w:r>
              <w:rPr>
                <w:rFonts w:ascii="Angsana New" w:hAnsi="Angsana New" w:hint="cs"/>
                <w:sz w:val="28"/>
                <w:szCs w:val="28"/>
                <w:cs/>
                <w:lang w:val="th-TH"/>
              </w:rPr>
              <w:t>เงินที่นำส่งรัฐ</w:t>
            </w:r>
          </w:p>
        </w:tc>
      </w:tr>
      <w:tr w:rsidR="002F357B" w:rsidRPr="00B8520F" w:rsidTr="00824D95">
        <w:trPr>
          <w:cantSplit/>
          <w:trHeight w:val="438"/>
        </w:trPr>
        <w:tc>
          <w:tcPr>
            <w:tcW w:w="9363" w:type="dxa"/>
            <w:gridSpan w:val="2"/>
          </w:tcPr>
          <w:p w:rsidR="002F357B" w:rsidRDefault="002F357B" w:rsidP="00991CD0">
            <w:pPr>
              <w:tabs>
                <w:tab w:val="left" w:pos="540"/>
              </w:tabs>
              <w:spacing w:line="240" w:lineRule="atLeast"/>
              <w:ind w:right="-45"/>
              <w:rPr>
                <w:rFonts w:ascii="Angsana New" w:hAnsi="Angsana New"/>
                <w:sz w:val="28"/>
                <w:szCs w:val="28"/>
                <w:cs/>
                <w:lang w:val="th-TH"/>
              </w:rPr>
            </w:pPr>
            <w:r w:rsidRPr="00AA3096">
              <w:rPr>
                <w:rFonts w:ascii="Angsana New" w:hAnsi="Angsana New"/>
                <w:sz w:val="28"/>
                <w:szCs w:val="28"/>
                <w:cs/>
                <w:lang w:val="th-TH"/>
              </w:rPr>
              <w:t>แนวปฏิบัติทางการบัญชีสำหรับการตัดรายการสินทรัพย์ทางการเงินและหนี้สินทางการเงิน</w:t>
            </w:r>
          </w:p>
        </w:tc>
      </w:tr>
    </w:tbl>
    <w:p w:rsidR="00AE0AAB" w:rsidRPr="002F357B" w:rsidRDefault="002F357B" w:rsidP="00AE0AAB">
      <w:pPr>
        <w:spacing w:before="240"/>
        <w:ind w:left="504" w:right="-28"/>
        <w:jc w:val="thaiDistribute"/>
        <w:rPr>
          <w:rFonts w:ascii="Angsana New" w:hAnsi="Angsana New"/>
          <w:b/>
          <w:sz w:val="28"/>
          <w:szCs w:val="28"/>
        </w:rPr>
      </w:pPr>
      <w:r w:rsidRPr="00B95981">
        <w:rPr>
          <w:rFonts w:ascii="Angsana New" w:hAnsi="Angsana New"/>
          <w:b/>
          <w:sz w:val="28"/>
          <w:szCs w:val="28"/>
          <w:cs/>
        </w:rPr>
        <w:lastRenderedPageBreak/>
        <w:t>ฝ่ายบริหารของ</w:t>
      </w:r>
      <w:r w:rsidRPr="00EC65E6">
        <w:rPr>
          <w:rFonts w:ascii="Angsana New" w:hAnsi="Angsana New"/>
          <w:b/>
          <w:sz w:val="28"/>
          <w:szCs w:val="28"/>
          <w:cs/>
        </w:rPr>
        <w:t>บริษัทอยู่</w:t>
      </w:r>
      <w:r w:rsidRPr="00B95981">
        <w:rPr>
          <w:rFonts w:ascii="Angsana New" w:hAnsi="Angsana New"/>
          <w:b/>
          <w:sz w:val="28"/>
          <w:szCs w:val="28"/>
          <w:cs/>
        </w:rPr>
        <w:t>ระหว่างการประเมินผลกระทบต่องบการเงินใน</w:t>
      </w:r>
      <w:r>
        <w:rPr>
          <w:rFonts w:ascii="Angsana New" w:hAnsi="Angsana New" w:hint="cs"/>
          <w:b/>
          <w:sz w:val="28"/>
          <w:szCs w:val="28"/>
          <w:cs/>
        </w:rPr>
        <w:t>ปี</w:t>
      </w:r>
      <w:r w:rsidRPr="00B95981">
        <w:rPr>
          <w:rFonts w:ascii="Angsana New" w:hAnsi="Angsana New"/>
          <w:b/>
          <w:sz w:val="28"/>
          <w:szCs w:val="28"/>
          <w:cs/>
        </w:rPr>
        <w:t>ที่เริ่มใช้</w:t>
      </w:r>
      <w:r>
        <w:rPr>
          <w:rFonts w:ascii="Angsana New" w:hAnsi="Angsana New"/>
          <w:b/>
          <w:sz w:val="28"/>
          <w:szCs w:val="28"/>
          <w:cs/>
        </w:rPr>
        <w:t>มาตรฐานการรายงานทางการเงิน</w:t>
      </w:r>
      <w:r w:rsidRPr="00B95981">
        <w:rPr>
          <w:rFonts w:ascii="Angsana New" w:hAnsi="Angsana New"/>
          <w:b/>
          <w:sz w:val="28"/>
          <w:szCs w:val="28"/>
          <w:cs/>
        </w:rPr>
        <w:t>ฉบับดังกล่าว</w:t>
      </w:r>
    </w:p>
    <w:p w:rsidR="00482719" w:rsidRPr="00DD3178" w:rsidRDefault="00482719" w:rsidP="00A81AEB">
      <w:pPr>
        <w:numPr>
          <w:ilvl w:val="0"/>
          <w:numId w:val="3"/>
        </w:numPr>
        <w:tabs>
          <w:tab w:val="clear" w:pos="915"/>
          <w:tab w:val="num" w:pos="555"/>
        </w:tabs>
        <w:spacing w:before="120" w:after="120" w:line="240" w:lineRule="atLeast"/>
        <w:ind w:left="922" w:hanging="922"/>
        <w:jc w:val="thaiDistribute"/>
        <w:rPr>
          <w:rFonts w:asciiTheme="majorBidi" w:hAnsiTheme="majorBidi" w:cstheme="majorBidi"/>
          <w:b/>
          <w:bCs/>
          <w:sz w:val="28"/>
          <w:szCs w:val="28"/>
        </w:rPr>
      </w:pPr>
      <w:r w:rsidRPr="00DD3178">
        <w:rPr>
          <w:rFonts w:asciiTheme="majorBidi" w:hAnsiTheme="majorBidi" w:cstheme="majorBidi"/>
          <w:b/>
          <w:bCs/>
          <w:sz w:val="28"/>
          <w:szCs w:val="28"/>
          <w:cs/>
        </w:rPr>
        <w:t>สรุปนโยบายการบัญชีที่สำคัญ</w:t>
      </w:r>
    </w:p>
    <w:p w:rsidR="00352EF3" w:rsidRPr="003B6C6A" w:rsidRDefault="00352EF3" w:rsidP="00933D4D">
      <w:pPr>
        <w:spacing w:before="120" w:after="120" w:line="240" w:lineRule="atLeast"/>
        <w:ind w:left="567"/>
        <w:jc w:val="thaiDistribute"/>
        <w:rPr>
          <w:rFonts w:asciiTheme="majorBidi" w:hAnsiTheme="majorBidi" w:cstheme="majorBidi"/>
          <w:b/>
          <w:bCs/>
          <w:sz w:val="28"/>
          <w:szCs w:val="28"/>
          <w:cs/>
        </w:rPr>
      </w:pPr>
      <w:r w:rsidRPr="003B6C6A">
        <w:rPr>
          <w:rFonts w:asciiTheme="majorBidi" w:hAnsiTheme="majorBidi" w:cstheme="majorBidi"/>
          <w:b/>
          <w:bCs/>
          <w:sz w:val="28"/>
          <w:szCs w:val="28"/>
          <w:cs/>
        </w:rPr>
        <w:t>เกณฑ์ในการวัดค่าในการจัดทำงบการเงิน</w:t>
      </w:r>
    </w:p>
    <w:p w:rsidR="00801580" w:rsidRPr="001A17C2" w:rsidRDefault="00352EF3" w:rsidP="001A17C2">
      <w:pPr>
        <w:spacing w:before="120" w:after="120" w:line="240" w:lineRule="atLeast"/>
        <w:ind w:left="567"/>
        <w:jc w:val="thaiDistribute"/>
        <w:rPr>
          <w:rFonts w:asciiTheme="majorBidi" w:hAnsiTheme="majorBidi" w:cstheme="majorBidi"/>
          <w:sz w:val="28"/>
          <w:szCs w:val="28"/>
          <w:lang w:val="en-US"/>
        </w:rPr>
      </w:pPr>
      <w:r w:rsidRPr="003B6C6A">
        <w:rPr>
          <w:rFonts w:asciiTheme="majorBidi" w:hAnsiTheme="majorBidi" w:cstheme="majorBidi"/>
          <w:sz w:val="28"/>
          <w:szCs w:val="28"/>
          <w:cs/>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rsidR="00352EF3" w:rsidRPr="003B6C6A" w:rsidRDefault="00352EF3" w:rsidP="003B6C6A">
      <w:pPr>
        <w:spacing w:before="120" w:after="120" w:line="240" w:lineRule="atLeast"/>
        <w:ind w:left="567"/>
        <w:jc w:val="thaiDistribute"/>
        <w:rPr>
          <w:rFonts w:asciiTheme="majorBidi" w:hAnsiTheme="majorBidi" w:cstheme="majorBidi"/>
          <w:b/>
          <w:bCs/>
          <w:sz w:val="28"/>
          <w:szCs w:val="28"/>
          <w:cs/>
        </w:rPr>
      </w:pPr>
      <w:r w:rsidRPr="003B6C6A">
        <w:rPr>
          <w:rFonts w:asciiTheme="majorBidi" w:hAnsiTheme="majorBidi" w:cstheme="majorBidi"/>
          <w:b/>
          <w:bCs/>
          <w:sz w:val="28"/>
          <w:szCs w:val="28"/>
          <w:cs/>
        </w:rPr>
        <w:t>รายได้</w:t>
      </w:r>
    </w:p>
    <w:p w:rsidR="00352EF3" w:rsidRPr="003B6C6A" w:rsidRDefault="00352EF3"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รายได้ที่รับรู้ไม่รวมภาษีมูลค่าเพิ่มหรือภาษีขายอื่นๆ และแสดงสุทธิจากส่วนลดการค้า</w:t>
      </w:r>
    </w:p>
    <w:p w:rsidR="004A5292" w:rsidRPr="003B6C6A" w:rsidRDefault="00F32E2B" w:rsidP="003B6C6A">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รายได้จากการขาย</w:t>
      </w:r>
      <w:r w:rsidR="004A5292" w:rsidRPr="003B6C6A">
        <w:rPr>
          <w:rFonts w:asciiTheme="majorBidi" w:hAnsiTheme="majorBidi" w:cstheme="majorBidi"/>
          <w:sz w:val="28"/>
          <w:szCs w:val="28"/>
          <w:cs/>
        </w:rPr>
        <w:t>อสังหาริมทรัพย์</w:t>
      </w:r>
    </w:p>
    <w:p w:rsidR="004A5292" w:rsidRPr="003B6C6A" w:rsidRDefault="004A5292" w:rsidP="003B6C6A">
      <w:pPr>
        <w:spacing w:before="120" w:after="120" w:line="240" w:lineRule="atLeast"/>
        <w:ind w:left="567"/>
        <w:jc w:val="thaiDistribute"/>
        <w:rPr>
          <w:rFonts w:asciiTheme="majorBidi" w:hAnsiTheme="majorBidi" w:cstheme="majorBidi"/>
          <w:sz w:val="28"/>
          <w:szCs w:val="28"/>
        </w:rPr>
      </w:pPr>
      <w:bookmarkStart w:id="0" w:name="OLE_LINK3"/>
      <w:bookmarkStart w:id="1" w:name="OLE_LINK4"/>
      <w:r w:rsidRPr="003B6C6A">
        <w:rPr>
          <w:rFonts w:asciiTheme="majorBidi" w:hAnsiTheme="majorBidi" w:cstheme="majorBidi"/>
          <w:sz w:val="28"/>
          <w:szCs w:val="28"/>
          <w:cs/>
        </w:rPr>
        <w:t>บริษัทรับรู้รายได้จากการขายหน่วยในอาคารชุดพักอาศัยเมื่องานก่อสร้างเสร็จตามสัญญาและมีการโอน</w:t>
      </w:r>
      <w:r w:rsidR="008128AF" w:rsidRPr="003B6C6A">
        <w:rPr>
          <w:rFonts w:asciiTheme="majorBidi" w:hAnsiTheme="majorBidi" w:cstheme="majorBidi"/>
          <w:sz w:val="28"/>
          <w:szCs w:val="28"/>
          <w:cs/>
        </w:rPr>
        <w:t>ความเสี่ยงและผลตอบแทนที่มีนัยสำคัญของความเป็นเจ้าของสินค้าให้กับผู้ซื้อ</w:t>
      </w:r>
    </w:p>
    <w:bookmarkEnd w:id="0"/>
    <w:bookmarkEnd w:id="1"/>
    <w:p w:rsidR="004A5292" w:rsidRPr="003B6C6A" w:rsidRDefault="004A5292"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รายได้ตามสัญญาก่อสร้าง</w:t>
      </w:r>
    </w:p>
    <w:p w:rsidR="001A17C2" w:rsidRPr="003B6C6A" w:rsidRDefault="00585D4F" w:rsidP="002742DB">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เมื่อสามารถประมาณผลของงานก่อสร้างตามสัญญาได้อย่างน่าเชื่อถือ รายได้และต้นทุนค่าก่อสร้างจะถูกรับรู้ในงบกำไรขาดทุน</w:t>
      </w:r>
      <w:r w:rsidR="00123426" w:rsidRPr="003B6C6A">
        <w:rPr>
          <w:rFonts w:asciiTheme="majorBidi" w:hAnsiTheme="majorBidi" w:cstheme="majorBidi"/>
          <w:sz w:val="28"/>
          <w:szCs w:val="28"/>
          <w:cs/>
        </w:rPr>
        <w:t>เบ็ดเสร็จ</w:t>
      </w:r>
      <w:r w:rsidRPr="003B6C6A">
        <w:rPr>
          <w:rFonts w:asciiTheme="majorBidi" w:hAnsiTheme="majorBidi" w:cstheme="majorBidi"/>
          <w:sz w:val="28"/>
          <w:szCs w:val="28"/>
          <w:cs/>
        </w:rPr>
        <w:t>ตามสัดส่วนของขั้นความสำเร็จของงานก่อสร้าง</w:t>
      </w:r>
    </w:p>
    <w:p w:rsidR="00585D4F" w:rsidRPr="003B6C6A" w:rsidRDefault="00585D4F"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ขั้นความสำเร็จของงานก่อสร้างประมาณโดยอ้างอิงกับการสำรวจงานที่ทำ  เมื่อไม่สามารถประมาณผลของงานก่อสร้างได้อย่างน่าเชื่อถือ รายได้ค่าก่อสร้างจะถูกรับรู้ได้ไม่เกินกว่าต้นทุนค่าก่อสร้างที่เกิดขึ้นและมีความเป็นไปได้ค่อนข้างแน่ที่จะได้รับต้นทุนนั้นคืน  ผลขาดทุนที่คาดว่าจะเกิดขึ้นจากงานก่อสร้างรับรู้ในงบกำไรขาดทุน</w:t>
      </w:r>
      <w:r w:rsidR="00123426" w:rsidRPr="003B6C6A">
        <w:rPr>
          <w:rFonts w:asciiTheme="majorBidi" w:hAnsiTheme="majorBidi" w:cstheme="majorBidi"/>
          <w:sz w:val="28"/>
          <w:szCs w:val="28"/>
          <w:cs/>
        </w:rPr>
        <w:t>เบ็ดเสร็จ</w:t>
      </w:r>
      <w:r w:rsidRPr="003B6C6A">
        <w:rPr>
          <w:rFonts w:asciiTheme="majorBidi" w:hAnsiTheme="majorBidi" w:cstheme="majorBidi"/>
          <w:sz w:val="28"/>
          <w:szCs w:val="28"/>
          <w:cs/>
        </w:rPr>
        <w:t>ทันที</w:t>
      </w:r>
    </w:p>
    <w:p w:rsidR="00BF2C8E" w:rsidRPr="000F5193" w:rsidRDefault="00352EF3" w:rsidP="000F5193">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ส่วนงานที่แล้วเสร็จที่ยังมิได้ส่งมอบ และยังมิได้ออกใบแจ้งหนี้เรียกเก็บจากลูกค้าแสดงเป็นมูลค่างานที่เสร็จยังไม่ได้เรียกเก็บ</w:t>
      </w:r>
    </w:p>
    <w:p w:rsidR="00067555" w:rsidRPr="003B6C6A" w:rsidRDefault="00067555"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งานระหว่างทำ</w:t>
      </w:r>
    </w:p>
    <w:p w:rsidR="00067555" w:rsidRPr="003B6C6A" w:rsidRDefault="00067555"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งานระหว่างทำแสดงในราคาทุนหักค่าเผื่อการด้อยค่า (ถ้ามี)</w:t>
      </w:r>
    </w:p>
    <w:p w:rsidR="00702A12" w:rsidRPr="003B6C6A" w:rsidRDefault="00702A12"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รายได้ค่าเช่า</w:t>
      </w:r>
    </w:p>
    <w:p w:rsidR="00354687" w:rsidRPr="003B6C6A" w:rsidRDefault="00354687"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รายได้ค่าเช่าภายใต้สัญญาเช่าดำเนินงานรับรู้ในงบกำไรขาดทุน</w:t>
      </w:r>
      <w:r w:rsidR="00551003" w:rsidRPr="003B6C6A">
        <w:rPr>
          <w:rFonts w:asciiTheme="majorBidi" w:hAnsiTheme="majorBidi" w:cstheme="majorBidi"/>
          <w:sz w:val="28"/>
          <w:szCs w:val="28"/>
          <w:cs/>
        </w:rPr>
        <w:t>เบ็ดเสร็จ</w:t>
      </w:r>
      <w:r w:rsidRPr="003B6C6A">
        <w:rPr>
          <w:rFonts w:asciiTheme="majorBidi" w:hAnsiTheme="majorBidi" w:cstheme="majorBidi"/>
          <w:sz w:val="28"/>
          <w:szCs w:val="28"/>
          <w:cs/>
        </w:rPr>
        <w:t>โดยวิธีเส้นตรงตลอดอายุสัญญาเช่า ค่าใช้จ่ายเริ่มแรกที่เกิดขึ้นเป็นการ</w:t>
      </w:r>
      <w:r w:rsidR="00A05F0A" w:rsidRPr="003B6C6A">
        <w:rPr>
          <w:rFonts w:asciiTheme="majorBidi" w:hAnsiTheme="majorBidi" w:cstheme="majorBidi"/>
          <w:sz w:val="28"/>
          <w:szCs w:val="28"/>
          <w:cs/>
        </w:rPr>
        <w:t>เฉพาะเพื่อให้เกิดสัญญาเช่า</w:t>
      </w:r>
      <w:r w:rsidRPr="003B6C6A">
        <w:rPr>
          <w:rFonts w:asciiTheme="majorBidi" w:hAnsiTheme="majorBidi" w:cstheme="majorBidi"/>
          <w:sz w:val="28"/>
          <w:szCs w:val="28"/>
          <w:cs/>
        </w:rPr>
        <w:t>เป็นส่วนหนึ่งของค่าเช่าทั้งสิ้นตามสัญญา ค่าเช่าที่อาจเกิดขึ้นรับรู้เป็นรายได้ในรอบระยะเวลาบัญชีซึ่งค่าเช่านั้นเกิดขึ้น</w:t>
      </w:r>
    </w:p>
    <w:p w:rsidR="00CC050F" w:rsidRPr="00856B48" w:rsidRDefault="00CC050F" w:rsidP="00CC050F">
      <w:pPr>
        <w:pStyle w:val="BlockText"/>
        <w:spacing w:before="120" w:after="120"/>
        <w:ind w:left="562" w:right="144" w:firstLine="0"/>
        <w:jc w:val="thaiDistribute"/>
        <w:rPr>
          <w:rFonts w:ascii="Angsana New" w:hAnsi="Angsana New"/>
          <w:cs/>
        </w:rPr>
      </w:pPr>
      <w:r w:rsidRPr="00856B48">
        <w:rPr>
          <w:rFonts w:ascii="Angsana New" w:hAnsi="Angsana New" w:hint="cs"/>
          <w:cs/>
        </w:rPr>
        <w:t>ดอกเบี้ยรับและรายได้อื่น</w:t>
      </w:r>
    </w:p>
    <w:p w:rsidR="00CC050F" w:rsidRPr="00856B48" w:rsidRDefault="00CC050F" w:rsidP="00CC050F">
      <w:pPr>
        <w:pStyle w:val="BlockText"/>
        <w:spacing w:before="120" w:after="120"/>
        <w:ind w:left="562" w:right="144" w:firstLine="0"/>
        <w:jc w:val="thaiDistribute"/>
        <w:rPr>
          <w:rFonts w:ascii="Angsana New" w:hAnsi="Angsana New"/>
          <w:cs/>
        </w:rPr>
      </w:pPr>
      <w:r w:rsidRPr="00856B48">
        <w:rPr>
          <w:rFonts w:ascii="Angsana New" w:hAnsi="Angsana New" w:hint="cs"/>
          <w:cs/>
        </w:rPr>
        <w:t>ดอกเบี้ยถือเป็นเงินได้ตามเกณฑ์คงค้างโดยคำนึงถึงอัตราผลตอบแทนที่แท้จริง</w:t>
      </w:r>
    </w:p>
    <w:p w:rsidR="00AE0AAB" w:rsidRPr="00AE0AAB" w:rsidRDefault="00CC050F" w:rsidP="003D6ACD">
      <w:pPr>
        <w:pStyle w:val="BlockText"/>
        <w:spacing w:before="120" w:after="120"/>
        <w:ind w:left="562" w:right="144" w:firstLine="0"/>
        <w:jc w:val="thaiDistribute"/>
        <w:rPr>
          <w:rFonts w:ascii="Angsana New" w:hAnsi="Angsana New"/>
          <w:cs/>
          <w:lang w:val="en-US"/>
        </w:rPr>
      </w:pPr>
      <w:r w:rsidRPr="00856B48">
        <w:rPr>
          <w:rFonts w:ascii="Angsana New" w:hAnsi="Angsana New" w:hint="cs"/>
          <w:cs/>
        </w:rPr>
        <w:t>รายได้อื่นรับรู้ตามเกณฑ์คงค้าง</w:t>
      </w:r>
    </w:p>
    <w:p w:rsidR="00352EF3" w:rsidRPr="003B6C6A" w:rsidRDefault="00352EF3" w:rsidP="003B6C6A">
      <w:pPr>
        <w:spacing w:before="120" w:after="120" w:line="240" w:lineRule="atLeast"/>
        <w:ind w:left="567"/>
        <w:jc w:val="thaiDistribute"/>
        <w:rPr>
          <w:rFonts w:asciiTheme="majorBidi" w:hAnsiTheme="majorBidi" w:cstheme="majorBidi"/>
          <w:b/>
          <w:bCs/>
          <w:sz w:val="28"/>
          <w:szCs w:val="28"/>
          <w:lang w:val="en-US"/>
        </w:rPr>
      </w:pPr>
      <w:r w:rsidRPr="003B6C6A">
        <w:rPr>
          <w:rFonts w:asciiTheme="majorBidi" w:hAnsiTheme="majorBidi" w:cstheme="majorBidi"/>
          <w:b/>
          <w:bCs/>
          <w:sz w:val="28"/>
          <w:szCs w:val="28"/>
          <w:cs/>
        </w:rPr>
        <w:lastRenderedPageBreak/>
        <w:t>ค่าใช้จ่าย</w:t>
      </w:r>
    </w:p>
    <w:p w:rsidR="00352EF3" w:rsidRPr="003B6C6A" w:rsidRDefault="00352EF3"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ค่</w:t>
      </w:r>
      <w:r w:rsidR="00277ECD">
        <w:rPr>
          <w:rFonts w:asciiTheme="majorBidi" w:hAnsiTheme="majorBidi" w:cstheme="majorBidi"/>
          <w:sz w:val="28"/>
          <w:szCs w:val="28"/>
          <w:cs/>
        </w:rPr>
        <w:t>าใช้จ่าย</w:t>
      </w:r>
      <w:r w:rsidR="00277ECD">
        <w:rPr>
          <w:rFonts w:asciiTheme="majorBidi" w:hAnsiTheme="majorBidi" w:cstheme="majorBidi" w:hint="cs"/>
          <w:sz w:val="28"/>
          <w:szCs w:val="28"/>
          <w:cs/>
        </w:rPr>
        <w:t>รับรู้</w:t>
      </w:r>
      <w:r w:rsidRPr="003B6C6A">
        <w:rPr>
          <w:rFonts w:asciiTheme="majorBidi" w:hAnsiTheme="majorBidi" w:cstheme="majorBidi"/>
          <w:sz w:val="28"/>
          <w:szCs w:val="28"/>
          <w:cs/>
        </w:rPr>
        <w:t>ในงบกำไรขาดทุน</w:t>
      </w:r>
      <w:r w:rsidR="00123426" w:rsidRPr="003B6C6A">
        <w:rPr>
          <w:rFonts w:asciiTheme="majorBidi" w:hAnsiTheme="majorBidi" w:cstheme="majorBidi"/>
          <w:sz w:val="28"/>
          <w:szCs w:val="28"/>
          <w:cs/>
        </w:rPr>
        <w:t>เบ็ดเสร็จ</w:t>
      </w:r>
      <w:r w:rsidRPr="003B6C6A">
        <w:rPr>
          <w:rFonts w:asciiTheme="majorBidi" w:hAnsiTheme="majorBidi" w:cstheme="majorBidi"/>
          <w:sz w:val="28"/>
          <w:szCs w:val="28"/>
          <w:cs/>
        </w:rPr>
        <w:t>ตามเกณฑ์คงค้าง</w:t>
      </w:r>
    </w:p>
    <w:p w:rsidR="00352EF3" w:rsidRPr="003B6C6A" w:rsidRDefault="00352EF3" w:rsidP="003B6C6A">
      <w:pPr>
        <w:spacing w:before="120" w:after="120" w:line="240" w:lineRule="atLeast"/>
        <w:ind w:left="567"/>
        <w:jc w:val="thaiDistribute"/>
        <w:rPr>
          <w:rFonts w:asciiTheme="majorBidi" w:hAnsiTheme="majorBidi" w:cstheme="majorBidi"/>
          <w:sz w:val="28"/>
          <w:szCs w:val="28"/>
          <w:u w:val="single"/>
          <w:lang w:val="en-US"/>
        </w:rPr>
      </w:pPr>
      <w:r w:rsidRPr="003B6C6A">
        <w:rPr>
          <w:rFonts w:asciiTheme="majorBidi" w:hAnsiTheme="majorBidi" w:cstheme="majorBidi"/>
          <w:sz w:val="28"/>
          <w:szCs w:val="28"/>
          <w:cs/>
        </w:rPr>
        <w:t>สัญญาเช่าดำเนิน</w:t>
      </w:r>
      <w:r w:rsidR="00354687" w:rsidRPr="003B6C6A">
        <w:rPr>
          <w:rFonts w:asciiTheme="majorBidi" w:hAnsiTheme="majorBidi" w:cstheme="majorBidi"/>
          <w:sz w:val="28"/>
          <w:szCs w:val="28"/>
          <w:cs/>
        </w:rPr>
        <w:t>งาน</w:t>
      </w:r>
    </w:p>
    <w:p w:rsidR="00801580" w:rsidRPr="001A17C2" w:rsidRDefault="00352EF3" w:rsidP="001A17C2">
      <w:pPr>
        <w:spacing w:before="120" w:after="120" w:line="240" w:lineRule="atLeast"/>
        <w:ind w:left="567"/>
        <w:jc w:val="thaiDistribute"/>
        <w:rPr>
          <w:rFonts w:asciiTheme="majorBidi" w:hAnsiTheme="majorBidi" w:cstheme="majorBidi"/>
          <w:sz w:val="28"/>
          <w:szCs w:val="28"/>
          <w:u w:val="single"/>
          <w:lang w:val="en-US"/>
        </w:rPr>
      </w:pPr>
      <w:r w:rsidRPr="003B6C6A">
        <w:rPr>
          <w:rFonts w:asciiTheme="majorBidi" w:hAnsiTheme="majorBidi" w:cstheme="majorBidi"/>
          <w:sz w:val="28"/>
          <w:szCs w:val="28"/>
          <w:cs/>
        </w:rPr>
        <w:t>รายจ่ายภายใต้สัญญาเช่าดำเนิน</w:t>
      </w:r>
      <w:r w:rsidR="00354687" w:rsidRPr="003B6C6A">
        <w:rPr>
          <w:rFonts w:asciiTheme="majorBidi" w:hAnsiTheme="majorBidi" w:cstheme="majorBidi"/>
          <w:sz w:val="28"/>
          <w:szCs w:val="28"/>
          <w:cs/>
        </w:rPr>
        <w:t>งาน</w:t>
      </w:r>
      <w:r w:rsidRPr="003B6C6A">
        <w:rPr>
          <w:rFonts w:asciiTheme="majorBidi" w:hAnsiTheme="majorBidi" w:cstheme="majorBidi"/>
          <w:sz w:val="28"/>
          <w:szCs w:val="28"/>
          <w:cs/>
        </w:rPr>
        <w:t>บันทึกในงบกำไรขาดทุน</w:t>
      </w:r>
      <w:r w:rsidR="00123426" w:rsidRPr="003B6C6A">
        <w:rPr>
          <w:rFonts w:asciiTheme="majorBidi" w:hAnsiTheme="majorBidi" w:cstheme="majorBidi"/>
          <w:sz w:val="28"/>
          <w:szCs w:val="28"/>
          <w:cs/>
        </w:rPr>
        <w:t>เบ็ดเสร็จ</w:t>
      </w:r>
      <w:r w:rsidRPr="003B6C6A">
        <w:rPr>
          <w:rFonts w:asciiTheme="majorBidi" w:hAnsiTheme="majorBidi" w:cstheme="majorBidi"/>
          <w:sz w:val="28"/>
          <w:szCs w:val="28"/>
          <w:cs/>
        </w:rPr>
        <w:t>โดยวิธีเส้นตรงตลอดอายุสัญญาเช่า  ประโยชน์ที่ได้รับตามสัญญาเช่าจะรับรู้ในงบกำไรขาดทุน</w:t>
      </w:r>
      <w:r w:rsidR="00551003" w:rsidRPr="003B6C6A">
        <w:rPr>
          <w:rFonts w:asciiTheme="majorBidi" w:hAnsiTheme="majorBidi" w:cstheme="majorBidi"/>
          <w:sz w:val="28"/>
          <w:szCs w:val="28"/>
          <w:cs/>
        </w:rPr>
        <w:t>เบ็ดเสร็จ</w:t>
      </w:r>
      <w:r w:rsidRPr="003B6C6A">
        <w:rPr>
          <w:rFonts w:asciiTheme="majorBidi" w:hAnsiTheme="majorBidi" w:cstheme="majorBidi"/>
          <w:sz w:val="28"/>
          <w:szCs w:val="28"/>
          <w:cs/>
        </w:rPr>
        <w:t>เป็นส่วนหนึ่งของค่าเช่าทั้งสิ้นตามสัญญา  ค่าเช่าที่อาจเกิดขึ้นจะบันทึกในงบกำไรขาดทุน</w:t>
      </w:r>
      <w:r w:rsidR="00123426" w:rsidRPr="003B6C6A">
        <w:rPr>
          <w:rFonts w:asciiTheme="majorBidi" w:hAnsiTheme="majorBidi" w:cstheme="majorBidi"/>
          <w:sz w:val="28"/>
          <w:szCs w:val="28"/>
          <w:cs/>
        </w:rPr>
        <w:t>เบ็ดเสร็จ</w:t>
      </w:r>
      <w:r w:rsidRPr="003B6C6A">
        <w:rPr>
          <w:rFonts w:asciiTheme="majorBidi" w:hAnsiTheme="majorBidi" w:cstheme="majorBidi"/>
          <w:sz w:val="28"/>
          <w:szCs w:val="28"/>
          <w:cs/>
        </w:rPr>
        <w:t>ในรอบบัญชีที่มีรายการดังกล่าว</w:t>
      </w:r>
    </w:p>
    <w:p w:rsidR="00B05703" w:rsidRPr="00B05703" w:rsidRDefault="00B05703" w:rsidP="00B05703">
      <w:pPr>
        <w:spacing w:before="120" w:after="120" w:line="240" w:lineRule="atLeast"/>
        <w:ind w:left="567"/>
        <w:jc w:val="thaiDistribute"/>
        <w:rPr>
          <w:rFonts w:asciiTheme="majorBidi" w:hAnsiTheme="majorBidi" w:cstheme="majorBidi"/>
          <w:sz w:val="28"/>
          <w:szCs w:val="28"/>
        </w:rPr>
      </w:pPr>
      <w:r w:rsidRPr="00B05703">
        <w:rPr>
          <w:rFonts w:asciiTheme="majorBidi" w:hAnsiTheme="majorBidi" w:cstheme="majorBidi" w:hint="cs"/>
          <w:sz w:val="28"/>
          <w:szCs w:val="28"/>
          <w:cs/>
        </w:rPr>
        <w:t>ต้นทุน</w:t>
      </w:r>
      <w:r w:rsidRPr="00B05703">
        <w:rPr>
          <w:rFonts w:asciiTheme="majorBidi" w:hAnsiTheme="majorBidi" w:cstheme="majorBidi"/>
          <w:sz w:val="28"/>
          <w:szCs w:val="28"/>
          <w:cs/>
        </w:rPr>
        <w:t>ทางการเงิน</w:t>
      </w:r>
    </w:p>
    <w:p w:rsidR="00B05703" w:rsidRDefault="00B05703" w:rsidP="00B05703">
      <w:pPr>
        <w:spacing w:before="120" w:after="120" w:line="240" w:lineRule="atLeast"/>
        <w:ind w:left="567"/>
        <w:jc w:val="thaiDistribute"/>
        <w:rPr>
          <w:rFonts w:ascii="Angsana New" w:hAnsi="Angsana New"/>
          <w:sz w:val="28"/>
          <w:szCs w:val="28"/>
        </w:rPr>
      </w:pPr>
      <w:r w:rsidRPr="00B05703">
        <w:rPr>
          <w:rFonts w:ascii="Angsana New" w:hAnsi="Angsana New" w:hint="cs"/>
          <w:sz w:val="28"/>
          <w:szCs w:val="28"/>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 และต้นทุนอื่นที่เกิดขึ้นจากการกู้ยืมนั้น</w:t>
      </w:r>
    </w:p>
    <w:p w:rsidR="00B05703" w:rsidRDefault="00B05703" w:rsidP="00B05703">
      <w:pPr>
        <w:spacing w:before="120" w:after="120" w:line="240" w:lineRule="atLeast"/>
        <w:ind w:left="567"/>
        <w:jc w:val="thaiDistribute"/>
        <w:rPr>
          <w:rFonts w:ascii="Angsana New" w:hAnsi="Angsana New"/>
          <w:sz w:val="28"/>
          <w:szCs w:val="28"/>
        </w:rPr>
      </w:pPr>
      <w:r w:rsidRPr="003042C6">
        <w:rPr>
          <w:rFonts w:ascii="Angsana New" w:hAnsi="Angsana New"/>
          <w:sz w:val="28"/>
          <w:szCs w:val="28"/>
          <w:cs/>
        </w:rPr>
        <w:t>ดอกเบี้ยซึ่งเป็นส่วนหนึ่งของค่างวดตามสัญญาเช่าการเงินบันทึกในงบกำไรขาดทุน</w:t>
      </w:r>
      <w:r>
        <w:rPr>
          <w:rFonts w:ascii="Angsana New" w:hAnsi="Angsana New" w:hint="cs"/>
          <w:sz w:val="28"/>
          <w:szCs w:val="28"/>
          <w:cs/>
        </w:rPr>
        <w:t>เบ็ดเสร็จ</w:t>
      </w:r>
      <w:r w:rsidRPr="003042C6">
        <w:rPr>
          <w:rFonts w:ascii="Angsana New" w:hAnsi="Angsana New"/>
          <w:sz w:val="28"/>
          <w:szCs w:val="28"/>
          <w:cs/>
        </w:rPr>
        <w:t>โดยใช้วิธีอัตราดอกเบี้ยที่แท้จริง</w:t>
      </w:r>
    </w:p>
    <w:p w:rsidR="00547BD1" w:rsidRPr="003B6C6A" w:rsidRDefault="00547BD1" w:rsidP="00B05703">
      <w:pPr>
        <w:spacing w:before="120" w:after="120" w:line="240" w:lineRule="atLeast"/>
        <w:ind w:left="567"/>
        <w:jc w:val="thaiDistribute"/>
        <w:rPr>
          <w:rFonts w:asciiTheme="majorBidi" w:hAnsiTheme="majorBidi" w:cstheme="majorBidi"/>
          <w:b/>
          <w:bCs/>
          <w:sz w:val="28"/>
          <w:szCs w:val="28"/>
          <w:cs/>
        </w:rPr>
      </w:pPr>
      <w:r w:rsidRPr="003B6C6A">
        <w:rPr>
          <w:rFonts w:asciiTheme="majorBidi" w:hAnsiTheme="majorBidi" w:cstheme="majorBidi"/>
          <w:b/>
          <w:bCs/>
          <w:sz w:val="28"/>
          <w:szCs w:val="28"/>
          <w:cs/>
        </w:rPr>
        <w:t>ผลประโยชน์ของพนักงาน</w:t>
      </w:r>
    </w:p>
    <w:p w:rsidR="00547BD1" w:rsidRPr="003B6C6A" w:rsidRDefault="00547BD1"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ผลประโยชน์ระยะสั้น</w:t>
      </w:r>
    </w:p>
    <w:p w:rsidR="00547BD1" w:rsidRPr="003B6C6A" w:rsidRDefault="00547BD1" w:rsidP="003B6C6A">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บริษัทรับรู้เงินเดือน ค่าจ้าง โบนัส และเงินสมทบกองทุนประกันสังคมเป็นค่าใช้จ่ายตามเกณฑ์คงค้าง</w:t>
      </w:r>
    </w:p>
    <w:p w:rsidR="00DD3178" w:rsidRPr="003B6C6A" w:rsidRDefault="00DD3178" w:rsidP="003B6C6A">
      <w:pPr>
        <w:spacing w:before="120" w:after="120" w:line="240" w:lineRule="atLeast"/>
        <w:ind w:left="567"/>
        <w:jc w:val="thaiDistribute"/>
        <w:rPr>
          <w:rFonts w:ascii="Angsana New" w:hAnsi="Angsana New"/>
          <w:sz w:val="28"/>
          <w:szCs w:val="28"/>
        </w:rPr>
      </w:pPr>
      <w:r w:rsidRPr="003B6C6A">
        <w:rPr>
          <w:rFonts w:ascii="Angsana New" w:hAnsi="Angsana New" w:hint="cs"/>
          <w:sz w:val="28"/>
          <w:szCs w:val="28"/>
          <w:cs/>
        </w:rPr>
        <w:t xml:space="preserve">ผลประโยชน์หลังออกจากงาน </w:t>
      </w:r>
      <w:r w:rsidRPr="003B6C6A">
        <w:rPr>
          <w:rFonts w:ascii="Angsana New" w:hAnsi="Angsana New"/>
          <w:sz w:val="28"/>
          <w:szCs w:val="28"/>
        </w:rPr>
        <w:t>–</w:t>
      </w:r>
      <w:r w:rsidRPr="003B6C6A">
        <w:rPr>
          <w:rFonts w:ascii="Angsana New" w:hAnsi="Angsana New" w:hint="cs"/>
          <w:sz w:val="28"/>
          <w:szCs w:val="28"/>
          <w:cs/>
        </w:rPr>
        <w:t xml:space="preserve"> โครงการสมทบเงินที่กำหนดไว้</w:t>
      </w:r>
    </w:p>
    <w:p w:rsidR="00BF2C8E" w:rsidRPr="007B14D7" w:rsidRDefault="00DD3178" w:rsidP="007B14D7">
      <w:pPr>
        <w:spacing w:before="120" w:after="120" w:line="240" w:lineRule="atLeast"/>
        <w:ind w:left="567"/>
        <w:jc w:val="thaiDistribute"/>
        <w:rPr>
          <w:rFonts w:ascii="Angsana New" w:hAnsi="Angsana New"/>
          <w:sz w:val="28"/>
          <w:szCs w:val="28"/>
          <w:cs/>
        </w:rPr>
      </w:pPr>
      <w:r w:rsidRPr="003B6C6A">
        <w:rPr>
          <w:rFonts w:ascii="Angsana New" w:hAnsi="Angsana New"/>
          <w:sz w:val="28"/>
          <w:szCs w:val="28"/>
          <w:cs/>
        </w:rPr>
        <w:t>บริษัทดำเนินการ</w:t>
      </w:r>
      <w:r w:rsidRPr="003B6C6A">
        <w:rPr>
          <w:rFonts w:ascii="Angsana New" w:hAnsi="Angsana New" w:hint="cs"/>
          <w:sz w:val="28"/>
          <w:szCs w:val="28"/>
          <w:cs/>
        </w:rPr>
        <w:t>จัดตั้ง</w:t>
      </w:r>
      <w:r w:rsidRPr="003B6C6A">
        <w:rPr>
          <w:rFonts w:ascii="Angsana New" w:hAnsi="Angsana New"/>
          <w:sz w:val="28"/>
          <w:szCs w:val="28"/>
          <w:cs/>
        </w:rPr>
        <w:t>กองทุนสำรองเลี้ยงชีพที่เป็นแผนจ่ายสมทบที่กำหนดการจ่ายสมทบไว้เป็นกองทุน</w:t>
      </w:r>
      <w:r w:rsidR="00277ECD">
        <w:rPr>
          <w:rFonts w:ascii="Angsana New" w:hAnsi="Angsana New" w:hint="cs"/>
          <w:sz w:val="28"/>
          <w:szCs w:val="28"/>
          <w:cs/>
        </w:rPr>
        <w:t xml:space="preserve"> </w:t>
      </w:r>
      <w:r w:rsidRPr="003B6C6A">
        <w:rPr>
          <w:rFonts w:ascii="Angsana New" w:hAnsi="Angsana New"/>
          <w:sz w:val="28"/>
          <w:szCs w:val="28"/>
          <w:cs/>
        </w:rPr>
        <w:t>โดยสินทรัพย์ของกองทุนแยกออกจากสินทรัพย์ของบริษัท</w:t>
      </w:r>
      <w:r w:rsidR="00277ECD">
        <w:rPr>
          <w:rFonts w:ascii="Angsana New" w:hAnsi="Angsana New" w:hint="cs"/>
          <w:sz w:val="28"/>
          <w:szCs w:val="28"/>
          <w:cs/>
        </w:rPr>
        <w:t xml:space="preserve"> </w:t>
      </w:r>
      <w:r w:rsidRPr="003B6C6A">
        <w:rPr>
          <w:rFonts w:ascii="Angsana New" w:hAnsi="Angsana New"/>
          <w:sz w:val="28"/>
          <w:szCs w:val="28"/>
          <w:cs/>
        </w:rPr>
        <w:t>กองทุนสำรองเลี้ยงชีพดังกล่าวได้รับเงินสมทบเข้ากองทุนจากทั้งพนักงานและบริษัท</w:t>
      </w:r>
      <w:r w:rsidR="00277ECD">
        <w:rPr>
          <w:rFonts w:ascii="Angsana New" w:hAnsi="Angsana New" w:hint="cs"/>
          <w:sz w:val="28"/>
          <w:szCs w:val="28"/>
          <w:cs/>
        </w:rPr>
        <w:t xml:space="preserve"> </w:t>
      </w:r>
      <w:r w:rsidRPr="003B6C6A">
        <w:rPr>
          <w:rFonts w:ascii="Angsana New" w:hAnsi="Angsana New"/>
          <w:sz w:val="28"/>
          <w:szCs w:val="28"/>
          <w:cs/>
        </w:rPr>
        <w:t>เงินจ่ายสมทบกองทุนสำรองเลี้ยงชีพ</w:t>
      </w:r>
      <w:r w:rsidRPr="003B6C6A">
        <w:rPr>
          <w:rFonts w:ascii="Angsana New" w:hAnsi="Angsana New" w:hint="cs"/>
          <w:sz w:val="28"/>
          <w:szCs w:val="28"/>
          <w:cs/>
        </w:rPr>
        <w:t>และภาระหนี้สินตามโครงการสมทบเงินจะ</w:t>
      </w:r>
      <w:r w:rsidRPr="003B6C6A">
        <w:rPr>
          <w:rFonts w:ascii="Angsana New" w:hAnsi="Angsana New"/>
          <w:sz w:val="28"/>
          <w:szCs w:val="28"/>
          <w:cs/>
        </w:rPr>
        <w:t>บันทึกเป็นค่าใช้จ่ายในงบกำไรขาดทุน</w:t>
      </w:r>
      <w:r w:rsidRPr="003B6C6A">
        <w:rPr>
          <w:rFonts w:ascii="Angsana New" w:hAnsi="Angsana New" w:hint="cs"/>
          <w:sz w:val="28"/>
          <w:szCs w:val="28"/>
          <w:cs/>
        </w:rPr>
        <w:t>เบ็ดเสร็จ</w:t>
      </w:r>
      <w:r w:rsidRPr="003B6C6A">
        <w:rPr>
          <w:rFonts w:ascii="Angsana New" w:hAnsi="Angsana New"/>
          <w:sz w:val="28"/>
          <w:szCs w:val="28"/>
          <w:cs/>
        </w:rPr>
        <w:t>สำหรับรอบระยะเวลาบัญชี</w:t>
      </w:r>
      <w:r w:rsidR="00545AB4">
        <w:rPr>
          <w:rFonts w:ascii="Angsana New" w:hAnsi="Angsana New" w:hint="cs"/>
          <w:sz w:val="28"/>
          <w:szCs w:val="28"/>
          <w:cs/>
        </w:rPr>
        <w:t>ที่เกี่ยวข้อง</w:t>
      </w:r>
    </w:p>
    <w:p w:rsidR="00547BD1" w:rsidRPr="003B6C6A" w:rsidRDefault="00547BD1"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ผลประโยชน์หลังออกจากงาน – โครงการผลประโยชน์ที่กำหนดไว้</w:t>
      </w:r>
    </w:p>
    <w:p w:rsidR="00547BD1" w:rsidRPr="003B6C6A" w:rsidRDefault="00547BD1"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(Projected Unit Credit Method)</w:t>
      </w:r>
    </w:p>
    <w:p w:rsidR="00547BD1" w:rsidRPr="003B6C6A" w:rsidRDefault="00547BD1"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 xml:space="preserve">เมื่อผลประโยชน์พนักงานมีการเปลี่ยนแปลง ส่วนของผลประโยชน์ที่เพิ่มขึ้นซึ่งเกี่ยวข้องกับการทำงานให้กับบริษัทในอดีตของพนักงานจะถูกบันทึกในงบกำไรขาดทุนเบ็ดเสร็จตามวิธีเส้นตรงตามอายุงานคงเหลือโดยเฉลี่ยจนกระทั่งผลประโยชน์ได้มีการจ่ายจริง </w:t>
      </w:r>
    </w:p>
    <w:p w:rsidR="002742DB" w:rsidRPr="00B05703" w:rsidRDefault="00547BD1" w:rsidP="00B05703">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lastRenderedPageBreak/>
        <w:t>เมื่อข้อสมมติที่ใช้ในการประมาณการตามหลักคณิตศาสตร์ประกันภัยมีการเปลี่ยนแปลง บริษัทรับรู้ผลกำไร(ขาดทุน)จากการประมาณการตามหลักคณิตศาสตร์ประกันภัยที่เกิดขึ้น</w:t>
      </w:r>
      <w:r w:rsidR="002742DB" w:rsidRPr="002742DB">
        <w:rPr>
          <w:rFonts w:asciiTheme="majorBidi" w:hAnsiTheme="majorBidi" w:cstheme="majorBidi" w:hint="cs"/>
          <w:sz w:val="28"/>
          <w:szCs w:val="28"/>
          <w:cs/>
        </w:rPr>
        <w:t>ทันทีในกำไรขาดทุนเบ็ดเสร็จอื่นทั้งจำนวน</w:t>
      </w:r>
    </w:p>
    <w:p w:rsidR="00352EF3" w:rsidRPr="003B6C6A" w:rsidRDefault="00352EF3" w:rsidP="003B6C6A">
      <w:pPr>
        <w:spacing w:before="120" w:after="120" w:line="240" w:lineRule="atLeast"/>
        <w:ind w:left="567"/>
        <w:jc w:val="thaiDistribute"/>
        <w:rPr>
          <w:rFonts w:asciiTheme="majorBidi" w:hAnsiTheme="majorBidi" w:cstheme="majorBidi"/>
          <w:b/>
          <w:bCs/>
          <w:sz w:val="28"/>
          <w:szCs w:val="28"/>
          <w:cs/>
        </w:rPr>
      </w:pPr>
      <w:r w:rsidRPr="003B6C6A">
        <w:rPr>
          <w:rFonts w:asciiTheme="majorBidi" w:hAnsiTheme="majorBidi" w:cstheme="majorBidi"/>
          <w:b/>
          <w:bCs/>
          <w:sz w:val="28"/>
          <w:szCs w:val="28"/>
          <w:cs/>
        </w:rPr>
        <w:t>เงินสดและรายการเทียบเท่าเงินสด</w:t>
      </w:r>
    </w:p>
    <w:p w:rsidR="00413990" w:rsidRDefault="00413990" w:rsidP="00C32BB6">
      <w:pPr>
        <w:pStyle w:val="BlockText"/>
        <w:spacing w:before="120" w:after="120"/>
        <w:ind w:left="562" w:right="144" w:firstLine="0"/>
        <w:jc w:val="thaiDistribute"/>
        <w:rPr>
          <w:rFonts w:asciiTheme="majorBidi" w:hAnsiTheme="majorBidi"/>
          <w:b/>
          <w:bCs/>
          <w:cs/>
        </w:rPr>
      </w:pPr>
      <w:r w:rsidRPr="00413990">
        <w:rPr>
          <w:rFonts w:asciiTheme="majorBidi" w:hAnsiTheme="majorBidi"/>
          <w:cs/>
          <w:lang w:val="en-GB"/>
        </w:rPr>
        <w:t>เงินสดและรายการเทียบเท่าเงินสด ประกอบด้วยเงินสด เงินฝากธนาคาร และเงินลงทุนระยะสั้นที่มีสภาพคล่องสูงสุทธิจากเงินฝากธนาคารที่ติดภาระหลักประกัน และเงินฝาก</w:t>
      </w:r>
      <w:r w:rsidR="00277ECD">
        <w:rPr>
          <w:rFonts w:asciiTheme="majorBidi" w:hAnsiTheme="majorBidi"/>
          <w:cs/>
          <w:lang w:val="en-GB"/>
        </w:rPr>
        <w:t>ธนาคารที่มีกำหนดระยะเวลาเกิน</w:t>
      </w:r>
      <w:r w:rsidRPr="00413990">
        <w:rPr>
          <w:rFonts w:asciiTheme="majorBidi" w:hAnsiTheme="majorBidi"/>
          <w:cs/>
          <w:lang w:val="en-GB"/>
        </w:rPr>
        <w:t xml:space="preserve"> 3 เดือน</w:t>
      </w:r>
    </w:p>
    <w:p w:rsidR="00352EF3" w:rsidRPr="003B6C6A" w:rsidRDefault="00352EF3" w:rsidP="00C32BB6">
      <w:pPr>
        <w:pStyle w:val="BlockText"/>
        <w:spacing w:before="120" w:after="120"/>
        <w:ind w:left="562" w:right="144" w:firstLine="0"/>
        <w:jc w:val="thaiDistribute"/>
        <w:rPr>
          <w:rFonts w:asciiTheme="majorBidi" w:hAnsiTheme="majorBidi" w:cstheme="majorBidi"/>
          <w:b/>
          <w:bCs/>
          <w:cs/>
        </w:rPr>
      </w:pPr>
      <w:r w:rsidRPr="003B6C6A">
        <w:rPr>
          <w:rFonts w:asciiTheme="majorBidi" w:hAnsiTheme="majorBidi" w:cstheme="majorBidi"/>
          <w:b/>
          <w:bCs/>
          <w:cs/>
        </w:rPr>
        <w:t>ลูก</w:t>
      </w:r>
      <w:r w:rsidRPr="003B6C6A">
        <w:rPr>
          <w:rFonts w:asciiTheme="majorBidi" w:hAnsiTheme="majorBidi" w:cstheme="majorBidi"/>
          <w:b/>
          <w:bCs/>
          <w:cs/>
          <w:lang w:val="en-GB"/>
        </w:rPr>
        <w:t>ห</w:t>
      </w:r>
      <w:r w:rsidRPr="003B6C6A">
        <w:rPr>
          <w:rFonts w:asciiTheme="majorBidi" w:hAnsiTheme="majorBidi" w:cstheme="majorBidi"/>
          <w:b/>
          <w:bCs/>
          <w:cs/>
        </w:rPr>
        <w:t>นี้การค้าและลูกหนี้อื่น</w:t>
      </w:r>
    </w:p>
    <w:p w:rsidR="00352EF3" w:rsidRPr="003B6C6A" w:rsidRDefault="00352EF3"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ลูกหนี้การค้าและลูกหนี้อื่นแสดงในราคาตามใบแจ้งหนี้หักค่าเผื่อหนี้สงสัยจะสูญ</w:t>
      </w:r>
    </w:p>
    <w:p w:rsidR="005D7E6B" w:rsidRPr="003B6C6A" w:rsidRDefault="005D7E6B"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บริษัทบันทึกค่าเผื่อหนี้สงสัยจะสูญสำหรับผลขาดทุนโดยประมาณที่อาจเกิดขึ้นจากการเก็บเงินลูกหนี้ไม่ได้ ซึ่งโดยทั่วไปพิจารณาจากประสบการณ์การเก็บเงินและการวิเคราะห์อายุลูกหนี้</w:t>
      </w:r>
    </w:p>
    <w:p w:rsidR="005D7E6B" w:rsidRPr="003B6C6A" w:rsidRDefault="005D7E6B"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ในการประมาณค่าเผื่อหนี้สงสัยจะสูญของลูกหนี้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w:t>
      </w:r>
      <w:r w:rsidR="00277ECD">
        <w:rPr>
          <w:rFonts w:asciiTheme="majorBidi" w:hAnsiTheme="majorBidi" w:cstheme="majorBidi"/>
          <w:sz w:val="28"/>
          <w:szCs w:val="28"/>
          <w:cs/>
        </w:rPr>
        <w:t>นในอดีต อายุของหนี้ที่คงค้างและ</w:t>
      </w:r>
      <w:r w:rsidRPr="003B6C6A">
        <w:rPr>
          <w:rFonts w:asciiTheme="majorBidi" w:hAnsiTheme="majorBidi" w:cstheme="majorBidi"/>
          <w:sz w:val="28"/>
          <w:szCs w:val="28"/>
          <w:cs/>
        </w:rPr>
        <w:t>ภาวะเศรษฐกิจที่เป็นอยู่ในขณะนั้น เป็นต้น อย่างไรก็ตามการใช้ประมาณการและข้อสมมติฐานที่แตกต่างกันอาจมีผลต่อจำนวนค่าเผื่อหนี้สงสัยจะสูญ ดังนั้น การปรับปรุงค่าเผื่อหนี้สงสัยจะสูญอาจมีขึ้นได้ในอนาคต</w:t>
      </w:r>
    </w:p>
    <w:p w:rsidR="00165E3F" w:rsidRPr="003B6C6A" w:rsidRDefault="00165E3F" w:rsidP="003B6C6A">
      <w:pPr>
        <w:spacing w:before="120" w:after="120" w:line="240" w:lineRule="atLeast"/>
        <w:ind w:left="567"/>
        <w:jc w:val="thaiDistribute"/>
        <w:rPr>
          <w:rFonts w:asciiTheme="majorBidi" w:hAnsiTheme="majorBidi" w:cstheme="majorBidi"/>
          <w:b/>
          <w:bCs/>
          <w:sz w:val="28"/>
          <w:szCs w:val="28"/>
          <w:cs/>
        </w:rPr>
      </w:pPr>
      <w:r w:rsidRPr="003B6C6A">
        <w:rPr>
          <w:rFonts w:asciiTheme="majorBidi" w:hAnsiTheme="majorBidi" w:cstheme="majorBidi"/>
          <w:b/>
          <w:bCs/>
          <w:sz w:val="28"/>
          <w:szCs w:val="28"/>
          <w:cs/>
        </w:rPr>
        <w:t>ต้นทุนการพัฒนาอสังหาริมทรัพย์</w:t>
      </w:r>
    </w:p>
    <w:p w:rsidR="00413990" w:rsidRPr="00413990" w:rsidRDefault="00413990" w:rsidP="00413990">
      <w:pPr>
        <w:autoSpaceDE w:val="0"/>
        <w:autoSpaceDN w:val="0"/>
        <w:adjustRightInd w:val="0"/>
        <w:spacing w:before="120" w:line="240" w:lineRule="auto"/>
        <w:ind w:left="567"/>
        <w:jc w:val="thaiDistribute"/>
        <w:rPr>
          <w:rFonts w:ascii="Angsana New" w:eastAsia="SimSun" w:hAnsi="Angsana New"/>
          <w:sz w:val="28"/>
          <w:szCs w:val="28"/>
          <w:lang w:val="en-US" w:eastAsia="zh-CN" w:bidi="ar-SA"/>
        </w:rPr>
      </w:pPr>
      <w:r w:rsidRPr="00413990">
        <w:rPr>
          <w:rFonts w:ascii="Angsana New" w:eastAsia="SimSun" w:hAnsi="Angsana New" w:hint="cs"/>
          <w:sz w:val="28"/>
          <w:szCs w:val="28"/>
          <w:cs/>
          <w:lang w:val="en-US" w:eastAsia="zh-CN"/>
        </w:rPr>
        <w:t>ต้นทุนการพัฒนาอสังหาริมทรัพย์แสดงในราคาทุนหรือมูลค่าสุทธิที่จะได้รับแล้วแต่ราคาใดจะต่ำกว่า โดยแสดงสุทธิจากการตัดบัญชีเป็นต้นทุนขาย ราคาทุนประกอบด้วย ต้นทุนในการได้มาซึ่งที่ดิน การพัฒนาที่ดิน ค่าออกแบบและก่อสร้าง สาธารณูปโภค และค่าใช้จ่ายที่เกี่ยวข้องโดยตรงกับโครงการรวมทั้งดอกเบี้ยจ่ายที่เกิดขึ้นจากการกู้ยืมเพื่อการได้มาซึ่งการพัฒนาโครงการก่อนโครงการจะพัฒนาแล้วเสร็จ</w:t>
      </w:r>
    </w:p>
    <w:p w:rsidR="00413990" w:rsidRPr="00413990" w:rsidRDefault="00413990" w:rsidP="00413990">
      <w:pPr>
        <w:autoSpaceDE w:val="0"/>
        <w:autoSpaceDN w:val="0"/>
        <w:adjustRightInd w:val="0"/>
        <w:spacing w:before="120" w:line="240" w:lineRule="auto"/>
        <w:ind w:left="567"/>
        <w:jc w:val="thaiDistribute"/>
        <w:rPr>
          <w:rFonts w:ascii="Angsana New" w:eastAsia="SimSun" w:hAnsi="Angsana New"/>
          <w:sz w:val="28"/>
          <w:szCs w:val="28"/>
          <w:lang w:val="en-US" w:eastAsia="zh-CN" w:bidi="ar-SA"/>
        </w:rPr>
      </w:pPr>
      <w:r w:rsidRPr="00413990">
        <w:rPr>
          <w:rFonts w:ascii="Angsana New" w:eastAsia="SimSun" w:hAnsi="Angsana New" w:hint="cs"/>
          <w:sz w:val="28"/>
          <w:szCs w:val="28"/>
          <w:cs/>
          <w:lang w:val="en-US" w:eastAsia="zh-CN"/>
        </w:rPr>
        <w:t>รายละเอียดการคำนวณราคาทุน</w:t>
      </w:r>
    </w:p>
    <w:p w:rsidR="00413990" w:rsidRPr="00413990" w:rsidRDefault="00413990" w:rsidP="00413990">
      <w:pPr>
        <w:tabs>
          <w:tab w:val="left" w:pos="2127"/>
          <w:tab w:val="left" w:pos="2977"/>
        </w:tabs>
        <w:autoSpaceDE w:val="0"/>
        <w:autoSpaceDN w:val="0"/>
        <w:adjustRightInd w:val="0"/>
        <w:spacing w:before="120" w:line="240" w:lineRule="auto"/>
        <w:ind w:left="2835" w:hanging="2268"/>
        <w:jc w:val="thaiDistribute"/>
        <w:rPr>
          <w:rFonts w:ascii="Angsana New" w:eastAsia="SimSun" w:hAnsi="Angsana New"/>
          <w:sz w:val="28"/>
          <w:szCs w:val="28"/>
          <w:lang w:val="en-US" w:eastAsia="zh-CN"/>
        </w:rPr>
      </w:pPr>
      <w:r w:rsidRPr="00413990">
        <w:rPr>
          <w:rFonts w:ascii="Angsana New" w:eastAsia="SimSun" w:hAnsi="Angsana New" w:hint="cs"/>
          <w:sz w:val="28"/>
          <w:szCs w:val="28"/>
          <w:cs/>
          <w:lang w:val="en-US" w:eastAsia="zh-CN"/>
        </w:rPr>
        <w:t xml:space="preserve">ที่ดิน </w:t>
      </w:r>
      <w:r w:rsidRPr="00413990">
        <w:rPr>
          <w:rFonts w:ascii="Angsana New" w:eastAsia="SimSun" w:hAnsi="Angsana New"/>
          <w:sz w:val="28"/>
          <w:szCs w:val="28"/>
          <w:lang w:val="en-US" w:eastAsia="zh-CN" w:bidi="ar-SA"/>
        </w:rPr>
        <w:tab/>
        <w:t>-</w:t>
      </w:r>
      <w:r w:rsidRPr="00413990">
        <w:rPr>
          <w:rFonts w:ascii="Angsana New" w:eastAsia="SimSun" w:hAnsi="Angsana New"/>
          <w:sz w:val="28"/>
          <w:szCs w:val="28"/>
          <w:lang w:val="en-US" w:eastAsia="zh-CN" w:bidi="ar-SA"/>
        </w:rPr>
        <w:tab/>
      </w:r>
      <w:r w:rsidRPr="00413990">
        <w:rPr>
          <w:rFonts w:ascii="Angsana New" w:eastAsia="SimSun" w:hAnsi="Angsana New" w:hint="cs"/>
          <w:sz w:val="28"/>
          <w:szCs w:val="28"/>
          <w:cs/>
          <w:lang w:val="en-US" w:eastAsia="zh-CN"/>
        </w:rPr>
        <w:t>ราคาทุนของที่ดินและการพัฒนาที่ดินบันทึกโดยวิธีถัวเฉลี่ย โดยแยกตามเนื้อที่หรือพื้นที่สำหรับขายของแต่ละโครงการ</w:t>
      </w:r>
    </w:p>
    <w:p w:rsidR="00413990" w:rsidRPr="00413990" w:rsidRDefault="00413990" w:rsidP="00413990">
      <w:pPr>
        <w:tabs>
          <w:tab w:val="left" w:pos="2127"/>
          <w:tab w:val="left" w:pos="2977"/>
        </w:tabs>
        <w:autoSpaceDE w:val="0"/>
        <w:autoSpaceDN w:val="0"/>
        <w:adjustRightInd w:val="0"/>
        <w:spacing w:before="120" w:line="240" w:lineRule="auto"/>
        <w:ind w:left="2835" w:hanging="2268"/>
        <w:jc w:val="thaiDistribute"/>
        <w:rPr>
          <w:rFonts w:ascii="Angsana New" w:eastAsia="SimSun" w:hAnsi="Angsana New"/>
          <w:sz w:val="28"/>
          <w:szCs w:val="28"/>
          <w:rtl/>
          <w:cs/>
          <w:lang w:val="en-US" w:eastAsia="zh-CN" w:bidi="ar-SA"/>
        </w:rPr>
      </w:pPr>
      <w:r w:rsidRPr="00413990">
        <w:rPr>
          <w:rFonts w:ascii="Angsana New" w:eastAsia="SimSun" w:hAnsi="Angsana New" w:hint="cs"/>
          <w:sz w:val="28"/>
          <w:szCs w:val="28"/>
          <w:cs/>
          <w:lang w:val="en-US" w:eastAsia="zh-CN"/>
        </w:rPr>
        <w:t>งานก่อสร้าง</w:t>
      </w:r>
      <w:r w:rsidRPr="00413990">
        <w:rPr>
          <w:rFonts w:ascii="Angsana New" w:eastAsia="SimSun" w:hAnsi="Angsana New"/>
          <w:sz w:val="28"/>
          <w:szCs w:val="28"/>
          <w:lang w:val="en-US" w:eastAsia="zh-CN" w:bidi="ar-SA"/>
        </w:rPr>
        <w:tab/>
        <w:t>-</w:t>
      </w:r>
      <w:r w:rsidRPr="00413990">
        <w:rPr>
          <w:rFonts w:ascii="Angsana New" w:eastAsia="SimSun" w:hAnsi="Angsana New"/>
          <w:sz w:val="28"/>
          <w:szCs w:val="28"/>
          <w:lang w:val="en-US" w:eastAsia="zh-CN" w:bidi="ar-SA"/>
        </w:rPr>
        <w:tab/>
      </w:r>
      <w:r w:rsidRPr="00413990">
        <w:rPr>
          <w:rFonts w:ascii="Angsana New" w:eastAsia="SimSun" w:hAnsi="Angsana New" w:hint="cs"/>
          <w:sz w:val="28"/>
          <w:szCs w:val="28"/>
          <w:cs/>
          <w:lang w:val="en-US" w:eastAsia="zh-CN"/>
        </w:rPr>
        <w:t>ต้นทุนงานก่อสร้าง ประกอบด้วย ต้นทุนงานก่อสร้าง และสาธารณูปโภคส่วนกลาง ปันส่วนตามเนื้อที่หรือพื้นที</w:t>
      </w:r>
      <w:r w:rsidR="00A1695C">
        <w:rPr>
          <w:rFonts w:ascii="Angsana New" w:eastAsia="SimSun" w:hAnsi="Angsana New" w:hint="cs"/>
          <w:sz w:val="28"/>
          <w:szCs w:val="28"/>
          <w:cs/>
          <w:lang w:val="en-US" w:eastAsia="zh-CN"/>
        </w:rPr>
        <w:t>่สำหรับขาย ต้นทุนงานก่อสร้าง</w:t>
      </w:r>
      <w:r w:rsidRPr="00413990">
        <w:rPr>
          <w:rFonts w:ascii="Angsana New" w:eastAsia="SimSun" w:hAnsi="Angsana New" w:hint="cs"/>
          <w:sz w:val="28"/>
          <w:szCs w:val="28"/>
          <w:cs/>
          <w:lang w:val="en-US" w:eastAsia="zh-CN"/>
        </w:rPr>
        <w:t>ห้องชุด และต้นทุนการกู้ยืมที่ถือเป็นต้นทุนของโครงการปันส่วนตามที่เกิดขึ้นจริง</w:t>
      </w:r>
    </w:p>
    <w:p w:rsidR="00413990" w:rsidRPr="00413990" w:rsidRDefault="00413990" w:rsidP="00413990">
      <w:pPr>
        <w:autoSpaceDE w:val="0"/>
        <w:autoSpaceDN w:val="0"/>
        <w:adjustRightInd w:val="0"/>
        <w:spacing w:before="120" w:line="240" w:lineRule="auto"/>
        <w:ind w:left="567"/>
        <w:jc w:val="thaiDistribute"/>
        <w:rPr>
          <w:rFonts w:ascii="Angsana New" w:eastAsia="SimSun" w:hAnsi="Angsana New"/>
          <w:sz w:val="28"/>
          <w:szCs w:val="28"/>
          <w:lang w:val="en-US" w:eastAsia="zh-CN" w:bidi="ar-SA"/>
        </w:rPr>
      </w:pPr>
      <w:r w:rsidRPr="00413990">
        <w:rPr>
          <w:rFonts w:ascii="Angsana New" w:eastAsia="SimSun" w:hAnsi="Angsana New" w:hint="cs"/>
          <w:sz w:val="28"/>
          <w:szCs w:val="28"/>
          <w:cs/>
          <w:lang w:val="en-US" w:eastAsia="zh-CN"/>
        </w:rPr>
        <w:t>มูลค่าสุทธิที่จะได้รับ เป็นการประมาณราคาที่จะขายได้จากการดำเนินธุรกิจปกติหักค่าใช้จ่ายที่จำเป็นในการขายโดยประมาณ</w:t>
      </w:r>
    </w:p>
    <w:p w:rsidR="00413990" w:rsidRPr="00413990" w:rsidRDefault="00413990" w:rsidP="00413990">
      <w:pPr>
        <w:autoSpaceDE w:val="0"/>
        <w:autoSpaceDN w:val="0"/>
        <w:adjustRightInd w:val="0"/>
        <w:spacing w:before="120" w:line="240" w:lineRule="auto"/>
        <w:ind w:left="567"/>
        <w:jc w:val="thaiDistribute"/>
        <w:rPr>
          <w:rFonts w:ascii="Angsana New" w:eastAsia="SimSun" w:hAnsi="Angsana New"/>
          <w:sz w:val="28"/>
          <w:szCs w:val="28"/>
          <w:lang w:val="en-US" w:eastAsia="zh-CN" w:bidi="ar-SA"/>
        </w:rPr>
      </w:pPr>
      <w:r w:rsidRPr="00413990">
        <w:rPr>
          <w:rFonts w:ascii="Angsana New" w:eastAsia="SimSun" w:hAnsi="Angsana New" w:hint="cs"/>
          <w:sz w:val="28"/>
          <w:szCs w:val="28"/>
          <w:cs/>
          <w:lang w:val="en-US" w:eastAsia="zh-CN"/>
        </w:rPr>
        <w:t>ค่าใช้จ่า</w:t>
      </w:r>
      <w:r w:rsidR="00277ECD">
        <w:rPr>
          <w:rFonts w:ascii="Angsana New" w:eastAsia="SimSun" w:hAnsi="Angsana New" w:hint="cs"/>
          <w:sz w:val="28"/>
          <w:szCs w:val="28"/>
          <w:cs/>
          <w:lang w:val="en-US" w:eastAsia="zh-CN"/>
        </w:rPr>
        <w:t xml:space="preserve">ยที่เกี่ยวข้องกับการขาย เช่น </w:t>
      </w:r>
      <w:r w:rsidRPr="00413990">
        <w:rPr>
          <w:rFonts w:ascii="Angsana New" w:eastAsia="SimSun" w:hAnsi="Angsana New" w:hint="cs"/>
          <w:sz w:val="28"/>
          <w:szCs w:val="28"/>
          <w:cs/>
          <w:lang w:val="en-US" w:eastAsia="zh-CN"/>
        </w:rPr>
        <w:t>ภาษีธุรกิจเฉพาะ ค่าธรรมเนียมการโอนกรรมสิทธิ์ บันทึกเป็นค่าใช้จ่ายเมื่อมีการขาย</w:t>
      </w:r>
    </w:p>
    <w:p w:rsidR="00413990" w:rsidRDefault="00413990" w:rsidP="00413990">
      <w:pPr>
        <w:autoSpaceDE w:val="0"/>
        <w:autoSpaceDN w:val="0"/>
        <w:adjustRightInd w:val="0"/>
        <w:spacing w:before="120" w:line="240" w:lineRule="auto"/>
        <w:ind w:left="567"/>
        <w:jc w:val="thaiDistribute"/>
        <w:rPr>
          <w:rFonts w:ascii="Angsana New" w:eastAsia="SimSun" w:hAnsi="Angsana New"/>
          <w:sz w:val="28"/>
          <w:szCs w:val="28"/>
          <w:lang w:val="en-US" w:eastAsia="zh-CN" w:bidi="ar-SA"/>
        </w:rPr>
      </w:pPr>
      <w:r w:rsidRPr="00413990">
        <w:rPr>
          <w:rFonts w:ascii="Angsana New" w:eastAsia="SimSun" w:hAnsi="Angsana New" w:hint="cs"/>
          <w:sz w:val="28"/>
          <w:szCs w:val="28"/>
          <w:cs/>
          <w:lang w:val="en-US" w:eastAsia="zh-CN"/>
        </w:rPr>
        <w:t>บริษัทบันทึกขาดทุนจากการลดลงของมูลค่าโครงการและขาดทุนจากการด้อยค่า</w:t>
      </w:r>
      <w:r w:rsidRPr="00413990">
        <w:rPr>
          <w:rFonts w:ascii="Angsana New" w:eastAsia="SimSun" w:hAnsi="Angsana New" w:hint="cs"/>
          <w:sz w:val="28"/>
          <w:szCs w:val="28"/>
          <w:rtl/>
          <w:cs/>
          <w:lang w:val="en-US" w:eastAsia="zh-CN" w:bidi="ar-SA"/>
        </w:rPr>
        <w:t>(</w:t>
      </w:r>
      <w:r w:rsidRPr="00413990">
        <w:rPr>
          <w:rFonts w:ascii="Angsana New" w:eastAsia="SimSun" w:hAnsi="Angsana New" w:hint="cs"/>
          <w:sz w:val="28"/>
          <w:szCs w:val="28"/>
          <w:rtl/>
          <w:cs/>
          <w:lang w:val="en-US" w:eastAsia="zh-CN"/>
        </w:rPr>
        <w:t>ถ้ามี</w:t>
      </w:r>
      <w:r w:rsidRPr="00413990">
        <w:rPr>
          <w:rFonts w:ascii="Angsana New" w:eastAsia="SimSun" w:hAnsi="Angsana New" w:hint="cs"/>
          <w:sz w:val="28"/>
          <w:szCs w:val="28"/>
          <w:rtl/>
          <w:cs/>
          <w:lang w:val="en-US" w:eastAsia="zh-CN" w:bidi="ar-SA"/>
        </w:rPr>
        <w:t xml:space="preserve">) </w:t>
      </w:r>
      <w:r w:rsidRPr="00413990">
        <w:rPr>
          <w:rFonts w:ascii="Angsana New" w:eastAsia="SimSun" w:hAnsi="Angsana New" w:hint="cs"/>
          <w:sz w:val="28"/>
          <w:szCs w:val="28"/>
          <w:rtl/>
          <w:cs/>
          <w:lang w:val="en-US" w:eastAsia="zh-CN"/>
        </w:rPr>
        <w:t>ไว้ในกำไรหรือขาดทุน</w:t>
      </w:r>
    </w:p>
    <w:p w:rsidR="00BC285A" w:rsidRPr="007032D3" w:rsidRDefault="007032D3" w:rsidP="00BF2C8E">
      <w:pPr>
        <w:autoSpaceDE w:val="0"/>
        <w:autoSpaceDN w:val="0"/>
        <w:adjustRightInd w:val="0"/>
        <w:spacing w:before="120" w:line="240" w:lineRule="auto"/>
        <w:ind w:left="567"/>
        <w:jc w:val="thaiDistribute"/>
        <w:rPr>
          <w:rFonts w:ascii="Angsana New" w:eastAsia="SimSun" w:hAnsi="Angsana New"/>
          <w:sz w:val="28"/>
          <w:szCs w:val="28"/>
          <w:cs/>
          <w:lang w:val="en-US" w:eastAsia="zh-CN"/>
        </w:rPr>
      </w:pPr>
      <w:r w:rsidRPr="007032D3">
        <w:rPr>
          <w:rFonts w:ascii="Angsana New" w:eastAsia="SimSun" w:hAnsi="Angsana New"/>
          <w:sz w:val="28"/>
          <w:szCs w:val="28"/>
          <w:cs/>
          <w:lang w:val="en-US" w:eastAsia="zh-CN"/>
        </w:rPr>
        <w:t>การคำนวณหาต้นทุนขายอสังหาริมทรัพย์ บริษัทได้ทำการแบ่งสรรต้นทุนการพัฒนาทั้งหมดที่คาดว่าจะเกิดขึ้น</w:t>
      </w:r>
      <w:r w:rsidR="00324888" w:rsidRPr="00324888">
        <w:rPr>
          <w:rFonts w:ascii="Angsana New" w:eastAsia="SimSun" w:hAnsi="Angsana New"/>
          <w:sz w:val="28"/>
          <w:szCs w:val="28"/>
          <w:cs/>
          <w:lang w:val="en-US" w:eastAsia="zh-CN"/>
        </w:rPr>
        <w:t>(โดย</w:t>
      </w:r>
      <w:r w:rsidR="00324888" w:rsidRPr="00A226FC">
        <w:rPr>
          <w:rFonts w:ascii="Angsana New" w:eastAsia="SimSun" w:hAnsi="Angsana New"/>
          <w:sz w:val="28"/>
          <w:szCs w:val="28"/>
          <w:cs/>
          <w:lang w:val="en-US" w:eastAsia="zh-CN"/>
        </w:rPr>
        <w:t xml:space="preserve">คำนึงถึงต้นทุนที่เกิดขึ้นจริงด้วย) </w:t>
      </w:r>
      <w:r w:rsidR="006F77A3" w:rsidRPr="00A226FC">
        <w:rPr>
          <w:rFonts w:ascii="Angsana New" w:eastAsia="SimSun" w:hAnsi="Angsana New"/>
          <w:sz w:val="28"/>
          <w:szCs w:val="28"/>
          <w:cs/>
          <w:lang w:val="en-US" w:eastAsia="zh-CN"/>
        </w:rPr>
        <w:t>ตามเกณฑ์พื้นที่สำหรับขาย</w:t>
      </w:r>
    </w:p>
    <w:p w:rsidR="002742DB" w:rsidRDefault="00413990" w:rsidP="00B05703">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413990">
        <w:rPr>
          <w:rFonts w:ascii="Angsana New" w:eastAsia="SimSun" w:hAnsi="Angsana New" w:hint="cs"/>
          <w:sz w:val="28"/>
          <w:szCs w:val="28"/>
          <w:cs/>
          <w:lang w:val="en-US" w:eastAsia="zh-CN"/>
        </w:rPr>
        <w:lastRenderedPageBreak/>
        <w:t>ต้นทุนขายของโครงการจะประมาณการต้นทุนทั้งหมดที่จะใช้ในการพัฒนาโครงการจนแล้วเสร็จจากประมาณการในการประกอบธุรกิจ และมีการทบทวนประมาณการดังกล่าวอย่างสม่ำเสมอ</w:t>
      </w:r>
    </w:p>
    <w:p w:rsidR="00AE0AAB" w:rsidRPr="00EC65E6" w:rsidRDefault="00215FA3" w:rsidP="00EC65E6">
      <w:pPr>
        <w:spacing w:before="120" w:after="120" w:line="240" w:lineRule="atLeast"/>
        <w:ind w:left="567"/>
        <w:jc w:val="thaiDistribute"/>
        <w:rPr>
          <w:rFonts w:asciiTheme="majorBidi" w:hAnsiTheme="majorBidi" w:cstheme="majorBidi"/>
          <w:sz w:val="28"/>
          <w:szCs w:val="28"/>
        </w:rPr>
      </w:pPr>
      <w:r w:rsidRPr="00215FA3">
        <w:rPr>
          <w:sz w:val="28"/>
          <w:szCs w:val="28"/>
          <w:cs/>
        </w:rPr>
        <w:t>ดอกเบี้ยจ่าย</w:t>
      </w:r>
      <w:r w:rsidR="00F131C9">
        <w:rPr>
          <w:rFonts w:hint="cs"/>
          <w:sz w:val="28"/>
          <w:szCs w:val="28"/>
          <w:cs/>
        </w:rPr>
        <w:t>และต้นทุนอื่นที่เกิดขึ้น</w:t>
      </w:r>
      <w:r w:rsidR="00F131C9">
        <w:rPr>
          <w:sz w:val="28"/>
          <w:szCs w:val="28"/>
          <w:cs/>
        </w:rPr>
        <w:t>เฉพาะ</w:t>
      </w:r>
      <w:r w:rsidRPr="00215FA3">
        <w:rPr>
          <w:sz w:val="28"/>
          <w:szCs w:val="28"/>
          <w:cs/>
        </w:rPr>
        <w:t>จากการกู้ยืมเพื่อ</w:t>
      </w:r>
      <w:r w:rsidRPr="00A226FC">
        <w:rPr>
          <w:sz w:val="28"/>
          <w:szCs w:val="28"/>
          <w:cs/>
        </w:rPr>
        <w:t>ใช้ในการได้มา</w:t>
      </w:r>
      <w:r w:rsidRPr="00215FA3">
        <w:rPr>
          <w:sz w:val="28"/>
          <w:szCs w:val="28"/>
          <w:cs/>
        </w:rPr>
        <w:t xml:space="preserve">ซึ่งที่ดินและพัฒนาโครงการต่างๆ ถือเป็นส่วนหนึ่งของราคาทุนของโครงการและจะหยุดบันทึกเมื่อโครงการเสร็จสมบูรณ์หรือหยุดชะงักลง </w:t>
      </w:r>
      <w:r w:rsidR="00A226FC">
        <w:rPr>
          <w:sz w:val="28"/>
          <w:szCs w:val="28"/>
          <w:cs/>
        </w:rPr>
        <w:t>ดอกเบี้ยจะถูกบันทึกเป็น</w:t>
      </w:r>
      <w:r w:rsidR="00A226FC" w:rsidRPr="00EC65E6">
        <w:rPr>
          <w:rFonts w:asciiTheme="majorBidi" w:hAnsiTheme="majorBidi" w:cstheme="majorBidi"/>
          <w:sz w:val="28"/>
          <w:szCs w:val="28"/>
          <w:cs/>
        </w:rPr>
        <w:t>ต้นทุนอีก</w:t>
      </w:r>
      <w:r w:rsidRPr="00EC65E6">
        <w:rPr>
          <w:rFonts w:asciiTheme="majorBidi" w:hAnsiTheme="majorBidi" w:cstheme="majorBidi"/>
          <w:sz w:val="28"/>
          <w:szCs w:val="28"/>
          <w:cs/>
        </w:rPr>
        <w:t>ก็ต่อเมื่อมีกิจกรรมการพัฒนาโครงการ</w:t>
      </w:r>
      <w:r w:rsidR="000F4A82" w:rsidRPr="00EC65E6">
        <w:rPr>
          <w:rFonts w:asciiTheme="majorBidi" w:hAnsiTheme="majorBidi" w:cstheme="majorBidi" w:hint="cs"/>
          <w:sz w:val="28"/>
          <w:szCs w:val="28"/>
          <w:cs/>
        </w:rPr>
        <w:t>อีก</w:t>
      </w:r>
      <w:r w:rsidR="000F4A82" w:rsidRPr="00EC65E6">
        <w:rPr>
          <w:rFonts w:asciiTheme="majorBidi" w:hAnsiTheme="majorBidi" w:cstheme="majorBidi"/>
          <w:sz w:val="28"/>
          <w:szCs w:val="28"/>
          <w:cs/>
        </w:rPr>
        <w:t>ครั้งหนึ่ง</w:t>
      </w:r>
    </w:p>
    <w:p w:rsidR="00EC65E6" w:rsidRPr="00EC65E6" w:rsidRDefault="00EC65E6" w:rsidP="00EC65E6">
      <w:pPr>
        <w:spacing w:before="120" w:after="120" w:line="240" w:lineRule="atLeast"/>
        <w:ind w:left="567"/>
        <w:jc w:val="thaiDistribute"/>
        <w:rPr>
          <w:rFonts w:asciiTheme="majorBidi" w:hAnsiTheme="majorBidi" w:cstheme="majorBidi"/>
          <w:b/>
          <w:bCs/>
          <w:sz w:val="28"/>
          <w:szCs w:val="28"/>
          <w:cs/>
        </w:rPr>
      </w:pPr>
      <w:r w:rsidRPr="00EC65E6">
        <w:rPr>
          <w:rFonts w:asciiTheme="majorBidi" w:hAnsiTheme="majorBidi" w:cstheme="majorBidi"/>
          <w:b/>
          <w:bCs/>
          <w:sz w:val="28"/>
          <w:szCs w:val="28"/>
          <w:cs/>
        </w:rPr>
        <w:t>การร่วมการงาน</w:t>
      </w:r>
    </w:p>
    <w:p w:rsidR="00934352" w:rsidRPr="00934352" w:rsidRDefault="00934352" w:rsidP="00934352">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934352">
        <w:rPr>
          <w:rFonts w:ascii="Angsana New" w:eastAsia="SimSun" w:hAnsi="Angsana New"/>
          <w:sz w:val="28"/>
          <w:szCs w:val="28"/>
          <w:cs/>
          <w:lang w:val="en-US" w:eastAsia="zh-CN"/>
        </w:rPr>
        <w:t>เงินลงทุนในการร่วมการงานจะถูกจัดประเภทเป็นการดำเนินงานร่วมกัน หรือการร่วมค้า โดยขึ้นอยู่กับสิทธิและ</w:t>
      </w:r>
      <w:r w:rsidRPr="00934352">
        <w:rPr>
          <w:rFonts w:ascii="Angsana New" w:eastAsia="SimSun" w:hAnsi="Angsana New"/>
          <w:sz w:val="28"/>
          <w:szCs w:val="28"/>
          <w:cs/>
          <w:lang w:val="en-US" w:eastAsia="zh-CN"/>
        </w:rPr>
        <w:br/>
        <w:t>ภาระผูกพันตามสัญญาของผู้ลงทุนแต่ละราย บริษัทได้ประเมินลักษณะของการร่วมการงานที่มีและพิจารณาว่าเป็นการร่วมค้า ซึ่ง</w:t>
      </w:r>
      <w:r w:rsidR="00B56741">
        <w:rPr>
          <w:rFonts w:ascii="Angsana New" w:eastAsia="SimSun" w:hAnsi="Angsana New" w:hint="cs"/>
          <w:sz w:val="28"/>
          <w:szCs w:val="28"/>
          <w:cs/>
          <w:lang w:val="en-US" w:eastAsia="zh-CN"/>
        </w:rPr>
        <w:t>บริษัท</w:t>
      </w:r>
      <w:r w:rsidRPr="00934352">
        <w:rPr>
          <w:rFonts w:ascii="Angsana New" w:eastAsia="SimSun" w:hAnsi="Angsana New"/>
          <w:sz w:val="28"/>
          <w:szCs w:val="28"/>
          <w:cs/>
          <w:lang w:val="en-US" w:eastAsia="zh-CN"/>
        </w:rPr>
        <w:t>รับรู้เงินลงทุน</w:t>
      </w:r>
      <w:r w:rsidR="00B56741">
        <w:rPr>
          <w:rFonts w:ascii="Angsana New" w:eastAsia="SimSun" w:hAnsi="Angsana New" w:hint="cs"/>
          <w:sz w:val="28"/>
          <w:szCs w:val="28"/>
          <w:cs/>
          <w:lang w:val="en-US" w:eastAsia="zh-CN"/>
        </w:rPr>
        <w:t>ในการร่วมค้า</w:t>
      </w:r>
      <w:r w:rsidRPr="00934352">
        <w:rPr>
          <w:rFonts w:ascii="Angsana New" w:eastAsia="SimSun" w:hAnsi="Angsana New"/>
          <w:sz w:val="28"/>
          <w:szCs w:val="28"/>
          <w:cs/>
          <w:lang w:val="en-US" w:eastAsia="zh-CN"/>
        </w:rPr>
        <w:t xml:space="preserve">โดยใช้วิธีส่วนได้เสีย </w:t>
      </w:r>
    </w:p>
    <w:p w:rsidR="00934352" w:rsidRPr="00934352" w:rsidRDefault="00934352" w:rsidP="00934352">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934352">
        <w:rPr>
          <w:rFonts w:ascii="Angsana New" w:eastAsia="SimSun" w:hAnsi="Angsana New"/>
          <w:sz w:val="28"/>
          <w:szCs w:val="28"/>
          <w:cs/>
          <w:lang w:val="en-US" w:eastAsia="zh-CN"/>
        </w:rPr>
        <w:t>ตามวิธีส่วนได้เสียเงินลงทุนในการร่วมค้ารับรู้เมื่อเริ่มแรกด้วยราคาทุนและปรับปรุงมูลค่าตามบัญชีของเงินลงทุนเพื่อรับรู้ส่วนแบ่งกำไรหรือขาดทุนและการเปลี่ยนแปลงในกำไรขาดทุนเบ็ดเสร็จอื่นของผู้ได้รับการลงทุนตามสัดส่วนที่บริษัทมีส่วนได้เสีย หากส่วนแบ่งขาดทุนของบริษัทในการร่วมค้ามีจำนวนเท่ากับหรือสูงกว่าส่วนได้เสียของบริษัทในการร่วมค้านั้น</w:t>
      </w:r>
      <w:r w:rsidRPr="00934352">
        <w:rPr>
          <w:rFonts w:ascii="Angsana New" w:eastAsia="SimSun" w:hAnsi="Angsana New"/>
          <w:sz w:val="28"/>
          <w:szCs w:val="28"/>
          <w:lang w:val="en-US" w:eastAsia="zh-CN"/>
        </w:rPr>
        <w:t xml:space="preserve"> </w:t>
      </w:r>
      <w:r w:rsidRPr="00934352">
        <w:rPr>
          <w:rFonts w:ascii="Angsana New" w:eastAsia="SimSun" w:hAnsi="Angsana New"/>
          <w:sz w:val="28"/>
          <w:szCs w:val="28"/>
          <w:cs/>
          <w:lang w:val="en-US" w:eastAsia="zh-CN"/>
        </w:rPr>
        <w:t>(ซึ่งรวมถึงส่วนได้เสียระยะยาวใดๆซึ่งโดยเนื้อหาแล้วถือเป็นส่วนหนึ่งของเงินลงทุนสุทธิของบริษัทในการร่วมค้านั้น) บริษัทจะไม่รับรู้ส่วนแบ่งในขาดทุนที่เกินกว่าส่วนได้เสียของตนในการร่วมค้านั้น นอกจากว่าบริษัทมีภาระผูกพัน หรือได้จ่ายเงินเพื่อชำระภาระผูกพันแทนการร่วมค้าไปแล้ว</w:t>
      </w:r>
    </w:p>
    <w:p w:rsidR="00934352" w:rsidRPr="00934352" w:rsidRDefault="00934352" w:rsidP="00B0768F">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934352">
        <w:rPr>
          <w:rFonts w:ascii="Angsana New" w:eastAsia="SimSun" w:hAnsi="Angsana New"/>
          <w:sz w:val="28"/>
          <w:szCs w:val="28"/>
          <w:cs/>
          <w:lang w:val="en-US" w:eastAsia="zh-CN"/>
        </w:rPr>
        <w:t>รายการกำไร</w:t>
      </w:r>
      <w:r w:rsidR="001904F6">
        <w:rPr>
          <w:rFonts w:ascii="Angsana New" w:eastAsia="SimSun" w:hAnsi="Angsana New"/>
          <w:sz w:val="28"/>
          <w:szCs w:val="28"/>
          <w:cs/>
          <w:lang w:val="en-US" w:eastAsia="zh-CN"/>
        </w:rPr>
        <w:t>ที่ยังไม่ได้เกิดขึ้น</w:t>
      </w:r>
      <w:r w:rsidRPr="00934352">
        <w:rPr>
          <w:rFonts w:ascii="Angsana New" w:eastAsia="SimSun" w:hAnsi="Angsana New"/>
          <w:sz w:val="28"/>
          <w:szCs w:val="28"/>
          <w:cs/>
          <w:lang w:val="en-US" w:eastAsia="zh-CN"/>
        </w:rPr>
        <w:t>ระหว่างบริษัทกับการร่วมค้าจะตัดบัญชีเท่าที่บริษัทมีส่วนได้เสียในการร่วมค้านั้น รายก</w:t>
      </w:r>
      <w:r w:rsidR="001904F6">
        <w:rPr>
          <w:rFonts w:ascii="Angsana New" w:eastAsia="SimSun" w:hAnsi="Angsana New"/>
          <w:sz w:val="28"/>
          <w:szCs w:val="28"/>
          <w:cs/>
          <w:lang w:val="en-US" w:eastAsia="zh-CN"/>
        </w:rPr>
        <w:t>ารขาดทุนที่ยังไม่ได้เกิดขึ้น</w:t>
      </w:r>
      <w:r w:rsidRPr="00934352">
        <w:rPr>
          <w:rFonts w:ascii="Angsana New" w:eastAsia="SimSun" w:hAnsi="Angsana New"/>
          <w:sz w:val="28"/>
          <w:szCs w:val="28"/>
          <w:cs/>
          <w:lang w:val="en-US" w:eastAsia="zh-CN"/>
        </w:rPr>
        <w:t>ก็จะตัดบัญชีในทำนองเดียวกัน  เว้นแต่รายการนั้นมีหลักฐานว่าสินทรัพย์ที่โอนระหว่างกันเกิดการด้อยค่า การร่วมค้าจะเปลี่ยนนโยบายการบัญชีเท่าที่จำเป็น เพื่อให้สอดคล้องกับนโยบายการบัญชีของบริษัท</w:t>
      </w:r>
    </w:p>
    <w:p w:rsidR="00352EF3" w:rsidRPr="001904F6" w:rsidRDefault="00352EF3" w:rsidP="001904F6">
      <w:pPr>
        <w:spacing w:before="120" w:after="120" w:line="240" w:lineRule="atLeast"/>
        <w:ind w:left="567"/>
        <w:jc w:val="thaiDistribute"/>
        <w:rPr>
          <w:rFonts w:asciiTheme="majorBidi" w:hAnsiTheme="majorBidi" w:cstheme="majorBidi"/>
          <w:b/>
          <w:bCs/>
          <w:sz w:val="28"/>
          <w:szCs w:val="28"/>
          <w:cs/>
        </w:rPr>
      </w:pPr>
      <w:r w:rsidRPr="003B6C6A">
        <w:rPr>
          <w:rFonts w:asciiTheme="majorBidi" w:hAnsiTheme="majorBidi" w:cstheme="majorBidi"/>
          <w:b/>
          <w:bCs/>
          <w:sz w:val="28"/>
          <w:szCs w:val="28"/>
          <w:cs/>
        </w:rPr>
        <w:t>อาคารและอุปกรณ์</w:t>
      </w:r>
    </w:p>
    <w:p w:rsidR="00545AB4" w:rsidRPr="001A17C2" w:rsidRDefault="00352EF3" w:rsidP="001A17C2">
      <w:pPr>
        <w:spacing w:before="120" w:after="120" w:line="240" w:lineRule="atLeast"/>
        <w:ind w:left="567"/>
        <w:jc w:val="thaiDistribute"/>
        <w:rPr>
          <w:rFonts w:asciiTheme="majorBidi" w:hAnsiTheme="majorBidi" w:cstheme="majorBidi"/>
          <w:sz w:val="28"/>
          <w:szCs w:val="28"/>
          <w:lang w:val="en-US"/>
        </w:rPr>
      </w:pPr>
      <w:r w:rsidRPr="003B6C6A">
        <w:rPr>
          <w:rFonts w:asciiTheme="majorBidi" w:hAnsiTheme="majorBidi" w:cstheme="majorBidi"/>
          <w:sz w:val="28"/>
          <w:szCs w:val="28"/>
          <w:cs/>
        </w:rPr>
        <w:t>อาคารและอุปกรณ์ แสดงในราคาทุนหักค่าเสื</w:t>
      </w:r>
      <w:r w:rsidR="00277ECD">
        <w:rPr>
          <w:rFonts w:asciiTheme="majorBidi" w:hAnsiTheme="majorBidi" w:cstheme="majorBidi"/>
          <w:sz w:val="28"/>
          <w:szCs w:val="28"/>
          <w:cs/>
        </w:rPr>
        <w:t>่อมราคาสะสม และ</w:t>
      </w:r>
      <w:r w:rsidRPr="003B6C6A">
        <w:rPr>
          <w:rFonts w:asciiTheme="majorBidi" w:hAnsiTheme="majorBidi" w:cstheme="majorBidi"/>
          <w:sz w:val="28"/>
          <w:szCs w:val="28"/>
          <w:cs/>
        </w:rPr>
        <w:t>ค่าเผื่อการด้อยค่า(ถ้ามี)</w:t>
      </w:r>
    </w:p>
    <w:p w:rsidR="00981EDB" w:rsidRPr="003B6C6A" w:rsidRDefault="00352EF3"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ค่าเสื่อมราคา</w:t>
      </w:r>
    </w:p>
    <w:p w:rsidR="00352EF3" w:rsidRPr="003B6C6A" w:rsidRDefault="00352EF3"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ค่าเสื่อมราคาคำนวณโดย</w:t>
      </w:r>
      <w:r w:rsidR="00CB0918" w:rsidRPr="003B6C6A">
        <w:rPr>
          <w:rFonts w:asciiTheme="majorBidi" w:hAnsiTheme="majorBidi" w:cstheme="majorBidi"/>
          <w:sz w:val="28"/>
          <w:szCs w:val="28"/>
          <w:cs/>
        </w:rPr>
        <w:t>วิธีเส้นตรงตามเกณฑ์อายุการใ</w:t>
      </w:r>
      <w:r w:rsidR="00D11B79" w:rsidRPr="003B6C6A">
        <w:rPr>
          <w:rFonts w:asciiTheme="majorBidi" w:hAnsiTheme="majorBidi" w:cstheme="majorBidi"/>
          <w:sz w:val="28"/>
          <w:szCs w:val="28"/>
          <w:cs/>
        </w:rPr>
        <w:t>ห้ประโยชน์</w:t>
      </w:r>
      <w:r w:rsidRPr="003B6C6A">
        <w:rPr>
          <w:rFonts w:asciiTheme="majorBidi" w:hAnsiTheme="majorBidi" w:cstheme="majorBidi"/>
          <w:sz w:val="28"/>
          <w:szCs w:val="28"/>
          <w:cs/>
        </w:rPr>
        <w:t>โดยประมาณของสินทรัพย์ ดังนี้</w:t>
      </w:r>
    </w:p>
    <w:tbl>
      <w:tblPr>
        <w:tblW w:w="0" w:type="auto"/>
        <w:tblInd w:w="1384" w:type="dxa"/>
        <w:tblLayout w:type="fixed"/>
        <w:tblLook w:val="0000"/>
      </w:tblPr>
      <w:tblGrid>
        <w:gridCol w:w="5811"/>
        <w:gridCol w:w="1134"/>
      </w:tblGrid>
      <w:tr w:rsidR="00352EF3" w:rsidRPr="003B6C6A">
        <w:trPr>
          <w:trHeight w:val="227"/>
        </w:trPr>
        <w:tc>
          <w:tcPr>
            <w:tcW w:w="5811" w:type="dxa"/>
          </w:tcPr>
          <w:p w:rsidR="00352EF3" w:rsidRPr="003B6C6A" w:rsidRDefault="00352EF3" w:rsidP="00B77CBE">
            <w:pPr>
              <w:ind w:left="567" w:right="148"/>
              <w:jc w:val="thaiDistribute"/>
              <w:rPr>
                <w:rFonts w:asciiTheme="majorBidi" w:hAnsiTheme="majorBidi" w:cstheme="majorBidi"/>
                <w:sz w:val="28"/>
                <w:szCs w:val="28"/>
              </w:rPr>
            </w:pPr>
          </w:p>
        </w:tc>
        <w:tc>
          <w:tcPr>
            <w:tcW w:w="1134" w:type="dxa"/>
            <w:tcBorders>
              <w:top w:val="nil"/>
              <w:left w:val="nil"/>
              <w:bottom w:val="single" w:sz="4" w:space="0" w:color="auto"/>
              <w:right w:val="nil"/>
            </w:tcBorders>
          </w:tcPr>
          <w:p w:rsidR="00352EF3" w:rsidRPr="003B6C6A" w:rsidRDefault="00352EF3" w:rsidP="00B77CBE">
            <w:pPr>
              <w:jc w:val="center"/>
              <w:rPr>
                <w:rFonts w:asciiTheme="majorBidi" w:hAnsiTheme="majorBidi" w:cstheme="majorBidi"/>
                <w:sz w:val="28"/>
                <w:szCs w:val="28"/>
              </w:rPr>
            </w:pPr>
            <w:r w:rsidRPr="003B6C6A">
              <w:rPr>
                <w:rFonts w:asciiTheme="majorBidi" w:hAnsiTheme="majorBidi" w:cstheme="majorBidi"/>
                <w:sz w:val="28"/>
                <w:szCs w:val="28"/>
                <w:cs/>
              </w:rPr>
              <w:t>จำนวนปี</w:t>
            </w:r>
          </w:p>
        </w:tc>
      </w:tr>
      <w:tr w:rsidR="00352EF3" w:rsidRPr="003B6C6A">
        <w:trPr>
          <w:trHeight w:val="227"/>
        </w:trPr>
        <w:tc>
          <w:tcPr>
            <w:tcW w:w="5811" w:type="dxa"/>
            <w:vAlign w:val="center"/>
          </w:tcPr>
          <w:p w:rsidR="00352EF3" w:rsidRPr="003B6C6A" w:rsidRDefault="00352EF3" w:rsidP="00B77CBE">
            <w:pPr>
              <w:ind w:left="567" w:right="148"/>
              <w:rPr>
                <w:rFonts w:asciiTheme="majorBidi" w:hAnsiTheme="majorBidi" w:cstheme="majorBidi"/>
                <w:sz w:val="28"/>
                <w:szCs w:val="28"/>
              </w:rPr>
            </w:pPr>
            <w:r w:rsidRPr="003B6C6A">
              <w:rPr>
                <w:rFonts w:asciiTheme="majorBidi" w:hAnsiTheme="majorBidi" w:cstheme="majorBidi"/>
                <w:sz w:val="28"/>
                <w:szCs w:val="28"/>
                <w:cs/>
              </w:rPr>
              <w:t>สิ่งปลูกสร้าง</w:t>
            </w:r>
          </w:p>
        </w:tc>
        <w:tc>
          <w:tcPr>
            <w:tcW w:w="1134" w:type="dxa"/>
            <w:vAlign w:val="center"/>
          </w:tcPr>
          <w:p w:rsidR="00352EF3" w:rsidRPr="003B6C6A" w:rsidRDefault="00352EF3" w:rsidP="00B77CBE">
            <w:pPr>
              <w:jc w:val="center"/>
              <w:rPr>
                <w:rFonts w:asciiTheme="majorBidi" w:hAnsiTheme="majorBidi" w:cstheme="majorBidi"/>
                <w:sz w:val="28"/>
                <w:szCs w:val="28"/>
                <w:lang w:val="en-US"/>
              </w:rPr>
            </w:pPr>
            <w:r w:rsidRPr="003B6C6A">
              <w:rPr>
                <w:rFonts w:asciiTheme="majorBidi" w:hAnsiTheme="majorBidi" w:cstheme="majorBidi"/>
                <w:sz w:val="28"/>
                <w:szCs w:val="28"/>
                <w:lang w:val="en-US"/>
              </w:rPr>
              <w:t>5</w:t>
            </w:r>
          </w:p>
        </w:tc>
      </w:tr>
      <w:tr w:rsidR="00352EF3" w:rsidRPr="003B6C6A">
        <w:trPr>
          <w:trHeight w:val="227"/>
        </w:trPr>
        <w:tc>
          <w:tcPr>
            <w:tcW w:w="5811" w:type="dxa"/>
            <w:vAlign w:val="center"/>
          </w:tcPr>
          <w:p w:rsidR="00352EF3" w:rsidRPr="003B6C6A" w:rsidRDefault="00352EF3" w:rsidP="00B77CBE">
            <w:pPr>
              <w:ind w:left="567" w:right="148"/>
              <w:rPr>
                <w:rFonts w:asciiTheme="majorBidi" w:hAnsiTheme="majorBidi" w:cstheme="majorBidi"/>
                <w:sz w:val="28"/>
                <w:szCs w:val="28"/>
              </w:rPr>
            </w:pPr>
            <w:r w:rsidRPr="003B6C6A">
              <w:rPr>
                <w:rFonts w:asciiTheme="majorBidi" w:hAnsiTheme="majorBidi" w:cstheme="majorBidi"/>
                <w:sz w:val="28"/>
                <w:szCs w:val="28"/>
                <w:cs/>
              </w:rPr>
              <w:t>เครื่องจักรและ</w:t>
            </w:r>
            <w:r w:rsidR="000F75B0">
              <w:rPr>
                <w:rFonts w:asciiTheme="majorBidi" w:hAnsiTheme="majorBidi" w:cstheme="majorBidi" w:hint="cs"/>
                <w:sz w:val="28"/>
                <w:szCs w:val="28"/>
                <w:cs/>
              </w:rPr>
              <w:t>อุปกรณ์</w:t>
            </w:r>
          </w:p>
        </w:tc>
        <w:tc>
          <w:tcPr>
            <w:tcW w:w="1134" w:type="dxa"/>
            <w:vAlign w:val="center"/>
          </w:tcPr>
          <w:p w:rsidR="00352EF3" w:rsidRPr="003B6C6A" w:rsidRDefault="00352EF3" w:rsidP="00B77CBE">
            <w:pPr>
              <w:jc w:val="center"/>
              <w:rPr>
                <w:rFonts w:asciiTheme="majorBidi" w:hAnsiTheme="majorBidi" w:cstheme="majorBidi"/>
                <w:sz w:val="28"/>
                <w:szCs w:val="28"/>
                <w:lang w:val="en-US"/>
              </w:rPr>
            </w:pPr>
            <w:r w:rsidRPr="003B6C6A">
              <w:rPr>
                <w:rFonts w:asciiTheme="majorBidi" w:hAnsiTheme="majorBidi" w:cstheme="majorBidi"/>
                <w:sz w:val="28"/>
                <w:szCs w:val="28"/>
                <w:lang w:val="en-US"/>
              </w:rPr>
              <w:t>5</w:t>
            </w:r>
          </w:p>
        </w:tc>
      </w:tr>
      <w:tr w:rsidR="00352EF3" w:rsidRPr="003B6C6A">
        <w:trPr>
          <w:trHeight w:val="227"/>
        </w:trPr>
        <w:tc>
          <w:tcPr>
            <w:tcW w:w="5811" w:type="dxa"/>
            <w:vAlign w:val="center"/>
          </w:tcPr>
          <w:p w:rsidR="00352EF3" w:rsidRPr="003B6C6A" w:rsidRDefault="00352EF3" w:rsidP="00BC422E">
            <w:pPr>
              <w:ind w:left="567" w:right="148"/>
              <w:rPr>
                <w:rFonts w:asciiTheme="majorBidi" w:hAnsiTheme="majorBidi" w:cstheme="majorBidi"/>
                <w:sz w:val="28"/>
                <w:szCs w:val="28"/>
                <w:cs/>
              </w:rPr>
            </w:pPr>
            <w:r w:rsidRPr="003B6C6A">
              <w:rPr>
                <w:rFonts w:asciiTheme="majorBidi" w:hAnsiTheme="majorBidi" w:cstheme="majorBidi"/>
                <w:sz w:val="28"/>
                <w:szCs w:val="28"/>
                <w:cs/>
              </w:rPr>
              <w:t>เครื่องตกแต่งและ</w:t>
            </w:r>
            <w:r w:rsidR="00BC422E">
              <w:rPr>
                <w:rFonts w:asciiTheme="majorBidi" w:hAnsiTheme="majorBidi" w:cstheme="majorBidi" w:hint="cs"/>
                <w:sz w:val="28"/>
                <w:szCs w:val="28"/>
                <w:cs/>
              </w:rPr>
              <w:t>อุปกรณ์</w:t>
            </w:r>
            <w:r w:rsidRPr="003B6C6A">
              <w:rPr>
                <w:rFonts w:asciiTheme="majorBidi" w:hAnsiTheme="majorBidi" w:cstheme="majorBidi"/>
                <w:sz w:val="28"/>
                <w:szCs w:val="28"/>
                <w:cs/>
              </w:rPr>
              <w:t>สำนักงาน</w:t>
            </w:r>
          </w:p>
        </w:tc>
        <w:tc>
          <w:tcPr>
            <w:tcW w:w="1134" w:type="dxa"/>
            <w:vAlign w:val="center"/>
          </w:tcPr>
          <w:p w:rsidR="00352EF3" w:rsidRPr="003B6C6A" w:rsidRDefault="00352EF3" w:rsidP="00B77CBE">
            <w:pPr>
              <w:jc w:val="center"/>
              <w:rPr>
                <w:rFonts w:asciiTheme="majorBidi" w:hAnsiTheme="majorBidi" w:cstheme="majorBidi"/>
                <w:sz w:val="28"/>
                <w:szCs w:val="28"/>
                <w:lang w:val="en-US"/>
              </w:rPr>
            </w:pPr>
            <w:r w:rsidRPr="003B6C6A">
              <w:rPr>
                <w:rFonts w:asciiTheme="majorBidi" w:hAnsiTheme="majorBidi" w:cstheme="majorBidi"/>
                <w:sz w:val="28"/>
                <w:szCs w:val="28"/>
              </w:rPr>
              <w:t>5</w:t>
            </w:r>
          </w:p>
        </w:tc>
      </w:tr>
      <w:tr w:rsidR="00352EF3" w:rsidRPr="003B6C6A" w:rsidTr="00BC422E">
        <w:trPr>
          <w:trHeight w:val="125"/>
        </w:trPr>
        <w:tc>
          <w:tcPr>
            <w:tcW w:w="5811" w:type="dxa"/>
            <w:vAlign w:val="center"/>
          </w:tcPr>
          <w:p w:rsidR="00352EF3" w:rsidRPr="003B6C6A" w:rsidRDefault="00352EF3" w:rsidP="00BC422E">
            <w:pPr>
              <w:ind w:left="567" w:right="148"/>
              <w:rPr>
                <w:rFonts w:asciiTheme="majorBidi" w:hAnsiTheme="majorBidi" w:cstheme="majorBidi"/>
                <w:sz w:val="28"/>
                <w:szCs w:val="28"/>
              </w:rPr>
            </w:pPr>
            <w:r w:rsidRPr="003B6C6A">
              <w:rPr>
                <w:rFonts w:asciiTheme="majorBidi" w:hAnsiTheme="majorBidi" w:cstheme="majorBidi"/>
                <w:sz w:val="28"/>
                <w:szCs w:val="28"/>
                <w:cs/>
              </w:rPr>
              <w:t>ยานพาหนะ</w:t>
            </w:r>
          </w:p>
        </w:tc>
        <w:tc>
          <w:tcPr>
            <w:tcW w:w="1134" w:type="dxa"/>
          </w:tcPr>
          <w:p w:rsidR="00352EF3" w:rsidRPr="003B6C6A" w:rsidRDefault="00352EF3" w:rsidP="00B77CBE">
            <w:pPr>
              <w:jc w:val="center"/>
              <w:rPr>
                <w:rFonts w:asciiTheme="majorBidi" w:hAnsiTheme="majorBidi" w:cstheme="majorBidi"/>
                <w:sz w:val="28"/>
                <w:szCs w:val="28"/>
                <w:lang w:val="en-US"/>
              </w:rPr>
            </w:pPr>
            <w:r w:rsidRPr="003B6C6A">
              <w:rPr>
                <w:rFonts w:asciiTheme="majorBidi" w:hAnsiTheme="majorBidi" w:cstheme="majorBidi"/>
                <w:sz w:val="28"/>
                <w:szCs w:val="28"/>
              </w:rPr>
              <w:t>5</w:t>
            </w:r>
            <w:r w:rsidR="00B05703">
              <w:rPr>
                <w:rFonts w:asciiTheme="majorBidi" w:hAnsiTheme="majorBidi" w:cstheme="majorBidi"/>
                <w:sz w:val="28"/>
                <w:szCs w:val="28"/>
              </w:rPr>
              <w:t xml:space="preserve"> - 10</w:t>
            </w:r>
          </w:p>
        </w:tc>
      </w:tr>
    </w:tbl>
    <w:p w:rsidR="00FD2D4A" w:rsidRPr="003B6C6A" w:rsidRDefault="00FD2D4A"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ค่าเสื่อมราคารวมอยู่ในการคำนวณผลการดำเนินงานและไม่มีการคิดค่าเสื่อมราคาสำหรับสินทรัพย์ระหว่างก่อสร้าง</w:t>
      </w:r>
    </w:p>
    <w:p w:rsidR="001A17C2" w:rsidRPr="003B6C6A" w:rsidRDefault="00FD2D4A" w:rsidP="00B05703">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การซ่อมแซมและบำรุงรักษาจะรับรู้ในงบกำไรขาดทุน</w:t>
      </w:r>
      <w:r w:rsidR="00123426" w:rsidRPr="003B6C6A">
        <w:rPr>
          <w:rFonts w:asciiTheme="majorBidi" w:hAnsiTheme="majorBidi" w:cstheme="majorBidi"/>
          <w:sz w:val="28"/>
          <w:szCs w:val="28"/>
          <w:cs/>
        </w:rPr>
        <w:t>เบ็ดเสร็จ</w:t>
      </w:r>
      <w:r w:rsidRPr="003B6C6A">
        <w:rPr>
          <w:rFonts w:asciiTheme="majorBidi" w:hAnsiTheme="majorBidi" w:cstheme="majorBidi"/>
          <w:sz w:val="28"/>
          <w:szCs w:val="28"/>
          <w:cs/>
        </w:rPr>
        <w:t>ระหว่างปีบัญชีที่เกิดรายการขึ้น  ต้นทุนของการปรับปรุงให้ดีขึ้นที่สำคัญจะบันทึกรวมไว้ในราคาตามบัญชีของสินทรัพย์หากมีความเป็นไปได้ค่อนข้างแน่ว่าการปรับปรุงนั้นจะทำให้บริษัทได้ประโยชน์กลับคืนมา</w:t>
      </w:r>
      <w:r w:rsidR="0031267E" w:rsidRPr="003B6C6A">
        <w:rPr>
          <w:rFonts w:asciiTheme="majorBidi" w:hAnsiTheme="majorBidi" w:cstheme="majorBidi"/>
          <w:sz w:val="28"/>
          <w:szCs w:val="28"/>
          <w:cs/>
        </w:rPr>
        <w:t>เกินกว่า</w:t>
      </w:r>
      <w:r w:rsidR="00704C93" w:rsidRPr="003B6C6A">
        <w:rPr>
          <w:rFonts w:asciiTheme="majorBidi" w:hAnsiTheme="majorBidi" w:cstheme="majorBidi"/>
          <w:sz w:val="28"/>
          <w:szCs w:val="28"/>
          <w:cs/>
        </w:rPr>
        <w:t>หนึ่ง</w:t>
      </w:r>
      <w:r w:rsidR="0031267E" w:rsidRPr="003B6C6A">
        <w:rPr>
          <w:rFonts w:asciiTheme="majorBidi" w:hAnsiTheme="majorBidi" w:cstheme="majorBidi"/>
          <w:sz w:val="28"/>
          <w:szCs w:val="28"/>
          <w:cs/>
        </w:rPr>
        <w:t>รอบระยะเวลาบัญชี</w:t>
      </w:r>
      <w:r w:rsidRPr="003B6C6A">
        <w:rPr>
          <w:rFonts w:asciiTheme="majorBidi" w:hAnsiTheme="majorBidi" w:cstheme="majorBidi"/>
          <w:sz w:val="28"/>
          <w:szCs w:val="28"/>
          <w:cs/>
        </w:rPr>
        <w:t>สินทรัพย์ที่ได้มา</w:t>
      </w:r>
      <w:r w:rsidR="005D7E6B" w:rsidRPr="003B6C6A">
        <w:rPr>
          <w:rFonts w:asciiTheme="majorBidi" w:hAnsiTheme="majorBidi" w:cstheme="majorBidi"/>
          <w:sz w:val="28"/>
          <w:szCs w:val="28"/>
          <w:cs/>
        </w:rPr>
        <w:t>จาก</w:t>
      </w:r>
      <w:r w:rsidRPr="003B6C6A">
        <w:rPr>
          <w:rFonts w:asciiTheme="majorBidi" w:hAnsiTheme="majorBidi" w:cstheme="majorBidi"/>
          <w:sz w:val="28"/>
          <w:szCs w:val="28"/>
          <w:cs/>
        </w:rPr>
        <w:t xml:space="preserve">การปรับปรุงหลักจะตัดค่าเสื่อมราคาตลอดอายุการใช้ประโยชน์ที่เหลืออยู่ของสินทรัพย์ที่เกี่ยวข้อง </w:t>
      </w:r>
    </w:p>
    <w:p w:rsidR="00FD2D4A" w:rsidRPr="003B6C6A" w:rsidRDefault="00FD2D4A" w:rsidP="003B6C6A">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lastRenderedPageBreak/>
        <w:t>รายการกำไรและรายการขาดทุนจากการจำหน่ายกำหนดโดยเปรียบเทียบสิ่งตอบแทนที่ได้รับกับราคาตามบัญชีและ</w:t>
      </w:r>
      <w:r w:rsidR="001F4646" w:rsidRPr="003B6C6A">
        <w:rPr>
          <w:rFonts w:asciiTheme="majorBidi" w:hAnsiTheme="majorBidi" w:cstheme="majorBidi"/>
          <w:sz w:val="28"/>
          <w:szCs w:val="28"/>
          <w:cs/>
        </w:rPr>
        <w:t>รวม</w:t>
      </w:r>
      <w:r w:rsidR="00277ECD">
        <w:rPr>
          <w:rFonts w:asciiTheme="majorBidi" w:hAnsiTheme="majorBidi" w:cstheme="majorBidi"/>
          <w:sz w:val="28"/>
          <w:szCs w:val="28"/>
          <w:cs/>
        </w:rPr>
        <w:t>ไว้</w:t>
      </w:r>
      <w:r w:rsidRPr="003B6C6A">
        <w:rPr>
          <w:rFonts w:asciiTheme="majorBidi" w:hAnsiTheme="majorBidi" w:cstheme="majorBidi"/>
          <w:sz w:val="28"/>
          <w:szCs w:val="28"/>
          <w:cs/>
        </w:rPr>
        <w:t>ในกำไรจากการดำเนินงาน</w:t>
      </w:r>
    </w:p>
    <w:p w:rsidR="001A17C2" w:rsidRPr="003B6C6A" w:rsidRDefault="00FD2D4A" w:rsidP="001A17C2">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ค่าใช้จ่ายที่เกี่ยวข้องโดยตรงกับสินทรัพย์รวมทั้งดอกเบี้ยจ่ายที่เกิดขึ้นจากการกู้ยืมเพื่อใช้ในการได้มาซึ่งสินทรัพย์ข้างต้นก่อนสินทรัพย์จะแล้วเสร็จถือเป็นต้นทุนของสินทรัพย์</w:t>
      </w:r>
    </w:p>
    <w:p w:rsidR="00243E98" w:rsidRPr="003B6C6A" w:rsidRDefault="00243E98" w:rsidP="003B6C6A">
      <w:pPr>
        <w:spacing w:before="120" w:after="120" w:line="240" w:lineRule="atLeast"/>
        <w:ind w:left="567"/>
        <w:jc w:val="thaiDistribute"/>
        <w:rPr>
          <w:rFonts w:asciiTheme="majorBidi" w:hAnsiTheme="majorBidi" w:cstheme="majorBidi"/>
          <w:b/>
          <w:bCs/>
          <w:sz w:val="28"/>
          <w:szCs w:val="28"/>
          <w:cs/>
        </w:rPr>
      </w:pPr>
      <w:r w:rsidRPr="003B6C6A">
        <w:rPr>
          <w:rFonts w:asciiTheme="majorBidi" w:hAnsiTheme="majorBidi" w:cstheme="majorBidi"/>
          <w:b/>
          <w:bCs/>
          <w:sz w:val="28"/>
          <w:szCs w:val="28"/>
          <w:cs/>
        </w:rPr>
        <w:t>สินทรัพย์ไม่มีตัวตน</w:t>
      </w:r>
    </w:p>
    <w:p w:rsidR="001A17C2" w:rsidRPr="003B6C6A" w:rsidRDefault="00243E98" w:rsidP="001A17C2">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สินทรัพย์ไม่มีตัวตนแสดงในร</w:t>
      </w:r>
      <w:r w:rsidR="00277ECD">
        <w:rPr>
          <w:rFonts w:asciiTheme="majorBidi" w:hAnsiTheme="majorBidi" w:cstheme="majorBidi"/>
          <w:sz w:val="28"/>
          <w:szCs w:val="28"/>
          <w:cs/>
        </w:rPr>
        <w:t>าคาทุนหักค่าตัดจำหน่ายสะสมและ</w:t>
      </w:r>
      <w:r w:rsidR="001904F6">
        <w:rPr>
          <w:rFonts w:asciiTheme="majorBidi" w:hAnsiTheme="majorBidi" w:cstheme="majorBidi"/>
          <w:sz w:val="28"/>
          <w:szCs w:val="28"/>
          <w:cs/>
        </w:rPr>
        <w:t>ค่าเผื่อ</w:t>
      </w:r>
      <w:r w:rsidRPr="003B6C6A">
        <w:rPr>
          <w:rFonts w:asciiTheme="majorBidi" w:hAnsiTheme="majorBidi" w:cstheme="majorBidi"/>
          <w:sz w:val="28"/>
          <w:szCs w:val="28"/>
          <w:cs/>
        </w:rPr>
        <w:t xml:space="preserve">การด้อยค่า (ถ้ามี) ค่าตัดจำหน่ายคำนวณโดยวิธีเส้นตรงตามเกณฑ์อายุการใช้งานโดยประมาณของสินทรัพย์ </w:t>
      </w:r>
      <w:r w:rsidR="00B030C1" w:rsidRPr="00321DB3">
        <w:rPr>
          <w:rFonts w:asciiTheme="majorBidi" w:hAnsiTheme="majorBidi" w:cstheme="majorBidi"/>
          <w:sz w:val="28"/>
          <w:szCs w:val="28"/>
        </w:rPr>
        <w:t>5</w:t>
      </w:r>
      <w:r w:rsidR="007F7C88" w:rsidRPr="00321DB3">
        <w:rPr>
          <w:rFonts w:asciiTheme="majorBidi" w:hAnsiTheme="majorBidi" w:cstheme="majorBidi"/>
          <w:sz w:val="28"/>
          <w:szCs w:val="28"/>
        </w:rPr>
        <w:t xml:space="preserve"> </w:t>
      </w:r>
      <w:r w:rsidR="005C16F1">
        <w:rPr>
          <w:rFonts w:asciiTheme="majorBidi" w:hAnsiTheme="majorBidi" w:cstheme="majorBidi" w:hint="cs"/>
          <w:sz w:val="28"/>
          <w:szCs w:val="28"/>
          <w:cs/>
        </w:rPr>
        <w:t xml:space="preserve">ปี </w:t>
      </w:r>
      <w:r w:rsidR="007F7C88" w:rsidRPr="00321DB3">
        <w:rPr>
          <w:rFonts w:asciiTheme="majorBidi" w:hAnsiTheme="majorBidi" w:cstheme="majorBidi" w:hint="cs"/>
          <w:sz w:val="28"/>
          <w:szCs w:val="28"/>
          <w:cs/>
        </w:rPr>
        <w:t>และ</w:t>
      </w:r>
      <w:r w:rsidR="00E334D5" w:rsidRPr="00321DB3">
        <w:rPr>
          <w:rFonts w:asciiTheme="majorBidi" w:hAnsiTheme="majorBidi" w:cstheme="majorBidi"/>
          <w:sz w:val="28"/>
          <w:szCs w:val="28"/>
        </w:rPr>
        <w:t xml:space="preserve"> 10</w:t>
      </w:r>
      <w:r w:rsidRPr="003B6C6A">
        <w:rPr>
          <w:rFonts w:asciiTheme="majorBidi" w:hAnsiTheme="majorBidi" w:cstheme="majorBidi"/>
          <w:sz w:val="28"/>
          <w:szCs w:val="28"/>
          <w:cs/>
        </w:rPr>
        <w:t xml:space="preserve"> ปี</w:t>
      </w:r>
    </w:p>
    <w:p w:rsidR="00352EF3" w:rsidRPr="003B6C6A" w:rsidRDefault="00352EF3" w:rsidP="003B6C6A">
      <w:pPr>
        <w:spacing w:before="120" w:after="120" w:line="240" w:lineRule="atLeast"/>
        <w:ind w:left="567"/>
        <w:jc w:val="thaiDistribute"/>
        <w:rPr>
          <w:rFonts w:asciiTheme="majorBidi" w:hAnsiTheme="majorBidi" w:cstheme="majorBidi"/>
          <w:b/>
          <w:bCs/>
          <w:sz w:val="28"/>
          <w:szCs w:val="28"/>
          <w:cs/>
        </w:rPr>
      </w:pPr>
      <w:r w:rsidRPr="003B6C6A">
        <w:rPr>
          <w:rFonts w:asciiTheme="majorBidi" w:hAnsiTheme="majorBidi" w:cstheme="majorBidi"/>
          <w:b/>
          <w:bCs/>
          <w:sz w:val="28"/>
          <w:szCs w:val="28"/>
          <w:cs/>
        </w:rPr>
        <w:t>การด้อยค่าของสินทรัพย์</w:t>
      </w:r>
    </w:p>
    <w:p w:rsidR="00B05703" w:rsidRPr="00BC285A" w:rsidRDefault="00352EF3" w:rsidP="00BC285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บริษัทจะพิจารณาการด้อยค่าของสินทรัพย์ เมื่อมีเหตุการณ์หรือการ</w:t>
      </w:r>
      <w:r w:rsidRPr="003B6C6A">
        <w:rPr>
          <w:rFonts w:asciiTheme="majorBidi" w:hAnsiTheme="majorBidi" w:cstheme="majorBidi"/>
          <w:sz w:val="28"/>
          <w:szCs w:val="28"/>
          <w:cs/>
          <w:lang w:val="en-US"/>
        </w:rPr>
        <w:t>เปลี่ยน</w:t>
      </w:r>
      <w:r w:rsidRPr="003B6C6A">
        <w:rPr>
          <w:rFonts w:asciiTheme="majorBidi" w:hAnsiTheme="majorBidi" w:cstheme="majorBidi"/>
          <w:sz w:val="28"/>
          <w:szCs w:val="28"/>
          <w:cs/>
        </w:rPr>
        <w:t>แปลงสภาพแวดล้อมที่มีข้อบ่งชี้ว่ามูลค่าที่คาดว่าจะได้รับคืน</w:t>
      </w:r>
      <w:r w:rsidR="00BD3F9A">
        <w:rPr>
          <w:rFonts w:asciiTheme="majorBidi" w:hAnsiTheme="majorBidi" w:cstheme="majorBidi"/>
          <w:sz w:val="28"/>
          <w:szCs w:val="28"/>
          <w:cs/>
        </w:rPr>
        <w:t xml:space="preserve"> (</w:t>
      </w:r>
      <w:r w:rsidR="00BD3F9A">
        <w:rPr>
          <w:rFonts w:asciiTheme="majorBidi" w:hAnsiTheme="majorBidi" w:cstheme="majorBidi" w:hint="cs"/>
          <w:sz w:val="28"/>
          <w:szCs w:val="28"/>
          <w:cs/>
        </w:rPr>
        <w:t>มูลค่ายุติธรรมหักต้นทุนในการขาย</w:t>
      </w:r>
      <w:r w:rsidRPr="003B6C6A">
        <w:rPr>
          <w:rFonts w:asciiTheme="majorBidi" w:hAnsiTheme="majorBidi" w:cstheme="majorBidi"/>
          <w:sz w:val="28"/>
          <w:szCs w:val="28"/>
          <w:cs/>
        </w:rPr>
        <w:t>ของสินทรัพย์นั้น ๆ หรือมูลค่าจากการใช้แล้วแต่ราคาใดจะสูงกว่า) ต่ำกว่าราคาตามบัญชีของสินทรัพย์ดังกล่าว การสอบทานจะพิจารณาสินทรัพย์แต่ละรายการหรือพิจารณาจากหน่วยสินทรัพย์ที่ก่อให้เกิดเงินสดแล้วแต่กรณี</w:t>
      </w:r>
    </w:p>
    <w:p w:rsidR="00EC65E6" w:rsidRPr="003D6ACD" w:rsidRDefault="00352EF3" w:rsidP="00B56741">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ในกรณีที่ราคาตามบัญชีของสินทรัพย์สูงกว่ามูลค่าที่คาดว่าจะได้รับคืน บริษัทจะรับรู้ผลขาดทุนจากการด้อยค่าในงบกำไรขาดทุน</w:t>
      </w:r>
      <w:r w:rsidR="008E0A24" w:rsidRPr="003B6C6A">
        <w:rPr>
          <w:rFonts w:asciiTheme="majorBidi" w:hAnsiTheme="majorBidi" w:cstheme="majorBidi"/>
          <w:sz w:val="28"/>
          <w:szCs w:val="28"/>
          <w:cs/>
        </w:rPr>
        <w:t>เบ็ดเสร็จ</w:t>
      </w:r>
      <w:r w:rsidRPr="003B6C6A">
        <w:rPr>
          <w:rFonts w:asciiTheme="majorBidi" w:hAnsiTheme="majorBidi" w:cstheme="majorBidi"/>
          <w:sz w:val="28"/>
          <w:szCs w:val="28"/>
          <w:cs/>
        </w:rPr>
        <w:t xml:space="preserve"> บริษัทจะบันทึกกลับรายการผลขาดทุนจากการด้อยค่าซึ่งได้บันทึกไว้ในปีก่อน ๆ เมื่อมีข้อบ่งชี้ว่าการด้อยค่าดังกล่าวจะไม่มีอยู่อีกต่อไป หรือยังคงมีอยู่แต่เป็นในทางที่ลดลง โดยบันทึกบัญชีเป็นรายได้อื่น ทั้งนี้ จำนวนผลขาดทุนที่เกิดจากการกลับรายการนี้จะต้องไม่สูงกว่ามูลค่าตามบัญชี (สุทธิจากค่าเสื่อมราคาและรายจ่ายตัดบัญชีที่เกี่ยวข้อง) ที่ควรจะเป็น หากบริษัทไม่เคยรับรู้ผลขาดท</w:t>
      </w:r>
      <w:r w:rsidR="00171E23" w:rsidRPr="003B6C6A">
        <w:rPr>
          <w:rFonts w:asciiTheme="majorBidi" w:hAnsiTheme="majorBidi" w:cstheme="majorBidi"/>
          <w:sz w:val="28"/>
          <w:szCs w:val="28"/>
          <w:cs/>
        </w:rPr>
        <w:t>ุนจากการด้อยค่าของสินทรัพย์ในปี</w:t>
      </w:r>
      <w:r w:rsidRPr="003B6C6A">
        <w:rPr>
          <w:rFonts w:asciiTheme="majorBidi" w:hAnsiTheme="majorBidi" w:cstheme="majorBidi"/>
          <w:sz w:val="28"/>
          <w:szCs w:val="28"/>
          <w:cs/>
        </w:rPr>
        <w:t>ก่อน ๆ</w:t>
      </w:r>
    </w:p>
    <w:p w:rsidR="00A35627" w:rsidRPr="00951076" w:rsidRDefault="00A35627" w:rsidP="003B6C6A">
      <w:pPr>
        <w:spacing w:before="120" w:after="120" w:line="240" w:lineRule="atLeast"/>
        <w:ind w:left="567"/>
        <w:jc w:val="thaiDistribute"/>
        <w:rPr>
          <w:rFonts w:asciiTheme="majorBidi" w:hAnsiTheme="majorBidi" w:cstheme="majorBidi"/>
          <w:b/>
          <w:bCs/>
          <w:sz w:val="28"/>
          <w:szCs w:val="28"/>
        </w:rPr>
      </w:pPr>
      <w:r w:rsidRPr="00951076">
        <w:rPr>
          <w:rFonts w:asciiTheme="majorBidi" w:hAnsiTheme="majorBidi" w:cstheme="majorBidi"/>
          <w:b/>
          <w:bCs/>
          <w:sz w:val="28"/>
          <w:szCs w:val="28"/>
          <w:cs/>
        </w:rPr>
        <w:t>การรวมธุรกิจ</w:t>
      </w:r>
    </w:p>
    <w:p w:rsidR="00934352" w:rsidRPr="00934352" w:rsidRDefault="00B475E9" w:rsidP="00934352">
      <w:pPr>
        <w:spacing w:before="120" w:after="120" w:line="240" w:lineRule="atLeast"/>
        <w:ind w:left="567"/>
        <w:jc w:val="thaiDistribute"/>
        <w:rPr>
          <w:rFonts w:asciiTheme="majorBidi" w:hAnsiTheme="majorBidi" w:cstheme="majorBidi"/>
          <w:sz w:val="28"/>
          <w:szCs w:val="28"/>
        </w:rPr>
      </w:pPr>
      <w:r>
        <w:rPr>
          <w:rFonts w:asciiTheme="majorBidi" w:hAnsiTheme="majorBidi" w:cstheme="majorBidi"/>
          <w:sz w:val="28"/>
          <w:szCs w:val="28"/>
          <w:cs/>
        </w:rPr>
        <w:t>การร่วมค้า</w:t>
      </w:r>
      <w:r w:rsidR="00934352" w:rsidRPr="00934352">
        <w:rPr>
          <w:rFonts w:asciiTheme="majorBidi" w:hAnsiTheme="majorBidi" w:cstheme="majorBidi"/>
          <w:sz w:val="28"/>
          <w:szCs w:val="28"/>
          <w:cs/>
        </w:rPr>
        <w:t>บันทึกบัญชีสำหรับการรวมธุรกิจตามวิธีซื้อ</w:t>
      </w:r>
      <w:r w:rsidR="00934352" w:rsidRPr="00934352">
        <w:rPr>
          <w:rFonts w:asciiTheme="majorBidi" w:hAnsiTheme="majorBidi" w:cstheme="majorBidi"/>
          <w:sz w:val="28"/>
          <w:szCs w:val="28"/>
        </w:rPr>
        <w:t xml:space="preserve"> </w:t>
      </w:r>
      <w:r w:rsidR="00934352" w:rsidRPr="00934352">
        <w:rPr>
          <w:rFonts w:asciiTheme="majorBidi" w:hAnsiTheme="majorBidi" w:cstheme="majorBidi"/>
          <w:sz w:val="28"/>
          <w:szCs w:val="28"/>
          <w:cs/>
        </w:rPr>
        <w:t>เมื่อการควบคุมถูกโอนไปยัง</w:t>
      </w:r>
      <w:r>
        <w:rPr>
          <w:rFonts w:asciiTheme="majorBidi" w:hAnsiTheme="majorBidi" w:cstheme="majorBidi"/>
          <w:sz w:val="28"/>
          <w:szCs w:val="28"/>
          <w:cs/>
        </w:rPr>
        <w:t>การร่วมค้า</w:t>
      </w:r>
      <w:r w:rsidR="00934352" w:rsidRPr="00934352">
        <w:rPr>
          <w:rFonts w:asciiTheme="majorBidi" w:hAnsiTheme="majorBidi" w:cstheme="majorBidi"/>
          <w:sz w:val="28"/>
          <w:szCs w:val="28"/>
          <w:cs/>
        </w:rPr>
        <w:t xml:space="preserve"> ยกเว้นในกรณีที่เป็นการรวมธุรกิจภายใต้การควบคุมเดียวกัน</w:t>
      </w:r>
    </w:p>
    <w:p w:rsidR="00934352" w:rsidRPr="00934352" w:rsidRDefault="00934352" w:rsidP="00934352">
      <w:pPr>
        <w:spacing w:before="120" w:after="120" w:line="240" w:lineRule="atLeast"/>
        <w:ind w:left="567"/>
        <w:jc w:val="thaiDistribute"/>
        <w:rPr>
          <w:rFonts w:asciiTheme="majorBidi" w:hAnsiTheme="majorBidi" w:cstheme="majorBidi"/>
          <w:sz w:val="28"/>
          <w:szCs w:val="28"/>
        </w:rPr>
      </w:pPr>
      <w:r w:rsidRPr="00934352">
        <w:rPr>
          <w:rFonts w:asciiTheme="majorBidi" w:hAnsiTheme="majorBidi" w:cstheme="majorBidi"/>
          <w:sz w:val="28"/>
          <w:szCs w:val="28"/>
          <w:cs/>
        </w:rPr>
        <w:t>การควบคุมเกิดขึ้นเมื่อ</w:t>
      </w:r>
      <w:r w:rsidR="00B475E9">
        <w:rPr>
          <w:rFonts w:asciiTheme="majorBidi" w:hAnsiTheme="majorBidi" w:cstheme="majorBidi"/>
          <w:sz w:val="28"/>
          <w:szCs w:val="28"/>
          <w:cs/>
        </w:rPr>
        <w:t>การร่วมค้า</w:t>
      </w:r>
      <w:r w:rsidRPr="00934352">
        <w:rPr>
          <w:rFonts w:asciiTheme="majorBidi" w:hAnsiTheme="majorBidi" w:cstheme="majorBidi"/>
          <w:sz w:val="28"/>
          <w:szCs w:val="28"/>
          <w:cs/>
        </w:rPr>
        <w:t>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w:t>
      </w:r>
      <w:r w:rsidR="00B475E9">
        <w:rPr>
          <w:rFonts w:asciiTheme="majorBidi" w:hAnsiTheme="majorBidi" w:cstheme="majorBidi"/>
          <w:sz w:val="28"/>
          <w:szCs w:val="28"/>
          <w:cs/>
        </w:rPr>
        <w:t>การร่วมค้า</w:t>
      </w:r>
      <w:r w:rsidRPr="00934352">
        <w:rPr>
          <w:rFonts w:asciiTheme="majorBidi" w:hAnsiTheme="majorBidi" w:cstheme="majorBidi"/>
          <w:sz w:val="28"/>
          <w:szCs w:val="28"/>
          <w:cs/>
        </w:rPr>
        <w:t xml:space="preserve"> วันที่ซื้อกิจการคือวันที่อำนาจในการควบคุมนั้นได้ถูกโอนไปยังผู้ซื้อ  การกำหนดวันที่ซื้อกิจการและการระบุเกี่ยวกับการโอนอำนาจควบคุมจากฝ่ายหนึ่งไปยังอีกฝ่ายหนึ่งต้องใช้ดุลยพินิจเข้ามาเกี่ยวข้อง </w:t>
      </w:r>
    </w:p>
    <w:p w:rsidR="00934352" w:rsidRPr="00934352" w:rsidRDefault="00934352" w:rsidP="00934352">
      <w:pPr>
        <w:spacing w:before="120" w:after="120" w:line="240" w:lineRule="atLeast"/>
        <w:ind w:left="567"/>
        <w:jc w:val="thaiDistribute"/>
        <w:rPr>
          <w:rFonts w:asciiTheme="majorBidi" w:hAnsiTheme="majorBidi" w:cstheme="majorBidi"/>
          <w:sz w:val="28"/>
          <w:szCs w:val="28"/>
        </w:rPr>
      </w:pPr>
      <w:r w:rsidRPr="00934352">
        <w:rPr>
          <w:rFonts w:asciiTheme="majorBidi" w:hAnsiTheme="majorBidi" w:cstheme="majorBidi"/>
          <w:sz w:val="28"/>
          <w:szCs w:val="28"/>
          <w:cs/>
        </w:rPr>
        <w:t xml:space="preserve">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 หักด้วยมูลค่าสุทธิ (มูลค่ายุติธรรม) ของสินทรัพย์ที่ระบุได้ที่ได้มาและหนี้สินที่รับมาซึ่งวัดมูลค่า ณ วันที่ซื้อ หากมูลค่ายุติธรรมของสินทรัพย์ที่ระบุได้ที่ได้มาและหนี้สินที่รับมาสูงกว่ามูลค่ายุติธรรมของสิ่งตอบแทนที่โอนให้ </w:t>
      </w:r>
      <w:r w:rsidR="00B475E9">
        <w:rPr>
          <w:rFonts w:asciiTheme="majorBidi" w:hAnsiTheme="majorBidi" w:cstheme="majorBidi"/>
          <w:sz w:val="28"/>
          <w:szCs w:val="28"/>
          <w:cs/>
        </w:rPr>
        <w:t>การร่วมค้า</w:t>
      </w:r>
      <w:r w:rsidRPr="00934352">
        <w:rPr>
          <w:rFonts w:asciiTheme="majorBidi" w:hAnsiTheme="majorBidi" w:cstheme="majorBidi"/>
          <w:sz w:val="28"/>
          <w:szCs w:val="28"/>
          <w:cs/>
        </w:rPr>
        <w:t>จะรับรู้ส่วนที่สูงกว่านี้เป็นกำไรในส่วนของกำไรหรือขาดทุนทันที</w:t>
      </w:r>
    </w:p>
    <w:p w:rsidR="00934352" w:rsidRDefault="00934352" w:rsidP="00934352">
      <w:pPr>
        <w:spacing w:before="120" w:after="120" w:line="240" w:lineRule="atLeast"/>
        <w:ind w:left="567"/>
        <w:jc w:val="thaiDistribute"/>
        <w:rPr>
          <w:rFonts w:asciiTheme="majorBidi" w:hAnsiTheme="majorBidi" w:cstheme="majorBidi"/>
          <w:sz w:val="28"/>
          <w:szCs w:val="28"/>
        </w:rPr>
      </w:pPr>
      <w:r w:rsidRPr="00934352">
        <w:rPr>
          <w:rFonts w:asciiTheme="majorBidi" w:hAnsiTheme="majorBidi" w:cstheme="majorBidi"/>
          <w:sz w:val="28"/>
          <w:szCs w:val="28"/>
          <w:cs/>
        </w:rPr>
        <w:t>สิ่งตอบแทนที่โอนให้ ต้องวัดด้วยมูลค่ายุติธรรมของสินทรัพย์ที่โอนไป  หนี้สินที่</w:t>
      </w:r>
      <w:r w:rsidR="00B475E9">
        <w:rPr>
          <w:rFonts w:asciiTheme="majorBidi" w:hAnsiTheme="majorBidi" w:cstheme="majorBidi"/>
          <w:sz w:val="28"/>
          <w:szCs w:val="28"/>
          <w:cs/>
        </w:rPr>
        <w:t>การร่วมค้า</w:t>
      </w:r>
      <w:r w:rsidRPr="00934352">
        <w:rPr>
          <w:rFonts w:asciiTheme="majorBidi" w:hAnsiTheme="majorBidi" w:cstheme="majorBidi"/>
          <w:sz w:val="28"/>
          <w:szCs w:val="28"/>
          <w:cs/>
        </w:rPr>
        <w:t>ก่อขึ้นเพื่อจ่ายชำระให้แก่เจ้าของเดิม และส่วนได้เสียในส่วนของเจ้าของที่ออกโดย</w:t>
      </w:r>
      <w:r w:rsidR="00B475E9">
        <w:rPr>
          <w:rFonts w:asciiTheme="majorBidi" w:hAnsiTheme="majorBidi" w:cstheme="majorBidi"/>
          <w:sz w:val="28"/>
          <w:szCs w:val="28"/>
          <w:cs/>
        </w:rPr>
        <w:t>การร่วมค้า</w:t>
      </w:r>
      <w:r w:rsidRPr="00934352">
        <w:rPr>
          <w:rFonts w:asciiTheme="majorBidi" w:hAnsiTheme="majorBidi" w:cstheme="majorBidi"/>
          <w:sz w:val="28"/>
          <w:szCs w:val="28"/>
        </w:rPr>
        <w:t xml:space="preserve"> </w:t>
      </w:r>
      <w:r w:rsidRPr="00934352">
        <w:rPr>
          <w:rFonts w:asciiTheme="majorBidi" w:hAnsiTheme="majorBidi" w:cstheme="majorBidi"/>
          <w:sz w:val="28"/>
          <w:szCs w:val="28"/>
          <w:cs/>
        </w:rPr>
        <w:t xml:space="preserve">ทั้งนี้สิ่งตอบแทนที่โอนให้ยังรวมถึงมูลค่ายุติธรรมของหนี้สินที่อาจเกิดขึ้น </w:t>
      </w:r>
    </w:p>
    <w:p w:rsidR="00B56741" w:rsidRPr="00934352" w:rsidRDefault="00B56741" w:rsidP="00934352">
      <w:pPr>
        <w:spacing w:before="120" w:after="120" w:line="240" w:lineRule="atLeast"/>
        <w:ind w:left="567"/>
        <w:jc w:val="thaiDistribute"/>
        <w:rPr>
          <w:rFonts w:asciiTheme="majorBidi" w:hAnsiTheme="majorBidi" w:cstheme="majorBidi"/>
          <w:sz w:val="28"/>
          <w:szCs w:val="28"/>
        </w:rPr>
      </w:pPr>
    </w:p>
    <w:p w:rsidR="00934352" w:rsidRPr="00934352" w:rsidRDefault="00934352" w:rsidP="00934352">
      <w:pPr>
        <w:spacing w:before="120" w:after="120" w:line="240" w:lineRule="atLeast"/>
        <w:ind w:left="567"/>
        <w:jc w:val="thaiDistribute"/>
        <w:rPr>
          <w:rFonts w:asciiTheme="majorBidi" w:hAnsiTheme="majorBidi" w:cstheme="majorBidi"/>
          <w:sz w:val="28"/>
          <w:szCs w:val="28"/>
        </w:rPr>
      </w:pPr>
      <w:r w:rsidRPr="00934352">
        <w:rPr>
          <w:rFonts w:asciiTheme="majorBidi" w:hAnsiTheme="majorBidi" w:cstheme="majorBidi"/>
          <w:sz w:val="28"/>
          <w:szCs w:val="28"/>
          <w:cs/>
        </w:rPr>
        <w:lastRenderedPageBreak/>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 และสามารถวัดมูลค่ายุติธรรมได้อย่างน่าเชื่อถือ</w:t>
      </w:r>
    </w:p>
    <w:p w:rsidR="00934352" w:rsidRPr="00934352" w:rsidRDefault="00B475E9" w:rsidP="00934352">
      <w:pPr>
        <w:spacing w:before="120" w:after="120" w:line="240" w:lineRule="atLeast"/>
        <w:ind w:left="567"/>
        <w:jc w:val="thaiDistribute"/>
        <w:rPr>
          <w:rFonts w:asciiTheme="majorBidi" w:hAnsiTheme="majorBidi" w:cstheme="majorBidi"/>
          <w:sz w:val="28"/>
          <w:szCs w:val="28"/>
        </w:rPr>
      </w:pPr>
      <w:r>
        <w:rPr>
          <w:rFonts w:asciiTheme="majorBidi" w:hAnsiTheme="majorBidi" w:cstheme="majorBidi"/>
          <w:sz w:val="28"/>
          <w:szCs w:val="28"/>
          <w:cs/>
        </w:rPr>
        <w:t>การร่วมค้า</w:t>
      </w:r>
      <w:r w:rsidR="00934352" w:rsidRPr="00934352">
        <w:rPr>
          <w:rFonts w:asciiTheme="majorBidi" w:hAnsiTheme="majorBidi" w:cstheme="majorBidi"/>
          <w:sz w:val="28"/>
          <w:szCs w:val="28"/>
          <w:cs/>
        </w:rPr>
        <w:t>วัดมูลค่าส่วนได้เสียที่ไม่มีอำนาจควบคุมตามอัตราส่วนได้เสียในสินทรัพย์สุทธิที่ได้มาจากผู้ถูกซื้อ</w:t>
      </w:r>
    </w:p>
    <w:p w:rsidR="00934352" w:rsidRPr="00934352" w:rsidRDefault="00934352" w:rsidP="00934352">
      <w:pPr>
        <w:spacing w:before="120" w:after="120" w:line="240" w:lineRule="atLeast"/>
        <w:ind w:left="567"/>
        <w:jc w:val="thaiDistribute"/>
        <w:rPr>
          <w:rFonts w:asciiTheme="majorBidi" w:hAnsiTheme="majorBidi" w:cstheme="majorBidi"/>
          <w:sz w:val="28"/>
          <w:szCs w:val="28"/>
          <w:cs/>
        </w:rPr>
      </w:pPr>
      <w:r w:rsidRPr="00934352">
        <w:rPr>
          <w:rFonts w:asciiTheme="majorBidi" w:hAnsiTheme="majorBidi" w:cstheme="majorBidi"/>
          <w:sz w:val="28"/>
          <w:szCs w:val="28"/>
          <w:cs/>
        </w:rPr>
        <w:t>ต้นทุนที่เกี่ยวข้องกับการซื้อของ</w:t>
      </w:r>
      <w:r w:rsidR="00B475E9">
        <w:rPr>
          <w:rFonts w:asciiTheme="majorBidi" w:hAnsiTheme="majorBidi" w:cstheme="majorBidi"/>
          <w:sz w:val="28"/>
          <w:szCs w:val="28"/>
          <w:cs/>
        </w:rPr>
        <w:t>การร่วมค้า</w:t>
      </w:r>
      <w:r w:rsidRPr="00934352">
        <w:rPr>
          <w:rFonts w:asciiTheme="majorBidi" w:hAnsiTheme="majorBidi" w:cstheme="majorBidi"/>
          <w:sz w:val="28"/>
          <w:szCs w:val="28"/>
          <w:cs/>
        </w:rPr>
        <w:t>ที่เกิดขึ้นซึ่งเป็นผลมาจากการรวมธุรกิจ เช่น ค่าที่ปรึกษากฎหมาย ค่าธรรมเนียมวิชาชีพและค่าที่ปรึกษาอื่นๆ ถือเป็นค่าใช้จ่ายเมื่อเกิดขึ้น</w:t>
      </w:r>
    </w:p>
    <w:p w:rsidR="00934352" w:rsidRPr="00934352" w:rsidRDefault="00934352" w:rsidP="00934352">
      <w:pPr>
        <w:spacing w:before="120" w:after="120" w:line="240" w:lineRule="atLeast"/>
        <w:ind w:left="567"/>
        <w:jc w:val="thaiDistribute"/>
        <w:rPr>
          <w:rFonts w:asciiTheme="majorBidi" w:hAnsiTheme="majorBidi" w:cstheme="majorBidi"/>
          <w:sz w:val="28"/>
          <w:szCs w:val="28"/>
        </w:rPr>
      </w:pPr>
      <w:r w:rsidRPr="00934352">
        <w:rPr>
          <w:rFonts w:asciiTheme="majorBidi" w:hAnsiTheme="majorBidi" w:cstheme="majorBidi"/>
          <w:sz w:val="28"/>
          <w:szCs w:val="28"/>
          <w:cs/>
        </w:rPr>
        <w:t xml:space="preserve">หากการบันทึกบัญชีเมื่อเริ่มแรกสำหรับการรวมธุรกิจไม่เสร็จสมบูรณ์ภายในวันสิ้นรอบระยะเวลารายงานที่                การรวมธุรกิจเกิดขึ้น </w:t>
      </w:r>
      <w:r w:rsidR="00B475E9">
        <w:rPr>
          <w:rFonts w:asciiTheme="majorBidi" w:hAnsiTheme="majorBidi" w:cstheme="majorBidi"/>
          <w:sz w:val="28"/>
          <w:szCs w:val="28"/>
          <w:cs/>
        </w:rPr>
        <w:t>การร่วมค้า</w:t>
      </w:r>
      <w:r w:rsidRPr="00934352">
        <w:rPr>
          <w:rFonts w:asciiTheme="majorBidi" w:hAnsiTheme="majorBidi" w:cstheme="majorBidi"/>
          <w:sz w:val="28"/>
          <w:szCs w:val="28"/>
          <w:cs/>
        </w:rPr>
        <w:t>ประมาณการมูลค่าของรายการซึ่งข้อมูลทางบัญชียังไม่สมบูรณ์เพื่อรายงาน มูลค่าประมาณการดังกล่าวจะถูกปรับปรุง หรือรับรู้สินทรัพย์ หรือหนี้สินเพิ่มเติมในระหว่างช่วงระยะเวลาในการวัดมูลค่า เพื่อสะท้อนผลของข้อมูลเพิ่มเติมที่ได้รับเกี่ยวกับข้อเท็จจริงและสถานการณ์แวดล้อมที่มีอยู่ ณ วันที่ซื้อ ซึ่งข้อมูลดังกล่าวมีผลต่อการวัดมูลค่าของจำนวนต่างๆ ที่เคยรับรู้ไว้ ณ วันที่ซื้อ</w:t>
      </w:r>
    </w:p>
    <w:p w:rsidR="00934352" w:rsidRDefault="00B475E9" w:rsidP="00934352">
      <w:pPr>
        <w:spacing w:before="120" w:after="120" w:line="240" w:lineRule="atLeast"/>
        <w:ind w:left="567"/>
        <w:jc w:val="thaiDistribute"/>
        <w:rPr>
          <w:rFonts w:asciiTheme="majorBidi" w:hAnsiTheme="majorBidi" w:cstheme="majorBidi"/>
          <w:sz w:val="28"/>
          <w:szCs w:val="28"/>
        </w:rPr>
      </w:pPr>
      <w:r>
        <w:rPr>
          <w:rFonts w:asciiTheme="majorBidi" w:hAnsiTheme="majorBidi" w:cstheme="majorBidi"/>
          <w:sz w:val="28"/>
          <w:szCs w:val="28"/>
          <w:cs/>
        </w:rPr>
        <w:t>การร่วมค้า</w:t>
      </w:r>
      <w:r w:rsidR="00934352" w:rsidRPr="00934352">
        <w:rPr>
          <w:rFonts w:asciiTheme="majorBidi" w:hAnsiTheme="majorBidi" w:cstheme="majorBidi"/>
          <w:sz w:val="28"/>
          <w:szCs w:val="28"/>
          <w:cs/>
        </w:rPr>
        <w:t>แสดงค่าความนิยมตาม</w:t>
      </w:r>
      <w:r w:rsidR="001904F6">
        <w:rPr>
          <w:rFonts w:asciiTheme="majorBidi" w:hAnsiTheme="majorBidi" w:cstheme="majorBidi"/>
          <w:sz w:val="28"/>
          <w:szCs w:val="28"/>
          <w:cs/>
        </w:rPr>
        <w:t>ราคาทุนหักค่าเผื่อการด้อยค่า</w:t>
      </w:r>
      <w:r w:rsidR="00B0768F">
        <w:rPr>
          <w:rFonts w:asciiTheme="majorBidi" w:hAnsiTheme="majorBidi" w:cstheme="majorBidi"/>
          <w:sz w:val="28"/>
          <w:szCs w:val="28"/>
        </w:rPr>
        <w:t xml:space="preserve"> </w:t>
      </w:r>
      <w:r w:rsidR="00934352" w:rsidRPr="00934352">
        <w:rPr>
          <w:rFonts w:asciiTheme="majorBidi" w:hAnsiTheme="majorBidi" w:cstheme="majorBidi"/>
          <w:sz w:val="28"/>
          <w:szCs w:val="28"/>
          <w:cs/>
        </w:rPr>
        <w:t>และจะทดสอบการด้อยค่าของค่าความนิยมทุกปีหรือเมื่อใดก็ตามที่มีข้อบ่งชี้ของการด้อยค่าเกิดขึ้น</w:t>
      </w:r>
    </w:p>
    <w:p w:rsidR="00E30271" w:rsidRPr="00FD43FB" w:rsidRDefault="00E30271" w:rsidP="00E30271">
      <w:pPr>
        <w:tabs>
          <w:tab w:val="left" w:pos="567"/>
        </w:tabs>
        <w:spacing w:before="240" w:after="240" w:line="240" w:lineRule="auto"/>
        <w:ind w:left="567" w:right="-28" w:firstLine="6"/>
        <w:jc w:val="thaiDistribute"/>
        <w:rPr>
          <w:rFonts w:ascii="Angsana New" w:hAnsi="Angsana New"/>
          <w:b/>
          <w:bCs/>
          <w:sz w:val="28"/>
          <w:szCs w:val="28"/>
          <w:cs/>
        </w:rPr>
      </w:pPr>
      <w:r w:rsidRPr="00FD43FB">
        <w:rPr>
          <w:rFonts w:ascii="Angsana New" w:hAnsi="Angsana New"/>
          <w:b/>
          <w:bCs/>
          <w:sz w:val="28"/>
          <w:szCs w:val="28"/>
          <w:cs/>
        </w:rPr>
        <w:t>บริษัทย่อย</w:t>
      </w:r>
      <w:r w:rsidR="008C44FF">
        <w:rPr>
          <w:rFonts w:ascii="Angsana New" w:hAnsi="Angsana New" w:hint="cs"/>
          <w:b/>
          <w:bCs/>
          <w:sz w:val="28"/>
          <w:szCs w:val="28"/>
          <w:cs/>
        </w:rPr>
        <w:t>ของการร่วมค้า</w:t>
      </w:r>
    </w:p>
    <w:p w:rsidR="00B56741" w:rsidRPr="00E30271" w:rsidRDefault="00E30271" w:rsidP="00E30271">
      <w:pPr>
        <w:spacing w:before="240" w:after="240" w:line="240" w:lineRule="auto"/>
        <w:ind w:left="567" w:right="-40" w:firstLine="6"/>
        <w:jc w:val="thaiDistribute"/>
        <w:rPr>
          <w:rFonts w:ascii="Angsana New" w:hAnsi="Angsana New"/>
          <w:sz w:val="28"/>
          <w:szCs w:val="28"/>
        </w:rPr>
      </w:pPr>
      <w:r w:rsidRPr="00FD43FB">
        <w:rPr>
          <w:rFonts w:ascii="Angsana New" w:hAnsi="Angsana New"/>
          <w:sz w:val="28"/>
          <w:szCs w:val="28"/>
          <w:cs/>
        </w:rPr>
        <w:t>บริษัทย่อย</w:t>
      </w:r>
      <w:r w:rsidR="008C44FF">
        <w:rPr>
          <w:rFonts w:ascii="Angsana New" w:hAnsi="Angsana New" w:hint="cs"/>
          <w:sz w:val="28"/>
          <w:szCs w:val="28"/>
          <w:cs/>
        </w:rPr>
        <w:t>ของการร่วมค้า</w:t>
      </w:r>
      <w:r w:rsidRPr="00FD43FB">
        <w:rPr>
          <w:rFonts w:ascii="Angsana New" w:hAnsi="Angsana New"/>
          <w:sz w:val="28"/>
          <w:szCs w:val="28"/>
          <w:cs/>
        </w:rPr>
        <w:t>เป็นกิจการที่อ</w:t>
      </w:r>
      <w:r w:rsidR="002B318E">
        <w:rPr>
          <w:rFonts w:ascii="Angsana New" w:hAnsi="Angsana New"/>
          <w:sz w:val="28"/>
          <w:szCs w:val="28"/>
          <w:cs/>
        </w:rPr>
        <w:t>ยู่ภายใต้การควบคุมของ</w:t>
      </w:r>
      <w:r>
        <w:rPr>
          <w:rFonts w:ascii="Angsana New" w:hAnsi="Angsana New" w:hint="cs"/>
          <w:sz w:val="28"/>
          <w:szCs w:val="28"/>
          <w:cs/>
        </w:rPr>
        <w:t>การร่วมค้า</w:t>
      </w:r>
      <w:r>
        <w:rPr>
          <w:rFonts w:ascii="Angsana New" w:hAnsi="Angsana New"/>
          <w:sz w:val="28"/>
          <w:szCs w:val="28"/>
          <w:cs/>
        </w:rPr>
        <w:t xml:space="preserve"> การควบคุมเกิดขึ้นเมื่อ</w:t>
      </w:r>
      <w:r w:rsidR="001904F6">
        <w:rPr>
          <w:rFonts w:ascii="Angsana New" w:hAnsi="Angsana New" w:hint="cs"/>
          <w:sz w:val="28"/>
          <w:szCs w:val="28"/>
          <w:cs/>
        </w:rPr>
        <w:t>การร่วมค้า</w:t>
      </w:r>
      <w:r>
        <w:rPr>
          <w:rFonts w:ascii="Angsana New" w:hAnsi="Angsana New" w:hint="cs"/>
          <w:sz w:val="28"/>
          <w:szCs w:val="28"/>
          <w:cs/>
        </w:rPr>
        <w:t>เปิดรับหรือ</w:t>
      </w:r>
      <w:r w:rsidRPr="00FD43FB">
        <w:rPr>
          <w:rFonts w:ascii="Angsana New" w:hAnsi="Angsana New"/>
          <w:sz w:val="28"/>
          <w:szCs w:val="28"/>
          <w:cs/>
        </w:rPr>
        <w:t>มี</w:t>
      </w:r>
      <w:r>
        <w:rPr>
          <w:rFonts w:ascii="Angsana New" w:hAnsi="Angsana New" w:hint="cs"/>
          <w:sz w:val="28"/>
          <w:szCs w:val="28"/>
          <w:cs/>
        </w:rPr>
        <w:t>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w:t>
      </w:r>
      <w:r w:rsidR="008C44FF">
        <w:rPr>
          <w:rFonts w:ascii="Angsana New" w:hAnsi="Angsana New" w:hint="cs"/>
          <w:sz w:val="28"/>
          <w:szCs w:val="28"/>
          <w:cs/>
        </w:rPr>
        <w:t>การร่วมค้า</w:t>
      </w:r>
      <w:r>
        <w:rPr>
          <w:rFonts w:ascii="Angsana New" w:hAnsi="Angsana New" w:hint="cs"/>
          <w:sz w:val="28"/>
          <w:szCs w:val="28"/>
          <w:cs/>
        </w:rPr>
        <w:t xml:space="preserve"> </w:t>
      </w:r>
    </w:p>
    <w:p w:rsidR="00352EF3" w:rsidRPr="003B6C6A" w:rsidRDefault="00352EF3" w:rsidP="003B6C6A">
      <w:pPr>
        <w:spacing w:before="120" w:after="120" w:line="240" w:lineRule="atLeast"/>
        <w:ind w:left="567"/>
        <w:jc w:val="thaiDistribute"/>
        <w:rPr>
          <w:rFonts w:asciiTheme="majorBidi" w:hAnsiTheme="majorBidi" w:cstheme="majorBidi"/>
          <w:b/>
          <w:bCs/>
          <w:sz w:val="28"/>
          <w:szCs w:val="28"/>
          <w:cs/>
        </w:rPr>
      </w:pPr>
      <w:r w:rsidRPr="003B6C6A">
        <w:rPr>
          <w:rFonts w:asciiTheme="majorBidi" w:hAnsiTheme="majorBidi" w:cstheme="majorBidi"/>
          <w:b/>
          <w:bCs/>
          <w:sz w:val="28"/>
          <w:szCs w:val="28"/>
          <w:cs/>
        </w:rPr>
        <w:t>สัญญาเช่าการเงิน</w:t>
      </w:r>
    </w:p>
    <w:p w:rsidR="00352EF3" w:rsidRPr="003B6C6A" w:rsidRDefault="00352EF3" w:rsidP="003B6C6A">
      <w:pPr>
        <w:spacing w:before="120" w:after="120" w:line="240" w:lineRule="atLeast"/>
        <w:ind w:left="567"/>
        <w:jc w:val="thaiDistribute"/>
        <w:rPr>
          <w:rFonts w:asciiTheme="majorBidi" w:hAnsiTheme="majorBidi" w:cstheme="majorBidi"/>
          <w:sz w:val="28"/>
          <w:szCs w:val="28"/>
          <w:lang w:val="en-US"/>
        </w:rPr>
      </w:pPr>
      <w:r w:rsidRPr="003B6C6A">
        <w:rPr>
          <w:rFonts w:asciiTheme="majorBidi" w:hAnsiTheme="majorBidi" w:cstheme="majorBidi"/>
          <w:sz w:val="28"/>
          <w:szCs w:val="28"/>
          <w:cs/>
        </w:rPr>
        <w:t>สัญญาเช่า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w:t>
      </w:r>
      <w:r w:rsidR="00BC422E">
        <w:rPr>
          <w:rFonts w:asciiTheme="majorBidi" w:hAnsiTheme="majorBidi" w:cstheme="majorBidi"/>
          <w:sz w:val="28"/>
          <w:szCs w:val="28"/>
          <w:cs/>
        </w:rPr>
        <w:t>ลค่ายุติธรรมของสินทรัพย์ที่เช่า</w:t>
      </w:r>
      <w:r w:rsidRPr="003B6C6A">
        <w:rPr>
          <w:rFonts w:asciiTheme="majorBidi" w:hAnsiTheme="majorBidi" w:cstheme="majorBidi"/>
          <w:sz w:val="28"/>
          <w:szCs w:val="28"/>
          <w:cs/>
        </w:rPr>
        <w:t>หรือมูลค่าปัจจุบันสุทธิของจำนวนเงินที่ต้องจ่ายตามสัญญาเช่าแล้วแต่มูลค่าใดจะต่ำกว่าโดยจำนวนเงินที่ต้องจ่ายจะปันส่วนระหว่างหนี้สินและค่าใช้จ่ายทางการเงินเพื่อให้ได้อัตราดอ</w:t>
      </w:r>
      <w:r w:rsidR="00BC422E">
        <w:rPr>
          <w:rFonts w:asciiTheme="majorBidi" w:hAnsiTheme="majorBidi" w:cstheme="majorBidi"/>
          <w:sz w:val="28"/>
          <w:szCs w:val="28"/>
          <w:cs/>
        </w:rPr>
        <w:t>กเบี้ยคงที่ต่อหนี้สินคงค้างอยู่</w:t>
      </w:r>
      <w:r w:rsidRPr="003B6C6A">
        <w:rPr>
          <w:rFonts w:asciiTheme="majorBidi" w:hAnsiTheme="majorBidi" w:cstheme="majorBidi"/>
          <w:sz w:val="28"/>
          <w:szCs w:val="28"/>
          <w:cs/>
        </w:rPr>
        <w:t>โดยพิจารณาแยกแต่ละสัญญา ภาระผูกพัน</w:t>
      </w:r>
      <w:r w:rsidRPr="003B6C6A">
        <w:rPr>
          <w:rFonts w:asciiTheme="majorBidi" w:hAnsiTheme="majorBidi" w:cstheme="majorBidi"/>
          <w:spacing w:val="-4"/>
          <w:sz w:val="28"/>
          <w:szCs w:val="28"/>
          <w:cs/>
        </w:rPr>
        <w:t>ตามสัญญาเช่าหักค่าใช้จ่ายทางการเงินจะบันทึกเป็นหนี้สินระยะยาว ส่วนดอกเบี้ยจ่ายจะบันทึกในงบกำไรขาดทุน</w:t>
      </w:r>
      <w:r w:rsidR="008E0A24" w:rsidRPr="003B6C6A">
        <w:rPr>
          <w:rFonts w:asciiTheme="majorBidi" w:hAnsiTheme="majorBidi" w:cstheme="majorBidi"/>
          <w:spacing w:val="-4"/>
          <w:sz w:val="28"/>
          <w:szCs w:val="28"/>
          <w:cs/>
        </w:rPr>
        <w:t>เบ็ดเสร็จ</w:t>
      </w:r>
      <w:r w:rsidRPr="003B6C6A">
        <w:rPr>
          <w:rFonts w:asciiTheme="majorBidi" w:hAnsiTheme="majorBidi" w:cstheme="majorBidi"/>
          <w:spacing w:val="-4"/>
          <w:sz w:val="28"/>
          <w:szCs w:val="28"/>
          <w:cs/>
        </w:rPr>
        <w:t>ตลอดอายุ</w:t>
      </w:r>
      <w:r w:rsidRPr="003B6C6A">
        <w:rPr>
          <w:rFonts w:asciiTheme="majorBidi" w:hAnsiTheme="majorBidi" w:cstheme="majorBidi"/>
          <w:sz w:val="28"/>
          <w:szCs w:val="28"/>
          <w:cs/>
        </w:rPr>
        <w:t>ของสัญญาเช่า</w:t>
      </w:r>
      <w:r w:rsidR="00277ECD">
        <w:rPr>
          <w:rFonts w:asciiTheme="majorBidi" w:hAnsiTheme="majorBidi" w:cstheme="majorBidi" w:hint="cs"/>
          <w:sz w:val="28"/>
          <w:szCs w:val="28"/>
          <w:cs/>
        </w:rPr>
        <w:t xml:space="preserve"> </w:t>
      </w:r>
      <w:r w:rsidRPr="003B6C6A">
        <w:rPr>
          <w:rFonts w:asciiTheme="majorBidi" w:hAnsiTheme="majorBidi" w:cstheme="majorBidi"/>
          <w:sz w:val="28"/>
          <w:szCs w:val="28"/>
          <w:cs/>
        </w:rPr>
        <w:t>สินทรัพย์ที่ได้มาตามสัญญาเช่าการเงินจะคิดค่าเสื่อมราคาตลอดอายุการใช้งานของสินทรัพย์ที่เช่า หรืออายุของสัญญาเช่า แล้วแต่ระยะเวลาใดจะต่ำกว่า</w:t>
      </w:r>
    </w:p>
    <w:p w:rsidR="00352EF3" w:rsidRPr="003B6C6A" w:rsidRDefault="00352EF3" w:rsidP="003B6C6A">
      <w:pPr>
        <w:spacing w:before="120" w:after="120" w:line="240" w:lineRule="atLeast"/>
        <w:ind w:left="567"/>
        <w:jc w:val="thaiDistribute"/>
        <w:rPr>
          <w:rFonts w:asciiTheme="majorBidi" w:hAnsiTheme="majorBidi" w:cstheme="majorBidi"/>
          <w:b/>
          <w:bCs/>
          <w:sz w:val="28"/>
          <w:szCs w:val="28"/>
          <w:cs/>
        </w:rPr>
      </w:pPr>
      <w:r w:rsidRPr="003B6C6A">
        <w:rPr>
          <w:rFonts w:asciiTheme="majorBidi" w:hAnsiTheme="majorBidi" w:cstheme="majorBidi"/>
          <w:b/>
          <w:bCs/>
          <w:sz w:val="28"/>
          <w:szCs w:val="28"/>
          <w:cs/>
        </w:rPr>
        <w:t>ประมาณการหนี้สิน</w:t>
      </w:r>
    </w:p>
    <w:p w:rsidR="001A17C2" w:rsidRDefault="009C5891" w:rsidP="002742DB">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ประมาณการหนี้สินจะรับรู้ในงบแสดงฐานะทางการเงิน</w:t>
      </w:r>
      <w:r w:rsidR="00352EF3" w:rsidRPr="003B6C6A">
        <w:rPr>
          <w:rFonts w:asciiTheme="majorBidi" w:hAnsiTheme="majorBidi" w:cstheme="majorBidi"/>
          <w:sz w:val="28"/>
          <w:szCs w:val="28"/>
          <w:cs/>
        </w:rPr>
        <w:t>ก็ต่อเมื่อบริษัทมีภาระหนี้สินเกิดขึ้นจากข้อพิพาททางกฎหมายหรือภาระผ</w:t>
      </w:r>
      <w:r w:rsidR="00545AB4">
        <w:rPr>
          <w:rFonts w:asciiTheme="majorBidi" w:hAnsiTheme="majorBidi" w:cstheme="majorBidi"/>
          <w:sz w:val="28"/>
          <w:szCs w:val="28"/>
          <w:cs/>
        </w:rPr>
        <w:t>ูกพันซึ่งเป็นผลมาจากเหตุการณ์</w:t>
      </w:r>
      <w:r w:rsidR="00545AB4">
        <w:rPr>
          <w:rFonts w:asciiTheme="majorBidi" w:hAnsiTheme="majorBidi" w:cstheme="majorBidi" w:hint="cs"/>
          <w:sz w:val="28"/>
          <w:szCs w:val="28"/>
          <w:cs/>
        </w:rPr>
        <w:t>ใน</w:t>
      </w:r>
      <w:r w:rsidR="00352EF3" w:rsidRPr="003B6C6A">
        <w:rPr>
          <w:rFonts w:asciiTheme="majorBidi" w:hAnsiTheme="majorBidi" w:cstheme="majorBidi"/>
          <w:sz w:val="28"/>
          <w:szCs w:val="28"/>
          <w:cs/>
        </w:rPr>
        <w:t xml:space="preserve">อดีต </w:t>
      </w:r>
      <w:r w:rsidR="00BC422E">
        <w:rPr>
          <w:rFonts w:asciiTheme="majorBidi" w:hAnsiTheme="majorBidi" w:cstheme="majorBidi"/>
          <w:sz w:val="28"/>
          <w:szCs w:val="28"/>
          <w:cs/>
        </w:rPr>
        <w:t>และมีความเป็นไปได้ค่อนข้างแน่</w:t>
      </w:r>
      <w:r w:rsidR="00352EF3" w:rsidRPr="003B6C6A">
        <w:rPr>
          <w:rFonts w:asciiTheme="majorBidi" w:hAnsiTheme="majorBidi" w:cstheme="majorBidi"/>
          <w:sz w:val="28"/>
          <w:szCs w:val="28"/>
          <w:cs/>
        </w:rPr>
        <w:t>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ถ้าผลกระทบดังกล่าวมีจำนวนที่เป็นสาระสำคัญ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r w:rsidR="00277ECD">
        <w:rPr>
          <w:rFonts w:asciiTheme="majorBidi" w:hAnsiTheme="majorBidi" w:cstheme="majorBidi" w:hint="cs"/>
          <w:sz w:val="28"/>
          <w:szCs w:val="28"/>
          <w:cs/>
        </w:rPr>
        <w:t xml:space="preserve"> </w:t>
      </w:r>
      <w:r w:rsidR="009C4224" w:rsidRPr="003B6C6A">
        <w:rPr>
          <w:rFonts w:asciiTheme="majorBidi" w:hAnsiTheme="majorBidi" w:cstheme="majorBidi"/>
          <w:sz w:val="28"/>
          <w:szCs w:val="28"/>
          <w:cs/>
          <w:lang w:val="en-US"/>
        </w:rPr>
        <w:t>ซึ่ง</w:t>
      </w:r>
      <w:r w:rsidR="009C4224" w:rsidRPr="003B6C6A">
        <w:rPr>
          <w:rFonts w:asciiTheme="majorBidi" w:hAnsiTheme="majorBidi" w:cstheme="majorBidi"/>
          <w:sz w:val="28"/>
          <w:szCs w:val="28"/>
          <w:cs/>
        </w:rPr>
        <w:t>การใช้ดุลยพินิจในการประมาณการหนี้สินที่สำคัญ</w:t>
      </w:r>
      <w:r w:rsidR="00277ECD">
        <w:rPr>
          <w:rFonts w:asciiTheme="majorBidi" w:hAnsiTheme="majorBidi" w:cstheme="majorBidi" w:hint="cs"/>
          <w:sz w:val="28"/>
          <w:szCs w:val="28"/>
          <w:cs/>
        </w:rPr>
        <w:t xml:space="preserve"> </w:t>
      </w:r>
      <w:r w:rsidR="009C4224" w:rsidRPr="003B6C6A">
        <w:rPr>
          <w:rFonts w:asciiTheme="majorBidi" w:hAnsiTheme="majorBidi" w:cstheme="majorBidi"/>
          <w:sz w:val="28"/>
          <w:szCs w:val="28"/>
          <w:cs/>
        </w:rPr>
        <w:t>มีดังนี้</w:t>
      </w:r>
    </w:p>
    <w:p w:rsidR="001904F6" w:rsidRPr="002742DB" w:rsidRDefault="001904F6" w:rsidP="002742DB">
      <w:pPr>
        <w:spacing w:before="120" w:after="120" w:line="240" w:lineRule="atLeast"/>
        <w:ind w:left="567"/>
        <w:jc w:val="thaiDistribute"/>
        <w:rPr>
          <w:rFonts w:asciiTheme="majorBidi" w:hAnsiTheme="majorBidi" w:cstheme="majorBidi"/>
          <w:sz w:val="28"/>
          <w:szCs w:val="28"/>
        </w:rPr>
      </w:pPr>
    </w:p>
    <w:p w:rsidR="00FD2D4A" w:rsidRPr="003B6C6A" w:rsidRDefault="00FD2D4A"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lastRenderedPageBreak/>
        <w:t>คดีฟ้องร้อง</w:t>
      </w:r>
    </w:p>
    <w:p w:rsidR="00B56741" w:rsidRPr="003B6C6A" w:rsidRDefault="00FD2D4A" w:rsidP="00216ACD">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บริษัทมีหนี้สินที่อาจเกิดขึ้นจากข้อพิพาททางการค้าและการถูกฟ้องร้องเรียกค่าเสียหาย ซึ่งฝ่ายบริหารได้ใช้ดุลยพินิจในการประเมินผลของข้อพิพาทและคดีที่ถูกฟ้องร้องแล้วและเชื่อมั่นว่าจะไม่มีความเสียหายเกิดขึ้นจึงไม่ได้บันทึกประมาณการ</w:t>
      </w:r>
      <w:r w:rsidR="00D11B79" w:rsidRPr="003B6C6A">
        <w:rPr>
          <w:rFonts w:asciiTheme="majorBidi" w:hAnsiTheme="majorBidi" w:cstheme="majorBidi"/>
          <w:sz w:val="28"/>
          <w:szCs w:val="28"/>
          <w:cs/>
        </w:rPr>
        <w:t>หนี้สินดังกล่าว ณ วันสิ้นรอบระยะเวลารายงาน</w:t>
      </w:r>
      <w:r w:rsidRPr="003B6C6A">
        <w:rPr>
          <w:rFonts w:asciiTheme="majorBidi" w:hAnsiTheme="majorBidi" w:cstheme="majorBidi"/>
          <w:sz w:val="28"/>
          <w:szCs w:val="28"/>
          <w:cs/>
        </w:rPr>
        <w:t xml:space="preserve"> อย่างไรก็ตามผลที่เกิดขึ้นจริงอาจแตกต่างไปจากที่ได้มีการประมาณการไว้</w:t>
      </w:r>
    </w:p>
    <w:p w:rsidR="009C4224" w:rsidRPr="003B6C6A" w:rsidRDefault="009C4224"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ประมาณการต้นทุนโครงการก่อสร้าง</w:t>
      </w:r>
    </w:p>
    <w:p w:rsidR="00D11B79" w:rsidRPr="003B6C6A" w:rsidRDefault="009C4224" w:rsidP="003B6C6A">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 xml:space="preserve">บริษัท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ค่าใช้จ่ายอื่นๆ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w:t>
      </w:r>
    </w:p>
    <w:p w:rsidR="009C4224" w:rsidRPr="003B6C6A" w:rsidRDefault="009C4224" w:rsidP="003B6C6A">
      <w:pPr>
        <w:spacing w:before="120" w:after="120" w:line="240" w:lineRule="atLeast"/>
        <w:ind w:left="567"/>
        <w:jc w:val="thaiDistribute"/>
        <w:rPr>
          <w:rFonts w:asciiTheme="majorBidi" w:hAnsiTheme="majorBidi" w:cstheme="majorBidi"/>
          <w:sz w:val="28"/>
          <w:szCs w:val="28"/>
          <w:lang w:val="en-US"/>
        </w:rPr>
      </w:pPr>
      <w:r w:rsidRPr="003B6C6A">
        <w:rPr>
          <w:rFonts w:asciiTheme="majorBidi" w:hAnsiTheme="majorBidi" w:cstheme="majorBidi"/>
          <w:sz w:val="28"/>
          <w:szCs w:val="28"/>
          <w:cs/>
        </w:rPr>
        <w:t>ประมาณการผลขาดทุนสำหรับโครงการก่อสร้าง</w:t>
      </w:r>
    </w:p>
    <w:p w:rsidR="009C4224" w:rsidRPr="003B6C6A" w:rsidRDefault="009C4224" w:rsidP="003B6C6A">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rsidR="009C4224" w:rsidRPr="003B6C6A" w:rsidRDefault="009C4224" w:rsidP="003B6C6A">
      <w:pPr>
        <w:spacing w:before="120" w:after="120" w:line="240" w:lineRule="atLeast"/>
        <w:ind w:left="567"/>
        <w:jc w:val="thaiDistribute"/>
        <w:rPr>
          <w:rFonts w:asciiTheme="majorBidi" w:hAnsiTheme="majorBidi" w:cstheme="majorBidi"/>
          <w:sz w:val="28"/>
          <w:szCs w:val="28"/>
          <w:rtl/>
          <w:cs/>
        </w:rPr>
      </w:pPr>
      <w:r w:rsidRPr="003B6C6A">
        <w:rPr>
          <w:rFonts w:asciiTheme="majorBidi" w:hAnsiTheme="majorBidi" w:cstheme="majorBidi"/>
          <w:sz w:val="28"/>
          <w:szCs w:val="28"/>
          <w:cs/>
        </w:rPr>
        <w:t>ประมาณการค่าปรับจากการส่งมอบงานล่าช้า</w:t>
      </w:r>
    </w:p>
    <w:p w:rsidR="009C4224" w:rsidRPr="003B6C6A" w:rsidRDefault="005C6F3E" w:rsidP="003B6C6A">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บริษัทประมาณการ</w:t>
      </w:r>
      <w:r w:rsidR="009C4224" w:rsidRPr="003B6C6A">
        <w:rPr>
          <w:rFonts w:asciiTheme="majorBidi" w:hAnsiTheme="majorBidi" w:cstheme="majorBidi"/>
          <w:sz w:val="28"/>
          <w:szCs w:val="28"/>
          <w:cs/>
        </w:rPr>
        <w:t>หนี้สินที่เกิดขึ้นจากการถูกเรียกค่าเสียหายจากการส่งมอบโครงการก่อสร้างล่าช้า ซึ่งฝ่ายบริหารได้ใช้ดุลยพินิจในการประมาณการค่าปรับตามสัญญาและคำนึงถึงระยะเวลาการทำงานล่าช้าที่เกิดขึ้น โดยบริษัทได้บันทึกประมาณการค่าปรับจากการส่งมอบงานล่าช้าไว้ในงบการเงินแล้ว อย่างไรก็ตามผลที่เกิดขึ้นจริงอาจแตกต่างไปจากที่ได้มีการประมาณการไว้</w:t>
      </w:r>
    </w:p>
    <w:p w:rsidR="00352EF3" w:rsidRPr="003B6C6A" w:rsidRDefault="00FD2D4A" w:rsidP="00B56741">
      <w:pPr>
        <w:spacing w:before="120" w:after="120" w:line="240" w:lineRule="atLeast"/>
        <w:ind w:left="567"/>
        <w:jc w:val="thaiDistribute"/>
        <w:rPr>
          <w:rFonts w:asciiTheme="majorBidi" w:hAnsiTheme="majorBidi" w:cstheme="majorBidi"/>
          <w:b/>
          <w:bCs/>
          <w:sz w:val="28"/>
          <w:szCs w:val="28"/>
          <w:cs/>
        </w:rPr>
      </w:pPr>
      <w:r w:rsidRPr="003B6C6A">
        <w:rPr>
          <w:rFonts w:asciiTheme="majorBidi" w:hAnsiTheme="majorBidi" w:cstheme="majorBidi"/>
          <w:b/>
          <w:bCs/>
          <w:sz w:val="28"/>
          <w:szCs w:val="28"/>
          <w:cs/>
        </w:rPr>
        <w:t>ภาษีเงินได้</w:t>
      </w:r>
    </w:p>
    <w:p w:rsidR="001C5A24" w:rsidRPr="001C5A24" w:rsidRDefault="001C5A24" w:rsidP="001C5A24">
      <w:pPr>
        <w:spacing w:before="120" w:after="120" w:line="240" w:lineRule="atLeast"/>
        <w:ind w:left="567"/>
        <w:jc w:val="thaiDistribute"/>
        <w:rPr>
          <w:rFonts w:ascii="Angsana New" w:eastAsia="SimSun" w:hAnsi="Angsana New"/>
          <w:sz w:val="28"/>
          <w:szCs w:val="28"/>
        </w:rPr>
      </w:pPr>
      <w:r w:rsidRPr="001C5A24">
        <w:rPr>
          <w:rFonts w:asciiTheme="majorBidi" w:hAnsiTheme="majorBidi" w:cstheme="majorBidi"/>
          <w:sz w:val="28"/>
          <w:szCs w:val="28"/>
          <w:cs/>
        </w:rPr>
        <w:t>ค่</w:t>
      </w:r>
      <w:r w:rsidRPr="001C5A24">
        <w:rPr>
          <w:rFonts w:ascii="Angsana New" w:eastAsia="SimSun" w:hAnsi="Angsana New"/>
          <w:sz w:val="28"/>
          <w:szCs w:val="28"/>
          <w:cs/>
        </w:rPr>
        <w:t>าใช้จ่ายภาษีเงินได้สำหรับ</w:t>
      </w:r>
      <w:r w:rsidRPr="001C5A24">
        <w:rPr>
          <w:rFonts w:ascii="Angsana New" w:eastAsia="SimSun" w:hAnsi="Angsana New" w:hint="cs"/>
          <w:sz w:val="28"/>
          <w:szCs w:val="28"/>
          <w:cs/>
        </w:rPr>
        <w:t>ปี</w:t>
      </w:r>
      <w:r w:rsidRPr="001C5A24">
        <w:rPr>
          <w:rFonts w:ascii="Angsana New" w:eastAsia="SimSun" w:hAnsi="Angsana New"/>
          <w:sz w:val="28"/>
          <w:szCs w:val="28"/>
          <w:cs/>
        </w:rPr>
        <w:t xml:space="preserve">ประกอบด้วยภาษีเงินได้ปัจจุบันและภาษีเงินได้รอการตัดบัญชี </w:t>
      </w:r>
    </w:p>
    <w:p w:rsidR="001C5A24" w:rsidRPr="001C5A24" w:rsidRDefault="001C5A24" w:rsidP="001C5A24">
      <w:pPr>
        <w:spacing w:before="120" w:after="120" w:line="240" w:lineRule="atLeast"/>
        <w:ind w:left="567"/>
        <w:jc w:val="thaiDistribute"/>
        <w:rPr>
          <w:rFonts w:asciiTheme="majorBidi" w:hAnsiTheme="majorBidi" w:cstheme="majorBidi"/>
          <w:sz w:val="28"/>
          <w:szCs w:val="28"/>
          <w:cs/>
        </w:rPr>
      </w:pPr>
      <w:r w:rsidRPr="001C5A24">
        <w:rPr>
          <w:rFonts w:asciiTheme="majorBidi" w:hAnsiTheme="majorBidi" w:cstheme="majorBidi"/>
          <w:sz w:val="28"/>
          <w:szCs w:val="28"/>
          <w:cs/>
        </w:rPr>
        <w:t>ภาษีเงินได้ปัจจุบันและภาษีเงินได้รอการตัดบัญชีรับรู้ในกำไรหรือขาดทุน</w:t>
      </w:r>
      <w:r w:rsidRPr="001C5A24">
        <w:rPr>
          <w:rFonts w:asciiTheme="majorBidi" w:hAnsiTheme="majorBidi" w:cstheme="majorBidi" w:hint="cs"/>
          <w:sz w:val="28"/>
          <w:szCs w:val="28"/>
          <w:cs/>
        </w:rPr>
        <w:t xml:space="preserve"> เว้นแต่ภาษีเงินได้รอการตัดบัญชีในส่วนที่เกี่ยวกับรายการที่บันทึกในส่วนของผู้ถือหุ้นให้รับรู้ในกำไรขาดทุนเบ็ดเสร็จอื่น</w:t>
      </w:r>
    </w:p>
    <w:p w:rsidR="001C5A24" w:rsidRPr="001C5A24" w:rsidRDefault="001C5A24" w:rsidP="001C5A24">
      <w:pPr>
        <w:spacing w:before="120" w:after="120" w:line="240" w:lineRule="atLeast"/>
        <w:ind w:left="567"/>
        <w:jc w:val="thaiDistribute"/>
        <w:rPr>
          <w:rFonts w:asciiTheme="majorBidi" w:hAnsiTheme="majorBidi" w:cstheme="majorBidi"/>
          <w:sz w:val="28"/>
          <w:szCs w:val="28"/>
          <w:cs/>
        </w:rPr>
      </w:pPr>
      <w:r w:rsidRPr="001C5A24">
        <w:rPr>
          <w:rFonts w:asciiTheme="majorBidi" w:hAnsiTheme="majorBidi" w:cstheme="majorBidi"/>
          <w:sz w:val="28"/>
          <w:szCs w:val="28"/>
          <w:cs/>
        </w:rPr>
        <w:t>ภาษีเงินได้ปัจจุบันได้แก่ภาษีที่คาดว่าจะจ่ายชำระหรือได้รับชำระ โดยคำนวณจากกำไรหรือขาดทุนประจำ</w:t>
      </w:r>
      <w:r w:rsidRPr="001C5A24">
        <w:rPr>
          <w:rFonts w:asciiTheme="majorBidi" w:hAnsiTheme="majorBidi" w:cstheme="majorBidi" w:hint="cs"/>
          <w:sz w:val="28"/>
          <w:szCs w:val="28"/>
          <w:cs/>
        </w:rPr>
        <w:t>ปี</w:t>
      </w:r>
      <w:r w:rsidRPr="001C5A24">
        <w:rPr>
          <w:rFonts w:asciiTheme="majorBidi" w:hAnsiTheme="majorBidi" w:cstheme="majorBidi"/>
          <w:sz w:val="28"/>
          <w:szCs w:val="28"/>
          <w:cs/>
        </w:rPr>
        <w:t>ที่ต้องเสียภาษี โดยใช้อัตราภาษีที่ประกาศใช้หรือที่คาดว่ามีผลบังคับใช้ ณ วัน</w:t>
      </w:r>
      <w:r w:rsidRPr="001C5A24">
        <w:rPr>
          <w:rFonts w:asciiTheme="majorBidi" w:hAnsiTheme="majorBidi" w:cstheme="majorBidi" w:hint="cs"/>
          <w:sz w:val="28"/>
          <w:szCs w:val="28"/>
          <w:cs/>
        </w:rPr>
        <w:t>สิ้นรอบระยะเวลารายงาน</w:t>
      </w:r>
      <w:r w:rsidRPr="001C5A24">
        <w:rPr>
          <w:rFonts w:asciiTheme="majorBidi" w:hAnsiTheme="majorBidi" w:cstheme="majorBidi"/>
          <w:sz w:val="28"/>
          <w:szCs w:val="28"/>
          <w:cs/>
        </w:rPr>
        <w:t xml:space="preserve"> ตลอดจนการปรับปรุงทางภาษีที่เกี่ยวกับรายการใน</w:t>
      </w:r>
      <w:r w:rsidR="00BD3F9A">
        <w:rPr>
          <w:rFonts w:asciiTheme="majorBidi" w:hAnsiTheme="majorBidi" w:cstheme="majorBidi" w:hint="cs"/>
          <w:sz w:val="28"/>
          <w:szCs w:val="28"/>
          <w:cs/>
        </w:rPr>
        <w:t>ปี</w:t>
      </w:r>
      <w:r w:rsidRPr="001C5A24">
        <w:rPr>
          <w:rFonts w:asciiTheme="majorBidi" w:hAnsiTheme="majorBidi" w:cstheme="majorBidi"/>
          <w:sz w:val="28"/>
          <w:szCs w:val="28"/>
          <w:cs/>
        </w:rPr>
        <w:t xml:space="preserve">ก่อนๆ </w:t>
      </w:r>
    </w:p>
    <w:p w:rsidR="001C5A24" w:rsidRPr="001C5A24" w:rsidRDefault="001C5A24" w:rsidP="001C5A24">
      <w:pPr>
        <w:spacing w:before="120" w:after="120" w:line="240" w:lineRule="atLeast"/>
        <w:ind w:left="567"/>
        <w:jc w:val="thaiDistribute"/>
        <w:rPr>
          <w:rFonts w:asciiTheme="majorBidi" w:hAnsiTheme="majorBidi" w:cstheme="majorBidi"/>
          <w:sz w:val="28"/>
          <w:szCs w:val="28"/>
          <w:cs/>
        </w:rPr>
      </w:pPr>
      <w:r w:rsidRPr="001C5A24">
        <w:rPr>
          <w:rFonts w:asciiTheme="majorBidi" w:hAnsiTheme="majorBidi" w:cstheme="majorBidi"/>
          <w:sz w:val="28"/>
          <w:szCs w:val="28"/>
          <w:cs/>
        </w:rPr>
        <w:t>ภาษีเงินได้รอการตัดบัญชีบันทึกโดยคำนวณจากผลแตกต่างชั่วคราวที่เกิดขึ้นระหว่างมูลค่าตามบัญชีและ</w:t>
      </w:r>
      <w:r w:rsidRPr="001C5A24">
        <w:rPr>
          <w:rFonts w:asciiTheme="majorBidi" w:hAnsiTheme="majorBidi" w:cstheme="majorBidi" w:hint="cs"/>
          <w:sz w:val="28"/>
          <w:szCs w:val="28"/>
          <w:cs/>
        </w:rPr>
        <w:t>มูลค่าฐานภาษี</w:t>
      </w:r>
      <w:r w:rsidRPr="001C5A24">
        <w:rPr>
          <w:rFonts w:asciiTheme="majorBidi" w:hAnsiTheme="majorBidi" w:cstheme="majorBidi"/>
          <w:sz w:val="28"/>
          <w:szCs w:val="28"/>
          <w:cs/>
        </w:rPr>
        <w:t xml:space="preserve">ของสินทรัพย์และหนี้สิน </w:t>
      </w:r>
    </w:p>
    <w:p w:rsidR="001C5A24" w:rsidRPr="001C5A24" w:rsidRDefault="001C5A24" w:rsidP="001C5A24">
      <w:pPr>
        <w:spacing w:before="120" w:after="120" w:line="240" w:lineRule="atLeast"/>
        <w:ind w:left="567"/>
        <w:jc w:val="thaiDistribute"/>
        <w:rPr>
          <w:rFonts w:asciiTheme="majorBidi" w:hAnsiTheme="majorBidi" w:cstheme="majorBidi"/>
          <w:sz w:val="28"/>
          <w:szCs w:val="28"/>
          <w:cs/>
        </w:rPr>
      </w:pPr>
      <w:r w:rsidRPr="001C5A24">
        <w:rPr>
          <w:rFonts w:asciiTheme="majorBidi" w:hAnsiTheme="majorBidi" w:cstheme="majorBidi"/>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w:t>
      </w:r>
      <w:r w:rsidRPr="001C5A24">
        <w:rPr>
          <w:rFonts w:asciiTheme="majorBidi" w:hAnsiTheme="majorBidi" w:cstheme="majorBidi" w:hint="cs"/>
          <w:sz w:val="28"/>
          <w:szCs w:val="28"/>
          <w:cs/>
        </w:rPr>
        <w:t>สิ้นรอบระยะเวลารายงาน</w:t>
      </w:r>
    </w:p>
    <w:p w:rsidR="001C5A24" w:rsidRPr="001C5A24" w:rsidRDefault="001C5A24" w:rsidP="001C5A24">
      <w:pPr>
        <w:spacing w:before="120" w:after="120" w:line="240" w:lineRule="atLeast"/>
        <w:ind w:left="567"/>
        <w:jc w:val="thaiDistribute"/>
        <w:rPr>
          <w:rFonts w:asciiTheme="majorBidi" w:hAnsiTheme="majorBidi" w:cstheme="majorBidi"/>
          <w:sz w:val="28"/>
          <w:szCs w:val="28"/>
          <w:cs/>
        </w:rPr>
      </w:pPr>
      <w:r w:rsidRPr="001C5A24">
        <w:rPr>
          <w:rFonts w:asciiTheme="majorBidi" w:hAnsiTheme="majorBidi" w:cstheme="majorBidi"/>
          <w:sz w:val="28"/>
          <w:szCs w:val="28"/>
          <w:cs/>
        </w:rPr>
        <w:lastRenderedPageBreak/>
        <w:t xml:space="preserve">ในการกำหนดมูลค่าของภาษีเงินได้ปัจจุบันและภาษีเงินได้รอการตัดบัญชี  </w:t>
      </w:r>
      <w:r w:rsidRPr="001C5A24">
        <w:rPr>
          <w:rFonts w:asciiTheme="majorBidi" w:hAnsiTheme="majorBidi" w:cstheme="majorBidi" w:hint="cs"/>
          <w:sz w:val="28"/>
          <w:szCs w:val="28"/>
          <w:cs/>
        </w:rPr>
        <w:t>บริษัท</w:t>
      </w:r>
      <w:r w:rsidRPr="001C5A24">
        <w:rPr>
          <w:rFonts w:asciiTheme="majorBidi" w:hAnsiTheme="majorBidi" w:cstheme="majorBidi"/>
          <w:sz w:val="28"/>
          <w:szCs w:val="28"/>
          <w:cs/>
        </w:rPr>
        <w:t>ต้องคำนึงถึงผลกระทบของสถานการณ์ทางภาษีที่ไม่แน่นอนและอาจทำใ</w:t>
      </w:r>
      <w:r w:rsidR="00BC422E">
        <w:rPr>
          <w:rFonts w:asciiTheme="majorBidi" w:hAnsiTheme="majorBidi" w:cstheme="majorBidi"/>
          <w:sz w:val="28"/>
          <w:szCs w:val="28"/>
          <w:cs/>
        </w:rPr>
        <w:t>ห้จำนวนภาษีที่ต้องจ่ายเพิ่มขึ้น</w:t>
      </w:r>
      <w:r w:rsidRPr="001C5A24">
        <w:rPr>
          <w:rFonts w:asciiTheme="majorBidi" w:hAnsiTheme="majorBidi" w:cstheme="majorBidi"/>
          <w:sz w:val="28"/>
          <w:szCs w:val="28"/>
          <w:cs/>
        </w:rPr>
        <w:t>และมีดอกเบี้ยที่ต้องชำระ</w:t>
      </w:r>
      <w:r w:rsidRPr="001C5A24">
        <w:rPr>
          <w:rFonts w:asciiTheme="majorBidi" w:hAnsiTheme="majorBidi" w:cstheme="majorBidi" w:hint="cs"/>
          <w:sz w:val="28"/>
          <w:szCs w:val="28"/>
          <w:cs/>
        </w:rPr>
        <w:t>บริษัท</w:t>
      </w:r>
      <w:r w:rsidRPr="001C5A24">
        <w:rPr>
          <w:rFonts w:asciiTheme="majorBidi" w:hAnsiTheme="majorBidi" w:cstheme="majorBidi"/>
          <w:sz w:val="28"/>
          <w:szCs w:val="28"/>
          <w:cs/>
        </w:rPr>
        <w:t>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w:t>
      </w:r>
      <w:r w:rsidRPr="001C5A24">
        <w:rPr>
          <w:rFonts w:asciiTheme="majorBidi" w:hAnsiTheme="majorBidi" w:cstheme="majorBidi" w:hint="cs"/>
          <w:sz w:val="28"/>
          <w:szCs w:val="28"/>
          <w:cs/>
        </w:rPr>
        <w:t>ฎ</w:t>
      </w:r>
      <w:r w:rsidR="00BC422E">
        <w:rPr>
          <w:rFonts w:asciiTheme="majorBidi" w:hAnsiTheme="majorBidi" w:cstheme="majorBidi"/>
          <w:sz w:val="28"/>
          <w:szCs w:val="28"/>
          <w:cs/>
        </w:rPr>
        <w:t>หมายภาษี</w:t>
      </w:r>
      <w:r w:rsidRPr="001C5A24">
        <w:rPr>
          <w:rFonts w:asciiTheme="majorBidi" w:hAnsiTheme="majorBidi" w:cstheme="majorBidi"/>
          <w:sz w:val="28"/>
          <w:szCs w:val="28"/>
          <w:cs/>
        </w:rPr>
        <w:t>และจากประสบการณ์ในอดีต  การประเมินนี้อยู่บนพื</w:t>
      </w:r>
      <w:r w:rsidR="00BC422E">
        <w:rPr>
          <w:rFonts w:asciiTheme="majorBidi" w:hAnsiTheme="majorBidi" w:cstheme="majorBidi"/>
          <w:sz w:val="28"/>
          <w:szCs w:val="28"/>
          <w:cs/>
        </w:rPr>
        <w:t>้นฐานการประมาณการและข้อสมมติฐาน</w:t>
      </w:r>
      <w:r w:rsidRPr="001C5A24">
        <w:rPr>
          <w:rFonts w:asciiTheme="majorBidi" w:hAnsiTheme="majorBidi" w:cstheme="majorBidi"/>
          <w:sz w:val="28"/>
          <w:szCs w:val="28"/>
          <w:cs/>
        </w:rPr>
        <w:t>และอาจเกี่ยวข้องกับการตัดสินใจเกี่ยวกับเหตุการณ์ในอนาคต  ข้อมูลใหม่ๆอาจทำให้</w:t>
      </w:r>
      <w:r w:rsidRPr="001C5A24">
        <w:rPr>
          <w:rFonts w:asciiTheme="majorBidi" w:hAnsiTheme="majorBidi" w:cstheme="majorBidi" w:hint="cs"/>
          <w:sz w:val="28"/>
          <w:szCs w:val="28"/>
          <w:cs/>
        </w:rPr>
        <w:t>บริษัท</w:t>
      </w:r>
      <w:r w:rsidRPr="001C5A24">
        <w:rPr>
          <w:rFonts w:asciiTheme="majorBidi" w:hAnsiTheme="majorBidi" w:cstheme="majorBidi"/>
          <w:sz w:val="28"/>
          <w:szCs w:val="28"/>
          <w:cs/>
        </w:rPr>
        <w:t>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w:t>
      </w:r>
      <w:r w:rsidRPr="001C5A24">
        <w:rPr>
          <w:rFonts w:asciiTheme="majorBidi" w:hAnsiTheme="majorBidi" w:cstheme="majorBidi" w:hint="cs"/>
          <w:sz w:val="28"/>
          <w:szCs w:val="28"/>
          <w:cs/>
        </w:rPr>
        <w:t>ปี</w:t>
      </w:r>
      <w:r w:rsidRPr="001C5A24">
        <w:rPr>
          <w:rFonts w:asciiTheme="majorBidi" w:hAnsiTheme="majorBidi" w:cstheme="majorBidi"/>
          <w:sz w:val="28"/>
          <w:szCs w:val="28"/>
          <w:cs/>
        </w:rPr>
        <w:t>ที่เกิดการเปลี่ยนแปลง</w:t>
      </w:r>
    </w:p>
    <w:p w:rsidR="001C5A24" w:rsidRPr="001C5A24" w:rsidRDefault="001C5A24" w:rsidP="001C5A24">
      <w:pPr>
        <w:spacing w:before="120" w:after="120" w:line="240" w:lineRule="atLeast"/>
        <w:ind w:left="567"/>
        <w:jc w:val="thaiDistribute"/>
        <w:rPr>
          <w:rFonts w:asciiTheme="majorBidi" w:hAnsiTheme="majorBidi" w:cstheme="majorBidi"/>
          <w:sz w:val="28"/>
          <w:szCs w:val="28"/>
          <w:cs/>
        </w:rPr>
      </w:pPr>
      <w:r w:rsidRPr="001C5A24">
        <w:rPr>
          <w:rFonts w:asciiTheme="majorBidi" w:hAnsiTheme="majorBidi" w:cstheme="majorBidi"/>
          <w:sz w:val="28"/>
          <w:szCs w:val="28"/>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sidRPr="001C5A24">
        <w:rPr>
          <w:rFonts w:asciiTheme="majorBidi" w:hAnsiTheme="majorBidi" w:cstheme="majorBidi" w:hint="cs"/>
          <w:sz w:val="28"/>
          <w:szCs w:val="28"/>
          <w:cs/>
        </w:rPr>
        <w:t>ปี</w:t>
      </w:r>
      <w:r w:rsidRPr="001C5A24">
        <w:rPr>
          <w:rFonts w:asciiTheme="majorBidi" w:hAnsiTheme="majorBidi" w:cstheme="majorBidi"/>
          <w:sz w:val="28"/>
          <w:szCs w:val="28"/>
          <w:cs/>
        </w:rPr>
        <w:t>ปัจจุบันมาหักกลบกับหนี้สินภาษีเงินได้ของ</w:t>
      </w:r>
      <w:r w:rsidRPr="001C5A24">
        <w:rPr>
          <w:rFonts w:asciiTheme="majorBidi" w:hAnsiTheme="majorBidi" w:cstheme="majorBidi" w:hint="cs"/>
          <w:sz w:val="28"/>
          <w:szCs w:val="28"/>
          <w:cs/>
        </w:rPr>
        <w:t>ปี</w:t>
      </w:r>
      <w:r w:rsidRPr="001C5A24">
        <w:rPr>
          <w:rFonts w:asciiTheme="majorBidi" w:hAnsiTheme="majorBidi" w:cstheme="majorBidi"/>
          <w:sz w:val="28"/>
          <w:szCs w:val="28"/>
          <w:cs/>
        </w:rPr>
        <w:t>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w:t>
      </w:r>
      <w:r w:rsidRPr="001C5A24">
        <w:rPr>
          <w:rFonts w:asciiTheme="majorBidi" w:hAnsiTheme="majorBidi" w:cstheme="majorBidi" w:hint="cs"/>
          <w:sz w:val="28"/>
          <w:szCs w:val="28"/>
          <w:cs/>
        </w:rPr>
        <w:t>ปี</w:t>
      </w:r>
      <w:r w:rsidRPr="001C5A24">
        <w:rPr>
          <w:rFonts w:asciiTheme="majorBidi" w:hAnsiTheme="majorBidi" w:cstheme="majorBidi"/>
          <w:sz w:val="28"/>
          <w:szCs w:val="28"/>
          <w:cs/>
        </w:rPr>
        <w:t xml:space="preserve">ปัจจุบันด้วยยอดสุทธิหรือตั้งใจจะรับคืนสินทรัพย์และจ่ายชำระหนี้สินในเวลาเดียวกัน </w:t>
      </w:r>
    </w:p>
    <w:p w:rsidR="00E3647B" w:rsidRDefault="001C5A24" w:rsidP="00416545">
      <w:pPr>
        <w:spacing w:before="120" w:after="120" w:line="240" w:lineRule="atLeast"/>
        <w:ind w:left="567"/>
        <w:jc w:val="thaiDistribute"/>
        <w:rPr>
          <w:rFonts w:ascii="Angsana New" w:eastAsia="SimSun" w:hAnsi="Angsana New"/>
          <w:sz w:val="28"/>
          <w:szCs w:val="28"/>
        </w:rPr>
      </w:pPr>
      <w:r w:rsidRPr="001C5A24">
        <w:rPr>
          <w:rFonts w:asciiTheme="majorBidi" w:hAnsiTheme="majorBidi" w:cstheme="majorBidi"/>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w:t>
      </w:r>
      <w:r w:rsidRPr="001C5A24">
        <w:rPr>
          <w:rFonts w:asciiTheme="majorBidi" w:hAnsiTheme="majorBidi" w:cstheme="majorBidi" w:hint="cs"/>
          <w:sz w:val="28"/>
          <w:szCs w:val="28"/>
          <w:cs/>
        </w:rPr>
        <w:t>สิ้นรอบร</w:t>
      </w:r>
      <w:r w:rsidRPr="001C5A24">
        <w:rPr>
          <w:rFonts w:ascii="Angsana New" w:eastAsia="SimSun" w:hAnsi="Angsana New" w:hint="cs"/>
          <w:sz w:val="28"/>
          <w:szCs w:val="28"/>
          <w:cs/>
        </w:rPr>
        <w:t>ะยะเวลารายงาน</w:t>
      </w:r>
      <w:r w:rsidRPr="001C5A24">
        <w:rPr>
          <w:rFonts w:ascii="Angsana New" w:eastAsia="SimSun" w:hAnsi="Angsana New"/>
          <w:sz w:val="28"/>
          <w:szCs w:val="28"/>
          <w:cs/>
        </w:rPr>
        <w:t>และจะถูกปรับลดลงเท่าที่ประโยชน์ทางภาษีจะมีโอกาสถูกใช้จริง</w:t>
      </w:r>
    </w:p>
    <w:p w:rsidR="001904F6" w:rsidRPr="001904F6" w:rsidRDefault="001904F6" w:rsidP="00416545">
      <w:pPr>
        <w:spacing w:before="120" w:after="120" w:line="240" w:lineRule="atLeast"/>
        <w:ind w:left="567"/>
        <w:jc w:val="thaiDistribute"/>
        <w:rPr>
          <w:rFonts w:ascii="Angsana New" w:hAnsi="Angsana New"/>
          <w:b/>
          <w:bCs/>
          <w:sz w:val="28"/>
          <w:szCs w:val="28"/>
          <w:cs/>
        </w:rPr>
      </w:pPr>
      <w:r>
        <w:rPr>
          <w:rFonts w:asciiTheme="majorBidi" w:hAnsiTheme="majorBidi" w:cstheme="majorBidi" w:hint="cs"/>
          <w:b/>
          <w:bCs/>
          <w:sz w:val="28"/>
          <w:szCs w:val="28"/>
          <w:cs/>
        </w:rPr>
        <w:t>กำไร</w:t>
      </w:r>
      <w:r w:rsidRPr="001904F6">
        <w:rPr>
          <w:rFonts w:ascii="Angsana New" w:hAnsi="Angsana New"/>
          <w:b/>
          <w:bCs/>
          <w:sz w:val="28"/>
          <w:szCs w:val="28"/>
          <w:cs/>
        </w:rPr>
        <w:t>ต่อหุ้นขั้นพื้นฐาน</w:t>
      </w:r>
    </w:p>
    <w:p w:rsidR="001904F6" w:rsidRPr="001904F6" w:rsidRDefault="001904F6" w:rsidP="00416545">
      <w:pPr>
        <w:spacing w:before="120" w:after="120" w:line="240" w:lineRule="atLeast"/>
        <w:ind w:left="567"/>
        <w:jc w:val="thaiDistribute"/>
        <w:rPr>
          <w:rFonts w:asciiTheme="majorBidi" w:hAnsiTheme="majorBidi" w:cstheme="majorBidi"/>
          <w:sz w:val="28"/>
          <w:szCs w:val="28"/>
        </w:rPr>
      </w:pPr>
      <w:r w:rsidRPr="00416545">
        <w:rPr>
          <w:rFonts w:asciiTheme="majorBidi" w:hAnsiTheme="majorBidi" w:cstheme="majorBidi" w:hint="cs"/>
          <w:sz w:val="28"/>
          <w:szCs w:val="28"/>
          <w:cs/>
        </w:rPr>
        <w:t>กำไร</w:t>
      </w:r>
      <w:r w:rsidRPr="00416545">
        <w:rPr>
          <w:rFonts w:ascii="Angsana New" w:hAnsi="Angsana New" w:hint="cs"/>
          <w:sz w:val="28"/>
          <w:szCs w:val="28"/>
          <w:cs/>
        </w:rPr>
        <w:t>ต่อหุ้นขั้นพื้นฐานคำนวณโดยการหาร</w:t>
      </w:r>
      <w:r>
        <w:rPr>
          <w:rFonts w:asciiTheme="majorBidi" w:hAnsiTheme="majorBidi" w:cstheme="majorBidi" w:hint="cs"/>
          <w:sz w:val="28"/>
          <w:szCs w:val="28"/>
          <w:cs/>
        </w:rPr>
        <w:t>กำไร</w:t>
      </w:r>
      <w:r w:rsidRPr="001904F6">
        <w:rPr>
          <w:rFonts w:ascii="Angsana New" w:hAnsi="Angsana New"/>
          <w:sz w:val="28"/>
          <w:szCs w:val="28"/>
          <w:cs/>
        </w:rPr>
        <w:t>สำหรับปีด้วยจำนวน</w:t>
      </w:r>
      <w:r w:rsidRPr="001904F6">
        <w:rPr>
          <w:rFonts w:ascii="Angsana New" w:hAnsi="Angsana New" w:hint="cs"/>
          <w:sz w:val="28"/>
          <w:szCs w:val="28"/>
          <w:cs/>
        </w:rPr>
        <w:t>ถัวเฉลี่ยถ่วงน้ำหนักของหุ้นสามัญที่ออกจำหน่ายและชำระแล้วใน</w:t>
      </w:r>
      <w:r w:rsidRPr="001904F6">
        <w:rPr>
          <w:rFonts w:ascii="Angsana New" w:hAnsi="Angsana New"/>
          <w:sz w:val="28"/>
          <w:szCs w:val="28"/>
          <w:cs/>
        </w:rPr>
        <w:t>ระหว่างปี</w:t>
      </w:r>
    </w:p>
    <w:p w:rsidR="00926262" w:rsidRPr="00E3647B" w:rsidRDefault="00926262" w:rsidP="00CC1C67">
      <w:pPr>
        <w:numPr>
          <w:ilvl w:val="0"/>
          <w:numId w:val="3"/>
        </w:numPr>
        <w:tabs>
          <w:tab w:val="clear" w:pos="915"/>
          <w:tab w:val="num" w:pos="555"/>
        </w:tabs>
        <w:spacing w:before="120" w:after="120" w:line="240" w:lineRule="atLeast"/>
        <w:ind w:left="922" w:hanging="922"/>
        <w:jc w:val="thaiDistribute"/>
        <w:rPr>
          <w:rFonts w:asciiTheme="majorBidi" w:hAnsiTheme="majorBidi" w:cstheme="majorBidi"/>
          <w:b/>
          <w:bCs/>
          <w:sz w:val="28"/>
          <w:szCs w:val="28"/>
        </w:rPr>
      </w:pPr>
      <w:r w:rsidRPr="00E3647B">
        <w:rPr>
          <w:rFonts w:asciiTheme="majorBidi" w:hAnsiTheme="majorBidi" w:cstheme="majorBidi"/>
          <w:b/>
          <w:bCs/>
          <w:sz w:val="28"/>
          <w:szCs w:val="28"/>
          <w:cs/>
        </w:rPr>
        <w:t>รายการที่เกิดขึ้นและยอดคงเหลือกับบุคคลหรือกิจการที่เกี่ยวข้องกัน</w:t>
      </w:r>
    </w:p>
    <w:p w:rsidR="00DF2B16" w:rsidRPr="00184452" w:rsidRDefault="0099126F" w:rsidP="009D1044">
      <w:pPr>
        <w:spacing w:before="120" w:after="120" w:line="240" w:lineRule="atLeast"/>
        <w:ind w:left="567" w:right="9"/>
        <w:jc w:val="thaiDistribute"/>
        <w:rPr>
          <w:rFonts w:asciiTheme="majorBidi" w:hAnsiTheme="majorBidi" w:cstheme="majorBidi"/>
          <w:sz w:val="28"/>
          <w:szCs w:val="28"/>
          <w:cs/>
        </w:rPr>
      </w:pPr>
      <w:r w:rsidRPr="003B6C6A">
        <w:rPr>
          <w:rFonts w:asciiTheme="majorBidi" w:hAnsiTheme="majorBidi" w:cstheme="majorBidi"/>
          <w:sz w:val="28"/>
          <w:szCs w:val="28"/>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 รายการระหว่างกันกับบุคคลหรือกิจการที่เกี่ยวข้องกันที่มีสาระสำคัญที่รวมไว้ในงบการเงินใช้ราคาตามปกต</w:t>
      </w:r>
      <w:r w:rsidR="00BC422E">
        <w:rPr>
          <w:rFonts w:asciiTheme="majorBidi" w:hAnsiTheme="majorBidi" w:cstheme="majorBidi"/>
          <w:sz w:val="28"/>
          <w:szCs w:val="28"/>
          <w:cs/>
        </w:rPr>
        <w:t>ิธุรกิจโดยถือตามราคาตลาดทั่วไป</w:t>
      </w:r>
      <w:r w:rsidRPr="003B6C6A">
        <w:rPr>
          <w:rFonts w:asciiTheme="majorBidi" w:hAnsiTheme="majorBidi" w:cstheme="majorBidi"/>
          <w:sz w:val="28"/>
          <w:szCs w:val="28"/>
          <w:cs/>
        </w:rPr>
        <w:t xml:space="preserve">หรือในราคาที่ตกลงกันตามสัญญาหากไม่มีราคาตลาดรองรับ </w:t>
      </w:r>
    </w:p>
    <w:p w:rsidR="00DB70BD" w:rsidRDefault="00DB70BD" w:rsidP="003B6C6A">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 xml:space="preserve">รายการบัญชีกับบุคคลหรือกิจการที่เกี่ยวข้องกัน </w:t>
      </w:r>
      <w:r w:rsidR="00F64790" w:rsidRPr="003B6C6A">
        <w:rPr>
          <w:rFonts w:asciiTheme="majorBidi" w:hAnsiTheme="majorBidi" w:cstheme="majorBidi"/>
          <w:sz w:val="28"/>
          <w:szCs w:val="28"/>
          <w:cs/>
        </w:rPr>
        <w:t>สำหรับปี</w:t>
      </w:r>
      <w:r w:rsidR="00B030C1" w:rsidRPr="003B6C6A">
        <w:rPr>
          <w:rFonts w:asciiTheme="majorBidi" w:hAnsiTheme="majorBidi" w:cstheme="majorBidi"/>
          <w:sz w:val="28"/>
          <w:szCs w:val="28"/>
          <w:cs/>
        </w:rPr>
        <w:t xml:space="preserve">สิ้นสุดวันที่ </w:t>
      </w:r>
      <w:r w:rsidR="00B030C1" w:rsidRPr="003B6C6A">
        <w:rPr>
          <w:rFonts w:asciiTheme="majorBidi" w:hAnsiTheme="majorBidi" w:cstheme="majorBidi"/>
          <w:sz w:val="28"/>
          <w:szCs w:val="28"/>
          <w:lang w:val="en-US"/>
        </w:rPr>
        <w:t>31</w:t>
      </w:r>
      <w:r w:rsidR="00DF2B16">
        <w:rPr>
          <w:rFonts w:asciiTheme="majorBidi" w:hAnsiTheme="majorBidi" w:cstheme="majorBidi" w:hint="cs"/>
          <w:sz w:val="28"/>
          <w:szCs w:val="28"/>
          <w:cs/>
          <w:lang w:val="en-US"/>
        </w:rPr>
        <w:t xml:space="preserve"> </w:t>
      </w:r>
      <w:r w:rsidRPr="003B6C6A">
        <w:rPr>
          <w:rFonts w:asciiTheme="majorBidi" w:hAnsiTheme="majorBidi" w:cstheme="majorBidi"/>
          <w:sz w:val="28"/>
          <w:szCs w:val="28"/>
          <w:cs/>
          <w:lang w:val="en-US"/>
        </w:rPr>
        <w:t>ธันวาคม</w:t>
      </w:r>
      <w:r w:rsidR="00DF2B16">
        <w:rPr>
          <w:rFonts w:asciiTheme="majorBidi" w:hAnsiTheme="majorBidi" w:cstheme="majorBidi" w:hint="cs"/>
          <w:sz w:val="28"/>
          <w:szCs w:val="28"/>
          <w:cs/>
          <w:lang w:val="en-US"/>
        </w:rPr>
        <w:t xml:space="preserve"> </w:t>
      </w:r>
      <w:r w:rsidR="00B030C1" w:rsidRPr="003B6C6A">
        <w:rPr>
          <w:rFonts w:asciiTheme="majorBidi" w:hAnsiTheme="majorBidi" w:cstheme="majorBidi"/>
          <w:sz w:val="28"/>
          <w:szCs w:val="28"/>
          <w:lang w:val="en-US"/>
        </w:rPr>
        <w:t>255</w:t>
      </w:r>
      <w:r w:rsidR="006F201B">
        <w:rPr>
          <w:rFonts w:asciiTheme="majorBidi" w:hAnsiTheme="majorBidi" w:cstheme="majorBidi"/>
          <w:sz w:val="28"/>
          <w:szCs w:val="28"/>
          <w:lang w:val="en-US"/>
        </w:rPr>
        <w:t>9</w:t>
      </w:r>
      <w:r w:rsidRPr="003B6C6A">
        <w:rPr>
          <w:rFonts w:asciiTheme="majorBidi" w:hAnsiTheme="majorBidi" w:cstheme="majorBidi"/>
          <w:sz w:val="28"/>
          <w:szCs w:val="28"/>
          <w:cs/>
        </w:rPr>
        <w:t xml:space="preserve"> และ </w:t>
      </w:r>
      <w:r w:rsidR="00B030C1" w:rsidRPr="003B6C6A">
        <w:rPr>
          <w:rFonts w:asciiTheme="majorBidi" w:hAnsiTheme="majorBidi" w:cstheme="majorBidi"/>
          <w:sz w:val="28"/>
          <w:szCs w:val="28"/>
          <w:lang w:val="en-US"/>
        </w:rPr>
        <w:t>255</w:t>
      </w:r>
      <w:r w:rsidR="006F201B">
        <w:rPr>
          <w:rFonts w:asciiTheme="majorBidi" w:hAnsiTheme="majorBidi" w:cstheme="majorBidi"/>
          <w:sz w:val="28"/>
          <w:szCs w:val="28"/>
          <w:lang w:val="en-US"/>
        </w:rPr>
        <w:t>8</w:t>
      </w:r>
      <w:r w:rsidRPr="003B6C6A">
        <w:rPr>
          <w:rFonts w:asciiTheme="majorBidi" w:hAnsiTheme="majorBidi" w:cstheme="majorBidi"/>
          <w:sz w:val="28"/>
          <w:szCs w:val="28"/>
          <w:cs/>
        </w:rPr>
        <w:t xml:space="preserve"> มีดังนี้</w:t>
      </w:r>
    </w:p>
    <w:p w:rsidR="00370E7C" w:rsidRPr="0017362A" w:rsidRDefault="00416545" w:rsidP="0017362A">
      <w:pPr>
        <w:spacing w:before="120" w:after="120" w:line="240" w:lineRule="atLeast"/>
        <w:ind w:left="567"/>
        <w:jc w:val="thaiDistribute"/>
        <w:rPr>
          <w:rFonts w:asciiTheme="majorBidi" w:hAnsiTheme="majorBidi" w:cstheme="majorBidi"/>
          <w:sz w:val="28"/>
          <w:szCs w:val="28"/>
          <w:lang w:val="en-US"/>
        </w:rPr>
      </w:pPr>
      <w:r w:rsidRPr="003B6C6A">
        <w:rPr>
          <w:rFonts w:asciiTheme="majorBidi" w:hAnsiTheme="majorBidi" w:cstheme="majorBidi"/>
        </w:rPr>
        <w:object w:dxaOrig="9492" w:dyaOrig="4434">
          <v:shape id="_x0000_i1026" type="#_x0000_t75" style="width:438.8pt;height:207.15pt" o:ole="">
            <v:imagedata r:id="rId12" o:title=""/>
          </v:shape>
          <o:OLEObject Type="Embed" ProgID="Excel.Sheet.8" ShapeID="_x0000_i1026" DrawAspect="Content" ObjectID="_1549743696" r:id="rId13"/>
        </w:object>
      </w:r>
    </w:p>
    <w:p w:rsidR="00416545" w:rsidRDefault="00416545" w:rsidP="00216ACD">
      <w:pPr>
        <w:spacing w:before="120" w:after="120" w:line="240" w:lineRule="atLeast"/>
        <w:ind w:left="540"/>
        <w:jc w:val="thaiDistribute"/>
        <w:rPr>
          <w:rFonts w:asciiTheme="majorBidi" w:hAnsiTheme="majorBidi" w:cstheme="majorBidi"/>
          <w:sz w:val="28"/>
          <w:szCs w:val="28"/>
        </w:rPr>
      </w:pPr>
      <w:r w:rsidRPr="003B6C6A">
        <w:rPr>
          <w:rFonts w:asciiTheme="majorBidi" w:hAnsiTheme="majorBidi" w:cstheme="majorBidi"/>
        </w:rPr>
        <w:object w:dxaOrig="9492" w:dyaOrig="3618">
          <v:shape id="_x0000_i1027" type="#_x0000_t75" style="width:438.8pt;height:168.45pt" o:ole="">
            <v:imagedata r:id="rId14" o:title=""/>
          </v:shape>
          <o:OLEObject Type="Embed" ProgID="Excel.Sheet.8" ShapeID="_x0000_i1027" DrawAspect="Content" ObjectID="_1549743697" r:id="rId15"/>
        </w:object>
      </w:r>
    </w:p>
    <w:p w:rsidR="008F4869" w:rsidRPr="003B6C6A" w:rsidRDefault="008F4869" w:rsidP="00216ACD">
      <w:pPr>
        <w:spacing w:before="120" w:after="120" w:line="240" w:lineRule="atLeast"/>
        <w:ind w:left="540"/>
        <w:jc w:val="thaiDistribute"/>
        <w:rPr>
          <w:rFonts w:asciiTheme="majorBidi" w:hAnsiTheme="majorBidi" w:cstheme="majorBidi"/>
          <w:sz w:val="28"/>
          <w:szCs w:val="28"/>
          <w:cs/>
        </w:rPr>
      </w:pPr>
      <w:r w:rsidRPr="003B6C6A">
        <w:rPr>
          <w:rFonts w:asciiTheme="majorBidi" w:hAnsiTheme="majorBidi" w:cstheme="majorBidi"/>
          <w:sz w:val="28"/>
          <w:szCs w:val="28"/>
          <w:cs/>
        </w:rPr>
        <w:t xml:space="preserve">ยอดคงเหลือกับบุคคลหรือกิจการที่เกี่ยวข้องกัน ณ วันที่ </w:t>
      </w:r>
      <w:r w:rsidR="00B030C1" w:rsidRPr="003B6C6A">
        <w:rPr>
          <w:rFonts w:asciiTheme="majorBidi" w:hAnsiTheme="majorBidi" w:cstheme="majorBidi"/>
          <w:sz w:val="28"/>
          <w:szCs w:val="28"/>
          <w:lang w:val="en-US"/>
        </w:rPr>
        <w:t>31</w:t>
      </w:r>
      <w:r w:rsidR="0023321F">
        <w:rPr>
          <w:rFonts w:asciiTheme="majorBidi" w:hAnsiTheme="majorBidi" w:cstheme="majorBidi" w:hint="cs"/>
          <w:sz w:val="28"/>
          <w:szCs w:val="28"/>
          <w:cs/>
          <w:lang w:val="en-US"/>
        </w:rPr>
        <w:t xml:space="preserve"> </w:t>
      </w:r>
      <w:r w:rsidRPr="003B6C6A">
        <w:rPr>
          <w:rFonts w:asciiTheme="majorBidi" w:hAnsiTheme="majorBidi" w:cstheme="majorBidi"/>
          <w:sz w:val="28"/>
          <w:szCs w:val="28"/>
          <w:cs/>
          <w:lang w:val="en-US"/>
        </w:rPr>
        <w:t>ธันวาคม</w:t>
      </w:r>
      <w:r w:rsidR="0023321F">
        <w:rPr>
          <w:rFonts w:asciiTheme="majorBidi" w:hAnsiTheme="majorBidi" w:cstheme="majorBidi" w:hint="cs"/>
          <w:sz w:val="28"/>
          <w:szCs w:val="28"/>
          <w:cs/>
          <w:lang w:val="en-US"/>
        </w:rPr>
        <w:t xml:space="preserve"> </w:t>
      </w:r>
      <w:r w:rsidR="00B030C1" w:rsidRPr="003B6C6A">
        <w:rPr>
          <w:rFonts w:asciiTheme="majorBidi" w:hAnsiTheme="majorBidi" w:cstheme="majorBidi"/>
          <w:sz w:val="28"/>
          <w:szCs w:val="28"/>
          <w:lang w:val="en-US"/>
        </w:rPr>
        <w:t>255</w:t>
      </w:r>
      <w:r w:rsidR="006F201B">
        <w:rPr>
          <w:rFonts w:asciiTheme="majorBidi" w:hAnsiTheme="majorBidi" w:cstheme="majorBidi"/>
          <w:sz w:val="28"/>
          <w:szCs w:val="28"/>
          <w:lang w:val="en-US"/>
        </w:rPr>
        <w:t>9</w:t>
      </w:r>
      <w:r w:rsidRPr="003B6C6A">
        <w:rPr>
          <w:rFonts w:asciiTheme="majorBidi" w:hAnsiTheme="majorBidi" w:cstheme="majorBidi"/>
          <w:sz w:val="28"/>
          <w:szCs w:val="28"/>
          <w:cs/>
        </w:rPr>
        <w:t xml:space="preserve"> และ </w:t>
      </w:r>
      <w:r w:rsidR="00B030C1" w:rsidRPr="003B6C6A">
        <w:rPr>
          <w:rFonts w:asciiTheme="majorBidi" w:hAnsiTheme="majorBidi" w:cstheme="majorBidi"/>
          <w:sz w:val="28"/>
          <w:szCs w:val="28"/>
          <w:lang w:val="en-US"/>
        </w:rPr>
        <w:t>255</w:t>
      </w:r>
      <w:r w:rsidR="006F201B">
        <w:rPr>
          <w:rFonts w:asciiTheme="majorBidi" w:hAnsiTheme="majorBidi" w:cstheme="majorBidi"/>
          <w:sz w:val="28"/>
          <w:szCs w:val="28"/>
          <w:lang w:val="en-US"/>
        </w:rPr>
        <w:t>8</w:t>
      </w:r>
      <w:r w:rsidR="00D20ABA">
        <w:rPr>
          <w:rFonts w:asciiTheme="majorBidi" w:hAnsiTheme="majorBidi" w:cstheme="majorBidi"/>
          <w:sz w:val="28"/>
          <w:szCs w:val="28"/>
          <w:lang w:val="en-US"/>
        </w:rPr>
        <w:t xml:space="preserve"> </w:t>
      </w:r>
      <w:r w:rsidRPr="003B6C6A">
        <w:rPr>
          <w:rFonts w:asciiTheme="majorBidi" w:hAnsiTheme="majorBidi" w:cstheme="majorBidi"/>
          <w:sz w:val="28"/>
          <w:szCs w:val="28"/>
          <w:cs/>
        </w:rPr>
        <w:t>มีดังนี้</w:t>
      </w:r>
    </w:p>
    <w:p w:rsidR="00017842" w:rsidRPr="00E54C21" w:rsidRDefault="00140586" w:rsidP="00416545">
      <w:pPr>
        <w:tabs>
          <w:tab w:val="left" w:pos="9360"/>
          <w:tab w:val="left" w:pos="9450"/>
        </w:tabs>
        <w:spacing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rPr>
        <w:object w:dxaOrig="8775" w:dyaOrig="5102">
          <v:shape id="_x0000_i1028" type="#_x0000_t75" style="width:438.8pt;height:257.45pt" o:ole="">
            <v:imagedata r:id="rId16" o:title=""/>
          </v:shape>
          <o:OLEObject Type="Embed" ProgID="Excel.Sheet.8" ShapeID="_x0000_i1028" DrawAspect="Content" ObjectID="_1549743698" r:id="rId17"/>
        </w:object>
      </w:r>
      <w:bookmarkStart w:id="2" w:name="_GoBack"/>
      <w:bookmarkStart w:id="3" w:name="OLE_LINK20"/>
      <w:bookmarkStart w:id="4" w:name="OLE_LINK27"/>
      <w:bookmarkEnd w:id="2"/>
      <w:r w:rsidR="00017842" w:rsidRPr="00CC10C1">
        <w:rPr>
          <w:rFonts w:ascii="Angsana New" w:hAnsi="Angsana New" w:hint="cs"/>
          <w:b/>
          <w:bCs/>
          <w:sz w:val="28"/>
          <w:szCs w:val="28"/>
          <w:cs/>
        </w:rPr>
        <w:t>เงินกู้ยืมระยะสั้นจาก</w:t>
      </w:r>
      <w:r w:rsidR="00017842">
        <w:rPr>
          <w:rFonts w:ascii="Angsana New" w:hAnsi="Angsana New" w:hint="cs"/>
          <w:b/>
          <w:bCs/>
          <w:sz w:val="28"/>
          <w:szCs w:val="28"/>
          <w:cs/>
        </w:rPr>
        <w:t>บุคคล</w:t>
      </w:r>
      <w:r w:rsidR="00017842" w:rsidRPr="00CC10C1">
        <w:rPr>
          <w:rFonts w:ascii="Angsana New" w:hAnsi="Angsana New" w:hint="cs"/>
          <w:b/>
          <w:bCs/>
          <w:sz w:val="28"/>
          <w:szCs w:val="28"/>
          <w:cs/>
        </w:rPr>
        <w:t>ที่เกี่ยวข้องกัน</w:t>
      </w:r>
    </w:p>
    <w:p w:rsidR="00E54C21" w:rsidRDefault="00E54C21" w:rsidP="00E54C21">
      <w:pPr>
        <w:spacing w:before="100" w:after="100" w:line="240" w:lineRule="atLeast"/>
        <w:ind w:left="567"/>
        <w:jc w:val="thaiDistribute"/>
        <w:rPr>
          <w:rFonts w:ascii="Angsana New" w:hAnsi="Angsana New"/>
          <w:sz w:val="28"/>
          <w:szCs w:val="28"/>
          <w:cs/>
        </w:rPr>
      </w:pPr>
      <w:r>
        <w:rPr>
          <w:rFonts w:ascii="Angsana New" w:hAnsi="Angsana New" w:hint="cs"/>
          <w:sz w:val="28"/>
          <w:szCs w:val="28"/>
          <w:cs/>
        </w:rPr>
        <w:t>การ</w:t>
      </w:r>
      <w:r w:rsidRPr="00B018C7">
        <w:rPr>
          <w:rFonts w:ascii="Angsana New" w:hAnsi="Angsana New"/>
          <w:sz w:val="28"/>
          <w:szCs w:val="28"/>
          <w:cs/>
        </w:rPr>
        <w:t>เพิ่มขึ้นและลดลงของเงินกู้ยืมระยะสั้น</w:t>
      </w:r>
      <w:r w:rsidRPr="00B018C7">
        <w:rPr>
          <w:rFonts w:ascii="Angsana New" w:hAnsi="Angsana New" w:hint="cs"/>
          <w:sz w:val="28"/>
          <w:szCs w:val="28"/>
          <w:cs/>
        </w:rPr>
        <w:t>จาก</w:t>
      </w:r>
      <w:r>
        <w:rPr>
          <w:rFonts w:ascii="Angsana New" w:hAnsi="Angsana New" w:hint="cs"/>
          <w:sz w:val="28"/>
          <w:szCs w:val="28"/>
          <w:cs/>
        </w:rPr>
        <w:t>บุคคล</w:t>
      </w:r>
      <w:r>
        <w:rPr>
          <w:rFonts w:ascii="Angsana New" w:hAnsi="Angsana New"/>
          <w:sz w:val="28"/>
          <w:szCs w:val="28"/>
          <w:cs/>
        </w:rPr>
        <w:t>ที่เกี่ยวข้องกัน</w:t>
      </w:r>
      <w:r>
        <w:rPr>
          <w:rFonts w:ascii="Angsana New" w:hAnsi="Angsana New" w:hint="cs"/>
          <w:sz w:val="28"/>
          <w:szCs w:val="28"/>
          <w:cs/>
        </w:rPr>
        <w:t>ใน</w:t>
      </w:r>
      <w:r w:rsidR="0017362A">
        <w:rPr>
          <w:rFonts w:ascii="Angsana New" w:hAnsi="Angsana New" w:hint="cs"/>
          <w:sz w:val="28"/>
          <w:szCs w:val="28"/>
          <w:cs/>
        </w:rPr>
        <w:t>งบการเงินที่แสดงเงินลงทุนตามวิธีส่วนได้เสีย และงบการเงินเฉพาะกิจการ</w:t>
      </w:r>
      <w:r>
        <w:rPr>
          <w:rFonts w:ascii="Angsana New" w:hAnsi="Angsana New" w:hint="cs"/>
          <w:sz w:val="28"/>
          <w:szCs w:val="28"/>
          <w:cs/>
        </w:rPr>
        <w:t xml:space="preserve"> </w:t>
      </w:r>
      <w:r w:rsidRPr="003B6C6A">
        <w:rPr>
          <w:rFonts w:asciiTheme="majorBidi" w:hAnsiTheme="majorBidi" w:cstheme="majorBidi"/>
          <w:sz w:val="28"/>
          <w:szCs w:val="28"/>
          <w:cs/>
        </w:rPr>
        <w:t xml:space="preserve">สำหรับปีสิ้นสุดวันที่ </w:t>
      </w:r>
      <w:r w:rsidRPr="003B6C6A">
        <w:rPr>
          <w:rFonts w:asciiTheme="majorBidi" w:hAnsiTheme="majorBidi" w:cstheme="majorBidi"/>
          <w:sz w:val="28"/>
          <w:szCs w:val="28"/>
          <w:lang w:val="en-US"/>
        </w:rPr>
        <w:t>31</w:t>
      </w:r>
      <w:r>
        <w:rPr>
          <w:rFonts w:asciiTheme="majorBidi" w:hAnsiTheme="majorBidi" w:cstheme="majorBidi" w:hint="cs"/>
          <w:sz w:val="28"/>
          <w:szCs w:val="28"/>
          <w:cs/>
          <w:lang w:val="en-US"/>
        </w:rPr>
        <w:t xml:space="preserve"> </w:t>
      </w:r>
      <w:r w:rsidRPr="003B6C6A">
        <w:rPr>
          <w:rFonts w:asciiTheme="majorBidi" w:hAnsiTheme="majorBidi" w:cstheme="majorBidi"/>
          <w:sz w:val="28"/>
          <w:szCs w:val="28"/>
          <w:cs/>
          <w:lang w:val="en-US"/>
        </w:rPr>
        <w:t>ธันวาคม</w:t>
      </w:r>
      <w:r>
        <w:rPr>
          <w:rFonts w:asciiTheme="majorBidi" w:hAnsiTheme="majorBidi" w:cstheme="majorBidi" w:hint="cs"/>
          <w:sz w:val="28"/>
          <w:szCs w:val="28"/>
          <w:cs/>
          <w:lang w:val="en-US"/>
        </w:rPr>
        <w:t xml:space="preserve"> </w:t>
      </w:r>
      <w:r w:rsidRPr="003B6C6A">
        <w:rPr>
          <w:rFonts w:asciiTheme="majorBidi" w:hAnsiTheme="majorBidi" w:cstheme="majorBidi"/>
          <w:sz w:val="28"/>
          <w:szCs w:val="28"/>
          <w:lang w:val="en-US"/>
        </w:rPr>
        <w:t>255</w:t>
      </w:r>
      <w:r>
        <w:rPr>
          <w:rFonts w:asciiTheme="majorBidi" w:hAnsiTheme="majorBidi" w:cstheme="majorBidi"/>
          <w:sz w:val="28"/>
          <w:szCs w:val="28"/>
          <w:lang w:val="en-US"/>
        </w:rPr>
        <w:t>9</w:t>
      </w:r>
      <w:r>
        <w:rPr>
          <w:rFonts w:ascii="Angsana New" w:hAnsi="Angsana New" w:hint="cs"/>
          <w:sz w:val="28"/>
          <w:szCs w:val="28"/>
          <w:cs/>
          <w:lang w:val="en-US"/>
        </w:rPr>
        <w:t xml:space="preserve"> </w:t>
      </w:r>
      <w:r w:rsidRPr="00B018C7">
        <w:rPr>
          <w:rFonts w:ascii="Angsana New" w:hAnsi="Angsana New"/>
          <w:sz w:val="28"/>
          <w:szCs w:val="28"/>
          <w:cs/>
        </w:rPr>
        <w:t>มีดังนี้</w:t>
      </w:r>
    </w:p>
    <w:p w:rsidR="008C44FF" w:rsidRPr="00E54C21" w:rsidRDefault="009D1044" w:rsidP="00416545">
      <w:pPr>
        <w:spacing w:before="100" w:after="100" w:line="240" w:lineRule="atLeast"/>
        <w:ind w:left="567"/>
        <w:jc w:val="thaiDistribute"/>
        <w:rPr>
          <w:rFonts w:ascii="Angsana New" w:hAnsi="Angsana New"/>
          <w:sz w:val="28"/>
          <w:szCs w:val="28"/>
        </w:rPr>
      </w:pPr>
      <w:r w:rsidRPr="00F02A5D">
        <w:rPr>
          <w:rFonts w:ascii="Angsana New" w:hAnsi="Angsana New"/>
          <w:sz w:val="28"/>
          <w:szCs w:val="28"/>
          <w:cs/>
        </w:rPr>
        <w:object w:dxaOrig="8800" w:dyaOrig="2239">
          <v:shape id="_x0000_i1029" type="#_x0000_t75" style="width:440.15pt;height:111.4pt" o:ole="">
            <v:imagedata r:id="rId18" o:title=""/>
          </v:shape>
          <o:OLEObject Type="Embed" ProgID="Excel.Sheet.8" ShapeID="_x0000_i1029" DrawAspect="Content" ObjectID="_1549743699" r:id="rId19"/>
        </w:object>
      </w:r>
      <w:r w:rsidR="00017842" w:rsidRPr="00122BF4">
        <w:rPr>
          <w:rFonts w:ascii="Angsana New" w:hAnsi="Angsana New" w:hint="cs"/>
          <w:sz w:val="28"/>
          <w:szCs w:val="28"/>
          <w:cs/>
        </w:rPr>
        <w:t>บริษัทมีเงินกู้ยืม</w:t>
      </w:r>
      <w:r w:rsidR="00017842">
        <w:rPr>
          <w:rFonts w:ascii="Angsana New" w:hAnsi="Angsana New" w:hint="cs"/>
          <w:sz w:val="28"/>
          <w:szCs w:val="28"/>
          <w:cs/>
        </w:rPr>
        <w:t>ระยะสั้น</w:t>
      </w:r>
      <w:r w:rsidR="00017842" w:rsidRPr="00122BF4">
        <w:rPr>
          <w:rFonts w:ascii="Angsana New" w:hAnsi="Angsana New" w:hint="cs"/>
          <w:sz w:val="28"/>
          <w:szCs w:val="28"/>
          <w:cs/>
        </w:rPr>
        <w:t>จาก</w:t>
      </w:r>
      <w:r w:rsidR="00017842">
        <w:rPr>
          <w:rFonts w:ascii="Angsana New" w:hAnsi="Angsana New" w:hint="cs"/>
          <w:sz w:val="28"/>
          <w:szCs w:val="28"/>
          <w:cs/>
        </w:rPr>
        <w:t>กรรมการ</w:t>
      </w:r>
      <w:r w:rsidR="00017842" w:rsidRPr="00122BF4">
        <w:rPr>
          <w:rFonts w:ascii="Angsana New" w:hAnsi="Angsana New" w:hint="cs"/>
          <w:sz w:val="28"/>
          <w:szCs w:val="28"/>
          <w:cs/>
        </w:rPr>
        <w:t xml:space="preserve"> โดย</w:t>
      </w:r>
      <w:r w:rsidR="00017842">
        <w:rPr>
          <w:rFonts w:ascii="Angsana New" w:hAnsi="Angsana New" w:hint="cs"/>
          <w:sz w:val="28"/>
          <w:szCs w:val="28"/>
          <w:cs/>
        </w:rPr>
        <w:t>การ</w:t>
      </w:r>
      <w:r w:rsidR="00017842" w:rsidRPr="00122BF4">
        <w:rPr>
          <w:rFonts w:ascii="Angsana New" w:hAnsi="Angsana New" w:hint="cs"/>
          <w:sz w:val="28"/>
          <w:szCs w:val="28"/>
          <w:cs/>
        </w:rPr>
        <w:t>ออกตั๋วสัญญาใช้เงินชนิดจ่ายคืนเมื่อทวงถาม ผลตอบแทนอ้างอิง</w:t>
      </w:r>
      <w:r w:rsidR="00017842" w:rsidRPr="00122BF4">
        <w:rPr>
          <w:rFonts w:ascii="Angsana New" w:hAnsi="Angsana New"/>
          <w:sz w:val="28"/>
          <w:szCs w:val="28"/>
          <w:cs/>
        </w:rPr>
        <w:t>อัตราดอกเบี้ย</w:t>
      </w:r>
      <w:r w:rsidR="00017842" w:rsidRPr="00122BF4">
        <w:rPr>
          <w:rFonts w:ascii="Angsana New" w:hAnsi="Angsana New" w:hint="cs"/>
          <w:sz w:val="28"/>
          <w:szCs w:val="28"/>
          <w:cs/>
        </w:rPr>
        <w:t xml:space="preserve">ของธนาคารพาณิชย์สำหรับลูกค้ารายใหญ่ชั้นดีประเภทเงินกู้แบบมีระยะเวลา </w:t>
      </w:r>
      <w:r w:rsidR="00017842" w:rsidRPr="00122BF4">
        <w:rPr>
          <w:rFonts w:ascii="Angsana New" w:hAnsi="Angsana New"/>
          <w:sz w:val="28"/>
          <w:szCs w:val="28"/>
          <w:cs/>
        </w:rPr>
        <w:t>(Minimum Loan Rate: MLR</w:t>
      </w:r>
      <w:r w:rsidR="00017842" w:rsidRPr="00122BF4">
        <w:rPr>
          <w:rFonts w:ascii="Angsana New" w:hAnsi="Angsana New" w:hint="cs"/>
          <w:sz w:val="28"/>
          <w:szCs w:val="28"/>
          <w:cs/>
        </w:rPr>
        <w:t>) และไม่มีหลักประกัน</w:t>
      </w:r>
    </w:p>
    <w:p w:rsidR="00E5429C" w:rsidRPr="001A17C2" w:rsidRDefault="00E5429C" w:rsidP="001A17C2">
      <w:pPr>
        <w:spacing w:before="120" w:after="120" w:line="240" w:lineRule="atLeast"/>
        <w:ind w:left="567"/>
        <w:jc w:val="thaiDistribute"/>
        <w:rPr>
          <w:rFonts w:asciiTheme="majorBidi" w:hAnsiTheme="majorBidi" w:cstheme="majorBidi"/>
          <w:b/>
          <w:bCs/>
          <w:sz w:val="28"/>
          <w:szCs w:val="28"/>
          <w:cs/>
        </w:rPr>
      </w:pPr>
      <w:r w:rsidRPr="003B6C6A">
        <w:rPr>
          <w:rFonts w:asciiTheme="majorBidi" w:hAnsiTheme="majorBidi" w:cstheme="majorBidi"/>
          <w:b/>
          <w:bCs/>
          <w:sz w:val="28"/>
          <w:szCs w:val="28"/>
          <w:cs/>
        </w:rPr>
        <w:lastRenderedPageBreak/>
        <w:t>ค่าตอบแทนที่จ่ายให้ผู้บริหารสำคัญ</w:t>
      </w:r>
    </w:p>
    <w:p w:rsidR="00E5429C" w:rsidRPr="003B6C6A" w:rsidRDefault="00E5429C" w:rsidP="003B6C6A">
      <w:pPr>
        <w:spacing w:before="120" w:after="120" w:line="240" w:lineRule="atLeast"/>
        <w:ind w:left="567"/>
        <w:jc w:val="thaiDistribute"/>
        <w:rPr>
          <w:rFonts w:asciiTheme="majorBidi" w:hAnsiTheme="majorBidi" w:cstheme="majorBidi"/>
          <w:sz w:val="28"/>
          <w:szCs w:val="28"/>
          <w:lang w:val="en-US"/>
        </w:rPr>
      </w:pPr>
      <w:r w:rsidRPr="003B6C6A">
        <w:rPr>
          <w:rFonts w:asciiTheme="majorBidi" w:hAnsiTheme="majorBidi" w:cstheme="majorBidi"/>
          <w:sz w:val="28"/>
          <w:szCs w:val="28"/>
          <w:cs/>
        </w:rPr>
        <w:t>ค่าตอบแทนที่จ่ายให้ผู้บริหารสำคัญ</w:t>
      </w:r>
      <w:r w:rsidR="00F64790" w:rsidRPr="003B6C6A">
        <w:rPr>
          <w:rFonts w:asciiTheme="majorBidi" w:hAnsiTheme="majorBidi" w:cstheme="majorBidi"/>
          <w:sz w:val="28"/>
          <w:szCs w:val="28"/>
          <w:cs/>
        </w:rPr>
        <w:t>สำหรับปี</w:t>
      </w:r>
      <w:r w:rsidRPr="003B6C6A">
        <w:rPr>
          <w:rFonts w:asciiTheme="majorBidi" w:hAnsiTheme="majorBidi" w:cstheme="majorBidi"/>
          <w:sz w:val="28"/>
          <w:szCs w:val="28"/>
          <w:cs/>
        </w:rPr>
        <w:t xml:space="preserve">สิ้นสุดวันที่ </w:t>
      </w:r>
      <w:r w:rsidRPr="003B6C6A">
        <w:rPr>
          <w:rFonts w:asciiTheme="majorBidi" w:hAnsiTheme="majorBidi" w:cstheme="majorBidi"/>
          <w:sz w:val="28"/>
          <w:szCs w:val="28"/>
        </w:rPr>
        <w:t>3</w:t>
      </w:r>
      <w:r w:rsidR="008815EA" w:rsidRPr="003B6C6A">
        <w:rPr>
          <w:rFonts w:asciiTheme="majorBidi" w:hAnsiTheme="majorBidi" w:cstheme="majorBidi"/>
          <w:sz w:val="28"/>
          <w:szCs w:val="28"/>
        </w:rPr>
        <w:t>1</w:t>
      </w:r>
      <w:r w:rsidR="00D20ABA">
        <w:rPr>
          <w:rFonts w:asciiTheme="majorBidi" w:hAnsiTheme="majorBidi" w:cstheme="majorBidi"/>
          <w:sz w:val="28"/>
          <w:szCs w:val="28"/>
        </w:rPr>
        <w:t xml:space="preserve"> </w:t>
      </w:r>
      <w:r w:rsidR="008815EA" w:rsidRPr="003B6C6A">
        <w:rPr>
          <w:rFonts w:asciiTheme="majorBidi" w:hAnsiTheme="majorBidi" w:cstheme="majorBidi"/>
          <w:sz w:val="28"/>
          <w:szCs w:val="28"/>
          <w:cs/>
          <w:lang w:val="en-US"/>
        </w:rPr>
        <w:t>ธันวาคม</w:t>
      </w:r>
      <w:r w:rsidR="00D20ABA">
        <w:rPr>
          <w:rFonts w:asciiTheme="majorBidi" w:hAnsiTheme="majorBidi" w:cstheme="majorBidi"/>
          <w:sz w:val="28"/>
          <w:szCs w:val="28"/>
          <w:lang w:val="en-US"/>
        </w:rPr>
        <w:t xml:space="preserve"> </w:t>
      </w:r>
      <w:r w:rsidR="00B030C1" w:rsidRPr="003B6C6A">
        <w:rPr>
          <w:rFonts w:asciiTheme="majorBidi" w:hAnsiTheme="majorBidi" w:cstheme="majorBidi"/>
          <w:sz w:val="28"/>
          <w:szCs w:val="28"/>
          <w:lang w:val="en-US"/>
        </w:rPr>
        <w:t>255</w:t>
      </w:r>
      <w:r w:rsidR="006F201B">
        <w:rPr>
          <w:rFonts w:asciiTheme="majorBidi" w:hAnsiTheme="majorBidi" w:cstheme="majorBidi"/>
          <w:sz w:val="28"/>
          <w:szCs w:val="28"/>
          <w:lang w:val="en-US"/>
        </w:rPr>
        <w:t>9</w:t>
      </w:r>
      <w:r w:rsidR="002A077F" w:rsidRPr="003B6C6A">
        <w:rPr>
          <w:rFonts w:asciiTheme="majorBidi" w:hAnsiTheme="majorBidi" w:cstheme="majorBidi"/>
          <w:sz w:val="28"/>
          <w:szCs w:val="28"/>
          <w:cs/>
        </w:rPr>
        <w:t xml:space="preserve"> และ </w:t>
      </w:r>
      <w:r w:rsidR="00B030C1" w:rsidRPr="003B6C6A">
        <w:rPr>
          <w:rFonts w:asciiTheme="majorBidi" w:hAnsiTheme="majorBidi" w:cstheme="majorBidi"/>
          <w:sz w:val="28"/>
          <w:szCs w:val="28"/>
          <w:lang w:val="en-US"/>
        </w:rPr>
        <w:t>255</w:t>
      </w:r>
      <w:r w:rsidR="006F201B">
        <w:rPr>
          <w:rFonts w:asciiTheme="majorBidi" w:hAnsiTheme="majorBidi" w:cstheme="majorBidi"/>
          <w:sz w:val="28"/>
          <w:szCs w:val="28"/>
          <w:lang w:val="en-US"/>
        </w:rPr>
        <w:t>8</w:t>
      </w:r>
      <w:r w:rsidRPr="003B6C6A">
        <w:rPr>
          <w:rFonts w:asciiTheme="majorBidi" w:hAnsiTheme="majorBidi" w:cstheme="majorBidi"/>
          <w:sz w:val="28"/>
          <w:szCs w:val="28"/>
          <w:cs/>
        </w:rPr>
        <w:t xml:space="preserve"> ประกอบด้วย</w:t>
      </w:r>
    </w:p>
    <w:bookmarkEnd w:id="3"/>
    <w:bookmarkEnd w:id="4"/>
    <w:p w:rsidR="008C44FF" w:rsidRDefault="008C44FF" w:rsidP="00E54C21">
      <w:pPr>
        <w:spacing w:before="100" w:after="10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rPr>
        <w:object w:dxaOrig="8910" w:dyaOrig="3334">
          <v:shape id="_x0000_i1030" type="#_x0000_t75" style="width:439.45pt;height:168.45pt" o:ole="">
            <v:imagedata r:id="rId20" o:title=""/>
          </v:shape>
          <o:OLEObject Type="Embed" ProgID="Excel.Sheet.8" ShapeID="_x0000_i1030" DrawAspect="Content" ObjectID="_1549743700" r:id="rId21"/>
        </w:object>
      </w:r>
    </w:p>
    <w:p w:rsidR="00DE67FA" w:rsidRPr="00E54C21" w:rsidRDefault="00C06C27" w:rsidP="00E54C21">
      <w:pPr>
        <w:spacing w:before="100" w:after="100" w:line="240" w:lineRule="atLeast"/>
        <w:ind w:left="567"/>
        <w:jc w:val="thaiDistribute"/>
        <w:rPr>
          <w:rFonts w:asciiTheme="majorBidi" w:hAnsiTheme="majorBidi" w:cstheme="majorBidi"/>
          <w:sz w:val="28"/>
          <w:szCs w:val="28"/>
        </w:rPr>
      </w:pPr>
      <w:r w:rsidRPr="00BC7426">
        <w:rPr>
          <w:rFonts w:asciiTheme="majorBidi" w:hAnsiTheme="majorBidi" w:cstheme="majorBidi"/>
          <w:sz w:val="28"/>
          <w:szCs w:val="28"/>
          <w:cs/>
        </w:rPr>
        <w:t>บริษัทได้</w:t>
      </w:r>
      <w:r w:rsidR="00DE67FA" w:rsidRPr="00BC7426">
        <w:rPr>
          <w:rFonts w:asciiTheme="majorBidi" w:hAnsiTheme="majorBidi" w:cstheme="majorBidi"/>
          <w:sz w:val="28"/>
          <w:szCs w:val="28"/>
          <w:cs/>
        </w:rPr>
        <w:t xml:space="preserve">เปิดให้จองคอนโดมิเนียม </w:t>
      </w:r>
      <w:r w:rsidR="00943C9D" w:rsidRPr="00BC7426">
        <w:rPr>
          <w:rFonts w:asciiTheme="majorBidi" w:hAnsiTheme="majorBidi" w:cstheme="majorBidi"/>
          <w:sz w:val="28"/>
          <w:szCs w:val="28"/>
          <w:cs/>
        </w:rPr>
        <w:t>โฟคัส</w:t>
      </w:r>
      <w:r w:rsidR="00DE67FA" w:rsidRPr="00BC7426">
        <w:rPr>
          <w:rFonts w:asciiTheme="majorBidi" w:hAnsiTheme="majorBidi" w:cstheme="majorBidi"/>
          <w:sz w:val="28"/>
          <w:szCs w:val="28"/>
          <w:cs/>
        </w:rPr>
        <w:t xml:space="preserve"> เพลินจิต โดย ณ วันที่ </w:t>
      </w:r>
      <w:r w:rsidR="00B030C1" w:rsidRPr="00BC7426">
        <w:rPr>
          <w:rFonts w:asciiTheme="majorBidi" w:hAnsiTheme="majorBidi" w:cstheme="majorBidi"/>
          <w:sz w:val="28"/>
          <w:szCs w:val="28"/>
          <w:lang w:val="en-US"/>
        </w:rPr>
        <w:t>31</w:t>
      </w:r>
      <w:r w:rsidR="00D20ABA" w:rsidRPr="00BC7426">
        <w:rPr>
          <w:rFonts w:asciiTheme="majorBidi" w:hAnsiTheme="majorBidi" w:cstheme="majorBidi"/>
          <w:sz w:val="28"/>
          <w:szCs w:val="28"/>
          <w:lang w:val="en-US"/>
        </w:rPr>
        <w:t xml:space="preserve"> </w:t>
      </w:r>
      <w:r w:rsidR="00DE67FA" w:rsidRPr="00BC7426">
        <w:rPr>
          <w:rFonts w:asciiTheme="majorBidi" w:hAnsiTheme="majorBidi" w:cstheme="majorBidi"/>
          <w:sz w:val="28"/>
          <w:szCs w:val="28"/>
          <w:cs/>
          <w:lang w:val="en-US"/>
        </w:rPr>
        <w:t>ธันวาคม</w:t>
      </w:r>
      <w:r w:rsidR="00D20ABA" w:rsidRPr="00BC7426">
        <w:rPr>
          <w:rFonts w:asciiTheme="majorBidi" w:hAnsiTheme="majorBidi" w:cstheme="majorBidi"/>
          <w:sz w:val="28"/>
          <w:szCs w:val="28"/>
          <w:lang w:val="en-US"/>
        </w:rPr>
        <w:t xml:space="preserve"> </w:t>
      </w:r>
      <w:r w:rsidR="00B030C1" w:rsidRPr="00BC7426">
        <w:rPr>
          <w:rFonts w:asciiTheme="majorBidi" w:hAnsiTheme="majorBidi" w:cstheme="majorBidi"/>
          <w:sz w:val="28"/>
          <w:szCs w:val="28"/>
          <w:lang w:val="en-US"/>
        </w:rPr>
        <w:t>255</w:t>
      </w:r>
      <w:r w:rsidR="00BC7426" w:rsidRPr="00BC7426">
        <w:rPr>
          <w:rFonts w:asciiTheme="majorBidi" w:hAnsiTheme="majorBidi" w:cstheme="majorBidi"/>
          <w:sz w:val="28"/>
          <w:szCs w:val="28"/>
          <w:lang w:val="en-US"/>
        </w:rPr>
        <w:t>8</w:t>
      </w:r>
      <w:r w:rsidR="006F201B" w:rsidRPr="00BC7426">
        <w:rPr>
          <w:rFonts w:asciiTheme="majorBidi" w:hAnsiTheme="majorBidi" w:cstheme="majorBidi"/>
          <w:sz w:val="28"/>
          <w:szCs w:val="28"/>
          <w:lang w:val="en-US"/>
        </w:rPr>
        <w:t xml:space="preserve"> </w:t>
      </w:r>
      <w:r w:rsidR="00DE67FA" w:rsidRPr="00BC7426">
        <w:rPr>
          <w:rFonts w:asciiTheme="majorBidi" w:hAnsiTheme="majorBidi" w:cstheme="majorBidi"/>
          <w:sz w:val="28"/>
          <w:szCs w:val="28"/>
          <w:cs/>
        </w:rPr>
        <w:t>มีการจองซื้อ</w:t>
      </w:r>
      <w:r w:rsidR="00801580" w:rsidRPr="00BC7426">
        <w:rPr>
          <w:rFonts w:asciiTheme="majorBidi" w:hAnsiTheme="majorBidi" w:cstheme="majorBidi" w:hint="cs"/>
          <w:sz w:val="28"/>
          <w:szCs w:val="28"/>
          <w:cs/>
        </w:rPr>
        <w:t>และทำสัญญาจะซื้อจะขาย</w:t>
      </w:r>
      <w:r w:rsidRPr="00BC7426">
        <w:rPr>
          <w:rFonts w:asciiTheme="majorBidi" w:hAnsiTheme="majorBidi" w:cstheme="majorBidi"/>
          <w:sz w:val="28"/>
          <w:szCs w:val="28"/>
          <w:cs/>
        </w:rPr>
        <w:t>กับ</w:t>
      </w:r>
      <w:r w:rsidR="00FD1618" w:rsidRPr="00BC7426">
        <w:rPr>
          <w:rFonts w:asciiTheme="majorBidi" w:hAnsiTheme="majorBidi" w:cstheme="majorBidi" w:hint="cs"/>
          <w:sz w:val="28"/>
          <w:szCs w:val="28"/>
          <w:cs/>
        </w:rPr>
        <w:t>บุคคล</w:t>
      </w:r>
      <w:r w:rsidR="00DE67FA" w:rsidRPr="00BC7426">
        <w:rPr>
          <w:rFonts w:asciiTheme="majorBidi" w:hAnsiTheme="majorBidi" w:cstheme="majorBidi"/>
          <w:sz w:val="28"/>
          <w:szCs w:val="28"/>
          <w:cs/>
        </w:rPr>
        <w:t xml:space="preserve">ที่เกี่ยวข้องกันจำนวน </w:t>
      </w:r>
      <w:r w:rsidR="008B047F" w:rsidRPr="00BC7426">
        <w:rPr>
          <w:rFonts w:asciiTheme="majorBidi" w:hAnsiTheme="majorBidi" w:cstheme="majorBidi"/>
          <w:sz w:val="28"/>
          <w:szCs w:val="28"/>
          <w:lang w:val="en-US"/>
        </w:rPr>
        <w:t>1</w:t>
      </w:r>
      <w:r w:rsidR="00DE67FA" w:rsidRPr="00BC7426">
        <w:rPr>
          <w:rFonts w:asciiTheme="majorBidi" w:hAnsiTheme="majorBidi" w:cstheme="majorBidi"/>
          <w:sz w:val="28"/>
          <w:szCs w:val="28"/>
          <w:cs/>
        </w:rPr>
        <w:t xml:space="preserve"> ราย มีมูลค่าการซื้อขายและเงื่อนไขการกำหนดราคาซื้อขายดังนี้</w:t>
      </w:r>
    </w:p>
    <w:p w:rsidR="00BC422E" w:rsidRPr="00935C8A" w:rsidRDefault="00C53348" w:rsidP="00935C8A">
      <w:pPr>
        <w:spacing w:before="120" w:after="120" w:line="240" w:lineRule="atLeast"/>
        <w:ind w:left="567"/>
        <w:jc w:val="thaiDistribute"/>
        <w:rPr>
          <w:rFonts w:asciiTheme="majorBidi" w:hAnsiTheme="majorBidi" w:cstheme="majorBidi"/>
          <w:sz w:val="28"/>
          <w:szCs w:val="28"/>
        </w:rPr>
      </w:pPr>
      <w:r w:rsidRPr="00F74D64">
        <w:object w:dxaOrig="8142" w:dyaOrig="1244">
          <v:shape id="_x0000_i1031" type="#_x0000_t75" style="width:400.1pt;height:62.5pt" o:ole="">
            <v:imagedata r:id="rId22" o:title=""/>
          </v:shape>
          <o:OLEObject Type="Embed" ProgID="Excel.Sheet.8" ShapeID="_x0000_i1031" DrawAspect="Content" ObjectID="_1549743701" r:id="rId23"/>
        </w:object>
      </w:r>
    </w:p>
    <w:p w:rsidR="00C96B79" w:rsidRDefault="0064059C" w:rsidP="0053603C">
      <w:pPr>
        <w:spacing w:before="120" w:after="120" w:line="240" w:lineRule="atLeast"/>
        <w:ind w:left="567"/>
        <w:jc w:val="thaiDistribute"/>
        <w:rPr>
          <w:rFonts w:asciiTheme="majorBidi" w:hAnsiTheme="majorBidi" w:cstheme="majorBidi"/>
          <w:b/>
          <w:bCs/>
          <w:sz w:val="28"/>
          <w:szCs w:val="28"/>
          <w:lang w:val="en-US"/>
        </w:rPr>
      </w:pPr>
      <w:r w:rsidRPr="003B6C6A">
        <w:rPr>
          <w:rFonts w:asciiTheme="majorBidi" w:hAnsiTheme="majorBidi" w:cstheme="majorBidi"/>
          <w:b/>
          <w:bCs/>
          <w:sz w:val="28"/>
          <w:szCs w:val="28"/>
          <w:cs/>
          <w:lang w:val="en-US"/>
        </w:rPr>
        <w:t>ลักษณะความสัมพันธ์ของบริษัท</w:t>
      </w:r>
    </w:p>
    <w:p w:rsidR="005B3A7C" w:rsidRPr="009D1044" w:rsidRDefault="00416545" w:rsidP="009D1044">
      <w:pPr>
        <w:spacing w:before="120" w:after="120" w:line="240" w:lineRule="atLeast"/>
        <w:ind w:left="567"/>
        <w:jc w:val="thaiDistribute"/>
        <w:rPr>
          <w:rFonts w:asciiTheme="majorBidi" w:hAnsiTheme="majorBidi" w:cstheme="majorBidi"/>
          <w:b/>
          <w:bCs/>
          <w:sz w:val="28"/>
          <w:szCs w:val="28"/>
          <w:cs/>
          <w:lang w:val="en-US"/>
        </w:rPr>
      </w:pPr>
      <w:r w:rsidRPr="004F6088">
        <w:rPr>
          <w:rFonts w:asciiTheme="majorBidi" w:hAnsiTheme="majorBidi" w:cstheme="majorBidi"/>
          <w:sz w:val="28"/>
          <w:szCs w:val="28"/>
          <w:cs/>
          <w:lang w:val="en-US"/>
        </w:rPr>
        <w:object w:dxaOrig="8848" w:dyaOrig="2297">
          <v:shape id="_x0000_i1032" type="#_x0000_t75" style="width:442.85pt;height:123.6pt" o:ole="">
            <v:imagedata r:id="rId24" o:title=""/>
          </v:shape>
          <o:OLEObject Type="Embed" ProgID="Excel.Sheet.8" ShapeID="_x0000_i1032" DrawAspect="Content" ObjectID="_1549743702" r:id="rId25"/>
        </w:object>
      </w:r>
      <w:r w:rsidR="005B3A7C" w:rsidRPr="005B3A7C">
        <w:rPr>
          <w:rFonts w:ascii="Angsana New" w:hAnsi="Angsana New"/>
          <w:b/>
          <w:bCs/>
          <w:sz w:val="28"/>
          <w:szCs w:val="28"/>
          <w:cs/>
        </w:rPr>
        <w:t>หลักเกณฑ์ในการ</w:t>
      </w:r>
      <w:r w:rsidR="005B3A7C" w:rsidRPr="005B3A7C">
        <w:rPr>
          <w:rFonts w:ascii="Angsana New" w:hAnsi="Angsana New" w:hint="cs"/>
          <w:b/>
          <w:bCs/>
          <w:sz w:val="28"/>
          <w:szCs w:val="28"/>
          <w:cs/>
        </w:rPr>
        <w:t>เรียกเก็บรายได้และ</w:t>
      </w:r>
      <w:r w:rsidR="005B3A7C" w:rsidRPr="005B3A7C">
        <w:rPr>
          <w:rFonts w:ascii="Angsana New" w:hAnsi="Angsana New"/>
          <w:b/>
          <w:bCs/>
          <w:sz w:val="28"/>
          <w:szCs w:val="28"/>
          <w:cs/>
        </w:rPr>
        <w:t>ค่าใช้จ่ายระหว่างกัน</w:t>
      </w:r>
    </w:p>
    <w:p w:rsidR="005B3A7C" w:rsidRDefault="00795499" w:rsidP="0080217A">
      <w:pPr>
        <w:pStyle w:val="ListParagraph"/>
        <w:spacing w:before="120" w:after="120" w:line="240" w:lineRule="atLeast"/>
        <w:ind w:left="630"/>
        <w:jc w:val="thaiDistribute"/>
      </w:pPr>
      <w:r w:rsidRPr="005900E0">
        <w:rPr>
          <w:cs/>
        </w:rPr>
        <w:object w:dxaOrig="8406" w:dyaOrig="2037">
          <v:shape id="_x0000_i1033" type="#_x0000_t75" style="width:420.45pt;height:101.9pt" o:ole="">
            <v:imagedata r:id="rId26" o:title=""/>
          </v:shape>
          <o:OLEObject Type="Embed" ProgID="Excel.Sheet.8" ShapeID="_x0000_i1033" DrawAspect="Content" ObjectID="_1549743703" r:id="rId27"/>
        </w:object>
      </w:r>
    </w:p>
    <w:p w:rsidR="00C96B79" w:rsidRDefault="00C96B79" w:rsidP="0080217A">
      <w:pPr>
        <w:pStyle w:val="ListParagraph"/>
        <w:spacing w:before="120" w:after="120" w:line="240" w:lineRule="atLeast"/>
        <w:ind w:left="630"/>
        <w:jc w:val="thaiDistribute"/>
      </w:pPr>
    </w:p>
    <w:p w:rsidR="00C96B79" w:rsidRDefault="00C96B79" w:rsidP="0080217A">
      <w:pPr>
        <w:pStyle w:val="ListParagraph"/>
        <w:spacing w:before="120" w:after="120" w:line="240" w:lineRule="atLeast"/>
        <w:ind w:left="630"/>
        <w:jc w:val="thaiDistribute"/>
      </w:pPr>
    </w:p>
    <w:p w:rsidR="00C96B79" w:rsidRDefault="00C96B79" w:rsidP="00C96B79">
      <w:pPr>
        <w:spacing w:before="120" w:after="120" w:line="240" w:lineRule="atLeast"/>
        <w:jc w:val="thaiDistribute"/>
        <w:rPr>
          <w:rFonts w:ascii="Angsana New" w:hAnsi="Angsana New"/>
          <w:sz w:val="28"/>
          <w:lang w:val="en-US"/>
        </w:rPr>
      </w:pPr>
    </w:p>
    <w:p w:rsidR="0053603C" w:rsidRPr="00C96B79" w:rsidRDefault="0053603C" w:rsidP="00C96B79">
      <w:pPr>
        <w:spacing w:before="120" w:after="120" w:line="240" w:lineRule="atLeast"/>
        <w:jc w:val="thaiDistribute"/>
        <w:rPr>
          <w:rFonts w:ascii="Angsana New" w:hAnsi="Angsana New"/>
          <w:sz w:val="28"/>
          <w:lang w:val="en-US"/>
        </w:rPr>
      </w:pPr>
    </w:p>
    <w:p w:rsidR="00807785" w:rsidRPr="003B6C6A" w:rsidRDefault="0072738A" w:rsidP="00933D4D">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3B6C6A">
        <w:rPr>
          <w:rFonts w:asciiTheme="majorBidi" w:hAnsiTheme="majorBidi" w:cstheme="majorBidi"/>
          <w:b/>
          <w:bCs/>
          <w:sz w:val="28"/>
          <w:szCs w:val="28"/>
          <w:cs/>
        </w:rPr>
        <w:lastRenderedPageBreak/>
        <w:t>เงินสดและรายการเที</w:t>
      </w:r>
      <w:r w:rsidR="00807785" w:rsidRPr="003B6C6A">
        <w:rPr>
          <w:rFonts w:asciiTheme="majorBidi" w:hAnsiTheme="majorBidi" w:cstheme="majorBidi"/>
          <w:b/>
          <w:bCs/>
          <w:sz w:val="28"/>
          <w:szCs w:val="28"/>
          <w:cs/>
        </w:rPr>
        <w:t>ยบเท่าเงินสด</w:t>
      </w:r>
    </w:p>
    <w:p w:rsidR="00955891" w:rsidRPr="003B6C6A" w:rsidRDefault="0072738A" w:rsidP="00955891">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เงินสดและรายการเที</w:t>
      </w:r>
      <w:r w:rsidR="00807785" w:rsidRPr="003B6C6A">
        <w:rPr>
          <w:rFonts w:asciiTheme="majorBidi" w:hAnsiTheme="majorBidi" w:cstheme="majorBidi"/>
          <w:sz w:val="28"/>
          <w:szCs w:val="28"/>
          <w:cs/>
        </w:rPr>
        <w:t xml:space="preserve">ยบเท่าเงินสด </w:t>
      </w:r>
      <w:r w:rsidR="00D91BDD" w:rsidRPr="003B6C6A">
        <w:rPr>
          <w:rFonts w:asciiTheme="majorBidi" w:hAnsiTheme="majorBidi" w:cstheme="majorBidi"/>
          <w:sz w:val="28"/>
          <w:szCs w:val="28"/>
          <w:cs/>
        </w:rPr>
        <w:t xml:space="preserve">ณ วันที่ </w:t>
      </w:r>
      <w:r w:rsidR="002F508A" w:rsidRPr="003B6C6A">
        <w:rPr>
          <w:rFonts w:asciiTheme="majorBidi" w:hAnsiTheme="majorBidi" w:cstheme="majorBidi"/>
          <w:sz w:val="28"/>
          <w:szCs w:val="28"/>
        </w:rPr>
        <w:t>3</w:t>
      </w:r>
      <w:r w:rsidR="00352EF3" w:rsidRPr="003B6C6A">
        <w:rPr>
          <w:rFonts w:asciiTheme="majorBidi" w:hAnsiTheme="majorBidi" w:cstheme="majorBidi"/>
          <w:sz w:val="28"/>
          <w:szCs w:val="28"/>
          <w:cs/>
        </w:rPr>
        <w:t>1</w:t>
      </w:r>
      <w:r w:rsidR="00B8087E">
        <w:rPr>
          <w:rFonts w:asciiTheme="majorBidi" w:hAnsiTheme="majorBidi" w:cstheme="majorBidi"/>
          <w:sz w:val="28"/>
          <w:szCs w:val="28"/>
        </w:rPr>
        <w:t xml:space="preserve"> </w:t>
      </w:r>
      <w:r w:rsidR="00352EF3" w:rsidRPr="003B6C6A">
        <w:rPr>
          <w:rFonts w:asciiTheme="majorBidi" w:hAnsiTheme="majorBidi" w:cstheme="majorBidi"/>
          <w:sz w:val="28"/>
          <w:szCs w:val="28"/>
          <w:cs/>
        </w:rPr>
        <w:t>ธันวาคม</w:t>
      </w:r>
      <w:r w:rsidR="00B8087E">
        <w:rPr>
          <w:rFonts w:asciiTheme="majorBidi" w:hAnsiTheme="majorBidi" w:cstheme="majorBidi"/>
          <w:sz w:val="28"/>
          <w:szCs w:val="28"/>
        </w:rPr>
        <w:t xml:space="preserve"> </w:t>
      </w:r>
      <w:r w:rsidR="005B3A7C">
        <w:rPr>
          <w:rFonts w:asciiTheme="majorBidi" w:hAnsiTheme="majorBidi" w:cstheme="majorBidi"/>
          <w:sz w:val="28"/>
          <w:szCs w:val="28"/>
          <w:lang w:val="en-US"/>
        </w:rPr>
        <w:t>2559</w:t>
      </w:r>
      <w:r w:rsidR="00B8087E">
        <w:rPr>
          <w:rFonts w:asciiTheme="majorBidi" w:hAnsiTheme="majorBidi" w:cstheme="majorBidi"/>
          <w:sz w:val="28"/>
          <w:szCs w:val="28"/>
          <w:lang w:val="en-US"/>
        </w:rPr>
        <w:t xml:space="preserve"> </w:t>
      </w:r>
      <w:r w:rsidR="00D91BDD" w:rsidRPr="003B6C6A">
        <w:rPr>
          <w:rFonts w:asciiTheme="majorBidi" w:hAnsiTheme="majorBidi" w:cstheme="majorBidi"/>
          <w:sz w:val="28"/>
          <w:szCs w:val="28"/>
          <w:cs/>
          <w:lang w:val="en-US"/>
        </w:rPr>
        <w:t>และ</w:t>
      </w:r>
      <w:r w:rsidR="00B8087E">
        <w:rPr>
          <w:rFonts w:asciiTheme="majorBidi" w:hAnsiTheme="majorBidi" w:cstheme="majorBidi"/>
          <w:sz w:val="28"/>
          <w:szCs w:val="28"/>
          <w:lang w:val="en-US"/>
        </w:rPr>
        <w:t xml:space="preserve"> </w:t>
      </w:r>
      <w:r w:rsidR="00B030C1" w:rsidRPr="003B6C6A">
        <w:rPr>
          <w:rFonts w:asciiTheme="majorBidi" w:hAnsiTheme="majorBidi" w:cstheme="majorBidi"/>
          <w:sz w:val="28"/>
          <w:szCs w:val="28"/>
        </w:rPr>
        <w:t>255</w:t>
      </w:r>
      <w:r w:rsidR="005B3A7C">
        <w:rPr>
          <w:rFonts w:asciiTheme="majorBidi" w:hAnsiTheme="majorBidi" w:cstheme="majorBidi"/>
          <w:sz w:val="28"/>
          <w:szCs w:val="28"/>
          <w:lang w:val="en-US"/>
        </w:rPr>
        <w:t>8</w:t>
      </w:r>
      <w:r w:rsidR="00B8087E">
        <w:rPr>
          <w:rFonts w:asciiTheme="majorBidi" w:hAnsiTheme="majorBidi" w:cstheme="majorBidi"/>
          <w:sz w:val="28"/>
          <w:szCs w:val="28"/>
          <w:lang w:val="en-US"/>
        </w:rPr>
        <w:t xml:space="preserve"> </w:t>
      </w:r>
      <w:r w:rsidR="00807785" w:rsidRPr="003B6C6A">
        <w:rPr>
          <w:rFonts w:asciiTheme="majorBidi" w:hAnsiTheme="majorBidi" w:cstheme="majorBidi"/>
          <w:sz w:val="28"/>
          <w:szCs w:val="28"/>
          <w:cs/>
        </w:rPr>
        <w:t>ประกอบด้วย</w:t>
      </w:r>
    </w:p>
    <w:bookmarkStart w:id="5" w:name="OLE_LINK30"/>
    <w:bookmarkStart w:id="6" w:name="OLE_LINK31"/>
    <w:p w:rsidR="009D1044" w:rsidRPr="00B8087E" w:rsidRDefault="00646299" w:rsidP="00C96B79">
      <w:pPr>
        <w:tabs>
          <w:tab w:val="left" w:pos="-3402"/>
          <w:tab w:val="left" w:pos="-3261"/>
          <w:tab w:val="left" w:pos="-3119"/>
          <w:tab w:val="left" w:pos="-1843"/>
          <w:tab w:val="left" w:pos="5940"/>
          <w:tab w:val="left" w:pos="6030"/>
        </w:tabs>
        <w:spacing w:before="120" w:after="120" w:line="240" w:lineRule="auto"/>
        <w:ind w:left="540" w:right="-46"/>
        <w:jc w:val="thaiDistribute"/>
        <w:rPr>
          <w:rFonts w:asciiTheme="majorBidi" w:hAnsiTheme="majorBidi" w:cstheme="majorBidi"/>
          <w:sz w:val="28"/>
          <w:szCs w:val="28"/>
        </w:rPr>
      </w:pPr>
      <w:r w:rsidRPr="003B6C6A">
        <w:rPr>
          <w:rFonts w:asciiTheme="majorBidi" w:hAnsiTheme="majorBidi" w:cstheme="majorBidi"/>
          <w:sz w:val="28"/>
          <w:szCs w:val="28"/>
          <w:cs/>
        </w:rPr>
        <w:object w:dxaOrig="8997" w:dyaOrig="3459">
          <v:shape id="_x0000_i1034" type="#_x0000_t75" style="width:440.85pt;height:169.15pt" o:ole="">
            <v:imagedata r:id="rId28" o:title=""/>
          </v:shape>
          <o:OLEObject Type="Embed" ProgID="Excel.Sheet.8" ShapeID="_x0000_i1034" DrawAspect="Content" ObjectID="_1549743704" r:id="rId29"/>
        </w:object>
      </w:r>
      <w:bookmarkEnd w:id="5"/>
      <w:bookmarkEnd w:id="6"/>
    </w:p>
    <w:p w:rsidR="007663E9" w:rsidRPr="003B6C6A" w:rsidRDefault="007663E9" w:rsidP="00A04294">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3B6C6A">
        <w:rPr>
          <w:rFonts w:asciiTheme="majorBidi" w:hAnsiTheme="majorBidi" w:cstheme="majorBidi"/>
          <w:b/>
          <w:bCs/>
          <w:sz w:val="28"/>
          <w:szCs w:val="28"/>
          <w:cs/>
        </w:rPr>
        <w:t>ลูกหนี้</w:t>
      </w:r>
      <w:r w:rsidR="00F372C3" w:rsidRPr="003B6C6A">
        <w:rPr>
          <w:rFonts w:asciiTheme="majorBidi" w:hAnsiTheme="majorBidi" w:cstheme="majorBidi"/>
          <w:b/>
          <w:bCs/>
          <w:sz w:val="28"/>
          <w:szCs w:val="28"/>
          <w:cs/>
        </w:rPr>
        <w:t>การค้าและลูกหนี้อื่น</w:t>
      </w:r>
    </w:p>
    <w:p w:rsidR="00F372C3" w:rsidRDefault="00F372C3" w:rsidP="00A04294">
      <w:pPr>
        <w:tabs>
          <w:tab w:val="left" w:pos="-3402"/>
          <w:tab w:val="left" w:pos="-3261"/>
          <w:tab w:val="left" w:pos="-3119"/>
          <w:tab w:val="left" w:pos="-1843"/>
          <w:tab w:val="left" w:pos="540"/>
          <w:tab w:val="left" w:pos="630"/>
        </w:tabs>
        <w:spacing w:before="120" w:after="120" w:line="240" w:lineRule="auto"/>
        <w:ind w:left="567" w:right="-46"/>
        <w:jc w:val="thaiDistribute"/>
        <w:rPr>
          <w:rFonts w:asciiTheme="majorBidi" w:hAnsiTheme="majorBidi" w:cstheme="majorBidi"/>
          <w:sz w:val="28"/>
          <w:szCs w:val="28"/>
        </w:rPr>
      </w:pPr>
      <w:r w:rsidRPr="003B6C6A">
        <w:rPr>
          <w:rFonts w:asciiTheme="majorBidi" w:hAnsiTheme="majorBidi" w:cstheme="majorBidi"/>
          <w:sz w:val="28"/>
          <w:szCs w:val="28"/>
          <w:cs/>
        </w:rPr>
        <w:t xml:space="preserve">ลูกหนี้การค้าและลูกหนี้อื่น ณ วันที่ </w:t>
      </w:r>
      <w:r w:rsidRPr="003B6C6A">
        <w:rPr>
          <w:rFonts w:asciiTheme="majorBidi" w:hAnsiTheme="majorBidi" w:cstheme="majorBidi"/>
          <w:sz w:val="28"/>
          <w:szCs w:val="28"/>
        </w:rPr>
        <w:t xml:space="preserve">31 </w:t>
      </w:r>
      <w:r w:rsidRPr="003B6C6A">
        <w:rPr>
          <w:rFonts w:asciiTheme="majorBidi" w:hAnsiTheme="majorBidi" w:cstheme="majorBidi"/>
          <w:sz w:val="28"/>
          <w:szCs w:val="28"/>
          <w:cs/>
        </w:rPr>
        <w:t xml:space="preserve">ธันวาคม </w:t>
      </w:r>
      <w:r w:rsidR="00B030C1" w:rsidRPr="003B6C6A">
        <w:rPr>
          <w:rFonts w:asciiTheme="majorBidi" w:hAnsiTheme="majorBidi" w:cstheme="majorBidi"/>
          <w:sz w:val="28"/>
          <w:szCs w:val="28"/>
        </w:rPr>
        <w:t>255</w:t>
      </w:r>
      <w:r w:rsidR="005B3A7C">
        <w:rPr>
          <w:rFonts w:asciiTheme="majorBidi" w:hAnsiTheme="majorBidi" w:cstheme="majorBidi"/>
          <w:sz w:val="28"/>
          <w:szCs w:val="28"/>
        </w:rPr>
        <w:t>9</w:t>
      </w:r>
      <w:r w:rsidRPr="003B6C6A">
        <w:rPr>
          <w:rFonts w:asciiTheme="majorBidi" w:hAnsiTheme="majorBidi" w:cstheme="majorBidi"/>
          <w:sz w:val="28"/>
          <w:szCs w:val="28"/>
          <w:cs/>
        </w:rPr>
        <w:t xml:space="preserve"> และ </w:t>
      </w:r>
      <w:r w:rsidR="00A248C6" w:rsidRPr="003B6C6A">
        <w:rPr>
          <w:rFonts w:asciiTheme="majorBidi" w:hAnsiTheme="majorBidi" w:cstheme="majorBidi"/>
          <w:sz w:val="28"/>
          <w:szCs w:val="28"/>
        </w:rPr>
        <w:t>255</w:t>
      </w:r>
      <w:r w:rsidR="005B3A7C">
        <w:rPr>
          <w:rFonts w:asciiTheme="majorBidi" w:hAnsiTheme="majorBidi" w:cstheme="majorBidi"/>
          <w:sz w:val="28"/>
          <w:szCs w:val="28"/>
        </w:rPr>
        <w:t>8</w:t>
      </w:r>
      <w:r w:rsidRPr="003B6C6A">
        <w:rPr>
          <w:rFonts w:asciiTheme="majorBidi" w:hAnsiTheme="majorBidi" w:cstheme="majorBidi"/>
          <w:sz w:val="28"/>
          <w:szCs w:val="28"/>
          <w:cs/>
        </w:rPr>
        <w:t xml:space="preserve"> ประกอบด้วย</w:t>
      </w:r>
    </w:p>
    <w:p w:rsidR="0017362A" w:rsidRDefault="0017362A" w:rsidP="00A04294">
      <w:pPr>
        <w:tabs>
          <w:tab w:val="left" w:pos="-3402"/>
          <w:tab w:val="left" w:pos="-3261"/>
          <w:tab w:val="left" w:pos="-3119"/>
          <w:tab w:val="left" w:pos="-1843"/>
          <w:tab w:val="left" w:pos="540"/>
          <w:tab w:val="left" w:pos="630"/>
        </w:tabs>
        <w:spacing w:before="120" w:after="120" w:line="240" w:lineRule="auto"/>
        <w:ind w:left="567" w:right="-46"/>
        <w:jc w:val="thaiDistribute"/>
        <w:rPr>
          <w:rFonts w:asciiTheme="majorBidi" w:hAnsiTheme="majorBidi" w:cstheme="majorBidi"/>
          <w:sz w:val="28"/>
          <w:szCs w:val="28"/>
        </w:rPr>
      </w:pPr>
      <w:r w:rsidRPr="00522521">
        <w:rPr>
          <w:cs/>
        </w:rPr>
        <w:object w:dxaOrig="9242" w:dyaOrig="5481">
          <v:shape id="_x0000_i1035" type="#_x0000_t75" style="width:435.4pt;height:281.9pt" o:ole="">
            <v:imagedata r:id="rId30" o:title=""/>
          </v:shape>
          <o:OLEObject Type="Embed" ProgID="Excel.Sheet.8" ShapeID="_x0000_i1035" DrawAspect="Content" ObjectID="_1549743705" r:id="rId31"/>
        </w:object>
      </w:r>
    </w:p>
    <w:p w:rsidR="00FF3CB0" w:rsidRDefault="00FF3CB0" w:rsidP="0017362A">
      <w:pPr>
        <w:tabs>
          <w:tab w:val="left" w:pos="-3402"/>
          <w:tab w:val="left" w:pos="-3261"/>
          <w:tab w:val="left" w:pos="-3119"/>
          <w:tab w:val="left" w:pos="-1843"/>
          <w:tab w:val="left" w:pos="540"/>
          <w:tab w:val="left" w:pos="630"/>
          <w:tab w:val="left" w:pos="6660"/>
        </w:tabs>
        <w:spacing w:before="120" w:after="120" w:line="240" w:lineRule="auto"/>
        <w:ind w:left="567" w:right="-46"/>
        <w:jc w:val="thaiDistribute"/>
      </w:pPr>
      <w:bookmarkStart w:id="7" w:name="OLE_LINK12"/>
      <w:bookmarkStart w:id="8" w:name="OLE_LINK13"/>
      <w:bookmarkStart w:id="9" w:name="OLE_LINK28"/>
      <w:bookmarkStart w:id="10" w:name="OLE_LINK29"/>
    </w:p>
    <w:p w:rsidR="00B2750D" w:rsidRDefault="00B2750D" w:rsidP="00674E09">
      <w:pPr>
        <w:tabs>
          <w:tab w:val="left" w:pos="-3402"/>
          <w:tab w:val="left" w:pos="-3261"/>
          <w:tab w:val="left" w:pos="-3119"/>
          <w:tab w:val="left" w:pos="-1843"/>
          <w:tab w:val="left" w:pos="540"/>
          <w:tab w:val="left" w:pos="630"/>
        </w:tabs>
        <w:spacing w:before="120" w:after="120" w:line="240" w:lineRule="auto"/>
        <w:ind w:left="567" w:right="-46"/>
        <w:jc w:val="thaiDistribute"/>
        <w:rPr>
          <w:rFonts w:asciiTheme="majorBidi" w:hAnsiTheme="majorBidi" w:cstheme="majorBidi"/>
          <w:sz w:val="28"/>
          <w:szCs w:val="28"/>
        </w:rPr>
      </w:pPr>
    </w:p>
    <w:p w:rsidR="00B2750D" w:rsidRDefault="00B2750D" w:rsidP="00674E09">
      <w:pPr>
        <w:tabs>
          <w:tab w:val="left" w:pos="-3402"/>
          <w:tab w:val="left" w:pos="-3261"/>
          <w:tab w:val="left" w:pos="-3119"/>
          <w:tab w:val="left" w:pos="-1843"/>
          <w:tab w:val="left" w:pos="540"/>
          <w:tab w:val="left" w:pos="630"/>
        </w:tabs>
        <w:spacing w:before="120" w:after="120" w:line="240" w:lineRule="auto"/>
        <w:ind w:left="567" w:right="-46"/>
        <w:jc w:val="thaiDistribute"/>
        <w:rPr>
          <w:rFonts w:asciiTheme="majorBidi" w:hAnsiTheme="majorBidi" w:cstheme="majorBidi"/>
          <w:sz w:val="28"/>
          <w:szCs w:val="28"/>
        </w:rPr>
      </w:pPr>
    </w:p>
    <w:p w:rsidR="00B2750D" w:rsidRDefault="00B2750D" w:rsidP="0017362A">
      <w:pPr>
        <w:tabs>
          <w:tab w:val="left" w:pos="-3402"/>
          <w:tab w:val="left" w:pos="-3261"/>
          <w:tab w:val="left" w:pos="-3119"/>
          <w:tab w:val="left" w:pos="-1843"/>
          <w:tab w:val="left" w:pos="540"/>
          <w:tab w:val="left" w:pos="630"/>
        </w:tabs>
        <w:spacing w:before="120" w:after="120" w:line="240" w:lineRule="auto"/>
        <w:ind w:right="-46"/>
        <w:jc w:val="thaiDistribute"/>
        <w:rPr>
          <w:rFonts w:asciiTheme="majorBidi" w:hAnsiTheme="majorBidi" w:cstheme="majorBidi"/>
          <w:sz w:val="28"/>
          <w:szCs w:val="28"/>
        </w:rPr>
      </w:pPr>
    </w:p>
    <w:p w:rsidR="0017362A" w:rsidRDefault="0017362A" w:rsidP="0017362A">
      <w:pPr>
        <w:tabs>
          <w:tab w:val="left" w:pos="-3402"/>
          <w:tab w:val="left" w:pos="-3261"/>
          <w:tab w:val="left" w:pos="-3119"/>
          <w:tab w:val="left" w:pos="-1843"/>
          <w:tab w:val="left" w:pos="540"/>
          <w:tab w:val="left" w:pos="630"/>
        </w:tabs>
        <w:spacing w:before="120" w:after="120" w:line="240" w:lineRule="auto"/>
        <w:ind w:right="-46"/>
        <w:jc w:val="thaiDistribute"/>
        <w:rPr>
          <w:rFonts w:asciiTheme="majorBidi" w:hAnsiTheme="majorBidi" w:cstheme="majorBidi"/>
          <w:sz w:val="28"/>
          <w:szCs w:val="28"/>
        </w:rPr>
      </w:pPr>
    </w:p>
    <w:p w:rsidR="00A248C6" w:rsidRPr="003B6C6A" w:rsidRDefault="00B030C1" w:rsidP="005A2E23">
      <w:pPr>
        <w:tabs>
          <w:tab w:val="left" w:pos="-3402"/>
          <w:tab w:val="left" w:pos="-3261"/>
          <w:tab w:val="left" w:pos="-3119"/>
          <w:tab w:val="left" w:pos="-1843"/>
          <w:tab w:val="left" w:pos="540"/>
          <w:tab w:val="left" w:pos="630"/>
        </w:tabs>
        <w:spacing w:before="120" w:after="120" w:line="240" w:lineRule="auto"/>
        <w:ind w:left="567" w:right="-46"/>
        <w:jc w:val="thaiDistribute"/>
        <w:rPr>
          <w:rFonts w:asciiTheme="majorBidi" w:hAnsiTheme="majorBidi" w:cstheme="majorBidi"/>
          <w:sz w:val="28"/>
          <w:szCs w:val="28"/>
          <w:cs/>
        </w:rPr>
      </w:pPr>
      <w:r w:rsidRPr="003B6C6A">
        <w:rPr>
          <w:rFonts w:asciiTheme="majorBidi" w:hAnsiTheme="majorBidi" w:cstheme="majorBidi"/>
          <w:sz w:val="28"/>
          <w:szCs w:val="28"/>
          <w:cs/>
        </w:rPr>
        <w:lastRenderedPageBreak/>
        <w:t xml:space="preserve">ณ วันที่ </w:t>
      </w:r>
      <w:r w:rsidRPr="003B6C6A">
        <w:rPr>
          <w:rFonts w:asciiTheme="majorBidi" w:hAnsiTheme="majorBidi" w:cstheme="majorBidi"/>
          <w:sz w:val="28"/>
          <w:szCs w:val="28"/>
          <w:lang w:val="en-US"/>
        </w:rPr>
        <w:t>31</w:t>
      </w:r>
      <w:r w:rsidR="00A248C6" w:rsidRPr="003B6C6A">
        <w:rPr>
          <w:rFonts w:asciiTheme="majorBidi" w:hAnsiTheme="majorBidi" w:cstheme="majorBidi"/>
          <w:sz w:val="28"/>
          <w:szCs w:val="28"/>
          <w:cs/>
        </w:rPr>
        <w:t xml:space="preserve"> ธันวาคม </w:t>
      </w:r>
      <w:r w:rsidRPr="003B6C6A">
        <w:rPr>
          <w:rFonts w:asciiTheme="majorBidi" w:hAnsiTheme="majorBidi" w:cstheme="majorBidi"/>
          <w:sz w:val="28"/>
          <w:szCs w:val="28"/>
        </w:rPr>
        <w:t>255</w:t>
      </w:r>
      <w:r w:rsidR="005B3A7C">
        <w:rPr>
          <w:rFonts w:asciiTheme="majorBidi" w:hAnsiTheme="majorBidi" w:cstheme="majorBidi"/>
          <w:sz w:val="28"/>
          <w:szCs w:val="28"/>
        </w:rPr>
        <w:t>9</w:t>
      </w:r>
      <w:r w:rsidR="00A248C6" w:rsidRPr="003B6C6A">
        <w:rPr>
          <w:rFonts w:asciiTheme="majorBidi" w:hAnsiTheme="majorBidi" w:cstheme="majorBidi"/>
          <w:sz w:val="28"/>
          <w:szCs w:val="28"/>
          <w:cs/>
          <w:lang w:val="en-US"/>
        </w:rPr>
        <w:t xml:space="preserve"> และ </w:t>
      </w:r>
      <w:r w:rsidRPr="003B6C6A">
        <w:rPr>
          <w:rFonts w:asciiTheme="majorBidi" w:hAnsiTheme="majorBidi" w:cstheme="majorBidi"/>
          <w:sz w:val="28"/>
          <w:szCs w:val="28"/>
          <w:lang w:val="en-US"/>
        </w:rPr>
        <w:t>255</w:t>
      </w:r>
      <w:r w:rsidR="005B3A7C">
        <w:rPr>
          <w:rFonts w:asciiTheme="majorBidi" w:hAnsiTheme="majorBidi" w:cstheme="majorBidi"/>
          <w:sz w:val="28"/>
          <w:szCs w:val="28"/>
          <w:lang w:val="en-US"/>
        </w:rPr>
        <w:t>8</w:t>
      </w:r>
      <w:r w:rsidR="00A248C6" w:rsidRPr="003B6C6A">
        <w:rPr>
          <w:rFonts w:asciiTheme="majorBidi" w:hAnsiTheme="majorBidi" w:cstheme="majorBidi"/>
          <w:sz w:val="28"/>
          <w:szCs w:val="28"/>
          <w:cs/>
        </w:rPr>
        <w:t xml:space="preserve"> บริษัทมียอดลูกหนี้การค้าคงเหลือ โดยแยกตามจำนวนเดือนที่ค้างชำระได้ดังนี้</w:t>
      </w:r>
    </w:p>
    <w:p w:rsidR="009B097C" w:rsidRDefault="005A2E23" w:rsidP="00E34998">
      <w:pPr>
        <w:tabs>
          <w:tab w:val="left" w:pos="-3402"/>
          <w:tab w:val="left" w:pos="-3261"/>
          <w:tab w:val="left" w:pos="-3119"/>
          <w:tab w:val="left" w:pos="-1843"/>
          <w:tab w:val="left" w:pos="6120"/>
        </w:tabs>
        <w:spacing w:line="240" w:lineRule="auto"/>
        <w:ind w:left="567"/>
        <w:jc w:val="thaiDistribute"/>
        <w:rPr>
          <w:rFonts w:asciiTheme="majorBidi" w:hAnsiTheme="majorBidi" w:cstheme="majorBidi"/>
          <w:sz w:val="28"/>
          <w:szCs w:val="28"/>
        </w:rPr>
      </w:pPr>
      <w:r w:rsidRPr="003B6C6A">
        <w:rPr>
          <w:rFonts w:asciiTheme="majorBidi" w:hAnsiTheme="majorBidi" w:cstheme="majorBidi"/>
          <w:sz w:val="28"/>
          <w:szCs w:val="28"/>
          <w:cs/>
        </w:rPr>
        <w:object w:dxaOrig="9074" w:dyaOrig="3920">
          <v:shape id="_x0000_i1036" type="#_x0000_t75" style="width:438.8pt;height:184.1pt" o:ole="">
            <v:imagedata r:id="rId32" o:title=""/>
          </v:shape>
          <o:OLEObject Type="Embed" ProgID="Excel.Sheet.8" ShapeID="_x0000_i1036" DrawAspect="Content" ObjectID="_1549743706" r:id="rId33"/>
        </w:object>
      </w:r>
    </w:p>
    <w:p w:rsidR="00674E09" w:rsidRPr="001D0187" w:rsidRDefault="00674E09" w:rsidP="00674E09">
      <w:pPr>
        <w:tabs>
          <w:tab w:val="left" w:pos="-3402"/>
          <w:tab w:val="left" w:pos="-3261"/>
          <w:tab w:val="left" w:pos="-3119"/>
          <w:tab w:val="left" w:pos="-1843"/>
          <w:tab w:val="left" w:pos="540"/>
          <w:tab w:val="left" w:pos="630"/>
        </w:tabs>
        <w:spacing w:before="120" w:after="120" w:line="240" w:lineRule="auto"/>
        <w:ind w:left="567" w:right="-46"/>
        <w:jc w:val="thaiDistribute"/>
        <w:rPr>
          <w:cs/>
        </w:rPr>
      </w:pPr>
      <w:r w:rsidRPr="006A41AB">
        <w:rPr>
          <w:rFonts w:ascii="Angsana New" w:hAnsi="Angsana New"/>
          <w:sz w:val="28"/>
          <w:szCs w:val="28"/>
          <w:cs/>
        </w:rPr>
        <w:t>สำหรับปีสิ้นสุดวันที่</w:t>
      </w:r>
      <w:r w:rsidRPr="006A41AB">
        <w:rPr>
          <w:rFonts w:ascii="Angsana New" w:hAnsi="Angsana New" w:hint="cs"/>
          <w:sz w:val="28"/>
          <w:szCs w:val="28"/>
          <w:cs/>
        </w:rPr>
        <w:t xml:space="preserve"> </w:t>
      </w:r>
      <w:r w:rsidRPr="006A41AB">
        <w:rPr>
          <w:rFonts w:ascii="Angsana New" w:hAnsi="Angsana New"/>
          <w:sz w:val="28"/>
          <w:szCs w:val="28"/>
          <w:cs/>
        </w:rPr>
        <w:t>31 ธันวาคม 255</w:t>
      </w:r>
      <w:r>
        <w:rPr>
          <w:rFonts w:ascii="Angsana New" w:hAnsi="Angsana New"/>
          <w:sz w:val="28"/>
          <w:szCs w:val="28"/>
          <w:lang w:val="en-US"/>
        </w:rPr>
        <w:t xml:space="preserve">9 </w:t>
      </w:r>
      <w:r w:rsidRPr="006A41AB">
        <w:rPr>
          <w:rFonts w:ascii="Angsana New" w:hAnsi="Angsana New"/>
          <w:sz w:val="28"/>
          <w:szCs w:val="28"/>
          <w:cs/>
        </w:rPr>
        <w:t>ค่าเผื่อหนี้สงสัยจะสูญมีรายการเคลื่อนไหวดังนี้</w:t>
      </w:r>
    </w:p>
    <w:p w:rsidR="009D1044" w:rsidRDefault="00646299" w:rsidP="00646299">
      <w:pPr>
        <w:tabs>
          <w:tab w:val="left" w:pos="-3402"/>
          <w:tab w:val="left" w:pos="-3261"/>
          <w:tab w:val="left" w:pos="-3119"/>
          <w:tab w:val="left" w:pos="-1843"/>
          <w:tab w:val="left" w:pos="9270"/>
        </w:tabs>
        <w:spacing w:line="240" w:lineRule="auto"/>
        <w:ind w:left="567"/>
        <w:jc w:val="thaiDistribute"/>
      </w:pPr>
      <w:r w:rsidRPr="00C442D3">
        <w:rPr>
          <w:cs/>
        </w:rPr>
        <w:object w:dxaOrig="9141" w:dyaOrig="3051">
          <v:shape id="_x0000_i1037" type="#_x0000_t75" style="width:438.1pt;height:153.5pt" o:ole="">
            <v:imagedata r:id="rId34" o:title=""/>
          </v:shape>
          <o:OLEObject Type="Embed" ProgID="Excel.Sheet.8" ShapeID="_x0000_i1037" DrawAspect="Content" ObjectID="_1549743707" r:id="rId35"/>
        </w:object>
      </w: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Default="00646299" w:rsidP="00646299">
      <w:pPr>
        <w:tabs>
          <w:tab w:val="left" w:pos="-3402"/>
          <w:tab w:val="left" w:pos="-3261"/>
          <w:tab w:val="left" w:pos="-3119"/>
          <w:tab w:val="left" w:pos="-1843"/>
          <w:tab w:val="left" w:pos="9270"/>
        </w:tabs>
        <w:spacing w:line="240" w:lineRule="auto"/>
        <w:ind w:left="567"/>
        <w:jc w:val="thaiDistribute"/>
      </w:pPr>
    </w:p>
    <w:p w:rsidR="00646299" w:rsidRPr="00C96B79" w:rsidRDefault="00646299" w:rsidP="00646299">
      <w:pPr>
        <w:tabs>
          <w:tab w:val="left" w:pos="-3402"/>
          <w:tab w:val="left" w:pos="-3261"/>
          <w:tab w:val="left" w:pos="-3119"/>
          <w:tab w:val="left" w:pos="-1843"/>
          <w:tab w:val="left" w:pos="9270"/>
        </w:tabs>
        <w:spacing w:line="240" w:lineRule="auto"/>
        <w:ind w:left="567"/>
        <w:jc w:val="thaiDistribute"/>
      </w:pPr>
    </w:p>
    <w:bookmarkEnd w:id="7"/>
    <w:bookmarkEnd w:id="8"/>
    <w:bookmarkEnd w:id="9"/>
    <w:bookmarkEnd w:id="10"/>
    <w:p w:rsidR="00D9168C" w:rsidRPr="003B6C6A" w:rsidRDefault="00D9168C" w:rsidP="00D55174">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3B6C6A">
        <w:rPr>
          <w:rFonts w:asciiTheme="majorBidi" w:hAnsiTheme="majorBidi" w:cstheme="majorBidi"/>
          <w:b/>
          <w:bCs/>
          <w:sz w:val="28"/>
          <w:szCs w:val="28"/>
          <w:cs/>
        </w:rPr>
        <w:lastRenderedPageBreak/>
        <w:t>ต้นทุนการพัฒนาอสังหาริมทรัพย์</w:t>
      </w:r>
    </w:p>
    <w:p w:rsidR="00D9168C" w:rsidRDefault="00D9168C" w:rsidP="003B6C6A">
      <w:pPr>
        <w:spacing w:before="120" w:after="120" w:line="240" w:lineRule="atLeast"/>
        <w:ind w:left="567"/>
        <w:jc w:val="thaiDistribute"/>
        <w:rPr>
          <w:rFonts w:asciiTheme="majorBidi" w:hAnsiTheme="majorBidi" w:cstheme="majorBidi"/>
          <w:sz w:val="28"/>
          <w:szCs w:val="28"/>
        </w:rPr>
      </w:pPr>
      <w:bookmarkStart w:id="11" w:name="OLE_LINK16"/>
      <w:bookmarkStart w:id="12" w:name="OLE_LINK17"/>
      <w:r w:rsidRPr="003B6C6A">
        <w:rPr>
          <w:rFonts w:asciiTheme="majorBidi" w:hAnsiTheme="majorBidi" w:cstheme="majorBidi"/>
          <w:sz w:val="28"/>
          <w:szCs w:val="28"/>
          <w:cs/>
        </w:rPr>
        <w:t>ต้นทุนการพัฒนาอสังหาริมทรัพย์</w:t>
      </w:r>
      <w:bookmarkEnd w:id="11"/>
      <w:bookmarkEnd w:id="12"/>
      <w:r w:rsidR="001D184E">
        <w:rPr>
          <w:rFonts w:asciiTheme="majorBidi" w:hAnsiTheme="majorBidi" w:cstheme="majorBidi"/>
          <w:sz w:val="28"/>
          <w:szCs w:val="28"/>
          <w:cs/>
        </w:rPr>
        <w:t xml:space="preserve"> ณ วันที่ </w:t>
      </w:r>
      <w:r w:rsidR="001D184E">
        <w:rPr>
          <w:rFonts w:asciiTheme="majorBidi" w:hAnsiTheme="majorBidi" w:cstheme="majorBidi"/>
          <w:sz w:val="28"/>
          <w:szCs w:val="28"/>
          <w:lang w:val="en-US"/>
        </w:rPr>
        <w:t>31</w:t>
      </w:r>
      <w:r w:rsidR="00246950">
        <w:rPr>
          <w:rFonts w:asciiTheme="majorBidi" w:hAnsiTheme="majorBidi" w:cstheme="majorBidi"/>
          <w:sz w:val="28"/>
          <w:szCs w:val="28"/>
          <w:lang w:val="en-US"/>
        </w:rPr>
        <w:t xml:space="preserve"> </w:t>
      </w:r>
      <w:r w:rsidR="00F744F8" w:rsidRPr="003B6C6A">
        <w:rPr>
          <w:rFonts w:asciiTheme="majorBidi" w:hAnsiTheme="majorBidi" w:cstheme="majorBidi"/>
          <w:sz w:val="28"/>
          <w:szCs w:val="28"/>
          <w:cs/>
        </w:rPr>
        <w:t>ธันวาคม</w:t>
      </w:r>
      <w:r w:rsidR="00246950">
        <w:rPr>
          <w:rFonts w:asciiTheme="majorBidi" w:hAnsiTheme="majorBidi" w:cstheme="majorBidi"/>
          <w:sz w:val="28"/>
          <w:szCs w:val="28"/>
        </w:rPr>
        <w:t xml:space="preserve"> </w:t>
      </w:r>
      <w:r w:rsidR="005B3A7C">
        <w:rPr>
          <w:rFonts w:asciiTheme="majorBidi" w:hAnsiTheme="majorBidi" w:cstheme="majorBidi"/>
          <w:sz w:val="28"/>
          <w:szCs w:val="28"/>
          <w:lang w:val="en-US"/>
        </w:rPr>
        <w:t>2559</w:t>
      </w:r>
      <w:r w:rsidR="00246950">
        <w:rPr>
          <w:rFonts w:asciiTheme="majorBidi" w:hAnsiTheme="majorBidi" w:cstheme="majorBidi"/>
          <w:sz w:val="28"/>
          <w:szCs w:val="28"/>
          <w:lang w:val="en-US"/>
        </w:rPr>
        <w:t xml:space="preserve"> </w:t>
      </w:r>
      <w:r w:rsidR="00F35762" w:rsidRPr="003B6C6A">
        <w:rPr>
          <w:rFonts w:asciiTheme="majorBidi" w:hAnsiTheme="majorBidi" w:cstheme="majorBidi"/>
          <w:sz w:val="28"/>
          <w:szCs w:val="28"/>
          <w:cs/>
          <w:lang w:val="en-US"/>
        </w:rPr>
        <w:t>และ</w:t>
      </w:r>
      <w:r w:rsidR="00246950">
        <w:rPr>
          <w:rFonts w:asciiTheme="majorBidi" w:hAnsiTheme="majorBidi" w:cstheme="majorBidi"/>
          <w:sz w:val="28"/>
          <w:szCs w:val="28"/>
          <w:lang w:val="en-US"/>
        </w:rPr>
        <w:t xml:space="preserve"> </w:t>
      </w:r>
      <w:r w:rsidR="001D184E">
        <w:rPr>
          <w:rFonts w:asciiTheme="majorBidi" w:hAnsiTheme="majorBidi" w:cstheme="majorBidi"/>
          <w:sz w:val="28"/>
          <w:szCs w:val="28"/>
          <w:lang w:val="en-US"/>
        </w:rPr>
        <w:t>25</w:t>
      </w:r>
      <w:r w:rsidR="006129C0">
        <w:rPr>
          <w:rFonts w:asciiTheme="majorBidi" w:hAnsiTheme="majorBidi" w:cstheme="majorBidi"/>
          <w:sz w:val="28"/>
          <w:szCs w:val="28"/>
          <w:lang w:val="en-US"/>
        </w:rPr>
        <w:t>5</w:t>
      </w:r>
      <w:r w:rsidR="005B3A7C">
        <w:rPr>
          <w:rFonts w:asciiTheme="majorBidi" w:hAnsiTheme="majorBidi" w:cstheme="majorBidi"/>
          <w:sz w:val="28"/>
          <w:szCs w:val="28"/>
          <w:lang w:val="en-US"/>
        </w:rPr>
        <w:t>8</w:t>
      </w:r>
      <w:r w:rsidR="001446A4">
        <w:rPr>
          <w:rFonts w:asciiTheme="majorBidi" w:hAnsiTheme="majorBidi" w:cstheme="majorBidi"/>
          <w:sz w:val="28"/>
          <w:szCs w:val="28"/>
          <w:lang w:val="en-US"/>
        </w:rPr>
        <w:t xml:space="preserve"> </w:t>
      </w:r>
      <w:r w:rsidR="00F35762" w:rsidRPr="003B6C6A">
        <w:rPr>
          <w:rFonts w:asciiTheme="majorBidi" w:hAnsiTheme="majorBidi" w:cstheme="majorBidi"/>
          <w:sz w:val="28"/>
          <w:szCs w:val="28"/>
          <w:cs/>
        </w:rPr>
        <w:t>ประกอบด้วย</w:t>
      </w:r>
    </w:p>
    <w:p w:rsidR="00BF2C8E" w:rsidRPr="002079F2" w:rsidRDefault="00955891" w:rsidP="00463E4A">
      <w:pPr>
        <w:spacing w:before="120" w:after="120" w:line="240" w:lineRule="atLeast"/>
        <w:ind w:left="567"/>
        <w:jc w:val="thaiDistribute"/>
        <w:rPr>
          <w:rFonts w:asciiTheme="majorBidi" w:hAnsiTheme="majorBidi" w:cstheme="majorBidi"/>
          <w:sz w:val="28"/>
          <w:szCs w:val="28"/>
        </w:rPr>
      </w:pPr>
      <w:r w:rsidRPr="006A7F4D">
        <w:rPr>
          <w:rFonts w:ascii="Angsana New" w:hAnsi="Angsana New"/>
          <w:sz w:val="28"/>
          <w:szCs w:val="28"/>
          <w:lang w:val="en-US"/>
        </w:rPr>
        <w:object w:dxaOrig="9021" w:dyaOrig="6452">
          <v:shape id="_x0000_i1038" type="#_x0000_t75" style="width:450.35pt;height:321.3pt" o:ole="">
            <v:imagedata r:id="rId36" o:title=""/>
          </v:shape>
          <o:OLEObject Type="Embed" ProgID="Excel.Sheet.8" ShapeID="_x0000_i1038" DrawAspect="Content" ObjectID="_1549743708" r:id="rId37"/>
        </w:object>
      </w:r>
      <w:r w:rsidR="00A248C6" w:rsidRPr="00E34998">
        <w:rPr>
          <w:rFonts w:asciiTheme="majorBidi" w:hAnsiTheme="majorBidi" w:cstheme="majorBidi"/>
          <w:sz w:val="28"/>
          <w:szCs w:val="28"/>
          <w:cs/>
        </w:rPr>
        <w:t>บริษัทได้จดจำนอง</w:t>
      </w:r>
      <w:r w:rsidR="00BC422E" w:rsidRPr="00E34998">
        <w:rPr>
          <w:rFonts w:asciiTheme="majorBidi" w:hAnsiTheme="majorBidi" w:cstheme="majorBidi" w:hint="cs"/>
          <w:sz w:val="28"/>
          <w:szCs w:val="28"/>
          <w:cs/>
        </w:rPr>
        <w:t>ที่ดิน</w:t>
      </w:r>
      <w:r w:rsidR="00A248C6" w:rsidRPr="00E34998">
        <w:rPr>
          <w:rFonts w:asciiTheme="majorBidi" w:hAnsiTheme="majorBidi" w:cstheme="majorBidi"/>
          <w:sz w:val="28"/>
          <w:szCs w:val="28"/>
          <w:cs/>
        </w:rPr>
        <w:t>พร้อมสิ่งปลูกสร้าง</w:t>
      </w:r>
      <w:r w:rsidR="00BC422E" w:rsidRPr="00E34998">
        <w:rPr>
          <w:rFonts w:asciiTheme="majorBidi" w:hAnsiTheme="majorBidi" w:cstheme="majorBidi" w:hint="cs"/>
          <w:sz w:val="28"/>
          <w:szCs w:val="28"/>
          <w:cs/>
        </w:rPr>
        <w:t>ของ</w:t>
      </w:r>
      <w:r w:rsidR="00BC422E" w:rsidRPr="00E34998">
        <w:rPr>
          <w:rFonts w:asciiTheme="majorBidi" w:hAnsiTheme="majorBidi" w:cstheme="majorBidi"/>
          <w:sz w:val="28"/>
          <w:szCs w:val="28"/>
          <w:cs/>
        </w:rPr>
        <w:t xml:space="preserve">โครงการ โฟคัส เพลินจิต </w:t>
      </w:r>
      <w:r w:rsidR="00A248C6" w:rsidRPr="00E34998">
        <w:rPr>
          <w:rFonts w:asciiTheme="majorBidi" w:hAnsiTheme="majorBidi" w:cstheme="majorBidi"/>
          <w:sz w:val="28"/>
          <w:szCs w:val="28"/>
          <w:cs/>
        </w:rPr>
        <w:t>ที่มีอยู่แล้วในปัจจุบันและที่จะมีขึ้นต่อไปในภายหน้าของโครงการดังกล่าว เพื่อใช้เป็นหลักประกัน</w:t>
      </w:r>
      <w:r w:rsidR="00963360" w:rsidRPr="00E34998">
        <w:rPr>
          <w:rFonts w:asciiTheme="majorBidi" w:hAnsiTheme="majorBidi" w:cstheme="majorBidi"/>
          <w:sz w:val="28"/>
          <w:szCs w:val="28"/>
          <w:cs/>
        </w:rPr>
        <w:t xml:space="preserve">วงเงินเบิกเกินบัญชี จำนวนเงิน </w:t>
      </w:r>
      <w:r w:rsidR="00963360" w:rsidRPr="00E34998">
        <w:rPr>
          <w:rFonts w:asciiTheme="majorBidi" w:hAnsiTheme="majorBidi" w:cstheme="majorBidi"/>
          <w:sz w:val="28"/>
          <w:szCs w:val="28"/>
          <w:lang w:val="en-US"/>
        </w:rPr>
        <w:t>5</w:t>
      </w:r>
      <w:r w:rsidR="00A248C6" w:rsidRPr="00E34998">
        <w:rPr>
          <w:rFonts w:asciiTheme="majorBidi" w:hAnsiTheme="majorBidi" w:cstheme="majorBidi"/>
          <w:sz w:val="28"/>
          <w:szCs w:val="28"/>
          <w:cs/>
        </w:rPr>
        <w:t xml:space="preserve"> ล้านบาท </w:t>
      </w:r>
      <w:r w:rsidR="00A362E8" w:rsidRPr="00E34998">
        <w:rPr>
          <w:rFonts w:asciiTheme="majorBidi" w:hAnsiTheme="majorBidi" w:cstheme="majorBidi"/>
          <w:sz w:val="28"/>
          <w:szCs w:val="28"/>
          <w:cs/>
        </w:rPr>
        <w:t>วงเงินกู้ยืม</w:t>
      </w:r>
      <w:r w:rsidR="00A248C6" w:rsidRPr="00E34998">
        <w:rPr>
          <w:rFonts w:asciiTheme="majorBidi" w:hAnsiTheme="majorBidi" w:cstheme="majorBidi"/>
          <w:sz w:val="28"/>
          <w:szCs w:val="28"/>
          <w:cs/>
        </w:rPr>
        <w:t xml:space="preserve"> จำนวนเงิน </w:t>
      </w:r>
      <w:r w:rsidR="00E34998" w:rsidRPr="00E34998">
        <w:rPr>
          <w:rFonts w:asciiTheme="majorBidi" w:hAnsiTheme="majorBidi" w:cstheme="majorBidi"/>
          <w:sz w:val="28"/>
          <w:szCs w:val="28"/>
        </w:rPr>
        <w:t>230</w:t>
      </w:r>
      <w:r w:rsidR="00A248C6" w:rsidRPr="00E34998">
        <w:rPr>
          <w:rFonts w:asciiTheme="majorBidi" w:hAnsiTheme="majorBidi" w:cstheme="majorBidi"/>
          <w:sz w:val="28"/>
          <w:szCs w:val="28"/>
          <w:cs/>
        </w:rPr>
        <w:t xml:space="preserve"> ล้านบาท และวงเงินหนังสือค้ำประกัน จำนวนเงิน </w:t>
      </w:r>
      <w:r w:rsidR="00A248C6" w:rsidRPr="00E34998">
        <w:rPr>
          <w:rFonts w:asciiTheme="majorBidi" w:hAnsiTheme="majorBidi" w:cstheme="majorBidi"/>
          <w:sz w:val="28"/>
          <w:szCs w:val="28"/>
        </w:rPr>
        <w:t>25</w:t>
      </w:r>
      <w:r w:rsidR="00A248C6" w:rsidRPr="00E34998">
        <w:rPr>
          <w:rFonts w:asciiTheme="majorBidi" w:hAnsiTheme="majorBidi" w:cstheme="majorBidi"/>
          <w:sz w:val="28"/>
          <w:szCs w:val="28"/>
          <w:cs/>
        </w:rPr>
        <w:t xml:space="preserve"> ล้าน</w:t>
      </w:r>
      <w:r w:rsidR="00A248C6" w:rsidRPr="007B4CE4">
        <w:rPr>
          <w:rFonts w:asciiTheme="majorBidi" w:hAnsiTheme="majorBidi" w:cstheme="majorBidi"/>
          <w:sz w:val="28"/>
          <w:szCs w:val="28"/>
          <w:cs/>
        </w:rPr>
        <w:t xml:space="preserve">บาท </w:t>
      </w:r>
      <w:r w:rsidR="00963360" w:rsidRPr="007B4CE4">
        <w:rPr>
          <w:rFonts w:asciiTheme="majorBidi" w:hAnsiTheme="majorBidi" w:cstheme="majorBidi"/>
          <w:sz w:val="28"/>
          <w:szCs w:val="28"/>
          <w:cs/>
        </w:rPr>
        <w:t xml:space="preserve">(ดูหมายเหตุ </w:t>
      </w:r>
      <w:r w:rsidR="00EC5558" w:rsidRPr="007B4CE4">
        <w:rPr>
          <w:rFonts w:asciiTheme="majorBidi" w:hAnsiTheme="majorBidi" w:cstheme="majorBidi"/>
          <w:sz w:val="28"/>
          <w:szCs w:val="28"/>
          <w:lang w:val="en-US"/>
        </w:rPr>
        <w:t>14</w:t>
      </w:r>
      <w:r w:rsidR="00A248C6" w:rsidRPr="007B4CE4">
        <w:rPr>
          <w:rFonts w:asciiTheme="majorBidi" w:hAnsiTheme="majorBidi" w:cstheme="majorBidi"/>
          <w:sz w:val="28"/>
          <w:szCs w:val="28"/>
          <w:cs/>
        </w:rPr>
        <w:t xml:space="preserve"> และ</w:t>
      </w:r>
      <w:r w:rsidR="00EC5558" w:rsidRPr="007B4CE4">
        <w:rPr>
          <w:rFonts w:asciiTheme="majorBidi" w:hAnsiTheme="majorBidi" w:cstheme="majorBidi"/>
          <w:sz w:val="28"/>
          <w:szCs w:val="28"/>
          <w:lang w:val="en-US"/>
        </w:rPr>
        <w:t>18</w:t>
      </w:r>
      <w:r w:rsidR="00A248C6" w:rsidRPr="007B4CE4">
        <w:rPr>
          <w:rFonts w:asciiTheme="majorBidi" w:hAnsiTheme="majorBidi" w:cstheme="majorBidi"/>
          <w:sz w:val="28"/>
          <w:szCs w:val="28"/>
          <w:cs/>
        </w:rPr>
        <w:t>)</w:t>
      </w:r>
    </w:p>
    <w:p w:rsidR="00E96510" w:rsidRPr="009B0C7C" w:rsidRDefault="00E96510" w:rsidP="00BC1BC1">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9B0C7C">
        <w:rPr>
          <w:rFonts w:asciiTheme="majorBidi" w:hAnsiTheme="majorBidi" w:cstheme="majorBidi"/>
          <w:b/>
          <w:bCs/>
          <w:sz w:val="28"/>
          <w:szCs w:val="28"/>
          <w:cs/>
        </w:rPr>
        <w:t>เงินฝาก</w:t>
      </w:r>
      <w:r w:rsidR="002211AB" w:rsidRPr="009B0C7C">
        <w:rPr>
          <w:rFonts w:asciiTheme="majorBidi" w:hAnsiTheme="majorBidi" w:cstheme="majorBidi"/>
          <w:b/>
          <w:bCs/>
          <w:sz w:val="28"/>
          <w:szCs w:val="28"/>
          <w:cs/>
        </w:rPr>
        <w:t>สถาบันการเงิน</w:t>
      </w:r>
      <w:r w:rsidR="00703A52" w:rsidRPr="009B0C7C">
        <w:rPr>
          <w:rFonts w:asciiTheme="majorBidi" w:hAnsiTheme="majorBidi" w:cstheme="majorBidi"/>
          <w:b/>
          <w:bCs/>
          <w:sz w:val="28"/>
          <w:szCs w:val="28"/>
          <w:cs/>
        </w:rPr>
        <w:t>ติดภาระหลัก</w:t>
      </w:r>
      <w:r w:rsidRPr="009B0C7C">
        <w:rPr>
          <w:rFonts w:asciiTheme="majorBidi" w:hAnsiTheme="majorBidi" w:cstheme="majorBidi"/>
          <w:b/>
          <w:bCs/>
          <w:sz w:val="28"/>
          <w:szCs w:val="28"/>
          <w:cs/>
        </w:rPr>
        <w:t>ประกัน</w:t>
      </w:r>
    </w:p>
    <w:p w:rsidR="00BC3CC0" w:rsidRPr="003B6C6A" w:rsidRDefault="00BC3CC0" w:rsidP="00BC3CC0">
      <w:pPr>
        <w:spacing w:before="120" w:after="120" w:line="240" w:lineRule="atLeast"/>
        <w:ind w:left="567"/>
        <w:jc w:val="thaiDistribute"/>
        <w:rPr>
          <w:rFonts w:asciiTheme="majorBidi" w:hAnsiTheme="majorBidi" w:cstheme="majorBidi"/>
          <w:spacing w:val="-2"/>
          <w:sz w:val="28"/>
          <w:szCs w:val="28"/>
        </w:rPr>
      </w:pPr>
      <w:r w:rsidRPr="003B6C6A">
        <w:rPr>
          <w:rFonts w:asciiTheme="majorBidi" w:hAnsiTheme="majorBidi" w:cstheme="majorBidi"/>
          <w:spacing w:val="-2"/>
          <w:sz w:val="28"/>
          <w:szCs w:val="28"/>
          <w:cs/>
        </w:rPr>
        <w:t>เงินฝากประจำที่มีอยู่กับ</w:t>
      </w:r>
      <w:r w:rsidR="00963360">
        <w:rPr>
          <w:rFonts w:asciiTheme="majorBidi" w:hAnsiTheme="majorBidi" w:cstheme="majorBidi"/>
          <w:spacing w:val="-2"/>
          <w:sz w:val="28"/>
          <w:szCs w:val="28"/>
          <w:cs/>
        </w:rPr>
        <w:t>ธนาคารพาณิชย์ในประเทศ</w:t>
      </w:r>
      <w:r w:rsidR="00646299">
        <w:rPr>
          <w:rFonts w:ascii="Angsana New" w:hAnsi="Angsana New" w:hint="cs"/>
          <w:sz w:val="28"/>
          <w:szCs w:val="28"/>
          <w:cs/>
        </w:rPr>
        <w:t>ใน</w:t>
      </w:r>
      <w:r w:rsidR="005A2E23">
        <w:rPr>
          <w:rFonts w:ascii="Angsana New" w:hAnsi="Angsana New" w:hint="cs"/>
          <w:sz w:val="28"/>
          <w:szCs w:val="28"/>
          <w:cs/>
        </w:rPr>
        <w:t>งบการเงินที่แสดงเงินลงทุนตามวิธีส่วนได้เสีย</w:t>
      </w:r>
      <w:r w:rsidR="005A2E23">
        <w:rPr>
          <w:rFonts w:asciiTheme="majorBidi" w:hAnsiTheme="majorBidi" w:cstheme="majorBidi" w:hint="cs"/>
          <w:spacing w:val="-2"/>
          <w:sz w:val="28"/>
          <w:szCs w:val="28"/>
          <w:cs/>
        </w:rPr>
        <w:t>และ</w:t>
      </w:r>
      <w:r w:rsidR="00646299">
        <w:rPr>
          <w:rFonts w:ascii="Angsana New" w:hAnsi="Angsana New" w:hint="cs"/>
          <w:sz w:val="28"/>
          <w:szCs w:val="28"/>
          <w:cs/>
        </w:rPr>
        <w:t>งบการเงินเฉพาะกิจการ</w:t>
      </w:r>
      <w:r w:rsidR="005A2E23">
        <w:rPr>
          <w:rFonts w:asciiTheme="majorBidi" w:hAnsiTheme="majorBidi" w:cstheme="majorBidi" w:hint="cs"/>
          <w:spacing w:val="-2"/>
          <w:sz w:val="28"/>
          <w:szCs w:val="28"/>
          <w:cs/>
        </w:rPr>
        <w:t xml:space="preserve"> </w:t>
      </w:r>
      <w:r w:rsidR="00963360">
        <w:rPr>
          <w:rFonts w:asciiTheme="majorBidi" w:hAnsiTheme="majorBidi" w:cstheme="majorBidi"/>
          <w:spacing w:val="-2"/>
          <w:sz w:val="28"/>
          <w:szCs w:val="28"/>
          <w:cs/>
        </w:rPr>
        <w:t xml:space="preserve">ณ วันที่ </w:t>
      </w:r>
      <w:r w:rsidR="00963360">
        <w:rPr>
          <w:rFonts w:asciiTheme="majorBidi" w:hAnsiTheme="majorBidi" w:cstheme="majorBidi"/>
          <w:spacing w:val="-2"/>
          <w:sz w:val="28"/>
          <w:szCs w:val="28"/>
          <w:lang w:val="en-US"/>
        </w:rPr>
        <w:t>31</w:t>
      </w:r>
      <w:r w:rsidRPr="003B6C6A">
        <w:rPr>
          <w:rFonts w:asciiTheme="majorBidi" w:hAnsiTheme="majorBidi" w:cstheme="majorBidi"/>
          <w:spacing w:val="-2"/>
          <w:sz w:val="28"/>
          <w:szCs w:val="28"/>
          <w:cs/>
        </w:rPr>
        <w:t xml:space="preserve"> ธันวาคม </w:t>
      </w:r>
      <w:r w:rsidR="00963360" w:rsidRPr="004C74EB">
        <w:rPr>
          <w:rFonts w:asciiTheme="majorBidi" w:hAnsiTheme="majorBidi" w:cstheme="majorBidi"/>
          <w:spacing w:val="-2"/>
          <w:sz w:val="28"/>
          <w:szCs w:val="28"/>
        </w:rPr>
        <w:t>255</w:t>
      </w:r>
      <w:r w:rsidR="005B3A7C">
        <w:rPr>
          <w:rFonts w:asciiTheme="majorBidi" w:hAnsiTheme="majorBidi" w:cstheme="majorBidi"/>
          <w:spacing w:val="-2"/>
          <w:sz w:val="28"/>
          <w:szCs w:val="28"/>
        </w:rPr>
        <w:t>9</w:t>
      </w:r>
      <w:r w:rsidRPr="004C74EB">
        <w:rPr>
          <w:rFonts w:asciiTheme="majorBidi" w:hAnsiTheme="majorBidi" w:cstheme="majorBidi"/>
          <w:spacing w:val="-2"/>
          <w:sz w:val="28"/>
          <w:szCs w:val="28"/>
          <w:cs/>
        </w:rPr>
        <w:t xml:space="preserve"> จำนวน</w:t>
      </w:r>
      <w:r w:rsidRPr="00E34998">
        <w:rPr>
          <w:rFonts w:asciiTheme="majorBidi" w:hAnsiTheme="majorBidi" w:cstheme="majorBidi"/>
          <w:spacing w:val="-2"/>
          <w:sz w:val="28"/>
          <w:szCs w:val="28"/>
          <w:cs/>
        </w:rPr>
        <w:t xml:space="preserve">เงิน </w:t>
      </w:r>
      <w:r w:rsidR="00E34998" w:rsidRPr="00E34998">
        <w:rPr>
          <w:rFonts w:asciiTheme="majorBidi" w:hAnsiTheme="majorBidi" w:cstheme="majorBidi"/>
          <w:spacing w:val="-2"/>
          <w:sz w:val="28"/>
          <w:szCs w:val="28"/>
          <w:lang w:val="en-US"/>
        </w:rPr>
        <w:t>6.77</w:t>
      </w:r>
      <w:r w:rsidR="00246950" w:rsidRPr="00255C63">
        <w:rPr>
          <w:rFonts w:asciiTheme="majorBidi" w:hAnsiTheme="majorBidi" w:cstheme="majorBidi"/>
          <w:spacing w:val="-2"/>
          <w:sz w:val="28"/>
          <w:szCs w:val="28"/>
          <w:lang w:val="en-US"/>
        </w:rPr>
        <w:t xml:space="preserve"> </w:t>
      </w:r>
      <w:r w:rsidR="00BC061B" w:rsidRPr="00255C63">
        <w:rPr>
          <w:rFonts w:asciiTheme="majorBidi" w:hAnsiTheme="majorBidi" w:cstheme="majorBidi"/>
          <w:spacing w:val="-2"/>
          <w:sz w:val="28"/>
          <w:szCs w:val="28"/>
          <w:cs/>
        </w:rPr>
        <w:t>ล้</w:t>
      </w:r>
      <w:r w:rsidR="00BC061B">
        <w:rPr>
          <w:rFonts w:asciiTheme="majorBidi" w:hAnsiTheme="majorBidi" w:cstheme="majorBidi"/>
          <w:spacing w:val="-2"/>
          <w:sz w:val="28"/>
          <w:szCs w:val="28"/>
          <w:cs/>
        </w:rPr>
        <w:t>านบาท (ปี</w:t>
      </w:r>
      <w:r w:rsidR="00E95A56">
        <w:rPr>
          <w:rFonts w:asciiTheme="majorBidi" w:hAnsiTheme="majorBidi" w:cstheme="majorBidi"/>
          <w:spacing w:val="-2"/>
          <w:sz w:val="28"/>
          <w:szCs w:val="28"/>
        </w:rPr>
        <w:t xml:space="preserve"> </w:t>
      </w:r>
      <w:r w:rsidR="005B3A7C">
        <w:rPr>
          <w:rFonts w:asciiTheme="majorBidi" w:hAnsiTheme="majorBidi" w:cstheme="majorBidi"/>
          <w:spacing w:val="-2"/>
          <w:sz w:val="28"/>
          <w:szCs w:val="28"/>
        </w:rPr>
        <w:t>2558</w:t>
      </w:r>
      <w:r w:rsidR="00DA7041">
        <w:rPr>
          <w:rFonts w:asciiTheme="majorBidi" w:hAnsiTheme="majorBidi" w:cstheme="majorBidi" w:hint="cs"/>
          <w:spacing w:val="-2"/>
          <w:sz w:val="28"/>
          <w:szCs w:val="28"/>
          <w:cs/>
        </w:rPr>
        <w:t xml:space="preserve"> ใน</w:t>
      </w:r>
      <w:r w:rsidR="00DA7041">
        <w:rPr>
          <w:rFonts w:ascii="Angsana New" w:hAnsi="Angsana New" w:hint="cs"/>
          <w:sz w:val="28"/>
          <w:szCs w:val="28"/>
          <w:cs/>
        </w:rPr>
        <w:t>งบการเงินเฉพาะกิจการ</w:t>
      </w:r>
      <w:r w:rsidR="00246950">
        <w:rPr>
          <w:rFonts w:asciiTheme="majorBidi" w:hAnsiTheme="majorBidi" w:cstheme="majorBidi"/>
          <w:spacing w:val="-2"/>
          <w:sz w:val="28"/>
          <w:szCs w:val="28"/>
          <w:lang w:val="en-US"/>
        </w:rPr>
        <w:t xml:space="preserve">: </w:t>
      </w:r>
      <w:r w:rsidR="005B3A7C">
        <w:rPr>
          <w:rFonts w:asciiTheme="majorBidi" w:hAnsiTheme="majorBidi" w:cstheme="majorBidi"/>
          <w:spacing w:val="-2"/>
          <w:sz w:val="28"/>
          <w:szCs w:val="28"/>
          <w:lang w:val="en-US"/>
        </w:rPr>
        <w:t>1</w:t>
      </w:r>
      <w:r w:rsidR="005B3A7C">
        <w:rPr>
          <w:rFonts w:asciiTheme="majorBidi" w:hAnsiTheme="majorBidi" w:cstheme="majorBidi"/>
          <w:spacing w:val="-2"/>
          <w:sz w:val="28"/>
          <w:szCs w:val="28"/>
        </w:rPr>
        <w:t>2.39</w:t>
      </w:r>
      <w:r w:rsidRPr="003B6C6A">
        <w:rPr>
          <w:rFonts w:asciiTheme="majorBidi" w:hAnsiTheme="majorBidi" w:cstheme="majorBidi"/>
          <w:spacing w:val="-2"/>
          <w:sz w:val="28"/>
          <w:szCs w:val="28"/>
          <w:cs/>
        </w:rPr>
        <w:t xml:space="preserve"> ล้านบาท) ได้ใช้เป็นหลักประกันวงเงินสินเชื่อจากสถ</w:t>
      </w:r>
      <w:r w:rsidR="00963360">
        <w:rPr>
          <w:rFonts w:asciiTheme="majorBidi" w:hAnsiTheme="majorBidi" w:cstheme="majorBidi"/>
          <w:spacing w:val="-2"/>
          <w:sz w:val="28"/>
          <w:szCs w:val="28"/>
          <w:cs/>
        </w:rPr>
        <w:t xml:space="preserve">าบันการเงิน </w:t>
      </w:r>
      <w:r w:rsidR="00963360" w:rsidRPr="004C74EB">
        <w:rPr>
          <w:rFonts w:asciiTheme="majorBidi" w:hAnsiTheme="majorBidi" w:cstheme="majorBidi"/>
          <w:spacing w:val="-2"/>
          <w:sz w:val="28"/>
          <w:szCs w:val="28"/>
          <w:cs/>
        </w:rPr>
        <w:t xml:space="preserve">ดังนี้ </w:t>
      </w:r>
      <w:r w:rsidR="00963360" w:rsidRPr="00EC5558">
        <w:rPr>
          <w:rFonts w:asciiTheme="majorBidi" w:hAnsiTheme="majorBidi" w:cstheme="majorBidi"/>
          <w:spacing w:val="-2"/>
          <w:sz w:val="28"/>
          <w:szCs w:val="28"/>
          <w:cs/>
        </w:rPr>
        <w:t xml:space="preserve">(ดูหมายเหตุ </w:t>
      </w:r>
      <w:r w:rsidR="00EC5558" w:rsidRPr="00EC5558">
        <w:rPr>
          <w:rFonts w:asciiTheme="majorBidi" w:hAnsiTheme="majorBidi" w:cstheme="majorBidi"/>
          <w:spacing w:val="-2"/>
          <w:sz w:val="28"/>
          <w:szCs w:val="28"/>
          <w:lang w:val="en-US"/>
        </w:rPr>
        <w:t>14</w:t>
      </w:r>
      <w:r w:rsidR="001E1AA1" w:rsidRPr="00EC5558">
        <w:rPr>
          <w:rFonts w:asciiTheme="majorBidi" w:hAnsiTheme="majorBidi" w:cstheme="majorBidi"/>
          <w:spacing w:val="-2"/>
          <w:sz w:val="28"/>
          <w:szCs w:val="28"/>
          <w:cs/>
        </w:rPr>
        <w:t xml:space="preserve"> และ </w:t>
      </w:r>
      <w:r w:rsidR="001E1AA1" w:rsidRPr="00EC5558">
        <w:rPr>
          <w:rFonts w:asciiTheme="majorBidi" w:hAnsiTheme="majorBidi" w:cstheme="majorBidi"/>
          <w:spacing w:val="-2"/>
          <w:sz w:val="28"/>
          <w:szCs w:val="28"/>
          <w:lang w:val="en-US"/>
        </w:rPr>
        <w:t>1</w:t>
      </w:r>
      <w:r w:rsidR="00EC5558" w:rsidRPr="00EC5558">
        <w:rPr>
          <w:rFonts w:asciiTheme="majorBidi" w:hAnsiTheme="majorBidi" w:cstheme="majorBidi"/>
          <w:spacing w:val="-2"/>
          <w:sz w:val="28"/>
          <w:szCs w:val="28"/>
        </w:rPr>
        <w:t>8</w:t>
      </w:r>
      <w:r w:rsidRPr="004C74EB">
        <w:rPr>
          <w:rFonts w:asciiTheme="majorBidi" w:hAnsiTheme="majorBidi" w:cstheme="majorBidi"/>
          <w:spacing w:val="-2"/>
          <w:sz w:val="28"/>
          <w:szCs w:val="28"/>
          <w:cs/>
        </w:rPr>
        <w:t>)</w:t>
      </w:r>
    </w:p>
    <w:p w:rsidR="00BC3CC0" w:rsidRPr="004C74EB" w:rsidRDefault="00BC3CC0" w:rsidP="004C23EF">
      <w:pPr>
        <w:numPr>
          <w:ilvl w:val="0"/>
          <w:numId w:val="7"/>
        </w:numPr>
        <w:spacing w:line="240" w:lineRule="atLeast"/>
        <w:ind w:left="924" w:hanging="357"/>
        <w:jc w:val="thaiDistribute"/>
        <w:rPr>
          <w:rFonts w:asciiTheme="majorBidi" w:hAnsiTheme="majorBidi" w:cstheme="majorBidi"/>
          <w:sz w:val="28"/>
          <w:szCs w:val="28"/>
        </w:rPr>
      </w:pPr>
      <w:r w:rsidRPr="004C74EB">
        <w:rPr>
          <w:rFonts w:asciiTheme="majorBidi" w:hAnsiTheme="majorBidi" w:cstheme="majorBidi"/>
          <w:sz w:val="28"/>
          <w:szCs w:val="28"/>
          <w:cs/>
        </w:rPr>
        <w:t xml:space="preserve">วงเงินเบิกเกินบัญชี จำนวนเงิน </w:t>
      </w:r>
      <w:r w:rsidR="00D360AA" w:rsidRPr="00E34998">
        <w:rPr>
          <w:rFonts w:asciiTheme="majorBidi" w:hAnsiTheme="majorBidi" w:cstheme="majorBidi"/>
          <w:sz w:val="28"/>
          <w:szCs w:val="28"/>
          <w:lang w:val="en-US"/>
        </w:rPr>
        <w:t>3</w:t>
      </w:r>
      <w:r w:rsidRPr="004C74EB">
        <w:rPr>
          <w:rFonts w:asciiTheme="majorBidi" w:hAnsiTheme="majorBidi" w:cstheme="majorBidi"/>
          <w:sz w:val="28"/>
          <w:szCs w:val="28"/>
          <w:cs/>
        </w:rPr>
        <w:t xml:space="preserve"> ล้านบาท</w:t>
      </w:r>
    </w:p>
    <w:p w:rsidR="00BC3CC0" w:rsidRPr="004C74EB" w:rsidRDefault="00BC3CC0" w:rsidP="004C23EF">
      <w:pPr>
        <w:numPr>
          <w:ilvl w:val="0"/>
          <w:numId w:val="7"/>
        </w:numPr>
        <w:spacing w:line="240" w:lineRule="atLeast"/>
        <w:ind w:left="924" w:hanging="357"/>
        <w:jc w:val="thaiDistribute"/>
        <w:rPr>
          <w:rFonts w:asciiTheme="majorBidi" w:hAnsiTheme="majorBidi" w:cstheme="majorBidi"/>
          <w:sz w:val="28"/>
          <w:szCs w:val="28"/>
        </w:rPr>
      </w:pPr>
      <w:r w:rsidRPr="004C74EB">
        <w:rPr>
          <w:rFonts w:asciiTheme="majorBidi" w:hAnsiTheme="majorBidi" w:cstheme="majorBidi"/>
          <w:sz w:val="28"/>
          <w:szCs w:val="28"/>
          <w:cs/>
        </w:rPr>
        <w:t xml:space="preserve">วงเงินกู้ยืมระยะสั้นโดยการออกตั๋วสัญญาใช้เงินเพื่อโครงการ จำนวนเงิน </w:t>
      </w:r>
      <w:r w:rsidR="00B80D29">
        <w:rPr>
          <w:rFonts w:asciiTheme="majorBidi" w:hAnsiTheme="majorBidi" w:cstheme="majorBidi"/>
          <w:sz w:val="28"/>
          <w:szCs w:val="28"/>
        </w:rPr>
        <w:t>58</w:t>
      </w:r>
      <w:r w:rsidR="00E64AD4" w:rsidRPr="00DA5720">
        <w:rPr>
          <w:rFonts w:asciiTheme="majorBidi" w:hAnsiTheme="majorBidi" w:cstheme="majorBidi"/>
          <w:sz w:val="28"/>
          <w:szCs w:val="28"/>
        </w:rPr>
        <w:t>.00</w:t>
      </w:r>
      <w:r w:rsidRPr="004C74EB">
        <w:rPr>
          <w:rFonts w:asciiTheme="majorBidi" w:hAnsiTheme="majorBidi" w:cstheme="majorBidi"/>
          <w:sz w:val="28"/>
          <w:szCs w:val="28"/>
          <w:cs/>
        </w:rPr>
        <w:t xml:space="preserve"> ล้านบาท </w:t>
      </w:r>
      <w:r w:rsidR="00F35762" w:rsidRPr="004C74EB">
        <w:rPr>
          <w:rFonts w:asciiTheme="majorBidi" w:hAnsiTheme="majorBidi" w:cstheme="majorBidi"/>
          <w:sz w:val="28"/>
          <w:szCs w:val="28"/>
          <w:cs/>
        </w:rPr>
        <w:t xml:space="preserve">(ปี </w:t>
      </w:r>
      <w:r w:rsidR="005B3A7C">
        <w:rPr>
          <w:rFonts w:asciiTheme="majorBidi" w:hAnsiTheme="majorBidi" w:cstheme="majorBidi"/>
          <w:sz w:val="28"/>
          <w:szCs w:val="28"/>
        </w:rPr>
        <w:t>2558</w:t>
      </w:r>
      <w:r w:rsidRPr="004C74EB">
        <w:rPr>
          <w:rFonts w:asciiTheme="majorBidi" w:hAnsiTheme="majorBidi" w:cstheme="majorBidi"/>
          <w:sz w:val="28"/>
          <w:szCs w:val="28"/>
          <w:lang w:val="en-US"/>
        </w:rPr>
        <w:t>:</w:t>
      </w:r>
      <w:r w:rsidR="005B3A7C">
        <w:rPr>
          <w:rFonts w:asciiTheme="majorBidi" w:hAnsiTheme="majorBidi" w:cstheme="majorBidi"/>
          <w:sz w:val="28"/>
          <w:szCs w:val="28"/>
          <w:lang w:val="en-US"/>
        </w:rPr>
        <w:t xml:space="preserve"> 23</w:t>
      </w:r>
      <w:r w:rsidR="00963360" w:rsidRPr="004C74EB">
        <w:rPr>
          <w:rFonts w:asciiTheme="majorBidi" w:hAnsiTheme="majorBidi" w:cstheme="majorBidi"/>
          <w:sz w:val="28"/>
          <w:szCs w:val="28"/>
          <w:lang w:val="en-US"/>
        </w:rPr>
        <w:t>.00</w:t>
      </w:r>
      <w:r w:rsidR="00DC1331" w:rsidRPr="004C74EB">
        <w:rPr>
          <w:rFonts w:asciiTheme="majorBidi" w:hAnsiTheme="majorBidi" w:cstheme="majorBidi"/>
          <w:sz w:val="28"/>
          <w:szCs w:val="28"/>
          <w:lang w:val="en-US"/>
        </w:rPr>
        <w:t xml:space="preserve"> </w:t>
      </w:r>
      <w:r w:rsidRPr="004C74EB">
        <w:rPr>
          <w:rFonts w:asciiTheme="majorBidi" w:hAnsiTheme="majorBidi" w:cstheme="majorBidi"/>
          <w:sz w:val="28"/>
          <w:szCs w:val="28"/>
          <w:cs/>
          <w:lang w:val="en-US"/>
        </w:rPr>
        <w:t>ล้านบาท)</w:t>
      </w:r>
    </w:p>
    <w:p w:rsidR="009D1044" w:rsidRDefault="00BC3CC0" w:rsidP="009D1044">
      <w:pPr>
        <w:numPr>
          <w:ilvl w:val="0"/>
          <w:numId w:val="7"/>
        </w:numPr>
        <w:spacing w:line="240" w:lineRule="atLeast"/>
        <w:ind w:left="924" w:hanging="357"/>
        <w:jc w:val="thaiDistribute"/>
        <w:rPr>
          <w:rFonts w:asciiTheme="majorBidi" w:hAnsiTheme="majorBidi" w:cstheme="majorBidi"/>
          <w:sz w:val="28"/>
          <w:szCs w:val="28"/>
        </w:rPr>
      </w:pPr>
      <w:r w:rsidRPr="004C74EB">
        <w:rPr>
          <w:rFonts w:asciiTheme="majorBidi" w:hAnsiTheme="majorBidi" w:cstheme="majorBidi"/>
          <w:sz w:val="28"/>
          <w:szCs w:val="28"/>
          <w:cs/>
        </w:rPr>
        <w:t xml:space="preserve">วงเงินหนังสือค้ำประกัน จำนวนเงิน </w:t>
      </w:r>
      <w:r w:rsidR="00B80D29">
        <w:rPr>
          <w:rFonts w:asciiTheme="majorBidi" w:hAnsiTheme="majorBidi" w:cstheme="majorBidi"/>
          <w:sz w:val="28"/>
          <w:szCs w:val="28"/>
          <w:lang w:val="en-US"/>
        </w:rPr>
        <w:t>149.50</w:t>
      </w:r>
      <w:r w:rsidRPr="004C74EB">
        <w:rPr>
          <w:rFonts w:asciiTheme="majorBidi" w:hAnsiTheme="majorBidi" w:cstheme="majorBidi"/>
          <w:sz w:val="28"/>
          <w:szCs w:val="28"/>
          <w:cs/>
        </w:rPr>
        <w:t xml:space="preserve"> ล้านบาท (ปี</w:t>
      </w:r>
      <w:r w:rsidR="00C06C27" w:rsidRPr="004C74EB">
        <w:rPr>
          <w:rFonts w:asciiTheme="majorBidi" w:hAnsiTheme="majorBidi" w:cstheme="majorBidi" w:hint="cs"/>
          <w:sz w:val="28"/>
          <w:szCs w:val="28"/>
          <w:cs/>
        </w:rPr>
        <w:t xml:space="preserve"> </w:t>
      </w:r>
      <w:r w:rsidR="005B3A7C">
        <w:rPr>
          <w:rFonts w:asciiTheme="majorBidi" w:hAnsiTheme="majorBidi" w:cstheme="majorBidi"/>
          <w:sz w:val="28"/>
          <w:szCs w:val="28"/>
        </w:rPr>
        <w:t>2558</w:t>
      </w:r>
      <w:r w:rsidRPr="004C74EB">
        <w:rPr>
          <w:rFonts w:asciiTheme="majorBidi" w:hAnsiTheme="majorBidi" w:cstheme="majorBidi"/>
          <w:sz w:val="28"/>
          <w:szCs w:val="28"/>
          <w:cs/>
        </w:rPr>
        <w:t>:</w:t>
      </w:r>
      <w:r w:rsidR="005B3A7C">
        <w:rPr>
          <w:rFonts w:asciiTheme="majorBidi" w:hAnsiTheme="majorBidi" w:cstheme="majorBidi"/>
          <w:sz w:val="28"/>
          <w:szCs w:val="28"/>
        </w:rPr>
        <w:t xml:space="preserve"> 203.75</w:t>
      </w:r>
      <w:r w:rsidRPr="004C74EB">
        <w:rPr>
          <w:rFonts w:asciiTheme="majorBidi" w:hAnsiTheme="majorBidi" w:cstheme="majorBidi"/>
          <w:sz w:val="28"/>
          <w:szCs w:val="28"/>
          <w:cs/>
        </w:rPr>
        <w:t xml:space="preserve"> ล้าน</w:t>
      </w:r>
      <w:r w:rsidRPr="00AF6A45">
        <w:rPr>
          <w:rFonts w:asciiTheme="majorBidi" w:hAnsiTheme="majorBidi" w:cstheme="majorBidi"/>
          <w:sz w:val="28"/>
          <w:szCs w:val="28"/>
          <w:cs/>
        </w:rPr>
        <w:t>บาท)</w:t>
      </w:r>
    </w:p>
    <w:p w:rsidR="00463E4A" w:rsidRDefault="00463E4A" w:rsidP="00463E4A">
      <w:pPr>
        <w:spacing w:line="240" w:lineRule="atLeast"/>
        <w:jc w:val="thaiDistribute"/>
        <w:rPr>
          <w:rFonts w:asciiTheme="majorBidi" w:hAnsiTheme="majorBidi" w:cstheme="majorBidi"/>
          <w:sz w:val="28"/>
          <w:szCs w:val="28"/>
        </w:rPr>
      </w:pPr>
    </w:p>
    <w:p w:rsidR="00463E4A" w:rsidRDefault="00463E4A" w:rsidP="00463E4A">
      <w:pPr>
        <w:spacing w:line="240" w:lineRule="atLeast"/>
        <w:jc w:val="thaiDistribute"/>
        <w:rPr>
          <w:rFonts w:asciiTheme="majorBidi" w:hAnsiTheme="majorBidi" w:cstheme="majorBidi"/>
          <w:sz w:val="28"/>
          <w:szCs w:val="28"/>
        </w:rPr>
      </w:pPr>
    </w:p>
    <w:p w:rsidR="00463E4A" w:rsidRDefault="00463E4A" w:rsidP="00463E4A">
      <w:pPr>
        <w:spacing w:line="240" w:lineRule="atLeast"/>
        <w:jc w:val="thaiDistribute"/>
        <w:rPr>
          <w:rFonts w:asciiTheme="majorBidi" w:hAnsiTheme="majorBidi" w:cstheme="majorBidi"/>
          <w:sz w:val="28"/>
          <w:szCs w:val="28"/>
        </w:rPr>
      </w:pPr>
    </w:p>
    <w:p w:rsidR="00463E4A" w:rsidRDefault="00463E4A" w:rsidP="00463E4A">
      <w:pPr>
        <w:spacing w:line="240" w:lineRule="atLeast"/>
        <w:jc w:val="thaiDistribute"/>
        <w:rPr>
          <w:rFonts w:asciiTheme="majorBidi" w:hAnsiTheme="majorBidi" w:cstheme="majorBidi"/>
          <w:sz w:val="28"/>
          <w:szCs w:val="28"/>
        </w:rPr>
      </w:pPr>
    </w:p>
    <w:p w:rsidR="000E31DA" w:rsidRPr="007B4CE4" w:rsidRDefault="000E31DA" w:rsidP="00463E4A">
      <w:pPr>
        <w:spacing w:line="240" w:lineRule="atLeast"/>
        <w:jc w:val="thaiDistribute"/>
        <w:rPr>
          <w:rFonts w:asciiTheme="majorBidi" w:hAnsiTheme="majorBidi" w:cstheme="majorBidi"/>
          <w:sz w:val="28"/>
          <w:szCs w:val="28"/>
        </w:rPr>
      </w:pPr>
    </w:p>
    <w:p w:rsidR="0080217A" w:rsidRPr="003717F0" w:rsidRDefault="00C96B79" w:rsidP="0080217A">
      <w:pPr>
        <w:numPr>
          <w:ilvl w:val="0"/>
          <w:numId w:val="3"/>
        </w:numPr>
        <w:tabs>
          <w:tab w:val="clear" w:pos="915"/>
          <w:tab w:val="num" w:pos="567"/>
        </w:tabs>
        <w:spacing w:before="240" w:after="120" w:line="240" w:lineRule="atLeast"/>
        <w:ind w:left="556" w:hanging="556"/>
        <w:jc w:val="thaiDistribute"/>
        <w:rPr>
          <w:rFonts w:ascii="Angsana New" w:hAnsi="Angsana New"/>
          <w:b/>
          <w:bCs/>
          <w:sz w:val="28"/>
          <w:szCs w:val="28"/>
          <w:lang w:val="en-US"/>
        </w:rPr>
      </w:pPr>
      <w:r>
        <w:rPr>
          <w:rFonts w:ascii="Angsana New" w:hAnsi="Angsana New" w:hint="cs"/>
          <w:b/>
          <w:bCs/>
          <w:sz w:val="28"/>
          <w:szCs w:val="28"/>
          <w:cs/>
        </w:rPr>
        <w:lastRenderedPageBreak/>
        <w:t>เงินลงทุนใน</w:t>
      </w:r>
      <w:r w:rsidR="00DA5720">
        <w:rPr>
          <w:rFonts w:ascii="Angsana New" w:hAnsi="Angsana New" w:hint="cs"/>
          <w:b/>
          <w:bCs/>
          <w:sz w:val="28"/>
          <w:szCs w:val="28"/>
          <w:cs/>
        </w:rPr>
        <w:t>การร่วมค้า</w:t>
      </w:r>
    </w:p>
    <w:p w:rsidR="0080217A" w:rsidRDefault="0080217A" w:rsidP="0080217A">
      <w:pPr>
        <w:spacing w:before="120" w:after="120" w:line="240" w:lineRule="atLeast"/>
        <w:ind w:left="567"/>
        <w:jc w:val="thaiDistribute"/>
        <w:rPr>
          <w:rFonts w:ascii="Angsana New" w:hAnsi="Angsana New"/>
          <w:spacing w:val="-2"/>
          <w:sz w:val="28"/>
          <w:szCs w:val="28"/>
        </w:rPr>
      </w:pPr>
      <w:r w:rsidRPr="00764826">
        <w:rPr>
          <w:rFonts w:ascii="Angsana New" w:hAnsi="Angsana New" w:hint="cs"/>
          <w:spacing w:val="-2"/>
          <w:sz w:val="28"/>
          <w:szCs w:val="28"/>
          <w:cs/>
        </w:rPr>
        <w:t>เง</w:t>
      </w:r>
      <w:r w:rsidR="00C96B79">
        <w:rPr>
          <w:rFonts w:ascii="Angsana New" w:hAnsi="Angsana New" w:hint="cs"/>
          <w:spacing w:val="-2"/>
          <w:sz w:val="28"/>
          <w:szCs w:val="28"/>
          <w:cs/>
        </w:rPr>
        <w:t>ินลงทุนใน</w:t>
      </w:r>
      <w:r w:rsidR="00E3647B">
        <w:rPr>
          <w:rFonts w:ascii="Angsana New" w:hAnsi="Angsana New" w:hint="cs"/>
          <w:spacing w:val="-2"/>
          <w:sz w:val="28"/>
          <w:szCs w:val="28"/>
          <w:cs/>
        </w:rPr>
        <w:t>การร่วมค้า ณ วันที่ 31 ธันวาคม 255</w:t>
      </w:r>
      <w:r w:rsidR="00E3647B">
        <w:rPr>
          <w:rFonts w:ascii="Angsana New" w:hAnsi="Angsana New"/>
          <w:spacing w:val="-2"/>
          <w:sz w:val="28"/>
          <w:szCs w:val="28"/>
          <w:lang w:val="en-US"/>
        </w:rPr>
        <w:t>9</w:t>
      </w:r>
      <w:r w:rsidRPr="00764826">
        <w:rPr>
          <w:rFonts w:ascii="Angsana New" w:hAnsi="Angsana New" w:hint="cs"/>
          <w:spacing w:val="-2"/>
          <w:sz w:val="28"/>
          <w:szCs w:val="28"/>
          <w:cs/>
        </w:rPr>
        <w:t xml:space="preserve"> ประกอบด้วย</w:t>
      </w:r>
    </w:p>
    <w:p w:rsidR="00724B98" w:rsidRPr="00724B98" w:rsidRDefault="00DA7041" w:rsidP="00724B98">
      <w:pPr>
        <w:spacing w:line="240" w:lineRule="auto"/>
        <w:ind w:left="540"/>
        <w:jc w:val="thaiDistribute"/>
        <w:rPr>
          <w:rFonts w:ascii="Angsana New" w:hAnsi="Angsana New"/>
          <w:sz w:val="28"/>
          <w:szCs w:val="28"/>
        </w:rPr>
      </w:pPr>
      <w:r w:rsidRPr="00CE0661">
        <w:rPr>
          <w:rFonts w:ascii="Angsana New" w:hAnsi="Angsana New"/>
          <w:lang w:val="en-US"/>
        </w:rPr>
        <w:object w:dxaOrig="10424" w:dyaOrig="2691">
          <v:shape id="_x0000_i1039" type="#_x0000_t75" style="width:457.15pt;height:125pt" o:ole="">
            <v:imagedata r:id="rId38" o:title=""/>
            <o:lock v:ext="edit" aspectratio="f"/>
          </v:shape>
          <o:OLEObject Type="Embed" ProgID="Excel.Sheet.8" ShapeID="_x0000_i1039" DrawAspect="Content" ObjectID="_1549743709" r:id="rId39"/>
        </w:object>
      </w:r>
      <w:r w:rsidR="00724B98" w:rsidRPr="00724B98">
        <w:rPr>
          <w:rFonts w:ascii="Angsana New" w:hAnsi="Angsana New"/>
          <w:sz w:val="28"/>
          <w:szCs w:val="28"/>
          <w:cs/>
        </w:rPr>
        <w:t>เมื่อวันที่ 12 กันยายน 2559 บริษัทได้ทำสัญญาการร่วมค้า (</w:t>
      </w:r>
      <w:proofErr w:type="gramStart"/>
      <w:r w:rsidR="00724B98" w:rsidRPr="00724B98">
        <w:rPr>
          <w:rFonts w:ascii="Angsana New" w:hAnsi="Angsana New"/>
          <w:sz w:val="28"/>
          <w:szCs w:val="28"/>
        </w:rPr>
        <w:t>“Joint</w:t>
      </w:r>
      <w:r w:rsidR="00724B98" w:rsidRPr="00724B98">
        <w:rPr>
          <w:rFonts w:ascii="Angsana New" w:hAnsi="Angsana New"/>
          <w:sz w:val="28"/>
          <w:szCs w:val="28"/>
          <w:cs/>
        </w:rPr>
        <w:t xml:space="preserve"> </w:t>
      </w:r>
      <w:r w:rsidR="00724B98" w:rsidRPr="00724B98">
        <w:rPr>
          <w:rFonts w:ascii="Angsana New" w:hAnsi="Angsana New"/>
          <w:sz w:val="28"/>
          <w:szCs w:val="28"/>
        </w:rPr>
        <w:t>Venture</w:t>
      </w:r>
      <w:r w:rsidR="00724B98" w:rsidRPr="00724B98">
        <w:rPr>
          <w:rFonts w:ascii="Angsana New" w:hAnsi="Angsana New"/>
          <w:sz w:val="28"/>
          <w:szCs w:val="28"/>
          <w:cs/>
        </w:rPr>
        <w:t xml:space="preserve"> </w:t>
      </w:r>
      <w:r w:rsidR="00724B98" w:rsidRPr="00724B98">
        <w:rPr>
          <w:rFonts w:ascii="Angsana New" w:hAnsi="Angsana New"/>
          <w:sz w:val="28"/>
          <w:szCs w:val="28"/>
        </w:rPr>
        <w:t>Agreement”)</w:t>
      </w:r>
      <w:r w:rsidR="00724B98" w:rsidRPr="00724B98">
        <w:rPr>
          <w:rFonts w:ascii="Angsana New" w:hAnsi="Angsana New"/>
          <w:sz w:val="28"/>
          <w:szCs w:val="28"/>
          <w:cs/>
        </w:rPr>
        <w:t xml:space="preserve"> กับบริษัท เวก เอส.เอ.เอส.</w:t>
      </w:r>
      <w:proofErr w:type="gramEnd"/>
      <w:r w:rsidR="00724B98" w:rsidRPr="00724B98">
        <w:rPr>
          <w:rFonts w:ascii="Angsana New" w:hAnsi="Angsana New"/>
          <w:sz w:val="28"/>
          <w:szCs w:val="28"/>
          <w:cs/>
        </w:rPr>
        <w:t xml:space="preserve"> จำกัด (</w:t>
      </w:r>
      <w:r w:rsidR="00724B98" w:rsidRPr="00724B98">
        <w:rPr>
          <w:rFonts w:ascii="Angsana New" w:hAnsi="Angsana New"/>
          <w:sz w:val="28"/>
          <w:szCs w:val="28"/>
        </w:rPr>
        <w:t>“Wheig</w:t>
      </w:r>
      <w:r w:rsidR="00724B98" w:rsidRPr="00724B98">
        <w:rPr>
          <w:rFonts w:ascii="Angsana New" w:hAnsi="Angsana New"/>
          <w:sz w:val="28"/>
          <w:szCs w:val="28"/>
          <w:cs/>
        </w:rPr>
        <w:t xml:space="preserve"> </w:t>
      </w:r>
      <w:r w:rsidR="00724B98" w:rsidRPr="00724B98">
        <w:rPr>
          <w:rFonts w:ascii="Angsana New" w:hAnsi="Angsana New"/>
          <w:sz w:val="28"/>
          <w:szCs w:val="28"/>
        </w:rPr>
        <w:t>S.A.S.”)</w:t>
      </w:r>
      <w:r w:rsidR="00724B98" w:rsidRPr="00724B98">
        <w:rPr>
          <w:rFonts w:ascii="Angsana New" w:hAnsi="Angsana New"/>
          <w:sz w:val="28"/>
          <w:szCs w:val="28"/>
          <w:cs/>
        </w:rPr>
        <w:t xml:space="preserve"> ซึ่งเป็นนิติบุคคลที่จัดตั้งขึ้นในประเทศฝรั่งเศส เพื่อร่วมจัดตั้งและร่วมลงทุนในการร่วมค้าในชื่อ</w:t>
      </w:r>
      <w:r w:rsidR="00724B98" w:rsidRPr="00724B98">
        <w:rPr>
          <w:rFonts w:ascii="Angsana New" w:hAnsi="Angsana New"/>
          <w:sz w:val="28"/>
          <w:szCs w:val="28"/>
        </w:rPr>
        <w:t xml:space="preserve">    “</w:t>
      </w:r>
      <w:r w:rsidR="00724B98" w:rsidRPr="00724B98">
        <w:rPr>
          <w:rFonts w:ascii="Angsana New" w:hAnsi="Angsana New"/>
          <w:sz w:val="28"/>
          <w:szCs w:val="28"/>
          <w:cs/>
        </w:rPr>
        <w:t>บริษัท โฟคัส เวก คอร์ปอเรชั่น</w:t>
      </w:r>
      <w:r w:rsidR="00724B98" w:rsidRPr="00724B98">
        <w:rPr>
          <w:rFonts w:ascii="Angsana New" w:hAnsi="Angsana New"/>
          <w:sz w:val="28"/>
          <w:szCs w:val="28"/>
        </w:rPr>
        <w:t xml:space="preserve"> </w:t>
      </w:r>
      <w:r w:rsidR="00724B98" w:rsidRPr="00724B98">
        <w:rPr>
          <w:rFonts w:ascii="Angsana New" w:hAnsi="Angsana New"/>
          <w:sz w:val="28"/>
          <w:szCs w:val="28"/>
          <w:cs/>
        </w:rPr>
        <w:t>จำกัด</w:t>
      </w:r>
      <w:r w:rsidR="00724B98" w:rsidRPr="00724B98">
        <w:rPr>
          <w:rFonts w:ascii="Angsana New" w:hAnsi="Angsana New"/>
          <w:sz w:val="28"/>
          <w:szCs w:val="28"/>
        </w:rPr>
        <w:t>”</w:t>
      </w:r>
      <w:r w:rsidR="00724B98" w:rsidRPr="00724B98">
        <w:rPr>
          <w:rFonts w:ascii="Angsana New" w:hAnsi="Angsana New"/>
          <w:sz w:val="28"/>
          <w:szCs w:val="28"/>
          <w:cs/>
        </w:rPr>
        <w:t xml:space="preserve"> (</w:t>
      </w:r>
      <w:r w:rsidR="00724B98" w:rsidRPr="00724B98">
        <w:rPr>
          <w:rFonts w:ascii="Angsana New" w:hAnsi="Angsana New"/>
          <w:sz w:val="28"/>
          <w:szCs w:val="28"/>
        </w:rPr>
        <w:t>“</w:t>
      </w:r>
      <w:r w:rsidR="00B475E9">
        <w:rPr>
          <w:rFonts w:ascii="Angsana New" w:hAnsi="Angsana New"/>
          <w:sz w:val="28"/>
          <w:szCs w:val="28"/>
          <w:cs/>
        </w:rPr>
        <w:t>การร่วมค้า</w:t>
      </w:r>
      <w:r w:rsidR="00724B98" w:rsidRPr="00724B98">
        <w:rPr>
          <w:rFonts w:ascii="Angsana New" w:hAnsi="Angsana New"/>
          <w:sz w:val="28"/>
          <w:szCs w:val="28"/>
        </w:rPr>
        <w:t xml:space="preserve">”) </w:t>
      </w:r>
      <w:r w:rsidR="00724B98" w:rsidRPr="00724B98">
        <w:rPr>
          <w:rFonts w:ascii="Angsana New" w:hAnsi="Angsana New"/>
          <w:sz w:val="28"/>
          <w:szCs w:val="28"/>
          <w:cs/>
        </w:rPr>
        <w:t>ซึ่งจดทะเบียนเป็นนิติบุคคลที่จัดตั้งขึ้นในประเทศไทย</w:t>
      </w:r>
      <w:r w:rsidR="00724B98" w:rsidRPr="00724B98">
        <w:rPr>
          <w:rFonts w:ascii="Angsana New" w:hAnsi="Angsana New"/>
          <w:sz w:val="28"/>
          <w:szCs w:val="28"/>
        </w:rPr>
        <w:t xml:space="preserve"> </w:t>
      </w:r>
      <w:r w:rsidR="00724B98" w:rsidRPr="00724B98">
        <w:rPr>
          <w:rFonts w:ascii="Angsana New" w:hAnsi="Angsana New"/>
          <w:sz w:val="28"/>
          <w:szCs w:val="28"/>
          <w:cs/>
        </w:rPr>
        <w:t>เมื่อวันที่</w:t>
      </w:r>
      <w:r w:rsidR="00724B98" w:rsidRPr="00724B98">
        <w:rPr>
          <w:rFonts w:ascii="Angsana New" w:hAnsi="Angsana New"/>
          <w:sz w:val="28"/>
          <w:szCs w:val="28"/>
        </w:rPr>
        <w:t xml:space="preserve"> </w:t>
      </w:r>
      <w:r w:rsidR="00724B98" w:rsidRPr="00724B98">
        <w:rPr>
          <w:rFonts w:ascii="Angsana New" w:hAnsi="Angsana New"/>
          <w:sz w:val="28"/>
          <w:szCs w:val="28"/>
          <w:cs/>
        </w:rPr>
        <w:t>5 ตุลาคม 2559</w:t>
      </w:r>
      <w:r w:rsidR="00724B98" w:rsidRPr="00724B98">
        <w:rPr>
          <w:rFonts w:ascii="Angsana New" w:hAnsi="Angsana New"/>
          <w:sz w:val="28"/>
          <w:szCs w:val="28"/>
        </w:rPr>
        <w:t xml:space="preserve"> </w:t>
      </w:r>
      <w:r w:rsidR="00724B98" w:rsidRPr="00724B98">
        <w:rPr>
          <w:rFonts w:ascii="Angsana New" w:hAnsi="Angsana New"/>
          <w:sz w:val="28"/>
          <w:szCs w:val="28"/>
          <w:cs/>
        </w:rPr>
        <w:t>โดยประกอบธุรกิจร่วมลงทุนในธุรกิจบริหารจัดการขยะแบบบูรณาการและธุรกิจผลิตพลังงานจากเชื้อเพลิงขยะซึ่ง</w:t>
      </w:r>
      <w:r w:rsidR="00B475E9">
        <w:rPr>
          <w:rFonts w:ascii="Angsana New" w:hAnsi="Angsana New"/>
          <w:sz w:val="28"/>
          <w:szCs w:val="28"/>
          <w:cs/>
        </w:rPr>
        <w:t>การร่วมค้า</w:t>
      </w:r>
      <w:r w:rsidR="00724B98" w:rsidRPr="00724B98">
        <w:rPr>
          <w:rFonts w:ascii="Angsana New" w:hAnsi="Angsana New"/>
          <w:sz w:val="28"/>
          <w:szCs w:val="28"/>
          <w:cs/>
        </w:rPr>
        <w:t>มีทุนจดทะเบียนจำนวนเงิน 15 ล้านบาท แบ่งออกเป็นหุ้นสามัญจำนวน 1</w:t>
      </w:r>
      <w:r w:rsidR="00724B98" w:rsidRPr="00724B98">
        <w:rPr>
          <w:rFonts w:ascii="Angsana New" w:hAnsi="Angsana New"/>
          <w:sz w:val="28"/>
          <w:szCs w:val="28"/>
        </w:rPr>
        <w:t>,</w:t>
      </w:r>
      <w:r w:rsidR="00724B98" w:rsidRPr="00724B98">
        <w:rPr>
          <w:rFonts w:ascii="Angsana New" w:hAnsi="Angsana New"/>
          <w:sz w:val="28"/>
          <w:szCs w:val="28"/>
          <w:cs/>
        </w:rPr>
        <w:t>500</w:t>
      </w:r>
      <w:r w:rsidR="00724B98" w:rsidRPr="00724B98">
        <w:rPr>
          <w:rFonts w:ascii="Angsana New" w:hAnsi="Angsana New"/>
          <w:sz w:val="28"/>
          <w:szCs w:val="28"/>
        </w:rPr>
        <w:t>,</w:t>
      </w:r>
      <w:r w:rsidR="00724B98" w:rsidRPr="00724B98">
        <w:rPr>
          <w:rFonts w:ascii="Angsana New" w:hAnsi="Angsana New"/>
          <w:sz w:val="28"/>
          <w:szCs w:val="28"/>
          <w:cs/>
        </w:rPr>
        <w:t>000 หุ้น มูลค่าหุ้นละ 10 บาท ซึ่งมีทุนที่ชำระแล้วครั้งแรกจำนวนเงิน 10.50 ล้านบาทโดยบริษัทจะร่วมลงทุนในสัดส่วนการถือหุ้นและสัดส่วนของสิทธิในการออกเสียงร้อยละ 60 ของทุนจดทะเบียนของ</w:t>
      </w:r>
      <w:r w:rsidR="00B475E9">
        <w:rPr>
          <w:rFonts w:ascii="Angsana New" w:hAnsi="Angsana New"/>
          <w:sz w:val="28"/>
          <w:szCs w:val="28"/>
          <w:cs/>
        </w:rPr>
        <w:t>การร่วมค้า</w:t>
      </w:r>
      <w:r w:rsidR="00724B98" w:rsidRPr="00724B98">
        <w:rPr>
          <w:rFonts w:ascii="Angsana New" w:hAnsi="Angsana New"/>
          <w:sz w:val="28"/>
          <w:szCs w:val="28"/>
          <w:cs/>
        </w:rPr>
        <w:t>ดังกล่าว คิดเป็นจำนวนเงิน 9 ล้านบาท</w:t>
      </w:r>
      <w:r w:rsidR="00724B98" w:rsidRPr="00724B98">
        <w:rPr>
          <w:rFonts w:ascii="Angsana New" w:hAnsi="Angsana New"/>
          <w:sz w:val="28"/>
          <w:szCs w:val="28"/>
        </w:rPr>
        <w:t xml:space="preserve"> </w:t>
      </w:r>
      <w:r w:rsidR="00724B98" w:rsidRPr="00724B98">
        <w:rPr>
          <w:rFonts w:ascii="Angsana New" w:hAnsi="Angsana New"/>
          <w:sz w:val="28"/>
          <w:szCs w:val="28"/>
          <w:cs/>
        </w:rPr>
        <w:t>จนถึงปัจจุบัน บริษัทได้ชำระค่าหุ้นใน</w:t>
      </w:r>
      <w:r w:rsidR="00B475E9">
        <w:rPr>
          <w:rFonts w:ascii="Angsana New" w:hAnsi="Angsana New"/>
          <w:sz w:val="28"/>
          <w:szCs w:val="28"/>
          <w:cs/>
        </w:rPr>
        <w:t>การร่วมค้า</w:t>
      </w:r>
      <w:r w:rsidR="00724B98" w:rsidRPr="00724B98">
        <w:rPr>
          <w:rFonts w:ascii="Angsana New" w:hAnsi="Angsana New"/>
          <w:sz w:val="28"/>
          <w:szCs w:val="28"/>
          <w:cs/>
        </w:rPr>
        <w:t>ดังกล่าวครบถ้วนแล้ว</w:t>
      </w:r>
      <w:r w:rsidR="00724B98" w:rsidRPr="00724B98">
        <w:rPr>
          <w:rFonts w:ascii="Angsana New" w:hAnsi="Angsana New"/>
          <w:sz w:val="28"/>
          <w:szCs w:val="28"/>
        </w:rPr>
        <w:t xml:space="preserve"> </w:t>
      </w:r>
      <w:r w:rsidR="00724B98" w:rsidRPr="00724B98">
        <w:rPr>
          <w:rFonts w:ascii="Angsana New" w:hAnsi="Angsana New"/>
          <w:sz w:val="28"/>
          <w:szCs w:val="28"/>
          <w:cs/>
        </w:rPr>
        <w:t>และมีการควบคุมร่วมกันกับ</w:t>
      </w:r>
      <w:r w:rsidR="00724B98" w:rsidRPr="00724B98">
        <w:rPr>
          <w:rFonts w:ascii="Angsana New" w:hAnsi="Angsana New"/>
          <w:sz w:val="28"/>
          <w:szCs w:val="28"/>
        </w:rPr>
        <w:t xml:space="preserve"> Wheig</w:t>
      </w:r>
      <w:r w:rsidR="00724B98" w:rsidRPr="00724B98">
        <w:rPr>
          <w:rFonts w:ascii="Angsana New" w:hAnsi="Angsana New"/>
          <w:sz w:val="28"/>
          <w:szCs w:val="28"/>
          <w:cs/>
        </w:rPr>
        <w:t xml:space="preserve"> </w:t>
      </w:r>
      <w:r w:rsidR="00724B98" w:rsidRPr="00724B98">
        <w:rPr>
          <w:rFonts w:ascii="Angsana New" w:hAnsi="Angsana New"/>
          <w:sz w:val="28"/>
          <w:szCs w:val="28"/>
        </w:rPr>
        <w:t>S.A.S.</w:t>
      </w:r>
      <w:r w:rsidR="00724B98" w:rsidRPr="00724B98">
        <w:rPr>
          <w:rFonts w:ascii="Angsana New" w:hAnsi="Angsana New"/>
          <w:sz w:val="28"/>
          <w:szCs w:val="28"/>
          <w:cs/>
        </w:rPr>
        <w:t>ใน</w:t>
      </w:r>
      <w:r w:rsidR="00B475E9">
        <w:rPr>
          <w:rFonts w:ascii="Angsana New" w:hAnsi="Angsana New"/>
          <w:sz w:val="28"/>
          <w:szCs w:val="28"/>
          <w:cs/>
        </w:rPr>
        <w:t>การร่วมค้า</w:t>
      </w:r>
      <w:r w:rsidR="00724B98" w:rsidRPr="00724B98">
        <w:rPr>
          <w:rFonts w:ascii="Angsana New" w:hAnsi="Angsana New"/>
          <w:sz w:val="28"/>
          <w:szCs w:val="28"/>
          <w:cs/>
        </w:rPr>
        <w:t>นั้น</w:t>
      </w:r>
      <w:r w:rsidR="00724B98" w:rsidRPr="00724B98">
        <w:rPr>
          <w:rFonts w:ascii="Angsana New" w:hAnsi="Angsana New"/>
          <w:sz w:val="28"/>
          <w:szCs w:val="28"/>
        </w:rPr>
        <w:t xml:space="preserve"> </w:t>
      </w:r>
      <w:r w:rsidR="00724B98" w:rsidRPr="00724B98">
        <w:rPr>
          <w:rFonts w:ascii="Angsana New" w:hAnsi="Angsana New"/>
          <w:sz w:val="28"/>
          <w:szCs w:val="28"/>
          <w:cs/>
        </w:rPr>
        <w:t>โดยการตัดสินใจใด ๆ ในกิจกรรมของ</w:t>
      </w:r>
      <w:r w:rsidR="00B475E9">
        <w:rPr>
          <w:rFonts w:ascii="Angsana New" w:hAnsi="Angsana New"/>
          <w:sz w:val="28"/>
          <w:szCs w:val="28"/>
          <w:cs/>
        </w:rPr>
        <w:t>การร่วมค้า</w:t>
      </w:r>
      <w:r w:rsidR="00724B98" w:rsidRPr="00724B98">
        <w:rPr>
          <w:rFonts w:ascii="Angsana New" w:hAnsi="Angsana New"/>
          <w:sz w:val="28"/>
          <w:szCs w:val="28"/>
          <w:cs/>
        </w:rPr>
        <w:t xml:space="preserve">ต้องได้รับความเห็นชอบอย่างเป็นเอกฉันท์จากบริษัทและ </w:t>
      </w:r>
      <w:r w:rsidR="00724B98" w:rsidRPr="00724B98">
        <w:rPr>
          <w:rFonts w:ascii="Angsana New" w:hAnsi="Angsana New"/>
          <w:sz w:val="28"/>
          <w:szCs w:val="28"/>
        </w:rPr>
        <w:t>Wheig</w:t>
      </w:r>
      <w:r w:rsidR="00724B98" w:rsidRPr="00724B98">
        <w:rPr>
          <w:rFonts w:ascii="Angsana New" w:hAnsi="Angsana New"/>
          <w:sz w:val="28"/>
          <w:szCs w:val="28"/>
          <w:cs/>
        </w:rPr>
        <w:t xml:space="preserve"> </w:t>
      </w:r>
      <w:r w:rsidR="00724B98" w:rsidRPr="00724B98">
        <w:rPr>
          <w:rFonts w:ascii="Angsana New" w:hAnsi="Angsana New"/>
          <w:sz w:val="28"/>
          <w:szCs w:val="28"/>
        </w:rPr>
        <w:t>S.A.S.</w:t>
      </w:r>
    </w:p>
    <w:p w:rsidR="00724B98" w:rsidRDefault="00724B98" w:rsidP="00724B98">
      <w:pPr>
        <w:pStyle w:val="BlockText"/>
        <w:spacing w:before="120" w:after="100"/>
        <w:ind w:left="562" w:right="0" w:firstLine="0"/>
        <w:jc w:val="thaiDistribute"/>
        <w:rPr>
          <w:rFonts w:ascii="Angsana New" w:hAnsi="Angsana New"/>
          <w:b/>
          <w:lang w:val="en-US"/>
        </w:rPr>
      </w:pPr>
      <w:r w:rsidRPr="00E82069">
        <w:rPr>
          <w:rFonts w:ascii="Angsana New" w:hAnsi="Angsana New" w:hint="cs"/>
          <w:b/>
          <w:cs/>
          <w:lang w:val="en-US"/>
        </w:rPr>
        <w:t>ส่วนแบ่งขาดทุน</w:t>
      </w:r>
      <w:r>
        <w:rPr>
          <w:rFonts w:ascii="Angsana New" w:hAnsi="Angsana New" w:hint="cs"/>
          <w:b/>
          <w:cs/>
          <w:lang w:val="en-US"/>
        </w:rPr>
        <w:t>จากเงินลงทุนในการร่วมค้า</w:t>
      </w:r>
    </w:p>
    <w:p w:rsidR="00DA7041" w:rsidRPr="005A2E23" w:rsidRDefault="00724B98" w:rsidP="005A2E23">
      <w:pPr>
        <w:spacing w:before="120" w:after="120" w:line="240" w:lineRule="atLeast"/>
        <w:ind w:left="567"/>
        <w:jc w:val="thaiDistribute"/>
        <w:rPr>
          <w:rFonts w:ascii="Angsana New" w:hAnsi="Angsana New"/>
          <w:b/>
          <w:sz w:val="28"/>
          <w:szCs w:val="28"/>
          <w:cs/>
          <w:lang w:val="en-US"/>
        </w:rPr>
      </w:pPr>
      <w:r w:rsidRPr="00E82069">
        <w:rPr>
          <w:rFonts w:ascii="Angsana New" w:hAnsi="Angsana New" w:hint="cs"/>
          <w:b/>
          <w:sz w:val="28"/>
          <w:szCs w:val="28"/>
          <w:cs/>
          <w:lang w:val="en-US"/>
        </w:rPr>
        <w:t>ในระหว่างปี บริษัทรับรู้ส่วนแบ่ง</w:t>
      </w:r>
      <w:r>
        <w:rPr>
          <w:rFonts w:ascii="Angsana New" w:hAnsi="Angsana New" w:hint="cs"/>
          <w:b/>
          <w:sz w:val="28"/>
          <w:szCs w:val="28"/>
          <w:cs/>
          <w:lang w:val="en-US"/>
        </w:rPr>
        <w:t>ขาดทุน</w:t>
      </w:r>
      <w:r w:rsidRPr="00E82069">
        <w:rPr>
          <w:rFonts w:ascii="Angsana New" w:hAnsi="Angsana New" w:hint="cs"/>
          <w:b/>
          <w:sz w:val="28"/>
          <w:szCs w:val="28"/>
          <w:cs/>
          <w:lang w:val="en-US"/>
        </w:rPr>
        <w:t>จาก</w:t>
      </w:r>
      <w:r>
        <w:rPr>
          <w:rFonts w:ascii="Angsana New" w:hAnsi="Angsana New" w:hint="cs"/>
          <w:b/>
          <w:sz w:val="28"/>
          <w:szCs w:val="28"/>
          <w:cs/>
          <w:lang w:val="en-US"/>
        </w:rPr>
        <w:t>เงินลงทุนในการร่วมค้าในงบการเงินที่แสดงเงินลงทุนตามวิธีส่วนได้เสีย</w:t>
      </w:r>
      <w:r w:rsidR="005A2E23">
        <w:rPr>
          <w:rFonts w:ascii="Angsana New" w:hAnsi="Angsana New" w:hint="cs"/>
          <w:b/>
          <w:sz w:val="28"/>
          <w:szCs w:val="28"/>
          <w:cs/>
          <w:lang w:val="en-US"/>
        </w:rPr>
        <w:t xml:space="preserve">จำนวนเงิน </w:t>
      </w:r>
      <w:r w:rsidR="005A2E23" w:rsidRPr="005A2E23">
        <w:rPr>
          <w:rFonts w:ascii="Angsana New" w:hAnsi="Angsana New"/>
          <w:bCs/>
          <w:sz w:val="28"/>
          <w:szCs w:val="28"/>
          <w:lang w:val="en-US"/>
        </w:rPr>
        <w:t>1.57</w:t>
      </w:r>
      <w:r w:rsidR="005A2E23">
        <w:rPr>
          <w:rFonts w:ascii="Angsana New" w:hAnsi="Angsana New"/>
          <w:b/>
          <w:sz w:val="28"/>
          <w:szCs w:val="28"/>
          <w:lang w:val="en-US"/>
        </w:rPr>
        <w:t xml:space="preserve"> </w:t>
      </w:r>
      <w:r w:rsidR="005A2E23">
        <w:rPr>
          <w:rFonts w:ascii="Angsana New" w:hAnsi="Angsana New" w:hint="cs"/>
          <w:b/>
          <w:sz w:val="28"/>
          <w:szCs w:val="28"/>
          <w:cs/>
          <w:lang w:val="en-US"/>
        </w:rPr>
        <w:t>ล้านบาท</w:t>
      </w:r>
    </w:p>
    <w:p w:rsidR="00724B98" w:rsidRPr="00DA7041" w:rsidRDefault="00724B98" w:rsidP="00DA7041">
      <w:pPr>
        <w:pStyle w:val="BlockText"/>
        <w:spacing w:before="120" w:after="100"/>
        <w:ind w:left="562" w:right="0" w:firstLine="0"/>
        <w:jc w:val="thaiDistribute"/>
        <w:rPr>
          <w:rFonts w:ascii="Angsana New" w:hAnsi="Angsana New"/>
          <w:cs/>
        </w:rPr>
      </w:pPr>
      <w:r w:rsidRPr="00724B98">
        <w:rPr>
          <w:rFonts w:ascii="Angsana New" w:hAnsi="Angsana New"/>
          <w:cs/>
        </w:rPr>
        <w:t>ข้อมูลทางการเงิน</w:t>
      </w:r>
      <w:r w:rsidR="005F7AB4">
        <w:rPr>
          <w:rFonts w:ascii="Angsana New" w:hAnsi="Angsana New"/>
          <w:cs/>
        </w:rPr>
        <w:t>ที่มี</w:t>
      </w:r>
      <w:r w:rsidR="005F7AB4">
        <w:rPr>
          <w:rFonts w:ascii="Angsana New" w:hAnsi="Angsana New" w:hint="cs"/>
          <w:cs/>
          <w:lang w:val="en-US"/>
        </w:rPr>
        <w:t>นัย</w:t>
      </w:r>
      <w:r w:rsidR="00D644CF" w:rsidRPr="00724B98">
        <w:rPr>
          <w:rFonts w:ascii="Angsana New" w:hAnsi="Angsana New"/>
          <w:cs/>
        </w:rPr>
        <w:t>สำคัญ</w:t>
      </w:r>
      <w:r w:rsidR="00DA7041">
        <w:rPr>
          <w:rFonts w:ascii="Angsana New" w:hAnsi="Angsana New" w:hint="cs"/>
          <w:cs/>
        </w:rPr>
        <w:t>ในงบการเงินรวม</w:t>
      </w:r>
      <w:r w:rsidRPr="00724B98">
        <w:rPr>
          <w:rFonts w:ascii="Angsana New" w:hAnsi="Angsana New"/>
          <w:cs/>
        </w:rPr>
        <w:t>ของ</w:t>
      </w:r>
      <w:r w:rsidR="00B475E9">
        <w:rPr>
          <w:rFonts w:ascii="Angsana New" w:hAnsi="Angsana New"/>
          <w:cs/>
          <w:lang w:val="en-US"/>
        </w:rPr>
        <w:t>การร่วมค้า</w:t>
      </w:r>
    </w:p>
    <w:p w:rsidR="00724B98" w:rsidRPr="00EC47F2" w:rsidRDefault="00724B98" w:rsidP="00EC47F2">
      <w:pPr>
        <w:pStyle w:val="BlockText"/>
        <w:spacing w:before="120" w:after="100"/>
        <w:ind w:left="562" w:right="0" w:firstLine="0"/>
        <w:jc w:val="thaiDistribute"/>
        <w:rPr>
          <w:rFonts w:ascii="Angsana New" w:hAnsi="Angsana New"/>
          <w:lang w:val="en-US"/>
        </w:rPr>
      </w:pPr>
      <w:r w:rsidRPr="00724B98">
        <w:rPr>
          <w:rFonts w:ascii="Angsana New" w:hAnsi="Angsana New"/>
          <w:cs/>
          <w:lang w:val="en-US"/>
        </w:rPr>
        <w:t>สรุปรายการฐานะการเงิน</w:t>
      </w:r>
      <w:r w:rsidR="00945BD1">
        <w:rPr>
          <w:rFonts w:ascii="Angsana New" w:hAnsi="Angsana New" w:hint="cs"/>
          <w:cs/>
          <w:lang w:val="en-US"/>
        </w:rPr>
        <w:t>รวม</w:t>
      </w:r>
      <w:r w:rsidRPr="00724B98">
        <w:rPr>
          <w:rFonts w:ascii="Angsana New" w:hAnsi="Angsana New"/>
          <w:lang w:val="en-US"/>
        </w:rPr>
        <w:t xml:space="preserve"> </w:t>
      </w:r>
      <w:r w:rsidRPr="00724B98">
        <w:rPr>
          <w:rFonts w:ascii="Angsana New" w:hAnsi="Angsana New"/>
          <w:cs/>
          <w:lang w:val="en-US"/>
        </w:rPr>
        <w:t>ณ วันที่ 31 ธันวาคม 255</w:t>
      </w:r>
      <w:r w:rsidRPr="00724B98">
        <w:rPr>
          <w:rFonts w:ascii="Angsana New" w:hAnsi="Angsana New"/>
          <w:lang w:val="en-US"/>
        </w:rPr>
        <w:t>9</w:t>
      </w:r>
    </w:p>
    <w:p w:rsidR="005A2E23" w:rsidRDefault="00D644CF" w:rsidP="008C44FF">
      <w:pPr>
        <w:spacing w:before="120" w:after="120" w:line="240" w:lineRule="atLeast"/>
        <w:ind w:left="567"/>
        <w:jc w:val="thaiDistribute"/>
        <w:rPr>
          <w:rFonts w:ascii="Angsana New" w:hAnsi="Angsana New"/>
          <w:sz w:val="28"/>
          <w:szCs w:val="28"/>
          <w:lang w:val="en-US"/>
        </w:rPr>
      </w:pPr>
      <w:r w:rsidRPr="00724B98">
        <w:rPr>
          <w:rFonts w:ascii="Angsana New" w:hAnsi="Angsana New"/>
          <w:cs/>
        </w:rPr>
        <w:object w:dxaOrig="9180" w:dyaOrig="4156">
          <v:shape id="_x0000_i1040" type="#_x0000_t75" style="width:437.45pt;height:209.9pt" o:ole="">
            <v:imagedata r:id="rId40" o:title=""/>
          </v:shape>
          <o:OLEObject Type="Embed" ProgID="Excel.Sheet.12" ShapeID="_x0000_i1040" DrawAspect="Content" ObjectID="_1549743710" r:id="rId41"/>
        </w:object>
      </w:r>
    </w:p>
    <w:p w:rsidR="00724B98" w:rsidRPr="008C44FF" w:rsidRDefault="00724B98" w:rsidP="008C44FF">
      <w:pPr>
        <w:spacing w:before="120" w:after="120" w:line="240" w:lineRule="atLeast"/>
        <w:ind w:left="567"/>
        <w:jc w:val="thaiDistribute"/>
        <w:rPr>
          <w:rFonts w:ascii="Angsana New" w:hAnsi="Angsana New"/>
          <w:cs/>
        </w:rPr>
      </w:pPr>
      <w:r w:rsidRPr="00724B98">
        <w:rPr>
          <w:rFonts w:ascii="Angsana New" w:hAnsi="Angsana New"/>
          <w:sz w:val="28"/>
          <w:szCs w:val="28"/>
          <w:cs/>
          <w:lang w:val="th-TH"/>
        </w:rPr>
        <w:lastRenderedPageBreak/>
        <w:t xml:space="preserve">สรุปรายการกำไรขาดทุนเบ็ดเสร็จสำหรับระยะเวลาตั้งแต่วันที่ </w:t>
      </w:r>
      <w:r w:rsidRPr="00724B98">
        <w:rPr>
          <w:rFonts w:ascii="Angsana New" w:hAnsi="Angsana New"/>
          <w:sz w:val="28"/>
          <w:szCs w:val="28"/>
          <w:lang w:val="en-US"/>
        </w:rPr>
        <w:t>5</w:t>
      </w:r>
      <w:r w:rsidRPr="00724B98">
        <w:rPr>
          <w:rFonts w:ascii="Angsana New" w:hAnsi="Angsana New"/>
          <w:sz w:val="28"/>
          <w:szCs w:val="28"/>
          <w:cs/>
          <w:lang w:val="en-US"/>
        </w:rPr>
        <w:t xml:space="preserve"> ตุลาคม </w:t>
      </w:r>
      <w:r w:rsidRPr="00724B98">
        <w:rPr>
          <w:rFonts w:ascii="Angsana New" w:hAnsi="Angsana New"/>
          <w:sz w:val="28"/>
          <w:szCs w:val="28"/>
          <w:lang w:val="en-US"/>
        </w:rPr>
        <w:t>2559</w:t>
      </w:r>
      <w:r w:rsidRPr="00724B98">
        <w:rPr>
          <w:rFonts w:ascii="Angsana New" w:hAnsi="Angsana New"/>
          <w:sz w:val="28"/>
          <w:szCs w:val="28"/>
          <w:cs/>
          <w:lang w:val="en-US"/>
        </w:rPr>
        <w:t xml:space="preserve"> ถึง</w:t>
      </w:r>
      <w:r w:rsidRPr="00724B98">
        <w:rPr>
          <w:rFonts w:ascii="Angsana New" w:hAnsi="Angsana New"/>
          <w:sz w:val="28"/>
          <w:szCs w:val="28"/>
          <w:cs/>
          <w:lang w:val="th-TH"/>
        </w:rPr>
        <w:t>วันที่ 31 ธันวาคม 2559</w:t>
      </w:r>
    </w:p>
    <w:p w:rsidR="00724B98" w:rsidRPr="00627C7E" w:rsidRDefault="005A2E23" w:rsidP="00724B98">
      <w:pPr>
        <w:pStyle w:val="BlockText"/>
        <w:spacing w:before="120" w:after="100"/>
        <w:ind w:right="0" w:hanging="7"/>
        <w:jc w:val="thaiDistribute"/>
        <w:rPr>
          <w:rFonts w:ascii="Angsana New" w:hAnsi="Angsana New"/>
          <w:lang w:val="en-US"/>
        </w:rPr>
      </w:pPr>
      <w:r w:rsidRPr="00EC47F2">
        <w:rPr>
          <w:rFonts w:ascii="Angsana New" w:hAnsi="Angsana New"/>
          <w:cs/>
        </w:rPr>
        <w:object w:dxaOrig="9103" w:dyaOrig="1230">
          <v:shape id="_x0000_i1041" type="#_x0000_t75" style="width:440.85pt;height:63.15pt" o:ole="">
            <v:imagedata r:id="rId42" o:title=""/>
          </v:shape>
          <o:OLEObject Type="Embed" ProgID="Excel.Sheet.12" ShapeID="_x0000_i1041" DrawAspect="Content" ObjectID="_1549743711" r:id="rId43"/>
        </w:object>
      </w:r>
    </w:p>
    <w:p w:rsidR="00724B98" w:rsidRPr="00EC47F2" w:rsidRDefault="00724B98" w:rsidP="00724B98">
      <w:pPr>
        <w:spacing w:before="120" w:after="120" w:line="240" w:lineRule="atLeast"/>
        <w:ind w:left="567"/>
        <w:jc w:val="thaiDistribute"/>
        <w:rPr>
          <w:rFonts w:ascii="Angsana New" w:hAnsi="Angsana New"/>
          <w:sz w:val="28"/>
          <w:szCs w:val="28"/>
          <w:cs/>
          <w:lang w:val="th-TH"/>
        </w:rPr>
      </w:pPr>
      <w:r w:rsidRPr="00EC47F2">
        <w:rPr>
          <w:rFonts w:ascii="Angsana New" w:hAnsi="Angsana New"/>
          <w:sz w:val="28"/>
          <w:szCs w:val="28"/>
          <w:cs/>
          <w:lang w:val="th-TH"/>
        </w:rPr>
        <w:t>การซื้อธุรกิจ</w:t>
      </w:r>
      <w:r w:rsidRPr="00EC47F2">
        <w:rPr>
          <w:rFonts w:ascii="Angsana New" w:hAnsi="Angsana New"/>
          <w:sz w:val="28"/>
          <w:szCs w:val="28"/>
          <w:cs/>
          <w:lang w:val="en-US"/>
        </w:rPr>
        <w:t>ของ</w:t>
      </w:r>
      <w:r w:rsidR="00B475E9">
        <w:rPr>
          <w:rFonts w:ascii="Angsana New" w:hAnsi="Angsana New"/>
          <w:sz w:val="28"/>
          <w:szCs w:val="28"/>
          <w:cs/>
          <w:lang w:val="en-US"/>
        </w:rPr>
        <w:t>การร่วมค้า</w:t>
      </w:r>
    </w:p>
    <w:p w:rsidR="00724B98" w:rsidRPr="00EC47F2" w:rsidRDefault="00724B98" w:rsidP="00724B98">
      <w:pPr>
        <w:spacing w:before="120" w:after="120" w:line="240" w:lineRule="atLeast"/>
        <w:ind w:left="567"/>
        <w:jc w:val="thaiDistribute"/>
        <w:rPr>
          <w:rFonts w:ascii="Angsana New" w:hAnsi="Angsana New"/>
          <w:sz w:val="28"/>
          <w:szCs w:val="28"/>
          <w:lang w:val="en-US"/>
        </w:rPr>
      </w:pPr>
      <w:r w:rsidRPr="00EC47F2">
        <w:rPr>
          <w:rFonts w:ascii="Angsana New" w:hAnsi="Angsana New"/>
          <w:sz w:val="28"/>
          <w:szCs w:val="28"/>
          <w:cs/>
          <w:lang w:val="th-TH"/>
        </w:rPr>
        <w:t>เงินลงทุนในบริษัทย่อย</w:t>
      </w:r>
      <w:r w:rsidRPr="00EC47F2">
        <w:rPr>
          <w:rFonts w:ascii="Angsana New" w:hAnsi="Angsana New"/>
          <w:sz w:val="28"/>
          <w:szCs w:val="28"/>
          <w:cs/>
          <w:lang w:val="en-US"/>
        </w:rPr>
        <w:t>ของ</w:t>
      </w:r>
      <w:r w:rsidR="00B475E9">
        <w:rPr>
          <w:rFonts w:ascii="Angsana New" w:hAnsi="Angsana New"/>
          <w:sz w:val="28"/>
          <w:szCs w:val="28"/>
          <w:cs/>
          <w:lang w:val="en-US"/>
        </w:rPr>
        <w:t>การร่วมค้า</w:t>
      </w:r>
      <w:r w:rsidRPr="00EC47F2">
        <w:rPr>
          <w:rFonts w:ascii="Angsana New" w:hAnsi="Angsana New"/>
          <w:sz w:val="28"/>
          <w:szCs w:val="28"/>
          <w:cs/>
          <w:lang w:val="th-TH"/>
        </w:rPr>
        <w:t xml:space="preserve">แสดงในราคาตามวิธีราคาทุน </w:t>
      </w:r>
      <w:r w:rsidR="005A2E23">
        <w:rPr>
          <w:rFonts w:ascii="Angsana New" w:hAnsi="Angsana New"/>
          <w:sz w:val="28"/>
          <w:szCs w:val="28"/>
          <w:cs/>
          <w:lang w:val="en-US"/>
        </w:rPr>
        <w:t>ในงบการเงิน</w:t>
      </w:r>
      <w:r w:rsidRPr="00EC47F2">
        <w:rPr>
          <w:rFonts w:ascii="Angsana New" w:hAnsi="Angsana New"/>
          <w:sz w:val="28"/>
          <w:szCs w:val="28"/>
          <w:cs/>
          <w:lang w:val="en-US"/>
        </w:rPr>
        <w:t>ของ</w:t>
      </w:r>
      <w:r w:rsidR="00B475E9">
        <w:rPr>
          <w:rFonts w:ascii="Angsana New" w:hAnsi="Angsana New"/>
          <w:sz w:val="28"/>
          <w:szCs w:val="28"/>
          <w:cs/>
          <w:lang w:val="en-US"/>
        </w:rPr>
        <w:t>การร่วมค้า</w:t>
      </w:r>
      <w:r w:rsidRPr="00EC47F2">
        <w:rPr>
          <w:rFonts w:ascii="Angsana New" w:hAnsi="Angsana New"/>
          <w:sz w:val="28"/>
          <w:szCs w:val="28"/>
          <w:cs/>
          <w:lang w:val="en-US"/>
        </w:rPr>
        <w:t xml:space="preserve"> </w:t>
      </w:r>
      <w:r w:rsidRPr="00EC47F2">
        <w:rPr>
          <w:rFonts w:ascii="Angsana New" w:hAnsi="Angsana New"/>
          <w:sz w:val="28"/>
          <w:szCs w:val="28"/>
          <w:cs/>
          <w:lang w:val="th-TH"/>
        </w:rPr>
        <w:t>ณ วันที่ 31 ธันวาคม 255</w:t>
      </w:r>
      <w:r w:rsidRPr="00EC47F2">
        <w:rPr>
          <w:rFonts w:ascii="Angsana New" w:hAnsi="Angsana New"/>
          <w:sz w:val="28"/>
          <w:szCs w:val="28"/>
          <w:lang w:val="en-US"/>
        </w:rPr>
        <w:t>9</w:t>
      </w:r>
      <w:r w:rsidRPr="00EC47F2">
        <w:rPr>
          <w:rFonts w:ascii="Angsana New" w:hAnsi="Angsana New"/>
          <w:sz w:val="28"/>
          <w:szCs w:val="28"/>
          <w:cs/>
          <w:lang w:val="th-TH"/>
        </w:rPr>
        <w:t xml:space="preserve"> ประกอบด้วย</w:t>
      </w:r>
    </w:p>
    <w:p w:rsidR="00724B98" w:rsidRPr="005557A1" w:rsidRDefault="008C44FF" w:rsidP="00724B98">
      <w:pPr>
        <w:pStyle w:val="BlockText"/>
        <w:spacing w:before="120" w:after="100"/>
        <w:ind w:right="0" w:hanging="7"/>
        <w:jc w:val="thaiDistribute"/>
        <w:rPr>
          <w:highlight w:val="green"/>
          <w:lang w:val="en-US"/>
        </w:rPr>
      </w:pPr>
      <w:r w:rsidRPr="00EC47F2">
        <w:rPr>
          <w:cs/>
        </w:rPr>
        <w:object w:dxaOrig="9766" w:dyaOrig="1331">
          <v:shape id="_x0000_i1042" type="#_x0000_t75" style="width:441.5pt;height:63.85pt" o:ole="">
            <v:imagedata r:id="rId44" o:title=""/>
          </v:shape>
          <o:OLEObject Type="Embed" ProgID="Excel.Sheet.8" ShapeID="_x0000_i1042" DrawAspect="Content" ObjectID="_1549743712" r:id="rId45"/>
        </w:object>
      </w:r>
    </w:p>
    <w:p w:rsidR="00724B98" w:rsidRPr="00EC47F2" w:rsidRDefault="00724B98" w:rsidP="00724B98">
      <w:pPr>
        <w:spacing w:before="120" w:after="120" w:line="240" w:lineRule="atLeast"/>
        <w:ind w:left="567"/>
        <w:jc w:val="thaiDistribute"/>
        <w:rPr>
          <w:rFonts w:ascii="Angsana New" w:hAnsi="Angsana New"/>
          <w:sz w:val="28"/>
          <w:szCs w:val="28"/>
          <w:lang w:val="en-US"/>
        </w:rPr>
      </w:pPr>
      <w:r w:rsidRPr="00EC47F2">
        <w:rPr>
          <w:rFonts w:ascii="Angsana New" w:hAnsi="Angsana New"/>
          <w:sz w:val="28"/>
          <w:szCs w:val="28"/>
          <w:cs/>
          <w:lang w:val="th-TH"/>
        </w:rPr>
        <w:t>เมื่อวันที่ 18 ตุลาคม 2559 บริษัท โฟคัส เวก คอร์ปอเรชั่น จำกัด (“</w:t>
      </w:r>
      <w:r w:rsidR="00B475E9">
        <w:rPr>
          <w:rFonts w:ascii="Angsana New" w:hAnsi="Angsana New"/>
          <w:sz w:val="28"/>
          <w:szCs w:val="28"/>
          <w:cs/>
          <w:lang w:val="th-TH"/>
        </w:rPr>
        <w:t>การร่วมค้า</w:t>
      </w:r>
      <w:r w:rsidRPr="00EC47F2">
        <w:rPr>
          <w:rFonts w:ascii="Angsana New" w:hAnsi="Angsana New"/>
          <w:sz w:val="28"/>
          <w:szCs w:val="28"/>
          <w:cs/>
          <w:lang w:val="th-TH"/>
        </w:rPr>
        <w:t>”) ได้ทำสัญญาการโอนหุ้น (“Share Transfer Agreement”) กับผู้ถือหุ้นเดิม ของบริษัท วีก (ไทยแลนด์) จำกัด</w:t>
      </w:r>
      <w:r w:rsidR="001D7F66">
        <w:rPr>
          <w:rFonts w:ascii="Angsana New" w:hAnsi="Angsana New"/>
          <w:sz w:val="28"/>
          <w:szCs w:val="28"/>
          <w:lang w:val="en-US"/>
        </w:rPr>
        <w:t xml:space="preserve"> </w:t>
      </w:r>
      <w:r w:rsidRPr="00EC47F2">
        <w:rPr>
          <w:rFonts w:ascii="Angsana New" w:hAnsi="Angsana New"/>
          <w:sz w:val="28"/>
          <w:szCs w:val="28"/>
          <w:cs/>
          <w:lang w:val="th-TH"/>
        </w:rPr>
        <w:t xml:space="preserve">เพื่อเข้าซื้อหุ้นสามัญของบริษัท วีก (ไทยแลนด์) จำกัด </w:t>
      </w:r>
      <w:r w:rsidR="00E571F5">
        <w:rPr>
          <w:rFonts w:ascii="Angsana New" w:hAnsi="Angsana New"/>
          <w:sz w:val="28"/>
          <w:szCs w:val="28"/>
          <w:lang w:val="en-US"/>
        </w:rPr>
        <w:t xml:space="preserve">(“Wheig S.A.S.”) </w:t>
      </w:r>
      <w:r w:rsidRPr="00EC47F2">
        <w:rPr>
          <w:rFonts w:ascii="Angsana New" w:hAnsi="Angsana New"/>
          <w:sz w:val="28"/>
          <w:szCs w:val="28"/>
          <w:cs/>
          <w:lang w:val="th-TH"/>
        </w:rPr>
        <w:t>ซึ่งเป็นนิติบุคคลที่จัดตั้งขึ้นในประเทศไทย และได้จดทะเบียนเปลี่ยนชื่อเป็น บริษัท โฟคัส เวก บางนา จำกัด (“บริษัทย่อยของ</w:t>
      </w:r>
      <w:r w:rsidR="00B475E9">
        <w:rPr>
          <w:rFonts w:ascii="Angsana New" w:hAnsi="Angsana New"/>
          <w:sz w:val="28"/>
          <w:szCs w:val="28"/>
          <w:cs/>
          <w:lang w:val="th-TH"/>
        </w:rPr>
        <w:t>การร่วมค้า</w:t>
      </w:r>
      <w:r w:rsidRPr="00EC47F2">
        <w:rPr>
          <w:rFonts w:ascii="Angsana New" w:hAnsi="Angsana New"/>
          <w:sz w:val="28"/>
          <w:szCs w:val="28"/>
          <w:cs/>
          <w:lang w:val="th-TH"/>
        </w:rPr>
        <w:t>”) โดยประกอบธุรกิจเกี่ยวกับการบริหารจัดการขยะและธุรกิจผลิตพลังงานจากเชื้อเพลิงขยะ ซึ่งมีทุนจดทะเบียนจำนวนเงิน 5 ล้านบาท แบ่งออกเป็นหุ้นสามัญจำนวน 50,000 หุ้น มูลค่าหุ้นละ 100 บาท</w:t>
      </w:r>
    </w:p>
    <w:p w:rsidR="00724B98" w:rsidRPr="00EC47F2" w:rsidRDefault="00B475E9" w:rsidP="00724B98">
      <w:pPr>
        <w:spacing w:before="120" w:after="120" w:line="240" w:lineRule="atLeast"/>
        <w:ind w:left="567"/>
        <w:jc w:val="thaiDistribute"/>
        <w:rPr>
          <w:rFonts w:ascii="Angsana New" w:hAnsi="Angsana New"/>
          <w:sz w:val="28"/>
          <w:szCs w:val="28"/>
          <w:cs/>
          <w:lang w:val="th-TH"/>
        </w:rPr>
      </w:pPr>
      <w:r>
        <w:rPr>
          <w:rFonts w:ascii="Angsana New" w:hAnsi="Angsana New"/>
          <w:sz w:val="28"/>
          <w:szCs w:val="28"/>
          <w:cs/>
          <w:lang w:val="th-TH"/>
        </w:rPr>
        <w:t>การร่วมค้า</w:t>
      </w:r>
      <w:r w:rsidR="00724B98" w:rsidRPr="00EC47F2">
        <w:rPr>
          <w:rFonts w:ascii="Angsana New" w:hAnsi="Angsana New"/>
          <w:sz w:val="28"/>
          <w:szCs w:val="28"/>
          <w:cs/>
          <w:lang w:val="th-TH"/>
        </w:rPr>
        <w:t>จะเข้าซื้อหุ้นสามัญในสัดส่วนการถือหุ้นร้อยละ 99.99 ของทุนจดทะเบียนของบริษัทย่อยของ</w:t>
      </w:r>
      <w:r>
        <w:rPr>
          <w:rFonts w:ascii="Angsana New" w:hAnsi="Angsana New"/>
          <w:sz w:val="28"/>
          <w:szCs w:val="28"/>
          <w:cs/>
          <w:lang w:val="th-TH"/>
        </w:rPr>
        <w:t>การร่วมค้า</w:t>
      </w:r>
      <w:r w:rsidR="00724B98" w:rsidRPr="00EC47F2">
        <w:rPr>
          <w:rFonts w:ascii="Angsana New" w:hAnsi="Angsana New"/>
          <w:sz w:val="28"/>
          <w:szCs w:val="28"/>
          <w:cs/>
          <w:lang w:val="th-TH"/>
        </w:rPr>
        <w:t>ดังกล่าว คิดเป็นจำนวนหุ้น 49,998 หุ้น โดยมีต้นทุนการซื้อหุ้นมีมูลค่ารวม 1</w:t>
      </w:r>
      <w:r w:rsidR="00724B98" w:rsidRPr="00EC47F2">
        <w:rPr>
          <w:rFonts w:ascii="Angsana New" w:hAnsi="Angsana New"/>
          <w:sz w:val="28"/>
          <w:szCs w:val="28"/>
          <w:lang w:val="en-US"/>
        </w:rPr>
        <w:t xml:space="preserve"> </w:t>
      </w:r>
      <w:r w:rsidR="00724B98" w:rsidRPr="00EC47F2">
        <w:rPr>
          <w:rFonts w:ascii="Angsana New" w:hAnsi="Angsana New"/>
          <w:sz w:val="28"/>
          <w:szCs w:val="28"/>
          <w:cs/>
          <w:lang w:val="th-TH"/>
        </w:rPr>
        <w:t>บาท</w:t>
      </w:r>
    </w:p>
    <w:p w:rsidR="00724B98" w:rsidRPr="00EC47F2" w:rsidRDefault="00724B98" w:rsidP="00724B98">
      <w:pPr>
        <w:spacing w:before="120" w:after="120" w:line="240" w:lineRule="atLeast"/>
        <w:ind w:left="567"/>
        <w:jc w:val="thaiDistribute"/>
        <w:rPr>
          <w:rFonts w:ascii="Angsana New" w:hAnsi="Angsana New"/>
          <w:sz w:val="28"/>
          <w:szCs w:val="28"/>
          <w:cs/>
          <w:lang w:val="th-TH"/>
        </w:rPr>
      </w:pPr>
      <w:r w:rsidRPr="00EC47F2">
        <w:rPr>
          <w:rFonts w:ascii="Angsana New" w:hAnsi="Angsana New"/>
          <w:sz w:val="28"/>
          <w:szCs w:val="28"/>
          <w:cs/>
          <w:lang w:val="th-TH"/>
        </w:rPr>
        <w:t>เมื่อวันที่ 19 ตุลาคม 2559 บริษัทได้ทำข้อตกลงแก้ไขสัญญาการร่วมค้า (“Amendment to the Joint Venture Agreement”) กับ Wheig S.A.S. เพื่อตกลงชำระค่าใช้จ่ายก่อนการดำเนินงานสำหรับการดำเนินธุรกิจบริหารจัดการขยะในบริษัทย่อยของ</w:t>
      </w:r>
      <w:r w:rsidR="00B475E9">
        <w:rPr>
          <w:rFonts w:ascii="Angsana New" w:hAnsi="Angsana New"/>
          <w:sz w:val="28"/>
          <w:szCs w:val="28"/>
          <w:cs/>
          <w:lang w:val="th-TH"/>
        </w:rPr>
        <w:t>การร่วมค้า</w:t>
      </w:r>
      <w:r w:rsidRPr="00EC47F2">
        <w:rPr>
          <w:rFonts w:ascii="Angsana New" w:hAnsi="Angsana New"/>
          <w:sz w:val="28"/>
          <w:szCs w:val="28"/>
          <w:cs/>
          <w:lang w:val="th-TH"/>
        </w:rPr>
        <w:t xml:space="preserve"> เป็นจำนวนเงินรวม 40.80 ล้านบาท ให้แก่ Wheig S.A.S. ดังนี้</w:t>
      </w:r>
    </w:p>
    <w:p w:rsidR="00724B98" w:rsidRPr="00EC47F2" w:rsidRDefault="00B475E9" w:rsidP="00724B98">
      <w:pPr>
        <w:pStyle w:val="BlockText"/>
        <w:numPr>
          <w:ilvl w:val="0"/>
          <w:numId w:val="20"/>
        </w:numPr>
        <w:spacing w:before="120" w:after="100"/>
        <w:ind w:right="0"/>
        <w:jc w:val="thaiDistribute"/>
        <w:rPr>
          <w:rFonts w:ascii="Angsana New" w:hAnsi="Angsana New"/>
          <w:cs/>
        </w:rPr>
      </w:pPr>
      <w:r>
        <w:rPr>
          <w:rFonts w:ascii="Angsana New" w:hAnsi="Angsana New"/>
          <w:cs/>
        </w:rPr>
        <w:t>การร่วมค้า</w:t>
      </w:r>
      <w:r w:rsidR="00724B98" w:rsidRPr="00EC47F2">
        <w:rPr>
          <w:rFonts w:ascii="Angsana New" w:hAnsi="Angsana New"/>
          <w:cs/>
        </w:rPr>
        <w:t>จะจัดหาเงินให้กู้ยืมแก่บริษัท โฟคัส เวก บางนา จำกัด (เดิมชื่อ บริษัท วีก (ไทยแลนด์) จำกัด</w:t>
      </w:r>
      <w:r w:rsidR="00137ACC">
        <w:rPr>
          <w:rFonts w:ascii="Angsana New" w:hAnsi="Angsana New"/>
          <w:lang w:val="en-US"/>
        </w:rPr>
        <w:t>)</w:t>
      </w:r>
    </w:p>
    <w:p w:rsidR="00724B98" w:rsidRPr="00EC47F2" w:rsidRDefault="00724B98" w:rsidP="00724B98">
      <w:pPr>
        <w:pStyle w:val="BlockText"/>
        <w:numPr>
          <w:ilvl w:val="0"/>
          <w:numId w:val="20"/>
        </w:numPr>
        <w:spacing w:before="120" w:after="100"/>
        <w:ind w:right="0"/>
        <w:jc w:val="thaiDistribute"/>
        <w:rPr>
          <w:rFonts w:ascii="Angsana New" w:hAnsi="Angsana New"/>
          <w:cs/>
        </w:rPr>
      </w:pPr>
      <w:r w:rsidRPr="00EC47F2">
        <w:rPr>
          <w:rFonts w:ascii="Angsana New" w:hAnsi="Angsana New"/>
          <w:cs/>
        </w:rPr>
        <w:t>บริษัท โฟคัส เวก บางนา จำกัด จะชำระเงินในสัดส่วนร้อยละ 60 ของจำนวนเงิน 13.60 ล้านบาท คิดเป็นจำนวนเงิน 8.16 ล้านบาท  ภายหลังการชำระค่าหุ้นและจัดตั้ง</w:t>
      </w:r>
      <w:r w:rsidR="00B475E9">
        <w:rPr>
          <w:rFonts w:ascii="Angsana New" w:hAnsi="Angsana New"/>
          <w:cs/>
        </w:rPr>
        <w:t>การร่วมค้า</w:t>
      </w:r>
      <w:r w:rsidRPr="00EC47F2">
        <w:rPr>
          <w:rFonts w:ascii="Angsana New" w:hAnsi="Angsana New"/>
          <w:cs/>
        </w:rPr>
        <w:t xml:space="preserve"> และ</w:t>
      </w:r>
    </w:p>
    <w:p w:rsidR="00724B98" w:rsidRPr="005A2E23" w:rsidRDefault="00724B98" w:rsidP="00724B98">
      <w:pPr>
        <w:pStyle w:val="BlockText"/>
        <w:numPr>
          <w:ilvl w:val="0"/>
          <w:numId w:val="20"/>
        </w:numPr>
        <w:spacing w:before="120" w:after="100"/>
        <w:ind w:right="0"/>
        <w:jc w:val="thaiDistribute"/>
        <w:rPr>
          <w:rFonts w:ascii="Angsana New" w:hAnsi="Angsana New"/>
          <w:cs/>
        </w:rPr>
      </w:pPr>
      <w:r w:rsidRPr="00EC47F2">
        <w:rPr>
          <w:rFonts w:ascii="Angsana New" w:hAnsi="Angsana New"/>
          <w:cs/>
        </w:rPr>
        <w:t>บริษัท โฟคัส เวก บางนา จำกัด จะชำระเงินในสัดส่วนร้อยละ 40 ของจำนวนเงิน 13.60 ล้านบาท คิดเป็นจำนวนเงิน 5.44 ล้านบาท เมื่อการ</w:t>
      </w:r>
      <w:r w:rsidRPr="00EC47F2">
        <w:rPr>
          <w:rFonts w:ascii="Angsana New" w:hAnsi="Angsana New"/>
          <w:cs/>
          <w:lang w:val="en-US"/>
        </w:rPr>
        <w:t>ทดสอบ</w:t>
      </w:r>
      <w:r w:rsidRPr="00EC47F2">
        <w:rPr>
          <w:rFonts w:ascii="Angsana New" w:hAnsi="Angsana New"/>
          <w:cs/>
        </w:rPr>
        <w:t>การทำงานทั้งระบบของเครื่องจักร</w:t>
      </w:r>
      <w:r w:rsidR="001D7F66">
        <w:rPr>
          <w:rFonts w:ascii="Angsana New" w:hAnsi="Angsana New"/>
          <w:cs/>
        </w:rPr>
        <w:t>และอุปกรณ์ทั้งหมดของโครงการ</w:t>
      </w:r>
      <w:r w:rsidR="001D7F66">
        <w:rPr>
          <w:rFonts w:ascii="Angsana New" w:hAnsi="Angsana New" w:hint="cs"/>
          <w:cs/>
          <w:lang w:val="en-US"/>
        </w:rPr>
        <w:t>แรก</w:t>
      </w:r>
      <w:r w:rsidRPr="00EC47F2">
        <w:rPr>
          <w:rFonts w:ascii="Angsana New" w:hAnsi="Angsana New"/>
          <w:cs/>
        </w:rPr>
        <w:t>บรรลุผลสำเร็</w:t>
      </w:r>
      <w:r w:rsidRPr="00EC47F2">
        <w:rPr>
          <w:rFonts w:ascii="Angsana New" w:hAnsi="Angsana New"/>
          <w:cs/>
          <w:lang w:val="en-US"/>
        </w:rPr>
        <w:t>จ</w:t>
      </w:r>
    </w:p>
    <w:p w:rsidR="005A2E23" w:rsidRDefault="005A2E23" w:rsidP="005A2E23">
      <w:pPr>
        <w:pStyle w:val="BlockText"/>
        <w:spacing w:before="120" w:after="100"/>
        <w:ind w:right="0"/>
        <w:jc w:val="thaiDistribute"/>
        <w:rPr>
          <w:rFonts w:ascii="Angsana New" w:hAnsi="Angsana New"/>
          <w:lang w:val="en-US"/>
        </w:rPr>
      </w:pPr>
    </w:p>
    <w:p w:rsidR="005A2E23" w:rsidRDefault="005A2E23" w:rsidP="005A2E23">
      <w:pPr>
        <w:pStyle w:val="BlockText"/>
        <w:spacing w:before="120" w:after="100"/>
        <w:ind w:right="0"/>
        <w:jc w:val="thaiDistribute"/>
        <w:rPr>
          <w:rFonts w:ascii="Angsana New" w:hAnsi="Angsana New"/>
          <w:lang w:val="en-US"/>
        </w:rPr>
      </w:pPr>
    </w:p>
    <w:p w:rsidR="005A2E23" w:rsidRDefault="005A2E23" w:rsidP="005A2E23">
      <w:pPr>
        <w:pStyle w:val="BlockText"/>
        <w:spacing w:before="120" w:after="100"/>
        <w:ind w:right="0"/>
        <w:jc w:val="thaiDistribute"/>
        <w:rPr>
          <w:rFonts w:ascii="Angsana New" w:hAnsi="Angsana New"/>
          <w:lang w:val="en-US"/>
        </w:rPr>
      </w:pPr>
    </w:p>
    <w:p w:rsidR="001D7F66" w:rsidRPr="001D7F66" w:rsidRDefault="001D7F66" w:rsidP="005A2E23">
      <w:pPr>
        <w:pStyle w:val="BlockText"/>
        <w:spacing w:before="120" w:after="100"/>
        <w:ind w:right="0"/>
        <w:jc w:val="thaiDistribute"/>
        <w:rPr>
          <w:rFonts w:ascii="Angsana New" w:hAnsi="Angsana New"/>
          <w:lang w:val="en-US"/>
        </w:rPr>
      </w:pPr>
    </w:p>
    <w:p w:rsidR="005A2E23" w:rsidRPr="00EC47F2" w:rsidRDefault="005A2E23" w:rsidP="005A2E23">
      <w:pPr>
        <w:pStyle w:val="BlockText"/>
        <w:spacing w:before="120" w:after="100"/>
        <w:ind w:right="0"/>
        <w:jc w:val="thaiDistribute"/>
        <w:rPr>
          <w:rFonts w:ascii="Angsana New" w:hAnsi="Angsana New"/>
          <w:cs/>
        </w:rPr>
      </w:pPr>
    </w:p>
    <w:p w:rsidR="00724B98" w:rsidRPr="00EC47F2" w:rsidRDefault="00724B98" w:rsidP="00724B98">
      <w:pPr>
        <w:spacing w:before="120" w:after="120" w:line="240" w:lineRule="atLeast"/>
        <w:ind w:left="567"/>
        <w:jc w:val="thaiDistribute"/>
        <w:rPr>
          <w:rFonts w:ascii="Angsana New" w:hAnsi="Angsana New"/>
          <w:sz w:val="28"/>
          <w:szCs w:val="28"/>
          <w:cs/>
          <w:lang w:val="th-TH"/>
        </w:rPr>
      </w:pPr>
      <w:r w:rsidRPr="00EC47F2">
        <w:rPr>
          <w:rFonts w:ascii="Angsana New" w:hAnsi="Angsana New"/>
          <w:sz w:val="28"/>
          <w:szCs w:val="28"/>
          <w:cs/>
          <w:lang w:val="th-TH"/>
        </w:rPr>
        <w:t>โดยประมาณการมูลค่าของสินทรัพย์สุทธิของบริษัทย่อยของ</w:t>
      </w:r>
      <w:r w:rsidR="00B475E9">
        <w:rPr>
          <w:rFonts w:ascii="Angsana New" w:hAnsi="Angsana New"/>
          <w:sz w:val="28"/>
          <w:szCs w:val="28"/>
          <w:cs/>
          <w:lang w:val="th-TH"/>
        </w:rPr>
        <w:t>การร่วมค้า</w:t>
      </w:r>
      <w:r w:rsidRPr="00EC47F2">
        <w:rPr>
          <w:rFonts w:ascii="Angsana New" w:hAnsi="Angsana New"/>
          <w:sz w:val="28"/>
          <w:szCs w:val="28"/>
          <w:cs/>
          <w:lang w:val="th-TH"/>
        </w:rPr>
        <w:t xml:space="preserve"> ณ วันซื้อหุ้น ประกอบด้วยรายการดังต่อไปนี้</w:t>
      </w:r>
    </w:p>
    <w:p w:rsidR="00724B98" w:rsidRPr="005557A1" w:rsidRDefault="00BF4508" w:rsidP="00724B98">
      <w:pPr>
        <w:spacing w:before="120" w:after="120" w:line="240" w:lineRule="atLeast"/>
        <w:ind w:left="630"/>
        <w:jc w:val="thaiDistribute"/>
        <w:rPr>
          <w:rFonts w:ascii="Angsana New" w:hAnsi="Angsana New"/>
          <w:highlight w:val="green"/>
        </w:rPr>
      </w:pPr>
      <w:r w:rsidRPr="00EC47F2">
        <w:rPr>
          <w:rFonts w:ascii="Angsana New" w:hAnsi="Angsana New"/>
          <w:cs/>
        </w:rPr>
        <w:object w:dxaOrig="9256" w:dyaOrig="5471">
          <v:shape id="_x0000_i1043" type="#_x0000_t75" style="width:431.3pt;height:256.1pt" o:ole="" o:preferrelative="f">
            <v:imagedata r:id="rId46" o:title=""/>
            <o:lock v:ext="edit" aspectratio="f"/>
          </v:shape>
          <o:OLEObject Type="Embed" ProgID="Excel.Sheet.8" ShapeID="_x0000_i1043" DrawAspect="Content" ObjectID="_1549743713" r:id="rId47"/>
        </w:object>
      </w:r>
    </w:p>
    <w:p w:rsidR="00724B98" w:rsidRDefault="00724B98" w:rsidP="00724B98">
      <w:pPr>
        <w:spacing w:before="120" w:after="120" w:line="240" w:lineRule="atLeast"/>
        <w:ind w:left="567"/>
        <w:jc w:val="thaiDistribute"/>
        <w:rPr>
          <w:rFonts w:ascii="Angsana New" w:hAnsi="Angsana New"/>
          <w:sz w:val="28"/>
          <w:szCs w:val="28"/>
          <w:cs/>
          <w:lang w:val="th-TH"/>
        </w:rPr>
      </w:pPr>
      <w:r w:rsidRPr="00EC47F2">
        <w:rPr>
          <w:rFonts w:ascii="Angsana New" w:hAnsi="Angsana New"/>
          <w:sz w:val="28"/>
          <w:szCs w:val="28"/>
          <w:cs/>
          <w:lang w:val="th-TH"/>
        </w:rPr>
        <w:t xml:space="preserve">ณ วันที่ 31 ธันวาคม 2559 </w:t>
      </w:r>
      <w:r w:rsidR="00B475E9">
        <w:rPr>
          <w:rFonts w:ascii="Angsana New" w:hAnsi="Angsana New"/>
          <w:sz w:val="28"/>
          <w:szCs w:val="28"/>
          <w:cs/>
          <w:lang w:val="th-TH"/>
        </w:rPr>
        <w:t>การร่วมค้า</w:t>
      </w:r>
      <w:r w:rsidRPr="00EC47F2">
        <w:rPr>
          <w:rFonts w:ascii="Angsana New" w:hAnsi="Angsana New"/>
          <w:sz w:val="28"/>
          <w:szCs w:val="28"/>
          <w:cs/>
          <w:lang w:val="th-TH"/>
        </w:rPr>
        <w:t>อยู่ระหว่างการพิจารณามูลค่ายุติธรรมของธุรกิจ ดังนั้นมูลค่ายุติธรรมของสินทรัพย์ที่ได้มาและหนี้สินที่รับมาเป็นมูลค่าประมาณการ ณ วันที่ซื้อธุรกิจ และอาจมีการปรับปรุงตามมาตรฐานการรายงานทางการเงิน ฉบับที่ 3 (ปรับปรุง 2558) เรื่อง</w:t>
      </w:r>
      <w:r w:rsidR="00DA7041">
        <w:rPr>
          <w:rFonts w:ascii="Angsana New" w:hAnsi="Angsana New" w:hint="cs"/>
          <w:sz w:val="28"/>
          <w:szCs w:val="28"/>
          <w:cs/>
          <w:lang w:val="th-TH"/>
        </w:rPr>
        <w:t xml:space="preserve"> </w:t>
      </w:r>
      <w:r w:rsidRPr="00EC47F2">
        <w:rPr>
          <w:rFonts w:ascii="Angsana New" w:hAnsi="Angsana New"/>
          <w:sz w:val="28"/>
          <w:szCs w:val="28"/>
          <w:cs/>
          <w:lang w:val="th-TH"/>
        </w:rPr>
        <w:t>การรวมธุรกิจ ผู้บริหารของ</w:t>
      </w:r>
      <w:r w:rsidR="00B475E9">
        <w:rPr>
          <w:rFonts w:ascii="Angsana New" w:hAnsi="Angsana New"/>
          <w:sz w:val="28"/>
          <w:szCs w:val="28"/>
          <w:cs/>
          <w:lang w:val="th-TH"/>
        </w:rPr>
        <w:t>การร่วมค้า</w:t>
      </w:r>
      <w:r w:rsidRPr="00EC47F2">
        <w:rPr>
          <w:rFonts w:ascii="Angsana New" w:hAnsi="Angsana New"/>
          <w:sz w:val="28"/>
          <w:szCs w:val="28"/>
          <w:cs/>
          <w:lang w:val="th-TH"/>
        </w:rPr>
        <w:t xml:space="preserve">ต้องประมาณการมูลค่ายุติธรรมของธุรกิจที่ซื้อมา ณ วันที่ซื้อ ในระหว่างช่วงระยะเวลาในการวัดมูลค่าซึ่งต้องไม่เกินกว่าหนึ่งปีนับจากวันที่ซื้อ </w:t>
      </w:r>
      <w:r w:rsidR="00B475E9">
        <w:rPr>
          <w:rFonts w:ascii="Angsana New" w:hAnsi="Angsana New"/>
          <w:sz w:val="28"/>
          <w:szCs w:val="28"/>
          <w:cs/>
          <w:lang w:val="th-TH"/>
        </w:rPr>
        <w:t>การร่วมค้า</w:t>
      </w:r>
      <w:r w:rsidRPr="00EC47F2">
        <w:rPr>
          <w:rFonts w:ascii="Angsana New" w:hAnsi="Angsana New"/>
          <w:sz w:val="28"/>
          <w:szCs w:val="28"/>
          <w:cs/>
          <w:lang w:val="th-TH"/>
        </w:rPr>
        <w:t>ต้องปรับย้อนหลังประมาณการที่เคยรับรู้ไว้ ณ วันที่ซื้อเพื่อสะท้อนผลของข้อมูลเพิ่มเติมที่ได้รับเกี่ยวกับข้อเท็จจริงและสถานการณ์แวดล้อมที่มีอยู่ ณ วันที่ซื้อ ทั้งนี้การกำหนดมูลค่ายุติธรรมของธุรกิจที่ซื้อมาในระหว่างงวดนั้นขึ้นอยู่กับผลของ</w:t>
      </w:r>
      <w:r w:rsidRPr="00EC47F2">
        <w:rPr>
          <w:rFonts w:ascii="Angsana New" w:hAnsi="Angsana New" w:hint="cs"/>
          <w:sz w:val="28"/>
          <w:szCs w:val="28"/>
          <w:cs/>
          <w:lang w:val="th-TH"/>
        </w:rPr>
        <w:t>ประเมินมูลค่ายุติธรรมของสินทรัพย์ที่ระบุได้ที่ได้มา</w:t>
      </w:r>
      <w:r w:rsidR="00C94675">
        <w:rPr>
          <w:rFonts w:ascii="Angsana New" w:hAnsi="Angsana New" w:hint="cs"/>
          <w:sz w:val="28"/>
          <w:szCs w:val="28"/>
          <w:cs/>
          <w:lang w:val="en-US"/>
        </w:rPr>
        <w:t>และหนี้สินที่รับมา</w:t>
      </w:r>
      <w:r w:rsidRPr="00EC47F2">
        <w:rPr>
          <w:rFonts w:ascii="Angsana New" w:hAnsi="Angsana New"/>
          <w:sz w:val="28"/>
          <w:szCs w:val="28"/>
          <w:cs/>
          <w:lang w:val="th-TH"/>
        </w:rPr>
        <w:t xml:space="preserve"> ซึ่งขณะนี้ยังไม่แล้วเสร็จ ผลต่างจำนวน </w:t>
      </w:r>
      <w:r w:rsidR="00DA7041">
        <w:rPr>
          <w:rFonts w:ascii="Angsana New" w:hAnsi="Angsana New"/>
          <w:sz w:val="28"/>
          <w:szCs w:val="28"/>
          <w:lang w:val="en-US"/>
        </w:rPr>
        <w:t>9.</w:t>
      </w:r>
      <w:r w:rsidR="00137ACC">
        <w:rPr>
          <w:rFonts w:ascii="Angsana New" w:hAnsi="Angsana New"/>
          <w:sz w:val="28"/>
          <w:szCs w:val="28"/>
          <w:lang w:val="en-US"/>
        </w:rPr>
        <w:t>56</w:t>
      </w:r>
      <w:r w:rsidRPr="00EC47F2">
        <w:rPr>
          <w:rFonts w:ascii="Angsana New" w:hAnsi="Angsana New" w:hint="cs"/>
          <w:sz w:val="28"/>
          <w:szCs w:val="28"/>
          <w:cs/>
          <w:lang w:val="en-US"/>
        </w:rPr>
        <w:t xml:space="preserve"> ล้านบาท</w:t>
      </w:r>
      <w:r w:rsidRPr="00EC47F2">
        <w:rPr>
          <w:rFonts w:ascii="Angsana New" w:hAnsi="Angsana New"/>
          <w:sz w:val="28"/>
          <w:szCs w:val="28"/>
          <w:cs/>
          <w:lang w:val="th-TH"/>
        </w:rPr>
        <w:t xml:space="preserve"> จึงได้บันทึกเป็น “</w:t>
      </w:r>
      <w:r w:rsidRPr="00EC47F2">
        <w:rPr>
          <w:rFonts w:ascii="Angsana New" w:hAnsi="Angsana New" w:hint="cs"/>
          <w:sz w:val="28"/>
          <w:szCs w:val="28"/>
          <w:cs/>
          <w:lang w:val="th-TH"/>
        </w:rPr>
        <w:t>สินทรัพย์ไม่มีตัวตน</w:t>
      </w:r>
      <w:r w:rsidRPr="00EC47F2">
        <w:rPr>
          <w:rFonts w:ascii="Angsana New" w:hAnsi="Angsana New"/>
          <w:sz w:val="28"/>
          <w:szCs w:val="28"/>
          <w:cs/>
          <w:lang w:val="th-TH"/>
        </w:rPr>
        <w:t>” แสดง</w:t>
      </w:r>
      <w:r w:rsidRPr="00EC47F2">
        <w:rPr>
          <w:rFonts w:ascii="Angsana New" w:hAnsi="Angsana New" w:hint="cs"/>
          <w:sz w:val="28"/>
          <w:szCs w:val="28"/>
          <w:cs/>
          <w:lang w:val="th-TH"/>
        </w:rPr>
        <w:t>ไว้เป็นสินทรัพย์ไม่หมุนเวียน</w:t>
      </w:r>
      <w:r w:rsidRPr="00EC47F2">
        <w:rPr>
          <w:rFonts w:ascii="Angsana New" w:hAnsi="Angsana New"/>
          <w:sz w:val="28"/>
          <w:szCs w:val="28"/>
          <w:cs/>
          <w:lang w:val="th-TH"/>
        </w:rPr>
        <w:t>ในงบแสดงฐานะการเงินรวม</w:t>
      </w:r>
      <w:r w:rsidRPr="00EC47F2">
        <w:rPr>
          <w:rFonts w:ascii="Angsana New" w:hAnsi="Angsana New" w:hint="cs"/>
          <w:sz w:val="28"/>
          <w:szCs w:val="28"/>
          <w:cs/>
          <w:lang w:val="th-TH"/>
        </w:rPr>
        <w:t>ของ</w:t>
      </w:r>
      <w:r w:rsidR="00B475E9">
        <w:rPr>
          <w:rFonts w:ascii="Angsana New" w:hAnsi="Angsana New" w:hint="cs"/>
          <w:sz w:val="28"/>
          <w:szCs w:val="28"/>
          <w:cs/>
          <w:lang w:val="th-TH"/>
        </w:rPr>
        <w:t>การร่วมค้า</w:t>
      </w:r>
    </w:p>
    <w:p w:rsidR="00724B98" w:rsidRDefault="00724B98" w:rsidP="00724B98">
      <w:pPr>
        <w:spacing w:before="120" w:after="120" w:line="240" w:lineRule="atLeast"/>
        <w:ind w:left="630"/>
        <w:jc w:val="thaiDistribute"/>
        <w:rPr>
          <w:rFonts w:ascii="Angsana New" w:hAnsi="Angsana New"/>
        </w:rPr>
      </w:pPr>
    </w:p>
    <w:p w:rsidR="00BC1BC1" w:rsidRPr="00724B98" w:rsidRDefault="00BC1BC1" w:rsidP="00307DF9">
      <w:pPr>
        <w:spacing w:before="120" w:after="120" w:line="240" w:lineRule="atLeast"/>
        <w:jc w:val="thaiDistribute"/>
        <w:rPr>
          <w:rFonts w:ascii="Angsana New" w:hAnsi="Angsana New"/>
        </w:rPr>
        <w:sectPr w:rsidR="00BC1BC1" w:rsidRPr="00724B98" w:rsidSect="00455A65">
          <w:headerReference w:type="default" r:id="rId48"/>
          <w:footerReference w:type="even" r:id="rId49"/>
          <w:footerReference w:type="default" r:id="rId50"/>
          <w:pgSz w:w="11907" w:h="16840" w:code="9"/>
          <w:pgMar w:top="1418" w:right="837" w:bottom="1418" w:left="1701" w:header="561" w:footer="709" w:gutter="0"/>
          <w:paperSrc w:first="3" w:other="3"/>
          <w:pgNumType w:start="14"/>
          <w:cols w:space="737"/>
          <w:docGrid w:linePitch="299"/>
        </w:sectPr>
      </w:pPr>
    </w:p>
    <w:p w:rsidR="00292929" w:rsidRPr="003B6C6A" w:rsidRDefault="00292929" w:rsidP="005D4D52">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3B6C6A">
        <w:rPr>
          <w:rFonts w:asciiTheme="majorBidi" w:hAnsiTheme="majorBidi" w:cstheme="majorBidi"/>
          <w:b/>
          <w:bCs/>
          <w:sz w:val="28"/>
          <w:szCs w:val="28"/>
          <w:cs/>
        </w:rPr>
        <w:lastRenderedPageBreak/>
        <w:t>อาคารและอุปกรณ์</w:t>
      </w:r>
    </w:p>
    <w:p w:rsidR="009E540D" w:rsidRPr="00D7285B" w:rsidRDefault="00292929" w:rsidP="00BC1BC1">
      <w:pPr>
        <w:spacing w:before="240" w:after="120" w:line="240" w:lineRule="atLeast"/>
        <w:ind w:left="556"/>
        <w:jc w:val="thaiDistribute"/>
        <w:rPr>
          <w:rFonts w:asciiTheme="majorBidi" w:hAnsiTheme="majorBidi" w:cstheme="majorBidi"/>
          <w:sz w:val="28"/>
          <w:szCs w:val="28"/>
        </w:rPr>
      </w:pPr>
      <w:r w:rsidRPr="003B6C6A">
        <w:rPr>
          <w:rFonts w:asciiTheme="majorBidi" w:hAnsiTheme="majorBidi" w:cstheme="majorBidi"/>
          <w:sz w:val="28"/>
          <w:szCs w:val="28"/>
          <w:cs/>
        </w:rPr>
        <w:t xml:space="preserve">อาคารและอุปกรณ์ ณ วันที่ </w:t>
      </w:r>
      <w:r w:rsidRPr="003B6C6A">
        <w:rPr>
          <w:rFonts w:asciiTheme="majorBidi" w:hAnsiTheme="majorBidi" w:cstheme="majorBidi"/>
          <w:sz w:val="28"/>
          <w:szCs w:val="28"/>
        </w:rPr>
        <w:t>31</w:t>
      </w:r>
      <w:r>
        <w:rPr>
          <w:rFonts w:asciiTheme="majorBidi" w:hAnsiTheme="majorBidi" w:cstheme="majorBidi"/>
          <w:sz w:val="28"/>
          <w:szCs w:val="28"/>
        </w:rPr>
        <w:t xml:space="preserve"> </w:t>
      </w:r>
      <w:r w:rsidRPr="003B6C6A">
        <w:rPr>
          <w:rFonts w:asciiTheme="majorBidi" w:hAnsiTheme="majorBidi" w:cstheme="majorBidi"/>
          <w:sz w:val="28"/>
          <w:szCs w:val="28"/>
          <w:cs/>
        </w:rPr>
        <w:t xml:space="preserve">ธันวาคม </w:t>
      </w:r>
      <w:r>
        <w:rPr>
          <w:rFonts w:asciiTheme="majorBidi" w:hAnsiTheme="majorBidi" w:cstheme="majorBidi"/>
          <w:sz w:val="28"/>
          <w:szCs w:val="28"/>
        </w:rPr>
        <w:t>2559</w:t>
      </w:r>
      <w:r w:rsidRPr="003B6C6A">
        <w:rPr>
          <w:rFonts w:asciiTheme="majorBidi" w:hAnsiTheme="majorBidi" w:cstheme="majorBidi"/>
          <w:sz w:val="28"/>
          <w:szCs w:val="28"/>
          <w:cs/>
        </w:rPr>
        <w:t xml:space="preserve"> และ </w:t>
      </w:r>
      <w:r>
        <w:rPr>
          <w:rFonts w:asciiTheme="majorBidi" w:hAnsiTheme="majorBidi" w:cstheme="majorBidi"/>
          <w:sz w:val="28"/>
          <w:szCs w:val="28"/>
        </w:rPr>
        <w:t>2558</w:t>
      </w:r>
      <w:r w:rsidRPr="003B6C6A">
        <w:rPr>
          <w:rFonts w:asciiTheme="majorBidi" w:hAnsiTheme="majorBidi" w:cstheme="majorBidi"/>
          <w:sz w:val="28"/>
          <w:szCs w:val="28"/>
          <w:cs/>
        </w:rPr>
        <w:t xml:space="preserve"> ประกอบด้วย</w:t>
      </w:r>
    </w:p>
    <w:p w:rsidR="00BC1BC1" w:rsidRDefault="000E31DA" w:rsidP="00BC1BC1">
      <w:pPr>
        <w:ind w:left="540"/>
        <w:jc w:val="thaiDistribute"/>
        <w:rPr>
          <w:rFonts w:ascii="Angsana New" w:hAnsi="Angsana New"/>
        </w:rPr>
      </w:pPr>
      <w:r w:rsidRPr="003B6C6A">
        <w:rPr>
          <w:rFonts w:asciiTheme="majorBidi" w:hAnsiTheme="majorBidi" w:cstheme="majorBidi"/>
          <w:bCs/>
          <w:sz w:val="28"/>
          <w:szCs w:val="28"/>
          <w:cs/>
        </w:rPr>
        <w:object w:dxaOrig="11001" w:dyaOrig="13042">
          <v:shape id="_x0000_i1044" type="#_x0000_t75" style="width:451pt;height:533.9pt" o:ole="">
            <v:imagedata r:id="rId51" o:title=""/>
            <o:lock v:ext="edit" aspectratio="f"/>
          </v:shape>
          <o:OLEObject Type="Embed" ProgID="Excel.Sheet.8" ShapeID="_x0000_i1044" DrawAspect="Content" ObjectID="_1549743714" r:id="rId52"/>
        </w:object>
      </w:r>
    </w:p>
    <w:p w:rsidR="00BC1BC1" w:rsidRDefault="00BC1BC1" w:rsidP="00BC1BC1">
      <w:pPr>
        <w:rPr>
          <w:rFonts w:ascii="Angsana New" w:hAnsi="Angsana New"/>
        </w:rPr>
      </w:pPr>
    </w:p>
    <w:p w:rsidR="00292929" w:rsidRPr="00BC1BC1" w:rsidRDefault="00292929" w:rsidP="00BC1BC1">
      <w:pPr>
        <w:rPr>
          <w:rFonts w:ascii="Angsana New" w:hAnsi="Angsana New"/>
        </w:rPr>
        <w:sectPr w:rsidR="00292929" w:rsidRPr="00BC1BC1" w:rsidSect="00F55238">
          <w:pgSz w:w="11907" w:h="16840" w:code="9"/>
          <w:pgMar w:top="1418" w:right="851" w:bottom="1418" w:left="1701" w:header="561" w:footer="709" w:gutter="0"/>
          <w:paperSrc w:first="3" w:other="3"/>
          <w:cols w:space="737"/>
          <w:docGrid w:linePitch="299"/>
        </w:sectPr>
      </w:pPr>
    </w:p>
    <w:p w:rsidR="00017842" w:rsidRDefault="000E31DA" w:rsidP="000E31DA">
      <w:pPr>
        <w:spacing w:before="120" w:after="120" w:line="240" w:lineRule="atLeast"/>
        <w:ind w:left="540"/>
        <w:jc w:val="thaiDistribute"/>
        <w:rPr>
          <w:rFonts w:asciiTheme="majorBidi" w:hAnsiTheme="majorBidi" w:cstheme="majorBidi"/>
          <w:sz w:val="28"/>
          <w:szCs w:val="28"/>
          <w:lang w:val="en-US"/>
        </w:rPr>
      </w:pPr>
      <w:r w:rsidRPr="003B6C6A">
        <w:rPr>
          <w:rFonts w:asciiTheme="majorBidi" w:hAnsiTheme="majorBidi" w:cstheme="majorBidi"/>
          <w:sz w:val="28"/>
          <w:szCs w:val="28"/>
          <w:lang w:val="en-US"/>
        </w:rPr>
        <w:object w:dxaOrig="9064" w:dyaOrig="5961">
          <v:shape id="_x0000_i1045" type="#_x0000_t75" style="width:451.7pt;height:300.9pt" o:ole="">
            <v:imagedata r:id="rId53" o:title=""/>
          </v:shape>
          <o:OLEObject Type="Embed" ProgID="Excel.Sheet.8" ShapeID="_x0000_i1045" DrawAspect="Content" ObjectID="_1549743715" r:id="rId54"/>
        </w:object>
      </w:r>
    </w:p>
    <w:p w:rsidR="00017842" w:rsidRDefault="000E31DA" w:rsidP="00017842">
      <w:pPr>
        <w:ind w:firstLine="562"/>
        <w:rPr>
          <w:rFonts w:asciiTheme="majorBidi" w:hAnsiTheme="majorBidi" w:cstheme="majorBidi"/>
          <w:sz w:val="28"/>
          <w:szCs w:val="28"/>
          <w:lang w:val="en-US"/>
        </w:rPr>
      </w:pPr>
      <w:r w:rsidRPr="003B6C6A">
        <w:rPr>
          <w:rFonts w:asciiTheme="majorBidi" w:hAnsiTheme="majorBidi" w:cstheme="majorBidi"/>
          <w:sz w:val="28"/>
          <w:szCs w:val="28"/>
          <w:lang w:val="en-US"/>
        </w:rPr>
        <w:object w:dxaOrig="10496" w:dyaOrig="2470">
          <v:shape id="_x0000_i1046" type="#_x0000_t75" style="width:451pt;height:119.55pt" o:ole="">
            <v:imagedata r:id="rId55" o:title=""/>
          </v:shape>
          <o:OLEObject Type="Embed" ProgID="Excel.Sheet.8" ShapeID="_x0000_i1046" DrawAspect="Content" ObjectID="_1549743716" r:id="rId56"/>
        </w:object>
      </w:r>
    </w:p>
    <w:p w:rsidR="00017842" w:rsidRDefault="00017842" w:rsidP="008D58B8">
      <w:pPr>
        <w:tabs>
          <w:tab w:val="left" w:pos="630"/>
        </w:tabs>
        <w:spacing w:before="120" w:after="120" w:line="240" w:lineRule="atLeast"/>
        <w:ind w:left="630"/>
        <w:jc w:val="thaiDistribute"/>
        <w:rPr>
          <w:rFonts w:ascii="Angsana New" w:hAnsi="Angsana New"/>
          <w:sz w:val="28"/>
          <w:szCs w:val="28"/>
          <w:lang w:val="en-US"/>
        </w:rPr>
      </w:pPr>
      <w:r w:rsidRPr="00017842">
        <w:rPr>
          <w:rFonts w:asciiTheme="majorBidi" w:hAnsiTheme="majorBidi" w:cstheme="majorBidi" w:hint="cs"/>
          <w:sz w:val="28"/>
          <w:szCs w:val="28"/>
          <w:cs/>
        </w:rPr>
        <w:t>ใน</w:t>
      </w:r>
      <w:r w:rsidRPr="008D58B8">
        <w:rPr>
          <w:rFonts w:asciiTheme="majorBidi" w:hAnsiTheme="majorBidi" w:cstheme="majorBidi" w:hint="cs"/>
          <w:sz w:val="28"/>
          <w:szCs w:val="28"/>
          <w:cs/>
        </w:rPr>
        <w:t xml:space="preserve">ระหว่างปี </w:t>
      </w:r>
      <w:r w:rsidRPr="008D58B8">
        <w:rPr>
          <w:rFonts w:asciiTheme="majorBidi" w:hAnsiTheme="majorBidi" w:cstheme="majorBidi"/>
          <w:sz w:val="28"/>
          <w:szCs w:val="28"/>
        </w:rPr>
        <w:t xml:space="preserve">2558 </w:t>
      </w:r>
      <w:r w:rsidRPr="008D58B8">
        <w:rPr>
          <w:rFonts w:asciiTheme="majorBidi" w:hAnsiTheme="majorBidi" w:cstheme="majorBidi" w:hint="cs"/>
          <w:sz w:val="28"/>
          <w:szCs w:val="28"/>
          <w:cs/>
        </w:rPr>
        <w:t>บริษัทได้ทบทวนประมาณการอายุการให้ประโยชน์และมูลค่าคงเหลือของ</w:t>
      </w:r>
      <w:r w:rsidRPr="008D58B8">
        <w:rPr>
          <w:rFonts w:asciiTheme="majorBidi" w:hAnsiTheme="majorBidi" w:cstheme="majorBidi"/>
          <w:sz w:val="28"/>
          <w:szCs w:val="28"/>
          <w:cs/>
        </w:rPr>
        <w:t>เครื่องจักร</w:t>
      </w:r>
      <w:r w:rsidRPr="008D58B8">
        <w:rPr>
          <w:rFonts w:asciiTheme="majorBidi" w:hAnsiTheme="majorBidi" w:cstheme="majorBidi" w:hint="cs"/>
          <w:sz w:val="28"/>
          <w:szCs w:val="28"/>
          <w:cs/>
        </w:rPr>
        <w:t>และยานพาหนะ</w:t>
      </w:r>
      <w:r w:rsidRPr="00017842">
        <w:rPr>
          <w:rFonts w:ascii="Angsana New" w:hAnsi="Angsana New" w:hint="cs"/>
          <w:sz w:val="28"/>
          <w:szCs w:val="28"/>
          <w:cs/>
          <w:lang w:val="en-US"/>
        </w:rPr>
        <w:t xml:space="preserve"> เนื่องจากลักษณะการใช้งานของสินทรัพย์ดังกล่าวเปลี่ยนแปลงไป ดังนั้นบริษัทได้เปลี่ยนแปลงประมาณการอายุการให้ประโยชน์และมูลค่าคงเหลือของ</w:t>
      </w:r>
      <w:r w:rsidRPr="00017842">
        <w:rPr>
          <w:rFonts w:ascii="Angsana New" w:hAnsi="Angsana New"/>
          <w:sz w:val="28"/>
          <w:szCs w:val="28"/>
          <w:cs/>
          <w:lang w:val="en-US"/>
        </w:rPr>
        <w:t>เครื่องจักรและ</w:t>
      </w:r>
      <w:r w:rsidRPr="00017842">
        <w:rPr>
          <w:rFonts w:ascii="Angsana New" w:hAnsi="Angsana New" w:hint="cs"/>
          <w:sz w:val="28"/>
          <w:szCs w:val="28"/>
          <w:cs/>
          <w:lang w:val="en-US"/>
        </w:rPr>
        <w:t xml:space="preserve">ยานพาหนะ ตั้งแต่วันที่ </w:t>
      </w:r>
      <w:r w:rsidRPr="00017842">
        <w:rPr>
          <w:rFonts w:ascii="Angsana New" w:hAnsi="Angsana New"/>
          <w:sz w:val="28"/>
          <w:szCs w:val="28"/>
          <w:lang w:val="en-US"/>
        </w:rPr>
        <w:t>1</w:t>
      </w:r>
      <w:r w:rsidRPr="00017842">
        <w:rPr>
          <w:rFonts w:ascii="Angsana New" w:hAnsi="Angsana New" w:hint="cs"/>
          <w:sz w:val="28"/>
          <w:szCs w:val="28"/>
          <w:cs/>
          <w:lang w:val="en-US"/>
        </w:rPr>
        <w:t xml:space="preserve"> มกราคม </w:t>
      </w:r>
      <w:r w:rsidRPr="00017842">
        <w:rPr>
          <w:rFonts w:ascii="Angsana New" w:hAnsi="Angsana New"/>
          <w:sz w:val="28"/>
          <w:szCs w:val="28"/>
          <w:lang w:val="en-US"/>
        </w:rPr>
        <w:t xml:space="preserve">2558 </w:t>
      </w:r>
      <w:r w:rsidRPr="00017842">
        <w:rPr>
          <w:rFonts w:ascii="Angsana New" w:hAnsi="Angsana New" w:hint="cs"/>
          <w:sz w:val="28"/>
          <w:szCs w:val="28"/>
          <w:cs/>
          <w:lang w:val="en-US"/>
        </w:rPr>
        <w:t xml:space="preserve">เป็นต้นไป ซึ่งผลของการเปลี่ยนแปลงประมาณการอายุการให้ประโยชน์และมูลค่าคงเหลือดังกล่าวทำให้ค่าเสื่อมราคาสำหรับปีสิ้นสุดวันที่ </w:t>
      </w:r>
      <w:r w:rsidRPr="00017842">
        <w:rPr>
          <w:rFonts w:ascii="Angsana New" w:hAnsi="Angsana New"/>
          <w:sz w:val="28"/>
          <w:szCs w:val="28"/>
          <w:lang w:val="en-US"/>
        </w:rPr>
        <w:t xml:space="preserve">31 </w:t>
      </w:r>
      <w:r w:rsidRPr="00017842">
        <w:rPr>
          <w:rFonts w:ascii="Angsana New" w:hAnsi="Angsana New" w:hint="cs"/>
          <w:sz w:val="28"/>
          <w:szCs w:val="28"/>
          <w:cs/>
          <w:lang w:val="en-US"/>
        </w:rPr>
        <w:t xml:space="preserve">ธันวาคม </w:t>
      </w:r>
      <w:r w:rsidRPr="00017842">
        <w:rPr>
          <w:rFonts w:ascii="Angsana New" w:hAnsi="Angsana New"/>
          <w:sz w:val="28"/>
          <w:szCs w:val="28"/>
          <w:lang w:val="en-US"/>
        </w:rPr>
        <w:t xml:space="preserve">2558 </w:t>
      </w:r>
      <w:r w:rsidRPr="00017842">
        <w:rPr>
          <w:rFonts w:ascii="Angsana New" w:hAnsi="Angsana New" w:hint="cs"/>
          <w:sz w:val="28"/>
          <w:szCs w:val="28"/>
          <w:cs/>
          <w:lang w:val="en-US"/>
        </w:rPr>
        <w:t xml:space="preserve">ลดลงจำนวนเงิน </w:t>
      </w:r>
      <w:r w:rsidRPr="00017842">
        <w:rPr>
          <w:rFonts w:ascii="Angsana New" w:hAnsi="Angsana New"/>
          <w:sz w:val="28"/>
          <w:szCs w:val="28"/>
          <w:lang w:val="en-US"/>
        </w:rPr>
        <w:t xml:space="preserve">1.87 </w:t>
      </w:r>
      <w:r w:rsidRPr="00017842">
        <w:rPr>
          <w:rFonts w:ascii="Angsana New" w:hAnsi="Angsana New" w:hint="cs"/>
          <w:sz w:val="28"/>
          <w:szCs w:val="28"/>
          <w:cs/>
          <w:lang w:val="en-US"/>
        </w:rPr>
        <w:t>ล้านบาท</w:t>
      </w:r>
    </w:p>
    <w:p w:rsidR="00892883" w:rsidRDefault="00892883" w:rsidP="00017842">
      <w:pPr>
        <w:spacing w:before="120" w:after="120" w:line="240" w:lineRule="atLeast"/>
        <w:ind w:left="450"/>
        <w:jc w:val="thaiDistribute"/>
        <w:rPr>
          <w:rFonts w:ascii="Angsana New" w:hAnsi="Angsana New"/>
          <w:sz w:val="28"/>
          <w:szCs w:val="28"/>
          <w:lang w:val="en-US"/>
        </w:rPr>
      </w:pPr>
    </w:p>
    <w:p w:rsidR="00892883" w:rsidRDefault="00892883" w:rsidP="00017842">
      <w:pPr>
        <w:spacing w:before="120" w:after="120" w:line="240" w:lineRule="atLeast"/>
        <w:ind w:left="450"/>
        <w:jc w:val="thaiDistribute"/>
        <w:rPr>
          <w:rFonts w:ascii="Angsana New" w:hAnsi="Angsana New"/>
          <w:sz w:val="28"/>
          <w:szCs w:val="28"/>
          <w:lang w:val="en-US"/>
        </w:rPr>
      </w:pPr>
    </w:p>
    <w:p w:rsidR="00892883" w:rsidRDefault="00892883" w:rsidP="00017842">
      <w:pPr>
        <w:spacing w:before="120" w:after="120" w:line="240" w:lineRule="atLeast"/>
        <w:ind w:left="450"/>
        <w:jc w:val="thaiDistribute"/>
        <w:rPr>
          <w:rFonts w:ascii="Angsana New" w:hAnsi="Angsana New"/>
          <w:sz w:val="28"/>
          <w:szCs w:val="28"/>
          <w:lang w:val="en-US"/>
        </w:rPr>
      </w:pPr>
    </w:p>
    <w:p w:rsidR="00892883" w:rsidRDefault="00892883" w:rsidP="00017842">
      <w:pPr>
        <w:spacing w:before="120" w:after="120" w:line="240" w:lineRule="atLeast"/>
        <w:ind w:left="450"/>
        <w:jc w:val="thaiDistribute"/>
        <w:rPr>
          <w:rFonts w:ascii="Angsana New" w:hAnsi="Angsana New"/>
          <w:sz w:val="28"/>
          <w:szCs w:val="28"/>
          <w:lang w:val="en-US"/>
        </w:rPr>
      </w:pPr>
    </w:p>
    <w:p w:rsidR="00892883" w:rsidRDefault="00892883" w:rsidP="00017842">
      <w:pPr>
        <w:spacing w:before="120" w:after="120" w:line="240" w:lineRule="atLeast"/>
        <w:ind w:left="450"/>
        <w:jc w:val="thaiDistribute"/>
        <w:rPr>
          <w:rFonts w:ascii="Angsana New" w:hAnsi="Angsana New"/>
          <w:sz w:val="28"/>
          <w:szCs w:val="28"/>
          <w:lang w:val="en-US"/>
        </w:rPr>
      </w:pPr>
    </w:p>
    <w:p w:rsidR="00DA7041" w:rsidRDefault="00DA7041" w:rsidP="00017842">
      <w:pPr>
        <w:spacing w:before="120" w:after="120" w:line="240" w:lineRule="atLeast"/>
        <w:ind w:left="450"/>
        <w:jc w:val="thaiDistribute"/>
        <w:rPr>
          <w:rFonts w:ascii="Angsana New" w:hAnsi="Angsana New"/>
          <w:sz w:val="28"/>
          <w:szCs w:val="28"/>
          <w:lang w:val="en-US"/>
        </w:rPr>
      </w:pPr>
    </w:p>
    <w:p w:rsidR="001F7278" w:rsidRDefault="001F7278" w:rsidP="00892883">
      <w:pPr>
        <w:rPr>
          <w:rFonts w:asciiTheme="majorBidi" w:hAnsiTheme="majorBidi" w:cstheme="majorBidi"/>
          <w:sz w:val="28"/>
          <w:szCs w:val="28"/>
          <w:lang w:val="en-US"/>
        </w:rPr>
      </w:pPr>
    </w:p>
    <w:p w:rsidR="00892883" w:rsidRPr="0081437A" w:rsidRDefault="00892883" w:rsidP="00892883">
      <w:pPr>
        <w:numPr>
          <w:ilvl w:val="0"/>
          <w:numId w:val="3"/>
        </w:numPr>
        <w:tabs>
          <w:tab w:val="clear" w:pos="915"/>
          <w:tab w:val="num" w:pos="709"/>
        </w:tabs>
        <w:spacing w:before="120" w:after="120" w:line="240" w:lineRule="atLeast"/>
        <w:ind w:left="922" w:hanging="922"/>
        <w:jc w:val="thaiDistribute"/>
        <w:rPr>
          <w:rFonts w:ascii="Angsana New" w:hAnsi="Angsana New"/>
          <w:b/>
          <w:bCs/>
          <w:sz w:val="28"/>
          <w:szCs w:val="28"/>
        </w:rPr>
      </w:pPr>
      <w:r w:rsidRPr="0081437A">
        <w:rPr>
          <w:rFonts w:ascii="Angsana New" w:hAnsi="Angsana New" w:hint="cs"/>
          <w:b/>
          <w:bCs/>
          <w:sz w:val="28"/>
          <w:szCs w:val="28"/>
          <w:cs/>
        </w:rPr>
        <w:lastRenderedPageBreak/>
        <w:t>สินทรัพย์ไม่มีตัวตน</w:t>
      </w:r>
    </w:p>
    <w:p w:rsidR="00892883" w:rsidRDefault="00892883" w:rsidP="00892883">
      <w:pPr>
        <w:spacing w:before="120" w:after="120" w:line="240" w:lineRule="auto"/>
        <w:ind w:left="709"/>
        <w:jc w:val="thaiDistribute"/>
        <w:rPr>
          <w:rFonts w:ascii="Angsana New" w:hAnsi="Angsana New"/>
          <w:sz w:val="28"/>
          <w:szCs w:val="28"/>
        </w:rPr>
      </w:pPr>
      <w:r w:rsidRPr="00F42DCA">
        <w:rPr>
          <w:rFonts w:ascii="Angsana New" w:hAnsi="Angsana New" w:hint="cs"/>
          <w:sz w:val="28"/>
          <w:szCs w:val="28"/>
          <w:cs/>
        </w:rPr>
        <w:t xml:space="preserve">สินทรัพย์ไม่มีตัวตน ณ </w:t>
      </w:r>
      <w:r w:rsidRPr="00F42DCA">
        <w:rPr>
          <w:rFonts w:ascii="Angsana New" w:hAnsi="Angsana New"/>
          <w:sz w:val="28"/>
          <w:szCs w:val="28"/>
          <w:cs/>
        </w:rPr>
        <w:t xml:space="preserve">วันที่ 31 ธันวาคม </w:t>
      </w:r>
      <w:r w:rsidRPr="00F42DCA">
        <w:rPr>
          <w:rFonts w:ascii="Angsana New" w:hAnsi="Angsana New"/>
          <w:sz w:val="28"/>
          <w:szCs w:val="28"/>
        </w:rPr>
        <w:t>255</w:t>
      </w:r>
      <w:r>
        <w:rPr>
          <w:rFonts w:ascii="Angsana New" w:hAnsi="Angsana New"/>
          <w:sz w:val="28"/>
          <w:szCs w:val="28"/>
          <w:lang w:val="en-US"/>
        </w:rPr>
        <w:t>9</w:t>
      </w:r>
      <w:r w:rsidRPr="00F42DCA">
        <w:rPr>
          <w:rFonts w:ascii="Angsana New" w:hAnsi="Angsana New"/>
          <w:sz w:val="28"/>
          <w:szCs w:val="28"/>
        </w:rPr>
        <w:t xml:space="preserve"> </w:t>
      </w:r>
      <w:r>
        <w:rPr>
          <w:rFonts w:ascii="Angsana New" w:hAnsi="Angsana New" w:hint="cs"/>
          <w:sz w:val="28"/>
          <w:szCs w:val="28"/>
          <w:cs/>
        </w:rPr>
        <w:t xml:space="preserve">และ </w:t>
      </w:r>
      <w:r w:rsidRPr="00F42DCA">
        <w:rPr>
          <w:rFonts w:ascii="Angsana New" w:hAnsi="Angsana New"/>
          <w:sz w:val="28"/>
          <w:szCs w:val="28"/>
          <w:cs/>
        </w:rPr>
        <w:t>25</w:t>
      </w:r>
      <w:r w:rsidRPr="00F42DCA">
        <w:rPr>
          <w:rFonts w:ascii="Angsana New" w:hAnsi="Angsana New" w:hint="cs"/>
          <w:sz w:val="28"/>
          <w:szCs w:val="28"/>
          <w:cs/>
        </w:rPr>
        <w:t>5</w:t>
      </w:r>
      <w:r>
        <w:rPr>
          <w:rFonts w:ascii="Angsana New" w:hAnsi="Angsana New"/>
          <w:sz w:val="28"/>
          <w:szCs w:val="28"/>
          <w:lang w:val="en-US"/>
        </w:rPr>
        <w:t>8</w:t>
      </w:r>
      <w:r>
        <w:rPr>
          <w:rFonts w:ascii="Angsana New" w:hAnsi="Angsana New" w:hint="cs"/>
          <w:sz w:val="28"/>
          <w:szCs w:val="28"/>
          <w:cs/>
          <w:lang w:val="en-US"/>
        </w:rPr>
        <w:t xml:space="preserve"> </w:t>
      </w:r>
      <w:r w:rsidRPr="00F42DCA">
        <w:rPr>
          <w:rFonts w:ascii="Angsana New" w:hAnsi="Angsana New" w:hint="cs"/>
          <w:sz w:val="28"/>
          <w:szCs w:val="28"/>
          <w:cs/>
        </w:rPr>
        <w:t>ประกอบด้วย</w:t>
      </w:r>
    </w:p>
    <w:p w:rsidR="00892883" w:rsidRDefault="00945BD1" w:rsidP="000E31DA">
      <w:pPr>
        <w:spacing w:before="120" w:after="120" w:line="240" w:lineRule="auto"/>
        <w:ind w:left="709"/>
        <w:jc w:val="thaiDistribute"/>
        <w:rPr>
          <w:rFonts w:ascii="Angsana New" w:hAnsi="Angsana New"/>
          <w:sz w:val="28"/>
          <w:szCs w:val="28"/>
        </w:rPr>
      </w:pPr>
      <w:r w:rsidRPr="00AF5AD5">
        <w:rPr>
          <w:rFonts w:ascii="Angsana New" w:hAnsi="Angsana New"/>
          <w:sz w:val="28"/>
          <w:cs/>
        </w:rPr>
        <w:object w:dxaOrig="8905" w:dyaOrig="9704">
          <v:shape id="_x0000_i1047" type="#_x0000_t75" style="width:444.25pt;height:486.35pt" o:ole="">
            <v:imagedata r:id="rId57" o:title=""/>
          </v:shape>
          <o:OLEObject Type="Embed" ProgID="Excel.Sheet.8" ShapeID="_x0000_i1047" DrawAspect="Content" ObjectID="_1549743717" r:id="rId58"/>
        </w:object>
      </w:r>
      <w:r w:rsidR="00892883">
        <w:rPr>
          <w:rFonts w:ascii="Angsana New" w:hAnsi="Angsana New" w:hint="cs"/>
          <w:sz w:val="28"/>
          <w:szCs w:val="28"/>
          <w:cs/>
          <w:lang w:val="en-US"/>
        </w:rPr>
        <w:t>ค่าตัดจำหน่าย</w:t>
      </w:r>
      <w:r w:rsidR="00892883">
        <w:rPr>
          <w:rFonts w:ascii="Angsana New" w:hAnsi="Angsana New"/>
          <w:sz w:val="28"/>
          <w:szCs w:val="28"/>
          <w:cs/>
        </w:rPr>
        <w:t>สำหรับ</w:t>
      </w:r>
      <w:r w:rsidR="00892883">
        <w:rPr>
          <w:rFonts w:ascii="Angsana New" w:hAnsi="Angsana New" w:hint="cs"/>
          <w:sz w:val="28"/>
          <w:szCs w:val="28"/>
          <w:cs/>
        </w:rPr>
        <w:t>ปี</w:t>
      </w:r>
      <w:r w:rsidR="00892883">
        <w:rPr>
          <w:rFonts w:ascii="Angsana New" w:hAnsi="Angsana New"/>
          <w:sz w:val="28"/>
          <w:szCs w:val="28"/>
          <w:cs/>
        </w:rPr>
        <w:t>สิ้นสุดวันที่ 3</w:t>
      </w:r>
      <w:r w:rsidR="00892883">
        <w:rPr>
          <w:rFonts w:ascii="Angsana New" w:hAnsi="Angsana New"/>
          <w:sz w:val="28"/>
          <w:szCs w:val="28"/>
          <w:lang w:val="en-US"/>
        </w:rPr>
        <w:t xml:space="preserve">1 </w:t>
      </w:r>
      <w:r w:rsidR="00892883">
        <w:rPr>
          <w:rFonts w:ascii="Angsana New" w:hAnsi="Angsana New" w:hint="cs"/>
          <w:sz w:val="28"/>
          <w:szCs w:val="28"/>
          <w:cs/>
          <w:lang w:val="en-US"/>
        </w:rPr>
        <w:t>ธันวาคม</w:t>
      </w:r>
      <w:r w:rsidR="00892883" w:rsidRPr="001E6E83">
        <w:rPr>
          <w:rFonts w:ascii="Angsana New" w:hAnsi="Angsana New"/>
          <w:sz w:val="28"/>
          <w:szCs w:val="28"/>
          <w:cs/>
        </w:rPr>
        <w:t xml:space="preserve"> 25</w:t>
      </w:r>
      <w:r w:rsidR="00892883" w:rsidRPr="001E6E83">
        <w:rPr>
          <w:rFonts w:ascii="Angsana New" w:hAnsi="Angsana New" w:hint="cs"/>
          <w:sz w:val="28"/>
          <w:szCs w:val="28"/>
          <w:cs/>
        </w:rPr>
        <w:t>5</w:t>
      </w:r>
      <w:r w:rsidR="00892883">
        <w:rPr>
          <w:rFonts w:ascii="Angsana New" w:hAnsi="Angsana New"/>
          <w:sz w:val="28"/>
          <w:szCs w:val="28"/>
          <w:lang w:val="en-US"/>
        </w:rPr>
        <w:t>9</w:t>
      </w:r>
      <w:r w:rsidR="00892883">
        <w:rPr>
          <w:rFonts w:ascii="Angsana New" w:hAnsi="Angsana New" w:hint="cs"/>
          <w:sz w:val="28"/>
          <w:szCs w:val="28"/>
          <w:cs/>
        </w:rPr>
        <w:t xml:space="preserve"> และ 255</w:t>
      </w:r>
      <w:r w:rsidR="00892883">
        <w:rPr>
          <w:rFonts w:ascii="Angsana New" w:hAnsi="Angsana New"/>
          <w:sz w:val="28"/>
          <w:szCs w:val="28"/>
          <w:lang w:val="en-US"/>
        </w:rPr>
        <w:t>8</w:t>
      </w:r>
      <w:r w:rsidR="00892883">
        <w:rPr>
          <w:rFonts w:ascii="Angsana New" w:hAnsi="Angsana New"/>
          <w:sz w:val="28"/>
          <w:szCs w:val="28"/>
          <w:cs/>
        </w:rPr>
        <w:t xml:space="preserve"> </w:t>
      </w:r>
      <w:r w:rsidR="00892883" w:rsidRPr="00661A87">
        <w:rPr>
          <w:rFonts w:ascii="Angsana New" w:hAnsi="Angsana New"/>
          <w:sz w:val="28"/>
          <w:szCs w:val="28"/>
          <w:cs/>
        </w:rPr>
        <w:t xml:space="preserve">จำนวนเงิน </w:t>
      </w:r>
      <w:r w:rsidR="00892883" w:rsidRPr="00892883">
        <w:rPr>
          <w:rFonts w:ascii="Angsana New" w:hAnsi="Angsana New"/>
          <w:sz w:val="28"/>
          <w:szCs w:val="28"/>
          <w:lang w:val="en-US"/>
        </w:rPr>
        <w:t>0.50</w:t>
      </w:r>
      <w:r w:rsidR="00892883" w:rsidRPr="008B1F56">
        <w:rPr>
          <w:rFonts w:ascii="Angsana New" w:hAnsi="Angsana New"/>
          <w:sz w:val="28"/>
          <w:szCs w:val="28"/>
          <w:cs/>
        </w:rPr>
        <w:t xml:space="preserve"> ล้าน</w:t>
      </w:r>
      <w:r w:rsidR="00892883">
        <w:rPr>
          <w:rFonts w:ascii="Angsana New" w:hAnsi="Angsana New" w:hint="cs"/>
          <w:sz w:val="28"/>
          <w:szCs w:val="28"/>
          <w:cs/>
          <w:lang w:val="en-US"/>
        </w:rPr>
        <w:t>บาท และ</w:t>
      </w:r>
      <w:r w:rsidR="00892883" w:rsidRPr="009E6C90">
        <w:rPr>
          <w:rFonts w:ascii="Angsana New" w:hAnsi="Angsana New"/>
          <w:sz w:val="28"/>
          <w:szCs w:val="28"/>
          <w:cs/>
        </w:rPr>
        <w:t>จำนวน</w:t>
      </w:r>
      <w:r w:rsidR="00892883" w:rsidRPr="00A3258E">
        <w:rPr>
          <w:rFonts w:ascii="Angsana New" w:hAnsi="Angsana New"/>
          <w:sz w:val="28"/>
          <w:szCs w:val="28"/>
          <w:cs/>
        </w:rPr>
        <w:t xml:space="preserve">เงิน </w:t>
      </w:r>
      <w:r w:rsidR="00892883">
        <w:rPr>
          <w:rFonts w:ascii="Angsana New" w:hAnsi="Angsana New"/>
          <w:sz w:val="28"/>
          <w:szCs w:val="28"/>
          <w:lang w:val="en-US"/>
        </w:rPr>
        <w:t>0.49</w:t>
      </w:r>
      <w:r w:rsidR="00892883" w:rsidRPr="009E6C90">
        <w:rPr>
          <w:rFonts w:ascii="Angsana New" w:hAnsi="Angsana New"/>
          <w:sz w:val="28"/>
          <w:szCs w:val="28"/>
          <w:cs/>
        </w:rPr>
        <w:t xml:space="preserve"> ล้าน</w:t>
      </w:r>
      <w:r w:rsidR="00892883">
        <w:rPr>
          <w:rFonts w:ascii="Angsana New" w:hAnsi="Angsana New" w:hint="cs"/>
          <w:sz w:val="28"/>
          <w:szCs w:val="28"/>
          <w:cs/>
          <w:lang w:val="en-US"/>
        </w:rPr>
        <w:t>บาท</w:t>
      </w:r>
      <w:r w:rsidR="00892883">
        <w:rPr>
          <w:rFonts w:ascii="Angsana New" w:hAnsi="Angsana New"/>
          <w:sz w:val="28"/>
          <w:szCs w:val="28"/>
          <w:lang w:val="en-US"/>
        </w:rPr>
        <w:t xml:space="preserve"> </w:t>
      </w:r>
      <w:r w:rsidR="00892883">
        <w:rPr>
          <w:rFonts w:ascii="Angsana New" w:hAnsi="Angsana New"/>
          <w:sz w:val="28"/>
          <w:szCs w:val="28"/>
          <w:cs/>
        </w:rPr>
        <w:t>แสดงไว้ใน</w:t>
      </w:r>
      <w:r w:rsidR="00892883">
        <w:rPr>
          <w:rFonts w:ascii="Angsana New" w:hAnsi="Angsana New" w:hint="cs"/>
          <w:sz w:val="28"/>
          <w:szCs w:val="28"/>
          <w:cs/>
        </w:rPr>
        <w:t>ต้นทุนขายและการให้บริการและ</w:t>
      </w:r>
      <w:r w:rsidR="00892883">
        <w:rPr>
          <w:rFonts w:ascii="Angsana New" w:hAnsi="Angsana New"/>
          <w:sz w:val="28"/>
          <w:szCs w:val="28"/>
          <w:cs/>
        </w:rPr>
        <w:t>ค่าใช้จ่ายในการบริห</w:t>
      </w:r>
      <w:r w:rsidR="00892883">
        <w:rPr>
          <w:rFonts w:ascii="Angsana New" w:hAnsi="Angsana New" w:hint="cs"/>
          <w:sz w:val="28"/>
          <w:szCs w:val="28"/>
          <w:cs/>
        </w:rPr>
        <w:t>าร</w:t>
      </w:r>
    </w:p>
    <w:p w:rsidR="00892883" w:rsidRDefault="00892883" w:rsidP="00892883">
      <w:pPr>
        <w:spacing w:before="120" w:after="120" w:line="240" w:lineRule="atLeast"/>
        <w:ind w:left="567"/>
        <w:jc w:val="thaiDistribute"/>
        <w:rPr>
          <w:rFonts w:ascii="Angsana New" w:hAnsi="Angsana New"/>
          <w:sz w:val="28"/>
          <w:szCs w:val="28"/>
        </w:rPr>
      </w:pPr>
    </w:p>
    <w:p w:rsidR="00892883" w:rsidRPr="000E31DA" w:rsidRDefault="00892883" w:rsidP="00892883">
      <w:pPr>
        <w:spacing w:before="120" w:after="120" w:line="240" w:lineRule="atLeast"/>
        <w:ind w:left="567"/>
        <w:jc w:val="thaiDistribute"/>
        <w:rPr>
          <w:rFonts w:ascii="Angsana New" w:hAnsi="Angsana New"/>
          <w:sz w:val="28"/>
          <w:szCs w:val="28"/>
        </w:rPr>
      </w:pPr>
    </w:p>
    <w:p w:rsidR="00892883" w:rsidRDefault="00892883" w:rsidP="00892883">
      <w:pPr>
        <w:spacing w:before="120" w:after="120" w:line="240" w:lineRule="atLeast"/>
        <w:ind w:left="567"/>
        <w:jc w:val="thaiDistribute"/>
        <w:rPr>
          <w:rFonts w:ascii="Angsana New" w:hAnsi="Angsana New"/>
          <w:sz w:val="28"/>
          <w:szCs w:val="28"/>
        </w:rPr>
      </w:pPr>
    </w:p>
    <w:p w:rsidR="00892883" w:rsidRPr="00892883" w:rsidRDefault="00892883" w:rsidP="00892883">
      <w:pPr>
        <w:spacing w:before="120" w:after="120" w:line="240" w:lineRule="atLeast"/>
        <w:ind w:left="567"/>
        <w:jc w:val="thaiDistribute"/>
        <w:rPr>
          <w:rFonts w:ascii="Angsana New" w:hAnsi="Angsana New"/>
          <w:sz w:val="28"/>
          <w:szCs w:val="28"/>
        </w:rPr>
        <w:sectPr w:rsidR="00892883" w:rsidRPr="00892883" w:rsidSect="00267097">
          <w:footerReference w:type="even" r:id="rId59"/>
          <w:footerReference w:type="default" r:id="rId60"/>
          <w:headerReference w:type="first" r:id="rId61"/>
          <w:pgSz w:w="11909" w:h="16834" w:code="9"/>
          <w:pgMar w:top="1418" w:right="737" w:bottom="1134" w:left="1588" w:header="720" w:footer="720" w:gutter="0"/>
          <w:cols w:space="720"/>
          <w:noEndnote/>
        </w:sectPr>
      </w:pPr>
    </w:p>
    <w:p w:rsidR="001C5A24" w:rsidRPr="000D08C3" w:rsidRDefault="001C5A24" w:rsidP="00892883">
      <w:pPr>
        <w:numPr>
          <w:ilvl w:val="0"/>
          <w:numId w:val="3"/>
        </w:numPr>
        <w:tabs>
          <w:tab w:val="clear" w:pos="915"/>
          <w:tab w:val="num" w:pos="709"/>
        </w:tabs>
        <w:spacing w:before="120" w:after="120" w:line="240" w:lineRule="atLeast"/>
        <w:ind w:left="922" w:hanging="922"/>
        <w:jc w:val="thaiDistribute"/>
        <w:rPr>
          <w:rFonts w:ascii="Angsana New" w:hAnsi="Angsana New"/>
          <w:b/>
          <w:bCs/>
          <w:sz w:val="28"/>
          <w:szCs w:val="28"/>
          <w:cs/>
        </w:rPr>
      </w:pPr>
      <w:r w:rsidRPr="000D08C3">
        <w:rPr>
          <w:rFonts w:asciiTheme="majorBidi" w:hAnsiTheme="majorBidi" w:cstheme="majorBidi"/>
          <w:b/>
          <w:bCs/>
          <w:sz w:val="28"/>
          <w:szCs w:val="28"/>
          <w:cs/>
        </w:rPr>
        <w:lastRenderedPageBreak/>
        <w:t>ภาษี</w:t>
      </w:r>
      <w:r w:rsidRPr="000D08C3">
        <w:rPr>
          <w:rFonts w:ascii="Angsana New" w:hAnsi="Angsana New"/>
          <w:b/>
          <w:bCs/>
          <w:sz w:val="28"/>
          <w:szCs w:val="28"/>
          <w:cs/>
        </w:rPr>
        <w:t>เงินได้รอการตัดบัญชี</w:t>
      </w:r>
    </w:p>
    <w:p w:rsidR="001C5A24" w:rsidRPr="00090BFC" w:rsidRDefault="001C5A24" w:rsidP="005D4D52">
      <w:pPr>
        <w:spacing w:before="120" w:after="120" w:line="240" w:lineRule="auto"/>
        <w:ind w:left="709"/>
        <w:jc w:val="thaiDistribute"/>
        <w:rPr>
          <w:rFonts w:ascii="Angsana New" w:hAnsi="Angsana New"/>
          <w:sz w:val="28"/>
          <w:szCs w:val="28"/>
        </w:rPr>
      </w:pPr>
      <w:r w:rsidRPr="00C25A08">
        <w:rPr>
          <w:rFonts w:asciiTheme="majorBidi" w:hAnsiTheme="majorBidi" w:cstheme="majorBidi"/>
          <w:spacing w:val="-2"/>
          <w:sz w:val="28"/>
          <w:szCs w:val="28"/>
          <w:cs/>
        </w:rPr>
        <w:t>ภาษี</w:t>
      </w:r>
      <w:r w:rsidRPr="00090BFC">
        <w:rPr>
          <w:rFonts w:ascii="Angsana New" w:hAnsi="Angsana New"/>
          <w:sz w:val="28"/>
          <w:szCs w:val="28"/>
          <w:cs/>
        </w:rPr>
        <w:t xml:space="preserve">เงินได้รอการตัดบัญชี ณ วันที่ </w:t>
      </w:r>
      <w:r>
        <w:rPr>
          <w:rFonts w:ascii="Angsana New" w:hAnsi="Angsana New"/>
          <w:sz w:val="28"/>
          <w:szCs w:val="28"/>
        </w:rPr>
        <w:t>31</w:t>
      </w:r>
      <w:r w:rsidR="000E71E6">
        <w:rPr>
          <w:rFonts w:ascii="Angsana New" w:hAnsi="Angsana New"/>
          <w:sz w:val="28"/>
          <w:szCs w:val="28"/>
        </w:rPr>
        <w:t xml:space="preserve"> </w:t>
      </w:r>
      <w:r>
        <w:rPr>
          <w:rFonts w:ascii="Angsana New" w:hAnsi="Angsana New" w:hint="cs"/>
          <w:sz w:val="28"/>
          <w:szCs w:val="28"/>
          <w:cs/>
        </w:rPr>
        <w:t>ธันวาคม</w:t>
      </w:r>
      <w:r w:rsidR="009F6F4F">
        <w:rPr>
          <w:rFonts w:ascii="Angsana New" w:hAnsi="Angsana New"/>
          <w:sz w:val="28"/>
          <w:szCs w:val="28"/>
        </w:rPr>
        <w:t xml:space="preserve"> 2559</w:t>
      </w:r>
      <w:r w:rsidR="000E71E6">
        <w:rPr>
          <w:rFonts w:ascii="Angsana New" w:hAnsi="Angsana New"/>
          <w:sz w:val="28"/>
          <w:szCs w:val="28"/>
          <w:cs/>
        </w:rPr>
        <w:t xml:space="preserve"> และ</w:t>
      </w:r>
      <w:r w:rsidR="009F6F4F">
        <w:rPr>
          <w:rFonts w:ascii="Angsana New" w:hAnsi="Angsana New"/>
          <w:sz w:val="28"/>
          <w:szCs w:val="28"/>
        </w:rPr>
        <w:t xml:space="preserve"> 2558</w:t>
      </w:r>
      <w:r w:rsidRPr="00090BFC">
        <w:rPr>
          <w:rFonts w:ascii="Angsana New" w:hAnsi="Angsana New"/>
          <w:sz w:val="28"/>
          <w:szCs w:val="28"/>
          <w:cs/>
        </w:rPr>
        <w:t xml:space="preserve"> ประกอบด้วย</w:t>
      </w:r>
    </w:p>
    <w:p w:rsidR="00F84AA8" w:rsidRDefault="00DA7041" w:rsidP="005D4D52">
      <w:pPr>
        <w:tabs>
          <w:tab w:val="left" w:pos="630"/>
          <w:tab w:val="left" w:pos="4770"/>
        </w:tabs>
        <w:spacing w:line="240" w:lineRule="atLeast"/>
        <w:ind w:left="720"/>
        <w:jc w:val="thaiDistribute"/>
        <w:rPr>
          <w:rFonts w:ascii="Angsana New" w:hAnsi="Angsana New"/>
          <w:sz w:val="28"/>
          <w:szCs w:val="28"/>
        </w:rPr>
      </w:pPr>
      <w:r w:rsidRPr="00090BFC">
        <w:rPr>
          <w:rFonts w:ascii="Angsana New" w:hAnsi="Angsana New"/>
          <w:sz w:val="28"/>
          <w:szCs w:val="28"/>
        </w:rPr>
        <w:object w:dxaOrig="9299" w:dyaOrig="2594">
          <v:shape id="_x0000_i1048" type="#_x0000_t75" style="width:442.2pt;height:134.5pt" o:ole="">
            <v:imagedata r:id="rId62" o:title=""/>
            <o:lock v:ext="edit" aspectratio="f"/>
          </v:shape>
          <o:OLEObject Type="Embed" ProgID="Excel.Sheet.8" ShapeID="_x0000_i1048" DrawAspect="Content" ObjectID="_1549743718" r:id="rId63"/>
        </w:object>
      </w:r>
    </w:p>
    <w:p w:rsidR="001C5A24" w:rsidRPr="005E7B79" w:rsidRDefault="001C5A24" w:rsidP="005D4D52">
      <w:pPr>
        <w:spacing w:before="120" w:after="120" w:line="240" w:lineRule="auto"/>
        <w:ind w:left="709"/>
        <w:jc w:val="thaiDistribute"/>
        <w:rPr>
          <w:rFonts w:ascii="Angsana New" w:hAnsi="Angsana New"/>
          <w:sz w:val="28"/>
          <w:szCs w:val="28"/>
          <w:lang w:val="en-US"/>
        </w:rPr>
      </w:pPr>
      <w:r w:rsidRPr="00090BFC">
        <w:rPr>
          <w:rFonts w:ascii="Angsana New" w:hAnsi="Angsana New"/>
          <w:sz w:val="28"/>
          <w:szCs w:val="28"/>
          <w:cs/>
        </w:rPr>
        <w:t>รายการเคลื่อนไหวของสินทรัพย์ภาษีเงินได้รอกา</w:t>
      </w:r>
      <w:r w:rsidR="005C16F1">
        <w:rPr>
          <w:rFonts w:ascii="Angsana New" w:hAnsi="Angsana New"/>
          <w:sz w:val="28"/>
          <w:szCs w:val="28"/>
          <w:cs/>
        </w:rPr>
        <w:t>รตัดบัญชี</w:t>
      </w:r>
      <w:r w:rsidR="00BC422E">
        <w:rPr>
          <w:rFonts w:ascii="Angsana New" w:hAnsi="Angsana New"/>
          <w:sz w:val="28"/>
          <w:szCs w:val="28"/>
          <w:cs/>
        </w:rPr>
        <w:t>ในระหว่าง</w:t>
      </w:r>
      <w:r w:rsidR="00BC422E">
        <w:rPr>
          <w:rFonts w:ascii="Angsana New" w:hAnsi="Angsana New" w:hint="cs"/>
          <w:sz w:val="28"/>
          <w:szCs w:val="28"/>
          <w:cs/>
        </w:rPr>
        <w:t>ปี</w:t>
      </w:r>
      <w:r w:rsidRPr="00090BFC">
        <w:rPr>
          <w:rFonts w:ascii="Angsana New" w:hAnsi="Angsana New"/>
          <w:sz w:val="28"/>
          <w:szCs w:val="28"/>
          <w:cs/>
        </w:rPr>
        <w:t>มีดังนี้</w:t>
      </w:r>
    </w:p>
    <w:p w:rsidR="005D4D52" w:rsidRDefault="00945BD1" w:rsidP="005D4D52">
      <w:pPr>
        <w:spacing w:line="240" w:lineRule="atLeast"/>
        <w:ind w:left="720"/>
        <w:jc w:val="thaiDistribute"/>
        <w:rPr>
          <w:rFonts w:ascii="Angsana New" w:hAnsi="Angsana New"/>
          <w:sz w:val="28"/>
          <w:szCs w:val="28"/>
        </w:rPr>
      </w:pPr>
      <w:r w:rsidRPr="00090BFC">
        <w:rPr>
          <w:rFonts w:ascii="Angsana New" w:hAnsi="Angsana New"/>
          <w:sz w:val="28"/>
          <w:szCs w:val="28"/>
        </w:rPr>
        <w:object w:dxaOrig="9002" w:dyaOrig="4410">
          <v:shape id="_x0000_i1049" type="#_x0000_t75" style="width:449.65pt;height:188.85pt" o:ole="">
            <v:imagedata r:id="rId64" o:title=""/>
            <o:lock v:ext="edit" aspectratio="f"/>
          </v:shape>
          <o:OLEObject Type="Embed" ProgID="Excel.Sheet.8" ShapeID="_x0000_i1049" DrawAspect="Content" ObjectID="_1549743719" r:id="rId65"/>
        </w:object>
      </w:r>
      <w:r w:rsidR="00634FC5" w:rsidRPr="00090BFC">
        <w:rPr>
          <w:rFonts w:ascii="Angsana New" w:hAnsi="Angsana New"/>
          <w:sz w:val="28"/>
          <w:szCs w:val="28"/>
        </w:rPr>
        <w:object w:dxaOrig="9002" w:dyaOrig="4294">
          <v:shape id="_x0000_i1050" type="#_x0000_t75" style="width:449.65pt;height:180.7pt" o:ole="">
            <v:imagedata r:id="rId66" o:title=""/>
            <o:lock v:ext="edit" aspectratio="f"/>
          </v:shape>
          <o:OLEObject Type="Embed" ProgID="Excel.Sheet.8" ShapeID="_x0000_i1050" DrawAspect="Content" ObjectID="_1549743720" r:id="rId67"/>
        </w:object>
      </w:r>
    </w:p>
    <w:p w:rsidR="005D4D52" w:rsidRDefault="005D4D52" w:rsidP="005D4D52">
      <w:pPr>
        <w:spacing w:line="240" w:lineRule="atLeast"/>
        <w:ind w:left="720"/>
        <w:jc w:val="thaiDistribute"/>
        <w:rPr>
          <w:rFonts w:ascii="Angsana New" w:hAnsi="Angsana New"/>
          <w:sz w:val="28"/>
          <w:szCs w:val="28"/>
        </w:rPr>
      </w:pPr>
    </w:p>
    <w:p w:rsidR="005D4D52" w:rsidRDefault="005D4D52" w:rsidP="005D4D52">
      <w:pPr>
        <w:spacing w:line="240" w:lineRule="atLeast"/>
        <w:ind w:left="720"/>
        <w:jc w:val="thaiDistribute"/>
        <w:rPr>
          <w:rFonts w:ascii="Angsana New" w:hAnsi="Angsana New"/>
          <w:sz w:val="28"/>
          <w:szCs w:val="28"/>
        </w:rPr>
      </w:pPr>
    </w:p>
    <w:p w:rsidR="005D4D52" w:rsidRDefault="005D4D52" w:rsidP="005D4D52">
      <w:pPr>
        <w:spacing w:line="240" w:lineRule="atLeast"/>
        <w:ind w:left="720"/>
        <w:jc w:val="thaiDistribute"/>
        <w:rPr>
          <w:rFonts w:ascii="Angsana New" w:hAnsi="Angsana New"/>
          <w:sz w:val="28"/>
          <w:szCs w:val="28"/>
        </w:rPr>
      </w:pPr>
    </w:p>
    <w:p w:rsidR="005D4D52" w:rsidRDefault="005D4D52" w:rsidP="00C226A9">
      <w:pPr>
        <w:spacing w:line="240" w:lineRule="atLeast"/>
        <w:jc w:val="thaiDistribute"/>
        <w:rPr>
          <w:rFonts w:ascii="Angsana New" w:hAnsi="Angsana New"/>
          <w:sz w:val="28"/>
          <w:szCs w:val="28"/>
        </w:rPr>
      </w:pPr>
    </w:p>
    <w:p w:rsidR="00C226A9" w:rsidRPr="009F6F4F" w:rsidRDefault="00C226A9" w:rsidP="00C226A9">
      <w:pPr>
        <w:spacing w:line="240" w:lineRule="atLeast"/>
        <w:jc w:val="thaiDistribute"/>
        <w:rPr>
          <w:rFonts w:ascii="Angsana New" w:hAnsi="Angsana New"/>
          <w:sz w:val="28"/>
          <w:szCs w:val="28"/>
          <w:cs/>
        </w:rPr>
      </w:pPr>
    </w:p>
    <w:p w:rsidR="00C86048" w:rsidRPr="003B6C6A" w:rsidRDefault="00C86048" w:rsidP="00933D4D">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3B6C6A">
        <w:rPr>
          <w:rFonts w:asciiTheme="majorBidi" w:hAnsiTheme="majorBidi" w:cstheme="majorBidi"/>
          <w:b/>
          <w:bCs/>
          <w:sz w:val="28"/>
          <w:szCs w:val="28"/>
          <w:cs/>
        </w:rPr>
        <w:lastRenderedPageBreak/>
        <w:t>สินทรัพย์ไม่หมุนเวียนอื่น</w:t>
      </w:r>
    </w:p>
    <w:p w:rsidR="00C86048" w:rsidRPr="003B6C6A" w:rsidRDefault="00C86048" w:rsidP="003B6C6A">
      <w:pPr>
        <w:spacing w:before="120" w:after="120" w:line="240" w:lineRule="atLeast"/>
        <w:ind w:left="567"/>
        <w:jc w:val="thaiDistribute"/>
        <w:rPr>
          <w:rFonts w:asciiTheme="majorBidi" w:hAnsiTheme="majorBidi" w:cstheme="majorBidi"/>
          <w:sz w:val="28"/>
          <w:szCs w:val="28"/>
          <w:lang w:val="en-US"/>
        </w:rPr>
      </w:pPr>
      <w:r w:rsidRPr="003B6C6A">
        <w:rPr>
          <w:rFonts w:asciiTheme="majorBidi" w:hAnsiTheme="majorBidi" w:cstheme="majorBidi"/>
          <w:sz w:val="28"/>
          <w:szCs w:val="28"/>
          <w:cs/>
        </w:rPr>
        <w:t xml:space="preserve">สินทรัพย์ไม่หมุนเวียนอื่น ณ วันที่ </w:t>
      </w:r>
      <w:r w:rsidRPr="003B6C6A">
        <w:rPr>
          <w:rFonts w:asciiTheme="majorBidi" w:hAnsiTheme="majorBidi" w:cstheme="majorBidi"/>
          <w:sz w:val="28"/>
          <w:szCs w:val="28"/>
        </w:rPr>
        <w:t>3</w:t>
      </w:r>
      <w:r w:rsidR="004B6518" w:rsidRPr="003B6C6A">
        <w:rPr>
          <w:rFonts w:asciiTheme="majorBidi" w:hAnsiTheme="majorBidi" w:cstheme="majorBidi"/>
          <w:sz w:val="28"/>
          <w:szCs w:val="28"/>
          <w:lang w:val="en-US"/>
        </w:rPr>
        <w:t>1</w:t>
      </w:r>
      <w:r w:rsidR="00521A99">
        <w:rPr>
          <w:rFonts w:asciiTheme="majorBidi" w:hAnsiTheme="majorBidi" w:cstheme="majorBidi"/>
          <w:sz w:val="28"/>
          <w:szCs w:val="28"/>
          <w:lang w:val="en-US"/>
        </w:rPr>
        <w:t xml:space="preserve"> </w:t>
      </w:r>
      <w:r w:rsidR="004B6518" w:rsidRPr="003B6C6A">
        <w:rPr>
          <w:rFonts w:asciiTheme="majorBidi" w:hAnsiTheme="majorBidi" w:cstheme="majorBidi"/>
          <w:sz w:val="28"/>
          <w:szCs w:val="28"/>
          <w:cs/>
        </w:rPr>
        <w:t xml:space="preserve">ธันวาคม </w:t>
      </w:r>
      <w:r w:rsidR="00963360">
        <w:rPr>
          <w:rFonts w:asciiTheme="majorBidi" w:hAnsiTheme="majorBidi" w:cstheme="majorBidi"/>
          <w:sz w:val="28"/>
          <w:szCs w:val="28"/>
          <w:lang w:val="en-US"/>
        </w:rPr>
        <w:t>255</w:t>
      </w:r>
      <w:r w:rsidR="009F6F4F">
        <w:rPr>
          <w:rFonts w:asciiTheme="majorBidi" w:hAnsiTheme="majorBidi" w:cstheme="majorBidi"/>
          <w:sz w:val="28"/>
          <w:szCs w:val="28"/>
          <w:lang w:val="en-US"/>
        </w:rPr>
        <w:t>9</w:t>
      </w:r>
      <w:r w:rsidR="008E158C">
        <w:rPr>
          <w:rFonts w:asciiTheme="majorBidi" w:hAnsiTheme="majorBidi" w:cstheme="majorBidi"/>
          <w:sz w:val="28"/>
          <w:szCs w:val="28"/>
          <w:lang w:val="en-US"/>
        </w:rPr>
        <w:t xml:space="preserve"> </w:t>
      </w:r>
      <w:r w:rsidR="0044502A" w:rsidRPr="003B6C6A">
        <w:rPr>
          <w:rFonts w:asciiTheme="majorBidi" w:hAnsiTheme="majorBidi" w:cstheme="majorBidi"/>
          <w:sz w:val="28"/>
          <w:szCs w:val="28"/>
          <w:cs/>
          <w:lang w:val="en-US"/>
        </w:rPr>
        <w:t>และ</w:t>
      </w:r>
      <w:r w:rsidR="00521A99">
        <w:rPr>
          <w:rFonts w:asciiTheme="majorBidi" w:hAnsiTheme="majorBidi" w:cstheme="majorBidi"/>
          <w:sz w:val="28"/>
          <w:szCs w:val="28"/>
          <w:lang w:val="en-US"/>
        </w:rPr>
        <w:t xml:space="preserve"> </w:t>
      </w:r>
      <w:r w:rsidR="00963360">
        <w:rPr>
          <w:rFonts w:asciiTheme="majorBidi" w:hAnsiTheme="majorBidi" w:cstheme="majorBidi"/>
          <w:sz w:val="28"/>
          <w:szCs w:val="28"/>
          <w:lang w:val="en-US"/>
        </w:rPr>
        <w:t>25</w:t>
      </w:r>
      <w:r w:rsidR="00BC061B">
        <w:rPr>
          <w:rFonts w:asciiTheme="majorBidi" w:hAnsiTheme="majorBidi" w:cstheme="majorBidi"/>
          <w:sz w:val="28"/>
          <w:szCs w:val="28"/>
          <w:lang w:val="en-US"/>
        </w:rPr>
        <w:t>5</w:t>
      </w:r>
      <w:r w:rsidR="009F6F4F">
        <w:rPr>
          <w:rFonts w:asciiTheme="majorBidi" w:hAnsiTheme="majorBidi" w:cstheme="majorBidi"/>
          <w:sz w:val="28"/>
          <w:szCs w:val="28"/>
          <w:lang w:val="en-US"/>
        </w:rPr>
        <w:t>8</w:t>
      </w:r>
      <w:r w:rsidR="00521A99">
        <w:rPr>
          <w:rFonts w:asciiTheme="majorBidi" w:hAnsiTheme="majorBidi" w:cstheme="majorBidi"/>
          <w:sz w:val="28"/>
          <w:szCs w:val="28"/>
          <w:lang w:val="en-US"/>
        </w:rPr>
        <w:t xml:space="preserve"> </w:t>
      </w:r>
      <w:r w:rsidRPr="003B6C6A">
        <w:rPr>
          <w:rFonts w:asciiTheme="majorBidi" w:hAnsiTheme="majorBidi" w:cstheme="majorBidi"/>
          <w:sz w:val="28"/>
          <w:szCs w:val="28"/>
          <w:cs/>
        </w:rPr>
        <w:t>ประกอบด้วย</w:t>
      </w:r>
    </w:p>
    <w:p w:rsidR="00CB24F2" w:rsidRDefault="00DA7041" w:rsidP="00C226A9">
      <w:pPr>
        <w:spacing w:after="120" w:line="240" w:lineRule="atLeast"/>
        <w:ind w:left="540"/>
        <w:jc w:val="thaiDistribute"/>
        <w:rPr>
          <w:rFonts w:asciiTheme="majorBidi" w:hAnsiTheme="majorBidi" w:cstheme="majorBidi"/>
          <w:sz w:val="28"/>
          <w:szCs w:val="28"/>
        </w:rPr>
      </w:pPr>
      <w:r w:rsidRPr="003B6C6A">
        <w:rPr>
          <w:rFonts w:asciiTheme="majorBidi" w:hAnsiTheme="majorBidi" w:cstheme="majorBidi"/>
          <w:sz w:val="28"/>
          <w:szCs w:val="28"/>
          <w:cs/>
        </w:rPr>
        <w:object w:dxaOrig="9069" w:dyaOrig="5106">
          <v:shape id="_x0000_i1051" type="#_x0000_t75" style="width:454.4pt;height:266.95pt" o:ole="">
            <v:imagedata r:id="rId68" o:title=""/>
          </v:shape>
          <o:OLEObject Type="Embed" ProgID="Excel.Sheet.8" ShapeID="_x0000_i1051" DrawAspect="Content" ObjectID="_1549743721" r:id="rId69"/>
        </w:object>
      </w:r>
      <w:r w:rsidR="000E1128" w:rsidRPr="003B6C6A">
        <w:rPr>
          <w:rFonts w:asciiTheme="majorBidi" w:hAnsiTheme="majorBidi" w:cstheme="majorBidi"/>
          <w:sz w:val="28"/>
          <w:szCs w:val="28"/>
          <w:cs/>
        </w:rPr>
        <w:t xml:space="preserve">เงินประกันผลงานเกิดจากการถูกลูกค้าหักเงินประกันผลงานไว้ในอัตราร้อยละ </w:t>
      </w:r>
      <w:r w:rsidR="000E1128" w:rsidRPr="003B6C6A">
        <w:rPr>
          <w:rFonts w:asciiTheme="majorBidi" w:hAnsiTheme="majorBidi" w:cstheme="majorBidi"/>
          <w:sz w:val="28"/>
          <w:szCs w:val="28"/>
        </w:rPr>
        <w:t xml:space="preserve">5 </w:t>
      </w:r>
      <w:r w:rsidR="000E1128" w:rsidRPr="003B6C6A">
        <w:rPr>
          <w:rFonts w:asciiTheme="majorBidi" w:hAnsiTheme="majorBidi" w:cstheme="majorBidi"/>
          <w:sz w:val="28"/>
          <w:szCs w:val="28"/>
          <w:cs/>
        </w:rPr>
        <w:t xml:space="preserve">- </w:t>
      </w:r>
      <w:r w:rsidR="000E1128" w:rsidRPr="003B6C6A">
        <w:rPr>
          <w:rFonts w:asciiTheme="majorBidi" w:hAnsiTheme="majorBidi" w:cstheme="majorBidi"/>
          <w:sz w:val="28"/>
          <w:szCs w:val="28"/>
        </w:rPr>
        <w:t xml:space="preserve">10 </w:t>
      </w:r>
      <w:r w:rsidR="000E1128" w:rsidRPr="003B6C6A">
        <w:rPr>
          <w:rFonts w:asciiTheme="majorBidi" w:hAnsiTheme="majorBidi" w:cstheme="majorBidi"/>
          <w:sz w:val="28"/>
          <w:szCs w:val="28"/>
          <w:cs/>
        </w:rPr>
        <w:t>ของมูลค่างานก่อสร้างที่บริษัทเรียกเก็บสำหรับโครงการซึ่งอยู่ระหว่างการก่อสร้าง ทั้งนี้ บริษัทจะได้รับเงินประกันผลงานคืนเมื่องานแล้วเสร็จและเป็นไปตามข้อตกลงที่กำหนดในสัญญา</w:t>
      </w:r>
    </w:p>
    <w:p w:rsidR="00F15A81" w:rsidRDefault="00F15A81" w:rsidP="00F15A81">
      <w:pPr>
        <w:tabs>
          <w:tab w:val="left" w:pos="-3402"/>
          <w:tab w:val="left" w:pos="-3261"/>
          <w:tab w:val="left" w:pos="-3119"/>
          <w:tab w:val="left" w:pos="-1843"/>
        </w:tabs>
        <w:spacing w:before="120" w:after="120" w:line="240" w:lineRule="auto"/>
        <w:ind w:left="567" w:right="-11"/>
        <w:jc w:val="thaiDistribute"/>
        <w:rPr>
          <w:rFonts w:ascii="Angsana New" w:hAnsi="Angsana New"/>
          <w:sz w:val="28"/>
          <w:szCs w:val="28"/>
        </w:rPr>
      </w:pPr>
      <w:r w:rsidRPr="00A30EA9">
        <w:rPr>
          <w:rFonts w:ascii="Angsana New" w:hAnsi="Angsana New" w:hint="cs"/>
          <w:sz w:val="28"/>
          <w:szCs w:val="28"/>
          <w:cs/>
        </w:rPr>
        <w:t>สำหรับ</w:t>
      </w:r>
      <w:r>
        <w:rPr>
          <w:rFonts w:ascii="Angsana New" w:hAnsi="Angsana New" w:hint="cs"/>
          <w:sz w:val="28"/>
          <w:szCs w:val="28"/>
          <w:cs/>
        </w:rPr>
        <w:t>ปี</w:t>
      </w:r>
      <w:r w:rsidRPr="00A30EA9">
        <w:rPr>
          <w:rFonts w:ascii="Angsana New" w:hAnsi="Angsana New" w:hint="cs"/>
          <w:sz w:val="28"/>
          <w:szCs w:val="28"/>
          <w:cs/>
        </w:rPr>
        <w:t xml:space="preserve">สิ้นสุดวันที่ </w:t>
      </w:r>
      <w:r w:rsidRPr="00A30EA9">
        <w:rPr>
          <w:rFonts w:ascii="Angsana New" w:hAnsi="Angsana New"/>
          <w:sz w:val="28"/>
          <w:szCs w:val="28"/>
        </w:rPr>
        <w:t>3</w:t>
      </w:r>
      <w:r>
        <w:rPr>
          <w:rFonts w:ascii="Angsana New" w:hAnsi="Angsana New" w:hint="cs"/>
          <w:sz w:val="28"/>
          <w:szCs w:val="28"/>
          <w:cs/>
        </w:rPr>
        <w:t>1 ธันวาคม</w:t>
      </w:r>
      <w:r w:rsidRPr="00A30EA9">
        <w:rPr>
          <w:rFonts w:ascii="Angsana New" w:hAnsi="Angsana New" w:hint="cs"/>
          <w:sz w:val="28"/>
          <w:szCs w:val="28"/>
          <w:cs/>
        </w:rPr>
        <w:t xml:space="preserve"> </w:t>
      </w:r>
      <w:r w:rsidRPr="00A30EA9">
        <w:rPr>
          <w:rFonts w:ascii="Angsana New" w:hAnsi="Angsana New"/>
          <w:sz w:val="28"/>
          <w:szCs w:val="28"/>
        </w:rPr>
        <w:t>255</w:t>
      </w:r>
      <w:r w:rsidR="00B904EE">
        <w:rPr>
          <w:rFonts w:ascii="Angsana New" w:hAnsi="Angsana New"/>
          <w:sz w:val="28"/>
          <w:szCs w:val="28"/>
        </w:rPr>
        <w:t>9</w:t>
      </w:r>
      <w:r w:rsidRPr="00A30EA9">
        <w:rPr>
          <w:rFonts w:ascii="Angsana New" w:hAnsi="Angsana New" w:hint="cs"/>
          <w:sz w:val="28"/>
          <w:szCs w:val="28"/>
          <w:cs/>
        </w:rPr>
        <w:t xml:space="preserve"> </w:t>
      </w:r>
      <w:r>
        <w:rPr>
          <w:rFonts w:ascii="Angsana New" w:hAnsi="Angsana New" w:hint="cs"/>
          <w:sz w:val="28"/>
          <w:szCs w:val="28"/>
          <w:cs/>
        </w:rPr>
        <w:t xml:space="preserve">และ </w:t>
      </w:r>
      <w:r w:rsidR="00B904EE">
        <w:rPr>
          <w:rFonts w:ascii="Angsana New" w:hAnsi="Angsana New"/>
          <w:sz w:val="28"/>
          <w:szCs w:val="28"/>
          <w:lang w:val="en-US"/>
        </w:rPr>
        <w:t>2558</w:t>
      </w:r>
      <w:r>
        <w:rPr>
          <w:rFonts w:ascii="Angsana New" w:hAnsi="Angsana New"/>
          <w:sz w:val="28"/>
          <w:szCs w:val="28"/>
          <w:lang w:val="en-US"/>
        </w:rPr>
        <w:t xml:space="preserve"> </w:t>
      </w:r>
      <w:r w:rsidRPr="00133B3F">
        <w:rPr>
          <w:rFonts w:ascii="Angsana New" w:hAnsi="Angsana New"/>
          <w:sz w:val="28"/>
          <w:szCs w:val="28"/>
          <w:cs/>
        </w:rPr>
        <w:t>ค่าเผื่อหนี้สงสัยจะสูญมีรายการเคลื่อนไหวดังนี้</w:t>
      </w:r>
    </w:p>
    <w:p w:rsidR="00F15A81" w:rsidRDefault="00C226A9" w:rsidP="009861E4">
      <w:pPr>
        <w:tabs>
          <w:tab w:val="left" w:pos="-3402"/>
          <w:tab w:val="left" w:pos="-3261"/>
          <w:tab w:val="left" w:pos="-3119"/>
          <w:tab w:val="left" w:pos="-1843"/>
          <w:tab w:val="left" w:pos="9450"/>
        </w:tabs>
        <w:spacing w:before="120" w:after="120" w:line="240" w:lineRule="auto"/>
        <w:ind w:left="567" w:right="-11"/>
        <w:jc w:val="thaiDistribute"/>
        <w:rPr>
          <w:rFonts w:asciiTheme="majorBidi" w:hAnsiTheme="majorBidi" w:cstheme="majorBidi"/>
          <w:sz w:val="28"/>
          <w:szCs w:val="28"/>
        </w:rPr>
      </w:pPr>
      <w:r w:rsidRPr="003B6C6A">
        <w:rPr>
          <w:rFonts w:asciiTheme="majorBidi" w:hAnsiTheme="majorBidi" w:cstheme="majorBidi"/>
          <w:sz w:val="28"/>
          <w:szCs w:val="28"/>
          <w:cs/>
        </w:rPr>
        <w:object w:dxaOrig="9016" w:dyaOrig="3882">
          <v:shape id="_x0000_i1052" type="#_x0000_t75" style="width:451pt;height:201.75pt" o:ole="">
            <v:imagedata r:id="rId70" o:title=""/>
          </v:shape>
          <o:OLEObject Type="Embed" ProgID="Excel.Sheet.8" ShapeID="_x0000_i1052" DrawAspect="Content" ObjectID="_1549743722" r:id="rId71"/>
        </w:object>
      </w:r>
    </w:p>
    <w:p w:rsidR="00C226A9" w:rsidRDefault="00C226A9" w:rsidP="009861E4">
      <w:pPr>
        <w:tabs>
          <w:tab w:val="left" w:pos="-3402"/>
          <w:tab w:val="left" w:pos="-3261"/>
          <w:tab w:val="left" w:pos="-3119"/>
          <w:tab w:val="left" w:pos="-1843"/>
          <w:tab w:val="left" w:pos="9450"/>
        </w:tabs>
        <w:spacing w:before="120" w:after="120" w:line="240" w:lineRule="auto"/>
        <w:ind w:left="567" w:right="-11"/>
        <w:jc w:val="thaiDistribute"/>
        <w:rPr>
          <w:rFonts w:asciiTheme="majorBidi" w:hAnsiTheme="majorBidi" w:cstheme="majorBidi"/>
          <w:sz w:val="28"/>
          <w:szCs w:val="28"/>
        </w:rPr>
      </w:pPr>
    </w:p>
    <w:p w:rsidR="00C226A9" w:rsidRDefault="00C226A9" w:rsidP="009861E4">
      <w:pPr>
        <w:tabs>
          <w:tab w:val="left" w:pos="-3402"/>
          <w:tab w:val="left" w:pos="-3261"/>
          <w:tab w:val="left" w:pos="-3119"/>
          <w:tab w:val="left" w:pos="-1843"/>
          <w:tab w:val="left" w:pos="9450"/>
        </w:tabs>
        <w:spacing w:before="120" w:after="120" w:line="240" w:lineRule="auto"/>
        <w:ind w:left="567" w:right="-11"/>
        <w:jc w:val="thaiDistribute"/>
        <w:rPr>
          <w:rFonts w:asciiTheme="majorBidi" w:hAnsiTheme="majorBidi" w:cstheme="majorBidi"/>
          <w:sz w:val="28"/>
          <w:szCs w:val="28"/>
        </w:rPr>
      </w:pPr>
    </w:p>
    <w:p w:rsidR="00C226A9" w:rsidRDefault="00C226A9" w:rsidP="009861E4">
      <w:pPr>
        <w:tabs>
          <w:tab w:val="left" w:pos="-3402"/>
          <w:tab w:val="left" w:pos="-3261"/>
          <w:tab w:val="left" w:pos="-3119"/>
          <w:tab w:val="left" w:pos="-1843"/>
          <w:tab w:val="left" w:pos="9450"/>
        </w:tabs>
        <w:spacing w:before="120" w:after="120" w:line="240" w:lineRule="auto"/>
        <w:ind w:left="567" w:right="-11"/>
        <w:jc w:val="thaiDistribute"/>
        <w:rPr>
          <w:rFonts w:asciiTheme="majorBidi" w:hAnsiTheme="majorBidi" w:cstheme="majorBidi"/>
          <w:sz w:val="28"/>
          <w:szCs w:val="28"/>
        </w:rPr>
      </w:pPr>
    </w:p>
    <w:p w:rsidR="00C226A9" w:rsidRPr="00F15A81" w:rsidRDefault="00C226A9" w:rsidP="009861E4">
      <w:pPr>
        <w:tabs>
          <w:tab w:val="left" w:pos="-3402"/>
          <w:tab w:val="left" w:pos="-3261"/>
          <w:tab w:val="left" w:pos="-3119"/>
          <w:tab w:val="left" w:pos="-1843"/>
          <w:tab w:val="left" w:pos="9450"/>
        </w:tabs>
        <w:spacing w:before="120" w:after="120" w:line="240" w:lineRule="auto"/>
        <w:ind w:left="567" w:right="-11"/>
        <w:jc w:val="thaiDistribute"/>
        <w:rPr>
          <w:rFonts w:ascii="Angsana New" w:hAnsi="Angsana New"/>
          <w:sz w:val="28"/>
          <w:szCs w:val="28"/>
        </w:rPr>
      </w:pPr>
    </w:p>
    <w:p w:rsidR="005A5096" w:rsidRPr="003B6C6A" w:rsidRDefault="005A5096" w:rsidP="00427D82">
      <w:pPr>
        <w:numPr>
          <w:ilvl w:val="0"/>
          <w:numId w:val="3"/>
        </w:numPr>
        <w:tabs>
          <w:tab w:val="clear" w:pos="915"/>
          <w:tab w:val="num" w:pos="567"/>
        </w:tabs>
        <w:spacing w:line="240" w:lineRule="atLeast"/>
        <w:ind w:left="562" w:hanging="562"/>
        <w:jc w:val="thaiDistribute"/>
        <w:rPr>
          <w:rFonts w:asciiTheme="majorBidi" w:hAnsiTheme="majorBidi" w:cstheme="majorBidi"/>
          <w:b/>
          <w:bCs/>
          <w:sz w:val="28"/>
          <w:szCs w:val="28"/>
        </w:rPr>
      </w:pPr>
      <w:r w:rsidRPr="003B6C6A">
        <w:rPr>
          <w:rFonts w:asciiTheme="majorBidi" w:hAnsiTheme="majorBidi" w:cstheme="majorBidi"/>
          <w:b/>
          <w:bCs/>
          <w:sz w:val="28"/>
          <w:szCs w:val="28"/>
          <w:cs/>
        </w:rPr>
        <w:lastRenderedPageBreak/>
        <w:t>เงินเบิกเกินบัญชีและเงินกู้ยืมระยะสั้นจากสถาบันการเงิน</w:t>
      </w:r>
    </w:p>
    <w:p w:rsidR="005A5096" w:rsidRPr="003B6C6A" w:rsidRDefault="005A5096" w:rsidP="003B6C6A">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เงินเบิกเกินบัญชีและเงินกู้ยืมระยะสั้นจากสถาบัน</w:t>
      </w:r>
      <w:r w:rsidR="00416F2E" w:rsidRPr="003B6C6A">
        <w:rPr>
          <w:rFonts w:asciiTheme="majorBidi" w:hAnsiTheme="majorBidi" w:cstheme="majorBidi"/>
          <w:sz w:val="28"/>
          <w:szCs w:val="28"/>
          <w:cs/>
        </w:rPr>
        <w:t>การเงิน</w:t>
      </w:r>
      <w:r w:rsidR="00E9168A">
        <w:rPr>
          <w:rFonts w:asciiTheme="majorBidi" w:hAnsiTheme="majorBidi" w:cstheme="majorBidi"/>
          <w:sz w:val="28"/>
          <w:szCs w:val="28"/>
        </w:rPr>
        <w:t xml:space="preserve"> </w:t>
      </w:r>
      <w:r w:rsidR="00B95329" w:rsidRPr="003B6C6A">
        <w:rPr>
          <w:rFonts w:asciiTheme="majorBidi" w:hAnsiTheme="majorBidi" w:cstheme="majorBidi"/>
          <w:sz w:val="28"/>
          <w:szCs w:val="28"/>
          <w:cs/>
        </w:rPr>
        <w:t>ณ วั</w:t>
      </w:r>
      <w:r w:rsidR="00B95329" w:rsidRPr="003B6C6A">
        <w:rPr>
          <w:rFonts w:asciiTheme="majorBidi" w:hAnsiTheme="majorBidi" w:cstheme="majorBidi"/>
          <w:spacing w:val="-6"/>
          <w:sz w:val="28"/>
          <w:szCs w:val="28"/>
          <w:cs/>
        </w:rPr>
        <w:t xml:space="preserve">นที่ </w:t>
      </w:r>
      <w:r w:rsidR="00B95329" w:rsidRPr="003B6C6A">
        <w:rPr>
          <w:rFonts w:asciiTheme="majorBidi" w:hAnsiTheme="majorBidi" w:cstheme="majorBidi"/>
          <w:spacing w:val="-6"/>
          <w:sz w:val="28"/>
          <w:szCs w:val="28"/>
        </w:rPr>
        <w:t>31</w:t>
      </w:r>
      <w:r w:rsidR="00B655A9">
        <w:rPr>
          <w:rFonts w:asciiTheme="majorBidi" w:hAnsiTheme="majorBidi" w:cstheme="majorBidi"/>
          <w:spacing w:val="-6"/>
          <w:sz w:val="28"/>
          <w:szCs w:val="28"/>
          <w:cs/>
        </w:rPr>
        <w:t xml:space="preserve"> ธันวาคม</w:t>
      </w:r>
      <w:r w:rsidR="00B655A9">
        <w:rPr>
          <w:rFonts w:asciiTheme="majorBidi" w:hAnsiTheme="majorBidi" w:cstheme="majorBidi"/>
          <w:spacing w:val="-6"/>
          <w:sz w:val="28"/>
          <w:szCs w:val="28"/>
        </w:rPr>
        <w:t xml:space="preserve"> </w:t>
      </w:r>
      <w:r w:rsidR="00963360" w:rsidRPr="00854A75">
        <w:rPr>
          <w:rFonts w:asciiTheme="majorBidi" w:hAnsiTheme="majorBidi" w:cstheme="majorBidi"/>
          <w:spacing w:val="-6"/>
          <w:sz w:val="28"/>
          <w:szCs w:val="28"/>
        </w:rPr>
        <w:t>255</w:t>
      </w:r>
      <w:r w:rsidR="003D606E">
        <w:rPr>
          <w:rFonts w:asciiTheme="majorBidi" w:hAnsiTheme="majorBidi" w:cstheme="majorBidi"/>
          <w:spacing w:val="-6"/>
          <w:sz w:val="28"/>
          <w:szCs w:val="28"/>
        </w:rPr>
        <w:t>9</w:t>
      </w:r>
      <w:r w:rsidR="00B655A9">
        <w:rPr>
          <w:rFonts w:asciiTheme="majorBidi" w:hAnsiTheme="majorBidi" w:cstheme="majorBidi"/>
          <w:spacing w:val="-6"/>
          <w:sz w:val="28"/>
          <w:szCs w:val="28"/>
        </w:rPr>
        <w:t xml:space="preserve"> </w:t>
      </w:r>
      <w:r w:rsidR="005031DA" w:rsidRPr="00854A75">
        <w:rPr>
          <w:rFonts w:asciiTheme="majorBidi" w:hAnsiTheme="majorBidi" w:cstheme="majorBidi"/>
          <w:spacing w:val="-6"/>
          <w:sz w:val="28"/>
          <w:szCs w:val="28"/>
          <w:cs/>
        </w:rPr>
        <w:t xml:space="preserve">และ </w:t>
      </w:r>
      <w:r w:rsidR="00963360" w:rsidRPr="00854A75">
        <w:rPr>
          <w:rFonts w:asciiTheme="majorBidi" w:hAnsiTheme="majorBidi" w:cstheme="majorBidi"/>
          <w:spacing w:val="-6"/>
          <w:sz w:val="28"/>
          <w:szCs w:val="28"/>
        </w:rPr>
        <w:t>255</w:t>
      </w:r>
      <w:r w:rsidR="003D606E">
        <w:rPr>
          <w:rFonts w:asciiTheme="majorBidi" w:hAnsiTheme="majorBidi" w:cstheme="majorBidi"/>
          <w:spacing w:val="-6"/>
          <w:sz w:val="28"/>
          <w:szCs w:val="28"/>
        </w:rPr>
        <w:t>8</w:t>
      </w:r>
      <w:r w:rsidR="00E9168A">
        <w:rPr>
          <w:rFonts w:asciiTheme="majorBidi" w:hAnsiTheme="majorBidi" w:cstheme="majorBidi"/>
          <w:spacing w:val="-6"/>
          <w:sz w:val="28"/>
          <w:szCs w:val="28"/>
        </w:rPr>
        <w:t xml:space="preserve"> </w:t>
      </w:r>
      <w:r w:rsidR="00B95329" w:rsidRPr="00854A75">
        <w:rPr>
          <w:rFonts w:asciiTheme="majorBidi" w:hAnsiTheme="majorBidi" w:cstheme="majorBidi"/>
          <w:sz w:val="28"/>
          <w:szCs w:val="28"/>
          <w:cs/>
        </w:rPr>
        <w:t>ประกอบด้วย</w:t>
      </w:r>
    </w:p>
    <w:p w:rsidR="003D606E" w:rsidRDefault="00C226A9" w:rsidP="00C226A9">
      <w:pPr>
        <w:spacing w:line="240" w:lineRule="atLeast"/>
        <w:ind w:left="562"/>
        <w:jc w:val="thaiDistribute"/>
        <w:rPr>
          <w:rFonts w:asciiTheme="majorBidi" w:hAnsiTheme="majorBidi" w:cstheme="majorBidi"/>
          <w:sz w:val="28"/>
          <w:szCs w:val="28"/>
        </w:rPr>
      </w:pPr>
      <w:r w:rsidRPr="003B6C6A">
        <w:rPr>
          <w:rFonts w:asciiTheme="majorBidi" w:hAnsiTheme="majorBidi" w:cstheme="majorBidi"/>
          <w:sz w:val="28"/>
          <w:szCs w:val="28"/>
          <w:cs/>
        </w:rPr>
        <w:object w:dxaOrig="8795" w:dyaOrig="3459">
          <v:shape id="_x0000_i1053" type="#_x0000_t75" style="width:440.85pt;height:180.7pt" o:ole="">
            <v:imagedata r:id="rId72" o:title=""/>
          </v:shape>
          <o:OLEObject Type="Embed" ProgID="Excel.Sheet.8" ShapeID="_x0000_i1053" DrawAspect="Content" ObjectID="_1549743723" r:id="rId73"/>
        </w:object>
      </w:r>
    </w:p>
    <w:p w:rsidR="00C7563B" w:rsidRPr="009861E4" w:rsidRDefault="00C7563B" w:rsidP="00427D82">
      <w:pPr>
        <w:spacing w:line="240" w:lineRule="atLeast"/>
        <w:ind w:left="562"/>
        <w:jc w:val="thaiDistribute"/>
        <w:rPr>
          <w:rFonts w:asciiTheme="majorBidi" w:hAnsiTheme="majorBidi" w:cstheme="majorBidi"/>
          <w:sz w:val="28"/>
          <w:szCs w:val="28"/>
        </w:rPr>
      </w:pPr>
      <w:r w:rsidRPr="003B6C6A">
        <w:rPr>
          <w:rFonts w:asciiTheme="majorBidi" w:hAnsiTheme="majorBidi" w:cstheme="majorBidi"/>
          <w:sz w:val="28"/>
          <w:szCs w:val="28"/>
          <w:cs/>
        </w:rPr>
        <w:t>วงเงินสินเชื่อจากสถาบันการเงิน ประกอบด้วย</w:t>
      </w:r>
    </w:p>
    <w:p w:rsidR="009861E4" w:rsidRDefault="00137ACC" w:rsidP="009861E4">
      <w:pPr>
        <w:tabs>
          <w:tab w:val="left" w:pos="540"/>
        </w:tabs>
        <w:spacing w:before="120" w:after="120" w:line="240" w:lineRule="atLeast"/>
        <w:ind w:left="630"/>
        <w:jc w:val="thaiDistribute"/>
        <w:rPr>
          <w:rFonts w:asciiTheme="majorBidi" w:hAnsiTheme="majorBidi" w:cstheme="majorBidi"/>
          <w:sz w:val="28"/>
          <w:szCs w:val="28"/>
        </w:rPr>
      </w:pPr>
      <w:r w:rsidRPr="003B6C6A">
        <w:rPr>
          <w:rFonts w:asciiTheme="majorBidi" w:hAnsiTheme="majorBidi" w:cstheme="majorBidi"/>
          <w:sz w:val="28"/>
          <w:szCs w:val="28"/>
          <w:cs/>
        </w:rPr>
        <w:object w:dxaOrig="8930" w:dyaOrig="2378">
          <v:shape id="_x0000_i1054" type="#_x0000_t75" style="width:429.3pt;height:119.55pt" o:ole="">
            <v:imagedata r:id="rId74" o:title=""/>
          </v:shape>
          <o:OLEObject Type="Embed" ProgID="Excel.Sheet.8" ShapeID="_x0000_i1054" DrawAspect="Content" ObjectID="_1549743724" r:id="rId75"/>
        </w:object>
      </w:r>
      <w:bookmarkStart w:id="13" w:name="OLE_LINK1"/>
      <w:bookmarkStart w:id="14" w:name="OLE_LINK2"/>
      <w:bookmarkStart w:id="15" w:name="OLE_LINK21"/>
    </w:p>
    <w:p w:rsidR="00B01777" w:rsidRPr="009861E4" w:rsidRDefault="009861E4" w:rsidP="00427D82">
      <w:pPr>
        <w:tabs>
          <w:tab w:val="left" w:pos="540"/>
        </w:tabs>
        <w:spacing w:line="240" w:lineRule="atLeast"/>
        <w:ind w:left="634"/>
        <w:jc w:val="thaiDistribute"/>
        <w:rPr>
          <w:rFonts w:asciiTheme="majorBidi" w:hAnsiTheme="majorBidi" w:cstheme="majorBidi"/>
          <w:sz w:val="28"/>
          <w:szCs w:val="28"/>
        </w:rPr>
      </w:pPr>
      <w:r>
        <w:rPr>
          <w:rFonts w:asciiTheme="majorBidi" w:hAnsiTheme="majorBidi" w:cstheme="majorBidi" w:hint="cs"/>
          <w:sz w:val="28"/>
          <w:szCs w:val="28"/>
          <w:cs/>
        </w:rPr>
        <w:t>ณ</w:t>
      </w:r>
      <w:r w:rsidR="005554B6" w:rsidRPr="005442F5">
        <w:rPr>
          <w:rFonts w:asciiTheme="majorBidi" w:hAnsiTheme="majorBidi" w:cstheme="majorBidi"/>
          <w:sz w:val="28"/>
          <w:szCs w:val="28"/>
          <w:cs/>
        </w:rPr>
        <w:t xml:space="preserve"> วันที่ </w:t>
      </w:r>
      <w:r w:rsidR="005554B6" w:rsidRPr="005442F5">
        <w:rPr>
          <w:rFonts w:asciiTheme="majorBidi" w:hAnsiTheme="majorBidi" w:cstheme="majorBidi"/>
          <w:sz w:val="28"/>
          <w:szCs w:val="28"/>
          <w:lang w:val="en-US"/>
        </w:rPr>
        <w:t xml:space="preserve">31 </w:t>
      </w:r>
      <w:r w:rsidR="005554B6" w:rsidRPr="005442F5">
        <w:rPr>
          <w:rFonts w:asciiTheme="majorBidi" w:hAnsiTheme="majorBidi" w:cstheme="majorBidi"/>
          <w:sz w:val="28"/>
          <w:szCs w:val="28"/>
          <w:cs/>
          <w:lang w:val="en-US"/>
        </w:rPr>
        <w:t xml:space="preserve">ธันวาคม </w:t>
      </w:r>
      <w:r w:rsidR="00963360" w:rsidRPr="005442F5">
        <w:rPr>
          <w:rFonts w:asciiTheme="majorBidi" w:hAnsiTheme="majorBidi" w:cstheme="majorBidi"/>
          <w:sz w:val="28"/>
          <w:szCs w:val="28"/>
          <w:lang w:val="en-US"/>
        </w:rPr>
        <w:t>25</w:t>
      </w:r>
      <w:r w:rsidR="003D606E">
        <w:rPr>
          <w:rFonts w:asciiTheme="majorBidi" w:hAnsiTheme="majorBidi" w:cstheme="majorBidi"/>
          <w:sz w:val="28"/>
          <w:szCs w:val="28"/>
          <w:lang w:val="en-US"/>
        </w:rPr>
        <w:t>59</w:t>
      </w:r>
      <w:r w:rsidR="00E9168A" w:rsidRPr="005442F5">
        <w:rPr>
          <w:rFonts w:asciiTheme="majorBidi" w:hAnsiTheme="majorBidi" w:cstheme="majorBidi"/>
          <w:sz w:val="28"/>
          <w:szCs w:val="28"/>
          <w:lang w:val="en-US"/>
        </w:rPr>
        <w:t xml:space="preserve"> </w:t>
      </w:r>
      <w:r w:rsidR="005554B6" w:rsidRPr="005442F5">
        <w:rPr>
          <w:rFonts w:asciiTheme="majorBidi" w:hAnsiTheme="majorBidi" w:cstheme="majorBidi"/>
          <w:sz w:val="28"/>
          <w:szCs w:val="28"/>
          <w:cs/>
          <w:lang w:val="en-US"/>
        </w:rPr>
        <w:t>มีหลักประกันดังนี้</w:t>
      </w:r>
    </w:p>
    <w:tbl>
      <w:tblPr>
        <w:tblpPr w:leftFromText="180" w:rightFromText="180" w:vertAnchor="text" w:tblpY="1"/>
        <w:tblOverlap w:val="never"/>
        <w:tblW w:w="8765" w:type="dxa"/>
        <w:tblInd w:w="675" w:type="dxa"/>
        <w:tblLook w:val="01E0"/>
      </w:tblPr>
      <w:tblGrid>
        <w:gridCol w:w="1593"/>
        <w:gridCol w:w="233"/>
        <w:gridCol w:w="1567"/>
        <w:gridCol w:w="233"/>
        <w:gridCol w:w="5139"/>
      </w:tblGrid>
      <w:tr w:rsidR="000B3FB5" w:rsidRPr="003B6C6A" w:rsidTr="00427D82">
        <w:trPr>
          <w:trHeight w:val="320"/>
        </w:trPr>
        <w:tc>
          <w:tcPr>
            <w:tcW w:w="1593" w:type="dxa"/>
          </w:tcPr>
          <w:p w:rsidR="000B3FB5" w:rsidRPr="003B6C6A" w:rsidRDefault="000B3FB5" w:rsidP="00132847">
            <w:pPr>
              <w:autoSpaceDE w:val="0"/>
              <w:autoSpaceDN w:val="0"/>
              <w:spacing w:line="240" w:lineRule="atLeast"/>
              <w:jc w:val="center"/>
              <w:rPr>
                <w:rFonts w:asciiTheme="majorBidi" w:hAnsiTheme="majorBidi" w:cstheme="majorBidi"/>
                <w:sz w:val="28"/>
                <w:szCs w:val="28"/>
              </w:rPr>
            </w:pPr>
            <w:r w:rsidRPr="003B6C6A">
              <w:rPr>
                <w:rFonts w:asciiTheme="majorBidi" w:hAnsiTheme="majorBidi" w:cstheme="majorBidi"/>
                <w:sz w:val="28"/>
                <w:szCs w:val="28"/>
                <w:cs/>
              </w:rPr>
              <w:t>ประเภท</w:t>
            </w:r>
          </w:p>
        </w:tc>
        <w:tc>
          <w:tcPr>
            <w:tcW w:w="233" w:type="dxa"/>
          </w:tcPr>
          <w:p w:rsidR="000B3FB5" w:rsidRPr="003B6C6A" w:rsidRDefault="000B3FB5" w:rsidP="00132847">
            <w:pPr>
              <w:autoSpaceDE w:val="0"/>
              <w:autoSpaceDN w:val="0"/>
              <w:spacing w:line="240" w:lineRule="atLeast"/>
              <w:jc w:val="center"/>
              <w:rPr>
                <w:rFonts w:asciiTheme="majorBidi" w:hAnsiTheme="majorBidi" w:cstheme="majorBidi"/>
                <w:sz w:val="28"/>
                <w:szCs w:val="28"/>
              </w:rPr>
            </w:pPr>
          </w:p>
        </w:tc>
        <w:tc>
          <w:tcPr>
            <w:tcW w:w="1567" w:type="dxa"/>
          </w:tcPr>
          <w:p w:rsidR="000B3FB5" w:rsidRPr="003B6C6A" w:rsidRDefault="000B3FB5" w:rsidP="00132847">
            <w:pPr>
              <w:autoSpaceDE w:val="0"/>
              <w:autoSpaceDN w:val="0"/>
              <w:spacing w:line="240" w:lineRule="atLeast"/>
              <w:jc w:val="center"/>
              <w:rPr>
                <w:rFonts w:asciiTheme="majorBidi" w:hAnsiTheme="majorBidi" w:cstheme="majorBidi"/>
                <w:sz w:val="28"/>
                <w:szCs w:val="28"/>
              </w:rPr>
            </w:pPr>
            <w:r w:rsidRPr="003B6C6A">
              <w:rPr>
                <w:rFonts w:asciiTheme="majorBidi" w:hAnsiTheme="majorBidi" w:cstheme="majorBidi"/>
                <w:sz w:val="28"/>
                <w:szCs w:val="28"/>
                <w:cs/>
              </w:rPr>
              <w:t>วงเงิน (ล้านบาท)</w:t>
            </w:r>
          </w:p>
        </w:tc>
        <w:tc>
          <w:tcPr>
            <w:tcW w:w="233" w:type="dxa"/>
          </w:tcPr>
          <w:p w:rsidR="000B3FB5" w:rsidRPr="003B6C6A" w:rsidRDefault="000B3FB5" w:rsidP="00132847">
            <w:pPr>
              <w:autoSpaceDE w:val="0"/>
              <w:autoSpaceDN w:val="0"/>
              <w:spacing w:line="240" w:lineRule="atLeast"/>
              <w:jc w:val="center"/>
              <w:rPr>
                <w:rFonts w:asciiTheme="majorBidi" w:hAnsiTheme="majorBidi" w:cstheme="majorBidi"/>
                <w:sz w:val="28"/>
                <w:szCs w:val="28"/>
              </w:rPr>
            </w:pPr>
          </w:p>
        </w:tc>
        <w:tc>
          <w:tcPr>
            <w:tcW w:w="5139" w:type="dxa"/>
          </w:tcPr>
          <w:p w:rsidR="000B3FB5" w:rsidRPr="003B6C6A" w:rsidRDefault="000B3FB5" w:rsidP="00132847">
            <w:pPr>
              <w:autoSpaceDE w:val="0"/>
              <w:autoSpaceDN w:val="0"/>
              <w:spacing w:line="240" w:lineRule="atLeast"/>
              <w:jc w:val="center"/>
              <w:rPr>
                <w:rFonts w:asciiTheme="majorBidi" w:hAnsiTheme="majorBidi" w:cstheme="majorBidi"/>
                <w:sz w:val="28"/>
                <w:szCs w:val="28"/>
              </w:rPr>
            </w:pPr>
            <w:r w:rsidRPr="003B6C6A">
              <w:rPr>
                <w:rFonts w:asciiTheme="majorBidi" w:hAnsiTheme="majorBidi" w:cstheme="majorBidi"/>
                <w:sz w:val="28"/>
                <w:szCs w:val="28"/>
                <w:cs/>
              </w:rPr>
              <w:t>หลักประกัน</w:t>
            </w:r>
          </w:p>
        </w:tc>
      </w:tr>
      <w:tr w:rsidR="000B3FB5" w:rsidRPr="003B6C6A" w:rsidTr="00427D82">
        <w:trPr>
          <w:trHeight w:val="320"/>
        </w:trPr>
        <w:tc>
          <w:tcPr>
            <w:tcW w:w="159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lang w:val="en-US"/>
              </w:rPr>
            </w:pPr>
            <w:r w:rsidRPr="003B6C6A">
              <w:rPr>
                <w:rFonts w:asciiTheme="majorBidi" w:hAnsiTheme="majorBidi" w:cstheme="majorBidi"/>
                <w:sz w:val="28"/>
                <w:szCs w:val="28"/>
                <w:cs/>
              </w:rPr>
              <w:t>เงินเบิกเกินบัญชี</w:t>
            </w:r>
          </w:p>
        </w:tc>
        <w:tc>
          <w:tcPr>
            <w:tcW w:w="23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rPr>
            </w:pPr>
          </w:p>
        </w:tc>
        <w:tc>
          <w:tcPr>
            <w:tcW w:w="1567" w:type="dxa"/>
          </w:tcPr>
          <w:p w:rsidR="000B3FB5" w:rsidRPr="008846F7" w:rsidRDefault="000B3FB5" w:rsidP="00132847">
            <w:pPr>
              <w:autoSpaceDE w:val="0"/>
              <w:autoSpaceDN w:val="0"/>
              <w:spacing w:line="240" w:lineRule="atLeast"/>
              <w:jc w:val="right"/>
              <w:rPr>
                <w:rFonts w:asciiTheme="majorBidi" w:hAnsiTheme="majorBidi" w:cstheme="majorBidi"/>
                <w:sz w:val="28"/>
                <w:szCs w:val="28"/>
                <w:lang w:val="en-US"/>
              </w:rPr>
            </w:pPr>
            <w:r w:rsidRPr="008846F7">
              <w:rPr>
                <w:rFonts w:asciiTheme="majorBidi" w:hAnsiTheme="majorBidi" w:cstheme="majorBidi"/>
                <w:sz w:val="28"/>
                <w:szCs w:val="28"/>
                <w:lang w:val="en-US"/>
              </w:rPr>
              <w:t>3.00</w:t>
            </w:r>
          </w:p>
        </w:tc>
        <w:tc>
          <w:tcPr>
            <w:tcW w:w="23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rPr>
            </w:pPr>
          </w:p>
        </w:tc>
        <w:tc>
          <w:tcPr>
            <w:tcW w:w="5139" w:type="dxa"/>
          </w:tcPr>
          <w:p w:rsidR="000B3FB5" w:rsidRPr="006F692B" w:rsidRDefault="000B3FB5" w:rsidP="00132847">
            <w:pPr>
              <w:autoSpaceDE w:val="0"/>
              <w:autoSpaceDN w:val="0"/>
              <w:spacing w:line="240" w:lineRule="atLeast"/>
              <w:jc w:val="thaiDistribute"/>
              <w:rPr>
                <w:rFonts w:asciiTheme="majorBidi" w:hAnsiTheme="majorBidi" w:cstheme="majorBidi"/>
                <w:sz w:val="28"/>
                <w:szCs w:val="28"/>
                <w:cs/>
              </w:rPr>
            </w:pPr>
            <w:r w:rsidRPr="006F692B">
              <w:rPr>
                <w:rFonts w:asciiTheme="majorBidi" w:hAnsiTheme="majorBidi" w:cstheme="majorBidi"/>
                <w:sz w:val="28"/>
                <w:szCs w:val="28"/>
                <w:cs/>
              </w:rPr>
              <w:t>เงินฝากธนาคารประจำของ</w:t>
            </w:r>
            <w:r w:rsidRPr="004C74EB">
              <w:rPr>
                <w:rFonts w:asciiTheme="majorBidi" w:hAnsiTheme="majorBidi" w:cstheme="majorBidi"/>
                <w:sz w:val="28"/>
                <w:szCs w:val="28"/>
                <w:cs/>
              </w:rPr>
              <w:t>บริษัท (</w:t>
            </w:r>
            <w:r w:rsidRPr="00E12A58">
              <w:rPr>
                <w:rFonts w:asciiTheme="majorBidi" w:hAnsiTheme="majorBidi" w:cstheme="majorBidi"/>
                <w:sz w:val="28"/>
                <w:szCs w:val="28"/>
                <w:cs/>
              </w:rPr>
              <w:t xml:space="preserve">ดูหมายเหตุ </w:t>
            </w:r>
            <w:r w:rsidR="004C74EB" w:rsidRPr="00E12A58">
              <w:rPr>
                <w:rFonts w:asciiTheme="majorBidi" w:hAnsiTheme="majorBidi" w:cstheme="majorBidi"/>
                <w:sz w:val="28"/>
                <w:szCs w:val="28"/>
                <w:lang w:val="en-US"/>
              </w:rPr>
              <w:t>8</w:t>
            </w:r>
            <w:r w:rsidRPr="00E12A58">
              <w:rPr>
                <w:rFonts w:asciiTheme="majorBidi" w:hAnsiTheme="majorBidi" w:cstheme="majorBidi"/>
                <w:sz w:val="28"/>
                <w:szCs w:val="28"/>
                <w:cs/>
                <w:lang w:val="en-US"/>
              </w:rPr>
              <w:t>)</w:t>
            </w:r>
          </w:p>
        </w:tc>
      </w:tr>
      <w:tr w:rsidR="000B3FB5" w:rsidRPr="003B6C6A" w:rsidTr="00427D82">
        <w:trPr>
          <w:trHeight w:val="320"/>
        </w:trPr>
        <w:tc>
          <w:tcPr>
            <w:tcW w:w="159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rPr>
            </w:pPr>
          </w:p>
        </w:tc>
        <w:tc>
          <w:tcPr>
            <w:tcW w:w="23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rPr>
            </w:pPr>
          </w:p>
        </w:tc>
        <w:tc>
          <w:tcPr>
            <w:tcW w:w="1567" w:type="dxa"/>
          </w:tcPr>
          <w:p w:rsidR="000B3FB5" w:rsidRPr="008846F7" w:rsidRDefault="000B3FB5" w:rsidP="00132847">
            <w:pPr>
              <w:autoSpaceDE w:val="0"/>
              <w:autoSpaceDN w:val="0"/>
              <w:spacing w:line="240" w:lineRule="atLeast"/>
              <w:jc w:val="right"/>
              <w:rPr>
                <w:rFonts w:asciiTheme="majorBidi" w:hAnsiTheme="majorBidi" w:cstheme="majorBidi"/>
                <w:sz w:val="28"/>
                <w:szCs w:val="28"/>
              </w:rPr>
            </w:pPr>
            <w:r w:rsidRPr="008846F7">
              <w:rPr>
                <w:rFonts w:asciiTheme="majorBidi" w:hAnsiTheme="majorBidi" w:cstheme="majorBidi"/>
                <w:sz w:val="28"/>
                <w:szCs w:val="28"/>
              </w:rPr>
              <w:t>15.00</w:t>
            </w:r>
          </w:p>
        </w:tc>
        <w:tc>
          <w:tcPr>
            <w:tcW w:w="23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rPr>
            </w:pPr>
          </w:p>
        </w:tc>
        <w:tc>
          <w:tcPr>
            <w:tcW w:w="5139" w:type="dxa"/>
          </w:tcPr>
          <w:p w:rsidR="000B3FB5" w:rsidRPr="006F692B" w:rsidRDefault="00D644CF" w:rsidP="00132847">
            <w:pPr>
              <w:autoSpaceDE w:val="0"/>
              <w:autoSpaceDN w:val="0"/>
              <w:spacing w:line="240" w:lineRule="atLeast"/>
              <w:jc w:val="thaiDistribute"/>
              <w:rPr>
                <w:rFonts w:asciiTheme="majorBidi" w:hAnsiTheme="majorBidi" w:cstheme="majorBidi"/>
                <w:sz w:val="28"/>
                <w:szCs w:val="28"/>
                <w:cs/>
                <w:lang w:val="en-US"/>
              </w:rPr>
            </w:pPr>
            <w:r>
              <w:rPr>
                <w:rFonts w:asciiTheme="majorBidi" w:hAnsiTheme="majorBidi" w:cstheme="majorBidi"/>
                <w:spacing w:val="-4"/>
                <w:sz w:val="28"/>
                <w:szCs w:val="28"/>
                <w:cs/>
              </w:rPr>
              <w:t>บุคคลภายนอก</w:t>
            </w:r>
            <w:r w:rsidR="00E06C2A" w:rsidRPr="003B6C6A">
              <w:rPr>
                <w:rFonts w:asciiTheme="majorBidi" w:hAnsiTheme="majorBidi" w:cstheme="majorBidi"/>
                <w:spacing w:val="-4"/>
                <w:sz w:val="28"/>
                <w:szCs w:val="28"/>
                <w:cs/>
              </w:rPr>
              <w:t>ค้ำประกัน</w:t>
            </w:r>
          </w:p>
        </w:tc>
      </w:tr>
      <w:tr w:rsidR="000B3FB5" w:rsidRPr="003B6C6A" w:rsidTr="00427D82">
        <w:trPr>
          <w:trHeight w:val="333"/>
        </w:trPr>
        <w:tc>
          <w:tcPr>
            <w:tcW w:w="159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cs/>
                <w:lang w:val="en-US"/>
              </w:rPr>
            </w:pPr>
          </w:p>
        </w:tc>
        <w:tc>
          <w:tcPr>
            <w:tcW w:w="23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rPr>
            </w:pPr>
          </w:p>
        </w:tc>
        <w:tc>
          <w:tcPr>
            <w:tcW w:w="1567" w:type="dxa"/>
          </w:tcPr>
          <w:p w:rsidR="000B3FB5" w:rsidRPr="008846F7" w:rsidRDefault="000B3FB5" w:rsidP="00132847">
            <w:pPr>
              <w:autoSpaceDE w:val="0"/>
              <w:autoSpaceDN w:val="0"/>
              <w:spacing w:line="240" w:lineRule="atLeast"/>
              <w:jc w:val="right"/>
              <w:rPr>
                <w:rFonts w:asciiTheme="majorBidi" w:hAnsiTheme="majorBidi" w:cstheme="majorBidi"/>
                <w:spacing w:val="-2"/>
                <w:sz w:val="28"/>
                <w:szCs w:val="28"/>
              </w:rPr>
            </w:pPr>
            <w:r w:rsidRPr="008846F7">
              <w:rPr>
                <w:rFonts w:asciiTheme="majorBidi" w:hAnsiTheme="majorBidi" w:cstheme="majorBidi"/>
                <w:spacing w:val="-2"/>
                <w:sz w:val="28"/>
                <w:szCs w:val="28"/>
              </w:rPr>
              <w:t>5.00</w:t>
            </w:r>
          </w:p>
        </w:tc>
        <w:tc>
          <w:tcPr>
            <w:tcW w:w="23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rPr>
            </w:pPr>
          </w:p>
        </w:tc>
        <w:tc>
          <w:tcPr>
            <w:tcW w:w="5139" w:type="dxa"/>
          </w:tcPr>
          <w:p w:rsidR="000B3FB5" w:rsidRPr="006F692B" w:rsidRDefault="000B3FB5" w:rsidP="00132847">
            <w:pPr>
              <w:autoSpaceDE w:val="0"/>
              <w:autoSpaceDN w:val="0"/>
              <w:spacing w:line="240" w:lineRule="atLeast"/>
              <w:jc w:val="thaiDistribute"/>
              <w:rPr>
                <w:rFonts w:asciiTheme="majorBidi" w:hAnsiTheme="majorBidi" w:cstheme="majorBidi"/>
                <w:sz w:val="28"/>
                <w:szCs w:val="28"/>
                <w:cs/>
              </w:rPr>
            </w:pPr>
            <w:r w:rsidRPr="006F692B">
              <w:rPr>
                <w:rFonts w:asciiTheme="majorBidi" w:hAnsiTheme="majorBidi" w:cstheme="majorBidi"/>
                <w:sz w:val="28"/>
                <w:szCs w:val="28"/>
                <w:cs/>
              </w:rPr>
              <w:t>บริษัทได้จดจำนองโครงการโฟคัส เพลินจิต (</w:t>
            </w:r>
            <w:r w:rsidRPr="00E12A58">
              <w:rPr>
                <w:rFonts w:asciiTheme="majorBidi" w:hAnsiTheme="majorBidi" w:cstheme="majorBidi"/>
                <w:sz w:val="28"/>
                <w:szCs w:val="28"/>
                <w:cs/>
              </w:rPr>
              <w:t xml:space="preserve">ดูหมายเหตุ </w:t>
            </w:r>
            <w:r w:rsidR="004C74EB" w:rsidRPr="00E12A58">
              <w:rPr>
                <w:rFonts w:asciiTheme="majorBidi" w:hAnsiTheme="majorBidi" w:cstheme="majorBidi"/>
                <w:sz w:val="28"/>
                <w:szCs w:val="28"/>
                <w:lang w:val="en-US"/>
              </w:rPr>
              <w:t>7</w:t>
            </w:r>
            <w:r w:rsidRPr="00E12A58">
              <w:rPr>
                <w:rFonts w:asciiTheme="majorBidi" w:hAnsiTheme="majorBidi" w:cstheme="majorBidi"/>
                <w:sz w:val="28"/>
                <w:szCs w:val="28"/>
                <w:cs/>
                <w:lang w:val="en-US"/>
              </w:rPr>
              <w:t>)</w:t>
            </w:r>
          </w:p>
        </w:tc>
      </w:tr>
      <w:tr w:rsidR="000B3FB5" w:rsidRPr="003B6C6A" w:rsidTr="00427D82">
        <w:trPr>
          <w:trHeight w:val="653"/>
        </w:trPr>
        <w:tc>
          <w:tcPr>
            <w:tcW w:w="159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cs/>
                <w:lang w:val="en-US"/>
              </w:rPr>
            </w:pPr>
            <w:r w:rsidRPr="003B6C6A">
              <w:rPr>
                <w:rFonts w:asciiTheme="majorBidi" w:hAnsiTheme="majorBidi" w:cstheme="majorBidi"/>
                <w:sz w:val="28"/>
                <w:szCs w:val="28"/>
                <w:cs/>
                <w:lang w:val="en-US"/>
              </w:rPr>
              <w:t>หนังสือค้ำประกัน</w:t>
            </w:r>
          </w:p>
        </w:tc>
        <w:tc>
          <w:tcPr>
            <w:tcW w:w="23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rPr>
            </w:pPr>
          </w:p>
        </w:tc>
        <w:tc>
          <w:tcPr>
            <w:tcW w:w="1567" w:type="dxa"/>
          </w:tcPr>
          <w:p w:rsidR="000B3FB5" w:rsidRPr="008846F7" w:rsidRDefault="00F51771" w:rsidP="00132847">
            <w:pPr>
              <w:autoSpaceDE w:val="0"/>
              <w:autoSpaceDN w:val="0"/>
              <w:spacing w:line="240" w:lineRule="atLeast"/>
              <w:jc w:val="right"/>
              <w:rPr>
                <w:rFonts w:asciiTheme="majorBidi" w:hAnsiTheme="majorBidi" w:cstheme="majorBidi"/>
                <w:sz w:val="28"/>
                <w:szCs w:val="28"/>
                <w:cs/>
                <w:lang w:val="en-US"/>
              </w:rPr>
            </w:pPr>
            <w:r w:rsidRPr="008846F7">
              <w:rPr>
                <w:rFonts w:asciiTheme="majorBidi" w:hAnsiTheme="majorBidi" w:cstheme="majorBidi"/>
                <w:spacing w:val="-2"/>
                <w:sz w:val="28"/>
                <w:szCs w:val="28"/>
              </w:rPr>
              <w:t>185</w:t>
            </w:r>
            <w:r w:rsidR="00901368" w:rsidRPr="008846F7">
              <w:rPr>
                <w:rFonts w:asciiTheme="majorBidi" w:hAnsiTheme="majorBidi" w:cstheme="majorBidi"/>
                <w:spacing w:val="-2"/>
                <w:sz w:val="28"/>
                <w:szCs w:val="28"/>
              </w:rPr>
              <w:t>.</w:t>
            </w:r>
            <w:r w:rsidRPr="008846F7">
              <w:rPr>
                <w:rFonts w:asciiTheme="majorBidi" w:hAnsiTheme="majorBidi" w:cstheme="majorBidi"/>
                <w:spacing w:val="-2"/>
                <w:sz w:val="28"/>
                <w:szCs w:val="28"/>
              </w:rPr>
              <w:t>12</w:t>
            </w:r>
          </w:p>
        </w:tc>
        <w:tc>
          <w:tcPr>
            <w:tcW w:w="233" w:type="dxa"/>
          </w:tcPr>
          <w:p w:rsidR="000B3FB5" w:rsidRPr="00D360AA" w:rsidRDefault="000B3FB5" w:rsidP="00132847">
            <w:pPr>
              <w:autoSpaceDE w:val="0"/>
              <w:autoSpaceDN w:val="0"/>
              <w:spacing w:line="240" w:lineRule="atLeast"/>
              <w:jc w:val="thaiDistribute"/>
              <w:rPr>
                <w:rFonts w:asciiTheme="majorBidi" w:hAnsiTheme="majorBidi" w:cstheme="majorBidi"/>
                <w:sz w:val="28"/>
                <w:szCs w:val="28"/>
              </w:rPr>
            </w:pPr>
          </w:p>
        </w:tc>
        <w:tc>
          <w:tcPr>
            <w:tcW w:w="5139" w:type="dxa"/>
          </w:tcPr>
          <w:p w:rsidR="000B3FB5" w:rsidRPr="00D360AA" w:rsidRDefault="000B3FB5" w:rsidP="00132847">
            <w:pPr>
              <w:autoSpaceDE w:val="0"/>
              <w:autoSpaceDN w:val="0"/>
              <w:spacing w:line="240" w:lineRule="atLeast"/>
              <w:jc w:val="thaiDistribute"/>
              <w:rPr>
                <w:rFonts w:asciiTheme="majorBidi" w:hAnsiTheme="majorBidi" w:cstheme="majorBidi"/>
                <w:sz w:val="28"/>
                <w:szCs w:val="28"/>
                <w:cs/>
              </w:rPr>
            </w:pPr>
            <w:r w:rsidRPr="00D360AA">
              <w:rPr>
                <w:rFonts w:asciiTheme="majorBidi" w:hAnsiTheme="majorBidi" w:cstheme="majorBidi"/>
                <w:sz w:val="28"/>
                <w:szCs w:val="28"/>
                <w:cs/>
              </w:rPr>
              <w:t>เงินฝากธนาคารประจำของบริษัท (</w:t>
            </w:r>
            <w:r w:rsidRPr="00E12A58">
              <w:rPr>
                <w:rFonts w:asciiTheme="majorBidi" w:hAnsiTheme="majorBidi" w:cstheme="majorBidi"/>
                <w:sz w:val="28"/>
                <w:szCs w:val="28"/>
                <w:cs/>
              </w:rPr>
              <w:t>ดูหมาย</w:t>
            </w:r>
            <w:r w:rsidRPr="00E12A58">
              <w:rPr>
                <w:rFonts w:asciiTheme="majorBidi" w:hAnsiTheme="majorBidi" w:cstheme="majorBidi"/>
                <w:b/>
                <w:bCs/>
                <w:sz w:val="28"/>
                <w:szCs w:val="28"/>
                <w:cs/>
              </w:rPr>
              <w:t>เ</w:t>
            </w:r>
            <w:r w:rsidRPr="00E12A58">
              <w:rPr>
                <w:rFonts w:asciiTheme="majorBidi" w:hAnsiTheme="majorBidi" w:cstheme="majorBidi"/>
                <w:sz w:val="28"/>
                <w:szCs w:val="28"/>
                <w:cs/>
              </w:rPr>
              <w:t xml:space="preserve">หตุ </w:t>
            </w:r>
            <w:r w:rsidR="005C16F1" w:rsidRPr="00E12A58">
              <w:rPr>
                <w:rFonts w:asciiTheme="majorBidi" w:hAnsiTheme="majorBidi" w:cstheme="majorBidi"/>
                <w:sz w:val="28"/>
                <w:szCs w:val="28"/>
                <w:lang w:val="en-US"/>
              </w:rPr>
              <w:t>8</w:t>
            </w:r>
            <w:r w:rsidRPr="00E12A58">
              <w:rPr>
                <w:rFonts w:asciiTheme="majorBidi" w:hAnsiTheme="majorBidi" w:cstheme="majorBidi"/>
                <w:sz w:val="28"/>
                <w:szCs w:val="28"/>
                <w:cs/>
                <w:lang w:val="en-US"/>
              </w:rPr>
              <w:t>)</w:t>
            </w:r>
            <w:r w:rsidRPr="00E12A58">
              <w:rPr>
                <w:rFonts w:asciiTheme="majorBidi" w:hAnsiTheme="majorBidi" w:cstheme="majorBidi"/>
                <w:spacing w:val="-2"/>
                <w:sz w:val="28"/>
                <w:szCs w:val="28"/>
                <w:cs/>
              </w:rPr>
              <w:t xml:space="preserve"> และ</w:t>
            </w:r>
            <w:r w:rsidRPr="00D360AA">
              <w:rPr>
                <w:rFonts w:asciiTheme="majorBidi" w:hAnsiTheme="majorBidi" w:cstheme="majorBidi"/>
                <w:spacing w:val="-2"/>
                <w:sz w:val="28"/>
                <w:szCs w:val="28"/>
                <w:cs/>
              </w:rPr>
              <w:t>/หรือได้โอนสิทธิการรับเงินค่างานตามสัญญาของบางโครงการ</w:t>
            </w:r>
          </w:p>
        </w:tc>
      </w:tr>
      <w:tr w:rsidR="000B3FB5" w:rsidRPr="003B6C6A" w:rsidTr="00427D82">
        <w:trPr>
          <w:trHeight w:val="640"/>
        </w:trPr>
        <w:tc>
          <w:tcPr>
            <w:tcW w:w="159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rPr>
            </w:pPr>
          </w:p>
        </w:tc>
        <w:tc>
          <w:tcPr>
            <w:tcW w:w="23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rPr>
            </w:pPr>
          </w:p>
        </w:tc>
        <w:tc>
          <w:tcPr>
            <w:tcW w:w="1567" w:type="dxa"/>
          </w:tcPr>
          <w:p w:rsidR="000B3FB5" w:rsidRPr="008846F7" w:rsidRDefault="0033707E" w:rsidP="00132847">
            <w:pPr>
              <w:autoSpaceDE w:val="0"/>
              <w:autoSpaceDN w:val="0"/>
              <w:spacing w:line="240" w:lineRule="atLeast"/>
              <w:jc w:val="right"/>
              <w:rPr>
                <w:rFonts w:asciiTheme="majorBidi" w:hAnsiTheme="majorBidi" w:cstheme="majorBidi"/>
                <w:sz w:val="28"/>
                <w:szCs w:val="28"/>
                <w:lang w:val="en-US"/>
              </w:rPr>
            </w:pPr>
            <w:r w:rsidRPr="008846F7">
              <w:rPr>
                <w:rFonts w:asciiTheme="majorBidi" w:hAnsiTheme="majorBidi" w:cstheme="majorBidi"/>
                <w:sz w:val="28"/>
                <w:szCs w:val="28"/>
                <w:lang w:val="en-US"/>
              </w:rPr>
              <w:t>25.00</w:t>
            </w:r>
          </w:p>
          <w:p w:rsidR="00087CC6" w:rsidRPr="008846F7" w:rsidRDefault="00D360AA" w:rsidP="00132847">
            <w:pPr>
              <w:autoSpaceDE w:val="0"/>
              <w:autoSpaceDN w:val="0"/>
              <w:spacing w:line="240" w:lineRule="atLeast"/>
              <w:jc w:val="right"/>
              <w:rPr>
                <w:rFonts w:asciiTheme="majorBidi" w:hAnsiTheme="majorBidi" w:cstheme="majorBidi"/>
                <w:sz w:val="28"/>
                <w:szCs w:val="28"/>
                <w:cs/>
              </w:rPr>
            </w:pPr>
            <w:r w:rsidRPr="008846F7">
              <w:rPr>
                <w:rFonts w:asciiTheme="majorBidi" w:hAnsiTheme="majorBidi" w:cstheme="majorBidi"/>
                <w:sz w:val="28"/>
                <w:szCs w:val="28"/>
              </w:rPr>
              <w:t>135</w:t>
            </w:r>
            <w:r w:rsidR="0033707E" w:rsidRPr="008846F7">
              <w:rPr>
                <w:rFonts w:asciiTheme="majorBidi" w:hAnsiTheme="majorBidi" w:cstheme="majorBidi"/>
                <w:sz w:val="28"/>
                <w:szCs w:val="28"/>
              </w:rPr>
              <w:t>.</w:t>
            </w:r>
            <w:r w:rsidRPr="008846F7">
              <w:rPr>
                <w:rFonts w:asciiTheme="majorBidi" w:hAnsiTheme="majorBidi" w:cstheme="majorBidi"/>
                <w:sz w:val="28"/>
                <w:szCs w:val="28"/>
              </w:rPr>
              <w:t>1</w:t>
            </w:r>
            <w:r w:rsidR="00F51771" w:rsidRPr="008846F7">
              <w:rPr>
                <w:rFonts w:asciiTheme="majorBidi" w:hAnsiTheme="majorBidi" w:cstheme="majorBidi"/>
                <w:sz w:val="28"/>
                <w:szCs w:val="28"/>
              </w:rPr>
              <w:t>8</w:t>
            </w:r>
          </w:p>
        </w:tc>
        <w:tc>
          <w:tcPr>
            <w:tcW w:w="233" w:type="dxa"/>
          </w:tcPr>
          <w:p w:rsidR="000B3FB5" w:rsidRPr="00D360AA" w:rsidRDefault="000B3FB5" w:rsidP="00132847">
            <w:pPr>
              <w:autoSpaceDE w:val="0"/>
              <w:autoSpaceDN w:val="0"/>
              <w:spacing w:line="240" w:lineRule="atLeast"/>
              <w:jc w:val="thaiDistribute"/>
              <w:rPr>
                <w:rFonts w:asciiTheme="majorBidi" w:hAnsiTheme="majorBidi" w:cstheme="majorBidi"/>
                <w:sz w:val="28"/>
                <w:szCs w:val="28"/>
              </w:rPr>
            </w:pPr>
          </w:p>
          <w:p w:rsidR="00087CC6" w:rsidRPr="00D360AA" w:rsidRDefault="00087CC6" w:rsidP="00132847">
            <w:pPr>
              <w:autoSpaceDE w:val="0"/>
              <w:autoSpaceDN w:val="0"/>
              <w:spacing w:line="240" w:lineRule="atLeast"/>
              <w:jc w:val="thaiDistribute"/>
              <w:rPr>
                <w:rFonts w:asciiTheme="majorBidi" w:hAnsiTheme="majorBidi" w:cstheme="majorBidi"/>
                <w:sz w:val="28"/>
                <w:szCs w:val="28"/>
              </w:rPr>
            </w:pPr>
          </w:p>
        </w:tc>
        <w:tc>
          <w:tcPr>
            <w:tcW w:w="5139" w:type="dxa"/>
          </w:tcPr>
          <w:p w:rsidR="000B3FB5" w:rsidRPr="00D360AA" w:rsidRDefault="000B3FB5" w:rsidP="00132847">
            <w:pPr>
              <w:autoSpaceDE w:val="0"/>
              <w:autoSpaceDN w:val="0"/>
              <w:spacing w:line="240" w:lineRule="atLeast"/>
              <w:jc w:val="thaiDistribute"/>
              <w:rPr>
                <w:rFonts w:asciiTheme="majorBidi" w:hAnsiTheme="majorBidi" w:cstheme="majorBidi"/>
                <w:sz w:val="28"/>
                <w:szCs w:val="28"/>
                <w:lang w:val="en-US"/>
              </w:rPr>
            </w:pPr>
            <w:r w:rsidRPr="00D360AA">
              <w:rPr>
                <w:rFonts w:asciiTheme="majorBidi" w:hAnsiTheme="majorBidi" w:cstheme="majorBidi"/>
                <w:sz w:val="28"/>
                <w:szCs w:val="28"/>
                <w:cs/>
              </w:rPr>
              <w:t>บริษัทได้จดจำนองโครงการโฟคัส เพลินจิต (</w:t>
            </w:r>
            <w:r w:rsidRPr="00E12A58">
              <w:rPr>
                <w:rFonts w:asciiTheme="majorBidi" w:hAnsiTheme="majorBidi" w:cstheme="majorBidi"/>
                <w:sz w:val="28"/>
                <w:szCs w:val="28"/>
                <w:cs/>
              </w:rPr>
              <w:t xml:space="preserve">ดูหมายเหตุ </w:t>
            </w:r>
            <w:r w:rsidR="00732C75" w:rsidRPr="00E12A58">
              <w:rPr>
                <w:rFonts w:asciiTheme="majorBidi" w:hAnsiTheme="majorBidi" w:cstheme="majorBidi"/>
                <w:sz w:val="28"/>
                <w:szCs w:val="28"/>
                <w:lang w:val="en-US"/>
              </w:rPr>
              <w:t>7</w:t>
            </w:r>
            <w:r w:rsidRPr="00E12A58">
              <w:rPr>
                <w:rFonts w:asciiTheme="majorBidi" w:hAnsiTheme="majorBidi" w:cstheme="majorBidi"/>
                <w:sz w:val="28"/>
                <w:szCs w:val="28"/>
                <w:cs/>
                <w:lang w:val="en-US"/>
              </w:rPr>
              <w:t>)</w:t>
            </w:r>
          </w:p>
          <w:p w:rsidR="00087CC6" w:rsidRPr="00D360AA" w:rsidRDefault="00087CC6" w:rsidP="00132847">
            <w:pPr>
              <w:autoSpaceDE w:val="0"/>
              <w:autoSpaceDN w:val="0"/>
              <w:spacing w:line="240" w:lineRule="atLeast"/>
              <w:jc w:val="thaiDistribute"/>
              <w:rPr>
                <w:rFonts w:asciiTheme="majorBidi" w:hAnsiTheme="majorBidi" w:cstheme="majorBidi"/>
                <w:sz w:val="28"/>
                <w:szCs w:val="28"/>
                <w:cs/>
              </w:rPr>
            </w:pPr>
            <w:r w:rsidRPr="00D360AA">
              <w:rPr>
                <w:rFonts w:asciiTheme="majorBidi" w:hAnsiTheme="majorBidi" w:cstheme="majorBidi"/>
                <w:sz w:val="28"/>
                <w:szCs w:val="28"/>
                <w:cs/>
              </w:rPr>
              <w:t>ไม่มีหลักประกัน</w:t>
            </w:r>
          </w:p>
        </w:tc>
      </w:tr>
      <w:tr w:rsidR="000B3FB5" w:rsidRPr="003B6C6A" w:rsidTr="00427D82">
        <w:trPr>
          <w:trHeight w:val="653"/>
        </w:trPr>
        <w:tc>
          <w:tcPr>
            <w:tcW w:w="159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cs/>
              </w:rPr>
            </w:pPr>
            <w:r w:rsidRPr="003B6C6A">
              <w:rPr>
                <w:rFonts w:asciiTheme="majorBidi" w:hAnsiTheme="majorBidi" w:cstheme="majorBidi"/>
                <w:sz w:val="28"/>
                <w:szCs w:val="28"/>
                <w:cs/>
              </w:rPr>
              <w:t>ตั๋วสัญญาใช้เงิน</w:t>
            </w:r>
          </w:p>
        </w:tc>
        <w:tc>
          <w:tcPr>
            <w:tcW w:w="233" w:type="dxa"/>
          </w:tcPr>
          <w:p w:rsidR="000B3FB5" w:rsidRPr="003B6C6A" w:rsidRDefault="000B3FB5" w:rsidP="00132847">
            <w:pPr>
              <w:autoSpaceDE w:val="0"/>
              <w:autoSpaceDN w:val="0"/>
              <w:spacing w:line="240" w:lineRule="atLeast"/>
              <w:jc w:val="thaiDistribute"/>
              <w:rPr>
                <w:rFonts w:asciiTheme="majorBidi" w:hAnsiTheme="majorBidi" w:cstheme="majorBidi"/>
                <w:sz w:val="28"/>
                <w:szCs w:val="28"/>
              </w:rPr>
            </w:pPr>
          </w:p>
        </w:tc>
        <w:tc>
          <w:tcPr>
            <w:tcW w:w="1567" w:type="dxa"/>
          </w:tcPr>
          <w:p w:rsidR="000B3FB5" w:rsidRPr="008846F7" w:rsidRDefault="00F51771" w:rsidP="00132847">
            <w:pPr>
              <w:autoSpaceDE w:val="0"/>
              <w:autoSpaceDN w:val="0"/>
              <w:spacing w:line="240" w:lineRule="atLeast"/>
              <w:jc w:val="right"/>
              <w:rPr>
                <w:rFonts w:asciiTheme="majorBidi" w:hAnsiTheme="majorBidi" w:cstheme="majorBidi"/>
                <w:sz w:val="28"/>
                <w:szCs w:val="28"/>
                <w:cs/>
              </w:rPr>
            </w:pPr>
            <w:r w:rsidRPr="008846F7">
              <w:rPr>
                <w:rFonts w:asciiTheme="majorBidi" w:hAnsiTheme="majorBidi" w:cstheme="majorBidi"/>
                <w:sz w:val="28"/>
                <w:szCs w:val="28"/>
                <w:lang w:val="en-US"/>
              </w:rPr>
              <w:t>58</w:t>
            </w:r>
            <w:r w:rsidR="0033707E" w:rsidRPr="008846F7">
              <w:rPr>
                <w:rFonts w:asciiTheme="majorBidi" w:hAnsiTheme="majorBidi" w:cstheme="majorBidi"/>
                <w:sz w:val="28"/>
                <w:szCs w:val="28"/>
                <w:lang w:val="en-US"/>
              </w:rPr>
              <w:t>.00</w:t>
            </w:r>
          </w:p>
        </w:tc>
        <w:tc>
          <w:tcPr>
            <w:tcW w:w="233" w:type="dxa"/>
          </w:tcPr>
          <w:p w:rsidR="000B3FB5" w:rsidRPr="00D360AA" w:rsidRDefault="000B3FB5" w:rsidP="00132847">
            <w:pPr>
              <w:autoSpaceDE w:val="0"/>
              <w:autoSpaceDN w:val="0"/>
              <w:spacing w:line="240" w:lineRule="atLeast"/>
              <w:jc w:val="thaiDistribute"/>
              <w:rPr>
                <w:rFonts w:asciiTheme="majorBidi" w:hAnsiTheme="majorBidi" w:cstheme="majorBidi"/>
                <w:sz w:val="28"/>
                <w:szCs w:val="28"/>
              </w:rPr>
            </w:pPr>
          </w:p>
        </w:tc>
        <w:tc>
          <w:tcPr>
            <w:tcW w:w="5139" w:type="dxa"/>
          </w:tcPr>
          <w:p w:rsidR="00427D82" w:rsidRPr="009861E4" w:rsidRDefault="000B3FB5" w:rsidP="00DE2CDA">
            <w:pPr>
              <w:autoSpaceDE w:val="0"/>
              <w:autoSpaceDN w:val="0"/>
              <w:spacing w:line="240" w:lineRule="atLeast"/>
              <w:jc w:val="thaiDistribute"/>
              <w:rPr>
                <w:rFonts w:asciiTheme="majorBidi" w:hAnsiTheme="majorBidi" w:cstheme="majorBidi"/>
                <w:spacing w:val="-2"/>
                <w:sz w:val="28"/>
                <w:szCs w:val="28"/>
                <w:cs/>
              </w:rPr>
            </w:pPr>
            <w:r w:rsidRPr="00D360AA">
              <w:rPr>
                <w:rFonts w:asciiTheme="majorBidi" w:hAnsiTheme="majorBidi" w:cstheme="majorBidi"/>
                <w:sz w:val="28"/>
                <w:szCs w:val="28"/>
                <w:cs/>
              </w:rPr>
              <w:t>เงินฝากธนาคารประจำของบริษัท (</w:t>
            </w:r>
            <w:r w:rsidRPr="00E12A58">
              <w:rPr>
                <w:rFonts w:asciiTheme="majorBidi" w:hAnsiTheme="majorBidi" w:cstheme="majorBidi"/>
                <w:sz w:val="28"/>
                <w:szCs w:val="28"/>
                <w:cs/>
              </w:rPr>
              <w:t xml:space="preserve">ดูหมายเหตุ </w:t>
            </w:r>
            <w:r w:rsidR="00732C75" w:rsidRPr="00E12A58">
              <w:rPr>
                <w:rFonts w:asciiTheme="majorBidi" w:hAnsiTheme="majorBidi" w:cstheme="majorBidi"/>
                <w:sz w:val="28"/>
                <w:szCs w:val="28"/>
                <w:lang w:val="en-US"/>
              </w:rPr>
              <w:t>8</w:t>
            </w:r>
            <w:r w:rsidRPr="00E12A58">
              <w:rPr>
                <w:rFonts w:asciiTheme="majorBidi" w:hAnsiTheme="majorBidi" w:cstheme="majorBidi"/>
                <w:sz w:val="28"/>
                <w:szCs w:val="28"/>
                <w:cs/>
                <w:lang w:val="en-US"/>
              </w:rPr>
              <w:t>)</w:t>
            </w:r>
            <w:r w:rsidRPr="00D360AA">
              <w:rPr>
                <w:rFonts w:asciiTheme="majorBidi" w:hAnsiTheme="majorBidi" w:cstheme="majorBidi"/>
                <w:sz w:val="28"/>
                <w:szCs w:val="28"/>
                <w:cs/>
                <w:lang w:val="en-US"/>
              </w:rPr>
              <w:t xml:space="preserve"> </w:t>
            </w:r>
            <w:r w:rsidRPr="00D360AA">
              <w:rPr>
                <w:rFonts w:asciiTheme="majorBidi" w:hAnsiTheme="majorBidi" w:cstheme="majorBidi"/>
                <w:spacing w:val="-2"/>
                <w:sz w:val="28"/>
                <w:szCs w:val="28"/>
                <w:cs/>
              </w:rPr>
              <w:t>และ/หรือได้โอนสิทธิการรับเงินค่างานตามสัญญาของบางโครงกา</w:t>
            </w:r>
            <w:r w:rsidR="00427D82">
              <w:rPr>
                <w:rFonts w:asciiTheme="majorBidi" w:hAnsiTheme="majorBidi" w:cstheme="majorBidi" w:hint="cs"/>
                <w:spacing w:val="-2"/>
                <w:sz w:val="28"/>
                <w:szCs w:val="28"/>
                <w:cs/>
              </w:rPr>
              <w:t>ร</w:t>
            </w:r>
          </w:p>
        </w:tc>
      </w:tr>
      <w:tr w:rsidR="00427D82" w:rsidRPr="003B6C6A" w:rsidTr="00427D82">
        <w:trPr>
          <w:trHeight w:val="525"/>
        </w:trPr>
        <w:tc>
          <w:tcPr>
            <w:tcW w:w="8765" w:type="dxa"/>
            <w:gridSpan w:val="5"/>
          </w:tcPr>
          <w:p w:rsidR="00427D82" w:rsidRDefault="00427D82" w:rsidP="00B86C97">
            <w:pPr>
              <w:spacing w:before="120" w:after="120" w:line="240" w:lineRule="atLeast"/>
              <w:ind w:left="-45" w:firstLine="45"/>
              <w:jc w:val="thaiDistribute"/>
              <w:rPr>
                <w:rFonts w:asciiTheme="majorBidi" w:hAnsiTheme="majorBidi" w:cstheme="majorBidi"/>
                <w:sz w:val="28"/>
                <w:szCs w:val="28"/>
              </w:rPr>
            </w:pPr>
            <w:r w:rsidRPr="00E06C2A">
              <w:rPr>
                <w:rFonts w:asciiTheme="majorBidi" w:hAnsiTheme="majorBidi" w:cstheme="majorBidi"/>
                <w:sz w:val="28"/>
                <w:szCs w:val="28"/>
                <w:cs/>
              </w:rPr>
              <w:t>ทั้งนี้ บุคคลภายนอกไม่คิดค่าตอบแทน</w:t>
            </w:r>
            <w:bookmarkStart w:id="16" w:name="OLE_LINK26"/>
            <w:r w:rsidR="00E20937">
              <w:rPr>
                <w:rFonts w:asciiTheme="majorBidi" w:hAnsiTheme="majorBidi" w:cstheme="majorBidi"/>
                <w:sz w:val="28"/>
                <w:szCs w:val="28"/>
                <w:cs/>
              </w:rPr>
              <w:t>จาก</w:t>
            </w:r>
            <w:r w:rsidRPr="00E06C2A">
              <w:rPr>
                <w:rFonts w:asciiTheme="majorBidi" w:hAnsiTheme="majorBidi" w:cstheme="majorBidi"/>
                <w:sz w:val="28"/>
                <w:szCs w:val="28"/>
                <w:cs/>
              </w:rPr>
              <w:t>การค้ำประกัน</w:t>
            </w:r>
            <w:bookmarkEnd w:id="16"/>
          </w:p>
          <w:p w:rsidR="00137ACC" w:rsidRDefault="00137ACC" w:rsidP="00B86C97">
            <w:pPr>
              <w:spacing w:before="120" w:after="120" w:line="240" w:lineRule="atLeast"/>
              <w:ind w:left="-45" w:firstLine="45"/>
              <w:jc w:val="thaiDistribute"/>
              <w:rPr>
                <w:rFonts w:asciiTheme="majorBidi" w:hAnsiTheme="majorBidi" w:cstheme="majorBidi"/>
                <w:sz w:val="28"/>
                <w:szCs w:val="28"/>
              </w:rPr>
            </w:pPr>
          </w:p>
          <w:p w:rsidR="00C226A9" w:rsidRDefault="00C226A9" w:rsidP="00B86C97">
            <w:pPr>
              <w:spacing w:before="120" w:after="120" w:line="240" w:lineRule="atLeast"/>
              <w:ind w:left="-45" w:firstLine="45"/>
              <w:jc w:val="thaiDistribute"/>
              <w:rPr>
                <w:rFonts w:asciiTheme="majorBidi" w:hAnsiTheme="majorBidi" w:cstheme="majorBidi"/>
                <w:sz w:val="28"/>
                <w:szCs w:val="28"/>
              </w:rPr>
            </w:pPr>
          </w:p>
          <w:p w:rsidR="00C226A9" w:rsidRPr="00D360AA" w:rsidRDefault="00C226A9" w:rsidP="00B86C97">
            <w:pPr>
              <w:spacing w:before="120" w:after="120" w:line="240" w:lineRule="atLeast"/>
              <w:ind w:left="-45" w:firstLine="45"/>
              <w:jc w:val="thaiDistribute"/>
              <w:rPr>
                <w:rFonts w:asciiTheme="majorBidi" w:hAnsiTheme="majorBidi" w:cstheme="majorBidi"/>
                <w:sz w:val="28"/>
                <w:szCs w:val="28"/>
                <w:cs/>
              </w:rPr>
            </w:pPr>
          </w:p>
        </w:tc>
      </w:tr>
    </w:tbl>
    <w:p w:rsidR="00F372C3" w:rsidRPr="003B6C6A" w:rsidRDefault="00F372C3" w:rsidP="00933D4D">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bookmarkStart w:id="17" w:name="OLE_LINK10"/>
      <w:bookmarkStart w:id="18" w:name="OLE_LINK11"/>
      <w:bookmarkEnd w:id="13"/>
      <w:bookmarkEnd w:id="14"/>
      <w:bookmarkEnd w:id="15"/>
      <w:r w:rsidRPr="003B6C6A">
        <w:rPr>
          <w:rFonts w:asciiTheme="majorBidi" w:hAnsiTheme="majorBidi" w:cstheme="majorBidi"/>
          <w:b/>
          <w:bCs/>
          <w:sz w:val="28"/>
          <w:szCs w:val="28"/>
          <w:cs/>
        </w:rPr>
        <w:lastRenderedPageBreak/>
        <w:t>เจ้าหนี้การค้าและเจ้าหนี้อื่น</w:t>
      </w:r>
    </w:p>
    <w:p w:rsidR="00F372C3" w:rsidRPr="003B6C6A" w:rsidRDefault="00F372C3"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 xml:space="preserve">เจ้าหนี้การค้าและเจ้าหนี้อื่น ณ วันที่ </w:t>
      </w:r>
      <w:r w:rsidRPr="003B6C6A">
        <w:rPr>
          <w:rFonts w:asciiTheme="majorBidi" w:hAnsiTheme="majorBidi" w:cstheme="majorBidi"/>
          <w:sz w:val="28"/>
          <w:szCs w:val="28"/>
        </w:rPr>
        <w:t xml:space="preserve">31 </w:t>
      </w:r>
      <w:r w:rsidRPr="003B6C6A">
        <w:rPr>
          <w:rFonts w:asciiTheme="majorBidi" w:hAnsiTheme="majorBidi" w:cstheme="majorBidi"/>
          <w:sz w:val="28"/>
          <w:szCs w:val="28"/>
          <w:cs/>
        </w:rPr>
        <w:t xml:space="preserve">ธันวาคม </w:t>
      </w:r>
      <w:r w:rsidR="00963360">
        <w:rPr>
          <w:rFonts w:asciiTheme="majorBidi" w:hAnsiTheme="majorBidi" w:cstheme="majorBidi"/>
          <w:sz w:val="28"/>
          <w:szCs w:val="28"/>
        </w:rPr>
        <w:t>255</w:t>
      </w:r>
      <w:r w:rsidR="003D606E">
        <w:rPr>
          <w:rFonts w:asciiTheme="majorBidi" w:hAnsiTheme="majorBidi" w:cstheme="majorBidi"/>
          <w:sz w:val="28"/>
          <w:szCs w:val="28"/>
        </w:rPr>
        <w:t>9</w:t>
      </w:r>
      <w:r w:rsidRPr="003B6C6A">
        <w:rPr>
          <w:rFonts w:asciiTheme="majorBidi" w:hAnsiTheme="majorBidi" w:cstheme="majorBidi"/>
          <w:sz w:val="28"/>
          <w:szCs w:val="28"/>
          <w:cs/>
        </w:rPr>
        <w:t xml:space="preserve"> และ </w:t>
      </w:r>
      <w:r w:rsidRPr="003B6C6A">
        <w:rPr>
          <w:rFonts w:asciiTheme="majorBidi" w:hAnsiTheme="majorBidi" w:cstheme="majorBidi"/>
          <w:sz w:val="28"/>
          <w:szCs w:val="28"/>
        </w:rPr>
        <w:t>255</w:t>
      </w:r>
      <w:r w:rsidR="003D606E">
        <w:rPr>
          <w:rFonts w:asciiTheme="majorBidi" w:hAnsiTheme="majorBidi" w:cstheme="majorBidi"/>
          <w:sz w:val="28"/>
          <w:szCs w:val="28"/>
        </w:rPr>
        <w:t>8</w:t>
      </w:r>
      <w:r w:rsidRPr="003B6C6A">
        <w:rPr>
          <w:rFonts w:asciiTheme="majorBidi" w:hAnsiTheme="majorBidi" w:cstheme="majorBidi"/>
          <w:sz w:val="28"/>
          <w:szCs w:val="28"/>
          <w:cs/>
        </w:rPr>
        <w:t xml:space="preserve"> ประกอบด้วย</w:t>
      </w:r>
    </w:p>
    <w:p w:rsidR="00F54758" w:rsidRDefault="00C226A9" w:rsidP="00B2750D">
      <w:pPr>
        <w:spacing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rPr>
        <w:object w:dxaOrig="9126" w:dyaOrig="3416">
          <v:shape id="_x0000_i1055" type="#_x0000_t75" style="width:451pt;height:173.2pt" o:ole="">
            <v:imagedata r:id="rId76" o:title=""/>
          </v:shape>
          <o:OLEObject Type="Embed" ProgID="Excel.Sheet.8" ShapeID="_x0000_i1055" DrawAspect="Content" ObjectID="_1549743725" r:id="rId77"/>
        </w:object>
      </w:r>
    </w:p>
    <w:p w:rsidR="00F54758" w:rsidRDefault="00F54758" w:rsidP="00F54758">
      <w:pPr>
        <w:numPr>
          <w:ilvl w:val="0"/>
          <w:numId w:val="3"/>
        </w:numPr>
        <w:tabs>
          <w:tab w:val="clear" w:pos="915"/>
        </w:tabs>
        <w:spacing w:after="120" w:line="240" w:lineRule="atLeast"/>
        <w:ind w:left="556" w:hanging="556"/>
        <w:jc w:val="thaiDistribute"/>
        <w:rPr>
          <w:rFonts w:ascii="Angsana New" w:hAnsi="Angsana New"/>
          <w:b/>
          <w:bCs/>
          <w:sz w:val="28"/>
          <w:szCs w:val="28"/>
        </w:rPr>
      </w:pPr>
      <w:r w:rsidRPr="00DF65B7">
        <w:rPr>
          <w:rFonts w:ascii="Angsana New" w:hAnsi="Angsana New"/>
          <w:b/>
          <w:bCs/>
          <w:sz w:val="28"/>
          <w:szCs w:val="28"/>
          <w:cs/>
        </w:rPr>
        <w:t>หนี้สินส่วนที่ถึงกำหนดชำระภายในหนึ่งปี</w:t>
      </w:r>
    </w:p>
    <w:p w:rsidR="00F54758" w:rsidRPr="00125885" w:rsidRDefault="00F54758" w:rsidP="00F54758">
      <w:pPr>
        <w:spacing w:after="120" w:line="240" w:lineRule="atLeast"/>
        <w:ind w:left="555"/>
        <w:jc w:val="thaiDistribute"/>
        <w:rPr>
          <w:rFonts w:ascii="Angsana New" w:hAnsi="Angsana New"/>
          <w:sz w:val="28"/>
          <w:szCs w:val="28"/>
          <w:cs/>
        </w:rPr>
      </w:pPr>
      <w:r w:rsidRPr="00B2750D">
        <w:rPr>
          <w:rFonts w:ascii="Angsana New" w:hAnsi="Angsana New" w:hint="cs"/>
          <w:sz w:val="28"/>
          <w:szCs w:val="28"/>
          <w:cs/>
        </w:rPr>
        <w:t>หนี้</w:t>
      </w:r>
      <w:r w:rsidRPr="009C2D07">
        <w:rPr>
          <w:rFonts w:ascii="Angsana New" w:hAnsi="Angsana New" w:hint="cs"/>
          <w:sz w:val="28"/>
          <w:szCs w:val="28"/>
          <w:cs/>
        </w:rPr>
        <w:t xml:space="preserve">สินส่วนที่ถึงกำหนดชำระภายในหนึ่งปี </w:t>
      </w:r>
      <w:r w:rsidRPr="00DF47AD">
        <w:rPr>
          <w:rFonts w:ascii="Angsana New" w:hAnsi="Angsana New"/>
          <w:sz w:val="28"/>
          <w:szCs w:val="28"/>
          <w:cs/>
        </w:rPr>
        <w:t>ณ วันที่</w:t>
      </w:r>
      <w:r w:rsidRPr="00DF47AD">
        <w:rPr>
          <w:rFonts w:ascii="Angsana New" w:hAnsi="Angsana New" w:hint="cs"/>
          <w:sz w:val="28"/>
          <w:szCs w:val="28"/>
          <w:cs/>
        </w:rPr>
        <w:t xml:space="preserve"> </w:t>
      </w:r>
      <w:r w:rsidR="00B2750D" w:rsidRPr="003B6C6A">
        <w:rPr>
          <w:rFonts w:asciiTheme="majorBidi" w:hAnsiTheme="majorBidi" w:cstheme="majorBidi"/>
          <w:sz w:val="28"/>
          <w:szCs w:val="28"/>
        </w:rPr>
        <w:t xml:space="preserve">31 </w:t>
      </w:r>
      <w:r w:rsidR="00B2750D" w:rsidRPr="003B6C6A">
        <w:rPr>
          <w:rFonts w:asciiTheme="majorBidi" w:hAnsiTheme="majorBidi" w:cstheme="majorBidi"/>
          <w:sz w:val="28"/>
          <w:szCs w:val="28"/>
          <w:cs/>
        </w:rPr>
        <w:t xml:space="preserve">ธันวาคม </w:t>
      </w:r>
      <w:r w:rsidR="00B2750D">
        <w:rPr>
          <w:rFonts w:asciiTheme="majorBidi" w:hAnsiTheme="majorBidi" w:cstheme="majorBidi"/>
          <w:sz w:val="28"/>
          <w:szCs w:val="28"/>
        </w:rPr>
        <w:t>2559</w:t>
      </w:r>
      <w:r w:rsidR="00B2750D" w:rsidRPr="003B6C6A">
        <w:rPr>
          <w:rFonts w:asciiTheme="majorBidi" w:hAnsiTheme="majorBidi" w:cstheme="majorBidi"/>
          <w:sz w:val="28"/>
          <w:szCs w:val="28"/>
          <w:cs/>
        </w:rPr>
        <w:t xml:space="preserve"> และ </w:t>
      </w:r>
      <w:r w:rsidR="00B2750D" w:rsidRPr="003B6C6A">
        <w:rPr>
          <w:rFonts w:asciiTheme="majorBidi" w:hAnsiTheme="majorBidi" w:cstheme="majorBidi"/>
          <w:sz w:val="28"/>
          <w:szCs w:val="28"/>
        </w:rPr>
        <w:t>255</w:t>
      </w:r>
      <w:r w:rsidR="00B2750D">
        <w:rPr>
          <w:rFonts w:asciiTheme="majorBidi" w:hAnsiTheme="majorBidi" w:cstheme="majorBidi"/>
          <w:sz w:val="28"/>
          <w:szCs w:val="28"/>
        </w:rPr>
        <w:t>8</w:t>
      </w:r>
      <w:r w:rsidRPr="00DF47AD">
        <w:rPr>
          <w:rFonts w:ascii="Angsana New" w:hAnsi="Angsana New"/>
          <w:sz w:val="28"/>
          <w:szCs w:val="28"/>
        </w:rPr>
        <w:t xml:space="preserve"> </w:t>
      </w:r>
      <w:r w:rsidRPr="00DF47AD">
        <w:rPr>
          <w:rFonts w:ascii="Angsana New" w:hAnsi="Angsana New" w:hint="cs"/>
          <w:sz w:val="28"/>
          <w:szCs w:val="28"/>
          <w:cs/>
        </w:rPr>
        <w:t>ประกอบด้วย</w:t>
      </w:r>
    </w:p>
    <w:p w:rsidR="00B904EE" w:rsidRDefault="00567306" w:rsidP="00F54758">
      <w:pPr>
        <w:spacing w:line="240" w:lineRule="atLeast"/>
        <w:ind w:left="567"/>
        <w:jc w:val="thaiDistribute"/>
        <w:rPr>
          <w:rFonts w:asciiTheme="majorBidi" w:hAnsiTheme="majorBidi" w:cstheme="majorBidi"/>
          <w:sz w:val="28"/>
          <w:szCs w:val="28"/>
        </w:rPr>
      </w:pPr>
      <w:r w:rsidRPr="00DF691E">
        <w:rPr>
          <w:rFonts w:ascii="Angsana New" w:hAnsi="Angsana New"/>
          <w:sz w:val="28"/>
          <w:szCs w:val="28"/>
          <w:cs/>
        </w:rPr>
        <w:object w:dxaOrig="8982" w:dyaOrig="3637">
          <v:shape id="_x0000_i1056" type="#_x0000_t75" style="width:449pt;height:186.8pt" o:ole="">
            <v:imagedata r:id="rId78" o:title=""/>
          </v:shape>
          <o:OLEObject Type="Embed" ProgID="Excel.Sheet.8" ShapeID="_x0000_i1056" DrawAspect="Content" ObjectID="_1549743726" r:id="rId79"/>
        </w:object>
      </w:r>
    </w:p>
    <w:p w:rsidR="00B904EE" w:rsidRDefault="00B904EE" w:rsidP="00B904EE">
      <w:pPr>
        <w:numPr>
          <w:ilvl w:val="0"/>
          <w:numId w:val="3"/>
        </w:numPr>
        <w:tabs>
          <w:tab w:val="clear" w:pos="915"/>
        </w:tabs>
        <w:spacing w:after="120" w:line="240" w:lineRule="atLeast"/>
        <w:ind w:left="556" w:hanging="556"/>
        <w:jc w:val="thaiDistribute"/>
        <w:rPr>
          <w:rFonts w:ascii="Angsana New" w:hAnsi="Angsana New"/>
          <w:b/>
          <w:bCs/>
          <w:sz w:val="28"/>
          <w:szCs w:val="28"/>
        </w:rPr>
      </w:pPr>
      <w:r w:rsidRPr="002344C6">
        <w:rPr>
          <w:rFonts w:ascii="Angsana New" w:hAnsi="Angsana New" w:hint="cs"/>
          <w:b/>
          <w:bCs/>
          <w:sz w:val="28"/>
          <w:szCs w:val="28"/>
          <w:cs/>
        </w:rPr>
        <w:t>เงินกู้ยืมระยะสั้นจากบุคคลอื่น</w:t>
      </w:r>
    </w:p>
    <w:p w:rsidR="00B904EE" w:rsidRPr="0014525F" w:rsidRDefault="00B904EE" w:rsidP="00B904EE">
      <w:pPr>
        <w:spacing w:after="120" w:line="240" w:lineRule="atLeast"/>
        <w:ind w:left="555"/>
        <w:jc w:val="thaiDistribute"/>
        <w:rPr>
          <w:rFonts w:ascii="Angsana New" w:hAnsi="Angsana New"/>
          <w:b/>
          <w:bCs/>
          <w:sz w:val="28"/>
          <w:szCs w:val="28"/>
        </w:rPr>
      </w:pPr>
      <w:r w:rsidRPr="0014525F">
        <w:rPr>
          <w:rFonts w:ascii="Angsana New" w:hAnsi="Angsana New"/>
          <w:sz w:val="28"/>
          <w:szCs w:val="28"/>
          <w:cs/>
        </w:rPr>
        <w:t>การเพิ่มขึ้นและลดลงของเงินกู้ยืม</w:t>
      </w:r>
      <w:r>
        <w:rPr>
          <w:rFonts w:ascii="Angsana New" w:hAnsi="Angsana New" w:hint="cs"/>
          <w:sz w:val="28"/>
          <w:szCs w:val="28"/>
          <w:cs/>
        </w:rPr>
        <w:t>ระยะสั้น</w:t>
      </w:r>
      <w:r w:rsidRPr="0014525F">
        <w:rPr>
          <w:rFonts w:ascii="Angsana New" w:hAnsi="Angsana New" w:hint="cs"/>
          <w:sz w:val="28"/>
          <w:szCs w:val="28"/>
          <w:cs/>
        </w:rPr>
        <w:t>จากบุคคลอื่น</w:t>
      </w:r>
      <w:r w:rsidR="00B2750D">
        <w:rPr>
          <w:rFonts w:ascii="Angsana New" w:hAnsi="Angsana New" w:hint="cs"/>
          <w:sz w:val="28"/>
          <w:szCs w:val="28"/>
          <w:cs/>
        </w:rPr>
        <w:t xml:space="preserve"> ใน</w:t>
      </w:r>
      <w:r w:rsidR="00567306">
        <w:rPr>
          <w:rFonts w:ascii="Angsana New" w:hAnsi="Angsana New" w:hint="cs"/>
          <w:sz w:val="28"/>
          <w:szCs w:val="28"/>
          <w:cs/>
        </w:rPr>
        <w:t xml:space="preserve">งบการเงินที่แสดงเงินลงทุนตามวิธีส่วนได้เสียและงบการเงินเฉพาะกิจการ </w:t>
      </w:r>
      <w:r w:rsidRPr="00A30EA9">
        <w:rPr>
          <w:rFonts w:ascii="Angsana New" w:hAnsi="Angsana New" w:hint="cs"/>
          <w:sz w:val="28"/>
          <w:szCs w:val="28"/>
          <w:cs/>
        </w:rPr>
        <w:t>สำหรับ</w:t>
      </w:r>
      <w:r>
        <w:rPr>
          <w:rFonts w:ascii="Angsana New" w:hAnsi="Angsana New" w:hint="cs"/>
          <w:sz w:val="28"/>
          <w:szCs w:val="28"/>
          <w:cs/>
        </w:rPr>
        <w:t>ปี</w:t>
      </w:r>
      <w:r w:rsidRPr="00A30EA9">
        <w:rPr>
          <w:rFonts w:ascii="Angsana New" w:hAnsi="Angsana New" w:hint="cs"/>
          <w:sz w:val="28"/>
          <w:szCs w:val="28"/>
          <w:cs/>
        </w:rPr>
        <w:t xml:space="preserve">สิ้นสุดวันที่ </w:t>
      </w:r>
      <w:r w:rsidRPr="00A30EA9">
        <w:rPr>
          <w:rFonts w:ascii="Angsana New" w:hAnsi="Angsana New"/>
          <w:sz w:val="28"/>
          <w:szCs w:val="28"/>
        </w:rPr>
        <w:t>3</w:t>
      </w:r>
      <w:r>
        <w:rPr>
          <w:rFonts w:ascii="Angsana New" w:hAnsi="Angsana New" w:hint="cs"/>
          <w:sz w:val="28"/>
          <w:szCs w:val="28"/>
          <w:cs/>
        </w:rPr>
        <w:t>1 ธันวาคม</w:t>
      </w:r>
      <w:r w:rsidRPr="00A30EA9">
        <w:rPr>
          <w:rFonts w:ascii="Angsana New" w:hAnsi="Angsana New" w:hint="cs"/>
          <w:sz w:val="28"/>
          <w:szCs w:val="28"/>
          <w:cs/>
        </w:rPr>
        <w:t xml:space="preserve"> </w:t>
      </w:r>
      <w:r w:rsidRPr="00A30EA9">
        <w:rPr>
          <w:rFonts w:ascii="Angsana New" w:hAnsi="Angsana New"/>
          <w:sz w:val="28"/>
          <w:szCs w:val="28"/>
        </w:rPr>
        <w:t>255</w:t>
      </w:r>
      <w:r>
        <w:rPr>
          <w:rFonts w:ascii="Angsana New" w:hAnsi="Angsana New"/>
          <w:sz w:val="28"/>
          <w:szCs w:val="28"/>
        </w:rPr>
        <w:t>9</w:t>
      </w:r>
      <w:r w:rsidRPr="00A30EA9">
        <w:rPr>
          <w:rFonts w:ascii="Angsana New" w:hAnsi="Angsana New" w:hint="cs"/>
          <w:sz w:val="28"/>
          <w:szCs w:val="28"/>
          <w:cs/>
        </w:rPr>
        <w:t xml:space="preserve"> </w:t>
      </w:r>
      <w:r w:rsidRPr="0014525F">
        <w:rPr>
          <w:rFonts w:ascii="Angsana New" w:hAnsi="Angsana New" w:hint="cs"/>
          <w:sz w:val="28"/>
          <w:szCs w:val="28"/>
          <w:cs/>
        </w:rPr>
        <w:t>มีดังนี้</w:t>
      </w:r>
    </w:p>
    <w:p w:rsidR="00B904EE" w:rsidRPr="0014525F" w:rsidRDefault="00914407" w:rsidP="00B904EE">
      <w:pPr>
        <w:spacing w:line="240" w:lineRule="atLeast"/>
        <w:ind w:left="555"/>
        <w:jc w:val="thaiDistribute"/>
        <w:rPr>
          <w:rFonts w:ascii="Angsana New" w:hAnsi="Angsana New"/>
          <w:b/>
          <w:bCs/>
          <w:sz w:val="28"/>
          <w:szCs w:val="28"/>
          <w:cs/>
        </w:rPr>
      </w:pPr>
      <w:r w:rsidRPr="0014525F">
        <w:rPr>
          <w:rFonts w:ascii="Angsana New" w:hAnsi="Angsana New"/>
          <w:sz w:val="28"/>
          <w:szCs w:val="28"/>
          <w:cs/>
        </w:rPr>
        <w:object w:dxaOrig="9021" w:dyaOrig="3012">
          <v:shape id="_x0000_i1057" type="#_x0000_t75" style="width:450.35pt;height:150.8pt" o:ole="">
            <v:imagedata r:id="rId80" o:title=""/>
          </v:shape>
          <o:OLEObject Type="Embed" ProgID="Excel.Sheet.8" ShapeID="_x0000_i1057" DrawAspect="Content" ObjectID="_1549743727" r:id="rId81"/>
        </w:object>
      </w:r>
    </w:p>
    <w:p w:rsidR="00B904EE" w:rsidRDefault="00B904EE" w:rsidP="00B904EE">
      <w:pPr>
        <w:spacing w:after="120" w:line="240" w:lineRule="atLeast"/>
        <w:ind w:left="556"/>
        <w:jc w:val="thaiDistribute"/>
        <w:rPr>
          <w:rFonts w:ascii="Angsana New" w:hAnsi="Angsana New"/>
          <w:sz w:val="28"/>
          <w:szCs w:val="28"/>
          <w:lang w:val="en-US"/>
        </w:rPr>
      </w:pPr>
      <w:r w:rsidRPr="001434DA">
        <w:rPr>
          <w:rFonts w:ascii="Angsana New" w:hAnsi="Angsana New" w:hint="cs"/>
          <w:sz w:val="28"/>
          <w:szCs w:val="28"/>
          <w:cs/>
        </w:rPr>
        <w:lastRenderedPageBreak/>
        <w:t>บ</w:t>
      </w:r>
      <w:r w:rsidRPr="001434DA">
        <w:rPr>
          <w:rFonts w:ascii="Angsana New" w:hAnsi="Angsana New"/>
          <w:sz w:val="28"/>
          <w:szCs w:val="28"/>
          <w:cs/>
        </w:rPr>
        <w:t>ริษัทมีเงินกู้ยืมระยะสั้น</w:t>
      </w:r>
      <w:r w:rsidRPr="001434DA">
        <w:rPr>
          <w:rFonts w:ascii="Angsana New" w:hAnsi="Angsana New" w:hint="cs"/>
          <w:sz w:val="28"/>
          <w:szCs w:val="28"/>
          <w:cs/>
        </w:rPr>
        <w:t>จากบุคคลอื่น</w:t>
      </w:r>
      <w:r w:rsidRPr="001434DA">
        <w:rPr>
          <w:rFonts w:ascii="Angsana New" w:hAnsi="Angsana New"/>
          <w:sz w:val="28"/>
          <w:szCs w:val="28"/>
          <w:cs/>
        </w:rPr>
        <w:t xml:space="preserve"> </w:t>
      </w:r>
      <w:r w:rsidRPr="001434DA">
        <w:rPr>
          <w:rFonts w:ascii="Angsana New" w:hAnsi="Angsana New" w:hint="cs"/>
          <w:sz w:val="28"/>
          <w:szCs w:val="28"/>
          <w:cs/>
        </w:rPr>
        <w:t>โดยการออกตั๋วแลกเงิน</w:t>
      </w:r>
      <w:r w:rsidRPr="001434DA">
        <w:rPr>
          <w:rFonts w:ascii="Angsana New" w:hAnsi="Angsana New"/>
          <w:sz w:val="28"/>
          <w:szCs w:val="28"/>
          <w:cs/>
        </w:rPr>
        <w:t>ระยะ</w:t>
      </w:r>
      <w:r w:rsidRPr="001434DA">
        <w:rPr>
          <w:rFonts w:ascii="Angsana New" w:hAnsi="Angsana New" w:hint="cs"/>
          <w:sz w:val="28"/>
          <w:szCs w:val="28"/>
          <w:cs/>
        </w:rPr>
        <w:t>สั้น</w:t>
      </w:r>
      <w:r>
        <w:rPr>
          <w:rFonts w:ascii="Angsana New" w:hAnsi="Angsana New" w:hint="cs"/>
          <w:sz w:val="28"/>
          <w:szCs w:val="28"/>
          <w:cs/>
        </w:rPr>
        <w:t xml:space="preserve">ซึ่งมีอายุไม่เกิน 270 วัน </w:t>
      </w:r>
      <w:r w:rsidRPr="001434DA">
        <w:rPr>
          <w:rFonts w:ascii="Angsana New" w:hAnsi="Angsana New" w:hint="cs"/>
          <w:sz w:val="28"/>
          <w:szCs w:val="28"/>
          <w:cs/>
        </w:rPr>
        <w:t>อัตราดอกเบี้ยไม่เกินร้อยละ</w:t>
      </w:r>
      <w:r w:rsidRPr="001434DA">
        <w:rPr>
          <w:rFonts w:ascii="Angsana New" w:hAnsi="Angsana New"/>
          <w:sz w:val="28"/>
          <w:szCs w:val="28"/>
          <w:lang w:val="en-US"/>
        </w:rPr>
        <w:t xml:space="preserve"> 6.75</w:t>
      </w:r>
      <w:r w:rsidRPr="001434DA">
        <w:rPr>
          <w:rFonts w:ascii="Angsana New" w:hAnsi="Angsana New" w:hint="cs"/>
          <w:sz w:val="28"/>
          <w:szCs w:val="28"/>
          <w:cs/>
        </w:rPr>
        <w:t xml:space="preserve"> ต่อปี</w:t>
      </w:r>
      <w:r w:rsidRPr="001434DA">
        <w:rPr>
          <w:rFonts w:ascii="Angsana New" w:hAnsi="Angsana New"/>
          <w:sz w:val="28"/>
          <w:szCs w:val="28"/>
        </w:rPr>
        <w:t xml:space="preserve"> </w:t>
      </w:r>
      <w:r w:rsidRPr="001434DA">
        <w:rPr>
          <w:rFonts w:ascii="Angsana New" w:hAnsi="Angsana New"/>
          <w:sz w:val="28"/>
          <w:szCs w:val="28"/>
          <w:cs/>
        </w:rPr>
        <w:t>และไม่มีหลักประกัน</w:t>
      </w:r>
    </w:p>
    <w:p w:rsidR="003D606E" w:rsidRPr="00B904EE" w:rsidRDefault="00B904EE" w:rsidP="00B904EE">
      <w:pPr>
        <w:spacing w:after="120" w:line="240" w:lineRule="atLeast"/>
        <w:ind w:left="556"/>
        <w:jc w:val="thaiDistribute"/>
        <w:rPr>
          <w:rFonts w:ascii="Angsana New" w:hAnsi="Angsana New"/>
          <w:sz w:val="28"/>
          <w:szCs w:val="28"/>
          <w:cs/>
          <w:lang w:val="en-US"/>
        </w:rPr>
      </w:pPr>
      <w:r>
        <w:rPr>
          <w:rFonts w:ascii="Angsana New" w:hAnsi="Angsana New" w:hint="cs"/>
          <w:sz w:val="28"/>
          <w:szCs w:val="28"/>
          <w:cs/>
          <w:lang w:val="en-US"/>
        </w:rPr>
        <w:t>เมื่อวันที่ 15 สิงหาคม 2559 คณะกรรมการบริษัทได้</w:t>
      </w:r>
      <w:r w:rsidRPr="008C5A68">
        <w:rPr>
          <w:rFonts w:ascii="Angsana New" w:hAnsi="Angsana New" w:hint="cs"/>
          <w:sz w:val="28"/>
          <w:szCs w:val="28"/>
          <w:cs/>
        </w:rPr>
        <w:t xml:space="preserve">อนุมัติให้ขยายวงเงินการออกตั๋วแลกเงินจากจำนวนเงิน </w:t>
      </w:r>
      <w:r w:rsidRPr="008C5A68">
        <w:rPr>
          <w:rFonts w:ascii="Angsana New" w:hAnsi="Angsana New"/>
          <w:sz w:val="28"/>
          <w:szCs w:val="28"/>
        </w:rPr>
        <w:t xml:space="preserve">30 </w:t>
      </w:r>
      <w:r w:rsidRPr="008C5A68">
        <w:rPr>
          <w:rFonts w:ascii="Angsana New" w:hAnsi="Angsana New" w:hint="cs"/>
          <w:sz w:val="28"/>
          <w:szCs w:val="28"/>
          <w:cs/>
        </w:rPr>
        <w:t xml:space="preserve">ล้านบาท เป็นจำนวนเงิน </w:t>
      </w:r>
      <w:r w:rsidRPr="008C5A68">
        <w:rPr>
          <w:rFonts w:ascii="Angsana New" w:hAnsi="Angsana New"/>
          <w:sz w:val="28"/>
          <w:szCs w:val="28"/>
        </w:rPr>
        <w:t xml:space="preserve">100 </w:t>
      </w:r>
      <w:r w:rsidRPr="008C5A68">
        <w:rPr>
          <w:rFonts w:ascii="Angsana New" w:hAnsi="Angsana New" w:hint="cs"/>
          <w:sz w:val="28"/>
          <w:szCs w:val="28"/>
          <w:cs/>
        </w:rPr>
        <w:t>ล้านบาท เพื่อใช้เป็นเงินทุนหมุนเวียนของบริษัท</w:t>
      </w:r>
    </w:p>
    <w:p w:rsidR="00D675E6" w:rsidRPr="003B6C6A" w:rsidRDefault="00D675E6" w:rsidP="003B6C6A">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3B6C6A">
        <w:rPr>
          <w:rFonts w:asciiTheme="majorBidi" w:hAnsiTheme="majorBidi" w:cstheme="majorBidi"/>
          <w:b/>
          <w:bCs/>
          <w:sz w:val="28"/>
          <w:szCs w:val="28"/>
          <w:cs/>
        </w:rPr>
        <w:t>เงินกู้ยืมจากสถาบันการเงิน</w:t>
      </w:r>
    </w:p>
    <w:p w:rsidR="00D675E6" w:rsidRPr="003B6C6A" w:rsidRDefault="00D675E6" w:rsidP="003B6C6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 xml:space="preserve">เงินกู้ยืมจากสถาบันการเงิน ณ วันที่ </w:t>
      </w:r>
      <w:r w:rsidRPr="003B6C6A">
        <w:rPr>
          <w:rFonts w:asciiTheme="majorBidi" w:hAnsiTheme="majorBidi" w:cstheme="majorBidi"/>
          <w:sz w:val="28"/>
          <w:szCs w:val="28"/>
        </w:rPr>
        <w:t>3</w:t>
      </w:r>
      <w:r w:rsidRPr="003B6C6A">
        <w:rPr>
          <w:rFonts w:asciiTheme="majorBidi" w:hAnsiTheme="majorBidi" w:cstheme="majorBidi"/>
          <w:sz w:val="28"/>
          <w:szCs w:val="28"/>
          <w:lang w:val="en-US"/>
        </w:rPr>
        <w:t>1</w:t>
      </w:r>
      <w:r w:rsidR="005A29F1">
        <w:rPr>
          <w:rFonts w:asciiTheme="majorBidi" w:hAnsiTheme="majorBidi" w:cstheme="majorBidi"/>
          <w:sz w:val="28"/>
          <w:szCs w:val="28"/>
          <w:lang w:val="en-US"/>
        </w:rPr>
        <w:t xml:space="preserve"> </w:t>
      </w:r>
      <w:r w:rsidRPr="003B6C6A">
        <w:rPr>
          <w:rFonts w:asciiTheme="majorBidi" w:hAnsiTheme="majorBidi" w:cstheme="majorBidi"/>
          <w:sz w:val="28"/>
          <w:szCs w:val="28"/>
          <w:cs/>
        </w:rPr>
        <w:t xml:space="preserve">ธันวาคม </w:t>
      </w:r>
      <w:r w:rsidR="00963360">
        <w:rPr>
          <w:rFonts w:asciiTheme="majorBidi" w:hAnsiTheme="majorBidi" w:cstheme="majorBidi"/>
          <w:sz w:val="28"/>
          <w:szCs w:val="28"/>
          <w:lang w:val="en-US"/>
        </w:rPr>
        <w:t>255</w:t>
      </w:r>
      <w:r w:rsidR="003D606E">
        <w:rPr>
          <w:rFonts w:asciiTheme="majorBidi" w:hAnsiTheme="majorBidi" w:cstheme="majorBidi"/>
          <w:sz w:val="28"/>
          <w:szCs w:val="28"/>
          <w:lang w:val="en-US"/>
        </w:rPr>
        <w:t>9</w:t>
      </w:r>
      <w:r w:rsidR="005A29F1">
        <w:rPr>
          <w:rFonts w:asciiTheme="majorBidi" w:hAnsiTheme="majorBidi" w:cstheme="majorBidi"/>
          <w:sz w:val="28"/>
          <w:szCs w:val="28"/>
          <w:lang w:val="en-US"/>
        </w:rPr>
        <w:t xml:space="preserve"> </w:t>
      </w:r>
      <w:r w:rsidR="0044502A" w:rsidRPr="003B6C6A">
        <w:rPr>
          <w:rFonts w:asciiTheme="majorBidi" w:hAnsiTheme="majorBidi" w:cstheme="majorBidi"/>
          <w:sz w:val="28"/>
          <w:szCs w:val="28"/>
          <w:cs/>
          <w:lang w:val="en-US"/>
        </w:rPr>
        <w:t xml:space="preserve">และ </w:t>
      </w:r>
      <w:r w:rsidR="00963360">
        <w:rPr>
          <w:rFonts w:asciiTheme="majorBidi" w:hAnsiTheme="majorBidi" w:cstheme="majorBidi"/>
          <w:sz w:val="28"/>
          <w:szCs w:val="28"/>
          <w:lang w:val="en-US"/>
        </w:rPr>
        <w:t>255</w:t>
      </w:r>
      <w:r w:rsidR="003D606E">
        <w:rPr>
          <w:rFonts w:asciiTheme="majorBidi" w:hAnsiTheme="majorBidi" w:cstheme="majorBidi"/>
          <w:sz w:val="28"/>
          <w:szCs w:val="28"/>
          <w:lang w:val="en-US"/>
        </w:rPr>
        <w:t>8</w:t>
      </w:r>
      <w:r w:rsidR="005A29F1">
        <w:rPr>
          <w:rFonts w:asciiTheme="majorBidi" w:hAnsiTheme="majorBidi" w:cstheme="majorBidi"/>
          <w:sz w:val="28"/>
          <w:szCs w:val="28"/>
          <w:lang w:val="en-US"/>
        </w:rPr>
        <w:t xml:space="preserve"> </w:t>
      </w:r>
      <w:r w:rsidRPr="003B6C6A">
        <w:rPr>
          <w:rFonts w:asciiTheme="majorBidi" w:hAnsiTheme="majorBidi" w:cstheme="majorBidi"/>
          <w:sz w:val="28"/>
          <w:szCs w:val="28"/>
          <w:cs/>
        </w:rPr>
        <w:t>ประกอบด้วย</w:t>
      </w:r>
    </w:p>
    <w:p w:rsidR="00D675E6" w:rsidRPr="003B6C6A" w:rsidRDefault="00022627" w:rsidP="00B0768F">
      <w:pPr>
        <w:spacing w:before="120"/>
        <w:ind w:left="540"/>
        <w:jc w:val="thaiDistribute"/>
        <w:rPr>
          <w:rFonts w:asciiTheme="majorBidi" w:hAnsiTheme="majorBidi" w:cstheme="majorBidi"/>
          <w:sz w:val="28"/>
          <w:szCs w:val="28"/>
        </w:rPr>
      </w:pPr>
      <w:r w:rsidRPr="003B6C6A">
        <w:rPr>
          <w:rFonts w:asciiTheme="majorBidi" w:hAnsiTheme="majorBidi" w:cstheme="majorBidi"/>
          <w:sz w:val="28"/>
          <w:szCs w:val="28"/>
          <w:cs/>
        </w:rPr>
        <w:object w:dxaOrig="9045" w:dyaOrig="3459">
          <v:shape id="_x0000_i1058" type="#_x0000_t75" style="width:452.4pt;height:181.35pt" o:ole="">
            <v:imagedata r:id="rId82" o:title=""/>
          </v:shape>
          <o:OLEObject Type="Embed" ProgID="Excel.Sheet.8" ShapeID="_x0000_i1058" DrawAspect="Content" ObjectID="_1549743728" r:id="rId83"/>
        </w:object>
      </w:r>
      <w:r w:rsidR="00D675E6" w:rsidRPr="00085B4D">
        <w:rPr>
          <w:rFonts w:asciiTheme="majorBidi" w:hAnsiTheme="majorBidi" w:cstheme="majorBidi"/>
          <w:sz w:val="28"/>
          <w:szCs w:val="28"/>
          <w:cs/>
        </w:rPr>
        <w:t>รายละเอียดเงินกู้ยืมจากสถาบันการเงิน</w:t>
      </w:r>
    </w:p>
    <w:p w:rsidR="00EA6DEC" w:rsidRPr="009861E4" w:rsidRDefault="00914407" w:rsidP="00F54758">
      <w:pPr>
        <w:spacing w:before="120"/>
        <w:ind w:left="540"/>
        <w:jc w:val="thaiDistribute"/>
        <w:rPr>
          <w:rFonts w:asciiTheme="majorBidi" w:hAnsiTheme="majorBidi" w:cstheme="majorBidi"/>
          <w:sz w:val="28"/>
          <w:szCs w:val="28"/>
        </w:rPr>
      </w:pPr>
      <w:r w:rsidRPr="003B6C6A">
        <w:rPr>
          <w:rFonts w:asciiTheme="majorBidi" w:hAnsiTheme="majorBidi" w:cstheme="majorBidi"/>
          <w:sz w:val="28"/>
          <w:szCs w:val="28"/>
          <w:cs/>
        </w:rPr>
        <w:object w:dxaOrig="9425" w:dyaOrig="2182">
          <v:shape id="_x0000_i1059" type="#_x0000_t75" style="width:453.75pt;height:113.45pt" o:ole="">
            <v:imagedata r:id="rId84" o:title=""/>
          </v:shape>
          <o:OLEObject Type="Embed" ProgID="Excel.Sheet.8" ShapeID="_x0000_i1059" DrawAspect="Content" ObjectID="_1549743729" r:id="rId85"/>
        </w:object>
      </w:r>
      <w:bookmarkStart w:id="19" w:name="OLE_LINK38"/>
      <w:r w:rsidR="00EA6DEC" w:rsidRPr="003B6C6A">
        <w:rPr>
          <w:rFonts w:asciiTheme="majorBidi" w:hAnsiTheme="majorBidi" w:cstheme="majorBidi"/>
          <w:sz w:val="28"/>
          <w:szCs w:val="28"/>
          <w:cs/>
        </w:rPr>
        <w:t xml:space="preserve">การเพิ่มขึ้นและลดลงของเงินกู้ยืมจากสถาบันการเงิน </w:t>
      </w:r>
      <w:r w:rsidR="00F64790" w:rsidRPr="003B6C6A">
        <w:rPr>
          <w:rFonts w:asciiTheme="majorBidi" w:hAnsiTheme="majorBidi" w:cstheme="majorBidi"/>
          <w:sz w:val="28"/>
          <w:szCs w:val="28"/>
          <w:cs/>
        </w:rPr>
        <w:t>สำหรับปี</w:t>
      </w:r>
      <w:r w:rsidR="00EA6DEC" w:rsidRPr="003B6C6A">
        <w:rPr>
          <w:rFonts w:asciiTheme="majorBidi" w:hAnsiTheme="majorBidi" w:cstheme="majorBidi"/>
          <w:sz w:val="28"/>
          <w:szCs w:val="28"/>
          <w:cs/>
        </w:rPr>
        <w:t>สิ้น</w:t>
      </w:r>
      <w:r w:rsidR="000A65F6" w:rsidRPr="003B6C6A">
        <w:rPr>
          <w:rFonts w:asciiTheme="majorBidi" w:hAnsiTheme="majorBidi" w:cstheme="majorBidi"/>
          <w:sz w:val="28"/>
          <w:szCs w:val="28"/>
          <w:cs/>
        </w:rPr>
        <w:t>สุด</w:t>
      </w:r>
      <w:r w:rsidR="00963360">
        <w:rPr>
          <w:rFonts w:asciiTheme="majorBidi" w:hAnsiTheme="majorBidi" w:cstheme="majorBidi"/>
          <w:sz w:val="28"/>
          <w:szCs w:val="28"/>
          <w:cs/>
        </w:rPr>
        <w:t xml:space="preserve">วันที่ </w:t>
      </w:r>
      <w:r w:rsidR="00963360">
        <w:rPr>
          <w:rFonts w:asciiTheme="majorBidi" w:hAnsiTheme="majorBidi" w:cstheme="majorBidi"/>
          <w:sz w:val="28"/>
          <w:szCs w:val="28"/>
          <w:lang w:val="en-US"/>
        </w:rPr>
        <w:t>31</w:t>
      </w:r>
      <w:r w:rsidR="00EA6DEC" w:rsidRPr="003B6C6A">
        <w:rPr>
          <w:rFonts w:asciiTheme="majorBidi" w:hAnsiTheme="majorBidi" w:cstheme="majorBidi"/>
          <w:sz w:val="28"/>
          <w:szCs w:val="28"/>
          <w:cs/>
        </w:rPr>
        <w:t xml:space="preserve"> ธันวาคม </w:t>
      </w:r>
      <w:r w:rsidR="00963360">
        <w:rPr>
          <w:rFonts w:asciiTheme="majorBidi" w:hAnsiTheme="majorBidi" w:cstheme="majorBidi"/>
          <w:sz w:val="28"/>
          <w:szCs w:val="28"/>
        </w:rPr>
        <w:t>255</w:t>
      </w:r>
      <w:r w:rsidR="002F0F3D">
        <w:rPr>
          <w:rFonts w:asciiTheme="majorBidi" w:hAnsiTheme="majorBidi" w:cstheme="majorBidi"/>
          <w:sz w:val="28"/>
          <w:szCs w:val="28"/>
        </w:rPr>
        <w:t>9</w:t>
      </w:r>
      <w:r w:rsidR="00EA6DEC" w:rsidRPr="003B6C6A">
        <w:rPr>
          <w:rFonts w:asciiTheme="majorBidi" w:hAnsiTheme="majorBidi" w:cstheme="majorBidi"/>
          <w:sz w:val="28"/>
          <w:szCs w:val="28"/>
          <w:cs/>
        </w:rPr>
        <w:t xml:space="preserve"> และ </w:t>
      </w:r>
      <w:r w:rsidR="00963360">
        <w:rPr>
          <w:rFonts w:asciiTheme="majorBidi" w:hAnsiTheme="majorBidi" w:cstheme="majorBidi"/>
          <w:sz w:val="28"/>
          <w:szCs w:val="28"/>
          <w:lang w:val="en-US"/>
        </w:rPr>
        <w:t>25</w:t>
      </w:r>
      <w:r w:rsidR="00BC061B">
        <w:rPr>
          <w:rFonts w:asciiTheme="majorBidi" w:hAnsiTheme="majorBidi" w:cstheme="majorBidi"/>
          <w:sz w:val="28"/>
          <w:szCs w:val="28"/>
          <w:lang w:val="en-US"/>
        </w:rPr>
        <w:t>5</w:t>
      </w:r>
      <w:r w:rsidR="002F0F3D">
        <w:rPr>
          <w:rFonts w:asciiTheme="majorBidi" w:hAnsiTheme="majorBidi" w:cstheme="majorBidi"/>
          <w:sz w:val="28"/>
          <w:szCs w:val="28"/>
          <w:lang w:val="en-US"/>
        </w:rPr>
        <w:t>8</w:t>
      </w:r>
      <w:r w:rsidR="005A29F1">
        <w:rPr>
          <w:rFonts w:asciiTheme="majorBidi" w:hAnsiTheme="majorBidi" w:cstheme="majorBidi"/>
          <w:sz w:val="28"/>
          <w:szCs w:val="28"/>
          <w:lang w:val="en-US"/>
        </w:rPr>
        <w:t xml:space="preserve"> </w:t>
      </w:r>
      <w:r w:rsidR="00EA6DEC" w:rsidRPr="003B6C6A">
        <w:rPr>
          <w:rFonts w:asciiTheme="majorBidi" w:hAnsiTheme="majorBidi" w:cstheme="majorBidi"/>
          <w:sz w:val="28"/>
          <w:szCs w:val="28"/>
          <w:cs/>
        </w:rPr>
        <w:t>มีดังนี้</w:t>
      </w:r>
    </w:p>
    <w:p w:rsidR="00022627" w:rsidRDefault="00022627" w:rsidP="00DA7041">
      <w:pPr>
        <w:spacing w:before="120" w:after="120" w:line="240" w:lineRule="atLeast"/>
        <w:ind w:left="567"/>
        <w:jc w:val="thaiDistribute"/>
        <w:rPr>
          <w:rFonts w:asciiTheme="majorBidi" w:hAnsiTheme="majorBidi" w:cstheme="majorBidi"/>
          <w:sz w:val="28"/>
          <w:szCs w:val="28"/>
          <w:lang w:val="en-US"/>
        </w:rPr>
      </w:pPr>
      <w:r w:rsidRPr="003B6C6A">
        <w:rPr>
          <w:rFonts w:asciiTheme="majorBidi" w:hAnsiTheme="majorBidi" w:cstheme="majorBidi"/>
          <w:sz w:val="28"/>
          <w:szCs w:val="28"/>
          <w:cs/>
        </w:rPr>
        <w:object w:dxaOrig="8997" w:dyaOrig="3944">
          <v:shape id="_x0000_i1060" type="#_x0000_t75" style="width:448.3pt;height:189.5pt" o:ole="">
            <v:imagedata r:id="rId86" o:title=""/>
          </v:shape>
          <o:OLEObject Type="Embed" ProgID="Excel.Sheet.8" ShapeID="_x0000_i1060" DrawAspect="Content" ObjectID="_1549743730" r:id="rId87"/>
        </w:object>
      </w:r>
      <w:bookmarkEnd w:id="17"/>
      <w:bookmarkEnd w:id="18"/>
      <w:bookmarkEnd w:id="19"/>
    </w:p>
    <w:p w:rsidR="00B0768F" w:rsidRDefault="00B0768F" w:rsidP="00F54758">
      <w:pPr>
        <w:spacing w:before="120" w:after="120" w:line="240" w:lineRule="atLeast"/>
        <w:ind w:left="567"/>
        <w:jc w:val="thaiDistribute"/>
        <w:rPr>
          <w:rFonts w:asciiTheme="majorBidi" w:hAnsiTheme="majorBidi" w:cstheme="majorBidi"/>
          <w:sz w:val="28"/>
          <w:szCs w:val="28"/>
          <w:lang w:val="en-US"/>
        </w:rPr>
      </w:pPr>
    </w:p>
    <w:p w:rsidR="00B904EE" w:rsidRDefault="00B963BB" w:rsidP="00F54758">
      <w:pPr>
        <w:spacing w:before="120" w:after="120" w:line="240" w:lineRule="atLeast"/>
        <w:ind w:left="567"/>
        <w:jc w:val="thaiDistribute"/>
        <w:rPr>
          <w:rFonts w:asciiTheme="majorBidi" w:hAnsiTheme="majorBidi" w:cstheme="majorBidi"/>
          <w:sz w:val="28"/>
          <w:szCs w:val="28"/>
          <w:lang w:val="en-US"/>
        </w:rPr>
      </w:pPr>
      <w:r w:rsidRPr="003B6C6A">
        <w:rPr>
          <w:rFonts w:asciiTheme="majorBidi" w:hAnsiTheme="majorBidi" w:cstheme="majorBidi"/>
          <w:sz w:val="28"/>
          <w:szCs w:val="28"/>
          <w:cs/>
          <w:lang w:val="en-US"/>
        </w:rPr>
        <w:lastRenderedPageBreak/>
        <w:t>บริษัทได้จดจำนองที่ดิน</w:t>
      </w:r>
      <w:r w:rsidR="004D487C" w:rsidRPr="003B6C6A">
        <w:rPr>
          <w:rFonts w:asciiTheme="majorBidi" w:hAnsiTheme="majorBidi" w:cstheme="majorBidi"/>
          <w:sz w:val="28"/>
          <w:szCs w:val="28"/>
          <w:cs/>
          <w:lang w:val="en-US"/>
        </w:rPr>
        <w:t>พร้อมสิ่งปลูกสร้าง</w:t>
      </w:r>
      <w:r w:rsidRPr="003B6C6A">
        <w:rPr>
          <w:rFonts w:asciiTheme="majorBidi" w:hAnsiTheme="majorBidi" w:cstheme="majorBidi"/>
          <w:sz w:val="28"/>
          <w:szCs w:val="28"/>
          <w:cs/>
          <w:lang w:val="en-US"/>
        </w:rPr>
        <w:t xml:space="preserve">ของโครงการ โฟคัส เพลินจิต </w:t>
      </w:r>
      <w:r w:rsidR="004D487C">
        <w:rPr>
          <w:rFonts w:asciiTheme="majorBidi" w:hAnsiTheme="majorBidi" w:cstheme="majorBidi" w:hint="cs"/>
          <w:sz w:val="28"/>
          <w:szCs w:val="28"/>
          <w:cs/>
          <w:lang w:val="en-US"/>
        </w:rPr>
        <w:t>เพื่อใช้เป็นหลักประกันเงิน</w:t>
      </w:r>
      <w:r w:rsidR="004D487C" w:rsidRPr="00815A7E">
        <w:rPr>
          <w:rFonts w:asciiTheme="majorBidi" w:hAnsiTheme="majorBidi" w:cstheme="majorBidi" w:hint="cs"/>
          <w:sz w:val="28"/>
          <w:szCs w:val="28"/>
          <w:cs/>
          <w:lang w:val="en-US"/>
        </w:rPr>
        <w:t>กู้ยืม</w:t>
      </w:r>
      <w:r w:rsidRPr="00815A7E">
        <w:rPr>
          <w:rFonts w:asciiTheme="majorBidi" w:hAnsiTheme="majorBidi" w:cstheme="majorBidi"/>
          <w:sz w:val="28"/>
          <w:szCs w:val="28"/>
          <w:cs/>
          <w:lang w:val="en-US"/>
        </w:rPr>
        <w:t xml:space="preserve"> </w:t>
      </w:r>
      <w:r w:rsidRPr="0062514A">
        <w:rPr>
          <w:rFonts w:asciiTheme="majorBidi" w:hAnsiTheme="majorBidi" w:cstheme="majorBidi"/>
          <w:sz w:val="28"/>
          <w:szCs w:val="28"/>
          <w:cs/>
          <w:lang w:val="en-US"/>
        </w:rPr>
        <w:t xml:space="preserve">(ดูหมายเหตุ </w:t>
      </w:r>
      <w:r w:rsidR="001B2199" w:rsidRPr="0062514A">
        <w:rPr>
          <w:rFonts w:asciiTheme="majorBidi" w:hAnsiTheme="majorBidi" w:cstheme="majorBidi"/>
          <w:sz w:val="28"/>
          <w:szCs w:val="28"/>
          <w:lang w:val="en-US"/>
        </w:rPr>
        <w:t>7</w:t>
      </w:r>
      <w:r w:rsidRPr="0062514A">
        <w:rPr>
          <w:rFonts w:asciiTheme="majorBidi" w:hAnsiTheme="majorBidi" w:cstheme="majorBidi"/>
          <w:sz w:val="28"/>
          <w:szCs w:val="28"/>
          <w:lang w:val="en-US"/>
        </w:rPr>
        <w:t>)</w:t>
      </w:r>
    </w:p>
    <w:p w:rsidR="0002065A" w:rsidRPr="00E43E9D" w:rsidRDefault="0002065A" w:rsidP="0002065A">
      <w:pPr>
        <w:numPr>
          <w:ilvl w:val="0"/>
          <w:numId w:val="3"/>
        </w:numPr>
        <w:tabs>
          <w:tab w:val="clear" w:pos="915"/>
          <w:tab w:val="num" w:pos="567"/>
        </w:tabs>
        <w:spacing w:before="240" w:after="120" w:line="240" w:lineRule="atLeast"/>
        <w:ind w:left="556" w:hanging="556"/>
        <w:jc w:val="thaiDistribute"/>
        <w:rPr>
          <w:rFonts w:ascii="Angsana New" w:hAnsi="Angsana New"/>
          <w:b/>
          <w:bCs/>
          <w:sz w:val="28"/>
          <w:szCs w:val="28"/>
          <w:lang w:val="en-US"/>
        </w:rPr>
      </w:pPr>
      <w:r w:rsidRPr="00E43E9D">
        <w:rPr>
          <w:rFonts w:ascii="Angsana New" w:hAnsi="Angsana New" w:hint="cs"/>
          <w:b/>
          <w:bCs/>
          <w:sz w:val="28"/>
          <w:szCs w:val="28"/>
          <w:cs/>
        </w:rPr>
        <w:t>ภาระผูกพัน</w:t>
      </w:r>
      <w:r w:rsidRPr="00E43E9D">
        <w:rPr>
          <w:rFonts w:ascii="Angsana New" w:hAnsi="Angsana New" w:hint="cs"/>
          <w:b/>
          <w:bCs/>
          <w:sz w:val="28"/>
          <w:szCs w:val="28"/>
          <w:cs/>
          <w:lang w:val="en-US"/>
        </w:rPr>
        <w:t>ผลประโยชน์ของพนักงาน</w:t>
      </w:r>
      <w:r>
        <w:rPr>
          <w:rFonts w:ascii="Angsana New" w:hAnsi="Angsana New"/>
          <w:b/>
          <w:bCs/>
          <w:sz w:val="28"/>
          <w:szCs w:val="28"/>
          <w:lang w:val="en-US"/>
        </w:rPr>
        <w:t xml:space="preserve"> </w:t>
      </w:r>
    </w:p>
    <w:p w:rsidR="0002065A" w:rsidRDefault="0002065A" w:rsidP="0002065A">
      <w:pPr>
        <w:spacing w:before="120" w:after="120" w:line="240" w:lineRule="atLeast"/>
        <w:ind w:left="567"/>
        <w:jc w:val="thaiDistribute"/>
        <w:rPr>
          <w:rFonts w:ascii="Angsana New" w:hAnsi="Angsana New"/>
          <w:sz w:val="28"/>
          <w:szCs w:val="28"/>
        </w:rPr>
      </w:pPr>
      <w:r w:rsidRPr="00A30EA9">
        <w:rPr>
          <w:rFonts w:ascii="Angsana New" w:hAnsi="Angsana New" w:hint="cs"/>
          <w:sz w:val="28"/>
          <w:szCs w:val="28"/>
          <w:cs/>
        </w:rPr>
        <w:t>การเปลี่ยนแปลงมูลค่าปัจจุบันของภาระผูกพันผลประโยชน์พนักงาน สำหรับ</w:t>
      </w:r>
      <w:r>
        <w:rPr>
          <w:rFonts w:ascii="Angsana New" w:hAnsi="Angsana New" w:hint="cs"/>
          <w:sz w:val="28"/>
          <w:szCs w:val="28"/>
          <w:cs/>
        </w:rPr>
        <w:t>ปี</w:t>
      </w:r>
      <w:r w:rsidRPr="00A30EA9">
        <w:rPr>
          <w:rFonts w:ascii="Angsana New" w:hAnsi="Angsana New" w:hint="cs"/>
          <w:sz w:val="28"/>
          <w:szCs w:val="28"/>
          <w:cs/>
        </w:rPr>
        <w:t xml:space="preserve">สิ้นสุดวันที่ </w:t>
      </w:r>
      <w:r w:rsidRPr="00A30EA9">
        <w:rPr>
          <w:rFonts w:ascii="Angsana New" w:hAnsi="Angsana New"/>
          <w:sz w:val="28"/>
          <w:szCs w:val="28"/>
        </w:rPr>
        <w:t>3</w:t>
      </w:r>
      <w:r>
        <w:rPr>
          <w:rFonts w:ascii="Angsana New" w:hAnsi="Angsana New" w:hint="cs"/>
          <w:sz w:val="28"/>
          <w:szCs w:val="28"/>
          <w:cs/>
        </w:rPr>
        <w:t>1 ธันวาคม</w:t>
      </w:r>
      <w:r w:rsidRPr="00A30EA9">
        <w:rPr>
          <w:rFonts w:ascii="Angsana New" w:hAnsi="Angsana New" w:hint="cs"/>
          <w:sz w:val="28"/>
          <w:szCs w:val="28"/>
          <w:cs/>
        </w:rPr>
        <w:t xml:space="preserve"> </w:t>
      </w:r>
      <w:r w:rsidRPr="00A30EA9">
        <w:rPr>
          <w:rFonts w:ascii="Angsana New" w:hAnsi="Angsana New"/>
          <w:sz w:val="28"/>
          <w:szCs w:val="28"/>
        </w:rPr>
        <w:t>255</w:t>
      </w:r>
      <w:r>
        <w:rPr>
          <w:rFonts w:ascii="Angsana New" w:hAnsi="Angsana New"/>
          <w:sz w:val="28"/>
          <w:szCs w:val="28"/>
        </w:rPr>
        <w:t>9</w:t>
      </w:r>
      <w:r w:rsidRPr="00A30EA9">
        <w:rPr>
          <w:rFonts w:ascii="Angsana New" w:hAnsi="Angsana New" w:hint="cs"/>
          <w:sz w:val="28"/>
          <w:szCs w:val="28"/>
          <w:cs/>
        </w:rPr>
        <w:t xml:space="preserve"> </w:t>
      </w:r>
      <w:r>
        <w:rPr>
          <w:rFonts w:ascii="Angsana New" w:hAnsi="Angsana New" w:hint="cs"/>
          <w:sz w:val="28"/>
          <w:szCs w:val="28"/>
          <w:cs/>
        </w:rPr>
        <w:t xml:space="preserve">และ </w:t>
      </w:r>
      <w:r>
        <w:rPr>
          <w:rFonts w:ascii="Angsana New" w:hAnsi="Angsana New"/>
          <w:sz w:val="28"/>
          <w:szCs w:val="28"/>
          <w:lang w:val="en-US"/>
        </w:rPr>
        <w:t xml:space="preserve">2558 </w:t>
      </w:r>
      <w:r w:rsidRPr="00A30EA9">
        <w:rPr>
          <w:rFonts w:ascii="Angsana New" w:hAnsi="Angsana New" w:hint="cs"/>
          <w:sz w:val="28"/>
          <w:szCs w:val="28"/>
          <w:cs/>
        </w:rPr>
        <w:t>มีดังนี้</w:t>
      </w:r>
    </w:p>
    <w:p w:rsidR="002F0F3D" w:rsidRPr="00022627" w:rsidRDefault="00137ACC" w:rsidP="00022627">
      <w:pPr>
        <w:spacing w:before="120" w:after="120" w:line="240" w:lineRule="atLeast"/>
        <w:ind w:left="567"/>
        <w:jc w:val="thaiDistribute"/>
        <w:rPr>
          <w:rFonts w:asciiTheme="majorBidi" w:hAnsiTheme="majorBidi" w:cstheme="majorBidi"/>
          <w:sz w:val="28"/>
          <w:szCs w:val="28"/>
          <w:lang w:val="en-US"/>
        </w:rPr>
      </w:pPr>
      <w:r w:rsidRPr="005D3132">
        <w:rPr>
          <w:rFonts w:ascii="Angsana New" w:hAnsi="Angsana New"/>
        </w:rPr>
        <w:object w:dxaOrig="9823" w:dyaOrig="7373">
          <v:shape id="_x0000_i1061" type="#_x0000_t75" style="width:451.7pt;height:355.9pt" o:ole="">
            <v:imagedata r:id="rId88" o:title=""/>
            <o:lock v:ext="edit" aspectratio="f"/>
          </v:shape>
          <o:OLEObject Type="Embed" ProgID="Excel.Sheet.8" ShapeID="_x0000_i1061" DrawAspect="Content" ObjectID="_1549743731" r:id="rId89"/>
        </w:object>
      </w:r>
      <w:r w:rsidR="00BC14DA">
        <w:rPr>
          <w:rFonts w:ascii="Angsana New" w:hAnsi="Angsana New" w:hint="cs"/>
          <w:sz w:val="28"/>
          <w:szCs w:val="28"/>
          <w:cs/>
          <w:lang w:val="en-US"/>
        </w:rPr>
        <w:t>ระยะเวลาเฉลี่ยถ่วงน้ำหนักในการจ่ายชำระผลประโยชน์หลังออกจากงาน</w:t>
      </w:r>
      <w:r w:rsidR="00CA0352">
        <w:rPr>
          <w:rFonts w:ascii="Angsana New" w:hAnsi="Angsana New" w:hint="cs"/>
          <w:sz w:val="28"/>
          <w:szCs w:val="28"/>
          <w:cs/>
          <w:lang w:val="en-US"/>
        </w:rPr>
        <w:t>ของพนักงาน</w:t>
      </w:r>
      <w:r w:rsidR="00BC14DA">
        <w:rPr>
          <w:rFonts w:ascii="Angsana New" w:hAnsi="Angsana New" w:hint="cs"/>
          <w:sz w:val="28"/>
          <w:szCs w:val="28"/>
          <w:cs/>
          <w:lang w:val="en-US"/>
        </w:rPr>
        <w:t xml:space="preserve">ประมาณ </w:t>
      </w:r>
      <w:r w:rsidR="00D935FE" w:rsidRPr="007C1805">
        <w:rPr>
          <w:rFonts w:ascii="Angsana New" w:hAnsi="Angsana New"/>
          <w:sz w:val="28"/>
          <w:szCs w:val="28"/>
          <w:lang w:val="en-US"/>
        </w:rPr>
        <w:t>8.61</w:t>
      </w:r>
      <w:r w:rsidR="00BC14DA" w:rsidRPr="007C1805">
        <w:rPr>
          <w:rFonts w:ascii="Angsana New" w:hAnsi="Angsana New"/>
          <w:sz w:val="28"/>
          <w:szCs w:val="28"/>
          <w:lang w:val="en-US"/>
        </w:rPr>
        <w:t xml:space="preserve"> </w:t>
      </w:r>
      <w:r w:rsidR="00D935FE" w:rsidRPr="007C1805">
        <w:rPr>
          <w:rFonts w:ascii="Angsana New" w:hAnsi="Angsana New" w:hint="cs"/>
          <w:sz w:val="28"/>
          <w:szCs w:val="28"/>
          <w:cs/>
          <w:lang w:val="en-US"/>
        </w:rPr>
        <w:t>ปี</w:t>
      </w:r>
      <w:r w:rsidR="00D935FE">
        <w:rPr>
          <w:rFonts w:ascii="Angsana New" w:hAnsi="Angsana New" w:hint="cs"/>
          <w:sz w:val="28"/>
          <w:szCs w:val="28"/>
          <w:cs/>
          <w:lang w:val="en-US"/>
        </w:rPr>
        <w:t xml:space="preserve"> </w:t>
      </w:r>
    </w:p>
    <w:p w:rsidR="00BC4628" w:rsidRDefault="00BC14DA" w:rsidP="00E771AA">
      <w:pPr>
        <w:spacing w:before="120" w:after="120" w:line="240" w:lineRule="atLeast"/>
        <w:ind w:left="567"/>
        <w:jc w:val="thaiDistribute"/>
        <w:rPr>
          <w:rFonts w:ascii="Angsana New" w:hAnsi="Angsana New"/>
          <w:sz w:val="28"/>
          <w:szCs w:val="28"/>
          <w:lang w:val="en-US"/>
        </w:rPr>
      </w:pPr>
      <w:r w:rsidRPr="00886E1A">
        <w:rPr>
          <w:rFonts w:ascii="Angsana New" w:hAnsi="Angsana New" w:hint="cs"/>
          <w:sz w:val="28"/>
          <w:szCs w:val="28"/>
          <w:cs/>
          <w:lang w:val="en-US"/>
        </w:rPr>
        <w:t>ผลกระทบของการเปลี่ยนแปลงสมมติฐานที่สำคัญต่อมูลค่าปัจจุบันของภาระผูกพันผลประโยชน์</w:t>
      </w:r>
      <w:r>
        <w:rPr>
          <w:rFonts w:ascii="Angsana New" w:hAnsi="Angsana New" w:hint="cs"/>
          <w:sz w:val="28"/>
          <w:szCs w:val="28"/>
          <w:cs/>
          <w:lang w:val="en-US"/>
        </w:rPr>
        <w:t>หลังออกจากงาน</w:t>
      </w:r>
      <w:r w:rsidRPr="00886E1A">
        <w:rPr>
          <w:rFonts w:ascii="Angsana New" w:hAnsi="Angsana New" w:hint="cs"/>
          <w:sz w:val="28"/>
          <w:szCs w:val="28"/>
          <w:cs/>
          <w:lang w:val="en-US"/>
        </w:rPr>
        <w:t xml:space="preserve">ของพนักงาน ณ วันที่ </w:t>
      </w:r>
      <w:r w:rsidRPr="00886E1A">
        <w:rPr>
          <w:rFonts w:ascii="Angsana New" w:hAnsi="Angsana New"/>
          <w:sz w:val="28"/>
          <w:szCs w:val="28"/>
          <w:lang w:val="en-US"/>
        </w:rPr>
        <w:t>31</w:t>
      </w:r>
      <w:r w:rsidRPr="00886E1A">
        <w:rPr>
          <w:rFonts w:ascii="Angsana New" w:hAnsi="Angsana New" w:hint="cs"/>
          <w:sz w:val="28"/>
          <w:szCs w:val="28"/>
          <w:cs/>
          <w:lang w:val="en-US"/>
        </w:rPr>
        <w:t xml:space="preserve"> ธันวาคม </w:t>
      </w:r>
      <w:r w:rsidR="002F0F3D">
        <w:rPr>
          <w:rFonts w:ascii="Angsana New" w:hAnsi="Angsana New"/>
          <w:sz w:val="28"/>
          <w:szCs w:val="28"/>
          <w:lang w:val="en-US"/>
        </w:rPr>
        <w:t xml:space="preserve">2559 </w:t>
      </w:r>
      <w:r w:rsidR="002F0F3D">
        <w:rPr>
          <w:rFonts w:ascii="Angsana New" w:hAnsi="Angsana New" w:hint="cs"/>
          <w:sz w:val="28"/>
          <w:szCs w:val="28"/>
          <w:cs/>
          <w:lang w:val="en-US"/>
        </w:rPr>
        <w:t xml:space="preserve">และ </w:t>
      </w:r>
      <w:r w:rsidR="002F0F3D">
        <w:rPr>
          <w:rFonts w:ascii="Angsana New" w:hAnsi="Angsana New"/>
          <w:sz w:val="28"/>
          <w:szCs w:val="28"/>
          <w:lang w:val="en-US"/>
        </w:rPr>
        <w:t>2558</w:t>
      </w:r>
      <w:r w:rsidRPr="00886E1A">
        <w:rPr>
          <w:rFonts w:ascii="Angsana New" w:hAnsi="Angsana New" w:hint="cs"/>
          <w:sz w:val="28"/>
          <w:szCs w:val="28"/>
          <w:cs/>
          <w:lang w:val="en-US"/>
        </w:rPr>
        <w:t xml:space="preserve"> สรุปได้ดังนี้</w:t>
      </w:r>
    </w:p>
    <w:p w:rsidR="00022627" w:rsidRPr="00E45E5A" w:rsidRDefault="00137ACC" w:rsidP="00E45E5A">
      <w:pPr>
        <w:spacing w:before="120" w:after="120" w:line="240" w:lineRule="atLeast"/>
        <w:ind w:left="567"/>
        <w:jc w:val="thaiDistribute"/>
        <w:rPr>
          <w:rFonts w:ascii="Angsana New" w:hAnsi="Angsana New"/>
          <w:sz w:val="28"/>
          <w:szCs w:val="28"/>
          <w:lang w:val="en-US"/>
        </w:rPr>
      </w:pPr>
      <w:r w:rsidRPr="005D3132">
        <w:rPr>
          <w:rFonts w:ascii="Angsana New" w:hAnsi="Angsana New"/>
        </w:rPr>
        <w:object w:dxaOrig="9718" w:dyaOrig="3247">
          <v:shape id="_x0000_i1062" type="#_x0000_t75" style="width:445.6pt;height:156.9pt" o:ole="">
            <v:imagedata r:id="rId90" o:title=""/>
            <o:lock v:ext="edit" aspectratio="f"/>
          </v:shape>
          <o:OLEObject Type="Embed" ProgID="Excel.Sheet.8" ShapeID="_x0000_i1062" DrawAspect="Content" ObjectID="_1549743732" r:id="rId91"/>
        </w:object>
      </w:r>
    </w:p>
    <w:p w:rsidR="00137ACC" w:rsidRDefault="00137ACC" w:rsidP="00E771AA">
      <w:pPr>
        <w:spacing w:before="120" w:after="120" w:line="240" w:lineRule="atLeast"/>
        <w:ind w:left="567"/>
        <w:jc w:val="thaiDistribute"/>
        <w:rPr>
          <w:rFonts w:asciiTheme="majorBidi" w:hAnsiTheme="majorBidi" w:cstheme="majorBidi"/>
          <w:spacing w:val="4"/>
          <w:sz w:val="28"/>
          <w:szCs w:val="28"/>
        </w:rPr>
      </w:pPr>
    </w:p>
    <w:p w:rsidR="00EC6A56" w:rsidRPr="003B6C6A" w:rsidRDefault="00B73146" w:rsidP="00E771AA">
      <w:pPr>
        <w:spacing w:before="120" w:after="120" w:line="240" w:lineRule="atLeast"/>
        <w:ind w:left="567"/>
        <w:jc w:val="thaiDistribute"/>
        <w:rPr>
          <w:rFonts w:asciiTheme="majorBidi" w:hAnsiTheme="majorBidi" w:cstheme="majorBidi"/>
          <w:spacing w:val="4"/>
          <w:sz w:val="28"/>
          <w:szCs w:val="28"/>
        </w:rPr>
      </w:pPr>
      <w:r w:rsidRPr="003B6C6A">
        <w:rPr>
          <w:rFonts w:asciiTheme="majorBidi" w:hAnsiTheme="majorBidi" w:cstheme="majorBidi"/>
          <w:spacing w:val="4"/>
          <w:sz w:val="28"/>
          <w:szCs w:val="28"/>
          <w:cs/>
        </w:rPr>
        <w:lastRenderedPageBreak/>
        <w:t>ภาระผูกพันผลประโยชน์ของพนักงานในงบแสดงฐานะการเงิน</w:t>
      </w:r>
      <w:r w:rsidR="00C454C6">
        <w:rPr>
          <w:rFonts w:asciiTheme="majorBidi" w:hAnsiTheme="majorBidi" w:cstheme="majorBidi" w:hint="cs"/>
          <w:spacing w:val="4"/>
          <w:sz w:val="28"/>
          <w:szCs w:val="28"/>
          <w:cs/>
        </w:rPr>
        <w:t xml:space="preserve"> </w:t>
      </w:r>
      <w:r w:rsidRPr="003B6C6A">
        <w:rPr>
          <w:rFonts w:asciiTheme="majorBidi" w:hAnsiTheme="majorBidi" w:cstheme="majorBidi"/>
          <w:spacing w:val="4"/>
          <w:sz w:val="28"/>
          <w:szCs w:val="28"/>
          <w:cs/>
        </w:rPr>
        <w:t>ณ</w:t>
      </w:r>
      <w:r w:rsidR="00C454C6">
        <w:rPr>
          <w:rFonts w:asciiTheme="majorBidi" w:hAnsiTheme="majorBidi" w:cstheme="majorBidi" w:hint="cs"/>
          <w:spacing w:val="4"/>
          <w:sz w:val="28"/>
          <w:szCs w:val="28"/>
          <w:cs/>
        </w:rPr>
        <w:t xml:space="preserve"> </w:t>
      </w:r>
      <w:r w:rsidRPr="003B6C6A">
        <w:rPr>
          <w:rFonts w:asciiTheme="majorBidi" w:hAnsiTheme="majorBidi" w:cstheme="majorBidi"/>
          <w:spacing w:val="4"/>
          <w:sz w:val="28"/>
          <w:szCs w:val="28"/>
          <w:cs/>
        </w:rPr>
        <w:t>วันที่</w:t>
      </w:r>
      <w:r w:rsidR="00737190">
        <w:rPr>
          <w:rFonts w:asciiTheme="majorBidi" w:hAnsiTheme="majorBidi" w:cstheme="majorBidi"/>
          <w:spacing w:val="4"/>
          <w:sz w:val="28"/>
          <w:szCs w:val="28"/>
        </w:rPr>
        <w:t xml:space="preserve"> </w:t>
      </w:r>
      <w:r w:rsidR="00EC6A56" w:rsidRPr="003B6C6A">
        <w:rPr>
          <w:rFonts w:asciiTheme="majorBidi" w:hAnsiTheme="majorBidi" w:cstheme="majorBidi"/>
          <w:spacing w:val="4"/>
          <w:sz w:val="28"/>
          <w:szCs w:val="28"/>
        </w:rPr>
        <w:t>3</w:t>
      </w:r>
      <w:r w:rsidR="00EC6A56" w:rsidRPr="003B6C6A">
        <w:rPr>
          <w:rFonts w:asciiTheme="majorBidi" w:hAnsiTheme="majorBidi" w:cstheme="majorBidi"/>
          <w:spacing w:val="4"/>
          <w:sz w:val="28"/>
          <w:szCs w:val="28"/>
          <w:lang w:val="en-US"/>
        </w:rPr>
        <w:t xml:space="preserve">1 </w:t>
      </w:r>
      <w:r w:rsidR="00EC6A56" w:rsidRPr="003B6C6A">
        <w:rPr>
          <w:rFonts w:asciiTheme="majorBidi" w:hAnsiTheme="majorBidi" w:cstheme="majorBidi"/>
          <w:spacing w:val="4"/>
          <w:sz w:val="28"/>
          <w:szCs w:val="28"/>
          <w:cs/>
          <w:lang w:val="en-US"/>
        </w:rPr>
        <w:t>ธันวาคม</w:t>
      </w:r>
      <w:r w:rsidR="00737190">
        <w:rPr>
          <w:rFonts w:asciiTheme="majorBidi" w:hAnsiTheme="majorBidi" w:cstheme="majorBidi"/>
          <w:spacing w:val="4"/>
          <w:sz w:val="28"/>
          <w:szCs w:val="28"/>
          <w:lang w:val="en-US"/>
        </w:rPr>
        <w:t xml:space="preserve"> </w:t>
      </w:r>
      <w:r w:rsidR="00963360">
        <w:rPr>
          <w:rFonts w:asciiTheme="majorBidi" w:hAnsiTheme="majorBidi" w:cstheme="majorBidi"/>
          <w:spacing w:val="4"/>
          <w:sz w:val="28"/>
          <w:szCs w:val="28"/>
        </w:rPr>
        <w:t>255</w:t>
      </w:r>
      <w:r w:rsidR="002F0F3D">
        <w:rPr>
          <w:rFonts w:asciiTheme="majorBidi" w:hAnsiTheme="majorBidi" w:cstheme="majorBidi"/>
          <w:spacing w:val="4"/>
          <w:sz w:val="28"/>
          <w:szCs w:val="28"/>
        </w:rPr>
        <w:t>9</w:t>
      </w:r>
      <w:r w:rsidRPr="003B6C6A">
        <w:rPr>
          <w:rFonts w:asciiTheme="majorBidi" w:hAnsiTheme="majorBidi" w:cstheme="majorBidi"/>
          <w:spacing w:val="4"/>
          <w:sz w:val="28"/>
          <w:szCs w:val="28"/>
          <w:cs/>
        </w:rPr>
        <w:t xml:space="preserve"> และ </w:t>
      </w:r>
      <w:r w:rsidR="00EC6A56" w:rsidRPr="003B6C6A">
        <w:rPr>
          <w:rFonts w:asciiTheme="majorBidi" w:hAnsiTheme="majorBidi" w:cstheme="majorBidi"/>
          <w:spacing w:val="4"/>
          <w:sz w:val="28"/>
          <w:szCs w:val="28"/>
        </w:rPr>
        <w:t>255</w:t>
      </w:r>
      <w:r w:rsidR="002F0F3D">
        <w:rPr>
          <w:rFonts w:asciiTheme="majorBidi" w:hAnsiTheme="majorBidi" w:cstheme="majorBidi"/>
          <w:spacing w:val="4"/>
          <w:sz w:val="28"/>
          <w:szCs w:val="28"/>
        </w:rPr>
        <w:t>8</w:t>
      </w:r>
      <w:r w:rsidR="00EC6A56" w:rsidRPr="003B6C6A">
        <w:rPr>
          <w:rFonts w:asciiTheme="majorBidi" w:hAnsiTheme="majorBidi" w:cstheme="majorBidi"/>
          <w:spacing w:val="4"/>
          <w:sz w:val="28"/>
          <w:szCs w:val="28"/>
          <w:cs/>
        </w:rPr>
        <w:t xml:space="preserve"> ประกอบด้วย</w:t>
      </w:r>
    </w:p>
    <w:p w:rsidR="00906C93" w:rsidRPr="00E771AA" w:rsidRDefault="00022627" w:rsidP="00E771AA">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rPr>
        <w:object w:dxaOrig="9050" w:dyaOrig="3445">
          <v:shape id="_x0000_i1063" type="#_x0000_t75" style="width:452.4pt;height:182.05pt" o:ole="">
            <v:imagedata r:id="rId92" o:title=""/>
          </v:shape>
          <o:OLEObject Type="Embed" ProgID="Excel.Sheet.8" ShapeID="_x0000_i1063" DrawAspect="Content" ObjectID="_1549743733" r:id="rId93"/>
        </w:object>
      </w:r>
      <w:r w:rsidR="00EC6A56" w:rsidRPr="003B6C6A">
        <w:rPr>
          <w:rFonts w:asciiTheme="majorBidi" w:hAnsiTheme="majorBidi" w:cstheme="majorBidi"/>
          <w:sz w:val="28"/>
          <w:szCs w:val="28"/>
          <w:cs/>
        </w:rPr>
        <w:t xml:space="preserve">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w:t>
      </w:r>
      <w:r w:rsidR="00EC6A56" w:rsidRPr="003B6C6A">
        <w:rPr>
          <w:rFonts w:asciiTheme="majorBidi" w:hAnsiTheme="majorBidi" w:cstheme="majorBidi"/>
          <w:sz w:val="28"/>
          <w:szCs w:val="28"/>
        </w:rPr>
        <w:t>10</w:t>
      </w:r>
      <w:r w:rsidR="00EC6A56" w:rsidRPr="003B6C6A">
        <w:rPr>
          <w:rFonts w:asciiTheme="majorBidi" w:hAnsiTheme="majorBidi" w:cstheme="majorBidi"/>
          <w:sz w:val="28"/>
          <w:szCs w:val="28"/>
          <w:cs/>
        </w:rPr>
        <w:t xml:space="preserve"> ปีขึ้นไป ได้รับเงินชดเชยไม่น้อยกว่าอัตราเงินเดือนเดือนสุดท้าย </w:t>
      </w:r>
      <w:r w:rsidR="00EC6A56" w:rsidRPr="003B6C6A">
        <w:rPr>
          <w:rFonts w:asciiTheme="majorBidi" w:hAnsiTheme="majorBidi" w:cstheme="majorBidi"/>
          <w:sz w:val="28"/>
          <w:szCs w:val="28"/>
        </w:rPr>
        <w:t>300</w:t>
      </w:r>
      <w:r w:rsidR="00EC6A56" w:rsidRPr="003B6C6A">
        <w:rPr>
          <w:rFonts w:asciiTheme="majorBidi" w:hAnsiTheme="majorBidi" w:cstheme="majorBidi"/>
          <w:sz w:val="28"/>
          <w:szCs w:val="28"/>
          <w:cs/>
        </w:rPr>
        <w:t xml:space="preserve"> วัน หรือ </w:t>
      </w:r>
      <w:r w:rsidR="00EC6A56" w:rsidRPr="003B6C6A">
        <w:rPr>
          <w:rFonts w:asciiTheme="majorBidi" w:hAnsiTheme="majorBidi" w:cstheme="majorBidi"/>
          <w:sz w:val="28"/>
          <w:szCs w:val="28"/>
        </w:rPr>
        <w:t>10</w:t>
      </w:r>
      <w:r w:rsidR="00EC6A56" w:rsidRPr="003B6C6A">
        <w:rPr>
          <w:rFonts w:asciiTheme="majorBidi" w:hAnsiTheme="majorBidi" w:cstheme="majorBidi"/>
          <w:sz w:val="28"/>
          <w:szCs w:val="28"/>
          <w:cs/>
        </w:rPr>
        <w:t xml:space="preserve"> เดือน</w:t>
      </w:r>
    </w:p>
    <w:p w:rsidR="00E771AA" w:rsidRDefault="00E771AA" w:rsidP="00E771AA">
      <w:pPr>
        <w:spacing w:before="240" w:after="240" w:line="240" w:lineRule="atLeast"/>
        <w:ind w:left="567" w:right="-40"/>
        <w:jc w:val="thaiDistribute"/>
        <w:rPr>
          <w:rFonts w:ascii="Angsana New" w:hAnsi="Angsana New"/>
          <w:sz w:val="28"/>
          <w:szCs w:val="28"/>
          <w:lang w:val="en-US"/>
        </w:rPr>
      </w:pPr>
      <w:r w:rsidRPr="00F32257">
        <w:rPr>
          <w:rFonts w:ascii="Angsana New" w:hAnsi="Angsana New" w:hint="cs"/>
          <w:sz w:val="28"/>
          <w:szCs w:val="28"/>
          <w:cs/>
          <w:lang w:val="en-US"/>
        </w:rPr>
        <w:t>ข้อสมมติฐานหลักในการประมาณการตามหลักคณิตศาสตร์ประกันภัยที่ใช้ในการประมาณการผลประโยชน์พนักงานเนื่องจากเกษียณอายุ</w:t>
      </w:r>
      <w:r>
        <w:rPr>
          <w:rFonts w:ascii="Angsana New" w:hAnsi="Angsana New" w:hint="cs"/>
          <w:sz w:val="28"/>
          <w:szCs w:val="28"/>
          <w:cs/>
          <w:lang w:val="en-US"/>
        </w:rPr>
        <w:t xml:space="preserve"> ณ 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sidR="002F0F3D">
        <w:rPr>
          <w:rFonts w:ascii="Angsana New" w:hAnsi="Angsana New"/>
          <w:sz w:val="28"/>
          <w:szCs w:val="28"/>
          <w:lang w:val="en-US"/>
        </w:rPr>
        <w:t>2559</w:t>
      </w:r>
      <w:r>
        <w:rPr>
          <w:rFonts w:ascii="Angsana New" w:hAnsi="Angsana New"/>
          <w:sz w:val="28"/>
          <w:szCs w:val="28"/>
          <w:lang w:val="en-US"/>
        </w:rPr>
        <w:t xml:space="preserve"> </w:t>
      </w:r>
      <w:r>
        <w:rPr>
          <w:rFonts w:ascii="Angsana New" w:hAnsi="Angsana New" w:hint="cs"/>
          <w:sz w:val="28"/>
          <w:szCs w:val="28"/>
          <w:cs/>
          <w:lang w:val="en-US"/>
        </w:rPr>
        <w:t xml:space="preserve">และ </w:t>
      </w:r>
      <w:r w:rsidR="002F0F3D">
        <w:rPr>
          <w:rFonts w:ascii="Angsana New" w:hAnsi="Angsana New"/>
          <w:sz w:val="28"/>
          <w:szCs w:val="28"/>
          <w:lang w:val="en-US"/>
        </w:rPr>
        <w:t>2558</w:t>
      </w:r>
      <w:r>
        <w:rPr>
          <w:rFonts w:ascii="Angsana New" w:hAnsi="Angsana New" w:hint="cs"/>
          <w:sz w:val="28"/>
          <w:szCs w:val="28"/>
          <w:cs/>
          <w:lang w:val="en-US"/>
        </w:rPr>
        <w:t xml:space="preserve"> (แสดงโดยวิธีถัวเฉลี่ยถ่วงน้ำหนัก) </w:t>
      </w:r>
      <w:r w:rsidRPr="00F32257">
        <w:rPr>
          <w:rFonts w:ascii="Angsana New" w:hAnsi="Angsana New" w:hint="cs"/>
          <w:sz w:val="28"/>
          <w:szCs w:val="28"/>
          <w:cs/>
          <w:lang w:val="en-US"/>
        </w:rPr>
        <w:t>มีดังต่อไปนี้</w:t>
      </w:r>
    </w:p>
    <w:p w:rsidR="00022627" w:rsidRDefault="00D826F7" w:rsidP="00E45E5A">
      <w:pPr>
        <w:tabs>
          <w:tab w:val="left" w:pos="-3402"/>
          <w:tab w:val="left" w:pos="-3261"/>
          <w:tab w:val="left" w:pos="-3119"/>
          <w:tab w:val="left" w:pos="-1843"/>
          <w:tab w:val="left" w:pos="1701"/>
        </w:tabs>
        <w:spacing w:after="120" w:line="240" w:lineRule="auto"/>
        <w:ind w:left="567"/>
        <w:jc w:val="thaiDistribute"/>
        <w:rPr>
          <w:rFonts w:asciiTheme="majorBidi" w:hAnsiTheme="majorBidi" w:cstheme="majorBidi"/>
          <w:sz w:val="28"/>
          <w:szCs w:val="28"/>
        </w:rPr>
      </w:pPr>
      <w:r w:rsidRPr="003B6C6A">
        <w:rPr>
          <w:rFonts w:asciiTheme="majorBidi" w:hAnsiTheme="majorBidi" w:cstheme="majorBidi"/>
          <w:sz w:val="28"/>
          <w:szCs w:val="28"/>
        </w:rPr>
        <w:object w:dxaOrig="8468" w:dyaOrig="2758">
          <v:shape id="_x0000_i1064" type="#_x0000_t75" style="width:423.85pt;height:128.4pt" o:ole="">
            <v:imagedata r:id="rId94" o:title=""/>
          </v:shape>
          <o:OLEObject Type="Embed" ProgID="Excel.Sheet.8" ShapeID="_x0000_i1064" DrawAspect="Content" ObjectID="_1549743734" r:id="rId95"/>
        </w:object>
      </w:r>
    </w:p>
    <w:p w:rsidR="00E45E5A" w:rsidRDefault="00E45E5A" w:rsidP="00137ACC">
      <w:pPr>
        <w:tabs>
          <w:tab w:val="left" w:pos="-3402"/>
          <w:tab w:val="left" w:pos="-3261"/>
          <w:tab w:val="left" w:pos="-3119"/>
          <w:tab w:val="left" w:pos="-1843"/>
          <w:tab w:val="left" w:pos="1701"/>
        </w:tabs>
        <w:spacing w:after="120" w:line="240" w:lineRule="auto"/>
        <w:jc w:val="thaiDistribute"/>
        <w:rPr>
          <w:rFonts w:asciiTheme="majorBidi" w:hAnsiTheme="majorBidi" w:cstheme="majorBidi"/>
          <w:sz w:val="28"/>
          <w:szCs w:val="28"/>
        </w:rPr>
      </w:pPr>
    </w:p>
    <w:p w:rsidR="00137ACC" w:rsidRDefault="00137ACC" w:rsidP="00137ACC">
      <w:pPr>
        <w:tabs>
          <w:tab w:val="left" w:pos="-3402"/>
          <w:tab w:val="left" w:pos="-3261"/>
          <w:tab w:val="left" w:pos="-3119"/>
          <w:tab w:val="left" w:pos="-1843"/>
          <w:tab w:val="left" w:pos="1701"/>
        </w:tabs>
        <w:spacing w:after="120" w:line="240" w:lineRule="auto"/>
        <w:jc w:val="thaiDistribute"/>
        <w:rPr>
          <w:rFonts w:asciiTheme="majorBidi" w:hAnsiTheme="majorBidi" w:cstheme="majorBidi"/>
          <w:sz w:val="28"/>
          <w:szCs w:val="28"/>
        </w:rPr>
      </w:pPr>
    </w:p>
    <w:p w:rsidR="00137ACC" w:rsidRDefault="00137ACC" w:rsidP="00137ACC">
      <w:pPr>
        <w:tabs>
          <w:tab w:val="left" w:pos="-3402"/>
          <w:tab w:val="left" w:pos="-3261"/>
          <w:tab w:val="left" w:pos="-3119"/>
          <w:tab w:val="left" w:pos="-1843"/>
          <w:tab w:val="left" w:pos="1701"/>
        </w:tabs>
        <w:spacing w:after="120" w:line="240" w:lineRule="auto"/>
        <w:jc w:val="thaiDistribute"/>
        <w:rPr>
          <w:rFonts w:asciiTheme="majorBidi" w:hAnsiTheme="majorBidi" w:cstheme="majorBidi"/>
          <w:sz w:val="28"/>
          <w:szCs w:val="28"/>
        </w:rPr>
      </w:pPr>
    </w:p>
    <w:p w:rsidR="00137ACC" w:rsidRDefault="00137ACC" w:rsidP="00137ACC">
      <w:pPr>
        <w:tabs>
          <w:tab w:val="left" w:pos="-3402"/>
          <w:tab w:val="left" w:pos="-3261"/>
          <w:tab w:val="left" w:pos="-3119"/>
          <w:tab w:val="left" w:pos="-1843"/>
          <w:tab w:val="left" w:pos="1701"/>
        </w:tabs>
        <w:spacing w:after="120" w:line="240" w:lineRule="auto"/>
        <w:jc w:val="thaiDistribute"/>
        <w:rPr>
          <w:rFonts w:asciiTheme="majorBidi" w:hAnsiTheme="majorBidi" w:cstheme="majorBidi"/>
          <w:sz w:val="28"/>
          <w:szCs w:val="28"/>
        </w:rPr>
      </w:pPr>
    </w:p>
    <w:p w:rsidR="00137ACC" w:rsidRDefault="00137ACC" w:rsidP="00137ACC">
      <w:pPr>
        <w:tabs>
          <w:tab w:val="left" w:pos="-3402"/>
          <w:tab w:val="left" w:pos="-3261"/>
          <w:tab w:val="left" w:pos="-3119"/>
          <w:tab w:val="left" w:pos="-1843"/>
          <w:tab w:val="left" w:pos="1701"/>
        </w:tabs>
        <w:spacing w:after="120" w:line="240" w:lineRule="auto"/>
        <w:jc w:val="thaiDistribute"/>
        <w:rPr>
          <w:rFonts w:asciiTheme="majorBidi" w:hAnsiTheme="majorBidi" w:cstheme="majorBidi"/>
          <w:sz w:val="28"/>
          <w:szCs w:val="28"/>
        </w:rPr>
      </w:pPr>
    </w:p>
    <w:p w:rsidR="00137ACC" w:rsidRDefault="00137ACC" w:rsidP="00137ACC">
      <w:pPr>
        <w:tabs>
          <w:tab w:val="left" w:pos="-3402"/>
          <w:tab w:val="left" w:pos="-3261"/>
          <w:tab w:val="left" w:pos="-3119"/>
          <w:tab w:val="left" w:pos="-1843"/>
          <w:tab w:val="left" w:pos="1701"/>
        </w:tabs>
        <w:spacing w:after="120" w:line="240" w:lineRule="auto"/>
        <w:jc w:val="thaiDistribute"/>
        <w:rPr>
          <w:rFonts w:asciiTheme="majorBidi" w:hAnsiTheme="majorBidi" w:cstheme="majorBidi"/>
          <w:sz w:val="28"/>
          <w:szCs w:val="28"/>
        </w:rPr>
      </w:pPr>
    </w:p>
    <w:p w:rsidR="00137ACC" w:rsidRDefault="00137ACC" w:rsidP="00137ACC">
      <w:pPr>
        <w:tabs>
          <w:tab w:val="left" w:pos="-3402"/>
          <w:tab w:val="left" w:pos="-3261"/>
          <w:tab w:val="left" w:pos="-3119"/>
          <w:tab w:val="left" w:pos="-1843"/>
          <w:tab w:val="left" w:pos="1701"/>
        </w:tabs>
        <w:spacing w:after="120" w:line="240" w:lineRule="auto"/>
        <w:jc w:val="thaiDistribute"/>
        <w:rPr>
          <w:rFonts w:asciiTheme="majorBidi" w:hAnsiTheme="majorBidi" w:cstheme="majorBidi"/>
          <w:sz w:val="28"/>
          <w:szCs w:val="28"/>
        </w:rPr>
      </w:pPr>
    </w:p>
    <w:p w:rsidR="00137ACC" w:rsidRDefault="00137ACC" w:rsidP="00137ACC">
      <w:pPr>
        <w:tabs>
          <w:tab w:val="left" w:pos="-3402"/>
          <w:tab w:val="left" w:pos="-3261"/>
          <w:tab w:val="left" w:pos="-3119"/>
          <w:tab w:val="left" w:pos="-1843"/>
          <w:tab w:val="left" w:pos="1701"/>
        </w:tabs>
        <w:spacing w:after="120" w:line="240" w:lineRule="auto"/>
        <w:jc w:val="thaiDistribute"/>
        <w:rPr>
          <w:rFonts w:asciiTheme="majorBidi" w:hAnsiTheme="majorBidi" w:cstheme="majorBidi"/>
          <w:sz w:val="28"/>
          <w:szCs w:val="28"/>
        </w:rPr>
      </w:pPr>
    </w:p>
    <w:p w:rsidR="00137ACC" w:rsidRDefault="00137ACC" w:rsidP="00137ACC">
      <w:pPr>
        <w:tabs>
          <w:tab w:val="left" w:pos="-3402"/>
          <w:tab w:val="left" w:pos="-3261"/>
          <w:tab w:val="left" w:pos="-3119"/>
          <w:tab w:val="left" w:pos="-1843"/>
          <w:tab w:val="left" w:pos="1701"/>
        </w:tabs>
        <w:spacing w:after="120" w:line="240" w:lineRule="auto"/>
        <w:jc w:val="thaiDistribute"/>
        <w:rPr>
          <w:rFonts w:asciiTheme="majorBidi" w:hAnsiTheme="majorBidi" w:cstheme="majorBidi"/>
          <w:sz w:val="28"/>
          <w:szCs w:val="28"/>
        </w:rPr>
      </w:pPr>
    </w:p>
    <w:p w:rsidR="00E45E5A" w:rsidRPr="003B6C6A" w:rsidRDefault="00E45E5A" w:rsidP="00E45E5A">
      <w:pPr>
        <w:tabs>
          <w:tab w:val="left" w:pos="-3402"/>
          <w:tab w:val="left" w:pos="-3261"/>
          <w:tab w:val="left" w:pos="-3119"/>
          <w:tab w:val="left" w:pos="-1843"/>
          <w:tab w:val="left" w:pos="1701"/>
        </w:tabs>
        <w:spacing w:after="120" w:line="240" w:lineRule="auto"/>
        <w:ind w:left="567"/>
        <w:jc w:val="thaiDistribute"/>
        <w:rPr>
          <w:rFonts w:asciiTheme="majorBidi" w:hAnsiTheme="majorBidi" w:cstheme="majorBidi"/>
          <w:sz w:val="28"/>
          <w:szCs w:val="28"/>
          <w:cs/>
        </w:rPr>
      </w:pPr>
    </w:p>
    <w:p w:rsidR="0081044D" w:rsidRPr="00134F1B" w:rsidRDefault="0081044D" w:rsidP="00933D4D">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134F1B">
        <w:rPr>
          <w:rFonts w:asciiTheme="majorBidi" w:hAnsiTheme="majorBidi" w:cstheme="majorBidi"/>
          <w:b/>
          <w:bCs/>
          <w:sz w:val="28"/>
          <w:szCs w:val="28"/>
          <w:cs/>
        </w:rPr>
        <w:lastRenderedPageBreak/>
        <w:t>โครงการงานก่อสร้าง</w:t>
      </w:r>
    </w:p>
    <w:p w:rsidR="00C454C6" w:rsidRPr="00C454C6" w:rsidRDefault="00C454C6" w:rsidP="00C454C6">
      <w:pPr>
        <w:spacing w:before="120" w:after="120" w:line="240" w:lineRule="atLeast"/>
        <w:ind w:left="567"/>
        <w:jc w:val="thaiDistribute"/>
        <w:rPr>
          <w:rFonts w:asciiTheme="majorBidi" w:hAnsiTheme="majorBidi" w:cstheme="majorBidi"/>
          <w:sz w:val="28"/>
          <w:szCs w:val="28"/>
          <w:lang w:val="en-US"/>
        </w:rPr>
      </w:pPr>
      <w:r>
        <w:rPr>
          <w:rFonts w:asciiTheme="majorBidi" w:hAnsiTheme="majorBidi" w:cstheme="majorBidi" w:hint="cs"/>
          <w:sz w:val="28"/>
          <w:szCs w:val="28"/>
          <w:cs/>
          <w:lang w:val="en-US"/>
        </w:rPr>
        <w:t>สำหรับปี</w:t>
      </w:r>
      <w:r w:rsidRPr="00C454C6">
        <w:rPr>
          <w:rFonts w:asciiTheme="majorBidi" w:hAnsiTheme="majorBidi" w:cstheme="majorBidi" w:hint="cs"/>
          <w:sz w:val="28"/>
          <w:szCs w:val="28"/>
          <w:cs/>
          <w:lang w:val="en-US"/>
        </w:rPr>
        <w:t xml:space="preserve">สิ้นสุดวันที่ </w:t>
      </w:r>
      <w:r w:rsidRPr="00C454C6">
        <w:rPr>
          <w:rFonts w:asciiTheme="majorBidi" w:hAnsiTheme="majorBidi" w:cstheme="majorBidi"/>
          <w:sz w:val="28"/>
          <w:szCs w:val="28"/>
          <w:cs/>
          <w:lang w:val="en-US"/>
        </w:rPr>
        <w:t>3</w:t>
      </w:r>
      <w:r>
        <w:rPr>
          <w:rFonts w:asciiTheme="majorBidi" w:hAnsiTheme="majorBidi" w:cstheme="majorBidi"/>
          <w:sz w:val="28"/>
          <w:szCs w:val="28"/>
          <w:lang w:val="en-US"/>
        </w:rPr>
        <w:t>1</w:t>
      </w:r>
      <w:r>
        <w:rPr>
          <w:rFonts w:asciiTheme="majorBidi" w:hAnsiTheme="majorBidi" w:cstheme="majorBidi" w:hint="cs"/>
          <w:sz w:val="28"/>
          <w:szCs w:val="28"/>
          <w:cs/>
          <w:lang w:val="en-US"/>
        </w:rPr>
        <w:t xml:space="preserve"> ธันวาคม</w:t>
      </w:r>
      <w:r w:rsidRPr="00C454C6">
        <w:rPr>
          <w:rFonts w:asciiTheme="majorBidi" w:hAnsiTheme="majorBidi" w:cstheme="majorBidi" w:hint="cs"/>
          <w:sz w:val="28"/>
          <w:szCs w:val="28"/>
          <w:cs/>
          <w:lang w:val="en-US"/>
        </w:rPr>
        <w:t xml:space="preserve"> </w:t>
      </w:r>
      <w:r w:rsidR="002F0F3D">
        <w:rPr>
          <w:rFonts w:asciiTheme="majorBidi" w:hAnsiTheme="majorBidi" w:cstheme="majorBidi"/>
          <w:sz w:val="28"/>
          <w:szCs w:val="28"/>
          <w:lang w:val="en-US"/>
        </w:rPr>
        <w:t>2559</w:t>
      </w:r>
      <w:r w:rsidRPr="00C454C6">
        <w:rPr>
          <w:rFonts w:asciiTheme="majorBidi" w:hAnsiTheme="majorBidi" w:cstheme="majorBidi"/>
          <w:sz w:val="28"/>
          <w:szCs w:val="28"/>
          <w:lang w:val="en-US"/>
        </w:rPr>
        <w:t xml:space="preserve"> </w:t>
      </w:r>
      <w:r w:rsidRPr="00C454C6">
        <w:rPr>
          <w:rFonts w:asciiTheme="majorBidi" w:hAnsiTheme="majorBidi" w:cstheme="majorBidi" w:hint="cs"/>
          <w:sz w:val="28"/>
          <w:szCs w:val="28"/>
          <w:cs/>
          <w:lang w:val="en-US"/>
        </w:rPr>
        <w:t xml:space="preserve">และ </w:t>
      </w:r>
      <w:r w:rsidR="002F0F3D">
        <w:rPr>
          <w:rFonts w:asciiTheme="majorBidi" w:hAnsiTheme="majorBidi" w:cstheme="majorBidi"/>
          <w:sz w:val="28"/>
          <w:szCs w:val="28"/>
          <w:lang w:val="en-US"/>
        </w:rPr>
        <w:t>2558</w:t>
      </w:r>
      <w:r w:rsidRPr="00C454C6">
        <w:rPr>
          <w:rFonts w:asciiTheme="majorBidi" w:hAnsiTheme="majorBidi" w:cstheme="majorBidi" w:hint="cs"/>
          <w:sz w:val="28"/>
          <w:szCs w:val="28"/>
          <w:cs/>
          <w:lang w:val="en-US"/>
        </w:rPr>
        <w:t xml:space="preserve"> </w:t>
      </w:r>
      <w:r w:rsidRPr="00C454C6">
        <w:rPr>
          <w:rFonts w:asciiTheme="majorBidi" w:hAnsiTheme="majorBidi" w:cstheme="majorBidi"/>
          <w:sz w:val="28"/>
          <w:szCs w:val="28"/>
          <w:cs/>
          <w:lang w:val="en-US"/>
        </w:rPr>
        <w:t>ข้อมูลโครงการงานก่อสร้างของบริษัท แสดงดังต่อไปนี้</w:t>
      </w:r>
    </w:p>
    <w:p w:rsidR="004C5A5A" w:rsidRPr="00906C93" w:rsidRDefault="007C3F4B" w:rsidP="00906C93">
      <w:pPr>
        <w:tabs>
          <w:tab w:val="left" w:pos="-3402"/>
          <w:tab w:val="left" w:pos="-3261"/>
          <w:tab w:val="left" w:pos="-3119"/>
          <w:tab w:val="left" w:pos="-1843"/>
          <w:tab w:val="left" w:pos="1701"/>
          <w:tab w:val="left" w:pos="6840"/>
        </w:tabs>
        <w:spacing w:before="120" w:line="240" w:lineRule="auto"/>
        <w:ind w:left="540"/>
        <w:jc w:val="thaiDistribute"/>
      </w:pPr>
      <w:r w:rsidRPr="00080919">
        <w:rPr>
          <w:cs/>
        </w:rPr>
        <w:object w:dxaOrig="9107" w:dyaOrig="6269">
          <v:shape id="_x0000_i1065" type="#_x0000_t75" style="width:450.35pt;height:307pt" o:ole="">
            <v:imagedata r:id="rId96" o:title=""/>
          </v:shape>
          <o:OLEObject Type="Embed" ProgID="Excel.Sheet.8" ShapeID="_x0000_i1065" DrawAspect="Content" ObjectID="_1549743735" r:id="rId97"/>
        </w:object>
      </w:r>
    </w:p>
    <w:p w:rsidR="00867868" w:rsidRPr="00696223" w:rsidRDefault="00867868" w:rsidP="00867868">
      <w:pPr>
        <w:numPr>
          <w:ilvl w:val="0"/>
          <w:numId w:val="3"/>
        </w:numPr>
        <w:tabs>
          <w:tab w:val="clear" w:pos="915"/>
        </w:tabs>
        <w:spacing w:after="120" w:line="240" w:lineRule="atLeast"/>
        <w:ind w:left="556" w:hanging="556"/>
        <w:jc w:val="thaiDistribute"/>
        <w:rPr>
          <w:rFonts w:ascii="Angsana New" w:hAnsi="Angsana New"/>
          <w:b/>
          <w:bCs/>
          <w:sz w:val="28"/>
          <w:szCs w:val="28"/>
        </w:rPr>
      </w:pPr>
      <w:r w:rsidRPr="00696223">
        <w:rPr>
          <w:rFonts w:ascii="Angsana New" w:hAnsi="Angsana New" w:hint="cs"/>
          <w:b/>
          <w:bCs/>
          <w:sz w:val="28"/>
          <w:szCs w:val="28"/>
          <w:cs/>
        </w:rPr>
        <w:t>ทุนเรือนหุ้น</w:t>
      </w:r>
    </w:p>
    <w:p w:rsidR="00867868" w:rsidRPr="00867868" w:rsidRDefault="00867868" w:rsidP="00867868">
      <w:pPr>
        <w:spacing w:after="120" w:line="240" w:lineRule="atLeast"/>
        <w:ind w:left="556"/>
        <w:jc w:val="thaiDistribute"/>
        <w:rPr>
          <w:rFonts w:ascii="Angsana New" w:hAnsi="Angsana New"/>
          <w:sz w:val="28"/>
          <w:szCs w:val="28"/>
          <w:lang w:val="en-US"/>
        </w:rPr>
      </w:pPr>
      <w:r w:rsidRPr="00696223">
        <w:rPr>
          <w:rFonts w:ascii="Angsana New" w:hAnsi="Angsana New"/>
          <w:sz w:val="28"/>
          <w:szCs w:val="28"/>
          <w:cs/>
        </w:rPr>
        <w:t>ที่ประชุมสามัญผู้ถือหุ้น เมื่อวันที่</w:t>
      </w:r>
      <w:r w:rsidRPr="00696223">
        <w:rPr>
          <w:rFonts w:ascii="Angsana New" w:hAnsi="Angsana New" w:hint="cs"/>
          <w:sz w:val="28"/>
          <w:szCs w:val="28"/>
          <w:cs/>
        </w:rPr>
        <w:t xml:space="preserve"> 22 </w:t>
      </w:r>
      <w:r w:rsidRPr="00696223">
        <w:rPr>
          <w:rFonts w:ascii="Angsana New" w:hAnsi="Angsana New"/>
          <w:sz w:val="28"/>
          <w:szCs w:val="28"/>
          <w:cs/>
        </w:rPr>
        <w:t>เมษายน</w:t>
      </w:r>
      <w:r w:rsidRPr="00696223">
        <w:rPr>
          <w:rFonts w:ascii="Angsana New" w:hAnsi="Angsana New" w:hint="cs"/>
          <w:sz w:val="28"/>
          <w:szCs w:val="28"/>
          <w:cs/>
        </w:rPr>
        <w:t xml:space="preserve"> 2559 ได้</w:t>
      </w:r>
      <w:r w:rsidRPr="00696223">
        <w:rPr>
          <w:rFonts w:ascii="Angsana New" w:hAnsi="Angsana New"/>
          <w:sz w:val="28"/>
          <w:szCs w:val="28"/>
          <w:cs/>
        </w:rPr>
        <w:t>มีมติอนุมัติลดทุนจดทะเบียนของบริษัทจากเดิม จำนวน</w:t>
      </w:r>
      <w:r>
        <w:rPr>
          <w:rFonts w:ascii="Angsana New" w:hAnsi="Angsana New" w:hint="cs"/>
          <w:sz w:val="28"/>
          <w:szCs w:val="28"/>
          <w:cs/>
        </w:rPr>
        <w:t>เ</w:t>
      </w:r>
      <w:r w:rsidRPr="00696223">
        <w:rPr>
          <w:rFonts w:ascii="Angsana New" w:hAnsi="Angsana New"/>
          <w:sz w:val="28"/>
          <w:szCs w:val="28"/>
          <w:cs/>
        </w:rPr>
        <w:t>งิน   400,000,000</w:t>
      </w:r>
      <w:r w:rsidRPr="00696223">
        <w:rPr>
          <w:rFonts w:ascii="Angsana New" w:hAnsi="Angsana New" w:hint="cs"/>
          <w:sz w:val="28"/>
          <w:szCs w:val="28"/>
          <w:cs/>
        </w:rPr>
        <w:t xml:space="preserve"> </w:t>
      </w:r>
      <w:r w:rsidRPr="00696223">
        <w:rPr>
          <w:rFonts w:ascii="Angsana New" w:hAnsi="Angsana New"/>
          <w:sz w:val="28"/>
          <w:szCs w:val="28"/>
          <w:cs/>
        </w:rPr>
        <w:t>บาท เป็นจำนวนเงิน 126</w:t>
      </w:r>
      <w:r w:rsidRPr="00696223">
        <w:rPr>
          <w:rFonts w:ascii="Angsana New" w:hAnsi="Angsana New" w:hint="cs"/>
          <w:sz w:val="28"/>
          <w:szCs w:val="28"/>
          <w:cs/>
        </w:rPr>
        <w:t>,</w:t>
      </w:r>
      <w:r w:rsidRPr="00696223">
        <w:rPr>
          <w:rFonts w:ascii="Angsana New" w:hAnsi="Angsana New"/>
          <w:sz w:val="28"/>
          <w:szCs w:val="28"/>
          <w:cs/>
        </w:rPr>
        <w:t>720</w:t>
      </w:r>
      <w:r w:rsidRPr="00696223">
        <w:rPr>
          <w:rFonts w:ascii="Angsana New" w:hAnsi="Angsana New" w:hint="cs"/>
          <w:sz w:val="28"/>
          <w:szCs w:val="28"/>
          <w:cs/>
        </w:rPr>
        <w:t>,</w:t>
      </w:r>
      <w:r w:rsidRPr="00696223">
        <w:rPr>
          <w:rFonts w:ascii="Angsana New" w:hAnsi="Angsana New"/>
          <w:sz w:val="28"/>
          <w:szCs w:val="28"/>
          <w:cs/>
        </w:rPr>
        <w:t>042 บาท</w:t>
      </w:r>
      <w:r w:rsidRPr="00696223">
        <w:rPr>
          <w:rFonts w:ascii="Angsana New" w:hAnsi="Angsana New"/>
          <w:sz w:val="28"/>
          <w:szCs w:val="28"/>
        </w:rPr>
        <w:t xml:space="preserve"> </w:t>
      </w:r>
      <w:r w:rsidRPr="00696223">
        <w:rPr>
          <w:rFonts w:ascii="Angsana New" w:hAnsi="Angsana New" w:hint="cs"/>
          <w:sz w:val="28"/>
          <w:szCs w:val="28"/>
          <w:cs/>
        </w:rPr>
        <w:t xml:space="preserve">โดยตัดหุ้นสามัญที่ได้จดทะเบียนไว้แต่ยังมิได้นำออกจำหน่ายจำนวน </w:t>
      </w:r>
      <w:r w:rsidRPr="00696223">
        <w:rPr>
          <w:rFonts w:ascii="Angsana New" w:hAnsi="Angsana New"/>
          <w:sz w:val="28"/>
          <w:szCs w:val="28"/>
          <w:cs/>
        </w:rPr>
        <w:t>273</w:t>
      </w:r>
      <w:r w:rsidRPr="00696223">
        <w:rPr>
          <w:rFonts w:ascii="Angsana New" w:hAnsi="Angsana New" w:hint="cs"/>
          <w:sz w:val="28"/>
          <w:szCs w:val="28"/>
          <w:cs/>
        </w:rPr>
        <w:t>,</w:t>
      </w:r>
      <w:r w:rsidRPr="00696223">
        <w:rPr>
          <w:rFonts w:ascii="Angsana New" w:hAnsi="Angsana New"/>
          <w:sz w:val="28"/>
          <w:szCs w:val="28"/>
          <w:cs/>
        </w:rPr>
        <w:t>279</w:t>
      </w:r>
      <w:r w:rsidRPr="00696223">
        <w:rPr>
          <w:rFonts w:ascii="Angsana New" w:hAnsi="Angsana New" w:hint="cs"/>
          <w:sz w:val="28"/>
          <w:szCs w:val="28"/>
          <w:cs/>
        </w:rPr>
        <w:t>,</w:t>
      </w:r>
      <w:r w:rsidRPr="00696223">
        <w:rPr>
          <w:rFonts w:ascii="Angsana New" w:hAnsi="Angsana New"/>
          <w:sz w:val="28"/>
          <w:szCs w:val="28"/>
          <w:cs/>
        </w:rPr>
        <w:t>958</w:t>
      </w:r>
      <w:r w:rsidRPr="00696223">
        <w:rPr>
          <w:rFonts w:ascii="Angsana New" w:hAnsi="Angsana New" w:hint="cs"/>
          <w:sz w:val="28"/>
          <w:szCs w:val="28"/>
          <w:cs/>
        </w:rPr>
        <w:t xml:space="preserve"> หุ้น มูลค่า</w:t>
      </w:r>
      <w:r w:rsidRPr="00696223">
        <w:rPr>
          <w:rFonts w:ascii="Angsana New" w:hAnsi="Angsana New"/>
          <w:sz w:val="28"/>
          <w:szCs w:val="28"/>
          <w:cs/>
        </w:rPr>
        <w:t>ที่ตราไว้หุ้นละ</w:t>
      </w:r>
      <w:r w:rsidRPr="00696223">
        <w:rPr>
          <w:rFonts w:ascii="Angsana New" w:hAnsi="Angsana New" w:hint="cs"/>
          <w:sz w:val="28"/>
          <w:szCs w:val="28"/>
          <w:cs/>
        </w:rPr>
        <w:t xml:space="preserve"> 1 </w:t>
      </w:r>
      <w:r w:rsidRPr="00696223">
        <w:rPr>
          <w:rFonts w:ascii="Angsana New" w:hAnsi="Angsana New"/>
          <w:sz w:val="28"/>
          <w:szCs w:val="28"/>
          <w:cs/>
        </w:rPr>
        <w:t>บาท</w:t>
      </w:r>
      <w:r w:rsidRPr="00696223">
        <w:rPr>
          <w:rFonts w:ascii="Angsana New" w:hAnsi="Angsana New"/>
          <w:sz w:val="28"/>
          <w:szCs w:val="28"/>
        </w:rPr>
        <w:t xml:space="preserve"> </w:t>
      </w:r>
      <w:r w:rsidRPr="00696223">
        <w:rPr>
          <w:rFonts w:ascii="Angsana New" w:hAnsi="Angsana New"/>
          <w:sz w:val="28"/>
          <w:szCs w:val="28"/>
          <w:cs/>
        </w:rPr>
        <w:t xml:space="preserve">โดยบริษัทได้จดทะเบียนเปลี่ยนแปลงทุนจดทะเบียนกับกระทรวงพาณิชย์แล้วเมื่อวันที่ </w:t>
      </w:r>
      <w:r w:rsidRPr="00696223">
        <w:rPr>
          <w:rFonts w:ascii="Angsana New" w:hAnsi="Angsana New" w:hint="cs"/>
          <w:sz w:val="28"/>
          <w:szCs w:val="28"/>
          <w:cs/>
        </w:rPr>
        <w:t>2</w:t>
      </w:r>
      <w:r w:rsidRPr="00696223">
        <w:rPr>
          <w:rFonts w:ascii="Angsana New" w:hAnsi="Angsana New"/>
          <w:sz w:val="28"/>
          <w:szCs w:val="28"/>
          <w:cs/>
        </w:rPr>
        <w:t xml:space="preserve">6 </w:t>
      </w:r>
      <w:r w:rsidRPr="00696223">
        <w:rPr>
          <w:rFonts w:ascii="Angsana New" w:hAnsi="Angsana New" w:hint="cs"/>
          <w:sz w:val="28"/>
          <w:szCs w:val="28"/>
          <w:cs/>
        </w:rPr>
        <w:t>เมษายน</w:t>
      </w:r>
      <w:r w:rsidRPr="00696223">
        <w:rPr>
          <w:rFonts w:ascii="Angsana New" w:hAnsi="Angsana New"/>
          <w:sz w:val="28"/>
          <w:szCs w:val="28"/>
          <w:cs/>
        </w:rPr>
        <w:t xml:space="preserve"> 255</w:t>
      </w:r>
      <w:r w:rsidRPr="00696223">
        <w:rPr>
          <w:rFonts w:ascii="Angsana New" w:hAnsi="Angsana New" w:hint="cs"/>
          <w:sz w:val="28"/>
          <w:szCs w:val="28"/>
          <w:cs/>
        </w:rPr>
        <w:t>9</w:t>
      </w:r>
    </w:p>
    <w:p w:rsidR="00951A85" w:rsidRPr="003B6C6A" w:rsidRDefault="00951A85" w:rsidP="005E7E4B">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3B6C6A">
        <w:rPr>
          <w:rFonts w:asciiTheme="majorBidi" w:hAnsiTheme="majorBidi" w:cstheme="majorBidi"/>
          <w:b/>
          <w:bCs/>
          <w:sz w:val="28"/>
          <w:szCs w:val="28"/>
          <w:cs/>
        </w:rPr>
        <w:t>ส่วนเกินมูลค่าหุ้น</w:t>
      </w:r>
    </w:p>
    <w:p w:rsidR="00906C93" w:rsidRDefault="00951A85" w:rsidP="00EE7D21">
      <w:pPr>
        <w:spacing w:before="120" w:after="120" w:line="240" w:lineRule="atLeast"/>
        <w:ind w:left="567"/>
        <w:jc w:val="thaiDistribute"/>
        <w:rPr>
          <w:rFonts w:asciiTheme="majorBidi" w:hAnsiTheme="majorBidi" w:cstheme="majorBidi"/>
          <w:sz w:val="28"/>
          <w:szCs w:val="28"/>
          <w:lang w:val="en-US"/>
        </w:rPr>
      </w:pPr>
      <w:r w:rsidRPr="003B6C6A">
        <w:rPr>
          <w:rFonts w:asciiTheme="majorBidi" w:hAnsiTheme="majorBidi" w:cstheme="majorBidi"/>
          <w:sz w:val="28"/>
          <w:szCs w:val="28"/>
          <w:cs/>
          <w:lang w:val="en-US"/>
        </w:rPr>
        <w:t>ตามบทบัญญัติแห่งพระราชบัญญัติบริษัทมหาชนจำกัด พ.ศ.</w:t>
      </w:r>
      <w:r w:rsidRPr="003B6C6A">
        <w:rPr>
          <w:rFonts w:asciiTheme="majorBidi" w:hAnsiTheme="majorBidi" w:cstheme="majorBidi"/>
          <w:sz w:val="28"/>
          <w:szCs w:val="28"/>
          <w:lang w:val="en-US"/>
        </w:rPr>
        <w:t xml:space="preserve"> 2535 </w:t>
      </w:r>
      <w:r w:rsidRPr="003B6C6A">
        <w:rPr>
          <w:rFonts w:asciiTheme="majorBidi" w:hAnsiTheme="majorBidi" w:cstheme="majorBidi"/>
          <w:sz w:val="28"/>
          <w:szCs w:val="28"/>
          <w:cs/>
          <w:lang w:val="en-US"/>
        </w:rPr>
        <w:t xml:space="preserve">มาตรา </w:t>
      </w:r>
      <w:r w:rsidRPr="003B6C6A">
        <w:rPr>
          <w:rFonts w:asciiTheme="majorBidi" w:hAnsiTheme="majorBidi" w:cstheme="majorBidi"/>
          <w:sz w:val="28"/>
          <w:szCs w:val="28"/>
          <w:lang w:val="en-US"/>
        </w:rPr>
        <w:t xml:space="preserve">51 </w:t>
      </w:r>
      <w:r w:rsidRPr="003B6C6A">
        <w:rPr>
          <w:rFonts w:asciiTheme="majorBidi" w:hAnsiTheme="majorBidi" w:cstheme="majorBidi"/>
          <w:sz w:val="28"/>
          <w:szCs w:val="28"/>
          <w:cs/>
          <w:lang w:val="en-US"/>
        </w:rPr>
        <w:t>ในกรณีที่บริษัทเสนอขายหุ้นสูงกว่ามูลค่าหุ้นที่จดทะเบียนไว้ บริษัทจะต้องนำค่าหุ้นส่วนเกินนี้ตั้งเป็นทุนสำรอง (</w:t>
      </w:r>
      <w:r w:rsidRPr="003B6C6A">
        <w:rPr>
          <w:rFonts w:asciiTheme="majorBidi" w:hAnsiTheme="majorBidi" w:cstheme="majorBidi"/>
          <w:sz w:val="28"/>
          <w:szCs w:val="28"/>
          <w:lang w:val="en-US"/>
        </w:rPr>
        <w:t>“</w:t>
      </w:r>
      <w:r w:rsidRPr="003B6C6A">
        <w:rPr>
          <w:rFonts w:asciiTheme="majorBidi" w:hAnsiTheme="majorBidi" w:cstheme="majorBidi"/>
          <w:sz w:val="28"/>
          <w:szCs w:val="28"/>
          <w:cs/>
          <w:lang w:val="en-US"/>
        </w:rPr>
        <w:t>ส่วนเกินมูลค่าหุ้น</w:t>
      </w:r>
      <w:r w:rsidRPr="003B6C6A">
        <w:rPr>
          <w:rFonts w:asciiTheme="majorBidi" w:hAnsiTheme="majorBidi" w:cstheme="majorBidi"/>
          <w:sz w:val="28"/>
          <w:szCs w:val="28"/>
          <w:lang w:val="en-US"/>
        </w:rPr>
        <w:t xml:space="preserve">”) </w:t>
      </w:r>
      <w:r w:rsidRPr="003B6C6A">
        <w:rPr>
          <w:rFonts w:asciiTheme="majorBidi" w:hAnsiTheme="majorBidi" w:cstheme="majorBidi"/>
          <w:sz w:val="28"/>
          <w:szCs w:val="28"/>
          <w:cs/>
          <w:lang w:val="en-US"/>
        </w:rPr>
        <w:t>ส่วนเกินมูลค่าหุ้นนี้จะนำไปจ่ายเงินปันผลไม่ได้</w:t>
      </w:r>
    </w:p>
    <w:p w:rsidR="007C3F4B" w:rsidRDefault="007C3F4B" w:rsidP="00EE7D21">
      <w:pPr>
        <w:spacing w:before="120" w:after="120" w:line="240" w:lineRule="atLeast"/>
        <w:ind w:left="567"/>
        <w:jc w:val="thaiDistribute"/>
        <w:rPr>
          <w:rFonts w:asciiTheme="majorBidi" w:hAnsiTheme="majorBidi" w:cstheme="majorBidi"/>
          <w:sz w:val="28"/>
          <w:szCs w:val="28"/>
          <w:lang w:val="en-US"/>
        </w:rPr>
      </w:pPr>
    </w:p>
    <w:p w:rsidR="007C3F4B" w:rsidRDefault="007C3F4B" w:rsidP="00EE7D21">
      <w:pPr>
        <w:spacing w:before="120" w:after="120" w:line="240" w:lineRule="atLeast"/>
        <w:ind w:left="567"/>
        <w:jc w:val="thaiDistribute"/>
        <w:rPr>
          <w:rFonts w:asciiTheme="majorBidi" w:hAnsiTheme="majorBidi" w:cstheme="majorBidi"/>
          <w:sz w:val="28"/>
          <w:szCs w:val="28"/>
          <w:lang w:val="en-US"/>
        </w:rPr>
      </w:pPr>
    </w:p>
    <w:p w:rsidR="007C3F4B" w:rsidRDefault="007C3F4B" w:rsidP="00EE7D21">
      <w:pPr>
        <w:spacing w:before="120" w:after="120" w:line="240" w:lineRule="atLeast"/>
        <w:ind w:left="567"/>
        <w:jc w:val="thaiDistribute"/>
        <w:rPr>
          <w:rFonts w:asciiTheme="majorBidi" w:hAnsiTheme="majorBidi" w:cstheme="majorBidi"/>
          <w:sz w:val="28"/>
          <w:szCs w:val="28"/>
          <w:lang w:val="en-US"/>
        </w:rPr>
      </w:pPr>
    </w:p>
    <w:p w:rsidR="007C3F4B" w:rsidRDefault="007C3F4B" w:rsidP="00EE7D21">
      <w:pPr>
        <w:spacing w:before="120" w:after="120" w:line="240" w:lineRule="atLeast"/>
        <w:ind w:left="567"/>
        <w:jc w:val="thaiDistribute"/>
        <w:rPr>
          <w:rFonts w:asciiTheme="majorBidi" w:hAnsiTheme="majorBidi" w:cstheme="majorBidi"/>
          <w:sz w:val="28"/>
          <w:szCs w:val="28"/>
          <w:lang w:val="en-US"/>
        </w:rPr>
      </w:pPr>
    </w:p>
    <w:p w:rsidR="007C3F4B" w:rsidRDefault="007C3F4B" w:rsidP="00EE7D21">
      <w:pPr>
        <w:spacing w:before="120" w:after="120" w:line="240" w:lineRule="atLeast"/>
        <w:ind w:left="567"/>
        <w:jc w:val="thaiDistribute"/>
        <w:rPr>
          <w:rFonts w:asciiTheme="majorBidi" w:hAnsiTheme="majorBidi" w:cstheme="majorBidi"/>
          <w:sz w:val="28"/>
          <w:szCs w:val="28"/>
          <w:lang w:val="en-US"/>
        </w:rPr>
      </w:pPr>
    </w:p>
    <w:p w:rsidR="007C3F4B" w:rsidRDefault="007C3F4B" w:rsidP="00EE7D21">
      <w:pPr>
        <w:spacing w:before="120" w:after="120" w:line="240" w:lineRule="atLeast"/>
        <w:ind w:left="567"/>
        <w:jc w:val="thaiDistribute"/>
        <w:rPr>
          <w:rFonts w:asciiTheme="majorBidi" w:hAnsiTheme="majorBidi" w:cstheme="majorBidi"/>
          <w:sz w:val="28"/>
          <w:szCs w:val="28"/>
          <w:lang w:val="en-US"/>
        </w:rPr>
      </w:pPr>
    </w:p>
    <w:p w:rsidR="007F20A8" w:rsidRPr="003B6C6A" w:rsidRDefault="007F20A8" w:rsidP="007C3F4B">
      <w:pPr>
        <w:numPr>
          <w:ilvl w:val="0"/>
          <w:numId w:val="3"/>
        </w:numPr>
        <w:tabs>
          <w:tab w:val="clear" w:pos="915"/>
          <w:tab w:val="num" w:pos="567"/>
        </w:tabs>
        <w:spacing w:before="240" w:after="120" w:line="240" w:lineRule="atLeast"/>
        <w:ind w:left="556" w:right="44" w:hanging="556"/>
        <w:jc w:val="thaiDistribute"/>
        <w:rPr>
          <w:rFonts w:asciiTheme="majorBidi" w:hAnsiTheme="majorBidi" w:cstheme="majorBidi"/>
          <w:b/>
          <w:bCs/>
          <w:sz w:val="28"/>
          <w:szCs w:val="28"/>
        </w:rPr>
      </w:pPr>
      <w:r w:rsidRPr="003B6C6A">
        <w:rPr>
          <w:rFonts w:asciiTheme="majorBidi" w:hAnsiTheme="majorBidi" w:cstheme="majorBidi"/>
          <w:b/>
          <w:bCs/>
          <w:sz w:val="28"/>
          <w:szCs w:val="28"/>
          <w:cs/>
        </w:rPr>
        <w:lastRenderedPageBreak/>
        <w:t>ค่าใช้จ่ายตามลักษณะ</w:t>
      </w:r>
    </w:p>
    <w:p w:rsidR="007F20A8" w:rsidRPr="003B6C6A" w:rsidRDefault="007F20A8" w:rsidP="00F507DA">
      <w:pPr>
        <w:spacing w:before="120" w:after="120" w:line="240" w:lineRule="atLeast"/>
        <w:ind w:left="567"/>
        <w:jc w:val="thaiDistribute"/>
        <w:rPr>
          <w:rFonts w:asciiTheme="majorBidi" w:hAnsiTheme="majorBidi" w:cstheme="majorBidi"/>
          <w:sz w:val="28"/>
          <w:szCs w:val="28"/>
          <w:lang w:val="en-US"/>
        </w:rPr>
      </w:pPr>
      <w:r w:rsidRPr="003B6C6A">
        <w:rPr>
          <w:rFonts w:asciiTheme="majorBidi" w:hAnsiTheme="majorBidi" w:cstheme="majorBidi"/>
          <w:sz w:val="28"/>
          <w:szCs w:val="28"/>
          <w:cs/>
          <w:lang w:val="en-US"/>
        </w:rPr>
        <w:t xml:space="preserve">ค่าใช้จ่ายตามลักษณะที่สำคัญ </w:t>
      </w:r>
      <w:r w:rsidR="00F64790" w:rsidRPr="003B6C6A">
        <w:rPr>
          <w:rFonts w:asciiTheme="majorBidi" w:hAnsiTheme="majorBidi" w:cstheme="majorBidi"/>
          <w:sz w:val="28"/>
          <w:szCs w:val="28"/>
          <w:cs/>
        </w:rPr>
        <w:t>สำหรับปี</w:t>
      </w:r>
      <w:r w:rsidR="00B95329" w:rsidRPr="003B6C6A">
        <w:rPr>
          <w:rFonts w:asciiTheme="majorBidi" w:hAnsiTheme="majorBidi" w:cstheme="majorBidi"/>
          <w:sz w:val="28"/>
          <w:szCs w:val="28"/>
          <w:cs/>
        </w:rPr>
        <w:t>สิ้นสุด</w:t>
      </w:r>
      <w:r w:rsidRPr="003B6C6A">
        <w:rPr>
          <w:rFonts w:asciiTheme="majorBidi" w:hAnsiTheme="majorBidi" w:cstheme="majorBidi"/>
          <w:sz w:val="28"/>
          <w:szCs w:val="28"/>
          <w:cs/>
        </w:rPr>
        <w:t xml:space="preserve">วันที่ </w:t>
      </w:r>
      <w:r w:rsidRPr="003B6C6A">
        <w:rPr>
          <w:rFonts w:asciiTheme="majorBidi" w:hAnsiTheme="majorBidi" w:cstheme="majorBidi"/>
          <w:sz w:val="28"/>
          <w:szCs w:val="28"/>
          <w:lang w:val="en-US"/>
        </w:rPr>
        <w:t>3</w:t>
      </w:r>
      <w:r w:rsidR="005031DA" w:rsidRPr="003B6C6A">
        <w:rPr>
          <w:rFonts w:asciiTheme="majorBidi" w:hAnsiTheme="majorBidi" w:cstheme="majorBidi"/>
          <w:sz w:val="28"/>
          <w:szCs w:val="28"/>
          <w:lang w:val="en-US"/>
        </w:rPr>
        <w:t>1</w:t>
      </w:r>
      <w:r w:rsidR="0017598A">
        <w:rPr>
          <w:rFonts w:asciiTheme="majorBidi" w:hAnsiTheme="majorBidi" w:cstheme="majorBidi"/>
          <w:sz w:val="28"/>
          <w:szCs w:val="28"/>
          <w:lang w:val="en-US"/>
        </w:rPr>
        <w:t xml:space="preserve"> </w:t>
      </w:r>
      <w:r w:rsidR="005031DA" w:rsidRPr="003B6C6A">
        <w:rPr>
          <w:rFonts w:asciiTheme="majorBidi" w:hAnsiTheme="majorBidi" w:cstheme="majorBidi"/>
          <w:sz w:val="28"/>
          <w:szCs w:val="28"/>
          <w:cs/>
          <w:lang w:val="en-US"/>
        </w:rPr>
        <w:t xml:space="preserve">ธันวาคม </w:t>
      </w:r>
      <w:r w:rsidR="001C3FFC">
        <w:rPr>
          <w:rFonts w:asciiTheme="majorBidi" w:hAnsiTheme="majorBidi" w:cstheme="majorBidi"/>
          <w:sz w:val="28"/>
          <w:szCs w:val="28"/>
          <w:lang w:val="en-US"/>
        </w:rPr>
        <w:t>2559</w:t>
      </w:r>
      <w:r w:rsidR="0017598A">
        <w:rPr>
          <w:rFonts w:asciiTheme="majorBidi" w:hAnsiTheme="majorBidi" w:cstheme="majorBidi"/>
          <w:sz w:val="28"/>
          <w:szCs w:val="28"/>
          <w:lang w:val="en-US"/>
        </w:rPr>
        <w:t xml:space="preserve"> </w:t>
      </w:r>
      <w:r w:rsidRPr="003B6C6A">
        <w:rPr>
          <w:rFonts w:asciiTheme="majorBidi" w:hAnsiTheme="majorBidi" w:cstheme="majorBidi"/>
          <w:sz w:val="28"/>
          <w:szCs w:val="28"/>
          <w:cs/>
          <w:lang w:val="en-US"/>
        </w:rPr>
        <w:t xml:space="preserve">และ </w:t>
      </w:r>
      <w:r w:rsidRPr="003B6C6A">
        <w:rPr>
          <w:rFonts w:asciiTheme="majorBidi" w:hAnsiTheme="majorBidi" w:cstheme="majorBidi"/>
          <w:sz w:val="28"/>
          <w:szCs w:val="28"/>
          <w:lang w:val="en-US"/>
        </w:rPr>
        <w:t>255</w:t>
      </w:r>
      <w:r w:rsidR="001C3FFC">
        <w:rPr>
          <w:rFonts w:asciiTheme="majorBidi" w:hAnsiTheme="majorBidi" w:cstheme="majorBidi"/>
          <w:sz w:val="28"/>
          <w:szCs w:val="28"/>
          <w:lang w:val="en-US"/>
        </w:rPr>
        <w:t>8</w:t>
      </w:r>
      <w:r w:rsidR="0017598A">
        <w:rPr>
          <w:rFonts w:asciiTheme="majorBidi" w:hAnsiTheme="majorBidi" w:cstheme="majorBidi"/>
          <w:sz w:val="28"/>
          <w:szCs w:val="28"/>
          <w:lang w:val="en-US"/>
        </w:rPr>
        <w:t xml:space="preserve"> </w:t>
      </w:r>
      <w:r w:rsidRPr="003B6C6A">
        <w:rPr>
          <w:rFonts w:asciiTheme="majorBidi" w:hAnsiTheme="majorBidi" w:cstheme="majorBidi"/>
          <w:sz w:val="28"/>
          <w:szCs w:val="28"/>
          <w:cs/>
          <w:lang w:val="en-US"/>
        </w:rPr>
        <w:t>ได้แก่</w:t>
      </w:r>
    </w:p>
    <w:p w:rsidR="0002065A" w:rsidRPr="005A75ED" w:rsidRDefault="007C3F4B" w:rsidP="007C3F4B">
      <w:pPr>
        <w:tabs>
          <w:tab w:val="left" w:pos="-3402"/>
          <w:tab w:val="left" w:pos="-3261"/>
          <w:tab w:val="left" w:pos="-3119"/>
          <w:tab w:val="left" w:pos="-1843"/>
        </w:tabs>
        <w:spacing w:before="120" w:line="240" w:lineRule="auto"/>
        <w:ind w:left="567"/>
        <w:jc w:val="thaiDistribute"/>
        <w:rPr>
          <w:rFonts w:asciiTheme="majorBidi" w:hAnsiTheme="majorBidi" w:cstheme="majorBidi"/>
          <w:sz w:val="28"/>
          <w:szCs w:val="28"/>
          <w:cs/>
        </w:rPr>
      </w:pPr>
      <w:r w:rsidRPr="003B6C6A">
        <w:rPr>
          <w:rFonts w:asciiTheme="majorBidi" w:hAnsiTheme="majorBidi" w:cstheme="majorBidi"/>
          <w:sz w:val="28"/>
          <w:szCs w:val="28"/>
          <w:cs/>
        </w:rPr>
        <w:object w:dxaOrig="9021" w:dyaOrig="3286">
          <v:shape id="_x0000_i1066" type="#_x0000_t75" style="width:450.35pt;height:171.15pt" o:ole="">
            <v:imagedata r:id="rId98" o:title=""/>
          </v:shape>
          <o:OLEObject Type="Embed" ProgID="Excel.Sheet.8" ShapeID="_x0000_i1066" DrawAspect="Content" ObjectID="_1549743736" r:id="rId99"/>
        </w:object>
      </w:r>
    </w:p>
    <w:p w:rsidR="00020082" w:rsidRPr="003B6C6A" w:rsidRDefault="00020082" w:rsidP="00933D4D">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3B6C6A">
        <w:rPr>
          <w:rFonts w:asciiTheme="majorBidi" w:hAnsiTheme="majorBidi" w:cstheme="majorBidi"/>
          <w:b/>
          <w:bCs/>
          <w:sz w:val="28"/>
          <w:szCs w:val="28"/>
          <w:cs/>
        </w:rPr>
        <w:t>ต้นทุนทางการเงิน</w:t>
      </w:r>
    </w:p>
    <w:p w:rsidR="00020082" w:rsidRPr="003B6C6A" w:rsidRDefault="00020082" w:rsidP="00F507DA">
      <w:pPr>
        <w:spacing w:before="120" w:after="120" w:line="240" w:lineRule="atLeast"/>
        <w:ind w:left="567"/>
        <w:jc w:val="thaiDistribute"/>
        <w:rPr>
          <w:rFonts w:asciiTheme="majorBidi" w:hAnsiTheme="majorBidi" w:cstheme="majorBidi"/>
          <w:sz w:val="28"/>
          <w:szCs w:val="28"/>
        </w:rPr>
      </w:pPr>
      <w:r w:rsidRPr="00F507DA">
        <w:rPr>
          <w:rFonts w:asciiTheme="majorBidi" w:hAnsiTheme="majorBidi" w:cstheme="majorBidi"/>
          <w:sz w:val="28"/>
          <w:szCs w:val="28"/>
          <w:cs/>
          <w:lang w:val="en-US"/>
        </w:rPr>
        <w:t>ต้นทุน</w:t>
      </w:r>
      <w:r w:rsidRPr="003B6C6A">
        <w:rPr>
          <w:rFonts w:asciiTheme="majorBidi" w:hAnsiTheme="majorBidi" w:cstheme="majorBidi"/>
          <w:sz w:val="28"/>
          <w:szCs w:val="28"/>
          <w:cs/>
        </w:rPr>
        <w:t xml:space="preserve">ทางการเงิน </w:t>
      </w:r>
      <w:r w:rsidR="00F64790" w:rsidRPr="003B6C6A">
        <w:rPr>
          <w:rFonts w:asciiTheme="majorBidi" w:hAnsiTheme="majorBidi" w:cstheme="majorBidi"/>
          <w:sz w:val="28"/>
          <w:szCs w:val="28"/>
          <w:cs/>
        </w:rPr>
        <w:t>สำหรับปี</w:t>
      </w:r>
      <w:r w:rsidRPr="003B6C6A">
        <w:rPr>
          <w:rFonts w:asciiTheme="majorBidi" w:hAnsiTheme="majorBidi" w:cstheme="majorBidi"/>
          <w:sz w:val="28"/>
          <w:szCs w:val="28"/>
          <w:cs/>
        </w:rPr>
        <w:t xml:space="preserve">สิ้นสุดวันที่ </w:t>
      </w:r>
      <w:r w:rsidRPr="003B6C6A">
        <w:rPr>
          <w:rFonts w:asciiTheme="majorBidi" w:hAnsiTheme="majorBidi" w:cstheme="majorBidi"/>
          <w:sz w:val="28"/>
          <w:szCs w:val="28"/>
        </w:rPr>
        <w:t xml:space="preserve">31 </w:t>
      </w:r>
      <w:r w:rsidRPr="003B6C6A">
        <w:rPr>
          <w:rFonts w:asciiTheme="majorBidi" w:hAnsiTheme="majorBidi" w:cstheme="majorBidi"/>
          <w:sz w:val="28"/>
          <w:szCs w:val="28"/>
          <w:cs/>
        </w:rPr>
        <w:t xml:space="preserve">ธันวาคม </w:t>
      </w:r>
      <w:r w:rsidR="00963360">
        <w:rPr>
          <w:rFonts w:asciiTheme="majorBidi" w:hAnsiTheme="majorBidi" w:cstheme="majorBidi"/>
          <w:sz w:val="28"/>
          <w:szCs w:val="28"/>
          <w:lang w:val="en-US"/>
        </w:rPr>
        <w:t>255</w:t>
      </w:r>
      <w:r w:rsidR="001C3FFC">
        <w:rPr>
          <w:rFonts w:asciiTheme="majorBidi" w:hAnsiTheme="majorBidi" w:cstheme="majorBidi"/>
          <w:sz w:val="28"/>
          <w:szCs w:val="28"/>
          <w:lang w:val="en-US"/>
        </w:rPr>
        <w:t>9</w:t>
      </w:r>
      <w:r w:rsidRPr="003B6C6A">
        <w:rPr>
          <w:rFonts w:asciiTheme="majorBidi" w:hAnsiTheme="majorBidi" w:cstheme="majorBidi"/>
          <w:sz w:val="28"/>
          <w:szCs w:val="28"/>
          <w:cs/>
        </w:rPr>
        <w:t xml:space="preserve"> และ </w:t>
      </w:r>
      <w:r w:rsidRPr="003B6C6A">
        <w:rPr>
          <w:rFonts w:asciiTheme="majorBidi" w:hAnsiTheme="majorBidi" w:cstheme="majorBidi"/>
          <w:sz w:val="28"/>
          <w:szCs w:val="28"/>
        </w:rPr>
        <w:t>255</w:t>
      </w:r>
      <w:r w:rsidR="001C3FFC">
        <w:rPr>
          <w:rFonts w:asciiTheme="majorBidi" w:hAnsiTheme="majorBidi" w:cstheme="majorBidi"/>
          <w:sz w:val="28"/>
          <w:szCs w:val="28"/>
        </w:rPr>
        <w:t>8</w:t>
      </w:r>
      <w:r w:rsidRPr="003B6C6A">
        <w:rPr>
          <w:rFonts w:asciiTheme="majorBidi" w:hAnsiTheme="majorBidi" w:cstheme="majorBidi"/>
          <w:sz w:val="28"/>
          <w:szCs w:val="28"/>
          <w:cs/>
        </w:rPr>
        <w:t xml:space="preserve"> ประกอบด้วย</w:t>
      </w:r>
    </w:p>
    <w:p w:rsidR="007C3F4B" w:rsidRPr="00906C93" w:rsidRDefault="007C3F4B" w:rsidP="00DA7041">
      <w:pPr>
        <w:tabs>
          <w:tab w:val="left" w:pos="7560"/>
        </w:tabs>
        <w:spacing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object w:dxaOrig="8660" w:dyaOrig="3546">
          <v:shape id="_x0000_i1067" type="#_x0000_t75" style="width:451pt;height:188.15pt" o:ole="">
            <v:imagedata r:id="rId100" o:title=""/>
          </v:shape>
          <o:OLEObject Type="Embed" ProgID="Excel.Sheet.8" ShapeID="_x0000_i1067" DrawAspect="Content" ObjectID="_1549743737" r:id="rId101"/>
        </w:object>
      </w:r>
    </w:p>
    <w:p w:rsidR="00085B4D" w:rsidRPr="006D340B" w:rsidRDefault="00142EA4" w:rsidP="00085B4D">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6D340B">
        <w:rPr>
          <w:rFonts w:asciiTheme="majorBidi" w:hAnsiTheme="majorBidi" w:cstheme="majorBidi"/>
          <w:b/>
          <w:bCs/>
          <w:sz w:val="28"/>
          <w:szCs w:val="28"/>
          <w:cs/>
        </w:rPr>
        <w:t>ภาษีเงินได้</w:t>
      </w:r>
    </w:p>
    <w:p w:rsidR="007C3F4B" w:rsidRDefault="00261949" w:rsidP="007C3F4B">
      <w:pPr>
        <w:spacing w:before="240" w:after="240" w:line="240" w:lineRule="atLeast"/>
        <w:ind w:left="562"/>
        <w:jc w:val="thaiDistribute"/>
        <w:rPr>
          <w:rFonts w:ascii="Angsana New" w:hAnsi="Angsana New"/>
          <w:sz w:val="28"/>
          <w:szCs w:val="28"/>
        </w:rPr>
      </w:pPr>
      <w:r w:rsidRPr="00261949">
        <w:rPr>
          <w:rFonts w:ascii="Angsana New" w:hAnsi="Angsana New" w:hint="cs"/>
          <w:sz w:val="28"/>
          <w:szCs w:val="28"/>
          <w:cs/>
        </w:rPr>
        <w:t xml:space="preserve">ภาษีเงินได้นิติบุคคลของบริษัทสำหรับปีสิ้นสุดวันที่ </w:t>
      </w:r>
      <w:r w:rsidRPr="00261949">
        <w:rPr>
          <w:rFonts w:ascii="Angsana New" w:hAnsi="Angsana New"/>
          <w:sz w:val="28"/>
          <w:szCs w:val="28"/>
        </w:rPr>
        <w:t>31</w:t>
      </w:r>
      <w:r w:rsidRPr="00261949">
        <w:rPr>
          <w:rFonts w:ascii="Angsana New" w:hAnsi="Angsana New" w:hint="cs"/>
          <w:sz w:val="28"/>
          <w:szCs w:val="28"/>
          <w:cs/>
        </w:rPr>
        <w:t xml:space="preserve"> ธันวาคม </w:t>
      </w:r>
      <w:r w:rsidRPr="00261949">
        <w:rPr>
          <w:rFonts w:ascii="Angsana New" w:hAnsi="Angsana New"/>
          <w:sz w:val="28"/>
          <w:szCs w:val="28"/>
        </w:rPr>
        <w:t>255</w:t>
      </w:r>
      <w:r w:rsidR="001C3FFC">
        <w:rPr>
          <w:rFonts w:ascii="Angsana New" w:hAnsi="Angsana New"/>
          <w:sz w:val="28"/>
          <w:szCs w:val="28"/>
        </w:rPr>
        <w:t>9</w:t>
      </w:r>
      <w:r w:rsidRPr="00261949">
        <w:rPr>
          <w:rFonts w:ascii="Angsana New" w:hAnsi="Angsana New" w:hint="cs"/>
          <w:sz w:val="28"/>
          <w:szCs w:val="28"/>
          <w:cs/>
        </w:rPr>
        <w:t xml:space="preserve"> และ </w:t>
      </w:r>
      <w:r w:rsidR="001C3FFC">
        <w:rPr>
          <w:rFonts w:ascii="Angsana New" w:hAnsi="Angsana New"/>
          <w:sz w:val="28"/>
          <w:szCs w:val="28"/>
        </w:rPr>
        <w:t>2558</w:t>
      </w:r>
      <w:r w:rsidRPr="00261949">
        <w:rPr>
          <w:rFonts w:ascii="Angsana New" w:hAnsi="Angsana New" w:hint="cs"/>
          <w:sz w:val="28"/>
          <w:szCs w:val="28"/>
          <w:cs/>
        </w:rPr>
        <w:t xml:space="preserve"> คำนวณขึ้นในอัตราที่กำหนดโดยกรมสรรพากรจากกำไรทางบัญชีหลังปรับปรุงเงื่อนไขบางประการตามที่ระบุในประมวลรัษฎากร บริษัทบันทึกภาษีเงินได้นิติบุคคลเป็นค่าใช้จ่ายทั้งจำนวนในแต่ละปีบัญชีและบันทึกภาระส่วนที่ค้างจ่ายเป็นหนี้สินในงบแสดงฐานะการเงิน</w:t>
      </w:r>
    </w:p>
    <w:p w:rsidR="003C1DE7" w:rsidRDefault="003C1DE7" w:rsidP="003C1DE7">
      <w:pPr>
        <w:spacing w:before="240" w:after="240" w:line="240" w:lineRule="atLeast"/>
        <w:ind w:left="562"/>
        <w:jc w:val="thaiDistribute"/>
        <w:rPr>
          <w:rFonts w:ascii="Angsana New" w:hAnsi="Angsana New"/>
          <w:sz w:val="28"/>
          <w:szCs w:val="28"/>
        </w:rPr>
      </w:pPr>
      <w:r>
        <w:rPr>
          <w:rFonts w:ascii="Angsana New" w:hAnsi="Angsana New" w:hint="cs"/>
          <w:sz w:val="28"/>
          <w:szCs w:val="28"/>
          <w:cs/>
        </w:rPr>
        <w:t>การ</w:t>
      </w:r>
      <w:r w:rsidRPr="00DA1FCB">
        <w:rPr>
          <w:rFonts w:ascii="Angsana New" w:hAnsi="Angsana New"/>
          <w:sz w:val="28"/>
          <w:szCs w:val="28"/>
          <w:cs/>
        </w:rPr>
        <w:t>ลดภาษีเงินได้นิติบุคคล</w:t>
      </w:r>
    </w:p>
    <w:p w:rsidR="00843111" w:rsidRDefault="008310E5" w:rsidP="00EE7D21">
      <w:pPr>
        <w:spacing w:before="120" w:after="240" w:line="240" w:lineRule="atLeast"/>
        <w:ind w:left="562"/>
        <w:jc w:val="thaiDistribute"/>
        <w:rPr>
          <w:rFonts w:ascii="Angsana New" w:hAnsi="Angsana New"/>
          <w:sz w:val="28"/>
          <w:szCs w:val="28"/>
        </w:rPr>
      </w:pPr>
      <w:r w:rsidRPr="00D21263">
        <w:rPr>
          <w:rFonts w:ascii="Angsana New" w:hAnsi="Angsana New"/>
          <w:sz w:val="28"/>
          <w:szCs w:val="28"/>
          <w:cs/>
        </w:rPr>
        <w:t>พระราชกฤษฎีกาออกตามความในประมวลรัษฎากรว่าด้วยการลดอัตรารัษฎากร</w:t>
      </w:r>
      <w:r>
        <w:rPr>
          <w:rFonts w:ascii="Angsana New" w:hAnsi="Angsana New" w:hint="cs"/>
          <w:sz w:val="28"/>
          <w:szCs w:val="28"/>
          <w:cs/>
        </w:rPr>
        <w:t xml:space="preserve"> </w:t>
      </w:r>
      <w:r w:rsidRPr="00D21263">
        <w:rPr>
          <w:rFonts w:ascii="Angsana New" w:hAnsi="Angsana New"/>
          <w:sz w:val="28"/>
          <w:szCs w:val="28"/>
          <w:cs/>
        </w:rPr>
        <w:t>ฉบับที่</w:t>
      </w:r>
      <w:r w:rsidRPr="00D21263">
        <w:rPr>
          <w:rFonts w:ascii="Angsana New" w:hAnsi="Angsana New"/>
          <w:sz w:val="28"/>
          <w:szCs w:val="28"/>
        </w:rPr>
        <w:t xml:space="preserve"> 577 </w:t>
      </w:r>
      <w:r w:rsidRPr="00D21263">
        <w:rPr>
          <w:rFonts w:ascii="Angsana New" w:hAnsi="Angsana New"/>
          <w:sz w:val="28"/>
          <w:szCs w:val="28"/>
          <w:cs/>
        </w:rPr>
        <w:t>พ</w:t>
      </w:r>
      <w:r w:rsidRPr="00D21263">
        <w:rPr>
          <w:rFonts w:ascii="Angsana New" w:hAnsi="Angsana New"/>
          <w:sz w:val="28"/>
          <w:szCs w:val="28"/>
        </w:rPr>
        <w:t>.</w:t>
      </w:r>
      <w:r w:rsidRPr="00D21263">
        <w:rPr>
          <w:rFonts w:ascii="Angsana New" w:hAnsi="Angsana New"/>
          <w:sz w:val="28"/>
          <w:szCs w:val="28"/>
          <w:cs/>
        </w:rPr>
        <w:t>ศ</w:t>
      </w:r>
      <w:r w:rsidRPr="00D21263">
        <w:rPr>
          <w:rFonts w:ascii="Angsana New" w:hAnsi="Angsana New"/>
          <w:sz w:val="28"/>
          <w:szCs w:val="28"/>
        </w:rPr>
        <w:t xml:space="preserve">. 2557 </w:t>
      </w:r>
      <w:r w:rsidRPr="00D21263">
        <w:rPr>
          <w:rFonts w:ascii="Angsana New" w:hAnsi="Angsana New"/>
          <w:sz w:val="28"/>
          <w:szCs w:val="28"/>
          <w:cs/>
        </w:rPr>
        <w:t>ลงวันที่</w:t>
      </w:r>
      <w:r>
        <w:rPr>
          <w:rFonts w:ascii="Angsana New" w:hAnsi="Angsana New"/>
          <w:sz w:val="28"/>
          <w:szCs w:val="28"/>
        </w:rPr>
        <w:t xml:space="preserve"> 3</w:t>
      </w:r>
      <w:r w:rsidRPr="00D21263">
        <w:rPr>
          <w:rFonts w:ascii="Angsana New" w:hAnsi="Angsana New"/>
          <w:sz w:val="28"/>
          <w:szCs w:val="28"/>
        </w:rPr>
        <w:t xml:space="preserve"> </w:t>
      </w:r>
      <w:r w:rsidRPr="00D21263">
        <w:rPr>
          <w:rFonts w:ascii="Angsana New" w:hAnsi="Angsana New"/>
          <w:sz w:val="28"/>
          <w:szCs w:val="28"/>
          <w:cs/>
        </w:rPr>
        <w:t>พฤศจิกายน</w:t>
      </w:r>
      <w:r w:rsidRPr="00D21263">
        <w:rPr>
          <w:rFonts w:ascii="Angsana New" w:hAnsi="Angsana New"/>
          <w:sz w:val="28"/>
          <w:szCs w:val="28"/>
        </w:rPr>
        <w:t xml:space="preserve"> 2557 </w:t>
      </w:r>
      <w:r w:rsidRPr="00D21263">
        <w:rPr>
          <w:rFonts w:ascii="Angsana New" w:hAnsi="Angsana New"/>
          <w:sz w:val="28"/>
          <w:szCs w:val="28"/>
          <w:cs/>
        </w:rPr>
        <w:t>ขยายเวลาการลดอัตราภาษีเงินได้นิติบุคคล</w:t>
      </w:r>
      <w:r>
        <w:rPr>
          <w:rFonts w:ascii="Angsana New" w:hAnsi="Angsana New" w:hint="cs"/>
          <w:sz w:val="28"/>
          <w:szCs w:val="28"/>
          <w:cs/>
        </w:rPr>
        <w:t>เป็น</w:t>
      </w:r>
      <w:r w:rsidRPr="00D21263">
        <w:rPr>
          <w:rFonts w:ascii="Angsana New" w:hAnsi="Angsana New"/>
          <w:sz w:val="28"/>
          <w:szCs w:val="28"/>
          <w:cs/>
        </w:rPr>
        <w:t>ร้อยละ</w:t>
      </w:r>
      <w:r w:rsidRPr="00D21263">
        <w:rPr>
          <w:rFonts w:ascii="Angsana New" w:hAnsi="Angsana New"/>
          <w:sz w:val="28"/>
          <w:szCs w:val="28"/>
        </w:rPr>
        <w:t xml:space="preserve"> 20</w:t>
      </w:r>
      <w:r>
        <w:rPr>
          <w:rFonts w:ascii="Angsana New" w:hAnsi="Angsana New"/>
          <w:sz w:val="28"/>
          <w:szCs w:val="28"/>
        </w:rPr>
        <w:t xml:space="preserve"> </w:t>
      </w:r>
      <w:r>
        <w:rPr>
          <w:rFonts w:ascii="Angsana New" w:hAnsi="Angsana New" w:hint="cs"/>
          <w:sz w:val="28"/>
          <w:szCs w:val="28"/>
          <w:cs/>
        </w:rPr>
        <w:t>ของกำไรสุทธิ</w:t>
      </w:r>
      <w:r w:rsidRPr="00D21263">
        <w:rPr>
          <w:rFonts w:ascii="Angsana New" w:hAnsi="Angsana New"/>
          <w:sz w:val="28"/>
          <w:szCs w:val="28"/>
          <w:cs/>
        </w:rPr>
        <w:t>สำหรับรอบระยะเวลาบัญชีที่เริ่มในหรือหลังวันที่</w:t>
      </w:r>
      <w:r w:rsidRPr="00D21263">
        <w:rPr>
          <w:rFonts w:ascii="Angsana New" w:hAnsi="Angsana New"/>
          <w:sz w:val="28"/>
          <w:szCs w:val="28"/>
        </w:rPr>
        <w:t xml:space="preserve"> 1 </w:t>
      </w:r>
      <w:r w:rsidRPr="00D21263">
        <w:rPr>
          <w:rFonts w:ascii="Angsana New" w:hAnsi="Angsana New"/>
          <w:sz w:val="28"/>
          <w:szCs w:val="28"/>
          <w:cs/>
        </w:rPr>
        <w:t>มกราคม</w:t>
      </w:r>
      <w:r>
        <w:rPr>
          <w:rFonts w:ascii="Angsana New" w:hAnsi="Angsana New" w:hint="cs"/>
          <w:sz w:val="28"/>
          <w:szCs w:val="28"/>
          <w:cs/>
        </w:rPr>
        <w:t xml:space="preserve"> </w:t>
      </w:r>
      <w:r w:rsidRPr="00010B43">
        <w:rPr>
          <w:rFonts w:ascii="Angsana New" w:hAnsi="Angsana New"/>
          <w:sz w:val="28"/>
          <w:szCs w:val="28"/>
        </w:rPr>
        <w:t xml:space="preserve">2558 </w:t>
      </w:r>
      <w:r w:rsidRPr="00010B43">
        <w:rPr>
          <w:rFonts w:ascii="Angsana New" w:hAnsi="Angsana New" w:hint="cs"/>
          <w:sz w:val="28"/>
          <w:szCs w:val="28"/>
          <w:cs/>
        </w:rPr>
        <w:t xml:space="preserve">แต่ไม่เกินวันที่ </w:t>
      </w:r>
      <w:r w:rsidRPr="00010B43">
        <w:rPr>
          <w:rFonts w:ascii="Angsana New" w:hAnsi="Angsana New"/>
          <w:sz w:val="28"/>
          <w:szCs w:val="28"/>
        </w:rPr>
        <w:t xml:space="preserve">31 </w:t>
      </w:r>
      <w:r w:rsidRPr="00010B43">
        <w:rPr>
          <w:rFonts w:ascii="Angsana New" w:hAnsi="Angsana New" w:hint="cs"/>
          <w:sz w:val="28"/>
          <w:szCs w:val="28"/>
          <w:cs/>
        </w:rPr>
        <w:t>ธันวาคม</w:t>
      </w:r>
      <w:r w:rsidRPr="00010B43">
        <w:rPr>
          <w:rFonts w:ascii="Angsana New" w:hAnsi="Angsana New"/>
          <w:sz w:val="28"/>
          <w:szCs w:val="28"/>
        </w:rPr>
        <w:t xml:space="preserve"> 2558</w:t>
      </w:r>
      <w:r w:rsidRPr="00D21263">
        <w:rPr>
          <w:rFonts w:ascii="Angsana New" w:hAnsi="Angsana New"/>
          <w:sz w:val="28"/>
          <w:szCs w:val="28"/>
        </w:rPr>
        <w:t xml:space="preserve"> </w:t>
      </w:r>
    </w:p>
    <w:p w:rsidR="001C3FFC" w:rsidRPr="001C3FFC" w:rsidRDefault="001C3FFC" w:rsidP="001C3FFC">
      <w:pPr>
        <w:spacing w:before="240" w:after="240"/>
        <w:ind w:left="567"/>
        <w:jc w:val="thaiDistribute"/>
        <w:rPr>
          <w:rFonts w:ascii="Angsana New" w:hAnsi="Angsana New"/>
          <w:sz w:val="28"/>
          <w:szCs w:val="28"/>
          <w:lang w:val="en-US"/>
        </w:rPr>
      </w:pPr>
      <w:r>
        <w:rPr>
          <w:rFonts w:ascii="Angsana New" w:hAnsi="Angsana New" w:hint="cs"/>
          <w:sz w:val="28"/>
          <w:szCs w:val="28"/>
          <w:cs/>
        </w:rPr>
        <w:lastRenderedPageBreak/>
        <w:t xml:space="preserve">พระราชบัญญัติแก้ไขเพิ่มเติมประมวลรัษฎากร (ฉบับที่ </w:t>
      </w:r>
      <w:r>
        <w:rPr>
          <w:rFonts w:ascii="Angsana New" w:hAnsi="Angsana New"/>
          <w:sz w:val="28"/>
          <w:szCs w:val="28"/>
          <w:lang w:val="en-US"/>
        </w:rPr>
        <w:t>42</w:t>
      </w:r>
      <w:r>
        <w:rPr>
          <w:rFonts w:ascii="Angsana New" w:hAnsi="Angsana New" w:hint="cs"/>
          <w:sz w:val="28"/>
          <w:szCs w:val="28"/>
          <w:cs/>
          <w:lang w:val="en-US"/>
        </w:rPr>
        <w:t xml:space="preserve">) พ.ศ. </w:t>
      </w:r>
      <w:r>
        <w:rPr>
          <w:rFonts w:ascii="Angsana New" w:hAnsi="Angsana New"/>
          <w:sz w:val="28"/>
          <w:szCs w:val="28"/>
          <w:lang w:val="en-US"/>
        </w:rPr>
        <w:t xml:space="preserve">2559 </w:t>
      </w:r>
      <w:r>
        <w:rPr>
          <w:rFonts w:ascii="Angsana New" w:hAnsi="Angsana New" w:hint="cs"/>
          <w:sz w:val="28"/>
          <w:szCs w:val="28"/>
          <w:cs/>
          <w:lang w:val="en-US"/>
        </w:rPr>
        <w:t xml:space="preserve">ซึ่งมีผลบังคับใช้ตั้งแต่วันที่ </w:t>
      </w:r>
      <w:r>
        <w:rPr>
          <w:rFonts w:ascii="Angsana New" w:hAnsi="Angsana New"/>
          <w:sz w:val="28"/>
          <w:szCs w:val="28"/>
          <w:lang w:val="en-US"/>
        </w:rPr>
        <w:t xml:space="preserve">5 </w:t>
      </w:r>
      <w:r>
        <w:rPr>
          <w:rFonts w:ascii="Angsana New" w:hAnsi="Angsana New" w:hint="cs"/>
          <w:sz w:val="28"/>
          <w:szCs w:val="28"/>
          <w:cs/>
          <w:lang w:val="en-US"/>
        </w:rPr>
        <w:t xml:space="preserve">มีนาคม </w:t>
      </w:r>
      <w:r>
        <w:rPr>
          <w:rFonts w:ascii="Angsana New" w:hAnsi="Angsana New"/>
          <w:sz w:val="28"/>
          <w:szCs w:val="28"/>
          <w:lang w:val="en-US"/>
        </w:rPr>
        <w:t xml:space="preserve">2559 </w:t>
      </w:r>
      <w:r>
        <w:rPr>
          <w:rFonts w:ascii="Angsana New" w:hAnsi="Angsana New" w:hint="cs"/>
          <w:sz w:val="28"/>
          <w:szCs w:val="28"/>
          <w:cs/>
          <w:lang w:val="en-US"/>
        </w:rPr>
        <w:t xml:space="preserve">เป็นต้นไป ให้ลดอัตราภาษีเงินได้นิติบุคคลจากร้อยละ </w:t>
      </w:r>
      <w:r>
        <w:rPr>
          <w:rFonts w:ascii="Angsana New" w:hAnsi="Angsana New"/>
          <w:sz w:val="28"/>
          <w:szCs w:val="28"/>
          <w:lang w:val="en-US"/>
        </w:rPr>
        <w:t xml:space="preserve">30 </w:t>
      </w:r>
      <w:r>
        <w:rPr>
          <w:rFonts w:ascii="Angsana New" w:hAnsi="Angsana New" w:hint="cs"/>
          <w:sz w:val="28"/>
          <w:szCs w:val="28"/>
          <w:cs/>
          <w:lang w:val="en-US"/>
        </w:rPr>
        <w:t xml:space="preserve">เป็นร้อยละ </w:t>
      </w:r>
      <w:r>
        <w:rPr>
          <w:rFonts w:ascii="Angsana New" w:hAnsi="Angsana New"/>
          <w:sz w:val="28"/>
          <w:szCs w:val="28"/>
          <w:lang w:val="en-US"/>
        </w:rPr>
        <w:t xml:space="preserve">20 </w:t>
      </w:r>
      <w:r>
        <w:rPr>
          <w:rFonts w:ascii="Angsana New" w:hAnsi="Angsana New" w:hint="cs"/>
          <w:sz w:val="28"/>
          <w:szCs w:val="28"/>
          <w:cs/>
          <w:lang w:val="en-US"/>
        </w:rPr>
        <w:t xml:space="preserve">ของกำไรสุทธิสำหรับรอบระยะเวลาบัญชีที่เริ่มในหรือหลังวันที่ </w:t>
      </w:r>
      <w:r>
        <w:rPr>
          <w:rFonts w:ascii="Angsana New" w:hAnsi="Angsana New"/>
          <w:sz w:val="28"/>
          <w:szCs w:val="28"/>
          <w:lang w:val="en-US"/>
        </w:rPr>
        <w:t xml:space="preserve">1 </w:t>
      </w:r>
      <w:r>
        <w:rPr>
          <w:rFonts w:ascii="Angsana New" w:hAnsi="Angsana New" w:hint="cs"/>
          <w:sz w:val="28"/>
          <w:szCs w:val="28"/>
          <w:cs/>
          <w:lang w:val="en-US"/>
        </w:rPr>
        <w:t xml:space="preserve">มกราคม </w:t>
      </w:r>
      <w:r>
        <w:rPr>
          <w:rFonts w:ascii="Angsana New" w:hAnsi="Angsana New"/>
          <w:sz w:val="28"/>
          <w:szCs w:val="28"/>
          <w:lang w:val="en-US"/>
        </w:rPr>
        <w:t xml:space="preserve">2559 </w:t>
      </w:r>
      <w:r>
        <w:rPr>
          <w:rFonts w:ascii="Angsana New" w:hAnsi="Angsana New" w:hint="cs"/>
          <w:sz w:val="28"/>
          <w:szCs w:val="28"/>
          <w:cs/>
          <w:lang w:val="en-US"/>
        </w:rPr>
        <w:t>เป็นต้นไป</w:t>
      </w:r>
    </w:p>
    <w:p w:rsidR="000E6623" w:rsidRPr="00772F47" w:rsidRDefault="00BD3F9A" w:rsidP="000E6623">
      <w:pPr>
        <w:spacing w:before="120" w:after="120" w:line="240" w:lineRule="atLeast"/>
        <w:ind w:left="567"/>
        <w:jc w:val="thaiDistribute"/>
        <w:rPr>
          <w:rFonts w:ascii="Angsana New" w:eastAsia="SimSun" w:hAnsi="Angsana New"/>
          <w:sz w:val="28"/>
          <w:szCs w:val="28"/>
          <w:lang w:val="en-US"/>
        </w:rPr>
      </w:pPr>
      <w:r>
        <w:rPr>
          <w:rFonts w:ascii="Angsana New" w:hAnsi="Angsana New" w:hint="cs"/>
          <w:sz w:val="28"/>
          <w:szCs w:val="28"/>
          <w:cs/>
          <w:lang w:val="en-US"/>
        </w:rPr>
        <w:t>ค่าใช้จ่าย</w:t>
      </w:r>
      <w:r w:rsidR="000E6623" w:rsidRPr="000E6623">
        <w:rPr>
          <w:rFonts w:ascii="Angsana New" w:eastAsia="SimSun" w:hAnsi="Angsana New"/>
          <w:sz w:val="28"/>
          <w:szCs w:val="28"/>
          <w:cs/>
        </w:rPr>
        <w:t>ภาษีเงินได้สำหรับ</w:t>
      </w:r>
      <w:r w:rsidR="000E6623">
        <w:rPr>
          <w:rFonts w:ascii="Angsana New" w:eastAsia="SimSun" w:hAnsi="Angsana New" w:hint="cs"/>
          <w:sz w:val="28"/>
          <w:szCs w:val="28"/>
          <w:cs/>
        </w:rPr>
        <w:t>ปี</w:t>
      </w:r>
      <w:r w:rsidR="000E6623" w:rsidRPr="000E6623">
        <w:rPr>
          <w:rFonts w:ascii="Angsana New" w:eastAsia="SimSun" w:hAnsi="Angsana New"/>
          <w:sz w:val="28"/>
          <w:szCs w:val="28"/>
          <w:cs/>
        </w:rPr>
        <w:t xml:space="preserve">สิ้นสุดวันที่ </w:t>
      </w:r>
      <w:r w:rsidR="000E6623">
        <w:rPr>
          <w:rFonts w:ascii="Angsana New" w:hAnsi="Angsana New"/>
          <w:sz w:val="28"/>
          <w:szCs w:val="28"/>
        </w:rPr>
        <w:t>31</w:t>
      </w:r>
      <w:r w:rsidR="0017598A">
        <w:rPr>
          <w:rFonts w:ascii="Angsana New" w:hAnsi="Angsana New"/>
          <w:sz w:val="28"/>
          <w:szCs w:val="28"/>
        </w:rPr>
        <w:t xml:space="preserve"> </w:t>
      </w:r>
      <w:r w:rsidR="000E6623">
        <w:rPr>
          <w:rFonts w:ascii="Angsana New" w:hAnsi="Angsana New" w:hint="cs"/>
          <w:sz w:val="28"/>
          <w:szCs w:val="28"/>
          <w:cs/>
        </w:rPr>
        <w:t>ธันวาคม</w:t>
      </w:r>
      <w:r w:rsidR="0017598A">
        <w:rPr>
          <w:rFonts w:ascii="Angsana New" w:hAnsi="Angsana New"/>
          <w:sz w:val="28"/>
          <w:szCs w:val="28"/>
        </w:rPr>
        <w:t xml:space="preserve"> </w:t>
      </w:r>
      <w:r w:rsidR="005A75ED">
        <w:rPr>
          <w:rFonts w:ascii="Angsana New" w:eastAsia="SimSun" w:hAnsi="Angsana New"/>
          <w:sz w:val="28"/>
          <w:szCs w:val="28"/>
        </w:rPr>
        <w:t>255</w:t>
      </w:r>
      <w:r w:rsidR="001C3FFC">
        <w:rPr>
          <w:rFonts w:ascii="Angsana New" w:eastAsia="SimSun" w:hAnsi="Angsana New"/>
          <w:sz w:val="28"/>
          <w:szCs w:val="28"/>
        </w:rPr>
        <w:t>9</w:t>
      </w:r>
      <w:r w:rsidR="000E6623" w:rsidRPr="005A75ED">
        <w:rPr>
          <w:rFonts w:ascii="Angsana New" w:eastAsia="SimSun" w:hAnsi="Angsana New"/>
          <w:sz w:val="28"/>
          <w:szCs w:val="28"/>
          <w:cs/>
        </w:rPr>
        <w:t xml:space="preserve"> และ </w:t>
      </w:r>
      <w:r w:rsidR="001C3FFC">
        <w:rPr>
          <w:rFonts w:ascii="Angsana New" w:eastAsia="SimSun" w:hAnsi="Angsana New"/>
          <w:sz w:val="28"/>
          <w:szCs w:val="28"/>
        </w:rPr>
        <w:t>2558</w:t>
      </w:r>
      <w:r w:rsidR="000E6623" w:rsidRPr="000E6623">
        <w:rPr>
          <w:rFonts w:ascii="Angsana New" w:eastAsia="SimSun" w:hAnsi="Angsana New"/>
          <w:sz w:val="28"/>
          <w:szCs w:val="28"/>
          <w:cs/>
        </w:rPr>
        <w:t xml:space="preserve"> มีดังนี้</w:t>
      </w:r>
    </w:p>
    <w:p w:rsidR="00F60E4C" w:rsidRPr="0002065A" w:rsidRDefault="002E742D" w:rsidP="0002065A">
      <w:pPr>
        <w:pStyle w:val="ListParagraph"/>
        <w:tabs>
          <w:tab w:val="left" w:pos="9180"/>
          <w:tab w:val="left" w:pos="9360"/>
        </w:tabs>
        <w:spacing w:before="120" w:after="120" w:line="240" w:lineRule="atLeast"/>
        <w:ind w:left="567"/>
        <w:jc w:val="thaiDistribute"/>
      </w:pPr>
      <w:r w:rsidRPr="00F74171">
        <w:object w:dxaOrig="9506" w:dyaOrig="4593">
          <v:shape id="_x0000_i1068" type="#_x0000_t75" style="width:451.7pt;height:211.9pt" o:ole="">
            <v:imagedata r:id="rId102" o:title=""/>
            <o:lock v:ext="edit" aspectratio="f"/>
          </v:shape>
          <o:OLEObject Type="Embed" ProgID="Excel.Sheet.8" ShapeID="_x0000_i1068" DrawAspect="Content" ObjectID="_1549743738" r:id="rId103"/>
        </w:object>
      </w:r>
      <w:r w:rsidR="00F60E4C">
        <w:rPr>
          <w:rFonts w:ascii="Angsana New" w:hAnsi="Angsana New" w:hint="cs"/>
          <w:sz w:val="28"/>
          <w:cs/>
        </w:rPr>
        <w:t xml:space="preserve">ภาษีเงินได้ที่รับรู้ในกำไรขาดทุนเบ็ดเสร็จอื่นสำหรับปีสิ้นสุดวันที่ </w:t>
      </w:r>
      <w:r w:rsidR="00F60E4C" w:rsidRPr="008C3D5C">
        <w:rPr>
          <w:rFonts w:ascii="Angsana New" w:hAnsi="Angsana New"/>
          <w:sz w:val="28"/>
        </w:rPr>
        <w:t>31</w:t>
      </w:r>
      <w:r w:rsidR="00F60E4C" w:rsidRPr="008C3D5C">
        <w:rPr>
          <w:rFonts w:ascii="Angsana New" w:hAnsi="Angsana New" w:hint="cs"/>
          <w:sz w:val="28"/>
          <w:cs/>
        </w:rPr>
        <w:t xml:space="preserve"> ธันวาคม </w:t>
      </w:r>
      <w:r w:rsidR="001C3FFC">
        <w:rPr>
          <w:rFonts w:ascii="Angsana New" w:hAnsi="Angsana New"/>
          <w:sz w:val="28"/>
        </w:rPr>
        <w:t>2559</w:t>
      </w:r>
      <w:r w:rsidR="00F60E4C" w:rsidRPr="008C3D5C">
        <w:rPr>
          <w:rFonts w:ascii="Angsana New" w:hAnsi="Angsana New"/>
          <w:sz w:val="28"/>
        </w:rPr>
        <w:t xml:space="preserve"> </w:t>
      </w:r>
      <w:r w:rsidR="00F60E4C" w:rsidRPr="008C3D5C">
        <w:rPr>
          <w:rFonts w:ascii="Angsana New" w:hAnsi="Angsana New" w:hint="cs"/>
          <w:sz w:val="28"/>
          <w:cs/>
        </w:rPr>
        <w:t xml:space="preserve">และ </w:t>
      </w:r>
      <w:r w:rsidR="001C3FFC">
        <w:rPr>
          <w:rFonts w:ascii="Angsana New" w:hAnsi="Angsana New"/>
          <w:sz w:val="28"/>
        </w:rPr>
        <w:t>2558</w:t>
      </w:r>
      <w:r w:rsidR="00F60E4C" w:rsidRPr="008C3D5C">
        <w:rPr>
          <w:rFonts w:ascii="Angsana New" w:hAnsi="Angsana New" w:hint="cs"/>
          <w:sz w:val="28"/>
          <w:cs/>
        </w:rPr>
        <w:t xml:space="preserve"> มีดังนี้</w:t>
      </w:r>
    </w:p>
    <w:p w:rsidR="007C3F4B" w:rsidRPr="00DA7041" w:rsidRDefault="006E435D" w:rsidP="00DA7041">
      <w:pPr>
        <w:spacing w:before="120" w:after="120" w:line="240" w:lineRule="atLeast"/>
        <w:ind w:left="567" w:right="-46"/>
        <w:jc w:val="thaiDistribute"/>
      </w:pPr>
      <w:r w:rsidRPr="00F74171">
        <w:object w:dxaOrig="9506" w:dyaOrig="2537">
          <v:shape id="_x0000_i1069" type="#_x0000_t75" style="width:451.7pt;height:118.2pt" o:ole="">
            <v:imagedata r:id="rId104" o:title=""/>
            <o:lock v:ext="edit" aspectratio="f"/>
          </v:shape>
          <o:OLEObject Type="Embed" ProgID="Excel.Sheet.8" ShapeID="_x0000_i1069" DrawAspect="Content" ObjectID="_1549743739" r:id="rId105"/>
        </w:object>
      </w:r>
    </w:p>
    <w:p w:rsidR="000A0834" w:rsidRPr="001C3FFC" w:rsidRDefault="000A0834" w:rsidP="001C3FFC">
      <w:pPr>
        <w:spacing w:before="120" w:after="120" w:line="240" w:lineRule="atLeast"/>
        <w:ind w:left="567"/>
        <w:jc w:val="thaiDistribute"/>
        <w:rPr>
          <w:rFonts w:ascii="Angsana New" w:hAnsi="Angsana New"/>
          <w:sz w:val="28"/>
          <w:szCs w:val="28"/>
          <w:cs/>
        </w:rPr>
      </w:pPr>
      <w:r w:rsidRPr="001C3FFC">
        <w:rPr>
          <w:rFonts w:ascii="Angsana New" w:hAnsi="Angsana New" w:hint="cs"/>
          <w:sz w:val="28"/>
          <w:szCs w:val="28"/>
          <w:cs/>
        </w:rPr>
        <w:t>การกระทบยอดเพื่อหาอัตราภาษีที่แท้จริง</w:t>
      </w:r>
    </w:p>
    <w:p w:rsidR="00EB59F2" w:rsidRDefault="00945BD1" w:rsidP="006D340B">
      <w:pPr>
        <w:spacing w:before="120" w:after="120" w:line="240" w:lineRule="atLeast"/>
        <w:ind w:left="567"/>
        <w:jc w:val="thaiDistribute"/>
        <w:rPr>
          <w:rFonts w:ascii="Angsana New" w:hAnsi="Angsana New"/>
          <w:sz w:val="28"/>
          <w:szCs w:val="28"/>
        </w:rPr>
      </w:pPr>
      <w:r w:rsidRPr="000A0834">
        <w:rPr>
          <w:rFonts w:ascii="Angsana New" w:hAnsi="Angsana New"/>
          <w:sz w:val="28"/>
          <w:szCs w:val="28"/>
        </w:rPr>
        <w:object w:dxaOrig="9631" w:dyaOrig="5318">
          <v:shape id="_x0000_i1070" type="#_x0000_t75" style="width:450.35pt;height:228.25pt" o:ole="">
            <v:imagedata r:id="rId106" o:title=""/>
            <o:lock v:ext="edit" aspectratio="f"/>
          </v:shape>
          <o:OLEObject Type="Embed" ProgID="Excel.Sheet.8" ShapeID="_x0000_i1070" DrawAspect="Content" ObjectID="_1549743740" r:id="rId107"/>
        </w:object>
      </w:r>
    </w:p>
    <w:p w:rsidR="00C65233" w:rsidRPr="005102C0" w:rsidRDefault="00C65233" w:rsidP="00933D4D">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5102C0">
        <w:rPr>
          <w:rFonts w:asciiTheme="majorBidi" w:hAnsiTheme="majorBidi" w:cstheme="majorBidi"/>
          <w:b/>
          <w:bCs/>
          <w:sz w:val="28"/>
          <w:szCs w:val="28"/>
          <w:cs/>
        </w:rPr>
        <w:lastRenderedPageBreak/>
        <w:t>ภาระผูกพันและหนี้สินที่อาจเกิดขึ้น</w:t>
      </w:r>
    </w:p>
    <w:p w:rsidR="00C65233" w:rsidRPr="003B6C6A" w:rsidRDefault="00C65233" w:rsidP="00E67457">
      <w:pPr>
        <w:spacing w:before="120" w:line="240" w:lineRule="atLeast"/>
        <w:ind w:left="540"/>
        <w:jc w:val="thaiDistribute"/>
        <w:rPr>
          <w:rFonts w:asciiTheme="majorBidi" w:hAnsiTheme="majorBidi" w:cstheme="majorBidi"/>
          <w:sz w:val="28"/>
          <w:szCs w:val="28"/>
        </w:rPr>
      </w:pPr>
      <w:r w:rsidRPr="003F1D27">
        <w:rPr>
          <w:rFonts w:asciiTheme="majorBidi" w:hAnsiTheme="majorBidi" w:cstheme="majorBidi"/>
          <w:sz w:val="28"/>
          <w:szCs w:val="28"/>
          <w:cs/>
        </w:rPr>
        <w:t xml:space="preserve">ณ วันที่ </w:t>
      </w:r>
      <w:r w:rsidR="00963360" w:rsidRPr="003F1D27">
        <w:rPr>
          <w:rFonts w:asciiTheme="majorBidi" w:hAnsiTheme="majorBidi" w:cstheme="majorBidi"/>
          <w:sz w:val="28"/>
          <w:szCs w:val="28"/>
        </w:rPr>
        <w:t>31</w:t>
      </w:r>
      <w:r w:rsidR="00DB3C60" w:rsidRPr="003F1D27">
        <w:rPr>
          <w:rFonts w:asciiTheme="majorBidi" w:hAnsiTheme="majorBidi" w:cstheme="majorBidi"/>
          <w:sz w:val="28"/>
          <w:szCs w:val="28"/>
        </w:rPr>
        <w:t xml:space="preserve"> </w:t>
      </w:r>
      <w:r w:rsidR="005031DA" w:rsidRPr="003F1D27">
        <w:rPr>
          <w:rFonts w:asciiTheme="majorBidi" w:hAnsiTheme="majorBidi" w:cstheme="majorBidi"/>
          <w:sz w:val="28"/>
          <w:szCs w:val="28"/>
          <w:cs/>
        </w:rPr>
        <w:t>ธันวาคม</w:t>
      </w:r>
      <w:r w:rsidR="00DB3C60" w:rsidRPr="003F1D27">
        <w:rPr>
          <w:rFonts w:asciiTheme="majorBidi" w:hAnsiTheme="majorBidi" w:cstheme="majorBidi"/>
          <w:sz w:val="28"/>
          <w:szCs w:val="28"/>
        </w:rPr>
        <w:t xml:space="preserve"> </w:t>
      </w:r>
      <w:r w:rsidR="00963360" w:rsidRPr="003F1D27">
        <w:rPr>
          <w:rFonts w:asciiTheme="majorBidi" w:hAnsiTheme="majorBidi" w:cstheme="majorBidi"/>
          <w:sz w:val="28"/>
          <w:szCs w:val="28"/>
        </w:rPr>
        <w:t>255</w:t>
      </w:r>
      <w:r w:rsidR="001C3FFC" w:rsidRPr="003F1D27">
        <w:rPr>
          <w:rFonts w:asciiTheme="majorBidi" w:hAnsiTheme="majorBidi" w:cstheme="majorBidi"/>
          <w:sz w:val="28"/>
          <w:szCs w:val="28"/>
        </w:rPr>
        <w:t>9</w:t>
      </w:r>
      <w:r w:rsidRPr="003F1D27">
        <w:rPr>
          <w:rFonts w:asciiTheme="majorBidi" w:hAnsiTheme="majorBidi" w:cstheme="majorBidi"/>
          <w:sz w:val="28"/>
          <w:szCs w:val="28"/>
          <w:cs/>
        </w:rPr>
        <w:t xml:space="preserve"> บริษัทมีภาระผูกพันและหนี้สินที่อาจเกิดขึ้น ดังนี้</w:t>
      </w:r>
      <w:r w:rsidRPr="003B6C6A">
        <w:rPr>
          <w:rFonts w:asciiTheme="majorBidi" w:hAnsiTheme="majorBidi" w:cstheme="majorBidi"/>
          <w:sz w:val="28"/>
          <w:szCs w:val="28"/>
          <w:cs/>
        </w:rPr>
        <w:t xml:space="preserve"> </w:t>
      </w:r>
    </w:p>
    <w:p w:rsidR="005A684D" w:rsidRPr="00D7258A" w:rsidRDefault="00D644CF" w:rsidP="00E67457">
      <w:pPr>
        <w:tabs>
          <w:tab w:val="left" w:pos="630"/>
        </w:tabs>
        <w:spacing w:before="120" w:line="240" w:lineRule="atLeast"/>
        <w:ind w:left="450"/>
        <w:jc w:val="thaiDistribute"/>
        <w:rPr>
          <w:rFonts w:asciiTheme="majorBidi" w:hAnsiTheme="majorBidi" w:cstheme="majorBidi"/>
          <w:sz w:val="28"/>
          <w:szCs w:val="28"/>
          <w:lang w:val="en-US"/>
        </w:rPr>
      </w:pPr>
      <w:r w:rsidRPr="003B6C6A">
        <w:rPr>
          <w:rFonts w:asciiTheme="majorBidi" w:hAnsiTheme="majorBidi" w:cstheme="majorBidi"/>
          <w:sz w:val="28"/>
          <w:szCs w:val="28"/>
          <w:lang w:val="en-US"/>
        </w:rPr>
        <w:object w:dxaOrig="8747" w:dyaOrig="4156">
          <v:shape id="_x0000_i1071" type="#_x0000_t75" style="width:417.05pt;height:203.75pt" o:ole="">
            <v:imagedata r:id="rId108" o:title=""/>
          </v:shape>
          <o:OLEObject Type="Embed" ProgID="Excel.Sheet.12" ShapeID="_x0000_i1071" DrawAspect="Content" ObjectID="_1549743741" r:id="rId109"/>
        </w:object>
      </w:r>
    </w:p>
    <w:p w:rsidR="00EC6A56" w:rsidRPr="003B6C6A" w:rsidRDefault="00243EB0" w:rsidP="00B904EE">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cs/>
        </w:rPr>
      </w:pPr>
      <w:r>
        <w:rPr>
          <w:rFonts w:ascii="Angsana New" w:hAnsi="Angsana New" w:hint="cs"/>
          <w:sz w:val="28"/>
          <w:szCs w:val="28"/>
          <w:cs/>
          <w:lang w:val="en-US"/>
        </w:rPr>
        <w:tab/>
      </w:r>
      <w:r w:rsidR="00EC6A56" w:rsidRPr="003B6C6A">
        <w:rPr>
          <w:rFonts w:asciiTheme="majorBidi" w:hAnsiTheme="majorBidi" w:cstheme="majorBidi"/>
          <w:b/>
          <w:bCs/>
          <w:sz w:val="28"/>
          <w:szCs w:val="28"/>
          <w:cs/>
        </w:rPr>
        <w:t>การจำแนกข้อมูลตามส่วนงาน</w:t>
      </w:r>
    </w:p>
    <w:p w:rsidR="00851153" w:rsidRPr="00851153" w:rsidRDefault="00851153" w:rsidP="00851153">
      <w:pPr>
        <w:spacing w:before="120" w:after="120" w:line="240" w:lineRule="atLeast"/>
        <w:ind w:left="567"/>
        <w:jc w:val="thaiDistribute"/>
        <w:rPr>
          <w:rFonts w:ascii="Angsana New" w:hAnsi="Angsana New"/>
          <w:sz w:val="28"/>
          <w:szCs w:val="28"/>
          <w:cs/>
        </w:rPr>
      </w:pPr>
      <w:r w:rsidRPr="00851153">
        <w:rPr>
          <w:rFonts w:ascii="Angsana New" w:hAnsi="Angsana New" w:hint="cs"/>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rsidR="00EC6A56" w:rsidRDefault="00EC6A56" w:rsidP="000E6623">
      <w:pPr>
        <w:spacing w:before="120" w:after="120" w:line="240" w:lineRule="atLeast"/>
        <w:ind w:left="567"/>
        <w:jc w:val="thaiDistribute"/>
        <w:rPr>
          <w:rFonts w:asciiTheme="majorBidi" w:hAnsiTheme="majorBidi" w:cstheme="majorBidi"/>
          <w:sz w:val="28"/>
          <w:szCs w:val="28"/>
        </w:rPr>
      </w:pPr>
      <w:r w:rsidRPr="00F507DA">
        <w:rPr>
          <w:rFonts w:asciiTheme="majorBidi" w:hAnsiTheme="majorBidi" w:cstheme="majorBidi"/>
          <w:sz w:val="28"/>
          <w:szCs w:val="28"/>
          <w:cs/>
          <w:lang w:val="en-US"/>
        </w:rPr>
        <w:t>บริษัท</w:t>
      </w:r>
      <w:r w:rsidR="00243EB0">
        <w:rPr>
          <w:rFonts w:asciiTheme="majorBidi" w:hAnsiTheme="majorBidi" w:cstheme="majorBidi"/>
          <w:sz w:val="28"/>
          <w:szCs w:val="28"/>
          <w:cs/>
        </w:rPr>
        <w:t>ประกอบธุรกิจรับเหมาก่อสร้าง</w:t>
      </w:r>
      <w:r w:rsidRPr="003B6C6A">
        <w:rPr>
          <w:rFonts w:asciiTheme="majorBidi" w:hAnsiTheme="majorBidi" w:cstheme="majorBidi"/>
          <w:sz w:val="28"/>
          <w:szCs w:val="28"/>
          <w:cs/>
        </w:rPr>
        <w:t xml:space="preserve">และพัฒนาอสังหาริมทรัพย์ โดยดำเนินธุรกิจในส่วนงานทางภูมิศาสตร์เดียวคือในประเทศไทย </w:t>
      </w:r>
      <w:r w:rsidR="00F64790" w:rsidRPr="003B6C6A">
        <w:rPr>
          <w:rFonts w:asciiTheme="majorBidi" w:hAnsiTheme="majorBidi" w:cstheme="majorBidi"/>
          <w:sz w:val="28"/>
          <w:szCs w:val="28"/>
          <w:cs/>
        </w:rPr>
        <w:t>สำหรับปี</w:t>
      </w:r>
      <w:r w:rsidRPr="003B6C6A">
        <w:rPr>
          <w:rFonts w:asciiTheme="majorBidi" w:hAnsiTheme="majorBidi" w:cstheme="majorBidi"/>
          <w:sz w:val="28"/>
          <w:szCs w:val="28"/>
          <w:cs/>
        </w:rPr>
        <w:t xml:space="preserve">สิ้นสุดวันที่ </w:t>
      </w:r>
      <w:r w:rsidRPr="003B6C6A">
        <w:rPr>
          <w:rFonts w:asciiTheme="majorBidi" w:hAnsiTheme="majorBidi" w:cstheme="majorBidi"/>
          <w:sz w:val="28"/>
          <w:szCs w:val="28"/>
        </w:rPr>
        <w:t>3</w:t>
      </w:r>
      <w:r w:rsidR="008E19BA" w:rsidRPr="003B6C6A">
        <w:rPr>
          <w:rFonts w:asciiTheme="majorBidi" w:hAnsiTheme="majorBidi" w:cstheme="majorBidi"/>
          <w:sz w:val="28"/>
          <w:szCs w:val="28"/>
        </w:rPr>
        <w:t>1</w:t>
      </w:r>
      <w:r w:rsidR="00DB3C60">
        <w:rPr>
          <w:rFonts w:asciiTheme="majorBidi" w:hAnsiTheme="majorBidi" w:cstheme="majorBidi"/>
          <w:sz w:val="28"/>
          <w:szCs w:val="28"/>
        </w:rPr>
        <w:t xml:space="preserve"> </w:t>
      </w:r>
      <w:r w:rsidR="008E19BA" w:rsidRPr="003B6C6A">
        <w:rPr>
          <w:rFonts w:asciiTheme="majorBidi" w:hAnsiTheme="majorBidi" w:cstheme="majorBidi"/>
          <w:sz w:val="28"/>
          <w:szCs w:val="28"/>
          <w:cs/>
        </w:rPr>
        <w:t>ธันวาคม</w:t>
      </w:r>
      <w:r w:rsidR="00DB3C60">
        <w:rPr>
          <w:rFonts w:asciiTheme="majorBidi" w:hAnsiTheme="majorBidi" w:cstheme="majorBidi"/>
          <w:sz w:val="28"/>
          <w:szCs w:val="28"/>
        </w:rPr>
        <w:t xml:space="preserve"> </w:t>
      </w:r>
      <w:r w:rsidR="00963360">
        <w:rPr>
          <w:rFonts w:asciiTheme="majorBidi" w:hAnsiTheme="majorBidi" w:cstheme="majorBidi"/>
          <w:sz w:val="28"/>
          <w:szCs w:val="28"/>
        </w:rPr>
        <w:t>255</w:t>
      </w:r>
      <w:r w:rsidR="00B904EE">
        <w:rPr>
          <w:rFonts w:asciiTheme="majorBidi" w:hAnsiTheme="majorBidi" w:cstheme="majorBidi"/>
          <w:sz w:val="28"/>
          <w:szCs w:val="28"/>
        </w:rPr>
        <w:t>9</w:t>
      </w:r>
      <w:r w:rsidR="00DB3C60">
        <w:rPr>
          <w:rFonts w:asciiTheme="majorBidi" w:hAnsiTheme="majorBidi" w:cstheme="majorBidi"/>
          <w:sz w:val="28"/>
          <w:szCs w:val="28"/>
        </w:rPr>
        <w:t xml:space="preserve"> </w:t>
      </w:r>
      <w:r w:rsidRPr="003B6C6A">
        <w:rPr>
          <w:rFonts w:asciiTheme="majorBidi" w:hAnsiTheme="majorBidi" w:cstheme="majorBidi"/>
          <w:sz w:val="28"/>
          <w:szCs w:val="28"/>
          <w:cs/>
        </w:rPr>
        <w:t xml:space="preserve">และ </w:t>
      </w:r>
      <w:r w:rsidR="00963360">
        <w:rPr>
          <w:rFonts w:asciiTheme="majorBidi" w:hAnsiTheme="majorBidi" w:cstheme="majorBidi"/>
          <w:sz w:val="28"/>
          <w:szCs w:val="28"/>
        </w:rPr>
        <w:t>255</w:t>
      </w:r>
      <w:r w:rsidR="00B904EE">
        <w:rPr>
          <w:rFonts w:asciiTheme="majorBidi" w:hAnsiTheme="majorBidi" w:cstheme="majorBidi"/>
          <w:sz w:val="28"/>
          <w:szCs w:val="28"/>
        </w:rPr>
        <w:t>8</w:t>
      </w:r>
      <w:r w:rsidRPr="003B6C6A">
        <w:rPr>
          <w:rFonts w:asciiTheme="majorBidi" w:hAnsiTheme="majorBidi" w:cstheme="majorBidi"/>
          <w:sz w:val="28"/>
          <w:szCs w:val="28"/>
          <w:cs/>
        </w:rPr>
        <w:t xml:space="preserve"> มีดังนี้</w:t>
      </w:r>
    </w:p>
    <w:p w:rsidR="00EC6A56" w:rsidRPr="00291BDC" w:rsidRDefault="006E435D" w:rsidP="00291BDC">
      <w:pPr>
        <w:spacing w:before="120" w:after="120" w:line="240" w:lineRule="atLeast"/>
        <w:ind w:left="567"/>
        <w:jc w:val="thaiDistribute"/>
        <w:rPr>
          <w:rFonts w:asciiTheme="majorBidi" w:hAnsiTheme="majorBidi" w:cstheme="majorBidi"/>
          <w:sz w:val="28"/>
          <w:szCs w:val="28"/>
          <w:lang w:val="en-US"/>
        </w:rPr>
      </w:pPr>
      <w:r w:rsidRPr="003B6C6A">
        <w:rPr>
          <w:rFonts w:asciiTheme="majorBidi" w:hAnsiTheme="majorBidi" w:cstheme="majorBidi"/>
          <w:sz w:val="28"/>
          <w:szCs w:val="28"/>
          <w:cs/>
        </w:rPr>
        <w:object w:dxaOrig="11794" w:dyaOrig="2734">
          <v:shape id="_x0000_i1072" type="#_x0000_t75" style="width:449.65pt;height:108.7pt" o:ole="">
            <v:imagedata r:id="rId110" o:title=""/>
          </v:shape>
          <o:OLEObject Type="Embed" ProgID="Excel.Sheet.8" ShapeID="_x0000_i1072" DrawAspect="Content" ObjectID="_1549743742" r:id="rId111"/>
        </w:object>
      </w:r>
    </w:p>
    <w:p w:rsidR="00EB59F2" w:rsidRPr="00B3190F" w:rsidRDefault="001D61F6" w:rsidP="006D340B">
      <w:pPr>
        <w:spacing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object w:dxaOrig="11899" w:dyaOrig="6351">
          <v:shape id="_x0000_i1073" type="#_x0000_t75" style="width:449.65pt;height:247.25pt" o:ole="">
            <v:imagedata r:id="rId112" o:title=""/>
          </v:shape>
          <o:OLEObject Type="Embed" ProgID="Excel.Sheet.8" ShapeID="_x0000_i1073" DrawAspect="Content" ObjectID="_1549743743" r:id="rId113"/>
        </w:object>
      </w:r>
    </w:p>
    <w:p w:rsidR="00C65233" w:rsidRPr="003B6C6A" w:rsidRDefault="00C65233" w:rsidP="00933D4D">
      <w:pPr>
        <w:numPr>
          <w:ilvl w:val="0"/>
          <w:numId w:val="3"/>
        </w:numPr>
        <w:tabs>
          <w:tab w:val="clear" w:pos="915"/>
          <w:tab w:val="num" w:pos="555"/>
        </w:tabs>
        <w:spacing w:before="240" w:after="120" w:line="240" w:lineRule="atLeast"/>
        <w:ind w:left="556" w:hanging="556"/>
        <w:jc w:val="thaiDistribute"/>
        <w:rPr>
          <w:rFonts w:asciiTheme="majorBidi" w:hAnsiTheme="majorBidi" w:cstheme="majorBidi"/>
          <w:b/>
          <w:bCs/>
          <w:sz w:val="28"/>
          <w:szCs w:val="28"/>
        </w:rPr>
      </w:pPr>
      <w:r w:rsidRPr="003B6C6A">
        <w:rPr>
          <w:rFonts w:asciiTheme="majorBidi" w:hAnsiTheme="majorBidi" w:cstheme="majorBidi"/>
          <w:b/>
          <w:bCs/>
          <w:sz w:val="28"/>
          <w:szCs w:val="28"/>
          <w:cs/>
        </w:rPr>
        <w:t>การเปิดเผยข้อมูลสำหรับเครื่องมือทางการเงิน</w:t>
      </w:r>
    </w:p>
    <w:p w:rsidR="00C65233" w:rsidRPr="003B6C6A" w:rsidRDefault="00C65233" w:rsidP="00F507DA">
      <w:pPr>
        <w:spacing w:before="120" w:after="120" w:line="240" w:lineRule="atLeast"/>
        <w:ind w:left="567"/>
        <w:jc w:val="thaiDistribute"/>
        <w:rPr>
          <w:rFonts w:asciiTheme="majorBidi" w:hAnsiTheme="majorBidi" w:cstheme="majorBidi"/>
          <w:sz w:val="28"/>
          <w:szCs w:val="28"/>
          <w:cs/>
        </w:rPr>
      </w:pPr>
      <w:r w:rsidRPr="003B6C6A">
        <w:rPr>
          <w:rFonts w:asciiTheme="majorBidi" w:hAnsiTheme="majorBidi" w:cstheme="majorBidi"/>
          <w:sz w:val="28"/>
          <w:szCs w:val="28"/>
          <w:cs/>
        </w:rPr>
        <w:t>บริษัทไม่มีนโยบายที่จะประกอบธุรกรรมตราสารทางการเงินนอกงบดุลที่เป็นตราสารอนุพันธ์เพื่อการเก็งกำไรหรือการค้า</w:t>
      </w:r>
    </w:p>
    <w:p w:rsidR="001E6BAB" w:rsidRPr="003B6C6A" w:rsidRDefault="001E6BAB" w:rsidP="00F507DA">
      <w:pPr>
        <w:spacing w:before="120" w:line="240" w:lineRule="atLeast"/>
        <w:ind w:left="567"/>
        <w:jc w:val="thaiDistribute"/>
        <w:rPr>
          <w:rFonts w:asciiTheme="majorBidi" w:hAnsiTheme="majorBidi" w:cstheme="majorBidi"/>
          <w:b/>
          <w:bCs/>
          <w:sz w:val="28"/>
          <w:szCs w:val="28"/>
        </w:rPr>
      </w:pPr>
      <w:r w:rsidRPr="003B6C6A">
        <w:rPr>
          <w:rFonts w:asciiTheme="majorBidi" w:hAnsiTheme="majorBidi" w:cstheme="majorBidi"/>
          <w:b/>
          <w:bCs/>
          <w:sz w:val="28"/>
          <w:szCs w:val="28"/>
          <w:cs/>
        </w:rPr>
        <w:t>การบริหารจัดการทุน</w:t>
      </w:r>
    </w:p>
    <w:p w:rsidR="00D7258A" w:rsidRPr="003B6C6A" w:rsidRDefault="001E6BAB" w:rsidP="006E435D">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คณะกรรมการได้มีการกำกับดูแลผลตอบแทนของเงินทุน ซึ่งบริษัทพิจารณาจากสัดส่วนของผลตอบแทนจากกิจกรรมดำเนินงานต่อส่วนของผู้ถือหุ้น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rsidR="00C65233" w:rsidRPr="003B6C6A" w:rsidRDefault="00C65233" w:rsidP="008F5AE8">
      <w:pPr>
        <w:spacing w:before="120" w:line="240" w:lineRule="atLeast"/>
        <w:ind w:left="567"/>
        <w:jc w:val="thaiDistribute"/>
        <w:rPr>
          <w:rFonts w:asciiTheme="majorBidi" w:hAnsiTheme="majorBidi" w:cstheme="majorBidi"/>
          <w:b/>
          <w:bCs/>
          <w:sz w:val="28"/>
          <w:szCs w:val="28"/>
          <w:lang w:val="en-US"/>
        </w:rPr>
      </w:pPr>
      <w:r w:rsidRPr="003B6C6A">
        <w:rPr>
          <w:rFonts w:asciiTheme="majorBidi" w:hAnsiTheme="majorBidi" w:cstheme="majorBidi"/>
          <w:b/>
          <w:bCs/>
          <w:sz w:val="28"/>
          <w:szCs w:val="28"/>
          <w:cs/>
        </w:rPr>
        <w:t>ความเสี่ยงจากสินเชื่อ</w:t>
      </w:r>
    </w:p>
    <w:p w:rsidR="00045BCF" w:rsidRPr="003B6C6A" w:rsidRDefault="00C65233" w:rsidP="00F507DA">
      <w:pPr>
        <w:spacing w:before="120" w:after="120" w:line="240" w:lineRule="atLeast"/>
        <w:ind w:left="567"/>
        <w:jc w:val="thaiDistribute"/>
        <w:rPr>
          <w:rFonts w:asciiTheme="majorBidi" w:hAnsiTheme="majorBidi" w:cstheme="majorBidi"/>
          <w:sz w:val="28"/>
          <w:szCs w:val="28"/>
          <w:lang w:val="en-US"/>
        </w:rPr>
      </w:pPr>
      <w:r w:rsidRPr="003B6C6A">
        <w:rPr>
          <w:rFonts w:asciiTheme="majorBidi" w:hAnsiTheme="majorBidi" w:cstheme="majorBidi"/>
          <w:sz w:val="28"/>
          <w:szCs w:val="28"/>
          <w:cs/>
        </w:rPr>
        <w:t>ความเสี่ยงทางด้านสินเชื่อ หมายถึง ความเสี่ยงที่ลูกค้าไม่สามารถชำระหนี้ตามเงื่อนไขที่ตกลงไว้ และความเสี่ยงจากคู่สัญญาไม่สามารถปฏิบัติตามเงื่อนไขในสัญญา ซึ่งอาจทำให้เกิดความสูญเสียทางการเงินได้ ทั้งนี้บริษัทได้กำหนดนโยบายในการป้องกันความเสี่ยงดังกล่าว โดยการวิเคราะห์ฐานะทางการเงินของลูกค้าและคู่สัญญา โดยกำหนดระเบียบการพิจารณาและระยะเวลาการเรียกเก็บหนี้</w:t>
      </w:r>
    </w:p>
    <w:p w:rsidR="00AE329D" w:rsidRPr="00906C93" w:rsidRDefault="00C65233" w:rsidP="00B904EE">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สินเชื่อของบริษัท หมายถึง การให้เครดิตกับลูกค้าจากการ</w:t>
      </w:r>
      <w:r w:rsidR="00D33E23" w:rsidRPr="003B6C6A">
        <w:rPr>
          <w:rFonts w:asciiTheme="majorBidi" w:hAnsiTheme="majorBidi" w:cstheme="majorBidi"/>
          <w:sz w:val="28"/>
          <w:szCs w:val="28"/>
          <w:cs/>
        </w:rPr>
        <w:t>รับเหมาก่อสร้างและ</w:t>
      </w:r>
      <w:r w:rsidRPr="003B6C6A">
        <w:rPr>
          <w:rFonts w:asciiTheme="majorBidi" w:hAnsiTheme="majorBidi" w:cstheme="majorBidi"/>
          <w:sz w:val="28"/>
          <w:szCs w:val="28"/>
          <w:cs/>
        </w:rPr>
        <w:t xml:space="preserve">ขายสินค้า ซึ่งเป็นธรรมเนียมการปฏิบัติทางการค้าโดยทั่วไป </w:t>
      </w:r>
    </w:p>
    <w:p w:rsidR="00C65233" w:rsidRPr="003B6C6A" w:rsidRDefault="00C65233" w:rsidP="002C758D">
      <w:pPr>
        <w:spacing w:before="120" w:line="240" w:lineRule="atLeast"/>
        <w:ind w:left="540"/>
        <w:jc w:val="thaiDistribute"/>
        <w:rPr>
          <w:rFonts w:asciiTheme="majorBidi" w:hAnsiTheme="majorBidi" w:cstheme="majorBidi"/>
          <w:b/>
          <w:bCs/>
          <w:sz w:val="28"/>
          <w:szCs w:val="28"/>
          <w:lang w:val="en-US"/>
        </w:rPr>
      </w:pPr>
      <w:r w:rsidRPr="003B6C6A">
        <w:rPr>
          <w:rFonts w:asciiTheme="majorBidi" w:hAnsiTheme="majorBidi" w:cstheme="majorBidi"/>
          <w:b/>
          <w:bCs/>
          <w:sz w:val="28"/>
          <w:szCs w:val="28"/>
          <w:cs/>
        </w:rPr>
        <w:t>ความเสี่ยงด้านอัตราดอกเบี้ย</w:t>
      </w:r>
    </w:p>
    <w:p w:rsidR="00C65233" w:rsidRPr="003B6C6A" w:rsidRDefault="00C65233" w:rsidP="00F507DA">
      <w:pPr>
        <w:spacing w:before="120" w:after="120" w:line="240" w:lineRule="atLeast"/>
        <w:ind w:left="567"/>
        <w:jc w:val="thaiDistribute"/>
        <w:rPr>
          <w:rFonts w:asciiTheme="majorBidi" w:hAnsiTheme="majorBidi" w:cstheme="majorBidi"/>
          <w:sz w:val="28"/>
          <w:szCs w:val="28"/>
          <w:lang w:val="en-US"/>
        </w:rPr>
      </w:pPr>
      <w:r w:rsidRPr="003B6C6A">
        <w:rPr>
          <w:rFonts w:asciiTheme="majorBidi" w:hAnsiTheme="majorBidi" w:cstheme="majorBidi"/>
          <w:sz w:val="28"/>
          <w:szCs w:val="28"/>
          <w:cs/>
        </w:rPr>
        <w:t>ความเสี่ยงด้านอัตราดอกเบี้ย หมายถึง การที่มูลค่าของสินทรัพย์หรือหนี้สินทางการเงิน หรือรายได้ดอกเบี้ยสุทธิ อาจเกิดการเปลี่ยนแปลงเนื่องจากการผันผวนของอัตราดอกเบี้ยในตลาด</w:t>
      </w:r>
    </w:p>
    <w:p w:rsidR="00B904EE" w:rsidRDefault="00C65233" w:rsidP="005A684D">
      <w:pPr>
        <w:spacing w:before="120" w:after="120" w:line="240" w:lineRule="atLeast"/>
        <w:ind w:left="567"/>
        <w:jc w:val="thaiDistribute"/>
        <w:rPr>
          <w:rFonts w:asciiTheme="majorBidi" w:hAnsiTheme="majorBidi" w:cstheme="majorBidi"/>
          <w:sz w:val="28"/>
          <w:szCs w:val="28"/>
        </w:rPr>
      </w:pPr>
      <w:r w:rsidRPr="003B6C6A">
        <w:rPr>
          <w:rFonts w:asciiTheme="majorBidi" w:hAnsiTheme="majorBidi" w:cstheme="majorBidi"/>
          <w:sz w:val="28"/>
          <w:szCs w:val="28"/>
          <w:cs/>
        </w:rPr>
        <w:t>สินทรัพย์และหนี้สินทางการเงินของบริษัทโดยส่วนใหญ่มีอัตราดอกเบี้ยลอยตัวโดยอ้างอิงตามอัตราตลาด เช่น อัตราดอกเบี้ยลูกค้าชั้นดีของธนาคารพาณิชย์ ดอกเบี้ยเงินฝากออมทรัพย์</w:t>
      </w:r>
      <w:r w:rsidR="000F32D5">
        <w:rPr>
          <w:rFonts w:asciiTheme="majorBidi" w:hAnsiTheme="majorBidi" w:cstheme="majorBidi"/>
          <w:sz w:val="28"/>
          <w:szCs w:val="28"/>
        </w:rPr>
        <w:t>/</w:t>
      </w:r>
      <w:r w:rsidR="000F32D5">
        <w:rPr>
          <w:rFonts w:asciiTheme="majorBidi" w:hAnsiTheme="majorBidi" w:cstheme="majorBidi"/>
          <w:sz w:val="28"/>
          <w:szCs w:val="28"/>
          <w:cs/>
        </w:rPr>
        <w:t>เงินฝาก</w:t>
      </w:r>
      <w:r w:rsidR="000F32D5">
        <w:rPr>
          <w:rFonts w:asciiTheme="majorBidi" w:hAnsiTheme="majorBidi" w:cstheme="majorBidi" w:hint="cs"/>
          <w:sz w:val="28"/>
          <w:szCs w:val="28"/>
          <w:cs/>
        </w:rPr>
        <w:t xml:space="preserve">ประจำ </w:t>
      </w:r>
      <w:r w:rsidRPr="003B6C6A">
        <w:rPr>
          <w:rFonts w:asciiTheme="majorBidi" w:hAnsiTheme="majorBidi" w:cstheme="majorBidi"/>
          <w:sz w:val="28"/>
          <w:szCs w:val="28"/>
          <w:cs/>
        </w:rPr>
        <w:t>หรือ อัตราดอกเบี้ยอ้างอิงอื่น เป็นต้น</w:t>
      </w:r>
    </w:p>
    <w:p w:rsidR="006E435D" w:rsidRPr="003B6C6A" w:rsidRDefault="006E435D" w:rsidP="005A684D">
      <w:pPr>
        <w:spacing w:before="120" w:after="120" w:line="240" w:lineRule="atLeast"/>
        <w:ind w:left="567"/>
        <w:jc w:val="thaiDistribute"/>
        <w:rPr>
          <w:rFonts w:asciiTheme="majorBidi" w:hAnsiTheme="majorBidi" w:cstheme="majorBidi"/>
          <w:sz w:val="28"/>
          <w:szCs w:val="28"/>
        </w:rPr>
      </w:pPr>
    </w:p>
    <w:p w:rsidR="00673280" w:rsidRPr="003B6C6A" w:rsidRDefault="00C65233" w:rsidP="008F5AE8">
      <w:pPr>
        <w:spacing w:before="120" w:line="240" w:lineRule="atLeast"/>
        <w:ind w:left="567"/>
        <w:jc w:val="thaiDistribute"/>
        <w:rPr>
          <w:rFonts w:asciiTheme="majorBidi" w:hAnsiTheme="majorBidi" w:cstheme="majorBidi"/>
          <w:b/>
          <w:bCs/>
          <w:sz w:val="28"/>
          <w:szCs w:val="28"/>
        </w:rPr>
      </w:pPr>
      <w:r w:rsidRPr="003B6C6A">
        <w:rPr>
          <w:rFonts w:asciiTheme="majorBidi" w:hAnsiTheme="majorBidi" w:cstheme="majorBidi"/>
          <w:b/>
          <w:bCs/>
          <w:sz w:val="28"/>
          <w:szCs w:val="28"/>
          <w:cs/>
        </w:rPr>
        <w:lastRenderedPageBreak/>
        <w:t>มูลค่ายุติธรรม</w:t>
      </w:r>
    </w:p>
    <w:p w:rsidR="001A08FD" w:rsidRPr="001A08FD" w:rsidRDefault="001A08FD" w:rsidP="001A08FD">
      <w:pPr>
        <w:spacing w:before="120" w:after="120" w:line="240" w:lineRule="atLeast"/>
        <w:ind w:left="567"/>
        <w:jc w:val="thaiDistribute"/>
        <w:rPr>
          <w:rFonts w:asciiTheme="majorBidi" w:hAnsiTheme="majorBidi" w:cstheme="majorBidi"/>
          <w:sz w:val="28"/>
          <w:szCs w:val="28"/>
        </w:rPr>
      </w:pPr>
      <w:r w:rsidRPr="001A08FD">
        <w:rPr>
          <w:rFonts w:asciiTheme="majorBidi" w:hAnsiTheme="majorBidi" w:cstheme="majorBidi" w:hint="cs"/>
          <w:sz w:val="28"/>
          <w:szCs w:val="28"/>
          <w:cs/>
        </w:rPr>
        <w:t>มูลค่ายุติธรรม หมายถึง ราคาที่จะได้รับจาก</w:t>
      </w:r>
      <w:r w:rsidRPr="001A08FD">
        <w:rPr>
          <w:rFonts w:asciiTheme="majorBidi" w:hAnsiTheme="majorBidi" w:cstheme="majorBidi"/>
          <w:sz w:val="28"/>
          <w:szCs w:val="28"/>
          <w:cs/>
        </w:rPr>
        <w:t>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w:t>
      </w:r>
      <w:r w:rsidR="004E26FE">
        <w:rPr>
          <w:rFonts w:asciiTheme="majorBidi" w:hAnsiTheme="majorBidi" w:cstheme="majorBidi"/>
          <w:sz w:val="28"/>
          <w:szCs w:val="28"/>
        </w:rPr>
        <w:t xml:space="preserve"> </w:t>
      </w:r>
      <w:r w:rsidRPr="001A08FD">
        <w:rPr>
          <w:rFonts w:asciiTheme="majorBidi" w:hAnsiTheme="majorBidi" w:cstheme="majorBidi" w:hint="cs"/>
          <w:sz w:val="28"/>
          <w:szCs w:val="28"/>
          <w:cs/>
        </w:rPr>
        <w:t>บริษัทใช้</w:t>
      </w:r>
      <w:r w:rsidRPr="001A08FD">
        <w:rPr>
          <w:rFonts w:asciiTheme="majorBidi" w:hAnsiTheme="majorBidi" w:cstheme="majorBidi"/>
          <w:sz w:val="28"/>
          <w:szCs w:val="28"/>
          <w:cs/>
        </w:rPr>
        <w:t>ราคาเสนอ</w:t>
      </w:r>
      <w:r w:rsidRPr="001A08FD">
        <w:rPr>
          <w:rFonts w:asciiTheme="majorBidi" w:hAnsiTheme="majorBidi" w:cstheme="majorBidi" w:hint="cs"/>
          <w:sz w:val="28"/>
          <w:szCs w:val="28"/>
          <w:cs/>
        </w:rPr>
        <w:t>ซื้อขาย</w:t>
      </w:r>
      <w:r w:rsidRPr="001A08FD">
        <w:rPr>
          <w:rFonts w:asciiTheme="majorBidi" w:hAnsiTheme="majorBidi" w:cstheme="majorBidi"/>
          <w:sz w:val="28"/>
          <w:szCs w:val="28"/>
          <w:cs/>
        </w:rPr>
        <w:t>ในตลาด</w:t>
      </w:r>
      <w:r w:rsidRPr="001A08FD">
        <w:rPr>
          <w:rFonts w:asciiTheme="majorBidi" w:hAnsiTheme="majorBidi" w:cstheme="majorBidi" w:hint="cs"/>
          <w:sz w:val="28"/>
          <w:szCs w:val="28"/>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1A08FD">
        <w:rPr>
          <w:rFonts w:asciiTheme="majorBidi" w:hAnsiTheme="majorBidi" w:cstheme="majorBidi"/>
          <w:sz w:val="28"/>
          <w:szCs w:val="28"/>
          <w:cs/>
        </w:rPr>
        <w:t>ส</w:t>
      </w:r>
      <w:r w:rsidRPr="001A08FD">
        <w:rPr>
          <w:rFonts w:asciiTheme="majorBidi" w:hAnsiTheme="majorBidi" w:cstheme="majorBidi" w:hint="cs"/>
          <w:sz w:val="28"/>
          <w:szCs w:val="28"/>
          <w:cs/>
        </w:rPr>
        <w:t>ำ</w:t>
      </w:r>
      <w:r w:rsidRPr="001A08FD">
        <w:rPr>
          <w:rFonts w:asciiTheme="majorBidi" w:hAnsiTheme="majorBidi" w:cstheme="majorBidi"/>
          <w:sz w:val="28"/>
          <w:szCs w:val="28"/>
          <w:cs/>
        </w:rPr>
        <w:t>หรับสินทรัพย์หรือหนี้สินที่</w:t>
      </w:r>
      <w:r w:rsidRPr="001A08FD">
        <w:rPr>
          <w:rFonts w:asciiTheme="majorBidi" w:hAnsiTheme="majorBidi" w:cstheme="majorBidi" w:hint="cs"/>
          <w:sz w:val="28"/>
          <w:szCs w:val="28"/>
          <w:cs/>
        </w:rPr>
        <w:t>มีลักษณะ</w:t>
      </w:r>
      <w:r w:rsidRPr="001A08FD">
        <w:rPr>
          <w:rFonts w:asciiTheme="majorBidi" w:hAnsiTheme="majorBidi" w:cstheme="majorBidi"/>
          <w:sz w:val="28"/>
          <w:szCs w:val="28"/>
          <w:cs/>
        </w:rPr>
        <w:t>เดียวกัน</w:t>
      </w:r>
      <w:r w:rsidRPr="001A08FD">
        <w:rPr>
          <w:rFonts w:asciiTheme="majorBidi" w:hAnsiTheme="majorBidi" w:cstheme="majorBidi" w:hint="cs"/>
          <w:sz w:val="28"/>
          <w:szCs w:val="28"/>
          <w:cs/>
        </w:rPr>
        <w:t>หรือไม่สามารถหาราคาเสนอซื้อ</w:t>
      </w:r>
      <w:r w:rsidR="004E26FE">
        <w:rPr>
          <w:rFonts w:asciiTheme="majorBidi" w:hAnsiTheme="majorBidi" w:cstheme="majorBidi" w:hint="cs"/>
          <w:sz w:val="28"/>
          <w:szCs w:val="28"/>
          <w:cs/>
        </w:rPr>
        <w:t xml:space="preserve">ขายในตลาดที่มีสภาพคล่องได้ </w:t>
      </w:r>
      <w:r w:rsidRPr="001A08FD">
        <w:rPr>
          <w:rFonts w:asciiTheme="majorBidi" w:hAnsiTheme="majorBidi" w:cstheme="majorBidi" w:hint="cs"/>
          <w:sz w:val="28"/>
          <w:szCs w:val="28"/>
          <w:cs/>
        </w:rPr>
        <w:t>บริษัทจะประมาณ</w:t>
      </w:r>
      <w:r w:rsidRPr="001A08FD">
        <w:rPr>
          <w:rFonts w:asciiTheme="majorBidi" w:hAnsiTheme="majorBidi" w:cstheme="majorBidi"/>
          <w:sz w:val="28"/>
          <w:szCs w:val="28"/>
          <w:cs/>
        </w:rPr>
        <w:t>มูลค่ายุติธรรม</w:t>
      </w:r>
      <w:r w:rsidRPr="001A08FD">
        <w:rPr>
          <w:rFonts w:asciiTheme="majorBidi" w:hAnsiTheme="majorBidi" w:cstheme="majorBidi" w:hint="cs"/>
          <w:sz w:val="28"/>
          <w:szCs w:val="28"/>
          <w:cs/>
        </w:rPr>
        <w:t>โดยใช้</w:t>
      </w:r>
      <w:r w:rsidRPr="001A08FD">
        <w:rPr>
          <w:rFonts w:asciiTheme="majorBidi" w:hAnsiTheme="majorBidi" w:cstheme="majorBidi"/>
          <w:sz w:val="28"/>
          <w:szCs w:val="28"/>
          <w:cs/>
        </w:rPr>
        <w:t>เทคนิคการประเมินมูลค่า</w:t>
      </w:r>
      <w:r w:rsidRPr="001A08FD">
        <w:rPr>
          <w:rFonts w:asciiTheme="majorBidi" w:hAnsiTheme="majorBidi" w:cstheme="majorBidi" w:hint="cs"/>
          <w:sz w:val="28"/>
          <w:szCs w:val="28"/>
          <w:cs/>
        </w:rPr>
        <w:t xml:space="preserve">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1A08FD" w:rsidRPr="001A08FD" w:rsidRDefault="001A08FD" w:rsidP="001A08FD">
      <w:pPr>
        <w:spacing w:before="120" w:after="120" w:line="240" w:lineRule="atLeast"/>
        <w:ind w:left="567"/>
        <w:jc w:val="thaiDistribute"/>
        <w:rPr>
          <w:rFonts w:asciiTheme="majorBidi" w:hAnsiTheme="majorBidi" w:cstheme="majorBidi"/>
          <w:sz w:val="28"/>
          <w:szCs w:val="28"/>
        </w:rPr>
      </w:pPr>
      <w:r w:rsidRPr="001A08FD">
        <w:rPr>
          <w:rFonts w:asciiTheme="majorBidi" w:hAnsiTheme="majorBidi" w:cstheme="majorBidi" w:hint="cs"/>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1A08FD" w:rsidRPr="001A08FD" w:rsidRDefault="001A08FD" w:rsidP="001A08FD">
      <w:pPr>
        <w:spacing w:before="120" w:after="120" w:line="240" w:lineRule="atLeast"/>
        <w:ind w:left="567"/>
        <w:jc w:val="thaiDistribute"/>
        <w:rPr>
          <w:rFonts w:asciiTheme="majorBidi" w:hAnsiTheme="majorBidi" w:cstheme="majorBidi"/>
          <w:sz w:val="28"/>
          <w:szCs w:val="28"/>
        </w:rPr>
      </w:pPr>
      <w:r w:rsidRPr="001A08FD">
        <w:rPr>
          <w:rFonts w:asciiTheme="majorBidi" w:hAnsiTheme="majorBidi" w:cstheme="majorBidi" w:hint="cs"/>
          <w:sz w:val="28"/>
          <w:szCs w:val="28"/>
          <w:cs/>
        </w:rPr>
        <w:t xml:space="preserve">ระดับ </w:t>
      </w:r>
      <w:r w:rsidRPr="001A08FD">
        <w:rPr>
          <w:rFonts w:asciiTheme="majorBidi" w:hAnsiTheme="majorBidi" w:cstheme="majorBidi"/>
          <w:sz w:val="28"/>
          <w:szCs w:val="28"/>
        </w:rPr>
        <w:t xml:space="preserve">1 </w:t>
      </w:r>
      <w:r w:rsidRPr="001A08FD">
        <w:rPr>
          <w:rFonts w:asciiTheme="majorBidi" w:hAnsiTheme="majorBidi" w:cstheme="majorBidi"/>
          <w:sz w:val="28"/>
          <w:szCs w:val="28"/>
        </w:rPr>
        <w:tab/>
      </w:r>
      <w:r w:rsidRPr="001A08FD">
        <w:rPr>
          <w:rFonts w:asciiTheme="majorBidi" w:hAnsiTheme="majorBidi" w:cstheme="majorBidi" w:hint="cs"/>
          <w:sz w:val="28"/>
          <w:szCs w:val="28"/>
          <w:cs/>
        </w:rPr>
        <w:t>ใช้ข้อมูล</w:t>
      </w:r>
      <w:r w:rsidRPr="001A08FD">
        <w:rPr>
          <w:rFonts w:asciiTheme="majorBidi" w:hAnsiTheme="majorBidi" w:cstheme="majorBidi"/>
          <w:sz w:val="28"/>
          <w:szCs w:val="28"/>
          <w:cs/>
        </w:rPr>
        <w:t>ราคาเสนอ</w:t>
      </w:r>
      <w:r w:rsidRPr="001A08FD">
        <w:rPr>
          <w:rFonts w:asciiTheme="majorBidi" w:hAnsiTheme="majorBidi" w:cstheme="majorBidi" w:hint="cs"/>
          <w:sz w:val="28"/>
          <w:szCs w:val="28"/>
          <w:cs/>
        </w:rPr>
        <w:t>ซื้อขายของสินทรัพย์หรือหนี้สินอย่างเดียวกันในตลาดที่มีสภาพคล่อง</w:t>
      </w:r>
    </w:p>
    <w:p w:rsidR="001A08FD" w:rsidRPr="001A08FD" w:rsidRDefault="001A08FD" w:rsidP="001A08FD">
      <w:pPr>
        <w:spacing w:before="120" w:after="120" w:line="240" w:lineRule="atLeast"/>
        <w:ind w:left="567"/>
        <w:jc w:val="thaiDistribute"/>
        <w:rPr>
          <w:rFonts w:asciiTheme="majorBidi" w:hAnsiTheme="majorBidi" w:cstheme="majorBidi"/>
          <w:sz w:val="28"/>
          <w:szCs w:val="28"/>
        </w:rPr>
      </w:pPr>
      <w:r w:rsidRPr="001A08FD">
        <w:rPr>
          <w:rFonts w:asciiTheme="majorBidi" w:hAnsiTheme="majorBidi" w:cstheme="majorBidi" w:hint="cs"/>
          <w:sz w:val="28"/>
          <w:szCs w:val="28"/>
          <w:cs/>
        </w:rPr>
        <w:t xml:space="preserve">ระดับ </w:t>
      </w:r>
      <w:r w:rsidRPr="001A08FD">
        <w:rPr>
          <w:rFonts w:asciiTheme="majorBidi" w:hAnsiTheme="majorBidi" w:cstheme="majorBidi"/>
          <w:sz w:val="28"/>
          <w:szCs w:val="28"/>
        </w:rPr>
        <w:t>2</w:t>
      </w:r>
      <w:r w:rsidRPr="001A08FD">
        <w:rPr>
          <w:rFonts w:asciiTheme="majorBidi" w:hAnsiTheme="majorBidi" w:cstheme="majorBidi"/>
          <w:sz w:val="28"/>
          <w:szCs w:val="28"/>
        </w:rPr>
        <w:tab/>
      </w:r>
      <w:r w:rsidRPr="001A08FD">
        <w:rPr>
          <w:rFonts w:asciiTheme="majorBidi" w:hAnsiTheme="majorBidi" w:cstheme="majorBidi" w:hint="cs"/>
          <w:sz w:val="28"/>
          <w:szCs w:val="28"/>
          <w:cs/>
        </w:rPr>
        <w:t>ใช้</w:t>
      </w:r>
      <w:r w:rsidRPr="001A08FD">
        <w:rPr>
          <w:rFonts w:asciiTheme="majorBidi" w:hAnsiTheme="majorBidi" w:cstheme="majorBidi"/>
          <w:sz w:val="28"/>
          <w:szCs w:val="28"/>
          <w:cs/>
        </w:rPr>
        <w:t>ข้อมูล</w:t>
      </w:r>
      <w:r w:rsidRPr="001A08FD">
        <w:rPr>
          <w:rFonts w:asciiTheme="majorBidi" w:hAnsiTheme="majorBidi" w:cstheme="majorBidi" w:hint="cs"/>
          <w:sz w:val="28"/>
          <w:szCs w:val="28"/>
          <w:cs/>
        </w:rPr>
        <w:t>อื่น</w:t>
      </w:r>
      <w:r w:rsidRPr="001A08FD">
        <w:rPr>
          <w:rFonts w:asciiTheme="majorBidi" w:hAnsiTheme="majorBidi" w:cstheme="majorBidi"/>
          <w:sz w:val="28"/>
          <w:szCs w:val="28"/>
          <w:cs/>
        </w:rPr>
        <w:t>ที่</w:t>
      </w:r>
      <w:r w:rsidRPr="001A08FD">
        <w:rPr>
          <w:rFonts w:asciiTheme="majorBidi" w:hAnsiTheme="majorBidi" w:cstheme="majorBidi" w:hint="cs"/>
          <w:sz w:val="28"/>
          <w:szCs w:val="28"/>
          <w:cs/>
        </w:rPr>
        <w:t>สามารถสังเกตได้ของสินทรัพย์หรือหนี้สิน ไม่ว่าจะเป็นข้อมูลทางตรงหรือทางอ้อม</w:t>
      </w:r>
    </w:p>
    <w:p w:rsidR="001A08FD" w:rsidRPr="001A08FD" w:rsidRDefault="001A08FD" w:rsidP="001A08FD">
      <w:pPr>
        <w:spacing w:before="120" w:after="120" w:line="240" w:lineRule="atLeast"/>
        <w:ind w:left="567"/>
        <w:jc w:val="thaiDistribute"/>
        <w:rPr>
          <w:rFonts w:asciiTheme="majorBidi" w:hAnsiTheme="majorBidi" w:cstheme="majorBidi"/>
          <w:sz w:val="28"/>
          <w:szCs w:val="28"/>
        </w:rPr>
      </w:pPr>
      <w:r w:rsidRPr="001A08FD">
        <w:rPr>
          <w:rFonts w:asciiTheme="majorBidi" w:hAnsiTheme="majorBidi" w:cstheme="majorBidi" w:hint="cs"/>
          <w:sz w:val="28"/>
          <w:szCs w:val="28"/>
          <w:cs/>
        </w:rPr>
        <w:t xml:space="preserve">ระดับ </w:t>
      </w:r>
      <w:r w:rsidRPr="001A08FD">
        <w:rPr>
          <w:rFonts w:asciiTheme="majorBidi" w:hAnsiTheme="majorBidi" w:cstheme="majorBidi"/>
          <w:sz w:val="28"/>
          <w:szCs w:val="28"/>
        </w:rPr>
        <w:t>3</w:t>
      </w:r>
      <w:r w:rsidRPr="001A08FD">
        <w:rPr>
          <w:rFonts w:asciiTheme="majorBidi" w:hAnsiTheme="majorBidi" w:cstheme="majorBidi"/>
          <w:sz w:val="28"/>
          <w:szCs w:val="28"/>
        </w:rPr>
        <w:tab/>
      </w:r>
      <w:r w:rsidRPr="001A08FD">
        <w:rPr>
          <w:rFonts w:asciiTheme="majorBidi" w:hAnsiTheme="majorBidi" w:cstheme="majorBidi" w:hint="cs"/>
          <w:sz w:val="28"/>
          <w:szCs w:val="28"/>
          <w:cs/>
        </w:rPr>
        <w:t>ใช้</w:t>
      </w:r>
      <w:r w:rsidRPr="001A08FD">
        <w:rPr>
          <w:rFonts w:asciiTheme="majorBidi" w:hAnsiTheme="majorBidi" w:cstheme="majorBidi"/>
          <w:sz w:val="28"/>
          <w:szCs w:val="28"/>
          <w:cs/>
        </w:rPr>
        <w:t>ข้อมูลที่</w:t>
      </w:r>
      <w:r w:rsidRPr="001A08FD">
        <w:rPr>
          <w:rFonts w:asciiTheme="majorBidi" w:hAnsiTheme="majorBidi" w:cstheme="majorBidi" w:hint="cs"/>
          <w:sz w:val="28"/>
          <w:szCs w:val="28"/>
          <w:cs/>
        </w:rPr>
        <w:t>ไม่สามารถสังเกตได้ เช่น ข้อมูลเกี่ยวกับกระแสเงินสด</w:t>
      </w:r>
      <w:r w:rsidR="0093744E">
        <w:rPr>
          <w:rFonts w:asciiTheme="majorBidi" w:hAnsiTheme="majorBidi" w:cstheme="majorBidi" w:hint="cs"/>
          <w:sz w:val="28"/>
          <w:szCs w:val="28"/>
          <w:cs/>
        </w:rPr>
        <w:t>ในอนาคต</w:t>
      </w:r>
      <w:r w:rsidRPr="001A08FD">
        <w:rPr>
          <w:rFonts w:asciiTheme="majorBidi" w:hAnsiTheme="majorBidi" w:cstheme="majorBidi" w:hint="cs"/>
          <w:sz w:val="28"/>
          <w:szCs w:val="28"/>
          <w:cs/>
        </w:rPr>
        <w:t xml:space="preserve">บริษัทประมาณขึ้น </w:t>
      </w:r>
    </w:p>
    <w:p w:rsidR="001A08FD" w:rsidRDefault="001A08FD" w:rsidP="001A08FD">
      <w:pPr>
        <w:spacing w:before="120" w:after="120" w:line="240" w:lineRule="atLeast"/>
        <w:ind w:left="567"/>
        <w:jc w:val="thaiDistribute"/>
        <w:rPr>
          <w:rFonts w:asciiTheme="majorBidi" w:hAnsiTheme="majorBidi" w:cstheme="majorBidi"/>
          <w:sz w:val="28"/>
          <w:szCs w:val="28"/>
        </w:rPr>
      </w:pPr>
      <w:r w:rsidRPr="001A08FD">
        <w:rPr>
          <w:rFonts w:asciiTheme="majorBidi" w:hAnsiTheme="majorBidi" w:cstheme="majorBidi" w:hint="cs"/>
          <w:sz w:val="28"/>
          <w:szCs w:val="28"/>
          <w:cs/>
        </w:rPr>
        <w:t>ทุก</w:t>
      </w:r>
      <w:r w:rsidRPr="001A08FD">
        <w:rPr>
          <w:rFonts w:asciiTheme="majorBidi" w:hAnsiTheme="majorBidi" w:cstheme="majorBidi"/>
          <w:sz w:val="28"/>
          <w:szCs w:val="28"/>
          <w:cs/>
        </w:rPr>
        <w:t>วันสิ้นรอบระยะเวลารายงาน</w:t>
      </w:r>
      <w:r w:rsidR="0093744E">
        <w:rPr>
          <w:rFonts w:asciiTheme="majorBidi" w:hAnsiTheme="majorBidi" w:cstheme="majorBidi" w:hint="cs"/>
          <w:sz w:val="28"/>
          <w:szCs w:val="28"/>
          <w:cs/>
        </w:rPr>
        <w:t xml:space="preserve"> </w:t>
      </w:r>
      <w:r w:rsidRPr="001A08FD">
        <w:rPr>
          <w:rFonts w:asciiTheme="majorBidi" w:hAnsiTheme="majorBidi" w:cstheme="majorBidi" w:hint="cs"/>
          <w:sz w:val="28"/>
          <w:szCs w:val="28"/>
          <w:cs/>
        </w:rPr>
        <w:t>บริษัทจะประเมินความจำเป็นในการโอนรายการระหว่างลำดับชั้นของมูลค่ายุติธรรมสำหรับ</w:t>
      </w:r>
      <w:r w:rsidRPr="001A08FD">
        <w:rPr>
          <w:rFonts w:asciiTheme="majorBidi" w:hAnsiTheme="majorBidi" w:cstheme="majorBidi"/>
          <w:sz w:val="28"/>
          <w:szCs w:val="28"/>
          <w:cs/>
        </w:rPr>
        <w:t>สินทรัพย์และหนี้สินที่ถืออยู่</w:t>
      </w:r>
      <w:r w:rsidRPr="001A08FD">
        <w:rPr>
          <w:rFonts w:asciiTheme="majorBidi" w:hAnsiTheme="majorBidi" w:cstheme="majorBidi" w:hint="cs"/>
          <w:sz w:val="28"/>
          <w:szCs w:val="28"/>
          <w:cs/>
        </w:rPr>
        <w:t xml:space="preserve"> </w:t>
      </w:r>
      <w:r w:rsidRPr="001A08FD">
        <w:rPr>
          <w:rFonts w:asciiTheme="majorBidi" w:hAnsiTheme="majorBidi" w:cstheme="majorBidi"/>
          <w:sz w:val="28"/>
          <w:szCs w:val="28"/>
          <w:cs/>
        </w:rPr>
        <w:t>ณ</w:t>
      </w:r>
      <w:r w:rsidRPr="001A08FD">
        <w:rPr>
          <w:rFonts w:asciiTheme="majorBidi" w:hAnsiTheme="majorBidi" w:cstheme="majorBidi" w:hint="cs"/>
          <w:sz w:val="28"/>
          <w:szCs w:val="28"/>
          <w:cs/>
        </w:rPr>
        <w:t xml:space="preserve"> </w:t>
      </w:r>
      <w:r w:rsidRPr="001A08FD">
        <w:rPr>
          <w:rFonts w:asciiTheme="majorBidi" w:hAnsiTheme="majorBidi" w:cstheme="majorBidi"/>
          <w:sz w:val="28"/>
          <w:szCs w:val="28"/>
          <w:cs/>
        </w:rPr>
        <w:t>วันสิ้นรอบระยะเวลารายงานที่มีการวัดมูลค่ายุติธรรมแบบเกิดขึ้นประจ</w:t>
      </w:r>
      <w:r w:rsidRPr="001A08FD">
        <w:rPr>
          <w:rFonts w:asciiTheme="majorBidi" w:hAnsiTheme="majorBidi" w:cstheme="majorBidi" w:hint="cs"/>
          <w:sz w:val="28"/>
          <w:szCs w:val="28"/>
          <w:cs/>
        </w:rPr>
        <w:t>ำ</w:t>
      </w:r>
    </w:p>
    <w:p w:rsidR="005A684D" w:rsidRDefault="001A08FD" w:rsidP="006E435D">
      <w:pPr>
        <w:spacing w:before="120" w:after="120" w:line="240" w:lineRule="atLeast"/>
        <w:ind w:left="567"/>
        <w:jc w:val="thaiDistribute"/>
        <w:rPr>
          <w:rFonts w:ascii="Angsana New" w:hAnsi="Angsana New"/>
          <w:sz w:val="28"/>
          <w:szCs w:val="28"/>
        </w:rPr>
      </w:pPr>
      <w:r w:rsidRPr="002178FB">
        <w:rPr>
          <w:rFonts w:ascii="Angsana New" w:hAnsi="Angsana New"/>
          <w:sz w:val="28"/>
          <w:szCs w:val="28"/>
          <w:cs/>
        </w:rPr>
        <w:t>เนื่องจากสินทรัพย์ทางการเงินโดยส่วนใหญ่เป็น</w:t>
      </w:r>
      <w:r>
        <w:rPr>
          <w:rFonts w:ascii="Angsana New" w:hAnsi="Angsana New" w:hint="cs"/>
          <w:sz w:val="28"/>
          <w:szCs w:val="28"/>
          <w:cs/>
        </w:rPr>
        <w:t>เงินสดและรายการเทียบเท่าเงินสด</w:t>
      </w:r>
      <w:r w:rsidRPr="002178FB">
        <w:rPr>
          <w:rFonts w:ascii="Angsana New" w:hAnsi="Angsana New" w:hint="cs"/>
          <w:sz w:val="28"/>
          <w:szCs w:val="28"/>
          <w:cs/>
        </w:rPr>
        <w:t xml:space="preserve"> </w:t>
      </w:r>
      <w:r w:rsidRPr="002178FB">
        <w:rPr>
          <w:rFonts w:ascii="Angsana New" w:hAnsi="Angsana New"/>
          <w:sz w:val="28"/>
          <w:szCs w:val="28"/>
          <w:cs/>
        </w:rPr>
        <w:t>ลูกหนี้การค้า</w:t>
      </w:r>
      <w:r>
        <w:rPr>
          <w:rFonts w:ascii="Angsana New" w:hAnsi="Angsana New" w:hint="cs"/>
          <w:sz w:val="28"/>
          <w:szCs w:val="28"/>
          <w:cs/>
        </w:rPr>
        <w:t xml:space="preserve">และลูกหนี้อื่น และเงินฝากสถาบันการเงินติดภาระหลักประกัน </w:t>
      </w:r>
      <w:r w:rsidRPr="002178FB">
        <w:rPr>
          <w:rFonts w:ascii="Angsana New" w:hAnsi="Angsana New"/>
          <w:sz w:val="28"/>
          <w:szCs w:val="28"/>
          <w:cs/>
        </w:rPr>
        <w:t>ซึ่งมีการให้สินเชื่อระยะสั้น และหนี้สินทางการเงิน โดยส่วนใหญ่เป็น</w:t>
      </w:r>
      <w:r w:rsidR="00427D82">
        <w:rPr>
          <w:rFonts w:ascii="Angsana New" w:hAnsi="Angsana New" w:hint="cs"/>
          <w:sz w:val="28"/>
          <w:szCs w:val="28"/>
          <w:cs/>
        </w:rPr>
        <w:t>เงินเบิกเกินบัญชีเงินกู้ยืม</w:t>
      </w:r>
      <w:r>
        <w:rPr>
          <w:rFonts w:ascii="Angsana New" w:hAnsi="Angsana New" w:hint="cs"/>
          <w:sz w:val="28"/>
          <w:szCs w:val="28"/>
          <w:cs/>
        </w:rPr>
        <w:t xml:space="preserve">จากสถาบันการเงิน </w:t>
      </w:r>
      <w:r w:rsidRPr="002178FB">
        <w:rPr>
          <w:rFonts w:ascii="Angsana New" w:hAnsi="Angsana New"/>
          <w:sz w:val="28"/>
          <w:szCs w:val="28"/>
          <w:cs/>
        </w:rPr>
        <w:t>เจ้าหนี้การค้า</w:t>
      </w:r>
      <w:r>
        <w:rPr>
          <w:rFonts w:ascii="Angsana New" w:hAnsi="Angsana New" w:hint="cs"/>
          <w:sz w:val="28"/>
          <w:szCs w:val="28"/>
          <w:cs/>
        </w:rPr>
        <w:t xml:space="preserve">และเจ้าหนี้อื่น </w:t>
      </w:r>
      <w:r w:rsidR="00F81D71">
        <w:rPr>
          <w:rFonts w:ascii="Angsana New" w:hAnsi="Angsana New" w:hint="cs"/>
          <w:sz w:val="28"/>
          <w:szCs w:val="28"/>
          <w:cs/>
        </w:rPr>
        <w:t>หนี้ส</w:t>
      </w:r>
      <w:r w:rsidR="00C160F4">
        <w:rPr>
          <w:rFonts w:ascii="Angsana New" w:hAnsi="Angsana New" w:hint="cs"/>
          <w:sz w:val="28"/>
          <w:szCs w:val="28"/>
          <w:cs/>
        </w:rPr>
        <w:t>ินส่วนที่ถึงกำหนดชำระภายในหนึ่ง</w:t>
      </w:r>
      <w:r w:rsidR="00F81D71">
        <w:rPr>
          <w:rFonts w:ascii="Angsana New" w:hAnsi="Angsana New" w:hint="cs"/>
          <w:sz w:val="28"/>
          <w:szCs w:val="28"/>
          <w:cs/>
          <w:lang w:val="en-US"/>
        </w:rPr>
        <w:t>ปี</w:t>
      </w:r>
      <w:r w:rsidR="00F81D71">
        <w:rPr>
          <w:rFonts w:ascii="Angsana New" w:hAnsi="Angsana New" w:hint="cs"/>
          <w:sz w:val="28"/>
          <w:szCs w:val="28"/>
          <w:cs/>
        </w:rPr>
        <w:t xml:space="preserve"> </w:t>
      </w:r>
      <w:r w:rsidRPr="002178FB">
        <w:rPr>
          <w:rFonts w:ascii="Angsana New" w:hAnsi="Angsana New"/>
          <w:sz w:val="28"/>
          <w:szCs w:val="28"/>
          <w:cs/>
        </w:rPr>
        <w:t>ซึ่งมีอัตราดอกเบี้ยใกล้เคียงกับอัตราในตลาด จึงทำให้ราคาตามบัญชีของสินทรัพย์และหนี้สินทางการเงินดังกล่าวไม่แตกต่างกับมูลค่ายุติธรรมอย่างเป็นสาระสำคัญ</w:t>
      </w:r>
    </w:p>
    <w:p w:rsidR="007342B6" w:rsidRPr="00A5722B" w:rsidRDefault="007342B6" w:rsidP="00A5722B">
      <w:pPr>
        <w:numPr>
          <w:ilvl w:val="0"/>
          <w:numId w:val="3"/>
        </w:numPr>
        <w:tabs>
          <w:tab w:val="clear" w:pos="915"/>
          <w:tab w:val="num" w:pos="555"/>
        </w:tabs>
        <w:spacing w:before="240" w:after="120" w:line="240" w:lineRule="atLeast"/>
        <w:ind w:left="556" w:hanging="556"/>
        <w:jc w:val="thaiDistribute"/>
        <w:rPr>
          <w:rFonts w:asciiTheme="majorBidi" w:hAnsiTheme="majorBidi" w:cstheme="majorBidi"/>
          <w:b/>
          <w:bCs/>
          <w:sz w:val="28"/>
          <w:szCs w:val="28"/>
        </w:rPr>
      </w:pPr>
      <w:r w:rsidRPr="00A5722B">
        <w:rPr>
          <w:rFonts w:asciiTheme="majorBidi" w:hAnsiTheme="majorBidi" w:cstheme="majorBidi" w:hint="cs"/>
          <w:b/>
          <w:bCs/>
          <w:sz w:val="28"/>
          <w:szCs w:val="28"/>
          <w:cs/>
        </w:rPr>
        <w:t>เหตุการณ์ภายหลังรอบระยะเวลารายงาน</w:t>
      </w:r>
    </w:p>
    <w:p w:rsidR="004A0D47" w:rsidRPr="004A0D47" w:rsidRDefault="004A0D47" w:rsidP="00AC0A83">
      <w:pPr>
        <w:spacing w:before="120" w:after="120" w:line="240" w:lineRule="atLeast"/>
        <w:ind w:left="567"/>
        <w:jc w:val="thaiDistribute"/>
        <w:rPr>
          <w:rFonts w:ascii="Angsana New" w:hAnsi="Angsana New"/>
          <w:sz w:val="28"/>
          <w:szCs w:val="28"/>
        </w:rPr>
      </w:pPr>
      <w:r w:rsidRPr="004A0D47">
        <w:rPr>
          <w:rFonts w:ascii="Angsana New" w:hAnsi="Angsana New"/>
          <w:sz w:val="28"/>
          <w:szCs w:val="28"/>
          <w:cs/>
        </w:rPr>
        <w:t xml:space="preserve">ที่ประชุมคณะกรรมการบริษัท เมื่อวันที่ 27 กุมภาพันธ์ </w:t>
      </w:r>
      <w:r w:rsidRPr="004A0D47">
        <w:rPr>
          <w:rFonts w:ascii="Angsana New" w:hAnsi="Angsana New"/>
          <w:sz w:val="28"/>
          <w:szCs w:val="28"/>
        </w:rPr>
        <w:t>25</w:t>
      </w:r>
      <w:r>
        <w:rPr>
          <w:rFonts w:ascii="Angsana New" w:hAnsi="Angsana New" w:hint="cs"/>
          <w:sz w:val="28"/>
          <w:szCs w:val="28"/>
          <w:cs/>
        </w:rPr>
        <w:t>60</w:t>
      </w:r>
      <w:r w:rsidRPr="004A0D47">
        <w:rPr>
          <w:rFonts w:ascii="Angsana New" w:hAnsi="Angsana New" w:hint="cs"/>
          <w:sz w:val="28"/>
          <w:szCs w:val="28"/>
          <w:cs/>
        </w:rPr>
        <w:t xml:space="preserve"> มีมติเห็นชอบให้เสนอที่ประชุมสามัญผู้ถือหุ้นเพื่ออนุมัติการเพิ่มทุนจดทะเบียนของบริษัทจากเดิมจำนวนเงิน </w:t>
      </w:r>
      <w:r w:rsidRPr="004A0D47">
        <w:rPr>
          <w:rFonts w:ascii="Angsana New" w:hAnsi="Angsana New"/>
          <w:sz w:val="28"/>
          <w:szCs w:val="28"/>
        </w:rPr>
        <w:t xml:space="preserve">126,720,042 </w:t>
      </w:r>
      <w:r w:rsidRPr="004A0D47">
        <w:rPr>
          <w:rFonts w:ascii="Angsana New" w:hAnsi="Angsana New" w:hint="cs"/>
          <w:sz w:val="28"/>
          <w:szCs w:val="28"/>
          <w:cs/>
        </w:rPr>
        <w:t xml:space="preserve">บาท เป็นจำนวนเงิน </w:t>
      </w:r>
      <w:r w:rsidRPr="004A0D47">
        <w:rPr>
          <w:rFonts w:ascii="Angsana New" w:hAnsi="Angsana New"/>
          <w:sz w:val="28"/>
          <w:szCs w:val="28"/>
        </w:rPr>
        <w:t xml:space="preserve">227,760,073 </w:t>
      </w:r>
      <w:r w:rsidRPr="004A0D47">
        <w:rPr>
          <w:rFonts w:ascii="Angsana New" w:hAnsi="Angsana New" w:hint="cs"/>
          <w:sz w:val="28"/>
          <w:szCs w:val="28"/>
          <w:cs/>
        </w:rPr>
        <w:t xml:space="preserve">บาท โดยการออกหุ้นสามัญใหม่จำนวน </w:t>
      </w:r>
      <w:r w:rsidRPr="004A0D47">
        <w:rPr>
          <w:rFonts w:ascii="Angsana New" w:hAnsi="Angsana New"/>
          <w:sz w:val="28"/>
          <w:szCs w:val="28"/>
        </w:rPr>
        <w:t>101,040,031</w:t>
      </w:r>
      <w:r w:rsidRPr="004A0D47">
        <w:rPr>
          <w:rFonts w:ascii="Angsana New" w:hAnsi="Angsana New" w:hint="cs"/>
          <w:sz w:val="28"/>
          <w:szCs w:val="28"/>
          <w:cs/>
        </w:rPr>
        <w:t xml:space="preserve"> หุ้น มูลค่าหุ้นละ </w:t>
      </w:r>
      <w:r w:rsidRPr="004A0D47">
        <w:rPr>
          <w:rFonts w:ascii="Angsana New" w:hAnsi="Angsana New"/>
          <w:sz w:val="28"/>
          <w:szCs w:val="28"/>
        </w:rPr>
        <w:t>1</w:t>
      </w:r>
      <w:r w:rsidRPr="004A0D47">
        <w:rPr>
          <w:rFonts w:ascii="Angsana New" w:hAnsi="Angsana New" w:hint="cs"/>
          <w:sz w:val="28"/>
          <w:szCs w:val="28"/>
          <w:cs/>
        </w:rPr>
        <w:t xml:space="preserve"> บาท ซึ่งมีรายละเอียดดังต่อไปนี้</w:t>
      </w:r>
    </w:p>
    <w:p w:rsidR="004A0D47" w:rsidRPr="004C7A6C" w:rsidRDefault="006E6D1F" w:rsidP="006E6D1F">
      <w:pPr>
        <w:pStyle w:val="ListParagraph"/>
        <w:numPr>
          <w:ilvl w:val="0"/>
          <w:numId w:val="22"/>
        </w:numPr>
        <w:spacing w:before="120" w:line="240" w:lineRule="atLeast"/>
        <w:ind w:left="993" w:hanging="426"/>
        <w:contextualSpacing w:val="0"/>
        <w:jc w:val="thaiDistribute"/>
        <w:rPr>
          <w:rFonts w:ascii="Angsana New" w:hAnsi="Angsana New"/>
          <w:sz w:val="28"/>
        </w:rPr>
      </w:pPr>
      <w:r w:rsidRPr="006E6D1F">
        <w:rPr>
          <w:rFonts w:ascii="Angsana New" w:hAnsi="Angsana New"/>
          <w:sz w:val="28"/>
          <w:cs/>
        </w:rPr>
        <w:t>จัดสรรหุ้นสามัญใหม่ จำนวน</w:t>
      </w:r>
      <w:r w:rsidRPr="006E6D1F">
        <w:rPr>
          <w:rFonts w:ascii="Angsana New" w:hAnsi="Angsana New" w:hint="cs"/>
          <w:sz w:val="28"/>
          <w:cs/>
        </w:rPr>
        <w:t>ไม่เกิน</w:t>
      </w:r>
      <w:r w:rsidRPr="006E6D1F">
        <w:rPr>
          <w:rFonts w:ascii="Angsana New" w:hAnsi="Angsana New"/>
          <w:sz w:val="28"/>
          <w:cs/>
        </w:rPr>
        <w:t xml:space="preserve"> 63</w:t>
      </w:r>
      <w:r w:rsidRPr="006E6D1F">
        <w:rPr>
          <w:rFonts w:ascii="Angsana New" w:hAnsi="Angsana New"/>
          <w:sz w:val="28"/>
        </w:rPr>
        <w:t>,360,021</w:t>
      </w:r>
      <w:r w:rsidRPr="006E6D1F">
        <w:rPr>
          <w:rFonts w:ascii="Angsana New" w:hAnsi="Angsana New" w:hint="cs"/>
          <w:sz w:val="28"/>
          <w:cs/>
        </w:rPr>
        <w:t xml:space="preserve"> หุ้น เพื่อเสนอขายให้แก่ผู้ถือหุ้นเดิมในอัตรา 2 หุ้นสามัญเดิมต่อ 1 หุ้นสามัญใหม่ ในราคาเสนอขายหุ้น</w:t>
      </w:r>
      <w:r>
        <w:rPr>
          <w:rFonts w:ascii="Angsana New" w:hAnsi="Angsana New" w:hint="cs"/>
          <w:sz w:val="28"/>
          <w:cs/>
        </w:rPr>
        <w:t xml:space="preserve">ละ 1.20 </w:t>
      </w:r>
      <w:r w:rsidRPr="004C7A6C">
        <w:rPr>
          <w:rFonts w:ascii="Angsana New" w:hAnsi="Angsana New" w:hint="cs"/>
          <w:sz w:val="28"/>
          <w:cs/>
        </w:rPr>
        <w:t>บาท</w:t>
      </w:r>
      <w:r w:rsidRPr="004C7A6C">
        <w:rPr>
          <w:rFonts w:ascii="Angsana New" w:hAnsi="Angsana New"/>
          <w:sz w:val="28"/>
        </w:rPr>
        <w:t xml:space="preserve"> </w:t>
      </w:r>
      <w:r w:rsidR="00FF4289" w:rsidRPr="004C7A6C">
        <w:rPr>
          <w:rFonts w:ascii="Angsana New" w:hAnsi="Angsana New" w:hint="cs"/>
          <w:sz w:val="28"/>
          <w:cs/>
        </w:rPr>
        <w:t>ในกรณีมีหุ้น</w:t>
      </w:r>
      <w:r w:rsidRPr="004C7A6C">
        <w:rPr>
          <w:rFonts w:ascii="Angsana New" w:hAnsi="Angsana New" w:hint="cs"/>
          <w:sz w:val="28"/>
          <w:cs/>
        </w:rPr>
        <w:t>คง</w:t>
      </w:r>
      <w:r w:rsidRPr="004C7A6C">
        <w:rPr>
          <w:rFonts w:ascii="Angsana New" w:hAnsi="Angsana New"/>
          <w:sz w:val="28"/>
          <w:cs/>
        </w:rPr>
        <w:t>เหลือจากการใช้สิทธิของผู้ถือหุ้นเดิม ให้จัดสรรและเสนอขายให้แก่บุคคลในวงจำกัด (</w:t>
      </w:r>
      <w:r w:rsidRPr="004C7A6C">
        <w:rPr>
          <w:rFonts w:ascii="Angsana New" w:hAnsi="Angsana New"/>
          <w:sz w:val="28"/>
        </w:rPr>
        <w:t xml:space="preserve">Private Placement) </w:t>
      </w:r>
      <w:r w:rsidRPr="004C7A6C">
        <w:rPr>
          <w:rFonts w:ascii="Angsana New" w:hAnsi="Angsana New"/>
          <w:sz w:val="28"/>
          <w:cs/>
        </w:rPr>
        <w:t xml:space="preserve">ในราคาเสนอขายที่ไม่ต่ำกว่าร้อยละ </w:t>
      </w:r>
      <w:r w:rsidRPr="004C7A6C">
        <w:rPr>
          <w:rFonts w:ascii="Angsana New" w:hAnsi="Angsana New"/>
          <w:sz w:val="28"/>
        </w:rPr>
        <w:t xml:space="preserve">90 </w:t>
      </w:r>
      <w:r w:rsidRPr="004C7A6C">
        <w:rPr>
          <w:rFonts w:ascii="Angsana New" w:hAnsi="Angsana New"/>
          <w:sz w:val="28"/>
          <w:cs/>
        </w:rPr>
        <w:t>ของราคาตลาด และไม่ต่ำกว่าราคาที่เสนอขายให้แก่ผู้ถือหุ้นเดิม</w:t>
      </w:r>
    </w:p>
    <w:p w:rsidR="004A0D47" w:rsidRPr="004A0D47" w:rsidRDefault="004A0D47" w:rsidP="00AC0A83">
      <w:pPr>
        <w:pStyle w:val="ListParagraph"/>
        <w:numPr>
          <w:ilvl w:val="0"/>
          <w:numId w:val="22"/>
        </w:numPr>
        <w:spacing w:before="120" w:line="240" w:lineRule="atLeast"/>
        <w:ind w:left="993" w:hanging="426"/>
        <w:contextualSpacing w:val="0"/>
        <w:jc w:val="thaiDistribute"/>
        <w:rPr>
          <w:rFonts w:ascii="Angsana New" w:hAnsi="Angsana New"/>
          <w:sz w:val="28"/>
        </w:rPr>
      </w:pPr>
      <w:r w:rsidRPr="004A0D47">
        <w:rPr>
          <w:rFonts w:ascii="Angsana New" w:hAnsi="Angsana New"/>
          <w:sz w:val="28"/>
          <w:cs/>
        </w:rPr>
        <w:t>เสนอให้ออกและ</w:t>
      </w:r>
      <w:r w:rsidR="003F0CCB">
        <w:rPr>
          <w:rFonts w:ascii="Angsana New" w:hAnsi="Angsana New" w:hint="cs"/>
          <w:sz w:val="28"/>
          <w:cs/>
        </w:rPr>
        <w:t>จัดสรร</w:t>
      </w:r>
      <w:r w:rsidRPr="004A0D47">
        <w:rPr>
          <w:rFonts w:ascii="Angsana New" w:hAnsi="Angsana New"/>
          <w:sz w:val="28"/>
          <w:cs/>
        </w:rPr>
        <w:t>ใบสำคัญแสดงสิทธิ</w:t>
      </w:r>
      <w:r w:rsidR="003F0CCB">
        <w:rPr>
          <w:rFonts w:ascii="Angsana New" w:hAnsi="Angsana New" w:hint="cs"/>
          <w:sz w:val="28"/>
          <w:cs/>
        </w:rPr>
        <w:t xml:space="preserve">ที่จะซื้อหุ้นสามัญของบริษัทครั้งที่ </w:t>
      </w:r>
      <w:r w:rsidR="003F0CCB">
        <w:rPr>
          <w:rFonts w:ascii="Angsana New" w:hAnsi="Angsana New"/>
          <w:sz w:val="28"/>
          <w:lang w:val="en-US"/>
        </w:rPr>
        <w:t xml:space="preserve">2 </w:t>
      </w:r>
      <w:r w:rsidR="009C6B12" w:rsidRPr="004A0D47">
        <w:rPr>
          <w:rFonts w:ascii="Angsana New" w:hAnsi="Angsana New"/>
          <w:sz w:val="28"/>
        </w:rPr>
        <w:t>(FOCUS-W2)</w:t>
      </w:r>
      <w:r w:rsidR="009C6B12">
        <w:rPr>
          <w:rFonts w:ascii="Angsana New" w:hAnsi="Angsana New"/>
          <w:sz w:val="28"/>
        </w:rPr>
        <w:t xml:space="preserve"> </w:t>
      </w:r>
      <w:r w:rsidRPr="004A0D47">
        <w:rPr>
          <w:rFonts w:ascii="Angsana New" w:hAnsi="Angsana New"/>
          <w:sz w:val="28"/>
          <w:cs/>
        </w:rPr>
        <w:t>จำนวน</w:t>
      </w:r>
      <w:r w:rsidR="00995CAE">
        <w:rPr>
          <w:rFonts w:ascii="Angsana New" w:hAnsi="Angsana New" w:hint="cs"/>
          <w:sz w:val="28"/>
          <w:cs/>
        </w:rPr>
        <w:t>ไม่เกิน</w:t>
      </w:r>
      <w:r w:rsidRPr="004A0D47">
        <w:rPr>
          <w:rFonts w:ascii="Angsana New" w:hAnsi="Angsana New"/>
          <w:sz w:val="28"/>
          <w:cs/>
        </w:rPr>
        <w:t xml:space="preserve"> </w:t>
      </w:r>
      <w:r w:rsidRPr="004A0D47">
        <w:rPr>
          <w:rFonts w:ascii="Angsana New" w:hAnsi="Angsana New"/>
          <w:sz w:val="28"/>
        </w:rPr>
        <w:t xml:space="preserve">31,680,010 </w:t>
      </w:r>
      <w:r w:rsidRPr="004A0D47">
        <w:rPr>
          <w:rFonts w:ascii="Angsana New" w:hAnsi="Angsana New"/>
          <w:sz w:val="28"/>
          <w:cs/>
        </w:rPr>
        <w:t xml:space="preserve">หน่วย </w:t>
      </w:r>
      <w:r w:rsidRPr="004A0D47">
        <w:rPr>
          <w:rFonts w:ascii="Angsana New" w:hAnsi="Angsana New"/>
          <w:sz w:val="28"/>
        </w:rPr>
        <w:t xml:space="preserve"> </w:t>
      </w:r>
      <w:r w:rsidRPr="004A0D47">
        <w:rPr>
          <w:rFonts w:ascii="Angsana New" w:hAnsi="Angsana New"/>
          <w:sz w:val="28"/>
          <w:cs/>
        </w:rPr>
        <w:t xml:space="preserve">เพื่อเสนอขายให้แก่ผู้ถือหุ้นเดิมในอัตรา </w:t>
      </w:r>
      <w:r w:rsidRPr="004A0D47">
        <w:rPr>
          <w:rFonts w:ascii="Angsana New" w:hAnsi="Angsana New"/>
          <w:sz w:val="28"/>
        </w:rPr>
        <w:t xml:space="preserve">1 </w:t>
      </w:r>
      <w:r w:rsidRPr="004A0D47">
        <w:rPr>
          <w:rFonts w:ascii="Angsana New" w:hAnsi="Angsana New"/>
          <w:sz w:val="28"/>
          <w:cs/>
        </w:rPr>
        <w:t xml:space="preserve">หุ้นสามัญใหม่ต่อ </w:t>
      </w:r>
      <w:r w:rsidRPr="004A0D47">
        <w:rPr>
          <w:rFonts w:ascii="Angsana New" w:hAnsi="Angsana New"/>
          <w:sz w:val="28"/>
        </w:rPr>
        <w:t xml:space="preserve">0.5 </w:t>
      </w:r>
      <w:r w:rsidRPr="004A0D47">
        <w:rPr>
          <w:rFonts w:ascii="Angsana New" w:hAnsi="Angsana New"/>
          <w:sz w:val="28"/>
          <w:cs/>
        </w:rPr>
        <w:t xml:space="preserve">หน่วยใบสำคัญแสดงสิทธิ </w:t>
      </w:r>
      <w:r w:rsidRPr="004A0D47">
        <w:rPr>
          <w:rFonts w:ascii="Angsana New" w:hAnsi="Angsana New"/>
          <w:sz w:val="28"/>
        </w:rPr>
        <w:t xml:space="preserve">(Rights Offering) </w:t>
      </w:r>
      <w:r w:rsidRPr="004A0D47">
        <w:rPr>
          <w:rFonts w:ascii="Angsana New" w:hAnsi="Angsana New"/>
          <w:sz w:val="28"/>
          <w:cs/>
        </w:rPr>
        <w:t xml:space="preserve">ในราคาเสนอขายหน่วยละ </w:t>
      </w:r>
      <w:r w:rsidRPr="004A0D47">
        <w:rPr>
          <w:rFonts w:ascii="Angsana New" w:hAnsi="Angsana New"/>
          <w:sz w:val="28"/>
        </w:rPr>
        <w:t xml:space="preserve">0 </w:t>
      </w:r>
      <w:r w:rsidR="00995CAE">
        <w:rPr>
          <w:rFonts w:ascii="Angsana New" w:hAnsi="Angsana New"/>
          <w:sz w:val="28"/>
          <w:cs/>
        </w:rPr>
        <w:t>บาท อายุใบสำคัญแสดงสิทธิ</w:t>
      </w:r>
      <w:r w:rsidRPr="004A0D47">
        <w:rPr>
          <w:rFonts w:ascii="Angsana New" w:hAnsi="Angsana New"/>
          <w:sz w:val="28"/>
          <w:cs/>
        </w:rPr>
        <w:t xml:space="preserve"> </w:t>
      </w:r>
      <w:r w:rsidRPr="004A0D47">
        <w:rPr>
          <w:rFonts w:ascii="Angsana New" w:hAnsi="Angsana New"/>
          <w:sz w:val="28"/>
        </w:rPr>
        <w:t>3</w:t>
      </w:r>
      <w:r w:rsidRPr="004A0D47">
        <w:rPr>
          <w:rFonts w:ascii="Angsana New" w:hAnsi="Angsana New"/>
          <w:sz w:val="28"/>
          <w:cs/>
        </w:rPr>
        <w:t xml:space="preserve"> ปี นับแต่วันที่ออกใบสำคัญแสดงสิทธิ โดยมีราคาการใช้สิทธิคงที่เท่ากับ </w:t>
      </w:r>
      <w:r w:rsidRPr="004A0D47">
        <w:rPr>
          <w:rFonts w:ascii="Angsana New" w:hAnsi="Angsana New"/>
          <w:sz w:val="28"/>
        </w:rPr>
        <w:t>1.80</w:t>
      </w:r>
      <w:r w:rsidRPr="004A0D47">
        <w:rPr>
          <w:rFonts w:ascii="Angsana New" w:hAnsi="Angsana New"/>
          <w:sz w:val="28"/>
          <w:cs/>
        </w:rPr>
        <w:t xml:space="preserve"> บาทต่อ</w:t>
      </w:r>
      <w:r w:rsidR="005F7AB4">
        <w:rPr>
          <w:rFonts w:ascii="Angsana New" w:hAnsi="Angsana New"/>
          <w:sz w:val="28"/>
          <w:cs/>
        </w:rPr>
        <w:t>หน่วย</w:t>
      </w:r>
      <w:r w:rsidRPr="004A0D47">
        <w:rPr>
          <w:rFonts w:ascii="Angsana New" w:hAnsi="Angsana New"/>
          <w:sz w:val="28"/>
          <w:cs/>
        </w:rPr>
        <w:t xml:space="preserve"> และมีอัตราการใช้สิทธิ </w:t>
      </w:r>
      <w:r w:rsidRPr="004A0D47">
        <w:rPr>
          <w:rFonts w:ascii="Angsana New" w:hAnsi="Angsana New"/>
          <w:sz w:val="28"/>
        </w:rPr>
        <w:t>1</w:t>
      </w:r>
      <w:r w:rsidRPr="004A0D47">
        <w:rPr>
          <w:rFonts w:ascii="Angsana New" w:hAnsi="Angsana New"/>
          <w:sz w:val="28"/>
          <w:cs/>
        </w:rPr>
        <w:t xml:space="preserve"> หน่วย</w:t>
      </w:r>
      <w:r w:rsidR="00AC0A83">
        <w:rPr>
          <w:rFonts w:ascii="Angsana New" w:hAnsi="Angsana New"/>
          <w:sz w:val="28"/>
        </w:rPr>
        <w:t xml:space="preserve"> </w:t>
      </w:r>
      <w:r w:rsidR="003F0CCB">
        <w:rPr>
          <w:rFonts w:ascii="Angsana New" w:hAnsi="Angsana New"/>
          <w:sz w:val="28"/>
          <w:cs/>
        </w:rPr>
        <w:t>ใบสำคัญแสดงสิทธิมีสิทธิ</w:t>
      </w:r>
      <w:r w:rsidRPr="004A0D47">
        <w:rPr>
          <w:rFonts w:ascii="Angsana New" w:hAnsi="Angsana New"/>
          <w:sz w:val="28"/>
          <w:cs/>
        </w:rPr>
        <w:t>ซื้อ</w:t>
      </w:r>
      <w:r w:rsidRPr="004A0D47">
        <w:rPr>
          <w:rFonts w:ascii="Angsana New" w:hAnsi="Angsana New"/>
          <w:sz w:val="28"/>
          <w:cs/>
        </w:rPr>
        <w:lastRenderedPageBreak/>
        <w:t xml:space="preserve">หุ้นสามัญได้ </w:t>
      </w:r>
      <w:r w:rsidRPr="004A0D47">
        <w:rPr>
          <w:rFonts w:ascii="Angsana New" w:hAnsi="Angsana New"/>
          <w:sz w:val="28"/>
        </w:rPr>
        <w:t xml:space="preserve">1 </w:t>
      </w:r>
      <w:r w:rsidRPr="004A0D47">
        <w:rPr>
          <w:rFonts w:ascii="Angsana New" w:hAnsi="Angsana New"/>
          <w:sz w:val="28"/>
          <w:cs/>
        </w:rPr>
        <w:t>หุ้น โดยจัดสรรมาจากหุ้นสามัญใหม่จำนวน</w:t>
      </w:r>
      <w:r w:rsidR="00995CAE">
        <w:rPr>
          <w:rFonts w:ascii="Angsana New" w:hAnsi="Angsana New" w:hint="cs"/>
          <w:sz w:val="28"/>
          <w:cs/>
        </w:rPr>
        <w:t>ไม่เกิน</w:t>
      </w:r>
      <w:r w:rsidRPr="004A0D47">
        <w:rPr>
          <w:rFonts w:ascii="Angsana New" w:hAnsi="Angsana New"/>
          <w:sz w:val="28"/>
          <w:cs/>
        </w:rPr>
        <w:t xml:space="preserve"> </w:t>
      </w:r>
      <w:r w:rsidRPr="004A0D47">
        <w:rPr>
          <w:rFonts w:ascii="Angsana New" w:hAnsi="Angsana New"/>
          <w:sz w:val="28"/>
        </w:rPr>
        <w:t xml:space="preserve">31,680,010 </w:t>
      </w:r>
      <w:r w:rsidRPr="004A0D47">
        <w:rPr>
          <w:rFonts w:ascii="Angsana New" w:hAnsi="Angsana New"/>
          <w:sz w:val="28"/>
          <w:cs/>
        </w:rPr>
        <w:t>หุ้น เพื่อรองรับการใช้สิทธิ</w:t>
      </w:r>
      <w:r w:rsidR="003F0CCB">
        <w:rPr>
          <w:rFonts w:ascii="Angsana New" w:hAnsi="Angsana New"/>
          <w:sz w:val="28"/>
        </w:rPr>
        <w:t xml:space="preserve"> </w:t>
      </w:r>
      <w:r w:rsidRPr="004A0D47">
        <w:rPr>
          <w:rFonts w:ascii="Angsana New" w:hAnsi="Angsana New"/>
          <w:sz w:val="28"/>
          <w:cs/>
        </w:rPr>
        <w:t>ซึ่งมีรายละเอียดระยะเวลาการใช้สิทธิดังนี้</w:t>
      </w:r>
    </w:p>
    <w:p w:rsidR="004A0D47" w:rsidRPr="004A0D47" w:rsidRDefault="004A0D47" w:rsidP="004A0D47">
      <w:pPr>
        <w:spacing w:line="240" w:lineRule="atLeast"/>
        <w:ind w:left="1276" w:hanging="284"/>
        <w:jc w:val="thaiDistribute"/>
        <w:rPr>
          <w:rFonts w:ascii="Angsana New" w:hAnsi="Angsana New"/>
          <w:sz w:val="28"/>
          <w:szCs w:val="28"/>
          <w:lang w:val="en-US"/>
        </w:rPr>
      </w:pPr>
      <w:r>
        <w:rPr>
          <w:rFonts w:ascii="Angsana New" w:hAnsi="Angsana New"/>
          <w:sz w:val="28"/>
          <w:szCs w:val="28"/>
        </w:rPr>
        <w:t>-</w:t>
      </w:r>
      <w:r w:rsidRPr="004A0D47">
        <w:rPr>
          <w:rFonts w:ascii="Angsana New" w:hAnsi="Angsana New"/>
          <w:sz w:val="28"/>
          <w:szCs w:val="28"/>
        </w:rPr>
        <w:t xml:space="preserve"> </w:t>
      </w:r>
      <w:r>
        <w:rPr>
          <w:rFonts w:ascii="Angsana New" w:hAnsi="Angsana New"/>
          <w:sz w:val="28"/>
          <w:szCs w:val="28"/>
        </w:rPr>
        <w:t xml:space="preserve">   </w:t>
      </w:r>
      <w:r w:rsidRPr="004A0D47">
        <w:rPr>
          <w:rFonts w:ascii="Angsana New" w:hAnsi="Angsana New" w:hint="cs"/>
          <w:sz w:val="28"/>
          <w:szCs w:val="28"/>
          <w:cs/>
        </w:rPr>
        <w:t>กำหนดให้ผู้ถือใบสำคัญแสดงสิทธิสามารถใช้สิทธิได้ในวันทำการสุดท้ายของเดือน</w:t>
      </w:r>
      <w:r w:rsidRPr="004A0D47">
        <w:rPr>
          <w:rFonts w:cs="Times New Roman"/>
          <w:sz w:val="28"/>
          <w:szCs w:val="28"/>
          <w:cs/>
        </w:rPr>
        <w:t xml:space="preserve"> </w:t>
      </w:r>
      <w:r w:rsidRPr="004A0D47">
        <w:rPr>
          <w:rFonts w:ascii="Angsana New" w:hAnsi="Angsana New"/>
          <w:sz w:val="28"/>
          <w:szCs w:val="28"/>
          <w:cs/>
        </w:rPr>
        <w:t>มีนาคม</w:t>
      </w:r>
      <w:r w:rsidRPr="004A0D47">
        <w:rPr>
          <w:rFonts w:cs="Times New Roman"/>
          <w:sz w:val="28"/>
          <w:szCs w:val="28"/>
          <w:cs/>
        </w:rPr>
        <w:t xml:space="preserve"> </w:t>
      </w:r>
      <w:r w:rsidRPr="004A0D47">
        <w:rPr>
          <w:rFonts w:ascii="Angsana New" w:hAnsi="Angsana New"/>
          <w:sz w:val="28"/>
          <w:szCs w:val="28"/>
          <w:cs/>
        </w:rPr>
        <w:t>มิถุนายน</w:t>
      </w:r>
      <w:r w:rsidRPr="004A0D47">
        <w:rPr>
          <w:rFonts w:cs="Times New Roman"/>
          <w:sz w:val="28"/>
          <w:szCs w:val="28"/>
          <w:cs/>
        </w:rPr>
        <w:t xml:space="preserve"> </w:t>
      </w:r>
      <w:r w:rsidRPr="004A0D47">
        <w:rPr>
          <w:rFonts w:ascii="Angsana New" w:hAnsi="Angsana New"/>
          <w:sz w:val="28"/>
          <w:szCs w:val="28"/>
          <w:cs/>
        </w:rPr>
        <w:t>กันยายน</w:t>
      </w:r>
      <w:r w:rsidRPr="004A0D47">
        <w:rPr>
          <w:rFonts w:cs="Times New Roman"/>
          <w:sz w:val="28"/>
          <w:szCs w:val="28"/>
          <w:cs/>
        </w:rPr>
        <w:t xml:space="preserve"> </w:t>
      </w:r>
      <w:r w:rsidRPr="004A0D47">
        <w:rPr>
          <w:rFonts w:ascii="Angsana New" w:hAnsi="Angsana New"/>
          <w:sz w:val="28"/>
          <w:szCs w:val="28"/>
          <w:cs/>
        </w:rPr>
        <w:t>และธันวาคมในแต่ละปี</w:t>
      </w:r>
      <w:r w:rsidR="002F0D60">
        <w:rPr>
          <w:rFonts w:cs="Times New Roman"/>
          <w:sz w:val="28"/>
          <w:szCs w:val="28"/>
        </w:rPr>
        <w:t xml:space="preserve"> </w:t>
      </w:r>
      <w:r w:rsidRPr="004A0D47">
        <w:rPr>
          <w:rFonts w:ascii="Angsana New" w:hAnsi="Angsana New"/>
          <w:sz w:val="28"/>
          <w:szCs w:val="28"/>
          <w:cs/>
        </w:rPr>
        <w:t>ทั้งนี้การใช้สิทธิค</w:t>
      </w:r>
      <w:r w:rsidR="002F0D60">
        <w:rPr>
          <w:rFonts w:ascii="Angsana New" w:hAnsi="Angsana New"/>
          <w:sz w:val="28"/>
          <w:szCs w:val="28"/>
          <w:cs/>
        </w:rPr>
        <w:t>รั้งสุดท้ายต้องมีระยะเวลา</w:t>
      </w:r>
      <w:r w:rsidR="002F0D60">
        <w:rPr>
          <w:rFonts w:ascii="Angsana New" w:hAnsi="Angsana New" w:hint="cs"/>
          <w:sz w:val="28"/>
          <w:szCs w:val="28"/>
          <w:cs/>
        </w:rPr>
        <w:t>การแจ้ง</w:t>
      </w:r>
      <w:r w:rsidRPr="004A0D47">
        <w:rPr>
          <w:rFonts w:ascii="Angsana New" w:hAnsi="Angsana New"/>
          <w:sz w:val="28"/>
          <w:szCs w:val="28"/>
          <w:cs/>
        </w:rPr>
        <w:t>ความจำนง</w:t>
      </w:r>
      <w:r w:rsidR="002F0D60">
        <w:rPr>
          <w:rFonts w:ascii="Angsana New" w:hAnsi="Angsana New" w:hint="cs"/>
          <w:sz w:val="28"/>
          <w:szCs w:val="28"/>
          <w:cs/>
        </w:rPr>
        <w:t>ใน</w:t>
      </w:r>
      <w:r w:rsidRPr="004A0D47">
        <w:rPr>
          <w:rFonts w:ascii="Angsana New" w:hAnsi="Angsana New"/>
          <w:sz w:val="28"/>
          <w:szCs w:val="28"/>
          <w:cs/>
        </w:rPr>
        <w:t>การใช้สิทธิ</w:t>
      </w:r>
      <w:r w:rsidR="002F0D60">
        <w:rPr>
          <w:rFonts w:ascii="Angsana New" w:hAnsi="Angsana New" w:hint="cs"/>
          <w:sz w:val="28"/>
          <w:szCs w:val="28"/>
          <w:cs/>
        </w:rPr>
        <w:t>ครั้งสุดท้ายเป็นระยะเวลา</w:t>
      </w:r>
      <w:r w:rsidRPr="004A0D47">
        <w:rPr>
          <w:rFonts w:cs="Times New Roman"/>
          <w:sz w:val="28"/>
          <w:szCs w:val="28"/>
          <w:cs/>
        </w:rPr>
        <w:t xml:space="preserve"> </w:t>
      </w:r>
      <w:r w:rsidRPr="004A0D47">
        <w:rPr>
          <w:rFonts w:ascii="Angsana New" w:hAnsi="Angsana New"/>
          <w:sz w:val="28"/>
          <w:szCs w:val="28"/>
        </w:rPr>
        <w:t>15</w:t>
      </w:r>
      <w:r w:rsidRPr="004A0D47">
        <w:rPr>
          <w:rFonts w:cs="Times New Roman"/>
          <w:sz w:val="28"/>
          <w:szCs w:val="28"/>
          <w:cs/>
        </w:rPr>
        <w:t xml:space="preserve"> </w:t>
      </w:r>
      <w:r w:rsidRPr="004A0D47">
        <w:rPr>
          <w:rFonts w:ascii="Angsana New" w:hAnsi="Angsana New"/>
          <w:sz w:val="28"/>
          <w:szCs w:val="28"/>
          <w:cs/>
        </w:rPr>
        <w:t>วันก่อนวันใช้สิทธิครั้งสุดท้าย</w:t>
      </w:r>
      <w:r w:rsidRPr="004A0D47">
        <w:rPr>
          <w:rFonts w:cs="Times New Roman"/>
          <w:sz w:val="28"/>
          <w:szCs w:val="28"/>
          <w:cs/>
        </w:rPr>
        <w:t xml:space="preserve"> </w:t>
      </w:r>
      <w:r w:rsidRPr="004A0D47">
        <w:rPr>
          <w:rFonts w:ascii="Angsana New" w:hAnsi="Angsana New"/>
          <w:sz w:val="28"/>
          <w:szCs w:val="28"/>
          <w:cs/>
        </w:rPr>
        <w:t>โดยวันที่ใช้สิทธิครั้งสุดท้ายจะต้องไม่เกินวันที่ครบกำหนดอายุของใบสำคัญแสดงสิทธิ</w:t>
      </w:r>
    </w:p>
    <w:p w:rsidR="004A0D47" w:rsidRPr="004A0D47" w:rsidRDefault="002F0D60" w:rsidP="004A0D47">
      <w:pPr>
        <w:pStyle w:val="ListParagraph"/>
        <w:numPr>
          <w:ilvl w:val="0"/>
          <w:numId w:val="22"/>
        </w:numPr>
        <w:spacing w:before="120" w:line="240" w:lineRule="atLeast"/>
        <w:ind w:left="993" w:hanging="426"/>
        <w:contextualSpacing w:val="0"/>
        <w:jc w:val="thaiDistribute"/>
        <w:rPr>
          <w:rFonts w:ascii="Angsana New" w:hAnsi="Angsana New"/>
          <w:sz w:val="28"/>
        </w:rPr>
      </w:pPr>
      <w:r>
        <w:rPr>
          <w:rFonts w:ascii="Angsana New" w:hAnsi="Angsana New"/>
          <w:sz w:val="28"/>
          <w:cs/>
        </w:rPr>
        <w:t>เสนอให้ออกและ</w:t>
      </w:r>
      <w:r>
        <w:rPr>
          <w:rFonts w:ascii="Angsana New" w:hAnsi="Angsana New" w:hint="cs"/>
          <w:sz w:val="28"/>
          <w:cs/>
        </w:rPr>
        <w:t>จัดสรร</w:t>
      </w:r>
      <w:r w:rsidR="004A0D47" w:rsidRPr="004A0D47">
        <w:rPr>
          <w:rFonts w:ascii="Angsana New" w:hAnsi="Angsana New"/>
          <w:sz w:val="28"/>
          <w:cs/>
        </w:rPr>
        <w:t xml:space="preserve">ใบสำคัญแสดงสิทธิจำนวน </w:t>
      </w:r>
      <w:r w:rsidR="004A0D47" w:rsidRPr="004A0D47">
        <w:rPr>
          <w:rFonts w:ascii="Angsana New" w:hAnsi="Angsana New"/>
          <w:sz w:val="28"/>
        </w:rPr>
        <w:t xml:space="preserve">6,000,000 </w:t>
      </w:r>
      <w:r w:rsidR="004A0D47" w:rsidRPr="004A0D47">
        <w:rPr>
          <w:rFonts w:ascii="Angsana New" w:hAnsi="Angsana New"/>
          <w:sz w:val="28"/>
          <w:cs/>
        </w:rPr>
        <w:t>หน่วย เพื่อเสนอขายให้แก่กรรมการ</w:t>
      </w:r>
      <w:r w:rsidR="00123F36">
        <w:rPr>
          <w:rFonts w:ascii="Angsana New" w:hAnsi="Angsana New" w:hint="cs"/>
          <w:sz w:val="28"/>
          <w:cs/>
        </w:rPr>
        <w:t xml:space="preserve"> ผู้บริหาร</w:t>
      </w:r>
      <w:r w:rsidR="004A0D47" w:rsidRPr="004A0D47">
        <w:rPr>
          <w:rFonts w:ascii="Angsana New" w:hAnsi="Angsana New"/>
          <w:sz w:val="28"/>
          <w:cs/>
        </w:rPr>
        <w:t>และพนักงานของบริษัทตามโครงการเสนอขายหลักทรัพย์ต่อกรรมการ ผู้บริหารและพนักงานของบริษัท (</w:t>
      </w:r>
      <w:r w:rsidR="004A0D47" w:rsidRPr="004A0D47">
        <w:rPr>
          <w:rFonts w:ascii="Angsana New" w:hAnsi="Angsana New"/>
          <w:sz w:val="28"/>
        </w:rPr>
        <w:t>ESOP-Warrant</w:t>
      </w:r>
      <w:r w:rsidR="004A0D47" w:rsidRPr="004A0D47">
        <w:rPr>
          <w:rFonts w:ascii="Angsana New" w:hAnsi="Angsana New"/>
          <w:sz w:val="28"/>
          <w:cs/>
        </w:rPr>
        <w:t xml:space="preserve">) ในราคาเสนอขายหน่วยละ </w:t>
      </w:r>
      <w:r w:rsidR="004A0D47" w:rsidRPr="004A0D47">
        <w:rPr>
          <w:rFonts w:ascii="Angsana New" w:hAnsi="Angsana New"/>
          <w:sz w:val="28"/>
        </w:rPr>
        <w:t xml:space="preserve">0 </w:t>
      </w:r>
      <w:r w:rsidR="00995CAE">
        <w:rPr>
          <w:rFonts w:ascii="Angsana New" w:hAnsi="Angsana New"/>
          <w:sz w:val="28"/>
          <w:cs/>
        </w:rPr>
        <w:t>บาท อายุใบสำคัญแสดงสิทธิ</w:t>
      </w:r>
      <w:r w:rsidR="004A0D47" w:rsidRPr="004A0D47">
        <w:rPr>
          <w:rFonts w:ascii="Angsana New" w:hAnsi="Angsana New"/>
          <w:sz w:val="28"/>
          <w:cs/>
        </w:rPr>
        <w:t xml:space="preserve"> </w:t>
      </w:r>
      <w:r w:rsidR="004A0D47" w:rsidRPr="004A0D47">
        <w:rPr>
          <w:rFonts w:ascii="Angsana New" w:hAnsi="Angsana New"/>
          <w:sz w:val="28"/>
        </w:rPr>
        <w:t>5</w:t>
      </w:r>
      <w:r w:rsidR="004A0D47" w:rsidRPr="004A0D47">
        <w:rPr>
          <w:rFonts w:ascii="Angsana New" w:hAnsi="Angsana New"/>
          <w:sz w:val="28"/>
          <w:cs/>
        </w:rPr>
        <w:t xml:space="preserve"> ปี นับแต่วันที่ออกใบสำคัญแสดงสิทธิ โดยมีราคาการใช้สิทธิคงที่เท่ากับ </w:t>
      </w:r>
      <w:r w:rsidR="004A0D47" w:rsidRPr="004A0D47">
        <w:rPr>
          <w:rFonts w:ascii="Angsana New" w:hAnsi="Angsana New"/>
          <w:sz w:val="28"/>
        </w:rPr>
        <w:t>1.80</w:t>
      </w:r>
      <w:r w:rsidR="004A0D47" w:rsidRPr="004A0D47">
        <w:rPr>
          <w:rFonts w:ascii="Angsana New" w:hAnsi="Angsana New"/>
          <w:sz w:val="28"/>
          <w:cs/>
        </w:rPr>
        <w:t xml:space="preserve"> บาท</w:t>
      </w:r>
      <w:r w:rsidR="00A729B5">
        <w:rPr>
          <w:rFonts w:ascii="Angsana New" w:hAnsi="Angsana New" w:hint="cs"/>
          <w:sz w:val="28"/>
          <w:cs/>
        </w:rPr>
        <w:t>ต่อ</w:t>
      </w:r>
      <w:r w:rsidR="005F7AB4">
        <w:rPr>
          <w:rFonts w:ascii="Angsana New" w:hAnsi="Angsana New"/>
          <w:sz w:val="28"/>
          <w:cs/>
        </w:rPr>
        <w:t>หน่วย</w:t>
      </w:r>
      <w:r w:rsidR="00995CAE">
        <w:rPr>
          <w:rFonts w:ascii="Angsana New" w:hAnsi="Angsana New" w:hint="cs"/>
          <w:sz w:val="28"/>
          <w:cs/>
        </w:rPr>
        <w:t xml:space="preserve"> </w:t>
      </w:r>
      <w:r w:rsidR="004A0D47" w:rsidRPr="004A0D47">
        <w:rPr>
          <w:rFonts w:ascii="Angsana New" w:hAnsi="Angsana New"/>
          <w:sz w:val="28"/>
          <w:cs/>
        </w:rPr>
        <w:t xml:space="preserve">และมีอัตราการใช้สิทธิ </w:t>
      </w:r>
      <w:r w:rsidR="004A0D47" w:rsidRPr="004A0D47">
        <w:rPr>
          <w:rFonts w:ascii="Angsana New" w:hAnsi="Angsana New"/>
          <w:sz w:val="28"/>
        </w:rPr>
        <w:t xml:space="preserve">1 </w:t>
      </w:r>
      <w:r>
        <w:rPr>
          <w:rFonts w:ascii="Angsana New" w:hAnsi="Angsana New"/>
          <w:sz w:val="28"/>
          <w:cs/>
        </w:rPr>
        <w:t>หน่วยใบสำคัญแสดงสิทธิมีสิทธิ</w:t>
      </w:r>
      <w:r w:rsidR="004A0D47" w:rsidRPr="004A0D47">
        <w:rPr>
          <w:rFonts w:ascii="Angsana New" w:hAnsi="Angsana New"/>
          <w:sz w:val="28"/>
          <w:cs/>
        </w:rPr>
        <w:t xml:space="preserve">ซื้อหุ้นสามัญได้ </w:t>
      </w:r>
      <w:r w:rsidR="004A0D47" w:rsidRPr="004A0D47">
        <w:rPr>
          <w:rFonts w:ascii="Angsana New" w:hAnsi="Angsana New"/>
          <w:sz w:val="28"/>
        </w:rPr>
        <w:t xml:space="preserve">1 </w:t>
      </w:r>
      <w:r w:rsidR="004A0D47" w:rsidRPr="004A0D47">
        <w:rPr>
          <w:rFonts w:ascii="Angsana New" w:hAnsi="Angsana New"/>
          <w:sz w:val="28"/>
          <w:cs/>
        </w:rPr>
        <w:t>หุ้น โดยจัดสรรมาจากหุ้นสามัญใหม่จำนวน</w:t>
      </w:r>
      <w:r w:rsidR="00C813CB">
        <w:rPr>
          <w:rFonts w:ascii="Angsana New" w:hAnsi="Angsana New" w:hint="cs"/>
          <w:sz w:val="28"/>
          <w:cs/>
        </w:rPr>
        <w:t>ไม่เกิน</w:t>
      </w:r>
      <w:r w:rsidR="004A0D47" w:rsidRPr="004A0D47">
        <w:rPr>
          <w:rFonts w:ascii="Angsana New" w:hAnsi="Angsana New"/>
          <w:sz w:val="28"/>
          <w:cs/>
        </w:rPr>
        <w:t xml:space="preserve"> </w:t>
      </w:r>
      <w:r w:rsidR="004A0D47" w:rsidRPr="004A0D47">
        <w:rPr>
          <w:rFonts w:ascii="Angsana New" w:hAnsi="Angsana New"/>
          <w:sz w:val="28"/>
        </w:rPr>
        <w:t>6,000,000</w:t>
      </w:r>
      <w:r w:rsidR="004A0D47" w:rsidRPr="004A0D47">
        <w:rPr>
          <w:rFonts w:ascii="Angsana New" w:hAnsi="Angsana New"/>
          <w:sz w:val="28"/>
          <w:cs/>
        </w:rPr>
        <w:t xml:space="preserve"> หุ้น เพื่อรองรับการใช้สิทธิ</w:t>
      </w:r>
      <w:r>
        <w:rPr>
          <w:rFonts w:ascii="Angsana New" w:hAnsi="Angsana New" w:hint="cs"/>
          <w:sz w:val="28"/>
          <w:cs/>
        </w:rPr>
        <w:t xml:space="preserve"> </w:t>
      </w:r>
      <w:r w:rsidR="004A0D47" w:rsidRPr="004A0D47">
        <w:rPr>
          <w:rFonts w:ascii="Angsana New" w:hAnsi="Angsana New"/>
          <w:sz w:val="28"/>
          <w:cs/>
        </w:rPr>
        <w:t>ซึ่งมีรายละเอียดระยะเวลาการใช้สิทธิดังนี้</w:t>
      </w:r>
    </w:p>
    <w:p w:rsidR="004A0D47" w:rsidRPr="004A0D47" w:rsidRDefault="004A0D47" w:rsidP="004A0D47">
      <w:pPr>
        <w:pStyle w:val="ListParagraph"/>
        <w:numPr>
          <w:ilvl w:val="1"/>
          <w:numId w:val="23"/>
        </w:numPr>
        <w:spacing w:line="240" w:lineRule="atLeast"/>
        <w:ind w:left="1276" w:hanging="283"/>
        <w:contextualSpacing w:val="0"/>
        <w:jc w:val="thaiDistribute"/>
        <w:rPr>
          <w:rFonts w:ascii="Angsana New" w:hAnsi="Angsana New"/>
          <w:sz w:val="28"/>
        </w:rPr>
      </w:pPr>
      <w:r w:rsidRPr="004A0D47">
        <w:rPr>
          <w:rFonts w:ascii="Angsana New" w:hAnsi="Angsana New"/>
          <w:sz w:val="28"/>
          <w:cs/>
        </w:rPr>
        <w:t xml:space="preserve">ระยะเวลาการใช้สิทธิกำหนดเริ่มใช้สิทธิครั้งแรกได้เมื่อครบกำหนด </w:t>
      </w:r>
      <w:r w:rsidRPr="004A0D47">
        <w:rPr>
          <w:rFonts w:ascii="Angsana New" w:hAnsi="Angsana New"/>
          <w:sz w:val="28"/>
        </w:rPr>
        <w:t>1</w:t>
      </w:r>
      <w:r w:rsidRPr="004A0D47">
        <w:rPr>
          <w:rFonts w:ascii="Angsana New" w:hAnsi="Angsana New"/>
          <w:sz w:val="28"/>
          <w:cs/>
        </w:rPr>
        <w:t xml:space="preserve"> ปีนับแต่วันที่ออกใบสำคัญแสดงสิทธิ และวันใช้สิทธิครั้งสุดท้ายคือวันครบกำหนดอายุของใบสำคัญแสดงสิทธิ โดยมีสัดส่วนการใช้สิทธิดังนี้</w:t>
      </w:r>
    </w:p>
    <w:p w:rsidR="004458A8" w:rsidRPr="004458A8" w:rsidRDefault="004458A8" w:rsidP="004458A8">
      <w:pPr>
        <w:numPr>
          <w:ilvl w:val="1"/>
          <w:numId w:val="23"/>
        </w:numPr>
        <w:spacing w:line="240" w:lineRule="atLeast"/>
        <w:ind w:left="1276" w:firstLine="0"/>
        <w:jc w:val="thaiDistribute"/>
        <w:rPr>
          <w:rFonts w:ascii="Angsana New" w:hAnsi="Angsana New"/>
          <w:sz w:val="28"/>
          <w:szCs w:val="28"/>
        </w:rPr>
      </w:pPr>
      <w:r w:rsidRPr="004458A8">
        <w:rPr>
          <w:rFonts w:ascii="Angsana New" w:hAnsi="Angsana New"/>
          <w:sz w:val="28"/>
          <w:szCs w:val="28"/>
          <w:cs/>
        </w:rPr>
        <w:t xml:space="preserve">ภายในกำหนดปีที่สอง อาจใช้สิทธิซื้อหุ้นสามัญได้ในอัตราส่วนไม่เกินกว่าร้อยละ </w:t>
      </w:r>
      <w:r w:rsidRPr="004458A8">
        <w:rPr>
          <w:rFonts w:ascii="Angsana New" w:hAnsi="Angsana New"/>
          <w:sz w:val="28"/>
          <w:szCs w:val="28"/>
        </w:rPr>
        <w:t>25</w:t>
      </w:r>
    </w:p>
    <w:p w:rsidR="004A0D47" w:rsidRPr="004A0D47" w:rsidRDefault="0064070C" w:rsidP="004A0D47">
      <w:pPr>
        <w:numPr>
          <w:ilvl w:val="1"/>
          <w:numId w:val="23"/>
        </w:numPr>
        <w:spacing w:line="240" w:lineRule="atLeast"/>
        <w:ind w:left="1276" w:firstLine="0"/>
        <w:jc w:val="thaiDistribute"/>
        <w:rPr>
          <w:rFonts w:ascii="Angsana New" w:hAnsi="Angsana New"/>
          <w:sz w:val="28"/>
          <w:szCs w:val="28"/>
        </w:rPr>
      </w:pPr>
      <w:r w:rsidRPr="0064070C">
        <w:rPr>
          <w:rFonts w:ascii="Angsana New" w:hAnsi="Angsana New"/>
          <w:sz w:val="28"/>
          <w:szCs w:val="28"/>
          <w:cs/>
        </w:rPr>
        <w:t xml:space="preserve">ภายในกำหนดปีที่สาม อาจใช้สิทธิซื้อหุ้นสามัญได้ในอัตราส่วนไม่เกินกว่าร้อยละ </w:t>
      </w:r>
      <w:r w:rsidRPr="0064070C">
        <w:rPr>
          <w:rFonts w:ascii="Angsana New" w:hAnsi="Angsana New"/>
          <w:sz w:val="28"/>
          <w:szCs w:val="28"/>
        </w:rPr>
        <w:t>50</w:t>
      </w:r>
    </w:p>
    <w:p w:rsidR="004A0D47" w:rsidRPr="00386C87" w:rsidRDefault="00386C87" w:rsidP="004A0D47">
      <w:pPr>
        <w:numPr>
          <w:ilvl w:val="1"/>
          <w:numId w:val="23"/>
        </w:numPr>
        <w:spacing w:line="240" w:lineRule="atLeast"/>
        <w:ind w:left="1276" w:firstLine="0"/>
        <w:jc w:val="thaiDistribute"/>
        <w:rPr>
          <w:rFonts w:ascii="Angsana New" w:hAnsi="Angsana New"/>
          <w:sz w:val="28"/>
          <w:szCs w:val="28"/>
        </w:rPr>
      </w:pPr>
      <w:r w:rsidRPr="00386C87">
        <w:rPr>
          <w:rFonts w:ascii="Angsana New" w:hAnsi="Angsana New"/>
          <w:sz w:val="28"/>
          <w:szCs w:val="28"/>
          <w:cs/>
        </w:rPr>
        <w:t xml:space="preserve">ภายในกำหนดปีที่สี่ อาจใช้สิทธิซื้อหุ้นสามัญได้ในอัตราส่วนไม่เกินกว่าร้อยละ </w:t>
      </w:r>
      <w:r w:rsidRPr="00386C87">
        <w:rPr>
          <w:rFonts w:ascii="Angsana New" w:hAnsi="Angsana New"/>
          <w:sz w:val="28"/>
          <w:szCs w:val="28"/>
        </w:rPr>
        <w:t xml:space="preserve">75 </w:t>
      </w:r>
    </w:p>
    <w:p w:rsidR="004A0D47" w:rsidRPr="00386C87" w:rsidRDefault="00386C87" w:rsidP="004A0D47">
      <w:pPr>
        <w:numPr>
          <w:ilvl w:val="1"/>
          <w:numId w:val="23"/>
        </w:numPr>
        <w:spacing w:line="240" w:lineRule="atLeast"/>
        <w:ind w:left="1276" w:firstLine="0"/>
        <w:jc w:val="thaiDistribute"/>
        <w:rPr>
          <w:rFonts w:ascii="Angsana New" w:hAnsi="Angsana New"/>
          <w:sz w:val="28"/>
          <w:szCs w:val="28"/>
        </w:rPr>
      </w:pPr>
      <w:r w:rsidRPr="00386C87">
        <w:rPr>
          <w:rFonts w:ascii="Angsana New" w:hAnsi="Angsana New"/>
          <w:sz w:val="28"/>
          <w:szCs w:val="28"/>
          <w:cs/>
        </w:rPr>
        <w:t xml:space="preserve">ภายในกำหนดปีที่ห้า อาจใช้สิทธิซื้อหุ้นสามัญได้ในอัตราส่วนไม่เกินกว่าร้อยละ </w:t>
      </w:r>
      <w:r w:rsidRPr="00386C87">
        <w:rPr>
          <w:rFonts w:ascii="Angsana New" w:hAnsi="Angsana New"/>
          <w:sz w:val="28"/>
          <w:szCs w:val="28"/>
        </w:rPr>
        <w:t>100</w:t>
      </w:r>
    </w:p>
    <w:p w:rsidR="004A0D47" w:rsidRDefault="002F0D60" w:rsidP="004A0D47">
      <w:pPr>
        <w:spacing w:line="240" w:lineRule="atLeast"/>
        <w:ind w:left="1276"/>
        <w:jc w:val="thaiDistribute"/>
        <w:rPr>
          <w:rFonts w:ascii="Angsana New" w:hAnsi="Angsana New"/>
          <w:sz w:val="28"/>
          <w:szCs w:val="28"/>
        </w:rPr>
      </w:pPr>
      <w:r>
        <w:rPr>
          <w:rFonts w:ascii="Angsana New" w:hAnsi="Angsana New"/>
          <w:sz w:val="28"/>
          <w:szCs w:val="28"/>
          <w:cs/>
        </w:rPr>
        <w:t>และ</w:t>
      </w:r>
      <w:r w:rsidR="004A0D47" w:rsidRPr="004A0D47">
        <w:rPr>
          <w:rFonts w:ascii="Angsana New" w:hAnsi="Angsana New"/>
          <w:sz w:val="28"/>
          <w:szCs w:val="28"/>
          <w:cs/>
        </w:rPr>
        <w:t>ยังสามารถใช้สิทธิได้ในวันทำการสุดท้ายของเดือนมีนาคม</w:t>
      </w:r>
      <w:r w:rsidR="004A0D47" w:rsidRPr="004A0D47">
        <w:rPr>
          <w:rFonts w:cs="Times New Roman"/>
          <w:sz w:val="28"/>
          <w:szCs w:val="28"/>
          <w:cs/>
        </w:rPr>
        <w:t xml:space="preserve"> </w:t>
      </w:r>
      <w:r w:rsidR="004A0D47" w:rsidRPr="004A0D47">
        <w:rPr>
          <w:rFonts w:ascii="Angsana New" w:hAnsi="Angsana New"/>
          <w:sz w:val="28"/>
          <w:szCs w:val="28"/>
          <w:cs/>
        </w:rPr>
        <w:t>มิถุนายน</w:t>
      </w:r>
      <w:r w:rsidR="004A0D47" w:rsidRPr="004A0D47">
        <w:rPr>
          <w:rFonts w:cs="Times New Roman"/>
          <w:sz w:val="28"/>
          <w:szCs w:val="28"/>
          <w:cs/>
        </w:rPr>
        <w:t xml:space="preserve"> </w:t>
      </w:r>
      <w:r w:rsidR="004A0D47" w:rsidRPr="004A0D47">
        <w:rPr>
          <w:rFonts w:ascii="Angsana New" w:hAnsi="Angsana New"/>
          <w:sz w:val="28"/>
          <w:szCs w:val="28"/>
          <w:cs/>
        </w:rPr>
        <w:t>กันยายน</w:t>
      </w:r>
      <w:r w:rsidR="00AC0A83">
        <w:rPr>
          <w:rFonts w:ascii="Angsana New" w:hAnsi="Angsana New"/>
          <w:sz w:val="28"/>
          <w:szCs w:val="28"/>
        </w:rPr>
        <w:t xml:space="preserve"> </w:t>
      </w:r>
      <w:r w:rsidR="004A0D47" w:rsidRPr="004A0D47">
        <w:rPr>
          <w:rFonts w:ascii="Angsana New" w:hAnsi="Angsana New"/>
          <w:sz w:val="28"/>
          <w:szCs w:val="28"/>
          <w:cs/>
        </w:rPr>
        <w:t>และธันวาคม</w:t>
      </w:r>
      <w:r>
        <w:rPr>
          <w:rFonts w:ascii="Angsana New" w:hAnsi="Angsana New" w:hint="cs"/>
          <w:sz w:val="28"/>
          <w:szCs w:val="28"/>
          <w:cs/>
        </w:rPr>
        <w:t xml:space="preserve"> ของทุกปี</w:t>
      </w:r>
    </w:p>
    <w:p w:rsidR="00045BCF" w:rsidRPr="00A5722B" w:rsidRDefault="005809CA" w:rsidP="00A5722B">
      <w:pPr>
        <w:numPr>
          <w:ilvl w:val="0"/>
          <w:numId w:val="3"/>
        </w:numPr>
        <w:tabs>
          <w:tab w:val="clear" w:pos="915"/>
          <w:tab w:val="num" w:pos="555"/>
        </w:tabs>
        <w:spacing w:before="240" w:after="120" w:line="240" w:lineRule="atLeast"/>
        <w:ind w:left="556" w:hanging="556"/>
        <w:jc w:val="thaiDistribute"/>
        <w:rPr>
          <w:rFonts w:asciiTheme="majorBidi" w:hAnsiTheme="majorBidi" w:cstheme="majorBidi"/>
          <w:b/>
          <w:bCs/>
          <w:sz w:val="28"/>
          <w:szCs w:val="28"/>
        </w:rPr>
      </w:pPr>
      <w:r w:rsidRPr="00A5722B">
        <w:rPr>
          <w:rFonts w:asciiTheme="majorBidi" w:hAnsiTheme="majorBidi" w:cstheme="majorBidi"/>
          <w:b/>
          <w:bCs/>
          <w:sz w:val="28"/>
          <w:szCs w:val="28"/>
          <w:cs/>
        </w:rPr>
        <w:t>การ</w:t>
      </w:r>
      <w:r w:rsidR="00045BCF" w:rsidRPr="00A5722B">
        <w:rPr>
          <w:rFonts w:asciiTheme="majorBidi" w:hAnsiTheme="majorBidi" w:cstheme="majorBidi"/>
          <w:b/>
          <w:bCs/>
          <w:sz w:val="28"/>
          <w:szCs w:val="28"/>
          <w:cs/>
        </w:rPr>
        <w:t>อนุมัติงบ</w:t>
      </w:r>
      <w:r w:rsidR="00374AD0" w:rsidRPr="00A5722B">
        <w:rPr>
          <w:rFonts w:asciiTheme="majorBidi" w:hAnsiTheme="majorBidi" w:cstheme="majorBidi"/>
          <w:b/>
          <w:bCs/>
          <w:sz w:val="28"/>
          <w:szCs w:val="28"/>
          <w:cs/>
        </w:rPr>
        <w:t>การ</w:t>
      </w:r>
      <w:r w:rsidR="00045BCF" w:rsidRPr="00A5722B">
        <w:rPr>
          <w:rFonts w:asciiTheme="majorBidi" w:hAnsiTheme="majorBidi" w:cstheme="majorBidi"/>
          <w:b/>
          <w:bCs/>
          <w:sz w:val="28"/>
          <w:szCs w:val="28"/>
          <w:cs/>
        </w:rPr>
        <w:t>เงิน</w:t>
      </w:r>
    </w:p>
    <w:p w:rsidR="00E53DDC" w:rsidRPr="00A5722B" w:rsidRDefault="00E53DDC" w:rsidP="00F507DA">
      <w:pPr>
        <w:spacing w:before="120" w:after="120" w:line="240" w:lineRule="atLeast"/>
        <w:ind w:left="567"/>
        <w:jc w:val="thaiDistribute"/>
        <w:rPr>
          <w:rFonts w:ascii="Angsana New" w:hAnsi="Angsana New"/>
          <w:sz w:val="28"/>
          <w:szCs w:val="28"/>
        </w:rPr>
      </w:pPr>
      <w:r w:rsidRPr="00A5722B">
        <w:rPr>
          <w:rFonts w:ascii="Angsana New" w:hAnsi="Angsana New"/>
          <w:sz w:val="28"/>
          <w:szCs w:val="28"/>
          <w:cs/>
        </w:rPr>
        <w:t>งบการเงินนี้ได้รับการอนุมัติให้ออกโดย</w:t>
      </w:r>
      <w:r w:rsidR="00CB6ED2" w:rsidRPr="00A5722B">
        <w:rPr>
          <w:rFonts w:ascii="Angsana New" w:hAnsi="Angsana New"/>
          <w:sz w:val="28"/>
          <w:szCs w:val="28"/>
          <w:cs/>
        </w:rPr>
        <w:t>คณะ</w:t>
      </w:r>
      <w:r w:rsidRPr="00A5722B">
        <w:rPr>
          <w:rFonts w:ascii="Angsana New" w:hAnsi="Angsana New"/>
          <w:sz w:val="28"/>
          <w:szCs w:val="28"/>
          <w:cs/>
        </w:rPr>
        <w:t xml:space="preserve">กรรมการของบริษัท เมื่อวันที่ </w:t>
      </w:r>
      <w:r w:rsidR="00B904EE" w:rsidRPr="00A5722B">
        <w:rPr>
          <w:rFonts w:ascii="Angsana New" w:hAnsi="Angsana New"/>
          <w:sz w:val="28"/>
          <w:szCs w:val="28"/>
        </w:rPr>
        <w:t>2</w:t>
      </w:r>
      <w:r w:rsidR="007342B6" w:rsidRPr="00A5722B">
        <w:rPr>
          <w:rFonts w:ascii="Angsana New" w:hAnsi="Angsana New"/>
          <w:sz w:val="28"/>
          <w:szCs w:val="28"/>
        </w:rPr>
        <w:t>7</w:t>
      </w:r>
      <w:r w:rsidR="00DB3C60" w:rsidRPr="00A5722B">
        <w:rPr>
          <w:rFonts w:ascii="Angsana New" w:hAnsi="Angsana New"/>
          <w:sz w:val="28"/>
          <w:szCs w:val="28"/>
        </w:rPr>
        <w:t xml:space="preserve"> </w:t>
      </w:r>
      <w:r w:rsidRPr="00A5722B">
        <w:rPr>
          <w:rFonts w:ascii="Angsana New" w:hAnsi="Angsana New"/>
          <w:sz w:val="28"/>
          <w:szCs w:val="28"/>
          <w:cs/>
        </w:rPr>
        <w:t xml:space="preserve">กุมภาพันธ์ </w:t>
      </w:r>
      <w:r w:rsidR="00583386" w:rsidRPr="00A5722B">
        <w:rPr>
          <w:rFonts w:ascii="Angsana New" w:hAnsi="Angsana New"/>
          <w:sz w:val="28"/>
          <w:szCs w:val="28"/>
        </w:rPr>
        <w:t>2560</w:t>
      </w:r>
    </w:p>
    <w:p w:rsidR="00045BCF" w:rsidRPr="00E53DDC" w:rsidRDefault="00045BCF" w:rsidP="00E53DDC">
      <w:pPr>
        <w:spacing w:before="120" w:line="240" w:lineRule="atLeast"/>
        <w:ind w:left="567"/>
        <w:jc w:val="thaiDistribute"/>
        <w:rPr>
          <w:lang w:val="en-US"/>
        </w:rPr>
      </w:pPr>
    </w:p>
    <w:sectPr w:rsidR="00045BCF" w:rsidRPr="00E53DDC" w:rsidSect="00AC232C">
      <w:pgSz w:w="11909" w:h="16834" w:code="9"/>
      <w:pgMar w:top="1418" w:right="737" w:bottom="1134" w:left="158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5A5" w:rsidRDefault="00AF05A5">
      <w:r>
        <w:separator/>
      </w:r>
    </w:p>
  </w:endnote>
  <w:endnote w:type="continuationSeparator" w:id="1">
    <w:p w:rsidR="00AF05A5" w:rsidRDefault="00AF05A5">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New">
    <w:altName w:val="Arial Unicode MS"/>
    <w:panose1 w:val="00000000000000000000"/>
    <w:charset w:val="88"/>
    <w:family w:val="auto"/>
    <w:notTrueType/>
    <w:pitch w:val="default"/>
    <w:sig w:usb0="00000003" w:usb1="08080000" w:usb2="00000010"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5A5" w:rsidRDefault="004D04A8" w:rsidP="00F55238">
    <w:pPr>
      <w:pStyle w:val="Footer"/>
      <w:framePr w:wrap="around" w:vAnchor="text" w:hAnchor="margin" w:xAlign="right" w:y="1"/>
      <w:rPr>
        <w:rStyle w:val="PageNumber"/>
      </w:rPr>
    </w:pPr>
    <w:r>
      <w:rPr>
        <w:rStyle w:val="PageNumber"/>
      </w:rPr>
      <w:fldChar w:fldCharType="begin"/>
    </w:r>
    <w:r w:rsidR="00AF05A5">
      <w:rPr>
        <w:rStyle w:val="PageNumber"/>
      </w:rPr>
      <w:instrText xml:space="preserve">PAGE  </w:instrText>
    </w:r>
    <w:r>
      <w:rPr>
        <w:rStyle w:val="PageNumber"/>
      </w:rPr>
      <w:fldChar w:fldCharType="end"/>
    </w:r>
  </w:p>
  <w:p w:rsidR="00AF05A5" w:rsidRDefault="00AF05A5" w:rsidP="00F5523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5A5" w:rsidRDefault="004D04A8" w:rsidP="00F55238">
    <w:pPr>
      <w:pStyle w:val="Footer"/>
      <w:framePr w:wrap="around" w:vAnchor="text" w:hAnchor="margin" w:xAlign="right" w:y="1"/>
      <w:rPr>
        <w:rStyle w:val="PageNumber"/>
        <w:rFonts w:ascii="Angsana New" w:hAnsi="Angsana New" w:cs="Angsana New"/>
        <w:sz w:val="28"/>
        <w:szCs w:val="28"/>
        <w:cs/>
        <w:lang w:val="en-US"/>
      </w:rPr>
    </w:pPr>
    <w:r>
      <w:rPr>
        <w:rStyle w:val="PageNumber"/>
        <w:rFonts w:ascii="Angsana New" w:hAnsi="Angsana New" w:cs="Angsana New"/>
        <w:sz w:val="28"/>
        <w:szCs w:val="28"/>
      </w:rPr>
      <w:fldChar w:fldCharType="begin"/>
    </w:r>
    <w:r w:rsidR="00AF05A5">
      <w:rPr>
        <w:rStyle w:val="PageNumber"/>
        <w:rFonts w:ascii="Angsana New" w:hAnsi="Angsana New" w:cs="Angsana New"/>
        <w:sz w:val="28"/>
        <w:szCs w:val="28"/>
      </w:rPr>
      <w:instrText xml:space="preserve">PAGE  </w:instrText>
    </w:r>
    <w:r>
      <w:rPr>
        <w:rStyle w:val="PageNumber"/>
        <w:rFonts w:ascii="Angsana New" w:hAnsi="Angsana New" w:cs="Angsana New"/>
        <w:sz w:val="28"/>
        <w:szCs w:val="28"/>
      </w:rPr>
      <w:fldChar w:fldCharType="separate"/>
    </w:r>
    <w:r w:rsidR="00437264">
      <w:rPr>
        <w:rStyle w:val="PageNumber"/>
        <w:rFonts w:ascii="Angsana New" w:hAnsi="Angsana New" w:cs="Angsana New"/>
        <w:noProof/>
        <w:sz w:val="28"/>
        <w:szCs w:val="28"/>
      </w:rPr>
      <w:t>14</w:t>
    </w:r>
    <w:r>
      <w:rPr>
        <w:rStyle w:val="PageNumber"/>
        <w:rFonts w:ascii="Angsana New" w:hAnsi="Angsana New" w:cs="Angsana New"/>
        <w:sz w:val="28"/>
        <w:szCs w:val="28"/>
      </w:rPr>
      <w:fldChar w:fldCharType="end"/>
    </w:r>
  </w:p>
  <w:p w:rsidR="00AF05A5" w:rsidRDefault="00AF05A5">
    <w:pPr>
      <w:pStyle w:val="Footer"/>
      <w:tabs>
        <w:tab w:val="clear" w:pos="8505"/>
      </w:tabs>
      <w:ind w:right="360"/>
      <w:jc w:val="right"/>
      <w:rPr>
        <w:lang w:val="en-US"/>
      </w:rPr>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5A5" w:rsidRDefault="004D04A8">
    <w:pPr>
      <w:pStyle w:val="Footer"/>
      <w:framePr w:wrap="around" w:vAnchor="text" w:hAnchor="margin" w:xAlign="right" w:y="1"/>
      <w:rPr>
        <w:rStyle w:val="PageNumber"/>
      </w:rPr>
    </w:pPr>
    <w:r>
      <w:rPr>
        <w:rStyle w:val="PageNumber"/>
      </w:rPr>
      <w:fldChar w:fldCharType="begin"/>
    </w:r>
    <w:r w:rsidR="00AF05A5">
      <w:rPr>
        <w:rStyle w:val="PageNumber"/>
      </w:rPr>
      <w:instrText xml:space="preserve">PAGE  </w:instrText>
    </w:r>
    <w:r>
      <w:rPr>
        <w:rStyle w:val="PageNumber"/>
      </w:rPr>
      <w:fldChar w:fldCharType="separate"/>
    </w:r>
    <w:r w:rsidR="00AF05A5">
      <w:rPr>
        <w:rStyle w:val="PageNumber"/>
        <w:noProof/>
      </w:rPr>
      <w:t>14</w:t>
    </w:r>
    <w:r>
      <w:rPr>
        <w:rStyle w:val="PageNumber"/>
      </w:rPr>
      <w:fldChar w:fldCharType="end"/>
    </w:r>
  </w:p>
  <w:p w:rsidR="00AF05A5" w:rsidRDefault="00AF05A5">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5A5" w:rsidRPr="00734E1D" w:rsidRDefault="004D04A8">
    <w:pPr>
      <w:pStyle w:val="Footer"/>
      <w:framePr w:wrap="around" w:vAnchor="text" w:hAnchor="margin" w:xAlign="right" w:y="1"/>
      <w:rPr>
        <w:rStyle w:val="PageNumber"/>
        <w:rFonts w:ascii="Angsana New" w:cs="Angsana New"/>
        <w:sz w:val="28"/>
        <w:szCs w:val="28"/>
      </w:rPr>
    </w:pPr>
    <w:r w:rsidRPr="00734E1D">
      <w:rPr>
        <w:rStyle w:val="PageNumber"/>
        <w:rFonts w:ascii="Angsana New" w:cs="Angsana New"/>
        <w:sz w:val="28"/>
        <w:szCs w:val="28"/>
      </w:rPr>
      <w:fldChar w:fldCharType="begin"/>
    </w:r>
    <w:r w:rsidR="00AF05A5" w:rsidRPr="00734E1D">
      <w:rPr>
        <w:rStyle w:val="PageNumber"/>
        <w:rFonts w:ascii="Angsana New" w:cs="Angsana New"/>
        <w:sz w:val="28"/>
        <w:szCs w:val="28"/>
      </w:rPr>
      <w:instrText xml:space="preserve">PAGE  </w:instrText>
    </w:r>
    <w:r w:rsidRPr="00734E1D">
      <w:rPr>
        <w:rStyle w:val="PageNumber"/>
        <w:rFonts w:ascii="Angsana New" w:cs="Angsana New"/>
        <w:sz w:val="28"/>
        <w:szCs w:val="28"/>
      </w:rPr>
      <w:fldChar w:fldCharType="separate"/>
    </w:r>
    <w:r w:rsidR="00437264">
      <w:rPr>
        <w:rStyle w:val="PageNumber"/>
        <w:rFonts w:ascii="Angsana New" w:cs="Angsana New"/>
        <w:noProof/>
        <w:sz w:val="28"/>
        <w:szCs w:val="28"/>
      </w:rPr>
      <w:t>39</w:t>
    </w:r>
    <w:r w:rsidRPr="00734E1D">
      <w:rPr>
        <w:rStyle w:val="PageNumber"/>
        <w:rFonts w:ascii="Angsana New" w:cs="Angsana New"/>
        <w:sz w:val="28"/>
        <w:szCs w:val="28"/>
      </w:rPr>
      <w:fldChar w:fldCharType="end"/>
    </w:r>
  </w:p>
  <w:p w:rsidR="00AF05A5" w:rsidRDefault="00263ECE">
    <w:pPr>
      <w:pStyle w:val="Footer"/>
      <w:ind w:right="360"/>
    </w:pPr>
    <w:r>
      <w:rPr>
        <w:noProof/>
        <w:lang w:val="en-US"/>
      </w:rPr>
      <w:drawing>
        <wp:anchor distT="0" distB="0" distL="114300" distR="114300" simplePos="0" relativeHeight="251661312" behindDoc="1" locked="0" layoutInCell="1" allowOverlap="1">
          <wp:simplePos x="0" y="0"/>
          <wp:positionH relativeFrom="column">
            <wp:posOffset>2706370</wp:posOffset>
          </wp:positionH>
          <wp:positionV relativeFrom="paragraph">
            <wp:posOffset>9864725</wp:posOffset>
          </wp:positionV>
          <wp:extent cx="1937385" cy="652145"/>
          <wp:effectExtent l="19050" t="0" r="5715"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937385" cy="65214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1" locked="0" layoutInCell="1" allowOverlap="1">
          <wp:simplePos x="0" y="0"/>
          <wp:positionH relativeFrom="column">
            <wp:posOffset>2706370</wp:posOffset>
          </wp:positionH>
          <wp:positionV relativeFrom="paragraph">
            <wp:posOffset>9864725</wp:posOffset>
          </wp:positionV>
          <wp:extent cx="1937385" cy="652145"/>
          <wp:effectExtent l="19050" t="0" r="5715"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937385" cy="652145"/>
                  </a:xfrm>
                  <a:prstGeom prst="rect">
                    <a:avLst/>
                  </a:prstGeom>
                  <a:noFill/>
                  <a:ln w="9525">
                    <a:noFill/>
                    <a:miter lim="800000"/>
                    <a:headEnd/>
                    <a:tailEnd/>
                  </a:ln>
                </pic:spPr>
              </pic:pic>
            </a:graphicData>
          </a:graphic>
        </wp:anchor>
      </w:drawing>
    </w:r>
    <w:r w:rsidR="00AF05A5">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5A5" w:rsidRDefault="00AF05A5">
      <w:r>
        <w:separator/>
      </w:r>
    </w:p>
  </w:footnote>
  <w:footnote w:type="continuationSeparator" w:id="1">
    <w:p w:rsidR="00AF05A5" w:rsidRDefault="00AF05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5A5" w:rsidRDefault="00AF05A5" w:rsidP="005D4D52">
    <w:pPr>
      <w:pStyle w:val="Header"/>
      <w:ind w:right="560"/>
      <w:jc w:val="left"/>
      <w:rPr>
        <w:rFonts w:ascii="Angsana New" w:hAnsi="Angsana New"/>
        <w:b/>
        <w:bCs/>
        <w:sz w:val="56"/>
        <w:szCs w:val="56"/>
        <w:lang w:val="en-US"/>
      </w:rPr>
    </w:pPr>
  </w:p>
  <w:p w:rsidR="00AF05A5" w:rsidRDefault="00AF05A5" w:rsidP="00F55238">
    <w:pPr>
      <w:pStyle w:val="Header"/>
      <w:spacing w:before="120"/>
      <w:ind w:right="561"/>
      <w:jc w:val="left"/>
      <w:rPr>
        <w:rFonts w:ascii="Angsana New" w:hAnsi="Angsana New"/>
        <w:b/>
        <w:bCs/>
        <w:sz w:val="48"/>
        <w:szCs w:val="48"/>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5A5" w:rsidRDefault="00AF05A5">
    <w:pPr>
      <w:pStyle w:val="zfaxdetails"/>
      <w:framePr w:wrap="around" w:vAnchor="page" w:hAnchor="page" w:x="3120" w:y="1515"/>
    </w:pPr>
  </w:p>
  <w:p w:rsidR="00AF05A5" w:rsidRDefault="00AF05A5">
    <w:pPr>
      <w:pStyle w:val="Header"/>
      <w:spacing w:after="252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16248"/>
    <w:multiLevelType w:val="hybridMultilevel"/>
    <w:tmpl w:val="039CD108"/>
    <w:lvl w:ilvl="0" w:tplc="CCB0271E">
      <w:start w:val="1"/>
      <w:numFmt w:val="decimal"/>
      <w:lvlText w:val="%1."/>
      <w:lvlJc w:val="left"/>
      <w:pPr>
        <w:tabs>
          <w:tab w:val="num" w:pos="990"/>
        </w:tabs>
        <w:ind w:left="990" w:hanging="360"/>
      </w:pPr>
      <w:rPr>
        <w:rFonts w:ascii="Angsana New" w:eastAsia="Times New Roman" w:hAnsi="Angsana New" w:cs="Angsana New"/>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nsid w:val="10AD6EB9"/>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3">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nsid w:val="159652D9"/>
    <w:multiLevelType w:val="hybridMultilevel"/>
    <w:tmpl w:val="173831C0"/>
    <w:lvl w:ilvl="0" w:tplc="EC68D312">
      <w:start w:val="1"/>
      <w:numFmt w:val="decimal"/>
      <w:lvlText w:val="%1."/>
      <w:lvlJc w:val="left"/>
      <w:pPr>
        <w:tabs>
          <w:tab w:val="num" w:pos="915"/>
        </w:tabs>
        <w:ind w:left="915" w:hanging="555"/>
      </w:pPr>
      <w:rPr>
        <w:rFonts w:hint="default"/>
        <w:lang w:val="en-US"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08564D"/>
    <w:multiLevelType w:val="hybridMultilevel"/>
    <w:tmpl w:val="CFCEAAD2"/>
    <w:lvl w:ilvl="0" w:tplc="B866C3B8">
      <w:start w:val="1"/>
      <w:numFmt w:val="decimal"/>
      <w:lvlText w:val="%1."/>
      <w:lvlJc w:val="left"/>
      <w:pPr>
        <w:tabs>
          <w:tab w:val="num" w:pos="720"/>
        </w:tabs>
        <w:ind w:left="720" w:hanging="360"/>
      </w:pPr>
      <w:rPr>
        <w:rFonts w:ascii="Angsana New" w:hAnsi="Angsana New" w:cs="Angsana New" w:hint="default"/>
        <w:b w:val="0"/>
        <w:bCs w:val="0"/>
        <w:i w:val="0"/>
        <w:iCs w:val="0"/>
        <w:sz w:val="28"/>
        <w:szCs w:val="28"/>
      </w:rPr>
    </w:lvl>
    <w:lvl w:ilvl="1" w:tplc="FD6EF76A">
      <w:start w:val="1"/>
      <w:numFmt w:val="bullet"/>
      <w:lvlText w:val="-"/>
      <w:lvlJc w:val="left"/>
      <w:pPr>
        <w:tabs>
          <w:tab w:val="num" w:pos="1440"/>
        </w:tabs>
        <w:ind w:left="1440" w:hanging="360"/>
      </w:pPr>
      <w:rPr>
        <w:rFonts w:eastAsia="Times New Roman" w:hAnsi="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1">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3">
    <w:nsid w:val="44E079F7"/>
    <w:multiLevelType w:val="hybridMultilevel"/>
    <w:tmpl w:val="5EFEC6F8"/>
    <w:lvl w:ilvl="0" w:tplc="04090011">
      <w:start w:val="1"/>
      <w:numFmt w:val="decimal"/>
      <w:lvlText w:val="%1)"/>
      <w:lvlJc w:val="left"/>
      <w:pPr>
        <w:tabs>
          <w:tab w:val="num" w:pos="720"/>
        </w:tabs>
        <w:ind w:left="720" w:hanging="360"/>
      </w:pPr>
      <w:rPr>
        <w:rFonts w:hint="default"/>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nsid w:val="4A660292"/>
    <w:multiLevelType w:val="hybridMultilevel"/>
    <w:tmpl w:val="988CC368"/>
    <w:lvl w:ilvl="0" w:tplc="735CF28C">
      <w:start w:val="1"/>
      <w:numFmt w:val="thaiLetters"/>
      <w:lvlText w:val="%1)"/>
      <w:lvlJc w:val="left"/>
      <w:pPr>
        <w:ind w:left="1287" w:hanging="360"/>
      </w:pPr>
      <w:rPr>
        <w:rFonts w:ascii="Angsana New" w:hAnsi="Angsana New" w:cs="Angsana New" w:hint="default"/>
        <w:b w:val="0"/>
        <w:bCs w:val="0"/>
        <w:i w:val="0"/>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nsid w:val="5C9C2807"/>
    <w:multiLevelType w:val="hybridMultilevel"/>
    <w:tmpl w:val="5F1884AE"/>
    <w:lvl w:ilvl="0" w:tplc="04464070">
      <w:start w:val="1"/>
      <w:numFmt w:val="decimal"/>
      <w:lvlText w:val="%1."/>
      <w:lvlJc w:val="left"/>
      <w:pPr>
        <w:tabs>
          <w:tab w:val="num" w:pos="717"/>
        </w:tabs>
        <w:ind w:left="717" w:hanging="360"/>
      </w:pPr>
      <w:rPr>
        <w:rFonts w:hint="default"/>
      </w:rPr>
    </w:lvl>
    <w:lvl w:ilvl="1" w:tplc="04090019">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8">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19">
    <w:nsid w:val="73026920"/>
    <w:multiLevelType w:val="hybridMultilevel"/>
    <w:tmpl w:val="6C3CDA3E"/>
    <w:lvl w:ilvl="0" w:tplc="04090011">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7735AD6"/>
    <w:multiLevelType w:val="hybridMultilevel"/>
    <w:tmpl w:val="A83217F8"/>
    <w:lvl w:ilvl="0" w:tplc="057A5F70">
      <w:start w:val="1"/>
      <w:numFmt w:val="decimal"/>
      <w:lvlText w:val="%1."/>
      <w:lvlJc w:val="left"/>
      <w:pPr>
        <w:tabs>
          <w:tab w:val="num" w:pos="720"/>
        </w:tabs>
        <w:ind w:left="720" w:hanging="360"/>
      </w:pPr>
      <w:rPr>
        <w:rFonts w:ascii="Angsana New" w:hAnsi="Angsana New" w:hint="default"/>
        <w:b w:val="0"/>
        <w:i w:val="0"/>
        <w:sz w:val="28"/>
        <w:lang w:bidi="th-TH"/>
      </w:rPr>
    </w:lvl>
    <w:lvl w:ilvl="1" w:tplc="94364BBA">
      <w:numFmt w:val="none"/>
      <w:lvlText w:val=""/>
      <w:lvlJc w:val="left"/>
      <w:pPr>
        <w:tabs>
          <w:tab w:val="num" w:pos="360"/>
        </w:tabs>
      </w:pPr>
    </w:lvl>
    <w:lvl w:ilvl="2" w:tplc="780A7814">
      <w:numFmt w:val="none"/>
      <w:lvlText w:val=""/>
      <w:lvlJc w:val="left"/>
      <w:pPr>
        <w:tabs>
          <w:tab w:val="num" w:pos="360"/>
        </w:tabs>
      </w:pPr>
    </w:lvl>
    <w:lvl w:ilvl="3" w:tplc="169600C4">
      <w:numFmt w:val="none"/>
      <w:lvlText w:val=""/>
      <w:lvlJc w:val="left"/>
      <w:pPr>
        <w:tabs>
          <w:tab w:val="num" w:pos="360"/>
        </w:tabs>
      </w:pPr>
    </w:lvl>
    <w:lvl w:ilvl="4" w:tplc="B10453D8">
      <w:numFmt w:val="none"/>
      <w:lvlText w:val=""/>
      <w:lvlJc w:val="left"/>
      <w:pPr>
        <w:tabs>
          <w:tab w:val="num" w:pos="360"/>
        </w:tabs>
      </w:pPr>
    </w:lvl>
    <w:lvl w:ilvl="5" w:tplc="EC90E252">
      <w:numFmt w:val="none"/>
      <w:lvlText w:val=""/>
      <w:lvlJc w:val="left"/>
      <w:pPr>
        <w:tabs>
          <w:tab w:val="num" w:pos="360"/>
        </w:tabs>
      </w:pPr>
    </w:lvl>
    <w:lvl w:ilvl="6" w:tplc="E30CF4DA">
      <w:numFmt w:val="none"/>
      <w:lvlText w:val=""/>
      <w:lvlJc w:val="left"/>
      <w:pPr>
        <w:tabs>
          <w:tab w:val="num" w:pos="360"/>
        </w:tabs>
      </w:pPr>
    </w:lvl>
    <w:lvl w:ilvl="7" w:tplc="EE2EE7C8">
      <w:numFmt w:val="none"/>
      <w:lvlText w:val=""/>
      <w:lvlJc w:val="left"/>
      <w:pPr>
        <w:tabs>
          <w:tab w:val="num" w:pos="360"/>
        </w:tabs>
      </w:pPr>
    </w:lvl>
    <w:lvl w:ilvl="8" w:tplc="604EEC80">
      <w:numFmt w:val="none"/>
      <w:lvlText w:val=""/>
      <w:lvlJc w:val="left"/>
      <w:pPr>
        <w:tabs>
          <w:tab w:val="num" w:pos="360"/>
        </w:tabs>
      </w:pPr>
    </w:lvl>
  </w:abstractNum>
  <w:num w:numId="1">
    <w:abstractNumId w:val="4"/>
  </w:num>
  <w:num w:numId="2">
    <w:abstractNumId w:val="16"/>
  </w:num>
  <w:num w:numId="3">
    <w:abstractNumId w:val="5"/>
  </w:num>
  <w:num w:numId="4">
    <w:abstractNumId w:val="8"/>
  </w:num>
  <w:num w:numId="5">
    <w:abstractNumId w:val="12"/>
  </w:num>
  <w:num w:numId="6">
    <w:abstractNumId w:val="19"/>
  </w:num>
  <w:num w:numId="7">
    <w:abstractNumId w:val="7"/>
  </w:num>
  <w:num w:numId="8">
    <w:abstractNumId w:val="13"/>
  </w:num>
  <w:num w:numId="9">
    <w:abstractNumId w:val="3"/>
  </w:num>
  <w:num w:numId="10">
    <w:abstractNumId w:val="20"/>
  </w:num>
  <w:num w:numId="11">
    <w:abstractNumId w:val="17"/>
  </w:num>
  <w:num w:numId="12">
    <w:abstractNumId w:val="11"/>
  </w:num>
  <w:num w:numId="13">
    <w:abstractNumId w:val="14"/>
  </w:num>
  <w:num w:numId="14">
    <w:abstractNumId w:val="6"/>
  </w:num>
  <w:num w:numId="15">
    <w:abstractNumId w:val="9"/>
  </w:num>
  <w:num w:numId="16">
    <w:abstractNumId w:val="2"/>
  </w:num>
  <w:num w:numId="17">
    <w:abstractNumId w:val="15"/>
  </w:num>
  <w:num w:numId="18">
    <w:abstractNumId w:val="10"/>
  </w:num>
  <w:num w:numId="19">
    <w:abstractNumId w:val="18"/>
  </w:num>
  <w:num w:numId="20">
    <w:abstractNumId w:val="1"/>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grammar="clean"/>
  <w:stylePaneFormatFilter w:val="3F01"/>
  <w:defaultTabStop w:val="561"/>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0"/>
    <w:footnote w:id="1"/>
  </w:footnotePr>
  <w:endnotePr>
    <w:endnote w:id="0"/>
    <w:endnote w:id="1"/>
  </w:endnotePr>
  <w:compat>
    <w:applyBreakingRules/>
  </w:compat>
  <w:rsids>
    <w:rsidRoot w:val="00E84C44"/>
    <w:rsid w:val="00000CEC"/>
    <w:rsid w:val="000013A5"/>
    <w:rsid w:val="00001440"/>
    <w:rsid w:val="00001A8B"/>
    <w:rsid w:val="0000246A"/>
    <w:rsid w:val="000027A9"/>
    <w:rsid w:val="000028E2"/>
    <w:rsid w:val="00002F7A"/>
    <w:rsid w:val="00003247"/>
    <w:rsid w:val="00003351"/>
    <w:rsid w:val="00003972"/>
    <w:rsid w:val="00003BEF"/>
    <w:rsid w:val="00004D8C"/>
    <w:rsid w:val="00004F98"/>
    <w:rsid w:val="0000528B"/>
    <w:rsid w:val="000056A7"/>
    <w:rsid w:val="00005C1B"/>
    <w:rsid w:val="0000649C"/>
    <w:rsid w:val="00007649"/>
    <w:rsid w:val="000125B5"/>
    <w:rsid w:val="0001265D"/>
    <w:rsid w:val="00012877"/>
    <w:rsid w:val="00012A87"/>
    <w:rsid w:val="00012F45"/>
    <w:rsid w:val="000135DD"/>
    <w:rsid w:val="00014081"/>
    <w:rsid w:val="00014170"/>
    <w:rsid w:val="00016020"/>
    <w:rsid w:val="000168D1"/>
    <w:rsid w:val="00016E3B"/>
    <w:rsid w:val="00017842"/>
    <w:rsid w:val="00020082"/>
    <w:rsid w:val="0002065A"/>
    <w:rsid w:val="0002103D"/>
    <w:rsid w:val="000211AA"/>
    <w:rsid w:val="00022627"/>
    <w:rsid w:val="0002376C"/>
    <w:rsid w:val="000237A9"/>
    <w:rsid w:val="0002407F"/>
    <w:rsid w:val="00024B51"/>
    <w:rsid w:val="00025915"/>
    <w:rsid w:val="00025A22"/>
    <w:rsid w:val="00027DE3"/>
    <w:rsid w:val="00030542"/>
    <w:rsid w:val="0003192E"/>
    <w:rsid w:val="00031B0F"/>
    <w:rsid w:val="000322F3"/>
    <w:rsid w:val="00032A2B"/>
    <w:rsid w:val="000331C3"/>
    <w:rsid w:val="0003327C"/>
    <w:rsid w:val="00033790"/>
    <w:rsid w:val="00033D5C"/>
    <w:rsid w:val="000342CE"/>
    <w:rsid w:val="00034759"/>
    <w:rsid w:val="00034EC8"/>
    <w:rsid w:val="0003528F"/>
    <w:rsid w:val="00035F10"/>
    <w:rsid w:val="00036A23"/>
    <w:rsid w:val="00037BF4"/>
    <w:rsid w:val="00037DBF"/>
    <w:rsid w:val="00037EA9"/>
    <w:rsid w:val="00041298"/>
    <w:rsid w:val="000416AA"/>
    <w:rsid w:val="000420F9"/>
    <w:rsid w:val="000428CB"/>
    <w:rsid w:val="000431D5"/>
    <w:rsid w:val="00043552"/>
    <w:rsid w:val="00043FC3"/>
    <w:rsid w:val="00044079"/>
    <w:rsid w:val="000446B6"/>
    <w:rsid w:val="00044798"/>
    <w:rsid w:val="00044A53"/>
    <w:rsid w:val="0004547D"/>
    <w:rsid w:val="00045BCF"/>
    <w:rsid w:val="00046482"/>
    <w:rsid w:val="000468E4"/>
    <w:rsid w:val="00046F86"/>
    <w:rsid w:val="0004730D"/>
    <w:rsid w:val="0004781A"/>
    <w:rsid w:val="00047AF4"/>
    <w:rsid w:val="000513C5"/>
    <w:rsid w:val="000516C5"/>
    <w:rsid w:val="000525A6"/>
    <w:rsid w:val="000525D4"/>
    <w:rsid w:val="000532C7"/>
    <w:rsid w:val="00053710"/>
    <w:rsid w:val="00054979"/>
    <w:rsid w:val="00054DFE"/>
    <w:rsid w:val="00055360"/>
    <w:rsid w:val="0005610A"/>
    <w:rsid w:val="000563F6"/>
    <w:rsid w:val="000564E8"/>
    <w:rsid w:val="000570B3"/>
    <w:rsid w:val="00057229"/>
    <w:rsid w:val="00057236"/>
    <w:rsid w:val="00060EB0"/>
    <w:rsid w:val="000612A7"/>
    <w:rsid w:val="000615FE"/>
    <w:rsid w:val="00061AAC"/>
    <w:rsid w:val="000639E6"/>
    <w:rsid w:val="00065253"/>
    <w:rsid w:val="00065754"/>
    <w:rsid w:val="00065990"/>
    <w:rsid w:val="00066A1A"/>
    <w:rsid w:val="00067555"/>
    <w:rsid w:val="00067860"/>
    <w:rsid w:val="00067885"/>
    <w:rsid w:val="00070E69"/>
    <w:rsid w:val="00070F5E"/>
    <w:rsid w:val="00072519"/>
    <w:rsid w:val="00073084"/>
    <w:rsid w:val="0007369C"/>
    <w:rsid w:val="00073AD2"/>
    <w:rsid w:val="00073C57"/>
    <w:rsid w:val="00075E64"/>
    <w:rsid w:val="00077EA7"/>
    <w:rsid w:val="0008108E"/>
    <w:rsid w:val="000815C3"/>
    <w:rsid w:val="0008181B"/>
    <w:rsid w:val="00081BC1"/>
    <w:rsid w:val="00082561"/>
    <w:rsid w:val="00082F46"/>
    <w:rsid w:val="00083C5B"/>
    <w:rsid w:val="00085920"/>
    <w:rsid w:val="00085B4D"/>
    <w:rsid w:val="00085E80"/>
    <w:rsid w:val="000875C1"/>
    <w:rsid w:val="00087CC6"/>
    <w:rsid w:val="000902DD"/>
    <w:rsid w:val="000906EA"/>
    <w:rsid w:val="000911FD"/>
    <w:rsid w:val="00091DA2"/>
    <w:rsid w:val="00093132"/>
    <w:rsid w:val="00093286"/>
    <w:rsid w:val="000933AB"/>
    <w:rsid w:val="00093404"/>
    <w:rsid w:val="000944DD"/>
    <w:rsid w:val="00094A5F"/>
    <w:rsid w:val="00095D46"/>
    <w:rsid w:val="00095EDF"/>
    <w:rsid w:val="00096554"/>
    <w:rsid w:val="0009714B"/>
    <w:rsid w:val="00097709"/>
    <w:rsid w:val="000A05CF"/>
    <w:rsid w:val="000A0834"/>
    <w:rsid w:val="000A0EF3"/>
    <w:rsid w:val="000A1EF2"/>
    <w:rsid w:val="000A2203"/>
    <w:rsid w:val="000A2F1A"/>
    <w:rsid w:val="000A5E0A"/>
    <w:rsid w:val="000A65F6"/>
    <w:rsid w:val="000A7300"/>
    <w:rsid w:val="000A7D28"/>
    <w:rsid w:val="000B0365"/>
    <w:rsid w:val="000B088E"/>
    <w:rsid w:val="000B0D47"/>
    <w:rsid w:val="000B0F8E"/>
    <w:rsid w:val="000B1946"/>
    <w:rsid w:val="000B1C85"/>
    <w:rsid w:val="000B1E73"/>
    <w:rsid w:val="000B2BFC"/>
    <w:rsid w:val="000B3263"/>
    <w:rsid w:val="000B32C3"/>
    <w:rsid w:val="000B3FB5"/>
    <w:rsid w:val="000B5101"/>
    <w:rsid w:val="000B5288"/>
    <w:rsid w:val="000B6B01"/>
    <w:rsid w:val="000C1827"/>
    <w:rsid w:val="000C4FA2"/>
    <w:rsid w:val="000C5E45"/>
    <w:rsid w:val="000C7006"/>
    <w:rsid w:val="000C7C73"/>
    <w:rsid w:val="000D08C3"/>
    <w:rsid w:val="000D1FB3"/>
    <w:rsid w:val="000D24EE"/>
    <w:rsid w:val="000D2E91"/>
    <w:rsid w:val="000D3DB5"/>
    <w:rsid w:val="000D40EE"/>
    <w:rsid w:val="000D48BE"/>
    <w:rsid w:val="000D4B34"/>
    <w:rsid w:val="000E007F"/>
    <w:rsid w:val="000E06DE"/>
    <w:rsid w:val="000E0C91"/>
    <w:rsid w:val="000E0EE7"/>
    <w:rsid w:val="000E1128"/>
    <w:rsid w:val="000E1A4F"/>
    <w:rsid w:val="000E1E13"/>
    <w:rsid w:val="000E2F6B"/>
    <w:rsid w:val="000E31DA"/>
    <w:rsid w:val="000E32F1"/>
    <w:rsid w:val="000E3344"/>
    <w:rsid w:val="000E3ED3"/>
    <w:rsid w:val="000E423A"/>
    <w:rsid w:val="000E4E03"/>
    <w:rsid w:val="000E5462"/>
    <w:rsid w:val="000E5750"/>
    <w:rsid w:val="000E6342"/>
    <w:rsid w:val="000E648E"/>
    <w:rsid w:val="000E6490"/>
    <w:rsid w:val="000E6623"/>
    <w:rsid w:val="000E71E6"/>
    <w:rsid w:val="000F1BE1"/>
    <w:rsid w:val="000F2AEB"/>
    <w:rsid w:val="000F32D5"/>
    <w:rsid w:val="000F333A"/>
    <w:rsid w:val="000F3717"/>
    <w:rsid w:val="000F469B"/>
    <w:rsid w:val="000F46A0"/>
    <w:rsid w:val="000F4A82"/>
    <w:rsid w:val="000F4B5E"/>
    <w:rsid w:val="000F4ED8"/>
    <w:rsid w:val="000F5193"/>
    <w:rsid w:val="000F51C1"/>
    <w:rsid w:val="000F5FBD"/>
    <w:rsid w:val="000F75B0"/>
    <w:rsid w:val="000F79D1"/>
    <w:rsid w:val="00100101"/>
    <w:rsid w:val="00100212"/>
    <w:rsid w:val="001004CC"/>
    <w:rsid w:val="001008D0"/>
    <w:rsid w:val="001009CD"/>
    <w:rsid w:val="00100BA3"/>
    <w:rsid w:val="00101C95"/>
    <w:rsid w:val="00102D04"/>
    <w:rsid w:val="00102F0C"/>
    <w:rsid w:val="00105805"/>
    <w:rsid w:val="001067B6"/>
    <w:rsid w:val="00106BBA"/>
    <w:rsid w:val="00106F1D"/>
    <w:rsid w:val="00110895"/>
    <w:rsid w:val="00111691"/>
    <w:rsid w:val="00111AAF"/>
    <w:rsid w:val="00111FDC"/>
    <w:rsid w:val="0011324F"/>
    <w:rsid w:val="00113A62"/>
    <w:rsid w:val="00113FD0"/>
    <w:rsid w:val="00115172"/>
    <w:rsid w:val="0011550F"/>
    <w:rsid w:val="001164E2"/>
    <w:rsid w:val="0011767B"/>
    <w:rsid w:val="00117F54"/>
    <w:rsid w:val="00121E54"/>
    <w:rsid w:val="00123134"/>
    <w:rsid w:val="00123426"/>
    <w:rsid w:val="00123F36"/>
    <w:rsid w:val="00123FC2"/>
    <w:rsid w:val="001241C9"/>
    <w:rsid w:val="001249BC"/>
    <w:rsid w:val="00124A49"/>
    <w:rsid w:val="00125AD0"/>
    <w:rsid w:val="0013012D"/>
    <w:rsid w:val="00130D14"/>
    <w:rsid w:val="001312C3"/>
    <w:rsid w:val="00131C4E"/>
    <w:rsid w:val="00131F2D"/>
    <w:rsid w:val="001325EF"/>
    <w:rsid w:val="00132847"/>
    <w:rsid w:val="00132DB5"/>
    <w:rsid w:val="001335DE"/>
    <w:rsid w:val="00133862"/>
    <w:rsid w:val="00133FB7"/>
    <w:rsid w:val="001343BD"/>
    <w:rsid w:val="001346B4"/>
    <w:rsid w:val="00134F1B"/>
    <w:rsid w:val="0013518B"/>
    <w:rsid w:val="0013552F"/>
    <w:rsid w:val="00135880"/>
    <w:rsid w:val="0013656B"/>
    <w:rsid w:val="00137ACC"/>
    <w:rsid w:val="00137C49"/>
    <w:rsid w:val="00140586"/>
    <w:rsid w:val="00141047"/>
    <w:rsid w:val="0014153A"/>
    <w:rsid w:val="00141BB1"/>
    <w:rsid w:val="001421AD"/>
    <w:rsid w:val="00142DD1"/>
    <w:rsid w:val="00142DF6"/>
    <w:rsid w:val="00142EA4"/>
    <w:rsid w:val="00143527"/>
    <w:rsid w:val="00144632"/>
    <w:rsid w:val="001446A4"/>
    <w:rsid w:val="00144793"/>
    <w:rsid w:val="0014578F"/>
    <w:rsid w:val="00147B27"/>
    <w:rsid w:val="0015199C"/>
    <w:rsid w:val="001522CB"/>
    <w:rsid w:val="0015236D"/>
    <w:rsid w:val="00152F95"/>
    <w:rsid w:val="00153A8D"/>
    <w:rsid w:val="00153B47"/>
    <w:rsid w:val="00153B87"/>
    <w:rsid w:val="00154499"/>
    <w:rsid w:val="00154E04"/>
    <w:rsid w:val="001554CF"/>
    <w:rsid w:val="001561DC"/>
    <w:rsid w:val="00156544"/>
    <w:rsid w:val="0015748B"/>
    <w:rsid w:val="00157794"/>
    <w:rsid w:val="001601BE"/>
    <w:rsid w:val="00161A7F"/>
    <w:rsid w:val="00162983"/>
    <w:rsid w:val="00162D35"/>
    <w:rsid w:val="00163310"/>
    <w:rsid w:val="0016335E"/>
    <w:rsid w:val="00163455"/>
    <w:rsid w:val="001643A2"/>
    <w:rsid w:val="001648DC"/>
    <w:rsid w:val="00165D40"/>
    <w:rsid w:val="00165E3F"/>
    <w:rsid w:val="00166CE0"/>
    <w:rsid w:val="00166E5B"/>
    <w:rsid w:val="00167663"/>
    <w:rsid w:val="00170106"/>
    <w:rsid w:val="001712F3"/>
    <w:rsid w:val="00171E23"/>
    <w:rsid w:val="0017230D"/>
    <w:rsid w:val="001728A6"/>
    <w:rsid w:val="00172EAB"/>
    <w:rsid w:val="0017362A"/>
    <w:rsid w:val="0017402B"/>
    <w:rsid w:val="00174DF8"/>
    <w:rsid w:val="0017598A"/>
    <w:rsid w:val="0017753F"/>
    <w:rsid w:val="001802A8"/>
    <w:rsid w:val="0018046C"/>
    <w:rsid w:val="0018155F"/>
    <w:rsid w:val="001818DB"/>
    <w:rsid w:val="00183A40"/>
    <w:rsid w:val="00183AD0"/>
    <w:rsid w:val="00183B1B"/>
    <w:rsid w:val="00184452"/>
    <w:rsid w:val="00186490"/>
    <w:rsid w:val="00186EED"/>
    <w:rsid w:val="00187465"/>
    <w:rsid w:val="00187CEC"/>
    <w:rsid w:val="001904F6"/>
    <w:rsid w:val="00190552"/>
    <w:rsid w:val="00191F7B"/>
    <w:rsid w:val="00192D35"/>
    <w:rsid w:val="00192D57"/>
    <w:rsid w:val="00192F99"/>
    <w:rsid w:val="001936D0"/>
    <w:rsid w:val="00193F03"/>
    <w:rsid w:val="0019458E"/>
    <w:rsid w:val="001953E1"/>
    <w:rsid w:val="00195667"/>
    <w:rsid w:val="00197282"/>
    <w:rsid w:val="001974FD"/>
    <w:rsid w:val="00197A1A"/>
    <w:rsid w:val="00197ACC"/>
    <w:rsid w:val="00197E04"/>
    <w:rsid w:val="001A08FD"/>
    <w:rsid w:val="001A0BBC"/>
    <w:rsid w:val="001A17C2"/>
    <w:rsid w:val="001A1D68"/>
    <w:rsid w:val="001A2CB2"/>
    <w:rsid w:val="001A2D48"/>
    <w:rsid w:val="001A3F27"/>
    <w:rsid w:val="001A567B"/>
    <w:rsid w:val="001A5AF9"/>
    <w:rsid w:val="001A61EE"/>
    <w:rsid w:val="001A62C9"/>
    <w:rsid w:val="001A751A"/>
    <w:rsid w:val="001A7A7A"/>
    <w:rsid w:val="001B2199"/>
    <w:rsid w:val="001B247E"/>
    <w:rsid w:val="001B3205"/>
    <w:rsid w:val="001B40A9"/>
    <w:rsid w:val="001B45DE"/>
    <w:rsid w:val="001B4C47"/>
    <w:rsid w:val="001B5CD0"/>
    <w:rsid w:val="001B5D1E"/>
    <w:rsid w:val="001B65D9"/>
    <w:rsid w:val="001B6B00"/>
    <w:rsid w:val="001B6EF4"/>
    <w:rsid w:val="001B7B8B"/>
    <w:rsid w:val="001C0C4E"/>
    <w:rsid w:val="001C0D35"/>
    <w:rsid w:val="001C1263"/>
    <w:rsid w:val="001C1591"/>
    <w:rsid w:val="001C215E"/>
    <w:rsid w:val="001C333F"/>
    <w:rsid w:val="001C3363"/>
    <w:rsid w:val="001C3FFC"/>
    <w:rsid w:val="001C4583"/>
    <w:rsid w:val="001C4952"/>
    <w:rsid w:val="001C5A24"/>
    <w:rsid w:val="001C6377"/>
    <w:rsid w:val="001C6FF9"/>
    <w:rsid w:val="001C73E8"/>
    <w:rsid w:val="001D092A"/>
    <w:rsid w:val="001D1584"/>
    <w:rsid w:val="001D1618"/>
    <w:rsid w:val="001D184E"/>
    <w:rsid w:val="001D19AB"/>
    <w:rsid w:val="001D1B6F"/>
    <w:rsid w:val="001D22FB"/>
    <w:rsid w:val="001D4756"/>
    <w:rsid w:val="001D49B3"/>
    <w:rsid w:val="001D5473"/>
    <w:rsid w:val="001D570B"/>
    <w:rsid w:val="001D5F51"/>
    <w:rsid w:val="001D61F6"/>
    <w:rsid w:val="001D7872"/>
    <w:rsid w:val="001D7E73"/>
    <w:rsid w:val="001D7F66"/>
    <w:rsid w:val="001E068A"/>
    <w:rsid w:val="001E0896"/>
    <w:rsid w:val="001E0FB4"/>
    <w:rsid w:val="001E1328"/>
    <w:rsid w:val="001E15D6"/>
    <w:rsid w:val="001E19BA"/>
    <w:rsid w:val="001E1AA1"/>
    <w:rsid w:val="001E1DBA"/>
    <w:rsid w:val="001E3422"/>
    <w:rsid w:val="001E3852"/>
    <w:rsid w:val="001E408E"/>
    <w:rsid w:val="001E4858"/>
    <w:rsid w:val="001E5C34"/>
    <w:rsid w:val="001E652F"/>
    <w:rsid w:val="001E6BAB"/>
    <w:rsid w:val="001E79F3"/>
    <w:rsid w:val="001F00FD"/>
    <w:rsid w:val="001F0EAE"/>
    <w:rsid w:val="001F19A1"/>
    <w:rsid w:val="001F3327"/>
    <w:rsid w:val="001F4646"/>
    <w:rsid w:val="001F59E8"/>
    <w:rsid w:val="001F5A79"/>
    <w:rsid w:val="001F7278"/>
    <w:rsid w:val="001F74B2"/>
    <w:rsid w:val="001F772E"/>
    <w:rsid w:val="002008F3"/>
    <w:rsid w:val="00200D94"/>
    <w:rsid w:val="0020189E"/>
    <w:rsid w:val="002033B7"/>
    <w:rsid w:val="00204133"/>
    <w:rsid w:val="00205810"/>
    <w:rsid w:val="002058A0"/>
    <w:rsid w:val="00206C74"/>
    <w:rsid w:val="00206E6A"/>
    <w:rsid w:val="002079F2"/>
    <w:rsid w:val="0021023D"/>
    <w:rsid w:val="0021079F"/>
    <w:rsid w:val="0021098B"/>
    <w:rsid w:val="00211CAC"/>
    <w:rsid w:val="00212787"/>
    <w:rsid w:val="002128F1"/>
    <w:rsid w:val="00212A6A"/>
    <w:rsid w:val="00212F7A"/>
    <w:rsid w:val="002130B5"/>
    <w:rsid w:val="0021373D"/>
    <w:rsid w:val="00214158"/>
    <w:rsid w:val="0021418E"/>
    <w:rsid w:val="002152D9"/>
    <w:rsid w:val="00215E6C"/>
    <w:rsid w:val="00215FA3"/>
    <w:rsid w:val="002162D4"/>
    <w:rsid w:val="00216543"/>
    <w:rsid w:val="00216ACD"/>
    <w:rsid w:val="0022013B"/>
    <w:rsid w:val="002211AB"/>
    <w:rsid w:val="00221285"/>
    <w:rsid w:val="00221D24"/>
    <w:rsid w:val="002247C8"/>
    <w:rsid w:val="0022652E"/>
    <w:rsid w:val="00226776"/>
    <w:rsid w:val="00230876"/>
    <w:rsid w:val="00231565"/>
    <w:rsid w:val="002319D3"/>
    <w:rsid w:val="0023321F"/>
    <w:rsid w:val="002340A1"/>
    <w:rsid w:val="002344BE"/>
    <w:rsid w:val="002348D9"/>
    <w:rsid w:val="00235EA0"/>
    <w:rsid w:val="00236E01"/>
    <w:rsid w:val="0024005B"/>
    <w:rsid w:val="0024016D"/>
    <w:rsid w:val="00240541"/>
    <w:rsid w:val="002426C2"/>
    <w:rsid w:val="00243E77"/>
    <w:rsid w:val="00243E98"/>
    <w:rsid w:val="00243EB0"/>
    <w:rsid w:val="00245048"/>
    <w:rsid w:val="00245817"/>
    <w:rsid w:val="00245B9E"/>
    <w:rsid w:val="00245ED8"/>
    <w:rsid w:val="00246950"/>
    <w:rsid w:val="00247249"/>
    <w:rsid w:val="002474F8"/>
    <w:rsid w:val="002506B7"/>
    <w:rsid w:val="00251308"/>
    <w:rsid w:val="00252380"/>
    <w:rsid w:val="00252B46"/>
    <w:rsid w:val="00252BD8"/>
    <w:rsid w:val="00252E0A"/>
    <w:rsid w:val="00253884"/>
    <w:rsid w:val="00255A1C"/>
    <w:rsid w:val="00255A87"/>
    <w:rsid w:val="00255C63"/>
    <w:rsid w:val="002561FD"/>
    <w:rsid w:val="0025640B"/>
    <w:rsid w:val="00256B7F"/>
    <w:rsid w:val="00257110"/>
    <w:rsid w:val="00257D0A"/>
    <w:rsid w:val="00260B08"/>
    <w:rsid w:val="00261949"/>
    <w:rsid w:val="00262461"/>
    <w:rsid w:val="00263824"/>
    <w:rsid w:val="00263B25"/>
    <w:rsid w:val="00263DE7"/>
    <w:rsid w:val="00263ECE"/>
    <w:rsid w:val="0026420F"/>
    <w:rsid w:val="00264DC1"/>
    <w:rsid w:val="00265B63"/>
    <w:rsid w:val="00265D81"/>
    <w:rsid w:val="00266EAB"/>
    <w:rsid w:val="00267097"/>
    <w:rsid w:val="002678DA"/>
    <w:rsid w:val="00272A89"/>
    <w:rsid w:val="002742DB"/>
    <w:rsid w:val="00274DA0"/>
    <w:rsid w:val="00275086"/>
    <w:rsid w:val="00275111"/>
    <w:rsid w:val="00275FD3"/>
    <w:rsid w:val="00277A07"/>
    <w:rsid w:val="00277ECD"/>
    <w:rsid w:val="00277F4D"/>
    <w:rsid w:val="00280A79"/>
    <w:rsid w:val="00281CFE"/>
    <w:rsid w:val="00282638"/>
    <w:rsid w:val="00282674"/>
    <w:rsid w:val="00282E49"/>
    <w:rsid w:val="00283676"/>
    <w:rsid w:val="00284654"/>
    <w:rsid w:val="0028728B"/>
    <w:rsid w:val="002872A8"/>
    <w:rsid w:val="00287F4C"/>
    <w:rsid w:val="00287FC2"/>
    <w:rsid w:val="00290475"/>
    <w:rsid w:val="00290E44"/>
    <w:rsid w:val="0029121D"/>
    <w:rsid w:val="00291BDC"/>
    <w:rsid w:val="00292929"/>
    <w:rsid w:val="0029294C"/>
    <w:rsid w:val="00292C65"/>
    <w:rsid w:val="0029388F"/>
    <w:rsid w:val="002A077F"/>
    <w:rsid w:val="002A13AD"/>
    <w:rsid w:val="002A142D"/>
    <w:rsid w:val="002A19FD"/>
    <w:rsid w:val="002A1AD0"/>
    <w:rsid w:val="002A25B5"/>
    <w:rsid w:val="002A2A94"/>
    <w:rsid w:val="002A6831"/>
    <w:rsid w:val="002A6B09"/>
    <w:rsid w:val="002A770A"/>
    <w:rsid w:val="002B055F"/>
    <w:rsid w:val="002B0AEE"/>
    <w:rsid w:val="002B1256"/>
    <w:rsid w:val="002B18D7"/>
    <w:rsid w:val="002B1C2C"/>
    <w:rsid w:val="002B21BB"/>
    <w:rsid w:val="002B318E"/>
    <w:rsid w:val="002B33EF"/>
    <w:rsid w:val="002B37C3"/>
    <w:rsid w:val="002B45AF"/>
    <w:rsid w:val="002B4646"/>
    <w:rsid w:val="002B4850"/>
    <w:rsid w:val="002B5B85"/>
    <w:rsid w:val="002B6BB2"/>
    <w:rsid w:val="002B79B4"/>
    <w:rsid w:val="002C0747"/>
    <w:rsid w:val="002C0B2C"/>
    <w:rsid w:val="002C0BD3"/>
    <w:rsid w:val="002C0C20"/>
    <w:rsid w:val="002C1F73"/>
    <w:rsid w:val="002C5118"/>
    <w:rsid w:val="002C532C"/>
    <w:rsid w:val="002C53E9"/>
    <w:rsid w:val="002C55E4"/>
    <w:rsid w:val="002C59C5"/>
    <w:rsid w:val="002C7366"/>
    <w:rsid w:val="002C74BD"/>
    <w:rsid w:val="002C758D"/>
    <w:rsid w:val="002C781B"/>
    <w:rsid w:val="002D02FB"/>
    <w:rsid w:val="002D1165"/>
    <w:rsid w:val="002D1CAD"/>
    <w:rsid w:val="002D1DF6"/>
    <w:rsid w:val="002D2262"/>
    <w:rsid w:val="002D2860"/>
    <w:rsid w:val="002D364B"/>
    <w:rsid w:val="002D3D7A"/>
    <w:rsid w:val="002D3F85"/>
    <w:rsid w:val="002D4017"/>
    <w:rsid w:val="002D4769"/>
    <w:rsid w:val="002D4BD5"/>
    <w:rsid w:val="002D5A07"/>
    <w:rsid w:val="002D61E0"/>
    <w:rsid w:val="002D667B"/>
    <w:rsid w:val="002D6ED5"/>
    <w:rsid w:val="002D7240"/>
    <w:rsid w:val="002D72D5"/>
    <w:rsid w:val="002D7383"/>
    <w:rsid w:val="002D7682"/>
    <w:rsid w:val="002D7754"/>
    <w:rsid w:val="002E36D7"/>
    <w:rsid w:val="002E3FDD"/>
    <w:rsid w:val="002E407C"/>
    <w:rsid w:val="002E40C0"/>
    <w:rsid w:val="002E5A64"/>
    <w:rsid w:val="002E7241"/>
    <w:rsid w:val="002E742D"/>
    <w:rsid w:val="002E7852"/>
    <w:rsid w:val="002F03C7"/>
    <w:rsid w:val="002F0A37"/>
    <w:rsid w:val="002F0D60"/>
    <w:rsid w:val="002F0F3D"/>
    <w:rsid w:val="002F11CB"/>
    <w:rsid w:val="002F1BDF"/>
    <w:rsid w:val="002F1EB6"/>
    <w:rsid w:val="002F2B75"/>
    <w:rsid w:val="002F357B"/>
    <w:rsid w:val="002F3D50"/>
    <w:rsid w:val="002F3F6A"/>
    <w:rsid w:val="002F4006"/>
    <w:rsid w:val="002F4017"/>
    <w:rsid w:val="002F4234"/>
    <w:rsid w:val="002F508A"/>
    <w:rsid w:val="002F64B1"/>
    <w:rsid w:val="002F7A39"/>
    <w:rsid w:val="00301543"/>
    <w:rsid w:val="00301B2B"/>
    <w:rsid w:val="00301F78"/>
    <w:rsid w:val="003025A2"/>
    <w:rsid w:val="00302ABB"/>
    <w:rsid w:val="00302B81"/>
    <w:rsid w:val="003038D9"/>
    <w:rsid w:val="003044FE"/>
    <w:rsid w:val="0030697A"/>
    <w:rsid w:val="00307DF9"/>
    <w:rsid w:val="0031059C"/>
    <w:rsid w:val="00310BF1"/>
    <w:rsid w:val="00311168"/>
    <w:rsid w:val="00311BD0"/>
    <w:rsid w:val="00311EB9"/>
    <w:rsid w:val="0031267E"/>
    <w:rsid w:val="00312CDC"/>
    <w:rsid w:val="00313863"/>
    <w:rsid w:val="003156F2"/>
    <w:rsid w:val="00315B57"/>
    <w:rsid w:val="00316415"/>
    <w:rsid w:val="00316E60"/>
    <w:rsid w:val="00317010"/>
    <w:rsid w:val="0031709E"/>
    <w:rsid w:val="0031720B"/>
    <w:rsid w:val="003176A6"/>
    <w:rsid w:val="00317790"/>
    <w:rsid w:val="003177C6"/>
    <w:rsid w:val="00321289"/>
    <w:rsid w:val="00321850"/>
    <w:rsid w:val="00321D33"/>
    <w:rsid w:val="00321DB3"/>
    <w:rsid w:val="00322D03"/>
    <w:rsid w:val="00323171"/>
    <w:rsid w:val="00323504"/>
    <w:rsid w:val="00323675"/>
    <w:rsid w:val="00323763"/>
    <w:rsid w:val="00324888"/>
    <w:rsid w:val="00324A21"/>
    <w:rsid w:val="00325228"/>
    <w:rsid w:val="00326343"/>
    <w:rsid w:val="00327223"/>
    <w:rsid w:val="003305D5"/>
    <w:rsid w:val="00331134"/>
    <w:rsid w:val="003326D5"/>
    <w:rsid w:val="0033287C"/>
    <w:rsid w:val="00333649"/>
    <w:rsid w:val="0033367A"/>
    <w:rsid w:val="00333DB2"/>
    <w:rsid w:val="00335667"/>
    <w:rsid w:val="00335745"/>
    <w:rsid w:val="00336B77"/>
    <w:rsid w:val="0033707E"/>
    <w:rsid w:val="003375E9"/>
    <w:rsid w:val="00340192"/>
    <w:rsid w:val="00340194"/>
    <w:rsid w:val="00340D38"/>
    <w:rsid w:val="00341362"/>
    <w:rsid w:val="00341614"/>
    <w:rsid w:val="00342AF4"/>
    <w:rsid w:val="00342D88"/>
    <w:rsid w:val="00343BBC"/>
    <w:rsid w:val="003454F7"/>
    <w:rsid w:val="003456E7"/>
    <w:rsid w:val="00346501"/>
    <w:rsid w:val="00346C81"/>
    <w:rsid w:val="00347054"/>
    <w:rsid w:val="0034793B"/>
    <w:rsid w:val="00350BA4"/>
    <w:rsid w:val="00350BCA"/>
    <w:rsid w:val="00351DBB"/>
    <w:rsid w:val="00352EF3"/>
    <w:rsid w:val="00354687"/>
    <w:rsid w:val="00354898"/>
    <w:rsid w:val="00355996"/>
    <w:rsid w:val="00355C98"/>
    <w:rsid w:val="00355E2C"/>
    <w:rsid w:val="003562CA"/>
    <w:rsid w:val="003562EA"/>
    <w:rsid w:val="00356E9D"/>
    <w:rsid w:val="00357123"/>
    <w:rsid w:val="00357ACA"/>
    <w:rsid w:val="00357E0B"/>
    <w:rsid w:val="0036134C"/>
    <w:rsid w:val="003617A7"/>
    <w:rsid w:val="0036224C"/>
    <w:rsid w:val="0036378B"/>
    <w:rsid w:val="003658A9"/>
    <w:rsid w:val="00365C2B"/>
    <w:rsid w:val="00366D39"/>
    <w:rsid w:val="0036709F"/>
    <w:rsid w:val="00367590"/>
    <w:rsid w:val="00370E7C"/>
    <w:rsid w:val="00371705"/>
    <w:rsid w:val="00371E05"/>
    <w:rsid w:val="003729E7"/>
    <w:rsid w:val="0037357A"/>
    <w:rsid w:val="00373910"/>
    <w:rsid w:val="00373C2F"/>
    <w:rsid w:val="00374392"/>
    <w:rsid w:val="00374AD0"/>
    <w:rsid w:val="003752AB"/>
    <w:rsid w:val="00375E29"/>
    <w:rsid w:val="0037654F"/>
    <w:rsid w:val="003768CD"/>
    <w:rsid w:val="003771FE"/>
    <w:rsid w:val="0037720B"/>
    <w:rsid w:val="003774C5"/>
    <w:rsid w:val="0038164E"/>
    <w:rsid w:val="003827C6"/>
    <w:rsid w:val="00382F05"/>
    <w:rsid w:val="00383DFD"/>
    <w:rsid w:val="00384888"/>
    <w:rsid w:val="00384A0A"/>
    <w:rsid w:val="00385076"/>
    <w:rsid w:val="00386B3B"/>
    <w:rsid w:val="00386C87"/>
    <w:rsid w:val="0038723F"/>
    <w:rsid w:val="0039000E"/>
    <w:rsid w:val="00391104"/>
    <w:rsid w:val="003911E8"/>
    <w:rsid w:val="00391397"/>
    <w:rsid w:val="00393013"/>
    <w:rsid w:val="0039475F"/>
    <w:rsid w:val="00395825"/>
    <w:rsid w:val="00396DA2"/>
    <w:rsid w:val="00397031"/>
    <w:rsid w:val="00397192"/>
    <w:rsid w:val="003978B5"/>
    <w:rsid w:val="003A0AC0"/>
    <w:rsid w:val="003A2345"/>
    <w:rsid w:val="003A2CC4"/>
    <w:rsid w:val="003A387E"/>
    <w:rsid w:val="003A6468"/>
    <w:rsid w:val="003A6CF8"/>
    <w:rsid w:val="003A73DE"/>
    <w:rsid w:val="003A78D0"/>
    <w:rsid w:val="003B029C"/>
    <w:rsid w:val="003B1BD4"/>
    <w:rsid w:val="003B2DD3"/>
    <w:rsid w:val="003B3990"/>
    <w:rsid w:val="003B5DD0"/>
    <w:rsid w:val="003B62FB"/>
    <w:rsid w:val="003B6C6A"/>
    <w:rsid w:val="003B7CC0"/>
    <w:rsid w:val="003C1479"/>
    <w:rsid w:val="003C1DE7"/>
    <w:rsid w:val="003C34AA"/>
    <w:rsid w:val="003C381C"/>
    <w:rsid w:val="003C3CBF"/>
    <w:rsid w:val="003C54B2"/>
    <w:rsid w:val="003C5796"/>
    <w:rsid w:val="003C579E"/>
    <w:rsid w:val="003C5A26"/>
    <w:rsid w:val="003C6F1C"/>
    <w:rsid w:val="003C7774"/>
    <w:rsid w:val="003C7822"/>
    <w:rsid w:val="003C7A8F"/>
    <w:rsid w:val="003C7D22"/>
    <w:rsid w:val="003D072A"/>
    <w:rsid w:val="003D169E"/>
    <w:rsid w:val="003D1B44"/>
    <w:rsid w:val="003D21D0"/>
    <w:rsid w:val="003D2834"/>
    <w:rsid w:val="003D2A59"/>
    <w:rsid w:val="003D2AD4"/>
    <w:rsid w:val="003D314D"/>
    <w:rsid w:val="003D4B20"/>
    <w:rsid w:val="003D50B4"/>
    <w:rsid w:val="003D51B4"/>
    <w:rsid w:val="003D5F6D"/>
    <w:rsid w:val="003D606E"/>
    <w:rsid w:val="003D6345"/>
    <w:rsid w:val="003D6ACD"/>
    <w:rsid w:val="003D6D0C"/>
    <w:rsid w:val="003D74CE"/>
    <w:rsid w:val="003D74F4"/>
    <w:rsid w:val="003D7FC2"/>
    <w:rsid w:val="003E01ED"/>
    <w:rsid w:val="003E0FEE"/>
    <w:rsid w:val="003E19C5"/>
    <w:rsid w:val="003E1B29"/>
    <w:rsid w:val="003E24BF"/>
    <w:rsid w:val="003E26A9"/>
    <w:rsid w:val="003E4EE1"/>
    <w:rsid w:val="003E54D4"/>
    <w:rsid w:val="003E5845"/>
    <w:rsid w:val="003E743C"/>
    <w:rsid w:val="003E79C3"/>
    <w:rsid w:val="003F0507"/>
    <w:rsid w:val="003F0CCB"/>
    <w:rsid w:val="003F168D"/>
    <w:rsid w:val="003F1D27"/>
    <w:rsid w:val="003F2FF8"/>
    <w:rsid w:val="003F39AC"/>
    <w:rsid w:val="003F4029"/>
    <w:rsid w:val="003F5153"/>
    <w:rsid w:val="003F5261"/>
    <w:rsid w:val="003F6A02"/>
    <w:rsid w:val="003F749B"/>
    <w:rsid w:val="003F7808"/>
    <w:rsid w:val="003F7C42"/>
    <w:rsid w:val="00400472"/>
    <w:rsid w:val="004004FC"/>
    <w:rsid w:val="004007C8"/>
    <w:rsid w:val="00402303"/>
    <w:rsid w:val="00402C5C"/>
    <w:rsid w:val="00403D30"/>
    <w:rsid w:val="004041AD"/>
    <w:rsid w:val="00404CA6"/>
    <w:rsid w:val="00404FC5"/>
    <w:rsid w:val="004053D0"/>
    <w:rsid w:val="00405ECF"/>
    <w:rsid w:val="0040644B"/>
    <w:rsid w:val="00406471"/>
    <w:rsid w:val="004068A5"/>
    <w:rsid w:val="00407363"/>
    <w:rsid w:val="00410818"/>
    <w:rsid w:val="00410EAE"/>
    <w:rsid w:val="00410F86"/>
    <w:rsid w:val="0041133B"/>
    <w:rsid w:val="004117F8"/>
    <w:rsid w:val="004123BE"/>
    <w:rsid w:val="0041278F"/>
    <w:rsid w:val="00412940"/>
    <w:rsid w:val="004132B6"/>
    <w:rsid w:val="004134AD"/>
    <w:rsid w:val="00413990"/>
    <w:rsid w:val="00414250"/>
    <w:rsid w:val="00414E03"/>
    <w:rsid w:val="004155D9"/>
    <w:rsid w:val="00415E6F"/>
    <w:rsid w:val="00415FEE"/>
    <w:rsid w:val="00416545"/>
    <w:rsid w:val="00416C66"/>
    <w:rsid w:val="00416F2E"/>
    <w:rsid w:val="004200EE"/>
    <w:rsid w:val="004205B8"/>
    <w:rsid w:val="00420714"/>
    <w:rsid w:val="004215FF"/>
    <w:rsid w:val="00421715"/>
    <w:rsid w:val="00421908"/>
    <w:rsid w:val="00422520"/>
    <w:rsid w:val="0042285B"/>
    <w:rsid w:val="004237C8"/>
    <w:rsid w:val="00423846"/>
    <w:rsid w:val="004244D9"/>
    <w:rsid w:val="00425D1A"/>
    <w:rsid w:val="00426347"/>
    <w:rsid w:val="004267F9"/>
    <w:rsid w:val="0042764E"/>
    <w:rsid w:val="00427D82"/>
    <w:rsid w:val="00427E8B"/>
    <w:rsid w:val="0043061B"/>
    <w:rsid w:val="00431BF8"/>
    <w:rsid w:val="00432EB6"/>
    <w:rsid w:val="00433BE3"/>
    <w:rsid w:val="00434812"/>
    <w:rsid w:val="00435E74"/>
    <w:rsid w:val="004364FE"/>
    <w:rsid w:val="00437264"/>
    <w:rsid w:val="00437349"/>
    <w:rsid w:val="0044039B"/>
    <w:rsid w:val="00440724"/>
    <w:rsid w:val="00440D73"/>
    <w:rsid w:val="00441D98"/>
    <w:rsid w:val="004420EF"/>
    <w:rsid w:val="00442C92"/>
    <w:rsid w:val="00442D1D"/>
    <w:rsid w:val="00444103"/>
    <w:rsid w:val="00444726"/>
    <w:rsid w:val="0044502A"/>
    <w:rsid w:val="004450AF"/>
    <w:rsid w:val="004458A8"/>
    <w:rsid w:val="004466A3"/>
    <w:rsid w:val="00447100"/>
    <w:rsid w:val="0044733A"/>
    <w:rsid w:val="004501BC"/>
    <w:rsid w:val="00450B8E"/>
    <w:rsid w:val="00451436"/>
    <w:rsid w:val="004517DB"/>
    <w:rsid w:val="00451E74"/>
    <w:rsid w:val="004537BD"/>
    <w:rsid w:val="00453FAE"/>
    <w:rsid w:val="0045462B"/>
    <w:rsid w:val="00454FC6"/>
    <w:rsid w:val="0045546D"/>
    <w:rsid w:val="00455A65"/>
    <w:rsid w:val="00456074"/>
    <w:rsid w:val="00460054"/>
    <w:rsid w:val="004602A5"/>
    <w:rsid w:val="004603BB"/>
    <w:rsid w:val="00462517"/>
    <w:rsid w:val="00462F0D"/>
    <w:rsid w:val="00463AFE"/>
    <w:rsid w:val="00463E4A"/>
    <w:rsid w:val="004642A4"/>
    <w:rsid w:val="00464A75"/>
    <w:rsid w:val="00464C24"/>
    <w:rsid w:val="004655BD"/>
    <w:rsid w:val="00465B09"/>
    <w:rsid w:val="00465BB9"/>
    <w:rsid w:val="00466685"/>
    <w:rsid w:val="00466FB1"/>
    <w:rsid w:val="00467FE0"/>
    <w:rsid w:val="00471128"/>
    <w:rsid w:val="0047173D"/>
    <w:rsid w:val="00472D78"/>
    <w:rsid w:val="004733E3"/>
    <w:rsid w:val="004737E6"/>
    <w:rsid w:val="00473B57"/>
    <w:rsid w:val="00473FA9"/>
    <w:rsid w:val="004746BE"/>
    <w:rsid w:val="004748CA"/>
    <w:rsid w:val="00474A4F"/>
    <w:rsid w:val="00477752"/>
    <w:rsid w:val="004802DA"/>
    <w:rsid w:val="00480557"/>
    <w:rsid w:val="00480CFF"/>
    <w:rsid w:val="00482719"/>
    <w:rsid w:val="004836EB"/>
    <w:rsid w:val="00485787"/>
    <w:rsid w:val="00486D19"/>
    <w:rsid w:val="004870DD"/>
    <w:rsid w:val="00487FA4"/>
    <w:rsid w:val="004912F0"/>
    <w:rsid w:val="00492718"/>
    <w:rsid w:val="00492CA9"/>
    <w:rsid w:val="00492F98"/>
    <w:rsid w:val="00493E0F"/>
    <w:rsid w:val="00494065"/>
    <w:rsid w:val="004940EF"/>
    <w:rsid w:val="00494A19"/>
    <w:rsid w:val="004951FE"/>
    <w:rsid w:val="004964BE"/>
    <w:rsid w:val="00497D87"/>
    <w:rsid w:val="004A092A"/>
    <w:rsid w:val="004A0D47"/>
    <w:rsid w:val="004A0E4C"/>
    <w:rsid w:val="004A12A3"/>
    <w:rsid w:val="004A372D"/>
    <w:rsid w:val="004A5292"/>
    <w:rsid w:val="004A5556"/>
    <w:rsid w:val="004A6BD2"/>
    <w:rsid w:val="004A706B"/>
    <w:rsid w:val="004A75A1"/>
    <w:rsid w:val="004B0B4B"/>
    <w:rsid w:val="004B0C2A"/>
    <w:rsid w:val="004B0CAC"/>
    <w:rsid w:val="004B1183"/>
    <w:rsid w:val="004B15E0"/>
    <w:rsid w:val="004B26AC"/>
    <w:rsid w:val="004B290B"/>
    <w:rsid w:val="004B2E0F"/>
    <w:rsid w:val="004B49A9"/>
    <w:rsid w:val="004B4C65"/>
    <w:rsid w:val="004B523B"/>
    <w:rsid w:val="004B52F4"/>
    <w:rsid w:val="004B55C8"/>
    <w:rsid w:val="004B62BF"/>
    <w:rsid w:val="004B6518"/>
    <w:rsid w:val="004B66C6"/>
    <w:rsid w:val="004B72F6"/>
    <w:rsid w:val="004C04A8"/>
    <w:rsid w:val="004C11CD"/>
    <w:rsid w:val="004C2291"/>
    <w:rsid w:val="004C23B3"/>
    <w:rsid w:val="004C23EF"/>
    <w:rsid w:val="004C3FCC"/>
    <w:rsid w:val="004C40B5"/>
    <w:rsid w:val="004C454D"/>
    <w:rsid w:val="004C5A5A"/>
    <w:rsid w:val="004C5A64"/>
    <w:rsid w:val="004C6982"/>
    <w:rsid w:val="004C721F"/>
    <w:rsid w:val="004C74EB"/>
    <w:rsid w:val="004C7A6C"/>
    <w:rsid w:val="004C7ABF"/>
    <w:rsid w:val="004D0020"/>
    <w:rsid w:val="004D04A8"/>
    <w:rsid w:val="004D20F4"/>
    <w:rsid w:val="004D2D93"/>
    <w:rsid w:val="004D2F2C"/>
    <w:rsid w:val="004D2F4E"/>
    <w:rsid w:val="004D2FD3"/>
    <w:rsid w:val="004D40E1"/>
    <w:rsid w:val="004D487C"/>
    <w:rsid w:val="004D4F0C"/>
    <w:rsid w:val="004D6EE7"/>
    <w:rsid w:val="004D7E63"/>
    <w:rsid w:val="004E1E1E"/>
    <w:rsid w:val="004E23BF"/>
    <w:rsid w:val="004E26FE"/>
    <w:rsid w:val="004E29D1"/>
    <w:rsid w:val="004E3DCA"/>
    <w:rsid w:val="004E4138"/>
    <w:rsid w:val="004E44E0"/>
    <w:rsid w:val="004E4637"/>
    <w:rsid w:val="004E5963"/>
    <w:rsid w:val="004F008D"/>
    <w:rsid w:val="004F0DC8"/>
    <w:rsid w:val="004F116B"/>
    <w:rsid w:val="004F3AAC"/>
    <w:rsid w:val="004F5665"/>
    <w:rsid w:val="004F653B"/>
    <w:rsid w:val="004F6FAC"/>
    <w:rsid w:val="004F71C2"/>
    <w:rsid w:val="004F71D1"/>
    <w:rsid w:val="004F76BD"/>
    <w:rsid w:val="004F7E67"/>
    <w:rsid w:val="005005A2"/>
    <w:rsid w:val="00500878"/>
    <w:rsid w:val="0050213D"/>
    <w:rsid w:val="005031DA"/>
    <w:rsid w:val="00503A06"/>
    <w:rsid w:val="00504943"/>
    <w:rsid w:val="00505377"/>
    <w:rsid w:val="00506021"/>
    <w:rsid w:val="0050661D"/>
    <w:rsid w:val="0050768E"/>
    <w:rsid w:val="005102C0"/>
    <w:rsid w:val="00510D06"/>
    <w:rsid w:val="00510EE6"/>
    <w:rsid w:val="00511188"/>
    <w:rsid w:val="00512B71"/>
    <w:rsid w:val="0051374D"/>
    <w:rsid w:val="0051439B"/>
    <w:rsid w:val="005151F7"/>
    <w:rsid w:val="00516960"/>
    <w:rsid w:val="00516B6A"/>
    <w:rsid w:val="00517293"/>
    <w:rsid w:val="0051729B"/>
    <w:rsid w:val="005176A3"/>
    <w:rsid w:val="00521A99"/>
    <w:rsid w:val="005221B3"/>
    <w:rsid w:val="005221E4"/>
    <w:rsid w:val="00523A29"/>
    <w:rsid w:val="00524314"/>
    <w:rsid w:val="005249FE"/>
    <w:rsid w:val="00524B55"/>
    <w:rsid w:val="00525149"/>
    <w:rsid w:val="00526CFA"/>
    <w:rsid w:val="00526D78"/>
    <w:rsid w:val="00527C40"/>
    <w:rsid w:val="00530C0D"/>
    <w:rsid w:val="00530EC6"/>
    <w:rsid w:val="0053151A"/>
    <w:rsid w:val="00532AD1"/>
    <w:rsid w:val="00532CBA"/>
    <w:rsid w:val="00533E7B"/>
    <w:rsid w:val="005353DF"/>
    <w:rsid w:val="00535F56"/>
    <w:rsid w:val="0053603C"/>
    <w:rsid w:val="005365AB"/>
    <w:rsid w:val="0053729D"/>
    <w:rsid w:val="0053773D"/>
    <w:rsid w:val="005377CB"/>
    <w:rsid w:val="00537898"/>
    <w:rsid w:val="005409AA"/>
    <w:rsid w:val="00540E35"/>
    <w:rsid w:val="005419F2"/>
    <w:rsid w:val="00541A52"/>
    <w:rsid w:val="00543167"/>
    <w:rsid w:val="00543348"/>
    <w:rsid w:val="005442DB"/>
    <w:rsid w:val="005442F5"/>
    <w:rsid w:val="00545AB4"/>
    <w:rsid w:val="00545E45"/>
    <w:rsid w:val="005465D2"/>
    <w:rsid w:val="00546940"/>
    <w:rsid w:val="005469D8"/>
    <w:rsid w:val="00546EAB"/>
    <w:rsid w:val="00547365"/>
    <w:rsid w:val="00547BD1"/>
    <w:rsid w:val="00547F01"/>
    <w:rsid w:val="00550897"/>
    <w:rsid w:val="00551003"/>
    <w:rsid w:val="005512FD"/>
    <w:rsid w:val="00552602"/>
    <w:rsid w:val="00553365"/>
    <w:rsid w:val="00553482"/>
    <w:rsid w:val="00554491"/>
    <w:rsid w:val="0055480F"/>
    <w:rsid w:val="0055505F"/>
    <w:rsid w:val="005550DD"/>
    <w:rsid w:val="005554B6"/>
    <w:rsid w:val="00555C78"/>
    <w:rsid w:val="0055655E"/>
    <w:rsid w:val="00556AC3"/>
    <w:rsid w:val="00556E47"/>
    <w:rsid w:val="00556E64"/>
    <w:rsid w:val="00556EA2"/>
    <w:rsid w:val="005575FD"/>
    <w:rsid w:val="00557BD8"/>
    <w:rsid w:val="00557BF8"/>
    <w:rsid w:val="0056027B"/>
    <w:rsid w:val="00561030"/>
    <w:rsid w:val="00561881"/>
    <w:rsid w:val="00561C70"/>
    <w:rsid w:val="00563244"/>
    <w:rsid w:val="00563866"/>
    <w:rsid w:val="00564063"/>
    <w:rsid w:val="0056442C"/>
    <w:rsid w:val="00564F09"/>
    <w:rsid w:val="00565EBE"/>
    <w:rsid w:val="0056621C"/>
    <w:rsid w:val="00567306"/>
    <w:rsid w:val="00567F5F"/>
    <w:rsid w:val="005703B7"/>
    <w:rsid w:val="005704EF"/>
    <w:rsid w:val="00570C90"/>
    <w:rsid w:val="00570D16"/>
    <w:rsid w:val="00570EEC"/>
    <w:rsid w:val="0057170F"/>
    <w:rsid w:val="005728AF"/>
    <w:rsid w:val="00574DEA"/>
    <w:rsid w:val="0057506F"/>
    <w:rsid w:val="005755DA"/>
    <w:rsid w:val="00576547"/>
    <w:rsid w:val="00577747"/>
    <w:rsid w:val="00577EE7"/>
    <w:rsid w:val="005808CE"/>
    <w:rsid w:val="005809CA"/>
    <w:rsid w:val="00581377"/>
    <w:rsid w:val="00581F01"/>
    <w:rsid w:val="00582C5E"/>
    <w:rsid w:val="00583386"/>
    <w:rsid w:val="00584D49"/>
    <w:rsid w:val="005857C5"/>
    <w:rsid w:val="00585D4F"/>
    <w:rsid w:val="00586054"/>
    <w:rsid w:val="0058605C"/>
    <w:rsid w:val="0058642B"/>
    <w:rsid w:val="005926BD"/>
    <w:rsid w:val="005926DB"/>
    <w:rsid w:val="0059326E"/>
    <w:rsid w:val="0059399B"/>
    <w:rsid w:val="00593BE1"/>
    <w:rsid w:val="00593BF7"/>
    <w:rsid w:val="00593E1A"/>
    <w:rsid w:val="005942A3"/>
    <w:rsid w:val="00594527"/>
    <w:rsid w:val="0059477A"/>
    <w:rsid w:val="00594AD5"/>
    <w:rsid w:val="005970A7"/>
    <w:rsid w:val="005972EE"/>
    <w:rsid w:val="005A0FAB"/>
    <w:rsid w:val="005A173E"/>
    <w:rsid w:val="005A2880"/>
    <w:rsid w:val="005A29F1"/>
    <w:rsid w:val="005A2E23"/>
    <w:rsid w:val="005A33EC"/>
    <w:rsid w:val="005A34C4"/>
    <w:rsid w:val="005A454F"/>
    <w:rsid w:val="005A4937"/>
    <w:rsid w:val="005A49B1"/>
    <w:rsid w:val="005A4AD0"/>
    <w:rsid w:val="005A4C6B"/>
    <w:rsid w:val="005A5096"/>
    <w:rsid w:val="005A55E9"/>
    <w:rsid w:val="005A5910"/>
    <w:rsid w:val="005A6619"/>
    <w:rsid w:val="005A684D"/>
    <w:rsid w:val="005A7352"/>
    <w:rsid w:val="005A73D2"/>
    <w:rsid w:val="005A74DB"/>
    <w:rsid w:val="005A75ED"/>
    <w:rsid w:val="005A7A9E"/>
    <w:rsid w:val="005B018E"/>
    <w:rsid w:val="005B06CB"/>
    <w:rsid w:val="005B20BD"/>
    <w:rsid w:val="005B257E"/>
    <w:rsid w:val="005B2D6C"/>
    <w:rsid w:val="005B364D"/>
    <w:rsid w:val="005B3A7C"/>
    <w:rsid w:val="005B477A"/>
    <w:rsid w:val="005B516D"/>
    <w:rsid w:val="005B5744"/>
    <w:rsid w:val="005B5882"/>
    <w:rsid w:val="005B5F0B"/>
    <w:rsid w:val="005B63A6"/>
    <w:rsid w:val="005B70C5"/>
    <w:rsid w:val="005B759F"/>
    <w:rsid w:val="005B7A7E"/>
    <w:rsid w:val="005B7CDC"/>
    <w:rsid w:val="005B7E01"/>
    <w:rsid w:val="005C062D"/>
    <w:rsid w:val="005C0A52"/>
    <w:rsid w:val="005C14E0"/>
    <w:rsid w:val="005C16F1"/>
    <w:rsid w:val="005C1913"/>
    <w:rsid w:val="005C1D2E"/>
    <w:rsid w:val="005C1E8E"/>
    <w:rsid w:val="005C1F78"/>
    <w:rsid w:val="005C2F52"/>
    <w:rsid w:val="005C372D"/>
    <w:rsid w:val="005C3B7C"/>
    <w:rsid w:val="005C4D2E"/>
    <w:rsid w:val="005C5328"/>
    <w:rsid w:val="005C6169"/>
    <w:rsid w:val="005C63FB"/>
    <w:rsid w:val="005C673A"/>
    <w:rsid w:val="005C6E86"/>
    <w:rsid w:val="005C6F16"/>
    <w:rsid w:val="005C6F3E"/>
    <w:rsid w:val="005D0594"/>
    <w:rsid w:val="005D11CD"/>
    <w:rsid w:val="005D27AC"/>
    <w:rsid w:val="005D3C51"/>
    <w:rsid w:val="005D4D52"/>
    <w:rsid w:val="005D506C"/>
    <w:rsid w:val="005D5185"/>
    <w:rsid w:val="005D51A6"/>
    <w:rsid w:val="005D5C30"/>
    <w:rsid w:val="005D67A7"/>
    <w:rsid w:val="005D6A08"/>
    <w:rsid w:val="005D7E6B"/>
    <w:rsid w:val="005E0640"/>
    <w:rsid w:val="005E087C"/>
    <w:rsid w:val="005E10D6"/>
    <w:rsid w:val="005E203B"/>
    <w:rsid w:val="005E300E"/>
    <w:rsid w:val="005E3193"/>
    <w:rsid w:val="005E4A7C"/>
    <w:rsid w:val="005E657A"/>
    <w:rsid w:val="005E72C3"/>
    <w:rsid w:val="005E785D"/>
    <w:rsid w:val="005E7B79"/>
    <w:rsid w:val="005E7E4B"/>
    <w:rsid w:val="005F0CC2"/>
    <w:rsid w:val="005F1111"/>
    <w:rsid w:val="005F12E4"/>
    <w:rsid w:val="005F163A"/>
    <w:rsid w:val="005F20E3"/>
    <w:rsid w:val="005F2DE2"/>
    <w:rsid w:val="005F3028"/>
    <w:rsid w:val="005F345C"/>
    <w:rsid w:val="005F490C"/>
    <w:rsid w:val="005F4EB8"/>
    <w:rsid w:val="005F634E"/>
    <w:rsid w:val="005F6D64"/>
    <w:rsid w:val="005F756D"/>
    <w:rsid w:val="005F7AB4"/>
    <w:rsid w:val="005F7BC3"/>
    <w:rsid w:val="006005EE"/>
    <w:rsid w:val="00602093"/>
    <w:rsid w:val="006039E4"/>
    <w:rsid w:val="00603EB0"/>
    <w:rsid w:val="0060411E"/>
    <w:rsid w:val="00604CF9"/>
    <w:rsid w:val="00605AA6"/>
    <w:rsid w:val="00606A2F"/>
    <w:rsid w:val="00606B86"/>
    <w:rsid w:val="00607877"/>
    <w:rsid w:val="00610D90"/>
    <w:rsid w:val="006129C0"/>
    <w:rsid w:val="006133B0"/>
    <w:rsid w:val="00613730"/>
    <w:rsid w:val="00613C9B"/>
    <w:rsid w:val="00615B19"/>
    <w:rsid w:val="00615F06"/>
    <w:rsid w:val="00616369"/>
    <w:rsid w:val="006164D9"/>
    <w:rsid w:val="00616AAA"/>
    <w:rsid w:val="00616EDC"/>
    <w:rsid w:val="006177F3"/>
    <w:rsid w:val="00617F73"/>
    <w:rsid w:val="00620063"/>
    <w:rsid w:val="00620782"/>
    <w:rsid w:val="006210EF"/>
    <w:rsid w:val="00621179"/>
    <w:rsid w:val="00621DB0"/>
    <w:rsid w:val="006226ED"/>
    <w:rsid w:val="00623CA1"/>
    <w:rsid w:val="00624340"/>
    <w:rsid w:val="0062514A"/>
    <w:rsid w:val="0062545C"/>
    <w:rsid w:val="006254E0"/>
    <w:rsid w:val="00625EBB"/>
    <w:rsid w:val="006278FF"/>
    <w:rsid w:val="00627B2D"/>
    <w:rsid w:val="00627C7E"/>
    <w:rsid w:val="00627D36"/>
    <w:rsid w:val="006301A8"/>
    <w:rsid w:val="006305FE"/>
    <w:rsid w:val="00630946"/>
    <w:rsid w:val="006310AD"/>
    <w:rsid w:val="00631574"/>
    <w:rsid w:val="006327F6"/>
    <w:rsid w:val="00632C6D"/>
    <w:rsid w:val="00632DD9"/>
    <w:rsid w:val="00633215"/>
    <w:rsid w:val="00633285"/>
    <w:rsid w:val="00633E6A"/>
    <w:rsid w:val="00634FC5"/>
    <w:rsid w:val="006361AE"/>
    <w:rsid w:val="00637599"/>
    <w:rsid w:val="00637E8F"/>
    <w:rsid w:val="00640258"/>
    <w:rsid w:val="0064059C"/>
    <w:rsid w:val="0064070C"/>
    <w:rsid w:val="00642536"/>
    <w:rsid w:val="0064325C"/>
    <w:rsid w:val="006448E9"/>
    <w:rsid w:val="00644AC4"/>
    <w:rsid w:val="006455ED"/>
    <w:rsid w:val="006456C7"/>
    <w:rsid w:val="00645D1E"/>
    <w:rsid w:val="00645FED"/>
    <w:rsid w:val="00646005"/>
    <w:rsid w:val="00646299"/>
    <w:rsid w:val="00646EC3"/>
    <w:rsid w:val="00647861"/>
    <w:rsid w:val="00647C2C"/>
    <w:rsid w:val="00650206"/>
    <w:rsid w:val="0065113A"/>
    <w:rsid w:val="0065126F"/>
    <w:rsid w:val="00651D00"/>
    <w:rsid w:val="00652194"/>
    <w:rsid w:val="00652682"/>
    <w:rsid w:val="00652B1A"/>
    <w:rsid w:val="00653E54"/>
    <w:rsid w:val="00655FFA"/>
    <w:rsid w:val="00656076"/>
    <w:rsid w:val="00656504"/>
    <w:rsid w:val="006568F2"/>
    <w:rsid w:val="00656FDC"/>
    <w:rsid w:val="006605AD"/>
    <w:rsid w:val="0066114B"/>
    <w:rsid w:val="006618F2"/>
    <w:rsid w:val="006637FF"/>
    <w:rsid w:val="00664634"/>
    <w:rsid w:val="006652E4"/>
    <w:rsid w:val="006659A9"/>
    <w:rsid w:val="006662E1"/>
    <w:rsid w:val="00666607"/>
    <w:rsid w:val="006672FC"/>
    <w:rsid w:val="0066785F"/>
    <w:rsid w:val="00670E85"/>
    <w:rsid w:val="0067157D"/>
    <w:rsid w:val="00673280"/>
    <w:rsid w:val="0067497A"/>
    <w:rsid w:val="00674A46"/>
    <w:rsid w:val="00674E09"/>
    <w:rsid w:val="00674F5F"/>
    <w:rsid w:val="006757EB"/>
    <w:rsid w:val="00675EC5"/>
    <w:rsid w:val="006803BE"/>
    <w:rsid w:val="00680635"/>
    <w:rsid w:val="00681972"/>
    <w:rsid w:val="006834E6"/>
    <w:rsid w:val="006835BC"/>
    <w:rsid w:val="00683A8C"/>
    <w:rsid w:val="00684298"/>
    <w:rsid w:val="006850F3"/>
    <w:rsid w:val="00685CB4"/>
    <w:rsid w:val="0069083B"/>
    <w:rsid w:val="00690CB7"/>
    <w:rsid w:val="006917FF"/>
    <w:rsid w:val="00692720"/>
    <w:rsid w:val="00692EDB"/>
    <w:rsid w:val="00693046"/>
    <w:rsid w:val="00693B79"/>
    <w:rsid w:val="00693FC7"/>
    <w:rsid w:val="00694003"/>
    <w:rsid w:val="0069482D"/>
    <w:rsid w:val="006957B0"/>
    <w:rsid w:val="00695C3E"/>
    <w:rsid w:val="00697111"/>
    <w:rsid w:val="0069731D"/>
    <w:rsid w:val="00697573"/>
    <w:rsid w:val="006A0AFE"/>
    <w:rsid w:val="006A0BC1"/>
    <w:rsid w:val="006A0D21"/>
    <w:rsid w:val="006A11FB"/>
    <w:rsid w:val="006A1455"/>
    <w:rsid w:val="006A1922"/>
    <w:rsid w:val="006A1C9A"/>
    <w:rsid w:val="006A4B8F"/>
    <w:rsid w:val="006A4FF5"/>
    <w:rsid w:val="006A5198"/>
    <w:rsid w:val="006A6462"/>
    <w:rsid w:val="006A7022"/>
    <w:rsid w:val="006B0206"/>
    <w:rsid w:val="006B04BD"/>
    <w:rsid w:val="006B0AEA"/>
    <w:rsid w:val="006B188C"/>
    <w:rsid w:val="006B1EAF"/>
    <w:rsid w:val="006B2AF1"/>
    <w:rsid w:val="006B4143"/>
    <w:rsid w:val="006B4C38"/>
    <w:rsid w:val="006B4F8E"/>
    <w:rsid w:val="006B5939"/>
    <w:rsid w:val="006B623D"/>
    <w:rsid w:val="006B644F"/>
    <w:rsid w:val="006B6763"/>
    <w:rsid w:val="006B6E1C"/>
    <w:rsid w:val="006B6F38"/>
    <w:rsid w:val="006C0492"/>
    <w:rsid w:val="006C0D1A"/>
    <w:rsid w:val="006C22C2"/>
    <w:rsid w:val="006C253E"/>
    <w:rsid w:val="006C2769"/>
    <w:rsid w:val="006C33D1"/>
    <w:rsid w:val="006C35F1"/>
    <w:rsid w:val="006C6F3E"/>
    <w:rsid w:val="006D07BC"/>
    <w:rsid w:val="006D2A63"/>
    <w:rsid w:val="006D326C"/>
    <w:rsid w:val="006D32D3"/>
    <w:rsid w:val="006D3302"/>
    <w:rsid w:val="006D331B"/>
    <w:rsid w:val="006D340B"/>
    <w:rsid w:val="006D3B60"/>
    <w:rsid w:val="006D67CC"/>
    <w:rsid w:val="006D7EE1"/>
    <w:rsid w:val="006E028C"/>
    <w:rsid w:val="006E08EC"/>
    <w:rsid w:val="006E08F5"/>
    <w:rsid w:val="006E0D12"/>
    <w:rsid w:val="006E267F"/>
    <w:rsid w:val="006E2FB1"/>
    <w:rsid w:val="006E435D"/>
    <w:rsid w:val="006E44B8"/>
    <w:rsid w:val="006E460D"/>
    <w:rsid w:val="006E47DC"/>
    <w:rsid w:val="006E47DF"/>
    <w:rsid w:val="006E49FF"/>
    <w:rsid w:val="006E568D"/>
    <w:rsid w:val="006E5DF3"/>
    <w:rsid w:val="006E5F47"/>
    <w:rsid w:val="006E6035"/>
    <w:rsid w:val="006E65D0"/>
    <w:rsid w:val="006E6D1F"/>
    <w:rsid w:val="006E77CA"/>
    <w:rsid w:val="006E7CEF"/>
    <w:rsid w:val="006F201B"/>
    <w:rsid w:val="006F3922"/>
    <w:rsid w:val="006F52D8"/>
    <w:rsid w:val="006F59F3"/>
    <w:rsid w:val="006F5B7A"/>
    <w:rsid w:val="006F6264"/>
    <w:rsid w:val="006F6641"/>
    <w:rsid w:val="006F692B"/>
    <w:rsid w:val="006F77A3"/>
    <w:rsid w:val="00700808"/>
    <w:rsid w:val="00700EBA"/>
    <w:rsid w:val="00701C0F"/>
    <w:rsid w:val="00702A12"/>
    <w:rsid w:val="00702D83"/>
    <w:rsid w:val="007031E5"/>
    <w:rsid w:val="007032D3"/>
    <w:rsid w:val="0070388B"/>
    <w:rsid w:val="00703A52"/>
    <w:rsid w:val="00704504"/>
    <w:rsid w:val="00704C93"/>
    <w:rsid w:val="00704D21"/>
    <w:rsid w:val="0070568E"/>
    <w:rsid w:val="0070624B"/>
    <w:rsid w:val="007064F8"/>
    <w:rsid w:val="00706A29"/>
    <w:rsid w:val="00712FDB"/>
    <w:rsid w:val="00713513"/>
    <w:rsid w:val="0071435B"/>
    <w:rsid w:val="00714508"/>
    <w:rsid w:val="007145C4"/>
    <w:rsid w:val="00714AA1"/>
    <w:rsid w:val="00714D58"/>
    <w:rsid w:val="007161FA"/>
    <w:rsid w:val="0071620E"/>
    <w:rsid w:val="00717B4F"/>
    <w:rsid w:val="007210B7"/>
    <w:rsid w:val="00721209"/>
    <w:rsid w:val="00722C37"/>
    <w:rsid w:val="0072462A"/>
    <w:rsid w:val="00724B98"/>
    <w:rsid w:val="00724EF6"/>
    <w:rsid w:val="00725141"/>
    <w:rsid w:val="00725574"/>
    <w:rsid w:val="00726DCD"/>
    <w:rsid w:val="0072738A"/>
    <w:rsid w:val="00727B6E"/>
    <w:rsid w:val="00731D77"/>
    <w:rsid w:val="00732744"/>
    <w:rsid w:val="00732A37"/>
    <w:rsid w:val="00732C75"/>
    <w:rsid w:val="00733069"/>
    <w:rsid w:val="007342B6"/>
    <w:rsid w:val="00734D8E"/>
    <w:rsid w:val="00734E1D"/>
    <w:rsid w:val="0073502E"/>
    <w:rsid w:val="0073553F"/>
    <w:rsid w:val="00735C42"/>
    <w:rsid w:val="00735FC1"/>
    <w:rsid w:val="00736A11"/>
    <w:rsid w:val="00736F45"/>
    <w:rsid w:val="00737190"/>
    <w:rsid w:val="007373DE"/>
    <w:rsid w:val="00737BFB"/>
    <w:rsid w:val="0074004A"/>
    <w:rsid w:val="00740B91"/>
    <w:rsid w:val="00740D15"/>
    <w:rsid w:val="007419F9"/>
    <w:rsid w:val="00741C15"/>
    <w:rsid w:val="007433BC"/>
    <w:rsid w:val="0074373B"/>
    <w:rsid w:val="00743929"/>
    <w:rsid w:val="00744610"/>
    <w:rsid w:val="007454A5"/>
    <w:rsid w:val="00746057"/>
    <w:rsid w:val="0074666D"/>
    <w:rsid w:val="00746FD9"/>
    <w:rsid w:val="00750708"/>
    <w:rsid w:val="00752DB2"/>
    <w:rsid w:val="007535C3"/>
    <w:rsid w:val="007535F8"/>
    <w:rsid w:val="00754191"/>
    <w:rsid w:val="0075726D"/>
    <w:rsid w:val="00761BE6"/>
    <w:rsid w:val="007625E4"/>
    <w:rsid w:val="00762A82"/>
    <w:rsid w:val="00763708"/>
    <w:rsid w:val="00763C79"/>
    <w:rsid w:val="0076419C"/>
    <w:rsid w:val="00765B43"/>
    <w:rsid w:val="007663E9"/>
    <w:rsid w:val="007667C8"/>
    <w:rsid w:val="00766FC1"/>
    <w:rsid w:val="007702F1"/>
    <w:rsid w:val="007716A2"/>
    <w:rsid w:val="00771932"/>
    <w:rsid w:val="00772559"/>
    <w:rsid w:val="00772B25"/>
    <w:rsid w:val="00772F47"/>
    <w:rsid w:val="0077324D"/>
    <w:rsid w:val="00773604"/>
    <w:rsid w:val="00773C26"/>
    <w:rsid w:val="00774E24"/>
    <w:rsid w:val="00775757"/>
    <w:rsid w:val="00776407"/>
    <w:rsid w:val="00776923"/>
    <w:rsid w:val="00777557"/>
    <w:rsid w:val="007805B1"/>
    <w:rsid w:val="00780E50"/>
    <w:rsid w:val="0078111A"/>
    <w:rsid w:val="00781E6C"/>
    <w:rsid w:val="007822B7"/>
    <w:rsid w:val="0078315A"/>
    <w:rsid w:val="00783EA3"/>
    <w:rsid w:val="00784785"/>
    <w:rsid w:val="0078541B"/>
    <w:rsid w:val="00785C0F"/>
    <w:rsid w:val="00786C4B"/>
    <w:rsid w:val="00787839"/>
    <w:rsid w:val="00790D6F"/>
    <w:rsid w:val="007912D2"/>
    <w:rsid w:val="00792DDF"/>
    <w:rsid w:val="007930BE"/>
    <w:rsid w:val="007931C7"/>
    <w:rsid w:val="007931EC"/>
    <w:rsid w:val="00793383"/>
    <w:rsid w:val="00793BB8"/>
    <w:rsid w:val="00794974"/>
    <w:rsid w:val="00794E28"/>
    <w:rsid w:val="00795499"/>
    <w:rsid w:val="0079658E"/>
    <w:rsid w:val="00796EA5"/>
    <w:rsid w:val="00797DBD"/>
    <w:rsid w:val="007A0212"/>
    <w:rsid w:val="007A086B"/>
    <w:rsid w:val="007A1489"/>
    <w:rsid w:val="007A1D0A"/>
    <w:rsid w:val="007A5708"/>
    <w:rsid w:val="007A6541"/>
    <w:rsid w:val="007A6FF5"/>
    <w:rsid w:val="007A7389"/>
    <w:rsid w:val="007A7437"/>
    <w:rsid w:val="007B0195"/>
    <w:rsid w:val="007B0814"/>
    <w:rsid w:val="007B14D7"/>
    <w:rsid w:val="007B1623"/>
    <w:rsid w:val="007B1F42"/>
    <w:rsid w:val="007B3331"/>
    <w:rsid w:val="007B33DF"/>
    <w:rsid w:val="007B43F8"/>
    <w:rsid w:val="007B4434"/>
    <w:rsid w:val="007B4CE4"/>
    <w:rsid w:val="007B5476"/>
    <w:rsid w:val="007B5FF3"/>
    <w:rsid w:val="007B6CF6"/>
    <w:rsid w:val="007B73F9"/>
    <w:rsid w:val="007B7766"/>
    <w:rsid w:val="007B7A50"/>
    <w:rsid w:val="007C01EE"/>
    <w:rsid w:val="007C079B"/>
    <w:rsid w:val="007C0988"/>
    <w:rsid w:val="007C1805"/>
    <w:rsid w:val="007C1CFB"/>
    <w:rsid w:val="007C2359"/>
    <w:rsid w:val="007C26DA"/>
    <w:rsid w:val="007C3F4B"/>
    <w:rsid w:val="007C618F"/>
    <w:rsid w:val="007C6753"/>
    <w:rsid w:val="007C6C91"/>
    <w:rsid w:val="007C6F06"/>
    <w:rsid w:val="007D13CA"/>
    <w:rsid w:val="007D1425"/>
    <w:rsid w:val="007D176E"/>
    <w:rsid w:val="007D328C"/>
    <w:rsid w:val="007D3378"/>
    <w:rsid w:val="007D439D"/>
    <w:rsid w:val="007D6405"/>
    <w:rsid w:val="007D6FED"/>
    <w:rsid w:val="007D700A"/>
    <w:rsid w:val="007D7AAB"/>
    <w:rsid w:val="007E076C"/>
    <w:rsid w:val="007E1D13"/>
    <w:rsid w:val="007E29E6"/>
    <w:rsid w:val="007E4440"/>
    <w:rsid w:val="007E5C1F"/>
    <w:rsid w:val="007E799D"/>
    <w:rsid w:val="007E7E41"/>
    <w:rsid w:val="007F0304"/>
    <w:rsid w:val="007F03D9"/>
    <w:rsid w:val="007F0B90"/>
    <w:rsid w:val="007F0F70"/>
    <w:rsid w:val="007F1C01"/>
    <w:rsid w:val="007F20A8"/>
    <w:rsid w:val="007F217B"/>
    <w:rsid w:val="007F22C6"/>
    <w:rsid w:val="007F2F07"/>
    <w:rsid w:val="007F3C9C"/>
    <w:rsid w:val="007F4BFF"/>
    <w:rsid w:val="007F5684"/>
    <w:rsid w:val="007F577D"/>
    <w:rsid w:val="007F595F"/>
    <w:rsid w:val="007F61BB"/>
    <w:rsid w:val="007F6A1D"/>
    <w:rsid w:val="007F701D"/>
    <w:rsid w:val="007F79BB"/>
    <w:rsid w:val="007F7C88"/>
    <w:rsid w:val="0080003E"/>
    <w:rsid w:val="0080081C"/>
    <w:rsid w:val="00800CDA"/>
    <w:rsid w:val="00801580"/>
    <w:rsid w:val="0080217A"/>
    <w:rsid w:val="0080267B"/>
    <w:rsid w:val="008026CC"/>
    <w:rsid w:val="00802709"/>
    <w:rsid w:val="008043E6"/>
    <w:rsid w:val="0080450C"/>
    <w:rsid w:val="00804AAA"/>
    <w:rsid w:val="00804C96"/>
    <w:rsid w:val="00804EBB"/>
    <w:rsid w:val="00805A1F"/>
    <w:rsid w:val="00807785"/>
    <w:rsid w:val="00810449"/>
    <w:rsid w:val="0081044D"/>
    <w:rsid w:val="00810514"/>
    <w:rsid w:val="00810927"/>
    <w:rsid w:val="00811D95"/>
    <w:rsid w:val="0081275B"/>
    <w:rsid w:val="008128AF"/>
    <w:rsid w:val="0081374E"/>
    <w:rsid w:val="00813C84"/>
    <w:rsid w:val="0081448F"/>
    <w:rsid w:val="00815A7E"/>
    <w:rsid w:val="00816CE4"/>
    <w:rsid w:val="00817784"/>
    <w:rsid w:val="00817C6C"/>
    <w:rsid w:val="0082035D"/>
    <w:rsid w:val="00820AAB"/>
    <w:rsid w:val="00820CAB"/>
    <w:rsid w:val="008215D5"/>
    <w:rsid w:val="008219AE"/>
    <w:rsid w:val="00821B4D"/>
    <w:rsid w:val="00822213"/>
    <w:rsid w:val="008236F4"/>
    <w:rsid w:val="0082407D"/>
    <w:rsid w:val="008242D5"/>
    <w:rsid w:val="00824962"/>
    <w:rsid w:val="00824D95"/>
    <w:rsid w:val="00825648"/>
    <w:rsid w:val="00826778"/>
    <w:rsid w:val="0082791A"/>
    <w:rsid w:val="00830437"/>
    <w:rsid w:val="00830716"/>
    <w:rsid w:val="008310E5"/>
    <w:rsid w:val="00832B46"/>
    <w:rsid w:val="0083334D"/>
    <w:rsid w:val="0083404F"/>
    <w:rsid w:val="008366D5"/>
    <w:rsid w:val="00836B07"/>
    <w:rsid w:val="00840130"/>
    <w:rsid w:val="0084064D"/>
    <w:rsid w:val="008409F7"/>
    <w:rsid w:val="00840C7F"/>
    <w:rsid w:val="008410A5"/>
    <w:rsid w:val="00841E6A"/>
    <w:rsid w:val="00843111"/>
    <w:rsid w:val="00845810"/>
    <w:rsid w:val="00845A83"/>
    <w:rsid w:val="00846594"/>
    <w:rsid w:val="00850BE2"/>
    <w:rsid w:val="00851153"/>
    <w:rsid w:val="00851180"/>
    <w:rsid w:val="00852F75"/>
    <w:rsid w:val="00854441"/>
    <w:rsid w:val="00854A75"/>
    <w:rsid w:val="00854D4A"/>
    <w:rsid w:val="008559EA"/>
    <w:rsid w:val="00855B56"/>
    <w:rsid w:val="00856D55"/>
    <w:rsid w:val="00860249"/>
    <w:rsid w:val="008603FA"/>
    <w:rsid w:val="00860545"/>
    <w:rsid w:val="00860687"/>
    <w:rsid w:val="00860F48"/>
    <w:rsid w:val="00861467"/>
    <w:rsid w:val="00861919"/>
    <w:rsid w:val="00862544"/>
    <w:rsid w:val="00862B4C"/>
    <w:rsid w:val="00862DB2"/>
    <w:rsid w:val="008632F4"/>
    <w:rsid w:val="008640A8"/>
    <w:rsid w:val="00864C95"/>
    <w:rsid w:val="0086529C"/>
    <w:rsid w:val="00865414"/>
    <w:rsid w:val="0086552A"/>
    <w:rsid w:val="00865FB2"/>
    <w:rsid w:val="00865FE6"/>
    <w:rsid w:val="00866177"/>
    <w:rsid w:val="008666A9"/>
    <w:rsid w:val="0086696E"/>
    <w:rsid w:val="00867868"/>
    <w:rsid w:val="008702BD"/>
    <w:rsid w:val="0087066F"/>
    <w:rsid w:val="00870F38"/>
    <w:rsid w:val="008710E7"/>
    <w:rsid w:val="0087192D"/>
    <w:rsid w:val="00871B05"/>
    <w:rsid w:val="00872A3E"/>
    <w:rsid w:val="00872EC9"/>
    <w:rsid w:val="008759C4"/>
    <w:rsid w:val="00875B34"/>
    <w:rsid w:val="008764AE"/>
    <w:rsid w:val="008764DF"/>
    <w:rsid w:val="00876EB5"/>
    <w:rsid w:val="008770E9"/>
    <w:rsid w:val="00877195"/>
    <w:rsid w:val="00877358"/>
    <w:rsid w:val="00877C7B"/>
    <w:rsid w:val="00880120"/>
    <w:rsid w:val="00880F86"/>
    <w:rsid w:val="00881135"/>
    <w:rsid w:val="008815EA"/>
    <w:rsid w:val="00881858"/>
    <w:rsid w:val="00882CDE"/>
    <w:rsid w:val="00884045"/>
    <w:rsid w:val="008846F7"/>
    <w:rsid w:val="008858D1"/>
    <w:rsid w:val="008859BF"/>
    <w:rsid w:val="00886A78"/>
    <w:rsid w:val="00886E05"/>
    <w:rsid w:val="008878D0"/>
    <w:rsid w:val="00887E64"/>
    <w:rsid w:val="00890153"/>
    <w:rsid w:val="00890846"/>
    <w:rsid w:val="0089087C"/>
    <w:rsid w:val="00890F3E"/>
    <w:rsid w:val="00892883"/>
    <w:rsid w:val="00892B45"/>
    <w:rsid w:val="0089383B"/>
    <w:rsid w:val="00893C01"/>
    <w:rsid w:val="00894271"/>
    <w:rsid w:val="008954A8"/>
    <w:rsid w:val="008956CC"/>
    <w:rsid w:val="0089595A"/>
    <w:rsid w:val="008959F9"/>
    <w:rsid w:val="00895DBB"/>
    <w:rsid w:val="008962EB"/>
    <w:rsid w:val="0089641F"/>
    <w:rsid w:val="00896A5C"/>
    <w:rsid w:val="008A11F9"/>
    <w:rsid w:val="008A37D5"/>
    <w:rsid w:val="008A49E4"/>
    <w:rsid w:val="008A627E"/>
    <w:rsid w:val="008A6EB5"/>
    <w:rsid w:val="008A72EE"/>
    <w:rsid w:val="008B047F"/>
    <w:rsid w:val="008B06C4"/>
    <w:rsid w:val="008B0D85"/>
    <w:rsid w:val="008B0D8C"/>
    <w:rsid w:val="008B3D98"/>
    <w:rsid w:val="008B51A2"/>
    <w:rsid w:val="008B530D"/>
    <w:rsid w:val="008B5E08"/>
    <w:rsid w:val="008B63D3"/>
    <w:rsid w:val="008C13E6"/>
    <w:rsid w:val="008C24BE"/>
    <w:rsid w:val="008C2E17"/>
    <w:rsid w:val="008C3BFF"/>
    <w:rsid w:val="008C44FF"/>
    <w:rsid w:val="008C505F"/>
    <w:rsid w:val="008C6A82"/>
    <w:rsid w:val="008C7532"/>
    <w:rsid w:val="008C7AF5"/>
    <w:rsid w:val="008C7C32"/>
    <w:rsid w:val="008D0983"/>
    <w:rsid w:val="008D15B5"/>
    <w:rsid w:val="008D18CC"/>
    <w:rsid w:val="008D2D2E"/>
    <w:rsid w:val="008D302A"/>
    <w:rsid w:val="008D4D1E"/>
    <w:rsid w:val="008D4FE5"/>
    <w:rsid w:val="008D55AF"/>
    <w:rsid w:val="008D58B8"/>
    <w:rsid w:val="008D5FC1"/>
    <w:rsid w:val="008D649C"/>
    <w:rsid w:val="008D6EF2"/>
    <w:rsid w:val="008D78A7"/>
    <w:rsid w:val="008E0011"/>
    <w:rsid w:val="008E01C6"/>
    <w:rsid w:val="008E024C"/>
    <w:rsid w:val="008E0A24"/>
    <w:rsid w:val="008E158C"/>
    <w:rsid w:val="008E193F"/>
    <w:rsid w:val="008E19BA"/>
    <w:rsid w:val="008E2421"/>
    <w:rsid w:val="008E24C3"/>
    <w:rsid w:val="008E3EB5"/>
    <w:rsid w:val="008E4E8F"/>
    <w:rsid w:val="008E5994"/>
    <w:rsid w:val="008E62D0"/>
    <w:rsid w:val="008E6667"/>
    <w:rsid w:val="008F00CC"/>
    <w:rsid w:val="008F0D35"/>
    <w:rsid w:val="008F1A64"/>
    <w:rsid w:val="008F21DF"/>
    <w:rsid w:val="008F2A4E"/>
    <w:rsid w:val="008F3E05"/>
    <w:rsid w:val="008F3F03"/>
    <w:rsid w:val="008F4869"/>
    <w:rsid w:val="008F4C75"/>
    <w:rsid w:val="008F57C2"/>
    <w:rsid w:val="008F5AE8"/>
    <w:rsid w:val="008F5B60"/>
    <w:rsid w:val="008F6AA2"/>
    <w:rsid w:val="008F7707"/>
    <w:rsid w:val="008F7CA6"/>
    <w:rsid w:val="00900532"/>
    <w:rsid w:val="009005CD"/>
    <w:rsid w:val="00900DAC"/>
    <w:rsid w:val="009012EA"/>
    <w:rsid w:val="00901368"/>
    <w:rsid w:val="009015B3"/>
    <w:rsid w:val="009017BF"/>
    <w:rsid w:val="009018A2"/>
    <w:rsid w:val="00901DD7"/>
    <w:rsid w:val="009024F5"/>
    <w:rsid w:val="009037AC"/>
    <w:rsid w:val="00903D5C"/>
    <w:rsid w:val="00903DD9"/>
    <w:rsid w:val="009043C5"/>
    <w:rsid w:val="00905FDC"/>
    <w:rsid w:val="00906C93"/>
    <w:rsid w:val="00906DAE"/>
    <w:rsid w:val="00907A03"/>
    <w:rsid w:val="00910C90"/>
    <w:rsid w:val="00910FFC"/>
    <w:rsid w:val="009119EB"/>
    <w:rsid w:val="009121E6"/>
    <w:rsid w:val="00914407"/>
    <w:rsid w:val="0091477D"/>
    <w:rsid w:val="00914E92"/>
    <w:rsid w:val="00914FDB"/>
    <w:rsid w:val="009152D8"/>
    <w:rsid w:val="00915CE7"/>
    <w:rsid w:val="00916D48"/>
    <w:rsid w:val="00916E82"/>
    <w:rsid w:val="00917ECA"/>
    <w:rsid w:val="00920333"/>
    <w:rsid w:val="009204BC"/>
    <w:rsid w:val="00923504"/>
    <w:rsid w:val="00923730"/>
    <w:rsid w:val="00924BC1"/>
    <w:rsid w:val="00925F98"/>
    <w:rsid w:val="00926148"/>
    <w:rsid w:val="00926262"/>
    <w:rsid w:val="00926C1D"/>
    <w:rsid w:val="00926F7E"/>
    <w:rsid w:val="00930A4E"/>
    <w:rsid w:val="0093329F"/>
    <w:rsid w:val="00933D4D"/>
    <w:rsid w:val="00934352"/>
    <w:rsid w:val="009346A3"/>
    <w:rsid w:val="00934900"/>
    <w:rsid w:val="0093523A"/>
    <w:rsid w:val="00935325"/>
    <w:rsid w:val="00935BDF"/>
    <w:rsid w:val="00935C8A"/>
    <w:rsid w:val="009362D1"/>
    <w:rsid w:val="009363CF"/>
    <w:rsid w:val="009369D8"/>
    <w:rsid w:val="00937365"/>
    <w:rsid w:val="0093744E"/>
    <w:rsid w:val="00937EAB"/>
    <w:rsid w:val="00940376"/>
    <w:rsid w:val="00940798"/>
    <w:rsid w:val="009416A5"/>
    <w:rsid w:val="00941D17"/>
    <w:rsid w:val="00941F8C"/>
    <w:rsid w:val="00942358"/>
    <w:rsid w:val="00943C8E"/>
    <w:rsid w:val="00943C9D"/>
    <w:rsid w:val="00943FFD"/>
    <w:rsid w:val="00945A1F"/>
    <w:rsid w:val="00945BD1"/>
    <w:rsid w:val="00945C89"/>
    <w:rsid w:val="00945CFD"/>
    <w:rsid w:val="0094687B"/>
    <w:rsid w:val="0095030A"/>
    <w:rsid w:val="00950D80"/>
    <w:rsid w:val="00951076"/>
    <w:rsid w:val="0095175C"/>
    <w:rsid w:val="00951A00"/>
    <w:rsid w:val="00951A85"/>
    <w:rsid w:val="00953D56"/>
    <w:rsid w:val="00954837"/>
    <w:rsid w:val="00955891"/>
    <w:rsid w:val="009568AA"/>
    <w:rsid w:val="00956CF6"/>
    <w:rsid w:val="00957ED4"/>
    <w:rsid w:val="00957F3A"/>
    <w:rsid w:val="00960202"/>
    <w:rsid w:val="0096104A"/>
    <w:rsid w:val="00961FCF"/>
    <w:rsid w:val="009620E4"/>
    <w:rsid w:val="00962325"/>
    <w:rsid w:val="00963360"/>
    <w:rsid w:val="00963536"/>
    <w:rsid w:val="00964399"/>
    <w:rsid w:val="009646D1"/>
    <w:rsid w:val="009648EA"/>
    <w:rsid w:val="00965379"/>
    <w:rsid w:val="009662C1"/>
    <w:rsid w:val="00966D3E"/>
    <w:rsid w:val="00966F80"/>
    <w:rsid w:val="009678F8"/>
    <w:rsid w:val="00967F3F"/>
    <w:rsid w:val="00971596"/>
    <w:rsid w:val="00972087"/>
    <w:rsid w:val="00972AEC"/>
    <w:rsid w:val="009735C1"/>
    <w:rsid w:val="009736DA"/>
    <w:rsid w:val="00974BA2"/>
    <w:rsid w:val="00974E65"/>
    <w:rsid w:val="009753B7"/>
    <w:rsid w:val="00975801"/>
    <w:rsid w:val="009758E6"/>
    <w:rsid w:val="00975E77"/>
    <w:rsid w:val="009760B8"/>
    <w:rsid w:val="00976609"/>
    <w:rsid w:val="00977579"/>
    <w:rsid w:val="00977FC3"/>
    <w:rsid w:val="00980C94"/>
    <w:rsid w:val="0098161B"/>
    <w:rsid w:val="00981EDB"/>
    <w:rsid w:val="00982B3B"/>
    <w:rsid w:val="00982C66"/>
    <w:rsid w:val="00983F00"/>
    <w:rsid w:val="009845D1"/>
    <w:rsid w:val="00984D7B"/>
    <w:rsid w:val="0098600D"/>
    <w:rsid w:val="009861D4"/>
    <w:rsid w:val="009861E4"/>
    <w:rsid w:val="00986956"/>
    <w:rsid w:val="0098698D"/>
    <w:rsid w:val="0099126F"/>
    <w:rsid w:val="00991CD0"/>
    <w:rsid w:val="00992700"/>
    <w:rsid w:val="009928E3"/>
    <w:rsid w:val="00992D14"/>
    <w:rsid w:val="00992DBA"/>
    <w:rsid w:val="009935A1"/>
    <w:rsid w:val="00993BFE"/>
    <w:rsid w:val="00993C21"/>
    <w:rsid w:val="009944A2"/>
    <w:rsid w:val="009946EA"/>
    <w:rsid w:val="00994CD9"/>
    <w:rsid w:val="00994F4E"/>
    <w:rsid w:val="00994F97"/>
    <w:rsid w:val="009952C1"/>
    <w:rsid w:val="009955C5"/>
    <w:rsid w:val="009955EF"/>
    <w:rsid w:val="00995CAE"/>
    <w:rsid w:val="009960DA"/>
    <w:rsid w:val="0099659F"/>
    <w:rsid w:val="0099761F"/>
    <w:rsid w:val="009A01CF"/>
    <w:rsid w:val="009A0AC5"/>
    <w:rsid w:val="009A0B79"/>
    <w:rsid w:val="009A1182"/>
    <w:rsid w:val="009A1676"/>
    <w:rsid w:val="009A31BF"/>
    <w:rsid w:val="009A3A0F"/>
    <w:rsid w:val="009A4868"/>
    <w:rsid w:val="009A4BD5"/>
    <w:rsid w:val="009A4E3D"/>
    <w:rsid w:val="009A650D"/>
    <w:rsid w:val="009A7CBB"/>
    <w:rsid w:val="009B0742"/>
    <w:rsid w:val="009B097C"/>
    <w:rsid w:val="009B0C7C"/>
    <w:rsid w:val="009B113C"/>
    <w:rsid w:val="009B142A"/>
    <w:rsid w:val="009B30C7"/>
    <w:rsid w:val="009B33DA"/>
    <w:rsid w:val="009B447C"/>
    <w:rsid w:val="009B4B9E"/>
    <w:rsid w:val="009B5084"/>
    <w:rsid w:val="009B53B0"/>
    <w:rsid w:val="009B6660"/>
    <w:rsid w:val="009C11D7"/>
    <w:rsid w:val="009C147D"/>
    <w:rsid w:val="009C1D79"/>
    <w:rsid w:val="009C2159"/>
    <w:rsid w:val="009C23D3"/>
    <w:rsid w:val="009C2884"/>
    <w:rsid w:val="009C4224"/>
    <w:rsid w:val="009C4672"/>
    <w:rsid w:val="009C4F3B"/>
    <w:rsid w:val="009C5891"/>
    <w:rsid w:val="009C5B54"/>
    <w:rsid w:val="009C6344"/>
    <w:rsid w:val="009C65B3"/>
    <w:rsid w:val="009C669D"/>
    <w:rsid w:val="009C6AF8"/>
    <w:rsid w:val="009C6B12"/>
    <w:rsid w:val="009C7087"/>
    <w:rsid w:val="009C748F"/>
    <w:rsid w:val="009C775B"/>
    <w:rsid w:val="009C7FC8"/>
    <w:rsid w:val="009D1044"/>
    <w:rsid w:val="009D2476"/>
    <w:rsid w:val="009D25B4"/>
    <w:rsid w:val="009D266C"/>
    <w:rsid w:val="009D311A"/>
    <w:rsid w:val="009D31E9"/>
    <w:rsid w:val="009D33CF"/>
    <w:rsid w:val="009D407E"/>
    <w:rsid w:val="009D44F6"/>
    <w:rsid w:val="009D5502"/>
    <w:rsid w:val="009D58A1"/>
    <w:rsid w:val="009D6417"/>
    <w:rsid w:val="009D6817"/>
    <w:rsid w:val="009D6B7A"/>
    <w:rsid w:val="009D7ADA"/>
    <w:rsid w:val="009D7D9C"/>
    <w:rsid w:val="009E01ED"/>
    <w:rsid w:val="009E03D8"/>
    <w:rsid w:val="009E2420"/>
    <w:rsid w:val="009E2D1E"/>
    <w:rsid w:val="009E2E26"/>
    <w:rsid w:val="009E302B"/>
    <w:rsid w:val="009E3615"/>
    <w:rsid w:val="009E492D"/>
    <w:rsid w:val="009E4BF1"/>
    <w:rsid w:val="009E4EFE"/>
    <w:rsid w:val="009E50BC"/>
    <w:rsid w:val="009E540D"/>
    <w:rsid w:val="009E5EC7"/>
    <w:rsid w:val="009E6762"/>
    <w:rsid w:val="009E67C5"/>
    <w:rsid w:val="009E7CCE"/>
    <w:rsid w:val="009F1D2F"/>
    <w:rsid w:val="009F2030"/>
    <w:rsid w:val="009F3340"/>
    <w:rsid w:val="009F3580"/>
    <w:rsid w:val="009F40F0"/>
    <w:rsid w:val="009F47C0"/>
    <w:rsid w:val="009F50B2"/>
    <w:rsid w:val="009F5F27"/>
    <w:rsid w:val="009F691B"/>
    <w:rsid w:val="009F6A33"/>
    <w:rsid w:val="009F6B76"/>
    <w:rsid w:val="009F6F4F"/>
    <w:rsid w:val="009F71E3"/>
    <w:rsid w:val="009F7969"/>
    <w:rsid w:val="00A000D9"/>
    <w:rsid w:val="00A002E2"/>
    <w:rsid w:val="00A00311"/>
    <w:rsid w:val="00A006F6"/>
    <w:rsid w:val="00A00B54"/>
    <w:rsid w:val="00A034A5"/>
    <w:rsid w:val="00A036BD"/>
    <w:rsid w:val="00A04294"/>
    <w:rsid w:val="00A04793"/>
    <w:rsid w:val="00A047C0"/>
    <w:rsid w:val="00A04BFE"/>
    <w:rsid w:val="00A04C5F"/>
    <w:rsid w:val="00A05550"/>
    <w:rsid w:val="00A05F0A"/>
    <w:rsid w:val="00A0612D"/>
    <w:rsid w:val="00A06C16"/>
    <w:rsid w:val="00A10E27"/>
    <w:rsid w:val="00A119D2"/>
    <w:rsid w:val="00A11BBE"/>
    <w:rsid w:val="00A11FB1"/>
    <w:rsid w:val="00A136A4"/>
    <w:rsid w:val="00A13DDF"/>
    <w:rsid w:val="00A14796"/>
    <w:rsid w:val="00A155FA"/>
    <w:rsid w:val="00A1695C"/>
    <w:rsid w:val="00A169B6"/>
    <w:rsid w:val="00A17AB0"/>
    <w:rsid w:val="00A20228"/>
    <w:rsid w:val="00A226FC"/>
    <w:rsid w:val="00A23135"/>
    <w:rsid w:val="00A24485"/>
    <w:rsid w:val="00A248C6"/>
    <w:rsid w:val="00A25B79"/>
    <w:rsid w:val="00A268FC"/>
    <w:rsid w:val="00A26D56"/>
    <w:rsid w:val="00A3033E"/>
    <w:rsid w:val="00A31CA0"/>
    <w:rsid w:val="00A32143"/>
    <w:rsid w:val="00A327FA"/>
    <w:rsid w:val="00A32A8A"/>
    <w:rsid w:val="00A33739"/>
    <w:rsid w:val="00A33C39"/>
    <w:rsid w:val="00A3486F"/>
    <w:rsid w:val="00A35627"/>
    <w:rsid w:val="00A362E8"/>
    <w:rsid w:val="00A365F9"/>
    <w:rsid w:val="00A36C38"/>
    <w:rsid w:val="00A3784F"/>
    <w:rsid w:val="00A407F7"/>
    <w:rsid w:val="00A41A05"/>
    <w:rsid w:val="00A41D08"/>
    <w:rsid w:val="00A428A1"/>
    <w:rsid w:val="00A42C32"/>
    <w:rsid w:val="00A42E6B"/>
    <w:rsid w:val="00A4368B"/>
    <w:rsid w:val="00A44E17"/>
    <w:rsid w:val="00A4538A"/>
    <w:rsid w:val="00A4720D"/>
    <w:rsid w:val="00A4730E"/>
    <w:rsid w:val="00A47527"/>
    <w:rsid w:val="00A47F2F"/>
    <w:rsid w:val="00A500EE"/>
    <w:rsid w:val="00A506FB"/>
    <w:rsid w:val="00A50713"/>
    <w:rsid w:val="00A50BF5"/>
    <w:rsid w:val="00A50F9E"/>
    <w:rsid w:val="00A51127"/>
    <w:rsid w:val="00A52752"/>
    <w:rsid w:val="00A5275F"/>
    <w:rsid w:val="00A52B23"/>
    <w:rsid w:val="00A5500C"/>
    <w:rsid w:val="00A5523E"/>
    <w:rsid w:val="00A5548F"/>
    <w:rsid w:val="00A561D2"/>
    <w:rsid w:val="00A5632F"/>
    <w:rsid w:val="00A56E63"/>
    <w:rsid w:val="00A5722B"/>
    <w:rsid w:val="00A5757F"/>
    <w:rsid w:val="00A5774D"/>
    <w:rsid w:val="00A608D4"/>
    <w:rsid w:val="00A60A3C"/>
    <w:rsid w:val="00A60B14"/>
    <w:rsid w:val="00A60EA6"/>
    <w:rsid w:val="00A61CBE"/>
    <w:rsid w:val="00A63549"/>
    <w:rsid w:val="00A63B7A"/>
    <w:rsid w:val="00A64A05"/>
    <w:rsid w:val="00A64D03"/>
    <w:rsid w:val="00A6501C"/>
    <w:rsid w:val="00A65B47"/>
    <w:rsid w:val="00A66113"/>
    <w:rsid w:val="00A67B12"/>
    <w:rsid w:val="00A708DD"/>
    <w:rsid w:val="00A71F76"/>
    <w:rsid w:val="00A71FB4"/>
    <w:rsid w:val="00A72629"/>
    <w:rsid w:val="00A729B5"/>
    <w:rsid w:val="00A731F8"/>
    <w:rsid w:val="00A73449"/>
    <w:rsid w:val="00A7348F"/>
    <w:rsid w:val="00A735A9"/>
    <w:rsid w:val="00A73959"/>
    <w:rsid w:val="00A744DC"/>
    <w:rsid w:val="00A746C6"/>
    <w:rsid w:val="00A74899"/>
    <w:rsid w:val="00A74EFB"/>
    <w:rsid w:val="00A74F5A"/>
    <w:rsid w:val="00A75620"/>
    <w:rsid w:val="00A76100"/>
    <w:rsid w:val="00A7679C"/>
    <w:rsid w:val="00A76BC0"/>
    <w:rsid w:val="00A7740B"/>
    <w:rsid w:val="00A80465"/>
    <w:rsid w:val="00A8109C"/>
    <w:rsid w:val="00A81AEB"/>
    <w:rsid w:val="00A837B0"/>
    <w:rsid w:val="00A83EEC"/>
    <w:rsid w:val="00A83F0A"/>
    <w:rsid w:val="00A840C3"/>
    <w:rsid w:val="00A85650"/>
    <w:rsid w:val="00A85A66"/>
    <w:rsid w:val="00A86B61"/>
    <w:rsid w:val="00A8725D"/>
    <w:rsid w:val="00A8729D"/>
    <w:rsid w:val="00A9028C"/>
    <w:rsid w:val="00A904CB"/>
    <w:rsid w:val="00A90D8A"/>
    <w:rsid w:val="00A919FE"/>
    <w:rsid w:val="00A91A9A"/>
    <w:rsid w:val="00A91C3E"/>
    <w:rsid w:val="00A91D90"/>
    <w:rsid w:val="00A920C0"/>
    <w:rsid w:val="00A922C3"/>
    <w:rsid w:val="00A92A66"/>
    <w:rsid w:val="00A93DB4"/>
    <w:rsid w:val="00A93F94"/>
    <w:rsid w:val="00A9493D"/>
    <w:rsid w:val="00A94D20"/>
    <w:rsid w:val="00A958F2"/>
    <w:rsid w:val="00A964C1"/>
    <w:rsid w:val="00A9651E"/>
    <w:rsid w:val="00A96B09"/>
    <w:rsid w:val="00A96D36"/>
    <w:rsid w:val="00A97CC0"/>
    <w:rsid w:val="00AA0113"/>
    <w:rsid w:val="00AA194D"/>
    <w:rsid w:val="00AA1F8E"/>
    <w:rsid w:val="00AA27F3"/>
    <w:rsid w:val="00AA2A72"/>
    <w:rsid w:val="00AA2F41"/>
    <w:rsid w:val="00AA38FD"/>
    <w:rsid w:val="00AA621F"/>
    <w:rsid w:val="00AA674A"/>
    <w:rsid w:val="00AA7C15"/>
    <w:rsid w:val="00AB044A"/>
    <w:rsid w:val="00AB095B"/>
    <w:rsid w:val="00AB22AC"/>
    <w:rsid w:val="00AB2707"/>
    <w:rsid w:val="00AB2D95"/>
    <w:rsid w:val="00AB3F65"/>
    <w:rsid w:val="00AB4D71"/>
    <w:rsid w:val="00AB5227"/>
    <w:rsid w:val="00AB5441"/>
    <w:rsid w:val="00AB54F9"/>
    <w:rsid w:val="00AB5A35"/>
    <w:rsid w:val="00AB6742"/>
    <w:rsid w:val="00AB713A"/>
    <w:rsid w:val="00AB71A4"/>
    <w:rsid w:val="00AC0A83"/>
    <w:rsid w:val="00AC232C"/>
    <w:rsid w:val="00AC281E"/>
    <w:rsid w:val="00AC2E2B"/>
    <w:rsid w:val="00AC33C8"/>
    <w:rsid w:val="00AC4C34"/>
    <w:rsid w:val="00AC5695"/>
    <w:rsid w:val="00AC6796"/>
    <w:rsid w:val="00AC69EB"/>
    <w:rsid w:val="00AC6C10"/>
    <w:rsid w:val="00AC7770"/>
    <w:rsid w:val="00AC7A3E"/>
    <w:rsid w:val="00AC7A43"/>
    <w:rsid w:val="00AC7B84"/>
    <w:rsid w:val="00AD05B5"/>
    <w:rsid w:val="00AD0ACE"/>
    <w:rsid w:val="00AD0C69"/>
    <w:rsid w:val="00AD0CD4"/>
    <w:rsid w:val="00AD0E20"/>
    <w:rsid w:val="00AD105D"/>
    <w:rsid w:val="00AD15ED"/>
    <w:rsid w:val="00AD1ABF"/>
    <w:rsid w:val="00AD2289"/>
    <w:rsid w:val="00AD3142"/>
    <w:rsid w:val="00AD329A"/>
    <w:rsid w:val="00AD3512"/>
    <w:rsid w:val="00AD441B"/>
    <w:rsid w:val="00AD48AE"/>
    <w:rsid w:val="00AD5452"/>
    <w:rsid w:val="00AD7F96"/>
    <w:rsid w:val="00AE07FF"/>
    <w:rsid w:val="00AE0AAB"/>
    <w:rsid w:val="00AE1F9A"/>
    <w:rsid w:val="00AE23C3"/>
    <w:rsid w:val="00AE329D"/>
    <w:rsid w:val="00AE33E7"/>
    <w:rsid w:val="00AE5254"/>
    <w:rsid w:val="00AE56B4"/>
    <w:rsid w:val="00AE5A9C"/>
    <w:rsid w:val="00AE5E2E"/>
    <w:rsid w:val="00AE66D7"/>
    <w:rsid w:val="00AE6EEA"/>
    <w:rsid w:val="00AE79BE"/>
    <w:rsid w:val="00AE7D5C"/>
    <w:rsid w:val="00AF0241"/>
    <w:rsid w:val="00AF05A5"/>
    <w:rsid w:val="00AF1532"/>
    <w:rsid w:val="00AF187C"/>
    <w:rsid w:val="00AF1A94"/>
    <w:rsid w:val="00AF29C6"/>
    <w:rsid w:val="00AF3E0C"/>
    <w:rsid w:val="00AF4209"/>
    <w:rsid w:val="00AF5493"/>
    <w:rsid w:val="00AF6586"/>
    <w:rsid w:val="00AF6935"/>
    <w:rsid w:val="00AF6A45"/>
    <w:rsid w:val="00AF6EAE"/>
    <w:rsid w:val="00AF7826"/>
    <w:rsid w:val="00AF786F"/>
    <w:rsid w:val="00AF7A42"/>
    <w:rsid w:val="00B00909"/>
    <w:rsid w:val="00B00CE0"/>
    <w:rsid w:val="00B01777"/>
    <w:rsid w:val="00B02176"/>
    <w:rsid w:val="00B025CE"/>
    <w:rsid w:val="00B02BA2"/>
    <w:rsid w:val="00B02F6C"/>
    <w:rsid w:val="00B02FC4"/>
    <w:rsid w:val="00B030C1"/>
    <w:rsid w:val="00B03930"/>
    <w:rsid w:val="00B03DF2"/>
    <w:rsid w:val="00B04DC1"/>
    <w:rsid w:val="00B05335"/>
    <w:rsid w:val="00B05703"/>
    <w:rsid w:val="00B05E72"/>
    <w:rsid w:val="00B05F29"/>
    <w:rsid w:val="00B0768F"/>
    <w:rsid w:val="00B07BF5"/>
    <w:rsid w:val="00B10C76"/>
    <w:rsid w:val="00B11056"/>
    <w:rsid w:val="00B11B39"/>
    <w:rsid w:val="00B11BDB"/>
    <w:rsid w:val="00B11DF6"/>
    <w:rsid w:val="00B13314"/>
    <w:rsid w:val="00B14E21"/>
    <w:rsid w:val="00B15A6D"/>
    <w:rsid w:val="00B15AF3"/>
    <w:rsid w:val="00B16DCE"/>
    <w:rsid w:val="00B17496"/>
    <w:rsid w:val="00B174E5"/>
    <w:rsid w:val="00B17555"/>
    <w:rsid w:val="00B17DA0"/>
    <w:rsid w:val="00B2126C"/>
    <w:rsid w:val="00B2156C"/>
    <w:rsid w:val="00B21F58"/>
    <w:rsid w:val="00B23459"/>
    <w:rsid w:val="00B23C6D"/>
    <w:rsid w:val="00B2464B"/>
    <w:rsid w:val="00B24841"/>
    <w:rsid w:val="00B24E9E"/>
    <w:rsid w:val="00B260EA"/>
    <w:rsid w:val="00B27475"/>
    <w:rsid w:val="00B2750D"/>
    <w:rsid w:val="00B301F9"/>
    <w:rsid w:val="00B306B3"/>
    <w:rsid w:val="00B3190F"/>
    <w:rsid w:val="00B32B61"/>
    <w:rsid w:val="00B33006"/>
    <w:rsid w:val="00B331D4"/>
    <w:rsid w:val="00B354FA"/>
    <w:rsid w:val="00B3568D"/>
    <w:rsid w:val="00B35E7A"/>
    <w:rsid w:val="00B35E9B"/>
    <w:rsid w:val="00B362D7"/>
    <w:rsid w:val="00B37E43"/>
    <w:rsid w:val="00B41348"/>
    <w:rsid w:val="00B4147B"/>
    <w:rsid w:val="00B41691"/>
    <w:rsid w:val="00B41DB1"/>
    <w:rsid w:val="00B4227D"/>
    <w:rsid w:val="00B42A6E"/>
    <w:rsid w:val="00B438F9"/>
    <w:rsid w:val="00B43A82"/>
    <w:rsid w:val="00B43E10"/>
    <w:rsid w:val="00B4412B"/>
    <w:rsid w:val="00B4478F"/>
    <w:rsid w:val="00B44CDB"/>
    <w:rsid w:val="00B4557F"/>
    <w:rsid w:val="00B455DB"/>
    <w:rsid w:val="00B45663"/>
    <w:rsid w:val="00B45A55"/>
    <w:rsid w:val="00B460B1"/>
    <w:rsid w:val="00B4667C"/>
    <w:rsid w:val="00B475E9"/>
    <w:rsid w:val="00B508B2"/>
    <w:rsid w:val="00B50A68"/>
    <w:rsid w:val="00B514BB"/>
    <w:rsid w:val="00B5222E"/>
    <w:rsid w:val="00B528C3"/>
    <w:rsid w:val="00B52B0A"/>
    <w:rsid w:val="00B54AD3"/>
    <w:rsid w:val="00B54C87"/>
    <w:rsid w:val="00B55445"/>
    <w:rsid w:val="00B55528"/>
    <w:rsid w:val="00B55899"/>
    <w:rsid w:val="00B563DC"/>
    <w:rsid w:val="00B56741"/>
    <w:rsid w:val="00B56A8E"/>
    <w:rsid w:val="00B5726C"/>
    <w:rsid w:val="00B57920"/>
    <w:rsid w:val="00B57B4B"/>
    <w:rsid w:val="00B6033B"/>
    <w:rsid w:val="00B60B89"/>
    <w:rsid w:val="00B63218"/>
    <w:rsid w:val="00B63578"/>
    <w:rsid w:val="00B64487"/>
    <w:rsid w:val="00B655A9"/>
    <w:rsid w:val="00B65758"/>
    <w:rsid w:val="00B665FC"/>
    <w:rsid w:val="00B67CB2"/>
    <w:rsid w:val="00B67D7A"/>
    <w:rsid w:val="00B67F2C"/>
    <w:rsid w:val="00B701B5"/>
    <w:rsid w:val="00B70522"/>
    <w:rsid w:val="00B73129"/>
    <w:rsid w:val="00B73146"/>
    <w:rsid w:val="00B736BA"/>
    <w:rsid w:val="00B7383F"/>
    <w:rsid w:val="00B760E6"/>
    <w:rsid w:val="00B77A9B"/>
    <w:rsid w:val="00B77CBE"/>
    <w:rsid w:val="00B8087E"/>
    <w:rsid w:val="00B80D29"/>
    <w:rsid w:val="00B81ED1"/>
    <w:rsid w:val="00B82121"/>
    <w:rsid w:val="00B82573"/>
    <w:rsid w:val="00B83967"/>
    <w:rsid w:val="00B839D3"/>
    <w:rsid w:val="00B84555"/>
    <w:rsid w:val="00B84D40"/>
    <w:rsid w:val="00B85248"/>
    <w:rsid w:val="00B86C97"/>
    <w:rsid w:val="00B8779F"/>
    <w:rsid w:val="00B878EF"/>
    <w:rsid w:val="00B90380"/>
    <w:rsid w:val="00B904EE"/>
    <w:rsid w:val="00B90CDF"/>
    <w:rsid w:val="00B90DF0"/>
    <w:rsid w:val="00B90F99"/>
    <w:rsid w:val="00B921A9"/>
    <w:rsid w:val="00B930E3"/>
    <w:rsid w:val="00B9434B"/>
    <w:rsid w:val="00B94395"/>
    <w:rsid w:val="00B95329"/>
    <w:rsid w:val="00B95F6F"/>
    <w:rsid w:val="00B961C5"/>
    <w:rsid w:val="00B963BB"/>
    <w:rsid w:val="00B968F7"/>
    <w:rsid w:val="00B978A3"/>
    <w:rsid w:val="00BA0DA1"/>
    <w:rsid w:val="00BA0F70"/>
    <w:rsid w:val="00BA2A14"/>
    <w:rsid w:val="00BA2E63"/>
    <w:rsid w:val="00BA2E65"/>
    <w:rsid w:val="00BA35D2"/>
    <w:rsid w:val="00BA3B72"/>
    <w:rsid w:val="00BA4226"/>
    <w:rsid w:val="00BA5D2C"/>
    <w:rsid w:val="00BA5E1C"/>
    <w:rsid w:val="00BA6149"/>
    <w:rsid w:val="00BA6ADA"/>
    <w:rsid w:val="00BA7475"/>
    <w:rsid w:val="00BA7645"/>
    <w:rsid w:val="00BA7E8A"/>
    <w:rsid w:val="00BB02F5"/>
    <w:rsid w:val="00BB056D"/>
    <w:rsid w:val="00BB0669"/>
    <w:rsid w:val="00BB1110"/>
    <w:rsid w:val="00BB1304"/>
    <w:rsid w:val="00BB2088"/>
    <w:rsid w:val="00BB2C4E"/>
    <w:rsid w:val="00BB2E6F"/>
    <w:rsid w:val="00BB324C"/>
    <w:rsid w:val="00BB5B11"/>
    <w:rsid w:val="00BB5CD5"/>
    <w:rsid w:val="00BB66AF"/>
    <w:rsid w:val="00BB66D6"/>
    <w:rsid w:val="00BB6E4F"/>
    <w:rsid w:val="00BB7018"/>
    <w:rsid w:val="00BB767A"/>
    <w:rsid w:val="00BC061B"/>
    <w:rsid w:val="00BC0909"/>
    <w:rsid w:val="00BC0F23"/>
    <w:rsid w:val="00BC14DA"/>
    <w:rsid w:val="00BC184F"/>
    <w:rsid w:val="00BC1BC1"/>
    <w:rsid w:val="00BC1D98"/>
    <w:rsid w:val="00BC1E09"/>
    <w:rsid w:val="00BC2018"/>
    <w:rsid w:val="00BC285A"/>
    <w:rsid w:val="00BC37FE"/>
    <w:rsid w:val="00BC391A"/>
    <w:rsid w:val="00BC3CC0"/>
    <w:rsid w:val="00BC4169"/>
    <w:rsid w:val="00BC41D0"/>
    <w:rsid w:val="00BC4227"/>
    <w:rsid w:val="00BC422E"/>
    <w:rsid w:val="00BC4628"/>
    <w:rsid w:val="00BC639B"/>
    <w:rsid w:val="00BC73A8"/>
    <w:rsid w:val="00BC7426"/>
    <w:rsid w:val="00BC7C07"/>
    <w:rsid w:val="00BD0275"/>
    <w:rsid w:val="00BD0E45"/>
    <w:rsid w:val="00BD2403"/>
    <w:rsid w:val="00BD3083"/>
    <w:rsid w:val="00BD35FB"/>
    <w:rsid w:val="00BD3F0A"/>
    <w:rsid w:val="00BD3F9A"/>
    <w:rsid w:val="00BD6015"/>
    <w:rsid w:val="00BD6E08"/>
    <w:rsid w:val="00BD7E53"/>
    <w:rsid w:val="00BE18CA"/>
    <w:rsid w:val="00BE2C91"/>
    <w:rsid w:val="00BE3CBF"/>
    <w:rsid w:val="00BE3DB0"/>
    <w:rsid w:val="00BE402F"/>
    <w:rsid w:val="00BE490E"/>
    <w:rsid w:val="00BE638F"/>
    <w:rsid w:val="00BE63A3"/>
    <w:rsid w:val="00BE6947"/>
    <w:rsid w:val="00BE7335"/>
    <w:rsid w:val="00BE78F7"/>
    <w:rsid w:val="00BE7E78"/>
    <w:rsid w:val="00BF02AF"/>
    <w:rsid w:val="00BF0782"/>
    <w:rsid w:val="00BF12FE"/>
    <w:rsid w:val="00BF1611"/>
    <w:rsid w:val="00BF1E83"/>
    <w:rsid w:val="00BF2BEE"/>
    <w:rsid w:val="00BF2C8E"/>
    <w:rsid w:val="00BF31B7"/>
    <w:rsid w:val="00BF3B39"/>
    <w:rsid w:val="00BF4508"/>
    <w:rsid w:val="00BF47CC"/>
    <w:rsid w:val="00BF4843"/>
    <w:rsid w:val="00BF5CED"/>
    <w:rsid w:val="00BF62A4"/>
    <w:rsid w:val="00BF632B"/>
    <w:rsid w:val="00BF7EAE"/>
    <w:rsid w:val="00C0049F"/>
    <w:rsid w:val="00C00BB8"/>
    <w:rsid w:val="00C00E89"/>
    <w:rsid w:val="00C01A9F"/>
    <w:rsid w:val="00C01AA1"/>
    <w:rsid w:val="00C02CFE"/>
    <w:rsid w:val="00C03145"/>
    <w:rsid w:val="00C03171"/>
    <w:rsid w:val="00C040E8"/>
    <w:rsid w:val="00C04411"/>
    <w:rsid w:val="00C052D1"/>
    <w:rsid w:val="00C069A2"/>
    <w:rsid w:val="00C06A73"/>
    <w:rsid w:val="00C06C27"/>
    <w:rsid w:val="00C06EAA"/>
    <w:rsid w:val="00C07584"/>
    <w:rsid w:val="00C07663"/>
    <w:rsid w:val="00C101FC"/>
    <w:rsid w:val="00C10476"/>
    <w:rsid w:val="00C11B0F"/>
    <w:rsid w:val="00C122C1"/>
    <w:rsid w:val="00C12A0C"/>
    <w:rsid w:val="00C135B6"/>
    <w:rsid w:val="00C1382E"/>
    <w:rsid w:val="00C156E1"/>
    <w:rsid w:val="00C160F4"/>
    <w:rsid w:val="00C1613B"/>
    <w:rsid w:val="00C16656"/>
    <w:rsid w:val="00C17037"/>
    <w:rsid w:val="00C20644"/>
    <w:rsid w:val="00C226A9"/>
    <w:rsid w:val="00C228BD"/>
    <w:rsid w:val="00C23921"/>
    <w:rsid w:val="00C23B6F"/>
    <w:rsid w:val="00C242FF"/>
    <w:rsid w:val="00C24AE1"/>
    <w:rsid w:val="00C24E96"/>
    <w:rsid w:val="00C25A08"/>
    <w:rsid w:val="00C2625D"/>
    <w:rsid w:val="00C26A54"/>
    <w:rsid w:val="00C26DB5"/>
    <w:rsid w:val="00C272B1"/>
    <w:rsid w:val="00C272E0"/>
    <w:rsid w:val="00C311EF"/>
    <w:rsid w:val="00C316A5"/>
    <w:rsid w:val="00C32BB6"/>
    <w:rsid w:val="00C332F4"/>
    <w:rsid w:val="00C3397B"/>
    <w:rsid w:val="00C33ABD"/>
    <w:rsid w:val="00C33B19"/>
    <w:rsid w:val="00C34E95"/>
    <w:rsid w:val="00C36A62"/>
    <w:rsid w:val="00C36AB1"/>
    <w:rsid w:val="00C36C5F"/>
    <w:rsid w:val="00C37345"/>
    <w:rsid w:val="00C3769F"/>
    <w:rsid w:val="00C37761"/>
    <w:rsid w:val="00C37969"/>
    <w:rsid w:val="00C40C5B"/>
    <w:rsid w:val="00C41566"/>
    <w:rsid w:val="00C41CE6"/>
    <w:rsid w:val="00C41FCC"/>
    <w:rsid w:val="00C42F6E"/>
    <w:rsid w:val="00C45257"/>
    <w:rsid w:val="00C454C6"/>
    <w:rsid w:val="00C45BD7"/>
    <w:rsid w:val="00C4679D"/>
    <w:rsid w:val="00C46E03"/>
    <w:rsid w:val="00C475CD"/>
    <w:rsid w:val="00C47DC1"/>
    <w:rsid w:val="00C50080"/>
    <w:rsid w:val="00C50432"/>
    <w:rsid w:val="00C504CD"/>
    <w:rsid w:val="00C526C9"/>
    <w:rsid w:val="00C529E9"/>
    <w:rsid w:val="00C52B40"/>
    <w:rsid w:val="00C531BA"/>
    <w:rsid w:val="00C53348"/>
    <w:rsid w:val="00C54FBD"/>
    <w:rsid w:val="00C55C8A"/>
    <w:rsid w:val="00C55D27"/>
    <w:rsid w:val="00C568A2"/>
    <w:rsid w:val="00C569BB"/>
    <w:rsid w:val="00C60450"/>
    <w:rsid w:val="00C60C63"/>
    <w:rsid w:val="00C618AF"/>
    <w:rsid w:val="00C61C9C"/>
    <w:rsid w:val="00C6398F"/>
    <w:rsid w:val="00C64323"/>
    <w:rsid w:val="00C6476D"/>
    <w:rsid w:val="00C65233"/>
    <w:rsid w:val="00C659FE"/>
    <w:rsid w:val="00C6702C"/>
    <w:rsid w:val="00C67454"/>
    <w:rsid w:val="00C67613"/>
    <w:rsid w:val="00C67B07"/>
    <w:rsid w:val="00C67C89"/>
    <w:rsid w:val="00C700A3"/>
    <w:rsid w:val="00C7081D"/>
    <w:rsid w:val="00C70C3F"/>
    <w:rsid w:val="00C711A9"/>
    <w:rsid w:val="00C72CB8"/>
    <w:rsid w:val="00C730B0"/>
    <w:rsid w:val="00C734EE"/>
    <w:rsid w:val="00C74188"/>
    <w:rsid w:val="00C74B29"/>
    <w:rsid w:val="00C7546B"/>
    <w:rsid w:val="00C7563B"/>
    <w:rsid w:val="00C75762"/>
    <w:rsid w:val="00C76896"/>
    <w:rsid w:val="00C76BB6"/>
    <w:rsid w:val="00C80756"/>
    <w:rsid w:val="00C80911"/>
    <w:rsid w:val="00C80A5B"/>
    <w:rsid w:val="00C8129E"/>
    <w:rsid w:val="00C813CB"/>
    <w:rsid w:val="00C81F78"/>
    <w:rsid w:val="00C8228B"/>
    <w:rsid w:val="00C829EE"/>
    <w:rsid w:val="00C833AE"/>
    <w:rsid w:val="00C8370E"/>
    <w:rsid w:val="00C85123"/>
    <w:rsid w:val="00C86048"/>
    <w:rsid w:val="00C86A6F"/>
    <w:rsid w:val="00C87C53"/>
    <w:rsid w:val="00C90590"/>
    <w:rsid w:val="00C90C5F"/>
    <w:rsid w:val="00C91809"/>
    <w:rsid w:val="00C91F81"/>
    <w:rsid w:val="00C94675"/>
    <w:rsid w:val="00C95795"/>
    <w:rsid w:val="00C960A2"/>
    <w:rsid w:val="00C964B2"/>
    <w:rsid w:val="00C96B79"/>
    <w:rsid w:val="00C9746F"/>
    <w:rsid w:val="00C97FCF"/>
    <w:rsid w:val="00CA0280"/>
    <w:rsid w:val="00CA0352"/>
    <w:rsid w:val="00CA03EF"/>
    <w:rsid w:val="00CA0D6E"/>
    <w:rsid w:val="00CA10FA"/>
    <w:rsid w:val="00CA17C0"/>
    <w:rsid w:val="00CA187C"/>
    <w:rsid w:val="00CA1FE4"/>
    <w:rsid w:val="00CA3784"/>
    <w:rsid w:val="00CA3A42"/>
    <w:rsid w:val="00CA51CB"/>
    <w:rsid w:val="00CA522B"/>
    <w:rsid w:val="00CA57E1"/>
    <w:rsid w:val="00CA602F"/>
    <w:rsid w:val="00CA634F"/>
    <w:rsid w:val="00CA746E"/>
    <w:rsid w:val="00CB063A"/>
    <w:rsid w:val="00CB0918"/>
    <w:rsid w:val="00CB0E77"/>
    <w:rsid w:val="00CB1593"/>
    <w:rsid w:val="00CB1BB3"/>
    <w:rsid w:val="00CB2125"/>
    <w:rsid w:val="00CB24F2"/>
    <w:rsid w:val="00CB2530"/>
    <w:rsid w:val="00CB278B"/>
    <w:rsid w:val="00CB2E1E"/>
    <w:rsid w:val="00CB323C"/>
    <w:rsid w:val="00CB3A7B"/>
    <w:rsid w:val="00CB42E6"/>
    <w:rsid w:val="00CB4BA5"/>
    <w:rsid w:val="00CB5548"/>
    <w:rsid w:val="00CB5663"/>
    <w:rsid w:val="00CB6B6F"/>
    <w:rsid w:val="00CB6ED2"/>
    <w:rsid w:val="00CB75C3"/>
    <w:rsid w:val="00CC050F"/>
    <w:rsid w:val="00CC1701"/>
    <w:rsid w:val="00CC1754"/>
    <w:rsid w:val="00CC1C67"/>
    <w:rsid w:val="00CC300E"/>
    <w:rsid w:val="00CC3A5F"/>
    <w:rsid w:val="00CC4CC6"/>
    <w:rsid w:val="00CC57FE"/>
    <w:rsid w:val="00CC5812"/>
    <w:rsid w:val="00CC6673"/>
    <w:rsid w:val="00CC7ED2"/>
    <w:rsid w:val="00CD11D0"/>
    <w:rsid w:val="00CD1FD7"/>
    <w:rsid w:val="00CD2212"/>
    <w:rsid w:val="00CD257A"/>
    <w:rsid w:val="00CD2BCD"/>
    <w:rsid w:val="00CD3577"/>
    <w:rsid w:val="00CD40FB"/>
    <w:rsid w:val="00CD5B4E"/>
    <w:rsid w:val="00CE04AF"/>
    <w:rsid w:val="00CE04F8"/>
    <w:rsid w:val="00CE1D15"/>
    <w:rsid w:val="00CE34F5"/>
    <w:rsid w:val="00CE35E5"/>
    <w:rsid w:val="00CE3CD1"/>
    <w:rsid w:val="00CE4114"/>
    <w:rsid w:val="00CE5427"/>
    <w:rsid w:val="00CE5565"/>
    <w:rsid w:val="00CE5A71"/>
    <w:rsid w:val="00CE6F2F"/>
    <w:rsid w:val="00CF0791"/>
    <w:rsid w:val="00CF1C9D"/>
    <w:rsid w:val="00CF1F30"/>
    <w:rsid w:val="00CF2F20"/>
    <w:rsid w:val="00CF34A3"/>
    <w:rsid w:val="00CF3CD5"/>
    <w:rsid w:val="00CF4925"/>
    <w:rsid w:val="00CF4F5F"/>
    <w:rsid w:val="00CF5078"/>
    <w:rsid w:val="00CF5201"/>
    <w:rsid w:val="00CF6459"/>
    <w:rsid w:val="00CF6EFF"/>
    <w:rsid w:val="00D022C1"/>
    <w:rsid w:val="00D02B0D"/>
    <w:rsid w:val="00D03734"/>
    <w:rsid w:val="00D05D4E"/>
    <w:rsid w:val="00D066D0"/>
    <w:rsid w:val="00D068F5"/>
    <w:rsid w:val="00D06EA8"/>
    <w:rsid w:val="00D07165"/>
    <w:rsid w:val="00D077EA"/>
    <w:rsid w:val="00D10733"/>
    <w:rsid w:val="00D10C54"/>
    <w:rsid w:val="00D117AF"/>
    <w:rsid w:val="00D11B79"/>
    <w:rsid w:val="00D12362"/>
    <w:rsid w:val="00D126CC"/>
    <w:rsid w:val="00D12BFD"/>
    <w:rsid w:val="00D13964"/>
    <w:rsid w:val="00D15E8A"/>
    <w:rsid w:val="00D172AE"/>
    <w:rsid w:val="00D20ABA"/>
    <w:rsid w:val="00D21D3C"/>
    <w:rsid w:val="00D22C21"/>
    <w:rsid w:val="00D230CE"/>
    <w:rsid w:val="00D24503"/>
    <w:rsid w:val="00D24B3F"/>
    <w:rsid w:val="00D2651E"/>
    <w:rsid w:val="00D271FD"/>
    <w:rsid w:val="00D27258"/>
    <w:rsid w:val="00D272DE"/>
    <w:rsid w:val="00D276D3"/>
    <w:rsid w:val="00D27AF6"/>
    <w:rsid w:val="00D30A36"/>
    <w:rsid w:val="00D310BF"/>
    <w:rsid w:val="00D31A95"/>
    <w:rsid w:val="00D320E5"/>
    <w:rsid w:val="00D32163"/>
    <w:rsid w:val="00D32BF4"/>
    <w:rsid w:val="00D3395D"/>
    <w:rsid w:val="00D33E23"/>
    <w:rsid w:val="00D345C0"/>
    <w:rsid w:val="00D351A0"/>
    <w:rsid w:val="00D353FC"/>
    <w:rsid w:val="00D35447"/>
    <w:rsid w:val="00D357FA"/>
    <w:rsid w:val="00D360AA"/>
    <w:rsid w:val="00D3689E"/>
    <w:rsid w:val="00D373D3"/>
    <w:rsid w:val="00D378E4"/>
    <w:rsid w:val="00D37DB9"/>
    <w:rsid w:val="00D40327"/>
    <w:rsid w:val="00D4045B"/>
    <w:rsid w:val="00D40FD5"/>
    <w:rsid w:val="00D41696"/>
    <w:rsid w:val="00D419EC"/>
    <w:rsid w:val="00D419FB"/>
    <w:rsid w:val="00D42BF8"/>
    <w:rsid w:val="00D4352A"/>
    <w:rsid w:val="00D43593"/>
    <w:rsid w:val="00D43972"/>
    <w:rsid w:val="00D43D98"/>
    <w:rsid w:val="00D44963"/>
    <w:rsid w:val="00D45FA7"/>
    <w:rsid w:val="00D46147"/>
    <w:rsid w:val="00D469A8"/>
    <w:rsid w:val="00D46FEA"/>
    <w:rsid w:val="00D476B2"/>
    <w:rsid w:val="00D47EBD"/>
    <w:rsid w:val="00D502BC"/>
    <w:rsid w:val="00D51C87"/>
    <w:rsid w:val="00D52741"/>
    <w:rsid w:val="00D5278A"/>
    <w:rsid w:val="00D5289C"/>
    <w:rsid w:val="00D53109"/>
    <w:rsid w:val="00D546CC"/>
    <w:rsid w:val="00D5511A"/>
    <w:rsid w:val="00D55174"/>
    <w:rsid w:val="00D566B9"/>
    <w:rsid w:val="00D56A41"/>
    <w:rsid w:val="00D57DBB"/>
    <w:rsid w:val="00D60D76"/>
    <w:rsid w:val="00D60E00"/>
    <w:rsid w:val="00D61F3D"/>
    <w:rsid w:val="00D62109"/>
    <w:rsid w:val="00D62496"/>
    <w:rsid w:val="00D62B4C"/>
    <w:rsid w:val="00D62B97"/>
    <w:rsid w:val="00D62CE0"/>
    <w:rsid w:val="00D644CF"/>
    <w:rsid w:val="00D646C7"/>
    <w:rsid w:val="00D650C4"/>
    <w:rsid w:val="00D65E57"/>
    <w:rsid w:val="00D66284"/>
    <w:rsid w:val="00D66B48"/>
    <w:rsid w:val="00D674C6"/>
    <w:rsid w:val="00D675E6"/>
    <w:rsid w:val="00D67A2A"/>
    <w:rsid w:val="00D67D3F"/>
    <w:rsid w:val="00D703EC"/>
    <w:rsid w:val="00D705E2"/>
    <w:rsid w:val="00D708BE"/>
    <w:rsid w:val="00D71016"/>
    <w:rsid w:val="00D710D2"/>
    <w:rsid w:val="00D7116B"/>
    <w:rsid w:val="00D71950"/>
    <w:rsid w:val="00D7258A"/>
    <w:rsid w:val="00D7285B"/>
    <w:rsid w:val="00D72F64"/>
    <w:rsid w:val="00D73EE3"/>
    <w:rsid w:val="00D76D20"/>
    <w:rsid w:val="00D77685"/>
    <w:rsid w:val="00D802EE"/>
    <w:rsid w:val="00D8113A"/>
    <w:rsid w:val="00D812C4"/>
    <w:rsid w:val="00D823E1"/>
    <w:rsid w:val="00D82696"/>
    <w:rsid w:val="00D826F7"/>
    <w:rsid w:val="00D83220"/>
    <w:rsid w:val="00D84D68"/>
    <w:rsid w:val="00D850EB"/>
    <w:rsid w:val="00D874D9"/>
    <w:rsid w:val="00D905E8"/>
    <w:rsid w:val="00D91291"/>
    <w:rsid w:val="00D912B0"/>
    <w:rsid w:val="00D9168C"/>
    <w:rsid w:val="00D91924"/>
    <w:rsid w:val="00D91BDD"/>
    <w:rsid w:val="00D91DF8"/>
    <w:rsid w:val="00D92E40"/>
    <w:rsid w:val="00D93317"/>
    <w:rsid w:val="00D935FE"/>
    <w:rsid w:val="00D93C77"/>
    <w:rsid w:val="00D944C8"/>
    <w:rsid w:val="00D9479A"/>
    <w:rsid w:val="00D96215"/>
    <w:rsid w:val="00D968C7"/>
    <w:rsid w:val="00D96981"/>
    <w:rsid w:val="00D96EF1"/>
    <w:rsid w:val="00D97B69"/>
    <w:rsid w:val="00DA0AA9"/>
    <w:rsid w:val="00DA0E8F"/>
    <w:rsid w:val="00DA1731"/>
    <w:rsid w:val="00DA293B"/>
    <w:rsid w:val="00DA2BE5"/>
    <w:rsid w:val="00DA562B"/>
    <w:rsid w:val="00DA5720"/>
    <w:rsid w:val="00DA5D59"/>
    <w:rsid w:val="00DA6C66"/>
    <w:rsid w:val="00DA6CCF"/>
    <w:rsid w:val="00DA6F51"/>
    <w:rsid w:val="00DA7041"/>
    <w:rsid w:val="00DA7538"/>
    <w:rsid w:val="00DA774E"/>
    <w:rsid w:val="00DB017F"/>
    <w:rsid w:val="00DB029B"/>
    <w:rsid w:val="00DB1A65"/>
    <w:rsid w:val="00DB1AD5"/>
    <w:rsid w:val="00DB23B5"/>
    <w:rsid w:val="00DB30DF"/>
    <w:rsid w:val="00DB339A"/>
    <w:rsid w:val="00DB3980"/>
    <w:rsid w:val="00DB3C60"/>
    <w:rsid w:val="00DB421C"/>
    <w:rsid w:val="00DB4D6E"/>
    <w:rsid w:val="00DB4D92"/>
    <w:rsid w:val="00DB55B8"/>
    <w:rsid w:val="00DB6287"/>
    <w:rsid w:val="00DB633B"/>
    <w:rsid w:val="00DB6715"/>
    <w:rsid w:val="00DB70BD"/>
    <w:rsid w:val="00DB7366"/>
    <w:rsid w:val="00DB7E62"/>
    <w:rsid w:val="00DC038E"/>
    <w:rsid w:val="00DC03D5"/>
    <w:rsid w:val="00DC0985"/>
    <w:rsid w:val="00DC1331"/>
    <w:rsid w:val="00DC218E"/>
    <w:rsid w:val="00DC2D5A"/>
    <w:rsid w:val="00DC3958"/>
    <w:rsid w:val="00DC456C"/>
    <w:rsid w:val="00DC4B3C"/>
    <w:rsid w:val="00DC5291"/>
    <w:rsid w:val="00DC612D"/>
    <w:rsid w:val="00DC7936"/>
    <w:rsid w:val="00DD0E8E"/>
    <w:rsid w:val="00DD198E"/>
    <w:rsid w:val="00DD22D6"/>
    <w:rsid w:val="00DD235D"/>
    <w:rsid w:val="00DD257B"/>
    <w:rsid w:val="00DD26DD"/>
    <w:rsid w:val="00DD29ED"/>
    <w:rsid w:val="00DD2E04"/>
    <w:rsid w:val="00DD3008"/>
    <w:rsid w:val="00DD3178"/>
    <w:rsid w:val="00DD3587"/>
    <w:rsid w:val="00DD49D3"/>
    <w:rsid w:val="00DD4E50"/>
    <w:rsid w:val="00DD64C1"/>
    <w:rsid w:val="00DD6775"/>
    <w:rsid w:val="00DD6E83"/>
    <w:rsid w:val="00DD7C59"/>
    <w:rsid w:val="00DE0A9D"/>
    <w:rsid w:val="00DE2CDA"/>
    <w:rsid w:val="00DE31BA"/>
    <w:rsid w:val="00DE35E4"/>
    <w:rsid w:val="00DE37A5"/>
    <w:rsid w:val="00DE3D6E"/>
    <w:rsid w:val="00DE3FE3"/>
    <w:rsid w:val="00DE4679"/>
    <w:rsid w:val="00DE4823"/>
    <w:rsid w:val="00DE4D9A"/>
    <w:rsid w:val="00DE5F93"/>
    <w:rsid w:val="00DE61B5"/>
    <w:rsid w:val="00DE626E"/>
    <w:rsid w:val="00DE67FA"/>
    <w:rsid w:val="00DE70C4"/>
    <w:rsid w:val="00DF009E"/>
    <w:rsid w:val="00DF0653"/>
    <w:rsid w:val="00DF2B16"/>
    <w:rsid w:val="00DF2D71"/>
    <w:rsid w:val="00DF5078"/>
    <w:rsid w:val="00DF5D22"/>
    <w:rsid w:val="00DF5FF3"/>
    <w:rsid w:val="00DF6D26"/>
    <w:rsid w:val="00DF7143"/>
    <w:rsid w:val="00DF7368"/>
    <w:rsid w:val="00DF7B46"/>
    <w:rsid w:val="00E00712"/>
    <w:rsid w:val="00E0405A"/>
    <w:rsid w:val="00E043A2"/>
    <w:rsid w:val="00E0445D"/>
    <w:rsid w:val="00E04649"/>
    <w:rsid w:val="00E06C2A"/>
    <w:rsid w:val="00E07243"/>
    <w:rsid w:val="00E0773A"/>
    <w:rsid w:val="00E10939"/>
    <w:rsid w:val="00E112FE"/>
    <w:rsid w:val="00E11D1A"/>
    <w:rsid w:val="00E12A58"/>
    <w:rsid w:val="00E13A71"/>
    <w:rsid w:val="00E14D8D"/>
    <w:rsid w:val="00E16D02"/>
    <w:rsid w:val="00E20741"/>
    <w:rsid w:val="00E20937"/>
    <w:rsid w:val="00E220B1"/>
    <w:rsid w:val="00E24078"/>
    <w:rsid w:val="00E246A6"/>
    <w:rsid w:val="00E2526D"/>
    <w:rsid w:val="00E2593C"/>
    <w:rsid w:val="00E262BA"/>
    <w:rsid w:val="00E26A13"/>
    <w:rsid w:val="00E27F00"/>
    <w:rsid w:val="00E30271"/>
    <w:rsid w:val="00E304E4"/>
    <w:rsid w:val="00E315A8"/>
    <w:rsid w:val="00E32262"/>
    <w:rsid w:val="00E32F31"/>
    <w:rsid w:val="00E334D5"/>
    <w:rsid w:val="00E33D2C"/>
    <w:rsid w:val="00E3415F"/>
    <w:rsid w:val="00E343F5"/>
    <w:rsid w:val="00E34998"/>
    <w:rsid w:val="00E34CAA"/>
    <w:rsid w:val="00E355EE"/>
    <w:rsid w:val="00E3564E"/>
    <w:rsid w:val="00E3647B"/>
    <w:rsid w:val="00E367EA"/>
    <w:rsid w:val="00E409E4"/>
    <w:rsid w:val="00E40F22"/>
    <w:rsid w:val="00E41176"/>
    <w:rsid w:val="00E4176A"/>
    <w:rsid w:val="00E42998"/>
    <w:rsid w:val="00E43A1E"/>
    <w:rsid w:val="00E44724"/>
    <w:rsid w:val="00E44795"/>
    <w:rsid w:val="00E44867"/>
    <w:rsid w:val="00E44BBE"/>
    <w:rsid w:val="00E45E5A"/>
    <w:rsid w:val="00E4617B"/>
    <w:rsid w:val="00E470DB"/>
    <w:rsid w:val="00E4797F"/>
    <w:rsid w:val="00E50324"/>
    <w:rsid w:val="00E50D5E"/>
    <w:rsid w:val="00E51820"/>
    <w:rsid w:val="00E52D5D"/>
    <w:rsid w:val="00E52F21"/>
    <w:rsid w:val="00E533AA"/>
    <w:rsid w:val="00E53695"/>
    <w:rsid w:val="00E53DDC"/>
    <w:rsid w:val="00E54168"/>
    <w:rsid w:val="00E5429C"/>
    <w:rsid w:val="00E54C21"/>
    <w:rsid w:val="00E5555B"/>
    <w:rsid w:val="00E5565B"/>
    <w:rsid w:val="00E5569A"/>
    <w:rsid w:val="00E55C9B"/>
    <w:rsid w:val="00E55D60"/>
    <w:rsid w:val="00E571F5"/>
    <w:rsid w:val="00E571F7"/>
    <w:rsid w:val="00E61869"/>
    <w:rsid w:val="00E62459"/>
    <w:rsid w:val="00E636E3"/>
    <w:rsid w:val="00E6389B"/>
    <w:rsid w:val="00E63D34"/>
    <w:rsid w:val="00E648E1"/>
    <w:rsid w:val="00E64AD4"/>
    <w:rsid w:val="00E67070"/>
    <w:rsid w:val="00E67457"/>
    <w:rsid w:val="00E67D02"/>
    <w:rsid w:val="00E70158"/>
    <w:rsid w:val="00E70F66"/>
    <w:rsid w:val="00E73BB4"/>
    <w:rsid w:val="00E73FF5"/>
    <w:rsid w:val="00E74E12"/>
    <w:rsid w:val="00E75985"/>
    <w:rsid w:val="00E76840"/>
    <w:rsid w:val="00E771AA"/>
    <w:rsid w:val="00E77728"/>
    <w:rsid w:val="00E77E06"/>
    <w:rsid w:val="00E80152"/>
    <w:rsid w:val="00E80740"/>
    <w:rsid w:val="00E8107B"/>
    <w:rsid w:val="00E81E9C"/>
    <w:rsid w:val="00E8248E"/>
    <w:rsid w:val="00E82B23"/>
    <w:rsid w:val="00E83A18"/>
    <w:rsid w:val="00E84C44"/>
    <w:rsid w:val="00E84DDD"/>
    <w:rsid w:val="00E85ACE"/>
    <w:rsid w:val="00E85FAC"/>
    <w:rsid w:val="00E8613D"/>
    <w:rsid w:val="00E86A17"/>
    <w:rsid w:val="00E87AF1"/>
    <w:rsid w:val="00E87B46"/>
    <w:rsid w:val="00E911E7"/>
    <w:rsid w:val="00E9168A"/>
    <w:rsid w:val="00E91D3A"/>
    <w:rsid w:val="00E9225C"/>
    <w:rsid w:val="00E930A2"/>
    <w:rsid w:val="00E93360"/>
    <w:rsid w:val="00E95A56"/>
    <w:rsid w:val="00E95C51"/>
    <w:rsid w:val="00E96510"/>
    <w:rsid w:val="00E96C98"/>
    <w:rsid w:val="00E971B8"/>
    <w:rsid w:val="00E97355"/>
    <w:rsid w:val="00EA2CB3"/>
    <w:rsid w:val="00EA2F5D"/>
    <w:rsid w:val="00EA368C"/>
    <w:rsid w:val="00EA3FCB"/>
    <w:rsid w:val="00EA48D0"/>
    <w:rsid w:val="00EA4C20"/>
    <w:rsid w:val="00EA4D2B"/>
    <w:rsid w:val="00EA4D87"/>
    <w:rsid w:val="00EA50B2"/>
    <w:rsid w:val="00EA5427"/>
    <w:rsid w:val="00EA5A5E"/>
    <w:rsid w:val="00EA6DEC"/>
    <w:rsid w:val="00EB07BF"/>
    <w:rsid w:val="00EB0CC6"/>
    <w:rsid w:val="00EB1E01"/>
    <w:rsid w:val="00EB5003"/>
    <w:rsid w:val="00EB51D7"/>
    <w:rsid w:val="00EB59F2"/>
    <w:rsid w:val="00EB5A8C"/>
    <w:rsid w:val="00EB5ECC"/>
    <w:rsid w:val="00EC09DA"/>
    <w:rsid w:val="00EC163A"/>
    <w:rsid w:val="00EC1E88"/>
    <w:rsid w:val="00EC4028"/>
    <w:rsid w:val="00EC43C3"/>
    <w:rsid w:val="00EC47F2"/>
    <w:rsid w:val="00EC4FA4"/>
    <w:rsid w:val="00EC5558"/>
    <w:rsid w:val="00EC5BBA"/>
    <w:rsid w:val="00EC65E6"/>
    <w:rsid w:val="00EC6A56"/>
    <w:rsid w:val="00EC6F4C"/>
    <w:rsid w:val="00EC705C"/>
    <w:rsid w:val="00ED0C28"/>
    <w:rsid w:val="00ED1011"/>
    <w:rsid w:val="00ED1E53"/>
    <w:rsid w:val="00ED1F92"/>
    <w:rsid w:val="00ED2550"/>
    <w:rsid w:val="00ED275E"/>
    <w:rsid w:val="00ED2B1C"/>
    <w:rsid w:val="00ED2C28"/>
    <w:rsid w:val="00ED2D62"/>
    <w:rsid w:val="00ED34FA"/>
    <w:rsid w:val="00ED4C30"/>
    <w:rsid w:val="00ED695B"/>
    <w:rsid w:val="00EE1320"/>
    <w:rsid w:val="00EE1D2E"/>
    <w:rsid w:val="00EE1DC8"/>
    <w:rsid w:val="00EE2A4A"/>
    <w:rsid w:val="00EE3820"/>
    <w:rsid w:val="00EE44F1"/>
    <w:rsid w:val="00EE45EF"/>
    <w:rsid w:val="00EE5043"/>
    <w:rsid w:val="00EE5DC2"/>
    <w:rsid w:val="00EE7D21"/>
    <w:rsid w:val="00EF125B"/>
    <w:rsid w:val="00EF2730"/>
    <w:rsid w:val="00EF35FA"/>
    <w:rsid w:val="00EF4E9F"/>
    <w:rsid w:val="00EF5AE3"/>
    <w:rsid w:val="00EF6452"/>
    <w:rsid w:val="00F005A8"/>
    <w:rsid w:val="00F00B58"/>
    <w:rsid w:val="00F01298"/>
    <w:rsid w:val="00F01F25"/>
    <w:rsid w:val="00F02A5D"/>
    <w:rsid w:val="00F02FB9"/>
    <w:rsid w:val="00F03CD9"/>
    <w:rsid w:val="00F03DCD"/>
    <w:rsid w:val="00F041C9"/>
    <w:rsid w:val="00F042E0"/>
    <w:rsid w:val="00F044D0"/>
    <w:rsid w:val="00F0610D"/>
    <w:rsid w:val="00F06AE9"/>
    <w:rsid w:val="00F06DD7"/>
    <w:rsid w:val="00F071C7"/>
    <w:rsid w:val="00F1119F"/>
    <w:rsid w:val="00F11AED"/>
    <w:rsid w:val="00F131C9"/>
    <w:rsid w:val="00F13396"/>
    <w:rsid w:val="00F13A86"/>
    <w:rsid w:val="00F148B9"/>
    <w:rsid w:val="00F15207"/>
    <w:rsid w:val="00F15A81"/>
    <w:rsid w:val="00F15E4B"/>
    <w:rsid w:val="00F168C2"/>
    <w:rsid w:val="00F17E96"/>
    <w:rsid w:val="00F17F78"/>
    <w:rsid w:val="00F20F4F"/>
    <w:rsid w:val="00F21997"/>
    <w:rsid w:val="00F21C6F"/>
    <w:rsid w:val="00F22043"/>
    <w:rsid w:val="00F222B5"/>
    <w:rsid w:val="00F23327"/>
    <w:rsid w:val="00F2349D"/>
    <w:rsid w:val="00F24B5F"/>
    <w:rsid w:val="00F24CAA"/>
    <w:rsid w:val="00F259DF"/>
    <w:rsid w:val="00F26D64"/>
    <w:rsid w:val="00F26E2D"/>
    <w:rsid w:val="00F302B3"/>
    <w:rsid w:val="00F30C1A"/>
    <w:rsid w:val="00F318F9"/>
    <w:rsid w:val="00F31B87"/>
    <w:rsid w:val="00F3236F"/>
    <w:rsid w:val="00F32E2B"/>
    <w:rsid w:val="00F33FDA"/>
    <w:rsid w:val="00F353A8"/>
    <w:rsid w:val="00F35762"/>
    <w:rsid w:val="00F3584D"/>
    <w:rsid w:val="00F36003"/>
    <w:rsid w:val="00F372C3"/>
    <w:rsid w:val="00F37FBC"/>
    <w:rsid w:val="00F41FAA"/>
    <w:rsid w:val="00F42916"/>
    <w:rsid w:val="00F43581"/>
    <w:rsid w:val="00F44055"/>
    <w:rsid w:val="00F4460C"/>
    <w:rsid w:val="00F44629"/>
    <w:rsid w:val="00F45857"/>
    <w:rsid w:val="00F45D6C"/>
    <w:rsid w:val="00F4656C"/>
    <w:rsid w:val="00F466F0"/>
    <w:rsid w:val="00F46A43"/>
    <w:rsid w:val="00F47BB2"/>
    <w:rsid w:val="00F507DA"/>
    <w:rsid w:val="00F5103C"/>
    <w:rsid w:val="00F51771"/>
    <w:rsid w:val="00F51D95"/>
    <w:rsid w:val="00F52793"/>
    <w:rsid w:val="00F529B6"/>
    <w:rsid w:val="00F52D2C"/>
    <w:rsid w:val="00F52EDB"/>
    <w:rsid w:val="00F531C9"/>
    <w:rsid w:val="00F53641"/>
    <w:rsid w:val="00F54758"/>
    <w:rsid w:val="00F54DF4"/>
    <w:rsid w:val="00F54EA2"/>
    <w:rsid w:val="00F54F3B"/>
    <w:rsid w:val="00F55238"/>
    <w:rsid w:val="00F552DB"/>
    <w:rsid w:val="00F56424"/>
    <w:rsid w:val="00F601B8"/>
    <w:rsid w:val="00F601D3"/>
    <w:rsid w:val="00F6076F"/>
    <w:rsid w:val="00F60E4C"/>
    <w:rsid w:val="00F60EE1"/>
    <w:rsid w:val="00F62348"/>
    <w:rsid w:val="00F62996"/>
    <w:rsid w:val="00F62A11"/>
    <w:rsid w:val="00F63D79"/>
    <w:rsid w:val="00F63DB5"/>
    <w:rsid w:val="00F64790"/>
    <w:rsid w:val="00F64B81"/>
    <w:rsid w:val="00F64CE3"/>
    <w:rsid w:val="00F65440"/>
    <w:rsid w:val="00F657E4"/>
    <w:rsid w:val="00F665B2"/>
    <w:rsid w:val="00F66A8E"/>
    <w:rsid w:val="00F66CF3"/>
    <w:rsid w:val="00F66E63"/>
    <w:rsid w:val="00F671F2"/>
    <w:rsid w:val="00F67C68"/>
    <w:rsid w:val="00F700B0"/>
    <w:rsid w:val="00F70CA8"/>
    <w:rsid w:val="00F711D4"/>
    <w:rsid w:val="00F712BB"/>
    <w:rsid w:val="00F71733"/>
    <w:rsid w:val="00F7183E"/>
    <w:rsid w:val="00F71D1F"/>
    <w:rsid w:val="00F73607"/>
    <w:rsid w:val="00F74171"/>
    <w:rsid w:val="00F744F8"/>
    <w:rsid w:val="00F74651"/>
    <w:rsid w:val="00F74FE2"/>
    <w:rsid w:val="00F75330"/>
    <w:rsid w:val="00F7588D"/>
    <w:rsid w:val="00F75F74"/>
    <w:rsid w:val="00F77327"/>
    <w:rsid w:val="00F804AB"/>
    <w:rsid w:val="00F81005"/>
    <w:rsid w:val="00F812B4"/>
    <w:rsid w:val="00F81D71"/>
    <w:rsid w:val="00F82E5B"/>
    <w:rsid w:val="00F83078"/>
    <w:rsid w:val="00F8356E"/>
    <w:rsid w:val="00F84340"/>
    <w:rsid w:val="00F84AA8"/>
    <w:rsid w:val="00F861C3"/>
    <w:rsid w:val="00F876A7"/>
    <w:rsid w:val="00F8793B"/>
    <w:rsid w:val="00F90058"/>
    <w:rsid w:val="00F90566"/>
    <w:rsid w:val="00F90AC4"/>
    <w:rsid w:val="00F9165A"/>
    <w:rsid w:val="00F91930"/>
    <w:rsid w:val="00F923CA"/>
    <w:rsid w:val="00F92502"/>
    <w:rsid w:val="00F92D5F"/>
    <w:rsid w:val="00F9356F"/>
    <w:rsid w:val="00F94694"/>
    <w:rsid w:val="00F949C1"/>
    <w:rsid w:val="00F9558A"/>
    <w:rsid w:val="00F96A43"/>
    <w:rsid w:val="00F96B75"/>
    <w:rsid w:val="00F978BB"/>
    <w:rsid w:val="00F97905"/>
    <w:rsid w:val="00F97950"/>
    <w:rsid w:val="00F97EAA"/>
    <w:rsid w:val="00FA08BB"/>
    <w:rsid w:val="00FA122F"/>
    <w:rsid w:val="00FA1E91"/>
    <w:rsid w:val="00FA1F85"/>
    <w:rsid w:val="00FA2CB4"/>
    <w:rsid w:val="00FA376B"/>
    <w:rsid w:val="00FA41CF"/>
    <w:rsid w:val="00FA4997"/>
    <w:rsid w:val="00FA5DEB"/>
    <w:rsid w:val="00FA61FF"/>
    <w:rsid w:val="00FA728D"/>
    <w:rsid w:val="00FB010D"/>
    <w:rsid w:val="00FB1066"/>
    <w:rsid w:val="00FB224E"/>
    <w:rsid w:val="00FB29D3"/>
    <w:rsid w:val="00FB3445"/>
    <w:rsid w:val="00FB5011"/>
    <w:rsid w:val="00FB59C0"/>
    <w:rsid w:val="00FB61A9"/>
    <w:rsid w:val="00FB6BC2"/>
    <w:rsid w:val="00FB6F91"/>
    <w:rsid w:val="00FB7489"/>
    <w:rsid w:val="00FB7769"/>
    <w:rsid w:val="00FB7A66"/>
    <w:rsid w:val="00FC0DC9"/>
    <w:rsid w:val="00FC22DC"/>
    <w:rsid w:val="00FC2568"/>
    <w:rsid w:val="00FC289F"/>
    <w:rsid w:val="00FC3292"/>
    <w:rsid w:val="00FC359B"/>
    <w:rsid w:val="00FC44A5"/>
    <w:rsid w:val="00FC4868"/>
    <w:rsid w:val="00FC49CE"/>
    <w:rsid w:val="00FC53B5"/>
    <w:rsid w:val="00FC5644"/>
    <w:rsid w:val="00FC5E8A"/>
    <w:rsid w:val="00FC6DB7"/>
    <w:rsid w:val="00FC77F9"/>
    <w:rsid w:val="00FC7A7D"/>
    <w:rsid w:val="00FD09FD"/>
    <w:rsid w:val="00FD1618"/>
    <w:rsid w:val="00FD18D2"/>
    <w:rsid w:val="00FD1974"/>
    <w:rsid w:val="00FD1ED3"/>
    <w:rsid w:val="00FD2D4A"/>
    <w:rsid w:val="00FD39D6"/>
    <w:rsid w:val="00FD5636"/>
    <w:rsid w:val="00FD595B"/>
    <w:rsid w:val="00FD5F65"/>
    <w:rsid w:val="00FD61EB"/>
    <w:rsid w:val="00FD7DFC"/>
    <w:rsid w:val="00FE060C"/>
    <w:rsid w:val="00FE29E0"/>
    <w:rsid w:val="00FE3097"/>
    <w:rsid w:val="00FE5396"/>
    <w:rsid w:val="00FE75FA"/>
    <w:rsid w:val="00FE7754"/>
    <w:rsid w:val="00FE78C0"/>
    <w:rsid w:val="00FF0795"/>
    <w:rsid w:val="00FF0A0E"/>
    <w:rsid w:val="00FF0A2A"/>
    <w:rsid w:val="00FF0B06"/>
    <w:rsid w:val="00FF117B"/>
    <w:rsid w:val="00FF13F8"/>
    <w:rsid w:val="00FF19E5"/>
    <w:rsid w:val="00FF25A1"/>
    <w:rsid w:val="00FF3CB0"/>
    <w:rsid w:val="00FF4289"/>
    <w:rsid w:val="00FF63B5"/>
    <w:rsid w:val="00FF6AAB"/>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05EE"/>
    <w:pPr>
      <w:spacing w:line="260" w:lineRule="atLeast"/>
    </w:pPr>
    <w:rPr>
      <w:rFonts w:ascii="Times New Roman" w:hAnsi="Times New Roman"/>
      <w:sz w:val="22"/>
      <w:szCs w:val="22"/>
      <w:lang w:val="en-GB"/>
    </w:rPr>
  </w:style>
  <w:style w:type="paragraph" w:styleId="Heading1">
    <w:name w:val="heading 1"/>
    <w:basedOn w:val="Heading2"/>
    <w:next w:val="BodyText"/>
    <w:qFormat/>
    <w:rsid w:val="006005EE"/>
    <w:pPr>
      <w:numPr>
        <w:numId w:val="1"/>
      </w:numPr>
      <w:outlineLvl w:val="0"/>
    </w:pPr>
  </w:style>
  <w:style w:type="paragraph" w:styleId="Heading2">
    <w:name w:val="heading 2"/>
    <w:basedOn w:val="Heading3"/>
    <w:next w:val="BodyText"/>
    <w:qFormat/>
    <w:rsid w:val="006005EE"/>
    <w:pPr>
      <w:numPr>
        <w:numId w:val="2"/>
      </w:numPr>
      <w:spacing w:line="280" w:lineRule="atLeast"/>
      <w:outlineLvl w:val="1"/>
    </w:pPr>
    <w:rPr>
      <w:b/>
      <w:bCs/>
      <w:sz w:val="24"/>
      <w:szCs w:val="24"/>
    </w:rPr>
  </w:style>
  <w:style w:type="paragraph" w:styleId="Heading3">
    <w:name w:val="heading 3"/>
    <w:basedOn w:val="BodyText"/>
    <w:next w:val="BodyText"/>
    <w:qFormat/>
    <w:rsid w:val="006005EE"/>
    <w:pPr>
      <w:keepNext/>
      <w:keepLines/>
      <w:spacing w:after="130"/>
      <w:outlineLvl w:val="2"/>
    </w:pPr>
    <w:rPr>
      <w:rFonts w:cs="Univers 55"/>
      <w:i/>
      <w:iCs/>
    </w:rPr>
  </w:style>
  <w:style w:type="paragraph" w:styleId="Heading4">
    <w:name w:val="heading 4"/>
    <w:basedOn w:val="BodyText"/>
    <w:next w:val="BodyText"/>
    <w:qFormat/>
    <w:rsid w:val="006005EE"/>
    <w:pPr>
      <w:outlineLvl w:val="3"/>
    </w:pPr>
  </w:style>
  <w:style w:type="paragraph" w:styleId="Heading5">
    <w:name w:val="heading 5"/>
    <w:basedOn w:val="Normal"/>
    <w:next w:val="Normal"/>
    <w:qFormat/>
    <w:rsid w:val="006005EE"/>
    <w:pPr>
      <w:outlineLvl w:val="4"/>
    </w:pPr>
  </w:style>
  <w:style w:type="paragraph" w:styleId="Heading6">
    <w:name w:val="heading 6"/>
    <w:basedOn w:val="Normal"/>
    <w:next w:val="Normal"/>
    <w:qFormat/>
    <w:rsid w:val="006005EE"/>
    <w:pPr>
      <w:outlineLvl w:val="5"/>
    </w:pPr>
  </w:style>
  <w:style w:type="paragraph" w:styleId="Heading7">
    <w:name w:val="heading 7"/>
    <w:basedOn w:val="Normal"/>
    <w:next w:val="Normal"/>
    <w:qFormat/>
    <w:rsid w:val="006005EE"/>
    <w:pPr>
      <w:outlineLvl w:val="6"/>
    </w:pPr>
  </w:style>
  <w:style w:type="paragraph" w:styleId="Heading8">
    <w:name w:val="heading 8"/>
    <w:basedOn w:val="Normal"/>
    <w:next w:val="Normal"/>
    <w:qFormat/>
    <w:rsid w:val="006005EE"/>
    <w:pPr>
      <w:outlineLvl w:val="7"/>
    </w:pPr>
  </w:style>
  <w:style w:type="paragraph" w:styleId="Heading9">
    <w:name w:val="heading 9"/>
    <w:basedOn w:val="Normal"/>
    <w:next w:val="Normal"/>
    <w:qFormat/>
    <w:rsid w:val="006005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005EE"/>
    <w:pPr>
      <w:spacing w:after="260"/>
    </w:pPr>
  </w:style>
  <w:style w:type="paragraph" w:styleId="Footer">
    <w:name w:val="footer"/>
    <w:basedOn w:val="Normal"/>
    <w:rsid w:val="006005EE"/>
    <w:pPr>
      <w:tabs>
        <w:tab w:val="right" w:pos="8505"/>
      </w:tabs>
    </w:pPr>
    <w:rPr>
      <w:rFonts w:cs="Univers 55"/>
      <w:sz w:val="18"/>
      <w:szCs w:val="18"/>
    </w:rPr>
  </w:style>
  <w:style w:type="paragraph" w:styleId="Header">
    <w:name w:val="header"/>
    <w:basedOn w:val="Normal"/>
    <w:rsid w:val="006005EE"/>
    <w:pPr>
      <w:spacing w:line="220" w:lineRule="exact"/>
      <w:jc w:val="right"/>
    </w:pPr>
    <w:rPr>
      <w:rFonts w:cs="Univers 55"/>
      <w:i/>
      <w:iCs/>
      <w:sz w:val="18"/>
      <w:szCs w:val="18"/>
    </w:rPr>
  </w:style>
  <w:style w:type="paragraph" w:styleId="ListBullet">
    <w:name w:val="List Bullet"/>
    <w:basedOn w:val="BodyText"/>
    <w:rsid w:val="006005EE"/>
    <w:pPr>
      <w:ind w:left="340" w:hanging="340"/>
    </w:pPr>
  </w:style>
  <w:style w:type="paragraph" w:styleId="ListBullet2">
    <w:name w:val="List Bullet 2"/>
    <w:basedOn w:val="ListBullet"/>
    <w:rsid w:val="006005EE"/>
    <w:pPr>
      <w:ind w:left="680"/>
    </w:pPr>
  </w:style>
  <w:style w:type="paragraph" w:styleId="BodyTextIndent">
    <w:name w:val="Body Text Indent"/>
    <w:basedOn w:val="BodyText"/>
    <w:rsid w:val="006005EE"/>
    <w:pPr>
      <w:ind w:left="340"/>
    </w:pPr>
  </w:style>
  <w:style w:type="paragraph" w:customStyle="1" w:styleId="zfaxdetails">
    <w:name w:val="zfax details"/>
    <w:basedOn w:val="Normal"/>
    <w:rsid w:val="006005EE"/>
    <w:rPr>
      <w:rFonts w:ascii="Univers 55" w:hAnsi="Univers 55"/>
      <w:sz w:val="18"/>
      <w:szCs w:val="18"/>
    </w:rPr>
  </w:style>
  <w:style w:type="paragraph" w:customStyle="1" w:styleId="zdisclaimer">
    <w:name w:val="zdisclaimer"/>
    <w:basedOn w:val="Normal"/>
    <w:next w:val="Footer"/>
    <w:rsid w:val="006005EE"/>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6005EE"/>
    <w:rPr>
      <w:rFonts w:cs="Univers 55"/>
      <w:sz w:val="18"/>
      <w:szCs w:val="18"/>
    </w:rPr>
  </w:style>
  <w:style w:type="paragraph" w:customStyle="1" w:styleId="zsubject">
    <w:name w:val="zsubject"/>
    <w:basedOn w:val="Normal"/>
    <w:rsid w:val="006005EE"/>
    <w:pPr>
      <w:spacing w:after="520"/>
    </w:pPr>
    <w:rPr>
      <w:rFonts w:cs="Univers 55"/>
      <w:b/>
      <w:bCs/>
    </w:rPr>
  </w:style>
  <w:style w:type="paragraph" w:customStyle="1" w:styleId="zDistnHeader">
    <w:name w:val="zDistnHeader"/>
    <w:basedOn w:val="Normal"/>
    <w:next w:val="Normal"/>
    <w:rsid w:val="006005EE"/>
    <w:pPr>
      <w:keepNext/>
      <w:spacing w:before="520"/>
    </w:pPr>
  </w:style>
  <w:style w:type="paragraph" w:customStyle="1" w:styleId="Graphic">
    <w:name w:val="Graphic"/>
    <w:basedOn w:val="Signature"/>
    <w:rsid w:val="006005E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005EE"/>
    <w:pPr>
      <w:spacing w:line="240" w:lineRule="auto"/>
    </w:pPr>
  </w:style>
  <w:style w:type="paragraph" w:customStyle="1" w:styleId="zdetails">
    <w:name w:val="zdetails"/>
    <w:basedOn w:val="Normal"/>
    <w:rsid w:val="006005EE"/>
    <w:pPr>
      <w:spacing w:line="240" w:lineRule="exact"/>
    </w:pPr>
    <w:rPr>
      <w:rFonts w:ascii="Univers 45 Light" w:hAnsi="Univers 45 Light"/>
      <w:sz w:val="16"/>
      <w:szCs w:val="16"/>
    </w:rPr>
  </w:style>
  <w:style w:type="paragraph" w:customStyle="1" w:styleId="zbrand">
    <w:name w:val="zbrand"/>
    <w:basedOn w:val="Normal"/>
    <w:rsid w:val="006005EE"/>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6005EE"/>
    <w:rPr>
      <w:rFonts w:cs="Univers 55"/>
      <w:sz w:val="22"/>
      <w:szCs w:val="22"/>
    </w:rPr>
  </w:style>
  <w:style w:type="paragraph" w:styleId="Title">
    <w:name w:val="Title"/>
    <w:basedOn w:val="Normal"/>
    <w:qFormat/>
    <w:rsid w:val="006005EE"/>
    <w:pPr>
      <w:spacing w:line="240" w:lineRule="auto"/>
      <w:ind w:left="540" w:right="749"/>
      <w:jc w:val="center"/>
    </w:pPr>
    <w:rPr>
      <w:sz w:val="24"/>
      <w:szCs w:val="24"/>
      <w:u w:val="single"/>
      <w:lang w:val="th-TH"/>
    </w:rPr>
  </w:style>
  <w:style w:type="paragraph" w:styleId="BlockText">
    <w:name w:val="Block Text"/>
    <w:basedOn w:val="Normal"/>
    <w:rsid w:val="006005EE"/>
    <w:pPr>
      <w:spacing w:before="240" w:line="240" w:lineRule="auto"/>
      <w:ind w:left="547" w:right="749" w:firstLine="1440"/>
      <w:jc w:val="both"/>
    </w:pPr>
    <w:rPr>
      <w:sz w:val="28"/>
      <w:szCs w:val="28"/>
      <w:lang w:val="th-TH"/>
    </w:rPr>
  </w:style>
  <w:style w:type="paragraph" w:styleId="BodyText2">
    <w:name w:val="Body Text 2"/>
    <w:basedOn w:val="Normal"/>
    <w:rsid w:val="006005EE"/>
    <w:pPr>
      <w:widowControl w:val="0"/>
      <w:ind w:right="720"/>
      <w:jc w:val="both"/>
    </w:pPr>
    <w:rPr>
      <w:snapToGrid w:val="0"/>
      <w:sz w:val="28"/>
      <w:szCs w:val="28"/>
      <w:lang w:eastAsia="th-TH"/>
    </w:rPr>
  </w:style>
  <w:style w:type="paragraph" w:styleId="BodyText3">
    <w:name w:val="Body Text 3"/>
    <w:basedOn w:val="Normal"/>
    <w:rsid w:val="006005EE"/>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6005EE"/>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6005EE"/>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6005EE"/>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6005EE"/>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5"/>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34"/>
    <w:qFormat/>
    <w:rsid w:val="000E6623"/>
    <w:pPr>
      <w:ind w:left="720"/>
      <w:contextualSpacing/>
    </w:pPr>
    <w:rPr>
      <w:szCs w:val="28"/>
    </w:rPr>
  </w:style>
  <w:style w:type="character" w:styleId="Hyperlink">
    <w:name w:val="Hyperlink"/>
    <w:uiPriority w:val="99"/>
    <w:unhideWhenUsed/>
    <w:rsid w:val="002742DB"/>
    <w:rPr>
      <w:strike w:val="0"/>
      <w:dstrike w:val="0"/>
      <w:color w:val="303030"/>
      <w:u w:val="none"/>
      <w:effect w:val="none"/>
    </w:rPr>
  </w:style>
  <w:style w:type="paragraph" w:customStyle="1" w:styleId="CharCharCharCharCharCharCharCharCharCharCharChar0">
    <w:name w:val="อักขระ Char Char Char Char Char Char Char Char Char Char Char Char"/>
    <w:basedOn w:val="Normal"/>
    <w:rsid w:val="00F60E4C"/>
    <w:pPr>
      <w:spacing w:after="160" w:line="240" w:lineRule="exact"/>
    </w:pPr>
    <w:rPr>
      <w:rFonts w:ascii="Verdana" w:hAnsi="Verdana" w:cs="Times New Roman"/>
      <w:sz w:val="20"/>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Univers 55"/>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pPr>
      <w:tabs>
        <w:tab w:val="right" w:pos="8505"/>
      </w:tabs>
    </w:pPr>
    <w:rPr>
      <w:rFonts w:cs="Univers 55"/>
      <w:sz w:val="18"/>
      <w:szCs w:val="18"/>
    </w:rPr>
  </w:style>
  <w:style w:type="paragraph" w:styleId="Header">
    <w:name w:val="header"/>
    <w:basedOn w:val="Normal"/>
    <w:pPr>
      <w:spacing w:line="220" w:lineRule="exact"/>
      <w:jc w:val="right"/>
    </w:pPr>
    <w:rPr>
      <w:rFonts w:cs="Univers 55"/>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Univers 55"/>
      <w:sz w:val="18"/>
      <w:szCs w:val="18"/>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Pr>
      <w:rFonts w:cs="Univers 55"/>
      <w:sz w:val="22"/>
      <w:szCs w:val="22"/>
    </w:rPr>
  </w:style>
  <w:style w:type="paragraph" w:styleId="Title">
    <w:name w:val="Title"/>
    <w:basedOn w:val="Normal"/>
    <w:qFormat/>
    <w:pPr>
      <w:spacing w:line="240" w:lineRule="auto"/>
      <w:ind w:left="540" w:right="749"/>
      <w:jc w:val="center"/>
    </w:pPr>
    <w:rPr>
      <w:sz w:val="24"/>
      <w:szCs w:val="24"/>
      <w:u w:val="single"/>
      <w:lang w:val="th-TH"/>
    </w:rPr>
  </w:style>
  <w:style w:type="paragraph" w:styleId="BlockText">
    <w:name w:val="Block Text"/>
    <w:basedOn w:val="Normal"/>
    <w:pPr>
      <w:spacing w:before="240" w:line="240" w:lineRule="auto"/>
      <w:ind w:left="547" w:right="749" w:firstLine="1440"/>
      <w:jc w:val="both"/>
    </w:pPr>
    <w:rPr>
      <w:sz w:val="28"/>
      <w:szCs w:val="28"/>
      <w:lang w:val="th-TH"/>
    </w:rPr>
  </w:style>
  <w:style w:type="paragraph" w:styleId="BodyText2">
    <w:name w:val="Body Text 2"/>
    <w:basedOn w:val="Normal"/>
    <w:pPr>
      <w:widowControl w:val="0"/>
      <w:ind w:right="720"/>
      <w:jc w:val="both"/>
    </w:pPr>
    <w:rPr>
      <w:snapToGrid w:val="0"/>
      <w:sz w:val="28"/>
      <w:szCs w:val="28"/>
      <w:lang w:eastAsia="th-TH"/>
    </w:rPr>
  </w:style>
  <w:style w:type="paragraph" w:styleId="BodyText3">
    <w:name w:val="Body Text 3"/>
    <w:basedOn w:val="Normal"/>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5"/>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34"/>
    <w:qFormat/>
    <w:rsid w:val="000E6623"/>
    <w:pPr>
      <w:ind w:left="720"/>
      <w:contextualSpacing/>
    </w:pPr>
    <w:rPr>
      <w:szCs w:val="28"/>
    </w:rPr>
  </w:style>
</w:styles>
</file>

<file path=word/webSettings.xml><?xml version="1.0" encoding="utf-8"?>
<w:webSettings xmlns:r="http://schemas.openxmlformats.org/officeDocument/2006/relationships" xmlns:w="http://schemas.openxmlformats.org/wordprocessingml/2006/main">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5095136">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77638834">
      <w:bodyDiv w:val="1"/>
      <w:marLeft w:val="0"/>
      <w:marRight w:val="0"/>
      <w:marTop w:val="0"/>
      <w:marBottom w:val="0"/>
      <w:divBdr>
        <w:top w:val="none" w:sz="0" w:space="0" w:color="auto"/>
        <w:left w:val="none" w:sz="0" w:space="0" w:color="auto"/>
        <w:bottom w:val="none" w:sz="0" w:space="0" w:color="auto"/>
        <w:right w:val="none" w:sz="0" w:space="0" w:color="auto"/>
      </w:divBdr>
      <w:divsChild>
        <w:div w:id="828447940">
          <w:marLeft w:val="0"/>
          <w:marRight w:val="0"/>
          <w:marTop w:val="95"/>
          <w:marBottom w:val="27"/>
          <w:divBdr>
            <w:top w:val="none" w:sz="0" w:space="0" w:color="auto"/>
            <w:left w:val="none" w:sz="0" w:space="0" w:color="auto"/>
            <w:bottom w:val="none" w:sz="0" w:space="0" w:color="auto"/>
            <w:right w:val="none" w:sz="0" w:space="0" w:color="auto"/>
          </w:divBdr>
          <w:divsChild>
            <w:div w:id="1846701528">
              <w:marLeft w:val="0"/>
              <w:marRight w:val="0"/>
              <w:marTop w:val="0"/>
              <w:marBottom w:val="0"/>
              <w:divBdr>
                <w:top w:val="none" w:sz="0" w:space="0" w:color="auto"/>
                <w:left w:val="none" w:sz="0" w:space="0" w:color="auto"/>
                <w:bottom w:val="none" w:sz="0" w:space="0" w:color="auto"/>
                <w:right w:val="none" w:sz="0" w:space="0" w:color="auto"/>
              </w:divBdr>
              <w:divsChild>
                <w:div w:id="19924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70541">
          <w:marLeft w:val="0"/>
          <w:marRight w:val="0"/>
          <w:marTop w:val="0"/>
          <w:marBottom w:val="0"/>
          <w:divBdr>
            <w:top w:val="none" w:sz="0" w:space="0" w:color="auto"/>
            <w:left w:val="none" w:sz="0" w:space="0" w:color="auto"/>
            <w:bottom w:val="none" w:sz="0" w:space="0" w:color="auto"/>
            <w:right w:val="none" w:sz="0" w:space="0" w:color="auto"/>
          </w:divBdr>
          <w:divsChild>
            <w:div w:id="180901974">
              <w:marLeft w:val="0"/>
              <w:marRight w:val="0"/>
              <w:marTop w:val="0"/>
              <w:marBottom w:val="0"/>
              <w:divBdr>
                <w:top w:val="none" w:sz="0" w:space="0" w:color="auto"/>
                <w:left w:val="none" w:sz="0" w:space="0" w:color="auto"/>
                <w:bottom w:val="none" w:sz="0" w:space="0" w:color="auto"/>
                <w:right w:val="none" w:sz="0" w:space="0" w:color="auto"/>
              </w:divBdr>
              <w:divsChild>
                <w:div w:id="479159263">
                  <w:marLeft w:val="0"/>
                  <w:marRight w:val="54"/>
                  <w:marTop w:val="0"/>
                  <w:marBottom w:val="0"/>
                  <w:divBdr>
                    <w:top w:val="none" w:sz="0" w:space="0" w:color="auto"/>
                    <w:left w:val="none" w:sz="0" w:space="0" w:color="auto"/>
                    <w:bottom w:val="none" w:sz="0" w:space="0" w:color="auto"/>
                    <w:right w:val="none" w:sz="0" w:space="0" w:color="auto"/>
                  </w:divBdr>
                  <w:divsChild>
                    <w:div w:id="1917200112">
                      <w:marLeft w:val="0"/>
                      <w:marRight w:val="0"/>
                      <w:marTop w:val="0"/>
                      <w:marBottom w:val="109"/>
                      <w:divBdr>
                        <w:top w:val="single" w:sz="6" w:space="0" w:color="C0C0C0"/>
                        <w:left w:val="single" w:sz="6" w:space="0" w:color="D9D9D9"/>
                        <w:bottom w:val="single" w:sz="6" w:space="0" w:color="D9D9D9"/>
                        <w:right w:val="single" w:sz="6" w:space="0" w:color="D9D9D9"/>
                      </w:divBdr>
                      <w:divsChild>
                        <w:div w:id="509295788">
                          <w:marLeft w:val="0"/>
                          <w:marRight w:val="0"/>
                          <w:marTop w:val="0"/>
                          <w:marBottom w:val="0"/>
                          <w:divBdr>
                            <w:top w:val="none" w:sz="0" w:space="0" w:color="auto"/>
                            <w:left w:val="none" w:sz="0" w:space="0" w:color="auto"/>
                            <w:bottom w:val="none" w:sz="0" w:space="0" w:color="auto"/>
                            <w:right w:val="none" w:sz="0" w:space="0" w:color="auto"/>
                          </w:divBdr>
                        </w:div>
                        <w:div w:id="825247031">
                          <w:marLeft w:val="0"/>
                          <w:marRight w:val="0"/>
                          <w:marTop w:val="0"/>
                          <w:marBottom w:val="0"/>
                          <w:divBdr>
                            <w:top w:val="none" w:sz="0" w:space="0" w:color="auto"/>
                            <w:left w:val="none" w:sz="0" w:space="0" w:color="auto"/>
                            <w:bottom w:val="none" w:sz="0" w:space="0" w:color="auto"/>
                            <w:right w:val="none" w:sz="0" w:space="0" w:color="auto"/>
                          </w:divBdr>
                        </w:div>
                      </w:divsChild>
                    </w:div>
                    <w:div w:id="1773822380">
                      <w:marLeft w:val="0"/>
                      <w:marRight w:val="0"/>
                      <w:marTop w:val="163"/>
                      <w:marBottom w:val="217"/>
                      <w:divBdr>
                        <w:top w:val="none" w:sz="0" w:space="0" w:color="auto"/>
                        <w:left w:val="none" w:sz="0" w:space="0" w:color="auto"/>
                        <w:bottom w:val="none" w:sz="0" w:space="0" w:color="auto"/>
                        <w:right w:val="none" w:sz="0" w:space="0" w:color="auto"/>
                      </w:divBdr>
                    </w:div>
                  </w:divsChild>
                </w:div>
              </w:divsChild>
            </w:div>
            <w:div w:id="1138260994">
              <w:marLeft w:val="0"/>
              <w:marRight w:val="0"/>
              <w:marTop w:val="0"/>
              <w:marBottom w:val="0"/>
              <w:divBdr>
                <w:top w:val="none" w:sz="0" w:space="0" w:color="auto"/>
                <w:left w:val="none" w:sz="0" w:space="0" w:color="auto"/>
                <w:bottom w:val="none" w:sz="0" w:space="0" w:color="auto"/>
                <w:right w:val="none" w:sz="0" w:space="0" w:color="auto"/>
              </w:divBdr>
              <w:divsChild>
                <w:div w:id="1354460540">
                  <w:marLeft w:val="54"/>
                  <w:marRight w:val="0"/>
                  <w:marTop w:val="0"/>
                  <w:marBottom w:val="0"/>
                  <w:divBdr>
                    <w:top w:val="none" w:sz="0" w:space="0" w:color="auto"/>
                    <w:left w:val="none" w:sz="0" w:space="0" w:color="auto"/>
                    <w:bottom w:val="none" w:sz="0" w:space="0" w:color="auto"/>
                    <w:right w:val="none" w:sz="0" w:space="0" w:color="auto"/>
                  </w:divBdr>
                  <w:divsChild>
                    <w:div w:id="745105297">
                      <w:marLeft w:val="0"/>
                      <w:marRight w:val="0"/>
                      <w:marTop w:val="0"/>
                      <w:marBottom w:val="0"/>
                      <w:divBdr>
                        <w:top w:val="none" w:sz="0" w:space="0" w:color="auto"/>
                        <w:left w:val="none" w:sz="0" w:space="0" w:color="auto"/>
                        <w:bottom w:val="none" w:sz="0" w:space="0" w:color="auto"/>
                        <w:right w:val="none" w:sz="0" w:space="0" w:color="auto"/>
                      </w:divBdr>
                      <w:divsChild>
                        <w:div w:id="217515543">
                          <w:marLeft w:val="0"/>
                          <w:marRight w:val="0"/>
                          <w:marTop w:val="0"/>
                          <w:marBottom w:val="109"/>
                          <w:divBdr>
                            <w:top w:val="single" w:sz="6" w:space="0" w:color="F5F5F5"/>
                            <w:left w:val="single" w:sz="6" w:space="0" w:color="F5F5F5"/>
                            <w:bottom w:val="single" w:sz="6" w:space="0" w:color="F5F5F5"/>
                            <w:right w:val="single" w:sz="6" w:space="0" w:color="F5F5F5"/>
                          </w:divBdr>
                          <w:divsChild>
                            <w:div w:id="354578744">
                              <w:marLeft w:val="0"/>
                              <w:marRight w:val="0"/>
                              <w:marTop w:val="0"/>
                              <w:marBottom w:val="0"/>
                              <w:divBdr>
                                <w:top w:val="none" w:sz="0" w:space="0" w:color="auto"/>
                                <w:left w:val="none" w:sz="0" w:space="0" w:color="auto"/>
                                <w:bottom w:val="none" w:sz="0" w:space="0" w:color="auto"/>
                                <w:right w:val="none" w:sz="0" w:space="0" w:color="auto"/>
                              </w:divBdr>
                              <w:divsChild>
                                <w:div w:id="22926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471025731">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17909816">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8642926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28996900">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32756174">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oleObject" Target="embeddings/Microsoft_Office_Excel_97-2003_Worksheet6.xls"/><Relationship Id="rId42" Type="http://schemas.openxmlformats.org/officeDocument/2006/relationships/image" Target="media/image17.emf"/><Relationship Id="rId47" Type="http://schemas.openxmlformats.org/officeDocument/2006/relationships/oleObject" Target="embeddings/Microsoft_Office_Excel_97-2003_Worksheet17.xls"/><Relationship Id="rId63" Type="http://schemas.openxmlformats.org/officeDocument/2006/relationships/oleObject" Target="embeddings/Microsoft_Office_Excel_97-2003_Worksheet22.xls"/><Relationship Id="rId68" Type="http://schemas.openxmlformats.org/officeDocument/2006/relationships/image" Target="media/image28.emf"/><Relationship Id="rId84" Type="http://schemas.openxmlformats.org/officeDocument/2006/relationships/image" Target="media/image36.emf"/><Relationship Id="rId89" Type="http://schemas.openxmlformats.org/officeDocument/2006/relationships/oleObject" Target="embeddings/Microsoft_Office_Excel_97-2003_Worksheet35.xls"/><Relationship Id="rId112" Type="http://schemas.openxmlformats.org/officeDocument/2006/relationships/image" Target="media/image50.emf"/><Relationship Id="rId16" Type="http://schemas.openxmlformats.org/officeDocument/2006/relationships/image" Target="media/image4.emf"/><Relationship Id="rId107" Type="http://schemas.openxmlformats.org/officeDocument/2006/relationships/oleObject" Target="embeddings/Microsoft_Office_Excel_97-2003_Worksheet44.xls"/><Relationship Id="rId11" Type="http://schemas.openxmlformats.org/officeDocument/2006/relationships/hyperlink" Target="http://www.fap.or.th/images/column_1412565962/TAS%2020-web.pdf"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Office_Excel_97-2003_Worksheet14.xls"/><Relationship Id="rId40" Type="http://schemas.openxmlformats.org/officeDocument/2006/relationships/image" Target="media/image16.emf"/><Relationship Id="rId45" Type="http://schemas.openxmlformats.org/officeDocument/2006/relationships/oleObject" Target="embeddings/Microsoft_Office_Excel_97-2003_Worksheet16.xls"/><Relationship Id="rId53" Type="http://schemas.openxmlformats.org/officeDocument/2006/relationships/image" Target="media/image21.emf"/><Relationship Id="rId58" Type="http://schemas.openxmlformats.org/officeDocument/2006/relationships/oleObject" Target="embeddings/Microsoft_Office_Excel_97-2003_Worksheet21.xls"/><Relationship Id="rId66" Type="http://schemas.openxmlformats.org/officeDocument/2006/relationships/image" Target="media/image27.emf"/><Relationship Id="rId74" Type="http://schemas.openxmlformats.org/officeDocument/2006/relationships/image" Target="media/image31.emf"/><Relationship Id="rId79" Type="http://schemas.openxmlformats.org/officeDocument/2006/relationships/oleObject" Target="embeddings/Microsoft_Office_Excel_97-2003_Worksheet30.xls"/><Relationship Id="rId87" Type="http://schemas.openxmlformats.org/officeDocument/2006/relationships/oleObject" Target="embeddings/Microsoft_Office_Excel_97-2003_Worksheet34.xls"/><Relationship Id="rId102" Type="http://schemas.openxmlformats.org/officeDocument/2006/relationships/image" Target="media/image45.emf"/><Relationship Id="rId110" Type="http://schemas.openxmlformats.org/officeDocument/2006/relationships/image" Target="media/image49.emf"/><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2.xml"/><Relationship Id="rId82" Type="http://schemas.openxmlformats.org/officeDocument/2006/relationships/image" Target="media/image35.emf"/><Relationship Id="rId90" Type="http://schemas.openxmlformats.org/officeDocument/2006/relationships/image" Target="media/image39.emf"/><Relationship Id="rId95" Type="http://schemas.openxmlformats.org/officeDocument/2006/relationships/oleObject" Target="embeddings/Microsoft_Office_Excel_97-2003_Worksheet38.xls"/><Relationship Id="rId19" Type="http://schemas.openxmlformats.org/officeDocument/2006/relationships/oleObject" Target="embeddings/Microsoft_Office_Excel_97-2003_Worksheet5.xls"/><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Office_Excel_97-2003_Worksheet9.xls"/><Relationship Id="rId30" Type="http://schemas.openxmlformats.org/officeDocument/2006/relationships/image" Target="media/image11.emf"/><Relationship Id="rId35" Type="http://schemas.openxmlformats.org/officeDocument/2006/relationships/oleObject" Target="embeddings/Microsoft_Office_Excel_97-2003_Worksheet13.xls"/><Relationship Id="rId43" Type="http://schemas.openxmlformats.org/officeDocument/2006/relationships/package" Target="embeddings/Microsoft_Office_Excel_Worksheet2.xlsx"/><Relationship Id="rId48" Type="http://schemas.openxmlformats.org/officeDocument/2006/relationships/header" Target="header1.xml"/><Relationship Id="rId56" Type="http://schemas.openxmlformats.org/officeDocument/2006/relationships/oleObject" Target="embeddings/Microsoft_Office_Excel_97-2003_Worksheet20.xls"/><Relationship Id="rId64" Type="http://schemas.openxmlformats.org/officeDocument/2006/relationships/image" Target="media/image26.emf"/><Relationship Id="rId69" Type="http://schemas.openxmlformats.org/officeDocument/2006/relationships/oleObject" Target="embeddings/Microsoft_Office_Excel_97-2003_Worksheet25.xls"/><Relationship Id="rId77" Type="http://schemas.openxmlformats.org/officeDocument/2006/relationships/oleObject" Target="embeddings/Microsoft_Office_Excel_97-2003_Worksheet29.xls"/><Relationship Id="rId100" Type="http://schemas.openxmlformats.org/officeDocument/2006/relationships/image" Target="media/image44.emf"/><Relationship Id="rId105" Type="http://schemas.openxmlformats.org/officeDocument/2006/relationships/oleObject" Target="embeddings/Microsoft_Office_Excel_97-2003_Worksheet43.xls"/><Relationship Id="rId113" Type="http://schemas.openxmlformats.org/officeDocument/2006/relationships/oleObject" Target="embeddings/Microsoft_Office_Excel_97-2003_Worksheet46.xls"/><Relationship Id="rId118" Type="http://schemas.microsoft.com/office/2007/relationships/stylesWithEffects" Target="stylesWithEffects.xml"/><Relationship Id="rId8" Type="http://schemas.openxmlformats.org/officeDocument/2006/relationships/image" Target="media/image1.emf"/><Relationship Id="rId51" Type="http://schemas.openxmlformats.org/officeDocument/2006/relationships/image" Target="media/image20.emf"/><Relationship Id="rId72" Type="http://schemas.openxmlformats.org/officeDocument/2006/relationships/image" Target="media/image30.emf"/><Relationship Id="rId80" Type="http://schemas.openxmlformats.org/officeDocument/2006/relationships/image" Target="media/image34.emf"/><Relationship Id="rId85" Type="http://schemas.openxmlformats.org/officeDocument/2006/relationships/oleObject" Target="embeddings/Microsoft_Office_Excel_97-2003_Worksheet33.xls"/><Relationship Id="rId93" Type="http://schemas.openxmlformats.org/officeDocument/2006/relationships/oleObject" Target="embeddings/Microsoft_Office_Excel_97-2003_Worksheet37.xls"/><Relationship Id="rId98"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Microsoft_Office_Excel_97-2003_Worksheet4.xls"/><Relationship Id="rId25" Type="http://schemas.openxmlformats.org/officeDocument/2006/relationships/oleObject" Target="embeddings/Microsoft_Office_Excel_97-2003_Worksheet8.xls"/><Relationship Id="rId33" Type="http://schemas.openxmlformats.org/officeDocument/2006/relationships/oleObject" Target="embeddings/Microsoft_Office_Excel_97-2003_Worksheet12.xls"/><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footer" Target="footer3.xml"/><Relationship Id="rId67" Type="http://schemas.openxmlformats.org/officeDocument/2006/relationships/oleObject" Target="embeddings/Microsoft_Office_Excel_97-2003_Worksheet24.xls"/><Relationship Id="rId103" Type="http://schemas.openxmlformats.org/officeDocument/2006/relationships/oleObject" Target="embeddings/Microsoft_Office_Excel_97-2003_Worksheet42.xls"/><Relationship Id="rId108" Type="http://schemas.openxmlformats.org/officeDocument/2006/relationships/image" Target="media/image48.emf"/><Relationship Id="rId20" Type="http://schemas.openxmlformats.org/officeDocument/2006/relationships/image" Target="media/image6.emf"/><Relationship Id="rId41" Type="http://schemas.openxmlformats.org/officeDocument/2006/relationships/package" Target="embeddings/Microsoft_Office_Excel_Worksheet1.xlsx"/><Relationship Id="rId54" Type="http://schemas.openxmlformats.org/officeDocument/2006/relationships/oleObject" Target="embeddings/Microsoft_Office_Excel_97-2003_Worksheet19.xls"/><Relationship Id="rId62" Type="http://schemas.openxmlformats.org/officeDocument/2006/relationships/image" Target="media/image25.emf"/><Relationship Id="rId70" Type="http://schemas.openxmlformats.org/officeDocument/2006/relationships/image" Target="media/image29.emf"/><Relationship Id="rId75" Type="http://schemas.openxmlformats.org/officeDocument/2006/relationships/oleObject" Target="embeddings/Microsoft_Office_Excel_97-2003_Worksheet28.xls"/><Relationship Id="rId83" Type="http://schemas.openxmlformats.org/officeDocument/2006/relationships/oleObject" Target="embeddings/Microsoft_Office_Excel_97-2003_Worksheet32.xls"/><Relationship Id="rId88" Type="http://schemas.openxmlformats.org/officeDocument/2006/relationships/image" Target="media/image38.emf"/><Relationship Id="rId91" Type="http://schemas.openxmlformats.org/officeDocument/2006/relationships/oleObject" Target="embeddings/Microsoft_Office_Excel_97-2003_Worksheet36.xls"/><Relationship Id="rId96" Type="http://schemas.openxmlformats.org/officeDocument/2006/relationships/image" Target="media/image42.emf"/><Relationship Id="rId111" Type="http://schemas.openxmlformats.org/officeDocument/2006/relationships/oleObject" Target="embeddings/Microsoft_Office_Excel_97-2003_Worksheet45.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Office_Excel_97-2003_Worksheet3.xls"/><Relationship Id="rId23" Type="http://schemas.openxmlformats.org/officeDocument/2006/relationships/oleObject" Target="embeddings/Microsoft_Office_Excel_97-2003_Worksheet7.xls"/><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oter" Target="footer1.xml"/><Relationship Id="rId57" Type="http://schemas.openxmlformats.org/officeDocument/2006/relationships/image" Target="media/image23.emf"/><Relationship Id="rId106" Type="http://schemas.openxmlformats.org/officeDocument/2006/relationships/image" Target="media/image47.emf"/><Relationship Id="rId114" Type="http://schemas.openxmlformats.org/officeDocument/2006/relationships/fontTable" Target="fontTable.xml"/><Relationship Id="rId10" Type="http://schemas.openxmlformats.org/officeDocument/2006/relationships/hyperlink" Target="http://www.fap.or.th/images/column_1412565962/TAS%2020-web.pdf" TargetMode="External"/><Relationship Id="rId31" Type="http://schemas.openxmlformats.org/officeDocument/2006/relationships/oleObject" Target="embeddings/Microsoft_Office_Excel_97-2003_Worksheet11.xls"/><Relationship Id="rId44" Type="http://schemas.openxmlformats.org/officeDocument/2006/relationships/image" Target="media/image18.emf"/><Relationship Id="rId52" Type="http://schemas.openxmlformats.org/officeDocument/2006/relationships/oleObject" Target="embeddings/Microsoft_Office_Excel_97-2003_Worksheet18.xls"/><Relationship Id="rId60" Type="http://schemas.openxmlformats.org/officeDocument/2006/relationships/footer" Target="footer4.xml"/><Relationship Id="rId65" Type="http://schemas.openxmlformats.org/officeDocument/2006/relationships/oleObject" Target="embeddings/Microsoft_Office_Excel_97-2003_Worksheet23.xls"/><Relationship Id="rId73" Type="http://schemas.openxmlformats.org/officeDocument/2006/relationships/oleObject" Target="embeddings/Microsoft_Office_Excel_97-2003_Worksheet27.xls"/><Relationship Id="rId78" Type="http://schemas.openxmlformats.org/officeDocument/2006/relationships/image" Target="media/image33.emf"/><Relationship Id="rId81" Type="http://schemas.openxmlformats.org/officeDocument/2006/relationships/oleObject" Target="embeddings/Microsoft_Office_Excel_97-2003_Worksheet31.xls"/><Relationship Id="rId86" Type="http://schemas.openxmlformats.org/officeDocument/2006/relationships/image" Target="media/image37.emf"/><Relationship Id="rId94" Type="http://schemas.openxmlformats.org/officeDocument/2006/relationships/image" Target="media/image41.emf"/><Relationship Id="rId99" Type="http://schemas.openxmlformats.org/officeDocument/2006/relationships/oleObject" Target="embeddings/Microsoft_Office_Excel_97-2003_Worksheet40.xls"/><Relationship Id="rId101" Type="http://schemas.openxmlformats.org/officeDocument/2006/relationships/oleObject" Target="embeddings/Microsoft_Office_Excel_97-2003_Worksheet41.xls"/><Relationship Id="rId4" Type="http://schemas.openxmlformats.org/officeDocument/2006/relationships/settings" Target="settings.xml"/><Relationship Id="rId9" Type="http://schemas.openxmlformats.org/officeDocument/2006/relationships/oleObject" Target="embeddings/Microsoft_Office_Excel_97-2003_Worksheet1.xls"/><Relationship Id="rId13" Type="http://schemas.openxmlformats.org/officeDocument/2006/relationships/oleObject" Target="embeddings/Microsoft_Office_Excel_97-2003_Worksheet2.xls"/><Relationship Id="rId18" Type="http://schemas.openxmlformats.org/officeDocument/2006/relationships/image" Target="media/image5.emf"/><Relationship Id="rId39" Type="http://schemas.openxmlformats.org/officeDocument/2006/relationships/oleObject" Target="embeddings/Microsoft_Office_Excel_97-2003_Worksheet15.xls"/><Relationship Id="rId109" Type="http://schemas.openxmlformats.org/officeDocument/2006/relationships/package" Target="embeddings/Microsoft_Office_Excel_Worksheet3.xlsx"/><Relationship Id="rId34" Type="http://schemas.openxmlformats.org/officeDocument/2006/relationships/image" Target="media/image13.emf"/><Relationship Id="rId50" Type="http://schemas.openxmlformats.org/officeDocument/2006/relationships/footer" Target="footer2.xml"/><Relationship Id="rId55" Type="http://schemas.openxmlformats.org/officeDocument/2006/relationships/image" Target="media/image22.emf"/><Relationship Id="rId76" Type="http://schemas.openxmlformats.org/officeDocument/2006/relationships/image" Target="media/image32.emf"/><Relationship Id="rId97" Type="http://schemas.openxmlformats.org/officeDocument/2006/relationships/oleObject" Target="embeddings/Microsoft_Office_Excel_97-2003_Worksheet39.xls"/><Relationship Id="rId104" Type="http://schemas.openxmlformats.org/officeDocument/2006/relationships/image" Target="media/image46.emf"/><Relationship Id="rId7" Type="http://schemas.openxmlformats.org/officeDocument/2006/relationships/endnotes" Target="endnotes.xml"/><Relationship Id="rId71" Type="http://schemas.openxmlformats.org/officeDocument/2006/relationships/oleObject" Target="embeddings/Microsoft_Office_Excel_97-2003_Worksheet26.xls"/><Relationship Id="rId92" Type="http://schemas.openxmlformats.org/officeDocument/2006/relationships/image" Target="media/image40.emf"/><Relationship Id="rId2" Type="http://schemas.openxmlformats.org/officeDocument/2006/relationships/numbering" Target="numbering.xml"/><Relationship Id="rId29" Type="http://schemas.openxmlformats.org/officeDocument/2006/relationships/oleObject" Target="embeddings/Microsoft_Office_Excel_97-2003_Worksheet10.xls"/></Relationships>
</file>

<file path=word/_rels/footer4.xml.rels><?xml version="1.0" encoding="UTF-8" standalone="yes"?>
<Relationships xmlns="http://schemas.openxmlformats.org/package/2006/relationships"><Relationship Id="rId1" Type="http://schemas.openxmlformats.org/officeDocument/2006/relationships/image" Target="media/image2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4CB4D-F259-40A0-9EC6-B5E67270C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41</Pages>
  <Words>11138</Words>
  <Characters>43359</Characters>
  <Application>Microsoft Office Word</Application>
  <DocSecurity>0</DocSecurity>
  <Lines>361</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
  <LinksUpToDate>false</LinksUpToDate>
  <CharactersWithSpaces>54389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creator>Kiatisak Vanithanont</dc:creator>
  <cp:lastModifiedBy>Jiamjai</cp:lastModifiedBy>
  <cp:revision>77</cp:revision>
  <cp:lastPrinted>2017-02-27T15:50:00Z</cp:lastPrinted>
  <dcterms:created xsi:type="dcterms:W3CDTF">2017-02-24T05:50:00Z</dcterms:created>
  <dcterms:modified xsi:type="dcterms:W3CDTF">2017-02-27T16:34:00Z</dcterms:modified>
</cp:coreProperties>
</file>