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Tr="00B00BCF">
        <w:trPr>
          <w:trHeight w:val="2865"/>
        </w:trPr>
        <w:tc>
          <w:tcPr>
            <w:tcW w:w="2628" w:type="dxa"/>
          </w:tcPr>
          <w:p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7E1865" w:rsidRPr="00E80FA1" w:rsidRDefault="007E1865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:rsidR="007E1865" w:rsidRPr="00E80FA1" w:rsidRDefault="00391E4D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นรวม</w:t>
            </w:r>
          </w:p>
          <w:p w:rsidR="007E1865" w:rsidRPr="00E80FA1" w:rsidRDefault="007E1865" w:rsidP="002C4543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31 ธันวาคม </w:t>
            </w:r>
            <w:r w:rsidR="007B089F">
              <w:rPr>
                <w:rFonts w:ascii="Angsana New" w:hAnsi="Angsana New"/>
                <w:color w:val="7E7F82"/>
                <w:sz w:val="36"/>
                <w:szCs w:val="36"/>
                <w:cs/>
              </w:rPr>
              <w:t>255</w:t>
            </w:r>
            <w:r w:rsidR="002C4543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:rsidR="007E1865" w:rsidRDefault="007E1865" w:rsidP="007E1865">
      <w:pPr>
        <w:sectPr w:rsidR="007E1865" w:rsidSect="008316B3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7E1865" w:rsidRPr="003A4B11" w:rsidRDefault="007E1865" w:rsidP="00C0580E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3A4B1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7E1865" w:rsidRPr="003A4B11" w:rsidRDefault="007E1865" w:rsidP="00C0580E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Pr="003A4B11">
        <w:rPr>
          <w:rFonts w:ascii="Angsana New" w:hAnsi="Angsana New"/>
          <w:sz w:val="32"/>
          <w:szCs w:val="32"/>
        </w:rPr>
        <w:t xml:space="preserve"> </w:t>
      </w:r>
      <w:r w:rsidRPr="003A4B11">
        <w:rPr>
          <w:rFonts w:ascii="Angsana New" w:hAnsi="Angsana New"/>
          <w:sz w:val="32"/>
          <w:szCs w:val="32"/>
          <w:cs/>
        </w:rPr>
        <w:t xml:space="preserve">แลนด์แอนด์เฮ้าส์ จำกัด </w:t>
      </w:r>
      <w:r w:rsidRPr="003A4B11">
        <w:rPr>
          <w:rFonts w:ascii="Angsana New" w:hAnsi="Angsana New"/>
          <w:sz w:val="32"/>
          <w:szCs w:val="32"/>
        </w:rPr>
        <w:t>(</w:t>
      </w:r>
      <w:r w:rsidRPr="003A4B11">
        <w:rPr>
          <w:rFonts w:ascii="Angsana New" w:hAnsi="Angsana New"/>
          <w:sz w:val="32"/>
          <w:szCs w:val="32"/>
          <w:cs/>
        </w:rPr>
        <w:t>มหาชน</w:t>
      </w:r>
      <w:r w:rsidRPr="003A4B11">
        <w:rPr>
          <w:rFonts w:ascii="Angsana New" w:hAnsi="Angsana New"/>
          <w:sz w:val="32"/>
          <w:szCs w:val="32"/>
        </w:rPr>
        <w:t>)</w:t>
      </w:r>
    </w:p>
    <w:p w:rsidR="00C67FA9" w:rsidRPr="00FC6DD5" w:rsidRDefault="00C67FA9" w:rsidP="00C0580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C67FA9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ของบริษัท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แลนด์แอนด์เฮ้าส์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0580E">
        <w:rPr>
          <w:rFonts w:ascii="Angsana New" w:hAnsi="Angsana New"/>
          <w:spacing w:val="6"/>
          <w:sz w:val="32"/>
          <w:szCs w:val="32"/>
        </w:rPr>
        <w:t xml:space="preserve"> 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78345A">
        <w:rPr>
          <w:rFonts w:ascii="Angsana New" w:hAnsi="Angsana New"/>
          <w:spacing w:val="6"/>
          <w:sz w:val="32"/>
          <w:szCs w:val="32"/>
        </w:rPr>
        <w:t>“</w:t>
      </w:r>
      <w:r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78345A">
        <w:rPr>
          <w:rFonts w:ascii="Angsana New" w:hAnsi="Angsana New"/>
          <w:spacing w:val="6"/>
          <w:sz w:val="32"/>
          <w:szCs w:val="32"/>
        </w:rPr>
        <w:t>”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31 ธันวาคม 25</w:t>
      </w:r>
      <w:r w:rsidRPr="00012FD4">
        <w:rPr>
          <w:rFonts w:ascii="Angsana New" w:hAnsi="Angsana New"/>
          <w:spacing w:val="6"/>
          <w:sz w:val="32"/>
          <w:szCs w:val="32"/>
        </w:rPr>
        <w:t>59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24D53">
        <w:rPr>
          <w:rFonts w:ascii="Angsana New" w:hAnsi="Angsana New" w:hint="cs"/>
          <w:spacing w:val="6"/>
          <w:sz w:val="32"/>
          <w:szCs w:val="32"/>
          <w:cs/>
        </w:rPr>
        <w:t>งบกำไรขาดทุนรวม</w:t>
      </w:r>
      <w:r w:rsidR="00224D53">
        <w:rPr>
          <w:rFonts w:ascii="Angsana New" w:hAnsi="Angsana New"/>
          <w:spacing w:val="6"/>
          <w:sz w:val="32"/>
          <w:szCs w:val="32"/>
        </w:rPr>
        <w:t xml:space="preserve"> </w:t>
      </w:r>
      <w:r w:rsidR="00C0580E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012FD4">
        <w:rPr>
          <w:rFonts w:ascii="Angsana New" w:hAnsi="Angsana New"/>
          <w:spacing w:val="6"/>
          <w:sz w:val="32"/>
          <w:szCs w:val="32"/>
          <w:cs/>
        </w:rPr>
        <w:t>งบกำไรขาดทุนเบ็ดเสร็จ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 xml:space="preserve">รวม </w:t>
      </w:r>
      <w:r w:rsidRPr="00012FD4">
        <w:rPr>
          <w:rFonts w:ascii="Angsana New" w:hAnsi="Angsana New"/>
          <w:spacing w:val="6"/>
          <w:sz w:val="32"/>
          <w:szCs w:val="32"/>
          <w:cs/>
        </w:rPr>
        <w:t>งบแสดงการเปลี่ยนแปลงส่วนของผู้ถือหุ้น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012FD4">
        <w:rPr>
          <w:rFonts w:ascii="Angsana New" w:hAnsi="Angsana New"/>
          <w:spacing w:val="6"/>
          <w:sz w:val="32"/>
          <w:szCs w:val="32"/>
          <w:cs/>
        </w:rPr>
        <w:t>และงบกระแสเงินสด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แลนด์แอนด์เฮ้าส์ จำกัด (มหาชน) ด้วยเช่นกัน</w:t>
      </w:r>
    </w:p>
    <w:p w:rsidR="00C67FA9" w:rsidRPr="003D311E" w:rsidRDefault="00C67FA9" w:rsidP="00C0580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ณ วันที่ 31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25</w:t>
      </w:r>
      <w:r>
        <w:rPr>
          <w:rFonts w:ascii="Angsana New" w:hAnsi="Angsana New"/>
          <w:spacing w:val="-2"/>
          <w:sz w:val="32"/>
          <w:szCs w:val="32"/>
        </w:rPr>
        <w:t xml:space="preserve">59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แลนด์แอนด์เฮ้าส์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Pr="00012FD4">
        <w:rPr>
          <w:rFonts w:ascii="Angsana New" w:hAnsi="Angsana New"/>
          <w:spacing w:val="-4"/>
          <w:sz w:val="32"/>
          <w:szCs w:val="32"/>
          <w:cs/>
        </w:rPr>
        <w:t>แลนด์แอนด์เฮ้าส์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C67FA9" w:rsidRPr="00FC6DD5" w:rsidRDefault="00C67FA9" w:rsidP="00C0580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C67FA9" w:rsidRPr="00F80F6B" w:rsidRDefault="00C67FA9" w:rsidP="00C0580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67FA9" w:rsidRPr="00F80F6B" w:rsidRDefault="00C67FA9" w:rsidP="00C0580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67FA9" w:rsidRPr="00F80F6B" w:rsidRDefault="00C67FA9" w:rsidP="00C0580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C0580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C0580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8316B3" w:rsidRDefault="008316B3" w:rsidP="00C0580E">
      <w:pPr>
        <w:spacing w:before="120" w:after="120"/>
        <w:rPr>
          <w:rFonts w:ascii="Angsana New" w:hAnsi="Angsana New"/>
          <w:sz w:val="32"/>
          <w:szCs w:val="32"/>
          <w:cs/>
        </w:rPr>
        <w:sectPr w:rsidR="008316B3" w:rsidSect="008316B3"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C67FA9" w:rsidRPr="00F80F6B" w:rsidRDefault="00C67FA9" w:rsidP="0017394E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67FA9" w:rsidRDefault="00C67FA9" w:rsidP="0017394E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224D53" w:rsidRPr="002706CA" w:rsidRDefault="00224D53" w:rsidP="0017394E">
      <w:pPr>
        <w:pStyle w:val="CM2"/>
        <w:spacing w:before="60" w:after="6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706CA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การรับรู้รายได้จากการขาย</w:t>
      </w:r>
      <w:r w:rsidR="0078345A" w:rsidRPr="002706CA">
        <w:rPr>
          <w:rFonts w:asciiTheme="majorBidi" w:hAnsiTheme="majorBidi" w:cstheme="majorBidi" w:hint="cs"/>
          <w:i/>
          <w:iCs/>
          <w:sz w:val="32"/>
          <w:szCs w:val="32"/>
          <w:cs/>
        </w:rPr>
        <w:t>อสังหาริมทรัพย์</w:t>
      </w:r>
    </w:p>
    <w:p w:rsidR="0078345A" w:rsidRDefault="0017394E" w:rsidP="00B569DE">
      <w:pPr>
        <w:pStyle w:val="CM2"/>
        <w:spacing w:before="60" w:after="60"/>
        <w:ind w:right="-187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กลุ่มบริษัทรับรู้รายได้จากการขายอสังหาริมทรัพย์ตามนโยบายการบัญชีที่เปิดเผยไว้ในหมายเหตุประกอบ      </w:t>
      </w:r>
      <w:r w:rsidR="00B569DE">
        <w:rPr>
          <w:rFonts w:asciiTheme="majorBidi" w:hAnsiTheme="majorBidi" w:cs="Angsana New"/>
          <w:sz w:val="32"/>
          <w:szCs w:val="32"/>
        </w:rPr>
        <w:t xml:space="preserve">       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  งบการเงินข้อ </w:t>
      </w:r>
      <w:r>
        <w:rPr>
          <w:rFonts w:asciiTheme="majorBidi" w:hAnsiTheme="majorBidi" w:cs="Angsana New"/>
          <w:sz w:val="32"/>
          <w:szCs w:val="32"/>
        </w:rPr>
        <w:t xml:space="preserve">4.1 </w:t>
      </w:r>
      <w:r w:rsidR="0078345A" w:rsidRPr="0078345A">
        <w:rPr>
          <w:rFonts w:asciiTheme="majorBidi" w:hAnsiTheme="majorBidi" w:cs="Angsana New"/>
          <w:sz w:val="32"/>
          <w:szCs w:val="32"/>
          <w:cs/>
        </w:rPr>
        <w:t>เนื่องจากรายได้จากการขายอสังหาริมทรัพย์ที่กลุ่มบริษัทรับรู้มีจำนวนเงินที่มีสาระสำคัญ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 w:rsidR="00B569DE">
        <w:rPr>
          <w:rFonts w:asciiTheme="majorBidi" w:hAnsiTheme="majorBidi" w:cs="Angsana New"/>
          <w:sz w:val="32"/>
          <w:szCs w:val="32"/>
        </w:rPr>
        <w:t xml:space="preserve">    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="0078345A" w:rsidRPr="0078345A">
        <w:rPr>
          <w:rFonts w:asciiTheme="majorBidi" w:hAnsiTheme="majorBidi" w:cs="Angsana New"/>
          <w:sz w:val="32"/>
          <w:szCs w:val="32"/>
          <w:cs/>
        </w:rPr>
        <w:t>เมื่อเปรียบเทียบกับรายได้รวม รวมถึง</w:t>
      </w:r>
      <w:r w:rsidR="0078345A">
        <w:rPr>
          <w:rFonts w:asciiTheme="majorBidi" w:hAnsiTheme="majorBidi" w:cs="Angsana New" w:hint="cs"/>
          <w:sz w:val="32"/>
          <w:szCs w:val="32"/>
          <w:cs/>
        </w:rPr>
        <w:t>กลุ่มบริษัท</w:t>
      </w:r>
      <w:r w:rsidR="002906E2">
        <w:rPr>
          <w:rFonts w:asciiTheme="majorBidi" w:hAnsiTheme="majorBidi" w:cs="Angsana New" w:hint="cs"/>
          <w:sz w:val="32"/>
          <w:szCs w:val="32"/>
          <w:cs/>
        </w:rPr>
        <w:t>มี</w:t>
      </w:r>
      <w:r w:rsidR="0078345A" w:rsidRPr="0078345A">
        <w:rPr>
          <w:rFonts w:asciiTheme="majorBidi" w:hAnsiTheme="majorBidi" w:cs="Angsana New"/>
          <w:sz w:val="32"/>
          <w:szCs w:val="32"/>
          <w:cs/>
        </w:rPr>
        <w:t>โครงการพัฒนาอสังหาริมทรัพย์เพื่อขายเป็นจำนวนมาก</w:t>
      </w:r>
      <w:r w:rsidR="0078345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8345A" w:rsidRPr="0078345A">
        <w:rPr>
          <w:rFonts w:asciiTheme="majorBidi" w:hAnsiTheme="majorBidi" w:cs="Angsana New"/>
          <w:sz w:val="32"/>
          <w:szCs w:val="32"/>
          <w:cs/>
        </w:rPr>
        <w:t>ดังนั้น ข้าพเจ้าจึงพิจารณา</w:t>
      </w:r>
      <w:r>
        <w:rPr>
          <w:rFonts w:asciiTheme="majorBidi" w:hAnsiTheme="majorBidi" w:cs="Angsana New" w:hint="cs"/>
          <w:sz w:val="32"/>
          <w:szCs w:val="32"/>
          <w:cs/>
        </w:rPr>
        <w:t>การรับรู้รายได้</w:t>
      </w:r>
      <w:r w:rsidRPr="00B14C52">
        <w:rPr>
          <w:rFonts w:asciiTheme="majorBidi" w:hAnsiTheme="majorBidi" w:cs="Angsana New"/>
          <w:sz w:val="32"/>
          <w:szCs w:val="32"/>
          <w:cs/>
        </w:rPr>
        <w:t>จากการขายอสังหาริมทรัพย์</w:t>
      </w:r>
      <w:r w:rsidR="0078345A" w:rsidRPr="0078345A">
        <w:rPr>
          <w:rFonts w:asciiTheme="majorBidi" w:hAnsiTheme="majorBidi" w:cs="Angsana New"/>
          <w:sz w:val="32"/>
          <w:szCs w:val="32"/>
          <w:cs/>
        </w:rPr>
        <w:t>เป็นเรื่องสำคัญในการตรวจสอบในเรื่อง</w:t>
      </w:r>
      <w:r>
        <w:rPr>
          <w:rFonts w:asciiTheme="majorBidi" w:hAnsiTheme="majorBidi" w:cs="Angsana New" w:hint="cs"/>
          <w:sz w:val="32"/>
          <w:szCs w:val="32"/>
          <w:cs/>
        </w:rPr>
        <w:t>การ</w:t>
      </w:r>
      <w:r w:rsidR="00B569DE">
        <w:rPr>
          <w:rFonts w:asciiTheme="majorBidi" w:hAnsiTheme="majorBidi" w:cs="Angsana New"/>
          <w:sz w:val="32"/>
          <w:szCs w:val="32"/>
        </w:rPr>
        <w:t xml:space="preserve">      </w:t>
      </w:r>
      <w:r w:rsidR="00312EAC">
        <w:rPr>
          <w:rFonts w:asciiTheme="majorBidi" w:hAnsiTheme="majorBidi" w:cs="Angsana New" w:hint="cs"/>
          <w:sz w:val="32"/>
          <w:szCs w:val="32"/>
          <w:cs/>
        </w:rPr>
        <w:t>เกิดขึ้น</w:t>
      </w:r>
      <w:r w:rsidR="00AE66AC">
        <w:rPr>
          <w:rFonts w:asciiTheme="majorBidi" w:hAnsiTheme="majorBidi" w:cs="Angsana New" w:hint="cs"/>
          <w:sz w:val="32"/>
          <w:szCs w:val="32"/>
          <w:cs/>
        </w:rPr>
        <w:t>จริง</w:t>
      </w:r>
      <w:r>
        <w:rPr>
          <w:rFonts w:asciiTheme="majorBidi" w:hAnsiTheme="majorBidi" w:cs="Angsana New" w:hint="cs"/>
          <w:sz w:val="32"/>
          <w:szCs w:val="32"/>
          <w:cs/>
        </w:rPr>
        <w:t>ของรายได้</w:t>
      </w:r>
      <w:r w:rsidR="0078345A" w:rsidRPr="0078345A">
        <w:rPr>
          <w:rFonts w:asciiTheme="majorBidi" w:hAnsiTheme="majorBidi" w:cs="Angsana New"/>
          <w:sz w:val="32"/>
          <w:szCs w:val="32"/>
          <w:cs/>
        </w:rPr>
        <w:t>และระยะเวลาในการรับรู้</w:t>
      </w:r>
      <w:r w:rsidR="00B14C52" w:rsidRPr="00B14C52">
        <w:rPr>
          <w:rFonts w:asciiTheme="majorBidi" w:hAnsiTheme="majorBidi" w:cs="Angsana New"/>
          <w:sz w:val="32"/>
          <w:szCs w:val="32"/>
          <w:cs/>
        </w:rPr>
        <w:t>รายได้</w:t>
      </w:r>
      <w:r>
        <w:rPr>
          <w:rFonts w:asciiTheme="majorBidi" w:hAnsiTheme="majorBidi" w:cs="Angsana New" w:hint="cs"/>
          <w:sz w:val="32"/>
          <w:szCs w:val="32"/>
          <w:cs/>
        </w:rPr>
        <w:t>จากการขาย</w:t>
      </w:r>
    </w:p>
    <w:p w:rsidR="00224D53" w:rsidRDefault="0078345A" w:rsidP="00E46F9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8345A">
        <w:rPr>
          <w:rFonts w:asciiTheme="majorBidi" w:hAnsiTheme="majorBidi" w:cs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</w:t>
      </w:r>
      <w:r>
        <w:rPr>
          <w:rFonts w:asciiTheme="majorBidi" w:hAnsiTheme="majorBidi" w:cs="Angsana New"/>
          <w:sz w:val="32"/>
          <w:szCs w:val="32"/>
          <w:cs/>
        </w:rPr>
        <w:t>ของกลุ่มบริษัท</w:t>
      </w:r>
      <w:r w:rsidR="00224D53" w:rsidRPr="0025569A">
        <w:rPr>
          <w:rFonts w:asciiTheme="majorBidi" w:hAnsiTheme="majorBidi" w:cstheme="majorBidi"/>
          <w:sz w:val="32"/>
          <w:szCs w:val="32"/>
          <w:cs/>
        </w:rPr>
        <w:t>โดยการ</w:t>
      </w:r>
    </w:p>
    <w:p w:rsidR="00224D53" w:rsidRPr="00F80F6B" w:rsidRDefault="0078345A" w:rsidP="0017394E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6A5889">
        <w:rPr>
          <w:rFonts w:asciiTheme="majorBidi" w:hAnsiTheme="majorBidi" w:cstheme="majorBidi"/>
          <w:sz w:val="32"/>
          <w:szCs w:val="32"/>
          <w:cs/>
        </w:rPr>
        <w:t>ประเมินและทดสอบความมีประสิทธิภาพของ</w:t>
      </w:r>
      <w:r>
        <w:rPr>
          <w:rFonts w:asciiTheme="majorBidi" w:eastAsiaTheme="minorHAnsi" w:hAnsiTheme="majorBidi" w:hint="cs"/>
          <w:sz w:val="32"/>
          <w:szCs w:val="32"/>
          <w:cs/>
        </w:rPr>
        <w:t>ของการควบคุมทั่วไปของ</w:t>
      </w:r>
      <w:r w:rsidRPr="0037571D">
        <w:rPr>
          <w:rFonts w:asciiTheme="majorBidi" w:eastAsiaTheme="minorHAnsi" w:hAnsiTheme="majorBidi"/>
          <w:sz w:val="32"/>
          <w:szCs w:val="32"/>
          <w:cs/>
        </w:rPr>
        <w:t>ระบบสารสนเทศ</w:t>
      </w:r>
      <w:r w:rsidRPr="006A5889">
        <w:rPr>
          <w:rFonts w:asciiTheme="majorBidi" w:hAnsiTheme="majorBidi" w:cstheme="majorBidi"/>
          <w:sz w:val="32"/>
          <w:szCs w:val="32"/>
          <w:cs/>
        </w:rPr>
        <w:t>และระบบการควบคุมภายในของกลุ่ม</w:t>
      </w:r>
      <w:r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A5889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ที่เกี่ยวข้องกับวงจรรายได้ </w:t>
      </w:r>
      <w:r w:rsidRPr="002A1B5C">
        <w:rPr>
          <w:rFonts w:asciiTheme="majorBidi" w:hAnsiTheme="majorBidi" w:cstheme="majorBidi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</w:t>
      </w:r>
      <w:r>
        <w:rPr>
          <w:rFonts w:asciiTheme="majorBidi" w:hAnsiTheme="majorBidi" w:cstheme="majorBidi" w:hint="cs"/>
          <w:sz w:val="32"/>
          <w:szCs w:val="32"/>
          <w:cs/>
        </w:rPr>
        <w:t>การปฏิบัติตามการควบคุมที่กลุ่มบริษัท</w:t>
      </w:r>
      <w:r w:rsidRPr="002A1B5C">
        <w:rPr>
          <w:rFonts w:asciiTheme="majorBidi" w:hAnsiTheme="majorBidi" w:cstheme="majorBidi" w:hint="cs"/>
          <w:sz w:val="32"/>
          <w:szCs w:val="32"/>
          <w:cs/>
        </w:rPr>
        <w:t xml:space="preserve">ออกแบบไว้ </w:t>
      </w:r>
    </w:p>
    <w:p w:rsidR="00224D53" w:rsidRPr="00F80F6B" w:rsidRDefault="00224D53" w:rsidP="0017394E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</w:t>
      </w:r>
      <w:r w:rsidR="00312EAC">
        <w:rPr>
          <w:rFonts w:ascii="Angsana New" w:hAnsi="Angsana New" w:hint="cs"/>
          <w:sz w:val="32"/>
          <w:szCs w:val="32"/>
          <w:cs/>
        </w:rPr>
        <w:t>ตัวอย่าง</w:t>
      </w:r>
      <w:r w:rsidR="008B2E14">
        <w:rPr>
          <w:rFonts w:ascii="Angsana New" w:hAnsi="Angsana New" w:hint="cs"/>
          <w:sz w:val="32"/>
          <w:szCs w:val="32"/>
          <w:cs/>
        </w:rPr>
        <w:t>หนังสือสัญญาขายที่ดินและหนังสือสัญญาขายห้องชุด</w:t>
      </w:r>
      <w:r w:rsidRPr="00224D53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:rsidR="00A277DC" w:rsidRDefault="00224D53" w:rsidP="0017394E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3135B2" w:rsidRPr="003135B2" w:rsidRDefault="00224D53" w:rsidP="0017394E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60"/>
        <w:ind w:left="360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22011A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ขายแบบแยกย่อยเพื่อตรวจสอบความผิดปกติที่อาจเกิดขึ้นของรายการขายตลอดรอบระยะเวลาบัญชี</w:t>
      </w:r>
      <w:r w:rsidR="00A277DC" w:rsidRPr="0022011A">
        <w:rPr>
          <w:rFonts w:ascii="Angsana New" w:hAnsi="Angsana New" w:hint="cs"/>
          <w:sz w:val="32"/>
          <w:szCs w:val="32"/>
          <w:cs/>
        </w:rPr>
        <w:t xml:space="preserve"> </w:t>
      </w:r>
    </w:p>
    <w:p w:rsidR="00224D53" w:rsidRPr="0022011A" w:rsidRDefault="00224D53" w:rsidP="003135B2">
      <w:pPr>
        <w:overflowPunct/>
        <w:autoSpaceDE/>
        <w:autoSpaceDN/>
        <w:adjustRightInd/>
        <w:spacing w:before="60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22011A">
        <w:rPr>
          <w:rFonts w:asciiTheme="majorBidi" w:hAnsiTheme="majorBidi"/>
          <w:i/>
          <w:iCs/>
          <w:sz w:val="32"/>
          <w:szCs w:val="32"/>
          <w:cs/>
        </w:rPr>
        <w:t>ค่าเผื่อการลดลงของมูลค่า</w:t>
      </w:r>
      <w:r w:rsidR="002F215A" w:rsidRPr="0022011A">
        <w:rPr>
          <w:rFonts w:asciiTheme="majorBidi" w:hAnsiTheme="majorBidi"/>
          <w:i/>
          <w:iCs/>
          <w:sz w:val="32"/>
          <w:szCs w:val="32"/>
          <w:cs/>
        </w:rPr>
        <w:t>โครงการพัฒนาอสังหาริมทรัพย์</w:t>
      </w:r>
      <w:r w:rsidR="0017394E" w:rsidRPr="0022011A">
        <w:rPr>
          <w:rFonts w:asciiTheme="majorBidi" w:hAnsiTheme="majorBidi" w:hint="cs"/>
          <w:i/>
          <w:iCs/>
          <w:sz w:val="32"/>
          <w:szCs w:val="32"/>
          <w:cs/>
        </w:rPr>
        <w:t>เพื่อขาย (สินค้าคงเหลือ)</w:t>
      </w:r>
    </w:p>
    <w:p w:rsidR="00792F08" w:rsidRDefault="00DC3A35" w:rsidP="00E46F9B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DC3A35">
        <w:rPr>
          <w:rFonts w:asciiTheme="majorBidi" w:hAnsiTheme="majorBidi" w:cs="Angsana New"/>
          <w:sz w:val="32"/>
          <w:szCs w:val="32"/>
          <w:cs/>
        </w:rPr>
        <w:t>การประมาณ</w:t>
      </w:r>
      <w:r w:rsidRPr="00224D53">
        <w:rPr>
          <w:rFonts w:asciiTheme="majorBidi" w:hAnsiTheme="majorBidi" w:cs="Angsana New"/>
          <w:sz w:val="32"/>
          <w:szCs w:val="32"/>
          <w:cs/>
        </w:rPr>
        <w:t>มูลค่าสุทธิที่จะได้รับของ</w:t>
      </w:r>
      <w:r w:rsidRPr="002F215A">
        <w:rPr>
          <w:rFonts w:asciiTheme="majorBidi" w:hAnsiTheme="majorBidi" w:cs="Angsana New"/>
          <w:sz w:val="32"/>
          <w:szCs w:val="32"/>
          <w:cs/>
        </w:rPr>
        <w:t>โครง</w:t>
      </w:r>
      <w:r>
        <w:rPr>
          <w:rFonts w:asciiTheme="majorBidi" w:hAnsiTheme="majorBidi" w:cs="Angsana New"/>
          <w:sz w:val="32"/>
          <w:szCs w:val="32"/>
          <w:cs/>
        </w:rPr>
        <w:t>การพัฒนาอสังหาริมทรัพย์</w:t>
      </w:r>
      <w:r w:rsidR="006F38DE">
        <w:rPr>
          <w:rFonts w:asciiTheme="majorBidi" w:hAnsiTheme="majorBidi" w:cs="Angsana New" w:hint="cs"/>
          <w:sz w:val="32"/>
          <w:szCs w:val="32"/>
          <w:cs/>
        </w:rPr>
        <w:t>เพื่อขาย</w:t>
      </w:r>
      <w:r w:rsidRPr="00DC3A35">
        <w:rPr>
          <w:rFonts w:asciiTheme="majorBidi" w:hAnsiTheme="majorBidi" w:cs="Angsana New"/>
          <w:sz w:val="32"/>
          <w:szCs w:val="32"/>
          <w:cs/>
        </w:rPr>
        <w:t>ตามที่เปิดเผยไว้ในหมายเหตุประกอบงบการเงิน</w:t>
      </w:r>
      <w:r w:rsidR="006F38DE">
        <w:rPr>
          <w:rFonts w:asciiTheme="majorBidi" w:hAnsiTheme="majorBidi" w:cs="Angsana New" w:hint="cs"/>
          <w:sz w:val="32"/>
          <w:szCs w:val="32"/>
          <w:cs/>
        </w:rPr>
        <w:t xml:space="preserve">ข้อ </w:t>
      </w:r>
      <w:r w:rsidR="006F38DE">
        <w:rPr>
          <w:rFonts w:asciiTheme="majorBidi" w:hAnsiTheme="majorBidi" w:cs="Angsana New"/>
          <w:sz w:val="32"/>
          <w:szCs w:val="32"/>
        </w:rPr>
        <w:t xml:space="preserve">4.6 </w:t>
      </w:r>
      <w:r w:rsidRPr="00DC3A35">
        <w:rPr>
          <w:rFonts w:asciiTheme="majorBidi" w:hAnsiTheme="majorBidi" w:cs="Angsana New"/>
          <w:sz w:val="32"/>
          <w:szCs w:val="32"/>
          <w:cs/>
        </w:rPr>
        <w:t xml:space="preserve">ข้อ </w:t>
      </w:r>
      <w:r w:rsidR="007D6D08">
        <w:rPr>
          <w:rFonts w:asciiTheme="majorBidi" w:hAnsiTheme="majorBidi" w:cs="Angsana New" w:hint="cs"/>
          <w:sz w:val="32"/>
          <w:szCs w:val="32"/>
          <w:cs/>
        </w:rPr>
        <w:t>5</w:t>
      </w:r>
      <w:r w:rsidRPr="00DC3A35">
        <w:rPr>
          <w:rFonts w:asciiTheme="majorBidi" w:hAnsiTheme="majorBidi" w:cs="Angsana New"/>
          <w:sz w:val="32"/>
          <w:szCs w:val="32"/>
        </w:rPr>
        <w:t xml:space="preserve"> </w:t>
      </w:r>
      <w:r w:rsidRPr="00DC3A35">
        <w:rPr>
          <w:rFonts w:asciiTheme="majorBidi" w:hAnsiTheme="majorBidi" w:cs="Angsana New"/>
          <w:sz w:val="32"/>
          <w:szCs w:val="32"/>
          <w:cs/>
        </w:rPr>
        <w:t xml:space="preserve">และข้อ </w:t>
      </w:r>
      <w:r w:rsidR="007D6D08">
        <w:rPr>
          <w:rFonts w:asciiTheme="majorBidi" w:hAnsiTheme="majorBidi" w:cs="Angsana New" w:hint="cs"/>
          <w:sz w:val="32"/>
          <w:szCs w:val="32"/>
          <w:cs/>
        </w:rPr>
        <w:t>10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="00224D53" w:rsidRPr="00224D53">
        <w:rPr>
          <w:rFonts w:asciiTheme="majorBidi" w:hAnsiTheme="majorBidi" w:cs="Angsana New"/>
          <w:sz w:val="32"/>
          <w:szCs w:val="32"/>
          <w:cs/>
        </w:rPr>
        <w:t>ต้องอาศัยดุลยพินิจของฝ่ายบริหาร</w:t>
      </w:r>
      <w:r>
        <w:rPr>
          <w:rFonts w:asciiTheme="majorBidi" w:hAnsiTheme="majorBidi" w:cs="Angsana New" w:hint="cs"/>
          <w:sz w:val="32"/>
          <w:szCs w:val="32"/>
          <w:cs/>
        </w:rPr>
        <w:t>ค่อนข้างมาก</w:t>
      </w:r>
      <w:r w:rsidR="00224D53" w:rsidRPr="00224D53">
        <w:rPr>
          <w:rFonts w:asciiTheme="majorBidi" w:hAnsiTheme="majorBidi" w:cs="Angsana New"/>
          <w:sz w:val="32"/>
          <w:szCs w:val="32"/>
          <w:cs/>
        </w:rPr>
        <w:t xml:space="preserve"> โดยเฉพาะอย่างยิ่ง</w:t>
      </w:r>
      <w:r w:rsidR="006F38DE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r w:rsidR="00224D53" w:rsidRPr="00224D53">
        <w:rPr>
          <w:rFonts w:asciiTheme="majorBidi" w:hAnsiTheme="majorBidi" w:cs="Angsana New"/>
          <w:sz w:val="32"/>
          <w:szCs w:val="32"/>
          <w:cs/>
        </w:rPr>
        <w:t>การประมาณการค่าเผื่อการ</w:t>
      </w:r>
      <w:r w:rsidR="008B2E14">
        <w:rPr>
          <w:rFonts w:asciiTheme="majorBidi" w:hAnsiTheme="majorBidi" w:cs="Angsana New" w:hint="cs"/>
          <w:sz w:val="32"/>
          <w:szCs w:val="32"/>
          <w:cs/>
        </w:rPr>
        <w:t>ปรับ</w:t>
      </w:r>
      <w:r w:rsidR="008B2E14">
        <w:rPr>
          <w:rFonts w:asciiTheme="majorBidi" w:hAnsiTheme="majorBidi" w:cs="Angsana New"/>
          <w:sz w:val="32"/>
          <w:szCs w:val="32"/>
          <w:cs/>
        </w:rPr>
        <w:t>ลด</w:t>
      </w:r>
      <w:r w:rsidR="00224D53" w:rsidRPr="00224D53">
        <w:rPr>
          <w:rFonts w:asciiTheme="majorBidi" w:hAnsiTheme="majorBidi" w:cs="Angsana New"/>
          <w:sz w:val="32"/>
          <w:szCs w:val="32"/>
          <w:cs/>
        </w:rPr>
        <w:t>ของมูลค่า</w:t>
      </w:r>
      <w:r w:rsidR="002F215A" w:rsidRPr="002F215A">
        <w:rPr>
          <w:rFonts w:asciiTheme="majorBidi" w:hAnsiTheme="majorBidi" w:cs="Angsana New"/>
          <w:sz w:val="32"/>
          <w:szCs w:val="32"/>
          <w:cs/>
        </w:rPr>
        <w:t>โครงการอสังหาริมทรัพย์</w:t>
      </w:r>
      <w:r w:rsidR="0017394E">
        <w:rPr>
          <w:rFonts w:asciiTheme="majorBidi" w:hAnsiTheme="majorBidi" w:cs="Angsana New" w:hint="cs"/>
          <w:sz w:val="32"/>
          <w:szCs w:val="32"/>
          <w:cs/>
        </w:rPr>
        <w:t>เพื่อขาย</w:t>
      </w:r>
      <w:r w:rsidR="002906E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DC3A35">
        <w:rPr>
          <w:rFonts w:asciiTheme="majorBidi" w:hAnsiTheme="majorBidi" w:cs="Angsana New"/>
          <w:sz w:val="32"/>
          <w:szCs w:val="32"/>
          <w:cs/>
        </w:rPr>
        <w:t>ขึ้นอยู่กับการวิเคราะห์</w:t>
      </w:r>
      <w:r w:rsidR="008B2E14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Pr="00DC3A35">
        <w:rPr>
          <w:rFonts w:asciiTheme="majorBidi" w:hAnsiTheme="majorBidi" w:cs="Angsana New"/>
          <w:sz w:val="32"/>
          <w:szCs w:val="32"/>
          <w:cs/>
        </w:rPr>
        <w:t>ในรายละเอียดเกี่ยวกับ</w:t>
      </w:r>
      <w:r>
        <w:rPr>
          <w:rFonts w:asciiTheme="majorBidi" w:hAnsiTheme="majorBidi" w:cs="Angsana New" w:hint="cs"/>
          <w:sz w:val="32"/>
          <w:szCs w:val="32"/>
          <w:cs/>
        </w:rPr>
        <w:t>ลักษณะ</w:t>
      </w:r>
      <w:r w:rsidR="00792F0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สภาพ</w:t>
      </w:r>
      <w:r w:rsidR="00792F08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>
        <w:rPr>
          <w:rFonts w:asciiTheme="majorBidi" w:hAnsiTheme="majorBidi" w:cs="Angsana New" w:hint="cs"/>
          <w:sz w:val="32"/>
          <w:szCs w:val="32"/>
          <w:cs/>
        </w:rPr>
        <w:t>วงจรอายุของ</w:t>
      </w:r>
      <w:r w:rsidRPr="002F215A">
        <w:rPr>
          <w:rFonts w:asciiTheme="majorBidi" w:hAnsiTheme="majorBidi" w:cs="Angsana New"/>
          <w:sz w:val="32"/>
          <w:szCs w:val="32"/>
          <w:cs/>
        </w:rPr>
        <w:t>อสังหาริมทรัพย์</w:t>
      </w:r>
      <w:r w:rsidR="00792F08">
        <w:rPr>
          <w:rFonts w:asciiTheme="majorBidi" w:hAnsiTheme="majorBidi" w:cs="Angsana New" w:hint="cs"/>
          <w:sz w:val="32"/>
          <w:szCs w:val="32"/>
          <w:cs/>
        </w:rPr>
        <w:t>ใน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แต่ละโครงการ </w:t>
      </w:r>
      <w:r w:rsidR="00792F08">
        <w:rPr>
          <w:rFonts w:asciiTheme="majorBidi" w:hAnsiTheme="majorBidi" w:cs="Angsana New" w:hint="cs"/>
          <w:sz w:val="32"/>
          <w:szCs w:val="32"/>
          <w:cs/>
        </w:rPr>
        <w:t>ตลอดจน</w:t>
      </w:r>
      <w:r w:rsidRPr="00DC3A35">
        <w:rPr>
          <w:rFonts w:asciiTheme="majorBidi" w:hAnsiTheme="majorBidi" w:cs="Angsana New"/>
          <w:sz w:val="32"/>
          <w:szCs w:val="32"/>
          <w:cs/>
        </w:rPr>
        <w:t>การแข่งขัน</w:t>
      </w:r>
      <w:r w:rsidR="008B2E14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Pr="00DC3A35">
        <w:rPr>
          <w:rFonts w:asciiTheme="majorBidi" w:hAnsiTheme="majorBidi" w:cs="Angsana New"/>
          <w:sz w:val="32"/>
          <w:szCs w:val="32"/>
          <w:cs/>
        </w:rPr>
        <w:t>ทางการตลาด</w:t>
      </w:r>
      <w:r w:rsidR="008B2E14">
        <w:rPr>
          <w:rFonts w:asciiTheme="majorBidi" w:hAnsiTheme="majorBidi" w:cs="Angsana New" w:hint="cs"/>
          <w:sz w:val="32"/>
          <w:szCs w:val="32"/>
          <w:cs/>
        </w:rPr>
        <w:t>และสภาพเศรษฐกิจ</w:t>
      </w:r>
      <w:r w:rsidRPr="00DC3A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906E2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="00224D53" w:rsidRPr="00224D53">
        <w:rPr>
          <w:rFonts w:asciiTheme="majorBidi" w:hAnsiTheme="majorBidi" w:cs="Angsana New"/>
          <w:sz w:val="32"/>
          <w:szCs w:val="32"/>
          <w:cs/>
        </w:rPr>
        <w:t>อาจทำให้เกิดความเสี่ยง</w:t>
      </w:r>
      <w:r w:rsidR="00792F08">
        <w:rPr>
          <w:rFonts w:asciiTheme="majorBidi" w:hAnsiTheme="majorBidi" w:cs="Angsana New" w:hint="cs"/>
          <w:sz w:val="32"/>
          <w:szCs w:val="32"/>
          <w:cs/>
        </w:rPr>
        <w:t>ในการรับรู้</w:t>
      </w:r>
      <w:r w:rsidR="00792F08" w:rsidRPr="00224D53">
        <w:rPr>
          <w:rFonts w:asciiTheme="majorBidi" w:hAnsiTheme="majorBidi" w:cs="Angsana New"/>
          <w:sz w:val="32"/>
          <w:szCs w:val="32"/>
          <w:cs/>
        </w:rPr>
        <w:t>ค่าเผื่อการ</w:t>
      </w:r>
      <w:r w:rsidR="008B2E14">
        <w:rPr>
          <w:rFonts w:asciiTheme="majorBidi" w:hAnsiTheme="majorBidi" w:cs="Angsana New" w:hint="cs"/>
          <w:sz w:val="32"/>
          <w:szCs w:val="32"/>
          <w:cs/>
        </w:rPr>
        <w:t>ปรับลด</w:t>
      </w:r>
      <w:r w:rsidR="0022011A">
        <w:rPr>
          <w:rFonts w:asciiTheme="majorBidi" w:hAnsiTheme="majorBidi" w:cs="Angsana New" w:hint="cs"/>
          <w:sz w:val="32"/>
          <w:szCs w:val="32"/>
          <w:cs/>
        </w:rPr>
        <w:t>ให้เป็นมูลค่าสุทธิ          ที่จะได้รับ</w:t>
      </w:r>
      <w:r w:rsidR="00792F08" w:rsidRPr="00224D53">
        <w:rPr>
          <w:rFonts w:asciiTheme="majorBidi" w:hAnsiTheme="majorBidi" w:cs="Angsana New"/>
          <w:sz w:val="32"/>
          <w:szCs w:val="32"/>
          <w:cs/>
        </w:rPr>
        <w:t>ของ</w:t>
      </w:r>
      <w:r w:rsidR="00792F08" w:rsidRPr="002F215A">
        <w:rPr>
          <w:rFonts w:asciiTheme="majorBidi" w:hAnsiTheme="majorBidi" w:cs="Angsana New"/>
          <w:sz w:val="32"/>
          <w:szCs w:val="32"/>
          <w:cs/>
        </w:rPr>
        <w:t>โครงการ</w:t>
      </w:r>
      <w:r w:rsidR="008B2E14">
        <w:rPr>
          <w:rFonts w:asciiTheme="majorBidi" w:hAnsiTheme="majorBidi" w:cs="Angsana New" w:hint="cs"/>
          <w:sz w:val="32"/>
          <w:szCs w:val="32"/>
          <w:cs/>
        </w:rPr>
        <w:t>พัฒนา</w:t>
      </w:r>
      <w:r w:rsidR="00792F08" w:rsidRPr="002F215A">
        <w:rPr>
          <w:rFonts w:asciiTheme="majorBidi" w:hAnsiTheme="majorBidi" w:cs="Angsana New"/>
          <w:sz w:val="32"/>
          <w:szCs w:val="32"/>
          <w:cs/>
        </w:rPr>
        <w:t>อสังหาริมทรัพย์</w:t>
      </w:r>
      <w:r w:rsidR="008B2E14">
        <w:rPr>
          <w:rFonts w:asciiTheme="majorBidi" w:hAnsiTheme="majorBidi" w:cs="Angsana New" w:hint="cs"/>
          <w:sz w:val="32"/>
          <w:szCs w:val="32"/>
          <w:cs/>
        </w:rPr>
        <w:t>เพื่อขาย</w:t>
      </w:r>
      <w:r w:rsidR="00792F08">
        <w:rPr>
          <w:rFonts w:asciiTheme="majorBidi" w:hAnsiTheme="majorBidi" w:cs="Angsana New" w:hint="cs"/>
          <w:sz w:val="32"/>
          <w:szCs w:val="32"/>
          <w:cs/>
        </w:rPr>
        <w:t>ไม่เพียงพอ</w:t>
      </w:r>
    </w:p>
    <w:p w:rsidR="00224D53" w:rsidRDefault="00224D53" w:rsidP="00E46F9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24D53">
        <w:rPr>
          <w:rFonts w:asciiTheme="majorBidi" w:hAnsiTheme="majorBidi" w:cs="Angsana New"/>
          <w:sz w:val="32"/>
          <w:szCs w:val="32"/>
          <w:cs/>
        </w:rPr>
        <w:lastRenderedPageBreak/>
        <w:t>ข้าพเ</w:t>
      </w:r>
      <w:r w:rsidR="002F215A">
        <w:rPr>
          <w:rFonts w:asciiTheme="majorBidi" w:hAnsiTheme="majorBidi" w:cs="Angsana New"/>
          <w:sz w:val="32"/>
          <w:szCs w:val="32"/>
          <w:cs/>
        </w:rPr>
        <w:t>จ้าได้ทำความเข้าใจและประเมินวิธีการและ</w:t>
      </w:r>
      <w:r w:rsidR="00792F08">
        <w:rPr>
          <w:rFonts w:asciiTheme="majorBidi" w:hAnsiTheme="majorBidi" w:cs="Angsana New" w:hint="cs"/>
          <w:sz w:val="32"/>
          <w:szCs w:val="32"/>
          <w:cs/>
        </w:rPr>
        <w:t>ข้อ</w:t>
      </w:r>
      <w:r w:rsidRPr="00224D53">
        <w:rPr>
          <w:rFonts w:asciiTheme="majorBidi" w:hAnsiTheme="majorBidi" w:cs="Angsana New"/>
          <w:sz w:val="32"/>
          <w:szCs w:val="32"/>
          <w:cs/>
        </w:rPr>
        <w:t>สมมติที่ฝ่ายบริหารใช้ในการพิจารณาค่าเผื่อการ</w:t>
      </w:r>
      <w:r w:rsidR="008B2E14">
        <w:rPr>
          <w:rFonts w:asciiTheme="majorBidi" w:hAnsiTheme="majorBidi" w:cs="Angsana New" w:hint="cs"/>
          <w:sz w:val="32"/>
          <w:szCs w:val="32"/>
          <w:cs/>
        </w:rPr>
        <w:t>ปรับลด</w:t>
      </w:r>
      <w:r w:rsidRPr="00224D53">
        <w:rPr>
          <w:rFonts w:asciiTheme="majorBidi" w:hAnsiTheme="majorBidi" w:cs="Angsana New"/>
          <w:sz w:val="32"/>
          <w:szCs w:val="32"/>
          <w:cs/>
        </w:rPr>
        <w:t>ของ</w:t>
      </w:r>
      <w:r w:rsidR="00581557" w:rsidRPr="00581557">
        <w:rPr>
          <w:rFonts w:asciiTheme="majorBidi" w:hAnsiTheme="majorBidi" w:cs="Angsana New"/>
          <w:sz w:val="32"/>
          <w:szCs w:val="32"/>
          <w:cs/>
        </w:rPr>
        <w:t>มูลค่าโครงการพัฒนาอสังหาริมทรัพย์</w:t>
      </w:r>
      <w:r w:rsidR="008B2E14">
        <w:rPr>
          <w:rFonts w:asciiTheme="majorBidi" w:hAnsiTheme="majorBidi" w:cs="Angsana New" w:hint="cs"/>
          <w:sz w:val="32"/>
          <w:szCs w:val="32"/>
          <w:cs/>
        </w:rPr>
        <w:t>เพื่อขาย (สินค้าคงเหลือ) ดังนี้</w:t>
      </w:r>
    </w:p>
    <w:p w:rsidR="004325C6" w:rsidRDefault="00792F08" w:rsidP="001C1B10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224D53" w:rsidRPr="00581557">
        <w:rPr>
          <w:rFonts w:ascii="Angsana New" w:hAnsi="Angsana New"/>
          <w:sz w:val="32"/>
          <w:szCs w:val="32"/>
          <w:cs/>
        </w:rPr>
        <w:t>เกณฑ์ในการพิจารณา</w:t>
      </w:r>
      <w:r w:rsidR="002906E2" w:rsidRPr="00581557">
        <w:rPr>
          <w:rFonts w:asciiTheme="majorBidi" w:hAnsiTheme="majorBidi"/>
          <w:sz w:val="32"/>
          <w:szCs w:val="32"/>
          <w:cs/>
        </w:rPr>
        <w:t>ค่าเผื่อการ</w:t>
      </w:r>
      <w:r w:rsidR="008B2E14">
        <w:rPr>
          <w:rFonts w:asciiTheme="majorBidi" w:hAnsiTheme="majorBidi" w:hint="cs"/>
          <w:sz w:val="32"/>
          <w:szCs w:val="32"/>
          <w:cs/>
        </w:rPr>
        <w:t>ปรับลด</w:t>
      </w:r>
      <w:r w:rsidR="002906E2" w:rsidRPr="00581557">
        <w:rPr>
          <w:rFonts w:asciiTheme="majorBidi" w:hAnsiTheme="majorBidi"/>
          <w:sz w:val="32"/>
          <w:szCs w:val="32"/>
          <w:cs/>
        </w:rPr>
        <w:t>ของมูลค่าโครงการพัฒนาอสังหาริมทรัพย์</w:t>
      </w:r>
      <w:r w:rsidR="008B2E14">
        <w:rPr>
          <w:rFonts w:asciiTheme="majorBidi" w:hAnsiTheme="majorBidi" w:hint="cs"/>
          <w:sz w:val="32"/>
          <w:szCs w:val="32"/>
          <w:cs/>
        </w:rPr>
        <w:t>เพื่อ</w:t>
      </w:r>
      <w:r w:rsidR="0017394E">
        <w:rPr>
          <w:rFonts w:asciiTheme="majorBidi" w:hAnsiTheme="majorBidi" w:hint="cs"/>
          <w:sz w:val="32"/>
          <w:szCs w:val="32"/>
          <w:cs/>
        </w:rPr>
        <w:t>ขาย</w:t>
      </w:r>
      <w:r w:rsidR="00224D53" w:rsidRPr="00581557">
        <w:rPr>
          <w:rFonts w:ascii="Angsana New" w:hAnsi="Angsana New"/>
          <w:sz w:val="32"/>
          <w:szCs w:val="32"/>
          <w:cs/>
        </w:rPr>
        <w:t xml:space="preserve"> </w:t>
      </w:r>
      <w:r w:rsidR="004325C6">
        <w:rPr>
          <w:rFonts w:ascii="Angsana New" w:hAnsi="Angsana New" w:hint="cs"/>
          <w:sz w:val="32"/>
          <w:szCs w:val="32"/>
          <w:cs/>
        </w:rPr>
        <w:t>และสอบทาน</w:t>
      </w:r>
      <w:r w:rsidR="00224D53" w:rsidRPr="00581557">
        <w:rPr>
          <w:rFonts w:ascii="Angsana New" w:hAnsi="Angsana New"/>
          <w:sz w:val="32"/>
          <w:szCs w:val="32"/>
          <w:cs/>
        </w:rPr>
        <w:t>ความสม่ำเสมอของการใช้เกณฑ์ดังกล่าว รวมถึงเหตุผลสำหรับการรับรู้ค่าเผื่อการ</w:t>
      </w:r>
      <w:r w:rsidR="008B2E14">
        <w:rPr>
          <w:rFonts w:ascii="Angsana New" w:hAnsi="Angsana New" w:hint="cs"/>
          <w:sz w:val="32"/>
          <w:szCs w:val="32"/>
          <w:cs/>
        </w:rPr>
        <w:t>ปรับลด</w:t>
      </w:r>
      <w:r w:rsidR="00224D53" w:rsidRPr="00581557">
        <w:rPr>
          <w:rFonts w:ascii="Angsana New" w:hAnsi="Angsana New"/>
          <w:sz w:val="32"/>
          <w:szCs w:val="32"/>
          <w:cs/>
        </w:rPr>
        <w:t>ของมูลค่า</w:t>
      </w:r>
      <w:r w:rsidR="004325C6" w:rsidRPr="00581557">
        <w:rPr>
          <w:rFonts w:asciiTheme="majorBidi" w:hAnsiTheme="majorBidi"/>
          <w:sz w:val="32"/>
          <w:szCs w:val="32"/>
          <w:cs/>
        </w:rPr>
        <w:t>โครงการอสังหาริมทรัพย์</w:t>
      </w:r>
      <w:r w:rsidR="004325C6">
        <w:rPr>
          <w:rFonts w:asciiTheme="majorBidi" w:hAnsiTheme="majorBidi" w:hint="cs"/>
          <w:sz w:val="32"/>
          <w:szCs w:val="32"/>
          <w:cs/>
        </w:rPr>
        <w:t>แบบเฉพาะ</w:t>
      </w:r>
      <w:r w:rsidR="00A2787D">
        <w:rPr>
          <w:rFonts w:asciiTheme="majorBidi" w:hAnsiTheme="majorBidi" w:hint="cs"/>
          <w:sz w:val="32"/>
          <w:szCs w:val="32"/>
          <w:cs/>
        </w:rPr>
        <w:t>เ</w:t>
      </w:r>
      <w:r w:rsidR="004325C6">
        <w:rPr>
          <w:rFonts w:asciiTheme="majorBidi" w:hAnsiTheme="majorBidi" w:hint="cs"/>
          <w:sz w:val="32"/>
          <w:szCs w:val="32"/>
          <w:cs/>
        </w:rPr>
        <w:t>จาะจงในบางกรณี</w:t>
      </w:r>
    </w:p>
    <w:p w:rsidR="00224D53" w:rsidRDefault="00224D53" w:rsidP="001C1B10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581557">
        <w:rPr>
          <w:rFonts w:ascii="Angsana New" w:hAnsi="Angsana New"/>
          <w:sz w:val="32"/>
          <w:szCs w:val="32"/>
          <w:cs/>
        </w:rPr>
        <w:t>วิเคราะห์เปรียบเทียบข้อมูลระยะเวลา</w:t>
      </w:r>
      <w:r w:rsidR="00581557" w:rsidRPr="00581557">
        <w:rPr>
          <w:rFonts w:ascii="Angsana New" w:hAnsi="Angsana New"/>
          <w:sz w:val="32"/>
          <w:szCs w:val="32"/>
          <w:cs/>
        </w:rPr>
        <w:t>การถือครอง</w:t>
      </w:r>
      <w:r w:rsidR="00581557">
        <w:rPr>
          <w:rFonts w:ascii="Angsana New" w:hAnsi="Angsana New" w:hint="cs"/>
          <w:sz w:val="32"/>
          <w:szCs w:val="32"/>
          <w:cs/>
        </w:rPr>
        <w:t>และ</w:t>
      </w:r>
      <w:r w:rsidRPr="00581557">
        <w:rPr>
          <w:rFonts w:ascii="Angsana New" w:hAnsi="Angsana New"/>
          <w:sz w:val="32"/>
          <w:szCs w:val="32"/>
          <w:cs/>
        </w:rPr>
        <w:t>การเคลื่อนไหวของโครงการอสังหาริมทรัพย์</w:t>
      </w:r>
      <w:r w:rsidR="00581557">
        <w:rPr>
          <w:rFonts w:ascii="Angsana New" w:hAnsi="Angsana New" w:hint="cs"/>
          <w:sz w:val="32"/>
          <w:szCs w:val="32"/>
          <w:cs/>
        </w:rPr>
        <w:t>เพื่อ</w:t>
      </w:r>
      <w:r w:rsidRPr="00581557">
        <w:rPr>
          <w:rFonts w:ascii="Angsana New" w:hAnsi="Angsana New"/>
          <w:sz w:val="32"/>
          <w:szCs w:val="32"/>
          <w:cs/>
        </w:rPr>
        <w:t>ระบุ</w:t>
      </w:r>
      <w:r w:rsidR="004325C6">
        <w:rPr>
          <w:rFonts w:ascii="Angsana New" w:hAnsi="Angsana New" w:hint="cs"/>
          <w:sz w:val="32"/>
          <w:szCs w:val="32"/>
          <w:cs/>
        </w:rPr>
        <w:t>ถึง</w:t>
      </w:r>
      <w:r w:rsidRPr="00581557">
        <w:rPr>
          <w:rFonts w:ascii="Angsana New" w:hAnsi="Angsana New"/>
          <w:sz w:val="32"/>
          <w:szCs w:val="32"/>
          <w:cs/>
        </w:rPr>
        <w:t>โครงการที่มีข้อบ่งชี้ว่ามีการ</w:t>
      </w:r>
      <w:r w:rsidR="00581557">
        <w:rPr>
          <w:rFonts w:ascii="Angsana New" w:hAnsi="Angsana New" w:hint="cs"/>
          <w:sz w:val="32"/>
          <w:szCs w:val="32"/>
          <w:cs/>
        </w:rPr>
        <w:t>ขาย</w:t>
      </w:r>
      <w:r w:rsidRPr="00581557">
        <w:rPr>
          <w:rFonts w:ascii="Angsana New" w:hAnsi="Angsana New"/>
          <w:sz w:val="32"/>
          <w:szCs w:val="32"/>
          <w:cs/>
        </w:rPr>
        <w:t>ที่ช้ากว่าปกติ</w:t>
      </w:r>
    </w:p>
    <w:p w:rsidR="00224D53" w:rsidRPr="00581557" w:rsidRDefault="004325C6" w:rsidP="001C1B10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สอบทาน</w:t>
      </w:r>
      <w:r w:rsidR="00224D53" w:rsidRPr="00581557">
        <w:rPr>
          <w:rFonts w:ascii="Angsana New" w:hAnsi="Angsana New"/>
          <w:sz w:val="32"/>
          <w:szCs w:val="32"/>
          <w:cs/>
        </w:rPr>
        <w:t>กำไรขั้นต้นของโครงการอสังหาริมทรัพย์ที่มียอดขายใน</w:t>
      </w:r>
      <w:r w:rsidR="00581557">
        <w:rPr>
          <w:rFonts w:asciiTheme="majorBidi" w:hAnsiTheme="majorBidi"/>
          <w:sz w:val="32"/>
          <w:szCs w:val="32"/>
          <w:cs/>
        </w:rPr>
        <w:t>รอบระยะเวลาบัญชีปัจจุบัน</w:t>
      </w:r>
      <w:r w:rsidR="0022011A">
        <w:rPr>
          <w:rFonts w:asciiTheme="majorBidi" w:hAnsiTheme="majorBidi" w:hint="cs"/>
          <w:sz w:val="32"/>
          <w:szCs w:val="32"/>
          <w:cs/>
        </w:rPr>
        <w:t>และภายหลังวันที่ในงบการเงิน</w:t>
      </w:r>
    </w:p>
    <w:p w:rsidR="00224D53" w:rsidRPr="004325C6" w:rsidRDefault="00224D53" w:rsidP="001C1B10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581557">
        <w:rPr>
          <w:rFonts w:ascii="Angsana New" w:hAnsi="Angsana New"/>
          <w:sz w:val="32"/>
          <w:szCs w:val="32"/>
          <w:cs/>
        </w:rPr>
        <w:t>เปรียบเทียบมูลค่า</w:t>
      </w:r>
      <w:r w:rsidR="00581557" w:rsidRPr="00581557">
        <w:rPr>
          <w:rFonts w:ascii="Angsana New" w:hAnsi="Angsana New" w:hint="cs"/>
          <w:sz w:val="32"/>
          <w:szCs w:val="32"/>
          <w:cs/>
        </w:rPr>
        <w:t>ต้นทุน</w:t>
      </w:r>
      <w:r w:rsidRPr="00581557">
        <w:rPr>
          <w:rFonts w:ascii="Angsana New" w:hAnsi="Angsana New"/>
          <w:sz w:val="32"/>
          <w:szCs w:val="32"/>
          <w:cs/>
        </w:rPr>
        <w:t>อสังหาริมทรัพย์ของ</w:t>
      </w:r>
      <w:r w:rsidR="00027402" w:rsidRPr="00581557">
        <w:rPr>
          <w:rFonts w:ascii="Angsana New" w:hAnsi="Angsana New"/>
          <w:sz w:val="32"/>
          <w:szCs w:val="32"/>
          <w:cs/>
        </w:rPr>
        <w:t>โครงการอสังหาริมทรัพย์</w:t>
      </w:r>
      <w:r w:rsidRPr="00581557">
        <w:rPr>
          <w:rFonts w:ascii="Angsana New" w:hAnsi="Angsana New"/>
          <w:sz w:val="32"/>
          <w:szCs w:val="32"/>
          <w:cs/>
        </w:rPr>
        <w:t>ที่ไม่มียอดขายใน</w:t>
      </w:r>
      <w:r w:rsidR="00027402">
        <w:rPr>
          <w:rFonts w:asciiTheme="majorBidi" w:hAnsiTheme="majorBidi"/>
          <w:sz w:val="32"/>
          <w:szCs w:val="32"/>
          <w:cs/>
        </w:rPr>
        <w:t>รอบระยะเวลาบัญชีปัจจุบัน</w:t>
      </w:r>
      <w:r w:rsidRPr="00581557">
        <w:rPr>
          <w:rFonts w:ascii="Angsana New" w:hAnsi="Angsana New"/>
          <w:sz w:val="32"/>
          <w:szCs w:val="32"/>
          <w:cs/>
        </w:rPr>
        <w:t xml:space="preserve">กับรายการขายล่าสุด หรือรายการขายหลังวันที่ในงบการเงิน </w:t>
      </w:r>
      <w:r w:rsidR="004325C6">
        <w:rPr>
          <w:rFonts w:ascii="Angsana New" w:hAnsi="Angsana New" w:hint="cs"/>
          <w:sz w:val="32"/>
          <w:szCs w:val="32"/>
          <w:cs/>
        </w:rPr>
        <w:t>เพื่อ</w:t>
      </w:r>
      <w:r w:rsidR="004325C6">
        <w:rPr>
          <w:rFonts w:ascii="Angsana New" w:hAnsi="Angsana New"/>
          <w:sz w:val="32"/>
          <w:szCs w:val="32"/>
          <w:cs/>
        </w:rPr>
        <w:t>พิจารณาการปรับลด</w:t>
      </w:r>
      <w:r w:rsidR="004325C6" w:rsidRPr="00581557">
        <w:rPr>
          <w:rFonts w:ascii="Angsana New" w:hAnsi="Angsana New"/>
          <w:sz w:val="32"/>
          <w:szCs w:val="32"/>
          <w:cs/>
        </w:rPr>
        <w:t>มูลค่า</w:t>
      </w:r>
      <w:r w:rsidR="004325C6" w:rsidRPr="00581557">
        <w:rPr>
          <w:rFonts w:ascii="Angsana New" w:hAnsi="Angsana New" w:hint="cs"/>
          <w:sz w:val="32"/>
          <w:szCs w:val="32"/>
          <w:cs/>
        </w:rPr>
        <w:t>ต้นทุน</w:t>
      </w:r>
      <w:r w:rsidR="0017394E">
        <w:rPr>
          <w:rFonts w:ascii="Angsana New" w:hAnsi="Angsana New" w:hint="cs"/>
          <w:sz w:val="32"/>
          <w:szCs w:val="32"/>
          <w:cs/>
        </w:rPr>
        <w:t xml:space="preserve">   การพัฒนา</w:t>
      </w:r>
      <w:r w:rsidR="004325C6" w:rsidRPr="00581557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4325C6">
        <w:rPr>
          <w:rFonts w:ascii="Angsana New" w:hAnsi="Angsana New"/>
          <w:sz w:val="32"/>
          <w:szCs w:val="32"/>
          <w:cs/>
        </w:rPr>
        <w:t>โดย</w:t>
      </w:r>
      <w:r w:rsidRPr="004325C6">
        <w:rPr>
          <w:rFonts w:ascii="Angsana New" w:hAnsi="Angsana New"/>
          <w:sz w:val="32"/>
          <w:szCs w:val="32"/>
          <w:cs/>
        </w:rPr>
        <w:t>ฝ่ายบริหารเพื่อให้ใกล้เคียงกับมูลค่าสุทธิที่จะได้รับ</w:t>
      </w:r>
    </w:p>
    <w:p w:rsidR="00571722" w:rsidRPr="000B45F8" w:rsidRDefault="00571722" w:rsidP="00571722">
      <w:pPr>
        <w:pStyle w:val="CM2"/>
        <w:spacing w:before="120" w:after="120"/>
        <w:rPr>
          <w:rFonts w:asciiTheme="majorBidi" w:hAnsiTheme="majorBidi" w:cs="Angsana New"/>
          <w:i/>
          <w:iCs/>
          <w:sz w:val="32"/>
          <w:szCs w:val="32"/>
        </w:rPr>
      </w:pPr>
      <w:r w:rsidRPr="000B45F8">
        <w:rPr>
          <w:rFonts w:asciiTheme="majorBidi" w:hAnsiTheme="majorBidi" w:cs="Angsana New" w:hint="cs"/>
          <w:i/>
          <w:iCs/>
          <w:sz w:val="32"/>
          <w:szCs w:val="32"/>
          <w:cs/>
        </w:rPr>
        <w:t>การซื้ออสังหาริมทรัพย์เพื่อการลงทุน</w:t>
      </w:r>
    </w:p>
    <w:p w:rsidR="00571722" w:rsidRPr="00540F73" w:rsidRDefault="00571722" w:rsidP="00571722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540F73">
        <w:rPr>
          <w:rFonts w:asciiTheme="majorBidi" w:hAnsiTheme="majorBidi" w:cs="Angsana New"/>
          <w:sz w:val="32"/>
          <w:szCs w:val="32"/>
          <w:cs/>
        </w:rPr>
        <w:t>ตามที่</w:t>
      </w:r>
      <w:r w:rsidRPr="00540F73">
        <w:rPr>
          <w:rFonts w:asciiTheme="majorBidi" w:hAnsiTheme="majorBidi" w:cs="Angsana New" w:hint="cs"/>
          <w:sz w:val="32"/>
          <w:szCs w:val="32"/>
          <w:cs/>
        </w:rPr>
        <w:t>เปิดเผยไว้</w:t>
      </w:r>
      <w:r w:rsidRPr="00540F73">
        <w:rPr>
          <w:rFonts w:asciiTheme="majorBidi" w:hAnsiTheme="majorBidi" w:cs="Angsana New"/>
          <w:sz w:val="32"/>
          <w:szCs w:val="32"/>
          <w:cs/>
        </w:rPr>
        <w:t xml:space="preserve">ในหมายเหตุประกอบงบการเงินข้อ </w:t>
      </w:r>
      <w:r w:rsidRPr="00540F73">
        <w:rPr>
          <w:rFonts w:asciiTheme="majorBidi" w:hAnsiTheme="majorBidi" w:cs="Angsana New" w:hint="cs"/>
          <w:sz w:val="32"/>
          <w:szCs w:val="32"/>
          <w:cs/>
        </w:rPr>
        <w:t>15</w:t>
      </w:r>
      <w:r w:rsidRPr="00540F73">
        <w:rPr>
          <w:rFonts w:asciiTheme="majorBidi" w:hAnsiTheme="majorBidi" w:cs="Angsana New"/>
          <w:sz w:val="32"/>
          <w:szCs w:val="32"/>
        </w:rPr>
        <w:t xml:space="preserve"> </w:t>
      </w:r>
      <w:r w:rsidRPr="00540F73">
        <w:rPr>
          <w:rFonts w:asciiTheme="majorBidi" w:hAnsiTheme="majorBidi" w:cs="Angsana New"/>
          <w:sz w:val="32"/>
          <w:szCs w:val="32"/>
          <w:cs/>
        </w:rPr>
        <w:t>ใน</w:t>
      </w:r>
      <w:r w:rsidRPr="00540F73">
        <w:rPr>
          <w:rFonts w:asciiTheme="majorBidi" w:hAnsiTheme="majorBidi" w:cs="Angsana New" w:hint="cs"/>
          <w:sz w:val="32"/>
          <w:szCs w:val="32"/>
          <w:cs/>
        </w:rPr>
        <w:t xml:space="preserve">ระหว่างปี </w:t>
      </w:r>
      <w:r w:rsidRPr="00540F73">
        <w:rPr>
          <w:rFonts w:asciiTheme="majorBidi" w:hAnsiTheme="majorBidi" w:cs="Angsana New"/>
          <w:sz w:val="32"/>
          <w:szCs w:val="32"/>
        </w:rPr>
        <w:t xml:space="preserve">2559 </w:t>
      </w:r>
      <w:r w:rsidRPr="00540F73">
        <w:rPr>
          <w:rFonts w:asciiTheme="majorBidi" w:hAnsiTheme="majorBidi" w:cs="Angsana New" w:hint="cs"/>
          <w:sz w:val="32"/>
          <w:szCs w:val="32"/>
          <w:cs/>
        </w:rPr>
        <w:t>กลุ่มบริษัทได้เข้าลงทุน</w:t>
      </w:r>
      <w:r w:rsidRPr="00540F73">
        <w:rPr>
          <w:rFonts w:asciiTheme="majorBidi" w:hAnsiTheme="majorBidi" w:cs="Angsana New"/>
          <w:sz w:val="32"/>
          <w:szCs w:val="32"/>
          <w:cs/>
        </w:rPr>
        <w:t>ซื้ออพาร์ทเม้นให้เช่าใน</w:t>
      </w:r>
      <w:r w:rsidRPr="00540F73">
        <w:rPr>
          <w:rFonts w:asciiTheme="majorBidi" w:hAnsiTheme="majorBidi" w:cs="Angsana New" w:hint="cs"/>
          <w:sz w:val="32"/>
          <w:szCs w:val="32"/>
          <w:cs/>
        </w:rPr>
        <w:t>ต่างประเทศเพิ่มเติมสองแห่งโดยแสดงภายใต้บัญชี</w:t>
      </w:r>
      <w:r w:rsidRPr="00540F73">
        <w:rPr>
          <w:rFonts w:asciiTheme="majorBidi" w:hAnsiTheme="majorBidi" w:cs="Angsana New"/>
          <w:sz w:val="32"/>
          <w:szCs w:val="32"/>
          <w:cs/>
        </w:rPr>
        <w:t>อสังหาริมทรัพย์เพื่อการลงทุน</w:t>
      </w:r>
      <w:r w:rsidRPr="00540F73">
        <w:rPr>
          <w:rFonts w:asciiTheme="majorBidi" w:hAnsiTheme="majorBidi" w:cs="Angsana New" w:hint="cs"/>
          <w:sz w:val="32"/>
          <w:szCs w:val="32"/>
          <w:cs/>
        </w:rPr>
        <w:t xml:space="preserve">ในงบแสดงฐานะการเงิน </w:t>
      </w:r>
      <w:r w:rsidRPr="00540F73">
        <w:rPr>
          <w:rFonts w:asciiTheme="majorBidi" w:hAnsiTheme="majorBidi" w:cs="Angsana New"/>
          <w:sz w:val="32"/>
          <w:szCs w:val="32"/>
          <w:cs/>
        </w:rPr>
        <w:t>ทั้งนี้ ข้าพเจ้าให้ความสำคัญกับรายการซื้ออสังหาริมทรัพย์เพื่อการลงทุนนี้ เนื่องจากเป็น</w:t>
      </w:r>
      <w:r w:rsidRPr="00540F73">
        <w:rPr>
          <w:rFonts w:asciiTheme="majorBidi" w:hAnsiTheme="majorBidi" w:cs="Angsana New" w:hint="cs"/>
          <w:sz w:val="32"/>
          <w:szCs w:val="32"/>
          <w:cs/>
        </w:rPr>
        <w:t>เหตุการณ์</w:t>
      </w:r>
      <w:r w:rsidRPr="00540F73">
        <w:rPr>
          <w:rFonts w:asciiTheme="majorBidi" w:hAnsiTheme="majorBidi" w:cs="Angsana New"/>
          <w:sz w:val="32"/>
          <w:szCs w:val="32"/>
          <w:cs/>
        </w:rPr>
        <w:t>ที่มีสาระสำคัญต่องบการเงินโดยรวม</w:t>
      </w:r>
      <w:r w:rsidRPr="00540F73">
        <w:rPr>
          <w:rFonts w:asciiTheme="majorBidi" w:hAnsiTheme="majorBidi" w:cs="Angsana New" w:hint="cs"/>
          <w:sz w:val="32"/>
          <w:szCs w:val="32"/>
          <w:cs/>
        </w:rPr>
        <w:t>ในรอบระยะเวลาบัญชีปีปัจจุบัน</w:t>
      </w:r>
    </w:p>
    <w:p w:rsidR="00571722" w:rsidRDefault="00571722" w:rsidP="00571722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540F73">
        <w:rPr>
          <w:rFonts w:asciiTheme="majorBidi" w:hAnsiTheme="majorBidi" w:cs="Angsana New"/>
          <w:sz w:val="32"/>
          <w:szCs w:val="32"/>
          <w:cs/>
        </w:rPr>
        <w:t>ข้าพเจ้าได้</w:t>
      </w:r>
      <w:r w:rsidRPr="00540F73">
        <w:rPr>
          <w:rFonts w:asciiTheme="majorBidi" w:hAnsiTheme="majorBidi" w:cs="Angsana New" w:hint="cs"/>
          <w:sz w:val="32"/>
          <w:szCs w:val="32"/>
          <w:cs/>
        </w:rPr>
        <w:t>ทำงานร่วมกับผู้สอบบัญชีของบริษัทย่อยในการตรวจสอบราย</w:t>
      </w:r>
      <w:r w:rsidRPr="00540F73">
        <w:rPr>
          <w:rFonts w:asciiTheme="majorBidi" w:hAnsiTheme="majorBidi" w:cs="Angsana New"/>
          <w:sz w:val="32"/>
          <w:szCs w:val="32"/>
          <w:cs/>
        </w:rPr>
        <w:t>การซื้ออสังหาริมทรัพย์เพื่อการลงทุน</w:t>
      </w:r>
      <w:r w:rsidRPr="00540F7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540F7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540F73">
        <w:rPr>
          <w:rFonts w:ascii="Angsana New" w:hAnsi="Angsana New" w:cs="Angsana New"/>
          <w:sz w:val="32"/>
          <w:szCs w:val="32"/>
          <w:cs/>
        </w:rPr>
        <w:t>วัดมูลค่า</w:t>
      </w:r>
      <w:r w:rsidRPr="00540F73">
        <w:rPr>
          <w:rFonts w:ascii="Angsana New" w:hAnsi="Angsana New" w:cs="Angsana New" w:hint="cs"/>
          <w:sz w:val="32"/>
          <w:szCs w:val="32"/>
          <w:cs/>
        </w:rPr>
        <w:t>และ</w:t>
      </w:r>
      <w:r w:rsidRPr="00540F73">
        <w:rPr>
          <w:rFonts w:asciiTheme="majorBidi" w:hAnsiTheme="majorBidi" w:cs="Angsana New"/>
          <w:sz w:val="32"/>
          <w:szCs w:val="32"/>
          <w:cs/>
        </w:rPr>
        <w:t>การแสดงรายการ</w:t>
      </w:r>
      <w:r w:rsidRPr="00540F73">
        <w:rPr>
          <w:rFonts w:asciiTheme="majorBidi" w:hAnsiTheme="majorBidi" w:cs="Angsana New" w:hint="cs"/>
          <w:sz w:val="32"/>
          <w:szCs w:val="32"/>
          <w:cs/>
        </w:rPr>
        <w:t>ว่</w:t>
      </w:r>
      <w:r w:rsidRPr="00540F73">
        <w:rPr>
          <w:rFonts w:asciiTheme="majorBidi" w:hAnsiTheme="majorBidi" w:cs="Angsana New"/>
          <w:sz w:val="32"/>
          <w:szCs w:val="32"/>
          <w:cs/>
        </w:rPr>
        <w:t>าเป็นไปตามมาตรฐานการ</w:t>
      </w:r>
      <w:r w:rsidRPr="00540F73">
        <w:rPr>
          <w:rFonts w:asciiTheme="majorBidi" w:hAnsiTheme="majorBidi" w:cs="Angsana New" w:hint="cs"/>
          <w:sz w:val="32"/>
          <w:szCs w:val="32"/>
          <w:cs/>
        </w:rPr>
        <w:t>รายงานทางการเงิน</w:t>
      </w:r>
      <w:r w:rsidRPr="00540F73">
        <w:rPr>
          <w:rFonts w:asciiTheme="majorBidi" w:hAnsiTheme="majorBidi" w:cs="Angsana New"/>
          <w:sz w:val="32"/>
          <w:szCs w:val="32"/>
          <w:cs/>
        </w:rPr>
        <w:t>ที่เกี่ยวข้องอย่างเหมาะสม</w:t>
      </w:r>
      <w:r w:rsidRPr="00540F7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 xml:space="preserve">     </w:t>
      </w:r>
      <w:r w:rsidRPr="00540F73">
        <w:rPr>
          <w:rFonts w:asciiTheme="majorBidi" w:hAnsiTheme="majorBidi" w:cs="Angsana New"/>
          <w:sz w:val="32"/>
          <w:szCs w:val="32"/>
          <w:cs/>
        </w:rPr>
        <w:t>โดยการ</w:t>
      </w:r>
    </w:p>
    <w:p w:rsidR="00571722" w:rsidRPr="00C50684" w:rsidRDefault="00571722" w:rsidP="00571722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2A0EBD">
        <w:rPr>
          <w:rFonts w:asciiTheme="majorBidi" w:hAnsiTheme="majorBidi" w:cstheme="majorBidi"/>
          <w:sz w:val="32"/>
          <w:szCs w:val="32"/>
          <w:cs/>
        </w:rPr>
        <w:t>ตรวจสอบข้อตกลงและเงื่อนไขในสัญญาซื้อขาย</w:t>
      </w:r>
      <w:r w:rsidRPr="00FD1FB4">
        <w:rPr>
          <w:rFonts w:asciiTheme="majorBidi" w:hAnsiTheme="majorBidi"/>
          <w:sz w:val="32"/>
          <w:szCs w:val="32"/>
          <w:cs/>
        </w:rPr>
        <w:t>อพาร์ทเม้นให้เช่า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2A0EBD">
        <w:rPr>
          <w:rFonts w:asciiTheme="majorBidi" w:hAnsiTheme="majorBidi" w:cstheme="majorBidi"/>
          <w:sz w:val="32"/>
          <w:szCs w:val="32"/>
          <w:cs/>
        </w:rPr>
        <w:t>และสอบถามกับฝ่ายบริหารถึงลักษณะและวัตถุประสงค์ในการเข้าทำรายการซื้อดังกล่าว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50684">
        <w:rPr>
          <w:rFonts w:asciiTheme="majorBidi" w:hAnsiTheme="majorBidi" w:cstheme="majorBidi"/>
          <w:sz w:val="32"/>
          <w:szCs w:val="32"/>
          <w:cs/>
        </w:rPr>
        <w:t>เพื่อประเมิน</w:t>
      </w:r>
      <w:r w:rsidRPr="00C50684">
        <w:rPr>
          <w:rFonts w:asciiTheme="majorBidi" w:hAnsiTheme="majorBidi" w:cstheme="majorBidi" w:hint="cs"/>
          <w:sz w:val="32"/>
          <w:szCs w:val="32"/>
          <w:cs/>
        </w:rPr>
        <w:t>ความถูกต้องของการจัดประเภท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และการรับรู้รายการซื้อ</w:t>
      </w:r>
      <w:r>
        <w:rPr>
          <w:rFonts w:asciiTheme="majorBidi" w:hAnsiTheme="majorBidi"/>
          <w:sz w:val="32"/>
          <w:szCs w:val="32"/>
          <w:cs/>
        </w:rPr>
        <w:t>อพาร์ทเม้นให้เช่าเป็น</w:t>
      </w:r>
      <w:r w:rsidRPr="00C50684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:rsidR="00571722" w:rsidRPr="00A01058" w:rsidRDefault="00571722" w:rsidP="00571722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2A0EBD">
        <w:rPr>
          <w:rFonts w:asciiTheme="majorBidi" w:hAnsiTheme="majorBidi" w:cstheme="majorBidi"/>
          <w:sz w:val="32"/>
          <w:szCs w:val="32"/>
          <w:cs/>
        </w:rPr>
        <w:t>ตรวจสอบ</w:t>
      </w:r>
      <w:r>
        <w:rPr>
          <w:rFonts w:asciiTheme="majorBidi" w:hAnsiTheme="majorBidi" w:cstheme="majorBidi" w:hint="cs"/>
          <w:sz w:val="32"/>
          <w:szCs w:val="32"/>
          <w:cs/>
        </w:rPr>
        <w:t>เอกสาร</w:t>
      </w:r>
      <w:r w:rsidRPr="00A01058">
        <w:rPr>
          <w:rFonts w:asciiTheme="majorBidi" w:hAnsiTheme="majorBidi" w:cstheme="majorBidi"/>
          <w:sz w:val="32"/>
          <w:szCs w:val="32"/>
          <w:cs/>
        </w:rPr>
        <w:t>ประกอบการซื้อและการจ่ายเงิน</w:t>
      </w:r>
      <w:r w:rsidRPr="00A010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571722" w:rsidRPr="00D60D02" w:rsidRDefault="00571722" w:rsidP="00571722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60" w:after="60"/>
        <w:ind w:left="360"/>
        <w:textAlignment w:val="auto"/>
        <w:rPr>
          <w:rFonts w:ascii="Angsana New" w:hAnsi="Angsana New"/>
          <w:sz w:val="32"/>
          <w:szCs w:val="32"/>
        </w:rPr>
      </w:pPr>
      <w:r w:rsidRPr="00D60D02">
        <w:rPr>
          <w:rFonts w:ascii="Angsana New" w:hAnsi="Angsana New"/>
          <w:sz w:val="32"/>
          <w:szCs w:val="32"/>
          <w:cs/>
        </w:rPr>
        <w:t xml:space="preserve">สอบทานการเปิดเผยข้อมูลในหมายเหตุประกอบงบการเงิน </w:t>
      </w:r>
    </w:p>
    <w:p w:rsidR="00571722" w:rsidRDefault="0057172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67FA9" w:rsidRPr="00F80F6B" w:rsidRDefault="00C67FA9" w:rsidP="0054482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C67FA9" w:rsidRPr="00F80F6B" w:rsidRDefault="00C67FA9" w:rsidP="00C0580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C67FA9" w:rsidRPr="00F80F6B" w:rsidRDefault="00C67FA9" w:rsidP="00C0580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544827">
        <w:rPr>
          <w:rFonts w:ascii="Angsana New" w:hAnsi="Angsana New" w:cs="Angsana New"/>
          <w:sz w:val="32"/>
          <w:szCs w:val="32"/>
        </w:rPr>
        <w:t xml:space="preserve"> 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C67FA9" w:rsidRPr="00F80F6B" w:rsidRDefault="00C67FA9" w:rsidP="00C0580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C67FA9" w:rsidRPr="00F80F6B" w:rsidRDefault="00C67FA9" w:rsidP="00C0580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121783">
        <w:rPr>
          <w:rFonts w:ascii="Angsana New" w:hAnsi="Angsana New" w:cs="Angsana New"/>
          <w:sz w:val="32"/>
          <w:szCs w:val="32"/>
        </w:rPr>
        <w:t xml:space="preserve">  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C67FA9" w:rsidRPr="00F80F6B" w:rsidRDefault="00C67FA9" w:rsidP="00C0580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C67FA9" w:rsidRPr="00F80F6B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544827">
        <w:rPr>
          <w:rFonts w:ascii="Angsana New" w:hAnsi="Angsana New"/>
          <w:sz w:val="32"/>
          <w:szCs w:val="32"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>หรือข้อผิดพลาด</w:t>
      </w:r>
    </w:p>
    <w:p w:rsidR="00C67FA9" w:rsidRPr="00F80F6B" w:rsidRDefault="00C67FA9" w:rsidP="0054482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C67FA9" w:rsidRPr="00F80F6B" w:rsidRDefault="00C67FA9" w:rsidP="00C0580E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544827"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A2787D" w:rsidRDefault="00A278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67FA9" w:rsidRPr="00F80F6B" w:rsidRDefault="00C67FA9" w:rsidP="009D487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C67FA9" w:rsidRPr="00F80F6B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67FA9" w:rsidRPr="00F80F6B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21783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C67FA9" w:rsidRPr="00F80F6B" w:rsidRDefault="00C67FA9" w:rsidP="00544827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F80F6B">
        <w:rPr>
          <w:rFonts w:ascii="Angsana New" w:hAnsi="Angsana New" w:hint="cs"/>
          <w:sz w:val="32"/>
          <w:szCs w:val="32"/>
          <w:cs/>
        </w:rPr>
        <w:t>ที่อาจมี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21783">
        <w:rPr>
          <w:rFonts w:ascii="Angsana New" w:hAnsi="Angsana New"/>
          <w:sz w:val="32"/>
          <w:szCs w:val="32"/>
        </w:rPr>
        <w:t xml:space="preserve">  </w:t>
      </w:r>
      <w:r w:rsidR="00544827">
        <w:rPr>
          <w:rFonts w:ascii="Angsana New" w:hAnsi="Angsana New"/>
          <w:sz w:val="32"/>
          <w:szCs w:val="32"/>
        </w:rPr>
        <w:t xml:space="preserve">     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1783">
        <w:rPr>
          <w:rFonts w:ascii="Angsana New" w:hAnsi="Angsana New"/>
          <w:sz w:val="32"/>
          <w:szCs w:val="32"/>
        </w:rPr>
        <w:t xml:space="preserve">      </w:t>
      </w:r>
      <w:r w:rsidR="00544827">
        <w:rPr>
          <w:rFonts w:ascii="Angsana New" w:hAnsi="Angsana New"/>
          <w:sz w:val="32"/>
          <w:szCs w:val="32"/>
        </w:rPr>
        <w:t xml:space="preserve">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21783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67FA9" w:rsidRPr="00F80F6B" w:rsidRDefault="00C67FA9" w:rsidP="00544827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544827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544827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:rsidR="00C67FA9" w:rsidRPr="00F80F6B" w:rsidRDefault="00C67FA9" w:rsidP="00544827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21783">
        <w:rPr>
          <w:rFonts w:ascii="Angsana New" w:hAnsi="Angsana New"/>
          <w:sz w:val="32"/>
          <w:szCs w:val="32"/>
        </w:rPr>
        <w:t xml:space="preserve">         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:rsidR="00A2787D" w:rsidRDefault="00A278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67FA9" w:rsidRPr="00F80F6B" w:rsidRDefault="00C67FA9" w:rsidP="00544827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544827">
        <w:rPr>
          <w:rFonts w:ascii="Angsana New" w:hAnsi="Angsana New"/>
          <w:sz w:val="32"/>
          <w:szCs w:val="32"/>
        </w:rPr>
        <w:t xml:space="preserve">              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544827">
        <w:rPr>
          <w:rFonts w:ascii="Angsana New" w:hAnsi="Angsana New"/>
          <w:sz w:val="32"/>
          <w:szCs w:val="32"/>
        </w:rPr>
        <w:t xml:space="preserve">                  </w:t>
      </w:r>
      <w:r w:rsidRPr="00F80F6B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:rsidR="00C67FA9" w:rsidRPr="00F80F6B" w:rsidRDefault="00C67FA9" w:rsidP="00544827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:rsidR="00C67FA9" w:rsidRPr="00F80F6B" w:rsidRDefault="00C67FA9" w:rsidP="00544827">
      <w:pPr>
        <w:numPr>
          <w:ilvl w:val="0"/>
          <w:numId w:val="21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544827">
        <w:rPr>
          <w:rFonts w:ascii="Angsana New" w:hAnsi="Angsana New"/>
          <w:sz w:val="32"/>
          <w:szCs w:val="32"/>
        </w:rPr>
        <w:t xml:space="preserve">                    </w:t>
      </w:r>
      <w:r w:rsidRPr="00F80F6B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C67FA9" w:rsidRPr="004009B9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C67FA9" w:rsidRPr="00F80F6B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2787D" w:rsidRDefault="00A278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C67FA9" w:rsidRPr="00F80F6B" w:rsidRDefault="00C67FA9" w:rsidP="00C0580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bookmarkStart w:id="0" w:name="_GoBack"/>
      <w:bookmarkEnd w:id="0"/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544827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</w:t>
      </w:r>
      <w:r w:rsidR="00544827">
        <w:rPr>
          <w:rFonts w:ascii="Angsana New" w:hAnsi="Angsana New"/>
          <w:spacing w:val="-4"/>
          <w:sz w:val="32"/>
          <w:szCs w:val="32"/>
        </w:rPr>
        <w:t xml:space="preserve">  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544827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544827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C67FA9" w:rsidRPr="0071707D" w:rsidRDefault="00C67FA9" w:rsidP="00544827">
      <w:pPr>
        <w:tabs>
          <w:tab w:val="center" w:pos="6480"/>
        </w:tabs>
        <w:spacing w:before="60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 w:hint="cs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</w:t>
      </w: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:rsidR="007E1865" w:rsidRPr="003A4B11" w:rsidRDefault="00C67FA9" w:rsidP="00544827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7E1865" w:rsidRPr="003A4B11" w:rsidRDefault="007E1865" w:rsidP="00544827">
      <w:pPr>
        <w:tabs>
          <w:tab w:val="left" w:pos="720"/>
          <w:tab w:val="center" w:pos="5760"/>
        </w:tabs>
        <w:spacing w:after="360"/>
        <w:ind w:right="-43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A4B11">
        <w:rPr>
          <w:rFonts w:ascii="Angsana New" w:hAnsi="Angsana New"/>
          <w:sz w:val="32"/>
          <w:szCs w:val="32"/>
        </w:rPr>
        <w:t xml:space="preserve"> </w:t>
      </w:r>
      <w:r w:rsidRPr="003A4B11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C67FA9">
        <w:rPr>
          <w:rFonts w:ascii="Angsana New" w:hAnsi="Angsana New"/>
          <w:sz w:val="32"/>
          <w:szCs w:val="32"/>
        </w:rPr>
        <w:t>3516</w:t>
      </w:r>
    </w:p>
    <w:p w:rsidR="00A81DAE" w:rsidRDefault="00A81DAE" w:rsidP="00544827">
      <w:pPr>
        <w:tabs>
          <w:tab w:val="left" w:pos="720"/>
        </w:tabs>
        <w:spacing w:before="120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:rsidR="007E1865" w:rsidRPr="003A4B11" w:rsidRDefault="007E1865" w:rsidP="00544827">
      <w:pPr>
        <w:tabs>
          <w:tab w:val="left" w:pos="720"/>
          <w:tab w:val="center" w:pos="549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  <w:cs/>
        </w:rPr>
        <w:t>กรุงเทพฯ</w:t>
      </w:r>
      <w:r w:rsidRPr="003A4B11">
        <w:rPr>
          <w:rFonts w:ascii="Angsana New" w:hAnsi="Angsana New"/>
          <w:sz w:val="32"/>
          <w:szCs w:val="32"/>
        </w:rPr>
        <w:t xml:space="preserve">: </w:t>
      </w:r>
      <w:r w:rsidR="00C67FA9">
        <w:rPr>
          <w:rFonts w:ascii="Angsana New" w:hAnsi="Angsana New"/>
          <w:sz w:val="32"/>
          <w:szCs w:val="32"/>
        </w:rPr>
        <w:t>28</w:t>
      </w:r>
      <w:r w:rsidR="00C67FA9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2C4543">
        <w:rPr>
          <w:rFonts w:ascii="Angsana New" w:hAnsi="Angsana New"/>
          <w:sz w:val="32"/>
          <w:szCs w:val="32"/>
        </w:rPr>
        <w:t xml:space="preserve"> 2560</w:t>
      </w:r>
    </w:p>
    <w:sectPr w:rsidR="007E1865" w:rsidRPr="003A4B11" w:rsidSect="00121783">
      <w:footerReference w:type="first" r:id="rId10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B35" w:rsidRDefault="004C0B35" w:rsidP="00575C00">
      <w:r>
        <w:separator/>
      </w:r>
    </w:p>
  </w:endnote>
  <w:endnote w:type="continuationSeparator" w:id="0">
    <w:p w:rsidR="004C0B35" w:rsidRDefault="004C0B35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1B0" w:rsidRDefault="006151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51B0" w:rsidRDefault="006151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06297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121783" w:rsidRPr="00121783" w:rsidRDefault="001217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217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217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217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A2787D">
          <w:rPr>
            <w:rFonts w:asciiTheme="majorBidi" w:hAnsiTheme="majorBidi" w:cstheme="majorBidi"/>
            <w:noProof/>
            <w:sz w:val="32"/>
            <w:szCs w:val="32"/>
          </w:rPr>
          <w:t>7</w:t>
        </w:r>
        <w:r w:rsidRPr="001217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6151B0" w:rsidRDefault="006151B0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30272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16B3" w:rsidRDefault="008316B3">
        <w:pPr>
          <w:pStyle w:val="Footer"/>
          <w:jc w:val="right"/>
        </w:pPr>
        <w:r w:rsidRPr="00121783">
          <w:rPr>
            <w:rFonts w:asciiTheme="majorBidi" w:hAnsiTheme="majorBidi" w:cstheme="majorBidi"/>
            <w:sz w:val="32"/>
            <w:szCs w:val="32"/>
          </w:rPr>
          <w:t>2</w:t>
        </w:r>
      </w:p>
    </w:sdtContent>
  </w:sdt>
  <w:p w:rsidR="008316B3" w:rsidRDefault="008316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B35" w:rsidRDefault="004C0B35" w:rsidP="00575C00">
      <w:r>
        <w:separator/>
      </w:r>
    </w:p>
  </w:footnote>
  <w:footnote w:type="continuationSeparator" w:id="0">
    <w:p w:rsidR="004C0B35" w:rsidRDefault="004C0B35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20"/>
  </w:num>
  <w:num w:numId="17">
    <w:abstractNumId w:val="17"/>
  </w:num>
  <w:num w:numId="18">
    <w:abstractNumId w:val="14"/>
  </w:num>
  <w:num w:numId="19">
    <w:abstractNumId w:val="11"/>
  </w:num>
  <w:num w:numId="20">
    <w:abstractNumId w:val="21"/>
  </w:num>
  <w:num w:numId="21">
    <w:abstractNumId w:val="19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865"/>
    <w:rsid w:val="00002C48"/>
    <w:rsid w:val="00003632"/>
    <w:rsid w:val="00004DD9"/>
    <w:rsid w:val="00007099"/>
    <w:rsid w:val="00027402"/>
    <w:rsid w:val="00035F27"/>
    <w:rsid w:val="00040982"/>
    <w:rsid w:val="0004743F"/>
    <w:rsid w:val="0005102A"/>
    <w:rsid w:val="0006246E"/>
    <w:rsid w:val="00071499"/>
    <w:rsid w:val="000725E5"/>
    <w:rsid w:val="00073142"/>
    <w:rsid w:val="00073532"/>
    <w:rsid w:val="00074009"/>
    <w:rsid w:val="00080F35"/>
    <w:rsid w:val="00082131"/>
    <w:rsid w:val="000905DC"/>
    <w:rsid w:val="000A0E91"/>
    <w:rsid w:val="000A0F07"/>
    <w:rsid w:val="000A2B96"/>
    <w:rsid w:val="000A48C3"/>
    <w:rsid w:val="000B1AE6"/>
    <w:rsid w:val="000B658A"/>
    <w:rsid w:val="000B6911"/>
    <w:rsid w:val="000C03BC"/>
    <w:rsid w:val="000C056C"/>
    <w:rsid w:val="000C267E"/>
    <w:rsid w:val="000C6099"/>
    <w:rsid w:val="000C6181"/>
    <w:rsid w:val="000D0753"/>
    <w:rsid w:val="000D16A6"/>
    <w:rsid w:val="000D46C5"/>
    <w:rsid w:val="000D55E2"/>
    <w:rsid w:val="000D6B7E"/>
    <w:rsid w:val="000D75C5"/>
    <w:rsid w:val="000E5C67"/>
    <w:rsid w:val="000F6E46"/>
    <w:rsid w:val="00100505"/>
    <w:rsid w:val="00101551"/>
    <w:rsid w:val="001100FC"/>
    <w:rsid w:val="00110907"/>
    <w:rsid w:val="001120FD"/>
    <w:rsid w:val="00116994"/>
    <w:rsid w:val="001201B8"/>
    <w:rsid w:val="00121783"/>
    <w:rsid w:val="00122ED4"/>
    <w:rsid w:val="00124EF4"/>
    <w:rsid w:val="00125EE3"/>
    <w:rsid w:val="00126DA7"/>
    <w:rsid w:val="00127C09"/>
    <w:rsid w:val="00134999"/>
    <w:rsid w:val="00145A19"/>
    <w:rsid w:val="00155DD8"/>
    <w:rsid w:val="001615BE"/>
    <w:rsid w:val="00162421"/>
    <w:rsid w:val="00162B32"/>
    <w:rsid w:val="00166408"/>
    <w:rsid w:val="0017394E"/>
    <w:rsid w:val="001818B1"/>
    <w:rsid w:val="0018749D"/>
    <w:rsid w:val="00191446"/>
    <w:rsid w:val="00197665"/>
    <w:rsid w:val="001C1B10"/>
    <w:rsid w:val="001C368C"/>
    <w:rsid w:val="001C6957"/>
    <w:rsid w:val="001D2EEA"/>
    <w:rsid w:val="001D5431"/>
    <w:rsid w:val="001D611D"/>
    <w:rsid w:val="001E3F53"/>
    <w:rsid w:val="001E57A7"/>
    <w:rsid w:val="001E7327"/>
    <w:rsid w:val="001F692A"/>
    <w:rsid w:val="001F79A9"/>
    <w:rsid w:val="002018AA"/>
    <w:rsid w:val="0020657A"/>
    <w:rsid w:val="00206A63"/>
    <w:rsid w:val="0021270C"/>
    <w:rsid w:val="0022011A"/>
    <w:rsid w:val="00221809"/>
    <w:rsid w:val="00224D53"/>
    <w:rsid w:val="0022563D"/>
    <w:rsid w:val="002270ED"/>
    <w:rsid w:val="0023371A"/>
    <w:rsid w:val="002351FC"/>
    <w:rsid w:val="00257EF8"/>
    <w:rsid w:val="00262A6C"/>
    <w:rsid w:val="002706CA"/>
    <w:rsid w:val="00280A5A"/>
    <w:rsid w:val="002906E2"/>
    <w:rsid w:val="00291240"/>
    <w:rsid w:val="002932A5"/>
    <w:rsid w:val="002A0A21"/>
    <w:rsid w:val="002A55FC"/>
    <w:rsid w:val="002B0969"/>
    <w:rsid w:val="002B743C"/>
    <w:rsid w:val="002C33E6"/>
    <w:rsid w:val="002C4376"/>
    <w:rsid w:val="002C4543"/>
    <w:rsid w:val="002D1EF5"/>
    <w:rsid w:val="002D650D"/>
    <w:rsid w:val="002E049B"/>
    <w:rsid w:val="002F0ECD"/>
    <w:rsid w:val="002F215A"/>
    <w:rsid w:val="002F2489"/>
    <w:rsid w:val="002F2F56"/>
    <w:rsid w:val="002F6CC4"/>
    <w:rsid w:val="00300F85"/>
    <w:rsid w:val="00304B8C"/>
    <w:rsid w:val="00310DD3"/>
    <w:rsid w:val="003125C0"/>
    <w:rsid w:val="00312EAC"/>
    <w:rsid w:val="003135B2"/>
    <w:rsid w:val="003161C1"/>
    <w:rsid w:val="003166C4"/>
    <w:rsid w:val="00322A2E"/>
    <w:rsid w:val="00330486"/>
    <w:rsid w:val="0034399B"/>
    <w:rsid w:val="00344C64"/>
    <w:rsid w:val="003467E1"/>
    <w:rsid w:val="0035004D"/>
    <w:rsid w:val="0035328D"/>
    <w:rsid w:val="003604F2"/>
    <w:rsid w:val="00372CA5"/>
    <w:rsid w:val="00376501"/>
    <w:rsid w:val="00381B61"/>
    <w:rsid w:val="003824AA"/>
    <w:rsid w:val="00386F31"/>
    <w:rsid w:val="00391E4D"/>
    <w:rsid w:val="003A4B11"/>
    <w:rsid w:val="003D7E61"/>
    <w:rsid w:val="003E1D0D"/>
    <w:rsid w:val="003E59B2"/>
    <w:rsid w:val="003F07AA"/>
    <w:rsid w:val="003F3ED3"/>
    <w:rsid w:val="003F674B"/>
    <w:rsid w:val="004010D7"/>
    <w:rsid w:val="0040586C"/>
    <w:rsid w:val="00410CB4"/>
    <w:rsid w:val="00412953"/>
    <w:rsid w:val="004325C6"/>
    <w:rsid w:val="0043415B"/>
    <w:rsid w:val="004356FB"/>
    <w:rsid w:val="0046536B"/>
    <w:rsid w:val="00466C85"/>
    <w:rsid w:val="00475DD4"/>
    <w:rsid w:val="004853E3"/>
    <w:rsid w:val="004A143E"/>
    <w:rsid w:val="004B14C4"/>
    <w:rsid w:val="004B7BEE"/>
    <w:rsid w:val="004C0B35"/>
    <w:rsid w:val="004C4252"/>
    <w:rsid w:val="004E055A"/>
    <w:rsid w:val="004E4B8E"/>
    <w:rsid w:val="004F4B7E"/>
    <w:rsid w:val="004F5B30"/>
    <w:rsid w:val="005118A4"/>
    <w:rsid w:val="00512980"/>
    <w:rsid w:val="0051564E"/>
    <w:rsid w:val="00522EB8"/>
    <w:rsid w:val="00530A61"/>
    <w:rsid w:val="00535ABB"/>
    <w:rsid w:val="00544827"/>
    <w:rsid w:val="00554183"/>
    <w:rsid w:val="00556ABB"/>
    <w:rsid w:val="00557137"/>
    <w:rsid w:val="00557254"/>
    <w:rsid w:val="0056097B"/>
    <w:rsid w:val="00560DF0"/>
    <w:rsid w:val="005645CD"/>
    <w:rsid w:val="00571722"/>
    <w:rsid w:val="005747C5"/>
    <w:rsid w:val="00575C00"/>
    <w:rsid w:val="005811B6"/>
    <w:rsid w:val="00581557"/>
    <w:rsid w:val="00583393"/>
    <w:rsid w:val="00590867"/>
    <w:rsid w:val="00590FCF"/>
    <w:rsid w:val="005A1FCB"/>
    <w:rsid w:val="005C1529"/>
    <w:rsid w:val="005C1AE8"/>
    <w:rsid w:val="005C4974"/>
    <w:rsid w:val="005D1A51"/>
    <w:rsid w:val="005D3945"/>
    <w:rsid w:val="005D713C"/>
    <w:rsid w:val="005E6F57"/>
    <w:rsid w:val="005F014A"/>
    <w:rsid w:val="005F1C59"/>
    <w:rsid w:val="0060105A"/>
    <w:rsid w:val="00601320"/>
    <w:rsid w:val="0060611F"/>
    <w:rsid w:val="006151B0"/>
    <w:rsid w:val="00623A41"/>
    <w:rsid w:val="006256ED"/>
    <w:rsid w:val="00634E84"/>
    <w:rsid w:val="0064208D"/>
    <w:rsid w:val="006479A6"/>
    <w:rsid w:val="006545B2"/>
    <w:rsid w:val="00662629"/>
    <w:rsid w:val="006626B1"/>
    <w:rsid w:val="00663046"/>
    <w:rsid w:val="00676394"/>
    <w:rsid w:val="006955DE"/>
    <w:rsid w:val="00695F00"/>
    <w:rsid w:val="006A19F6"/>
    <w:rsid w:val="006B1400"/>
    <w:rsid w:val="006B1E9B"/>
    <w:rsid w:val="006B1F23"/>
    <w:rsid w:val="006B25AF"/>
    <w:rsid w:val="006C65B6"/>
    <w:rsid w:val="006D16A4"/>
    <w:rsid w:val="006D17BC"/>
    <w:rsid w:val="006D37A3"/>
    <w:rsid w:val="006E74C6"/>
    <w:rsid w:val="006F0FE3"/>
    <w:rsid w:val="006F1D2F"/>
    <w:rsid w:val="006F1E30"/>
    <w:rsid w:val="006F38DE"/>
    <w:rsid w:val="006F7EFF"/>
    <w:rsid w:val="00706317"/>
    <w:rsid w:val="00712B6D"/>
    <w:rsid w:val="00713394"/>
    <w:rsid w:val="00720792"/>
    <w:rsid w:val="00724160"/>
    <w:rsid w:val="00724B5A"/>
    <w:rsid w:val="007334DB"/>
    <w:rsid w:val="007369DE"/>
    <w:rsid w:val="00743DFE"/>
    <w:rsid w:val="0074401D"/>
    <w:rsid w:val="00762A41"/>
    <w:rsid w:val="00776DF8"/>
    <w:rsid w:val="007831A9"/>
    <w:rsid w:val="0078345A"/>
    <w:rsid w:val="00786915"/>
    <w:rsid w:val="00792F08"/>
    <w:rsid w:val="0079772C"/>
    <w:rsid w:val="007A7AFB"/>
    <w:rsid w:val="007B073F"/>
    <w:rsid w:val="007B089F"/>
    <w:rsid w:val="007B192E"/>
    <w:rsid w:val="007B21B7"/>
    <w:rsid w:val="007B65EF"/>
    <w:rsid w:val="007C2613"/>
    <w:rsid w:val="007C503F"/>
    <w:rsid w:val="007D5520"/>
    <w:rsid w:val="007D66FB"/>
    <w:rsid w:val="007D6D08"/>
    <w:rsid w:val="007E0A40"/>
    <w:rsid w:val="007E1865"/>
    <w:rsid w:val="007E1D71"/>
    <w:rsid w:val="007E41D9"/>
    <w:rsid w:val="007E4C6C"/>
    <w:rsid w:val="007E7AB4"/>
    <w:rsid w:val="007F17CA"/>
    <w:rsid w:val="007F3797"/>
    <w:rsid w:val="007F4CC1"/>
    <w:rsid w:val="00806544"/>
    <w:rsid w:val="00822AFC"/>
    <w:rsid w:val="00830186"/>
    <w:rsid w:val="008316B3"/>
    <w:rsid w:val="00846E8F"/>
    <w:rsid w:val="00861565"/>
    <w:rsid w:val="00861778"/>
    <w:rsid w:val="00863A83"/>
    <w:rsid w:val="00866CD4"/>
    <w:rsid w:val="00866E81"/>
    <w:rsid w:val="008721BC"/>
    <w:rsid w:val="008732E5"/>
    <w:rsid w:val="00877F0E"/>
    <w:rsid w:val="00887093"/>
    <w:rsid w:val="008B2E14"/>
    <w:rsid w:val="008B621D"/>
    <w:rsid w:val="008B7629"/>
    <w:rsid w:val="008C1244"/>
    <w:rsid w:val="008C24E9"/>
    <w:rsid w:val="008C2BAA"/>
    <w:rsid w:val="008D1DEA"/>
    <w:rsid w:val="008F0475"/>
    <w:rsid w:val="00905AA2"/>
    <w:rsid w:val="009117A3"/>
    <w:rsid w:val="00913904"/>
    <w:rsid w:val="00921C6F"/>
    <w:rsid w:val="009262C1"/>
    <w:rsid w:val="0092740A"/>
    <w:rsid w:val="00933178"/>
    <w:rsid w:val="00933335"/>
    <w:rsid w:val="00941218"/>
    <w:rsid w:val="00946E6A"/>
    <w:rsid w:val="009524DE"/>
    <w:rsid w:val="009527F4"/>
    <w:rsid w:val="0097053A"/>
    <w:rsid w:val="00980ABD"/>
    <w:rsid w:val="009908EC"/>
    <w:rsid w:val="009A29AE"/>
    <w:rsid w:val="009A4FC6"/>
    <w:rsid w:val="009B000C"/>
    <w:rsid w:val="009B0C00"/>
    <w:rsid w:val="009B1AD8"/>
    <w:rsid w:val="009C1122"/>
    <w:rsid w:val="009C2066"/>
    <w:rsid w:val="009D0A09"/>
    <w:rsid w:val="009D487F"/>
    <w:rsid w:val="009E0089"/>
    <w:rsid w:val="009E254D"/>
    <w:rsid w:val="009E567F"/>
    <w:rsid w:val="009F35B5"/>
    <w:rsid w:val="009F6095"/>
    <w:rsid w:val="009F69A2"/>
    <w:rsid w:val="009F7926"/>
    <w:rsid w:val="00A00C00"/>
    <w:rsid w:val="00A049F4"/>
    <w:rsid w:val="00A145E4"/>
    <w:rsid w:val="00A15BE0"/>
    <w:rsid w:val="00A20EB2"/>
    <w:rsid w:val="00A277DC"/>
    <w:rsid w:val="00A2787D"/>
    <w:rsid w:val="00A33AD1"/>
    <w:rsid w:val="00A409EF"/>
    <w:rsid w:val="00A41238"/>
    <w:rsid w:val="00A45EC0"/>
    <w:rsid w:val="00A55F73"/>
    <w:rsid w:val="00A606CD"/>
    <w:rsid w:val="00A62184"/>
    <w:rsid w:val="00A63823"/>
    <w:rsid w:val="00A6451E"/>
    <w:rsid w:val="00A6730E"/>
    <w:rsid w:val="00A71317"/>
    <w:rsid w:val="00A81DAE"/>
    <w:rsid w:val="00A820CB"/>
    <w:rsid w:val="00A935E8"/>
    <w:rsid w:val="00AA34CD"/>
    <w:rsid w:val="00AC0443"/>
    <w:rsid w:val="00AD1625"/>
    <w:rsid w:val="00AD388B"/>
    <w:rsid w:val="00AD3A8B"/>
    <w:rsid w:val="00AD4639"/>
    <w:rsid w:val="00AD606D"/>
    <w:rsid w:val="00AE07C3"/>
    <w:rsid w:val="00AE229B"/>
    <w:rsid w:val="00AE547C"/>
    <w:rsid w:val="00AE66AC"/>
    <w:rsid w:val="00AF00D9"/>
    <w:rsid w:val="00AF6058"/>
    <w:rsid w:val="00B00BCF"/>
    <w:rsid w:val="00B07C95"/>
    <w:rsid w:val="00B1363E"/>
    <w:rsid w:val="00B136CE"/>
    <w:rsid w:val="00B14C52"/>
    <w:rsid w:val="00B17EA2"/>
    <w:rsid w:val="00B2104B"/>
    <w:rsid w:val="00B32D2C"/>
    <w:rsid w:val="00B34BDC"/>
    <w:rsid w:val="00B41FED"/>
    <w:rsid w:val="00B47121"/>
    <w:rsid w:val="00B569DE"/>
    <w:rsid w:val="00B60644"/>
    <w:rsid w:val="00B66302"/>
    <w:rsid w:val="00B720AE"/>
    <w:rsid w:val="00B728FD"/>
    <w:rsid w:val="00B7304E"/>
    <w:rsid w:val="00B738D3"/>
    <w:rsid w:val="00B815A5"/>
    <w:rsid w:val="00B84FA9"/>
    <w:rsid w:val="00B8752F"/>
    <w:rsid w:val="00BA0753"/>
    <w:rsid w:val="00BA6824"/>
    <w:rsid w:val="00BB13EB"/>
    <w:rsid w:val="00BB2FD7"/>
    <w:rsid w:val="00BB4106"/>
    <w:rsid w:val="00BB602D"/>
    <w:rsid w:val="00BE0D3B"/>
    <w:rsid w:val="00BE3B2B"/>
    <w:rsid w:val="00BF3327"/>
    <w:rsid w:val="00BF6EB5"/>
    <w:rsid w:val="00C01E3E"/>
    <w:rsid w:val="00C0580E"/>
    <w:rsid w:val="00C10D5D"/>
    <w:rsid w:val="00C138D5"/>
    <w:rsid w:val="00C153A7"/>
    <w:rsid w:val="00C221D9"/>
    <w:rsid w:val="00C244E4"/>
    <w:rsid w:val="00C3087D"/>
    <w:rsid w:val="00C33441"/>
    <w:rsid w:val="00C33854"/>
    <w:rsid w:val="00C33B4F"/>
    <w:rsid w:val="00C37DE0"/>
    <w:rsid w:val="00C4052F"/>
    <w:rsid w:val="00C5676E"/>
    <w:rsid w:val="00C67FA9"/>
    <w:rsid w:val="00C753F4"/>
    <w:rsid w:val="00C75405"/>
    <w:rsid w:val="00C85B0D"/>
    <w:rsid w:val="00C92355"/>
    <w:rsid w:val="00C93BF5"/>
    <w:rsid w:val="00C96F70"/>
    <w:rsid w:val="00CA7776"/>
    <w:rsid w:val="00CB0272"/>
    <w:rsid w:val="00CB3B86"/>
    <w:rsid w:val="00CB778B"/>
    <w:rsid w:val="00CD065C"/>
    <w:rsid w:val="00CD1A31"/>
    <w:rsid w:val="00CD2812"/>
    <w:rsid w:val="00CD5D41"/>
    <w:rsid w:val="00CE13EC"/>
    <w:rsid w:val="00CE3E68"/>
    <w:rsid w:val="00CE68DE"/>
    <w:rsid w:val="00CF0EE0"/>
    <w:rsid w:val="00CF3A5D"/>
    <w:rsid w:val="00D0107A"/>
    <w:rsid w:val="00D0107D"/>
    <w:rsid w:val="00D05C26"/>
    <w:rsid w:val="00D162E4"/>
    <w:rsid w:val="00D231D1"/>
    <w:rsid w:val="00D23979"/>
    <w:rsid w:val="00D24026"/>
    <w:rsid w:val="00D35664"/>
    <w:rsid w:val="00D35938"/>
    <w:rsid w:val="00D41632"/>
    <w:rsid w:val="00D51C8A"/>
    <w:rsid w:val="00D54F1C"/>
    <w:rsid w:val="00D56640"/>
    <w:rsid w:val="00D66F54"/>
    <w:rsid w:val="00D80BEC"/>
    <w:rsid w:val="00D856BD"/>
    <w:rsid w:val="00D8616B"/>
    <w:rsid w:val="00D91740"/>
    <w:rsid w:val="00D922C9"/>
    <w:rsid w:val="00D9376A"/>
    <w:rsid w:val="00D9407D"/>
    <w:rsid w:val="00DC0522"/>
    <w:rsid w:val="00DC0B07"/>
    <w:rsid w:val="00DC3A35"/>
    <w:rsid w:val="00DD4AE5"/>
    <w:rsid w:val="00DE1039"/>
    <w:rsid w:val="00DE34A7"/>
    <w:rsid w:val="00DE5BEE"/>
    <w:rsid w:val="00DF2900"/>
    <w:rsid w:val="00DF3D9A"/>
    <w:rsid w:val="00DF4BA9"/>
    <w:rsid w:val="00DF7B30"/>
    <w:rsid w:val="00E004D8"/>
    <w:rsid w:val="00E01569"/>
    <w:rsid w:val="00E04983"/>
    <w:rsid w:val="00E1291D"/>
    <w:rsid w:val="00E17CAE"/>
    <w:rsid w:val="00E40C7B"/>
    <w:rsid w:val="00E46F9B"/>
    <w:rsid w:val="00E503E7"/>
    <w:rsid w:val="00E522B9"/>
    <w:rsid w:val="00E5277E"/>
    <w:rsid w:val="00E54F40"/>
    <w:rsid w:val="00E56FC2"/>
    <w:rsid w:val="00E726BA"/>
    <w:rsid w:val="00E856DD"/>
    <w:rsid w:val="00E85F32"/>
    <w:rsid w:val="00E9429A"/>
    <w:rsid w:val="00E94522"/>
    <w:rsid w:val="00E94D52"/>
    <w:rsid w:val="00EA2D80"/>
    <w:rsid w:val="00EA3648"/>
    <w:rsid w:val="00EA3C4F"/>
    <w:rsid w:val="00EA68F1"/>
    <w:rsid w:val="00EB4A27"/>
    <w:rsid w:val="00EB4FC1"/>
    <w:rsid w:val="00ED3FB3"/>
    <w:rsid w:val="00ED590E"/>
    <w:rsid w:val="00EE3D44"/>
    <w:rsid w:val="00F02354"/>
    <w:rsid w:val="00F02A74"/>
    <w:rsid w:val="00F040A2"/>
    <w:rsid w:val="00F0566A"/>
    <w:rsid w:val="00F2342B"/>
    <w:rsid w:val="00F23FE8"/>
    <w:rsid w:val="00F303B0"/>
    <w:rsid w:val="00F35511"/>
    <w:rsid w:val="00F35789"/>
    <w:rsid w:val="00F42E40"/>
    <w:rsid w:val="00F4740C"/>
    <w:rsid w:val="00F5026E"/>
    <w:rsid w:val="00F62285"/>
    <w:rsid w:val="00F7048C"/>
    <w:rsid w:val="00F72D21"/>
    <w:rsid w:val="00F768D5"/>
    <w:rsid w:val="00F773FE"/>
    <w:rsid w:val="00F81F02"/>
    <w:rsid w:val="00FA0FD6"/>
    <w:rsid w:val="00FA142E"/>
    <w:rsid w:val="00FA53B2"/>
    <w:rsid w:val="00FC4092"/>
    <w:rsid w:val="00FC6D74"/>
    <w:rsid w:val="00FD524A"/>
    <w:rsid w:val="00FD6CC8"/>
    <w:rsid w:val="00FE16F5"/>
    <w:rsid w:val="00FE2A7B"/>
    <w:rsid w:val="00FE3D01"/>
    <w:rsid w:val="00FE5F24"/>
    <w:rsid w:val="00FE6315"/>
    <w:rsid w:val="00FE693D"/>
    <w:rsid w:val="00FF1458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71C562-BB93-473F-9DD0-ADF02BC9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paragraph" w:customStyle="1" w:styleId="Default">
    <w:name w:val="Default"/>
    <w:rsid w:val="00A15BE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B46EB-8487-44B3-8D1E-A937CFD9ED8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38717</vt:lpwstr>
  </property>
  <property fmtid="{D5CDD505-2E9C-101B-9397-08002B2CF9AE}" pid="4" name="OptimizationTime">
    <vt:lpwstr>20170228_1712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22</cp:revision>
  <cp:lastPrinted>2017-02-27T11:59:00Z</cp:lastPrinted>
  <dcterms:created xsi:type="dcterms:W3CDTF">2017-02-17T14:00:00Z</dcterms:created>
  <dcterms:modified xsi:type="dcterms:W3CDTF">2017-02-27T11:59:00Z</dcterms:modified>
</cp:coreProperties>
</file>